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E2C425" w14:textId="77777777" w:rsidR="009D650C" w:rsidRPr="00882C11" w:rsidRDefault="009D650C" w:rsidP="002B14B4">
      <w:pPr>
        <w:widowControl w:val="0"/>
        <w:jc w:val="center"/>
        <w:rPr>
          <w:b/>
          <w:bCs/>
          <w:color w:val="000000"/>
          <w:sz w:val="26"/>
          <w:szCs w:val="26"/>
          <w:lang w:val="vi-VN"/>
        </w:rPr>
      </w:pPr>
      <w:bookmarkStart w:id="0" w:name="_GoBack"/>
      <w:bookmarkEnd w:id="0"/>
      <w:r w:rsidRPr="00882C11">
        <w:rPr>
          <w:b/>
          <w:bCs/>
          <w:color w:val="000000"/>
          <w:sz w:val="26"/>
          <w:szCs w:val="26"/>
          <w:lang w:val="vi-VN"/>
        </w:rPr>
        <w:t>CỘNG HÒA XÃ HỘI CHỦ NGHĨA VIỆT NAM</w:t>
      </w:r>
    </w:p>
    <w:p w14:paraId="748BA7AA" w14:textId="77777777" w:rsidR="009D650C" w:rsidRPr="00882C11" w:rsidRDefault="009D650C" w:rsidP="002B14B4">
      <w:pPr>
        <w:widowControl w:val="0"/>
        <w:jc w:val="center"/>
        <w:rPr>
          <w:b/>
          <w:bCs/>
          <w:color w:val="000000"/>
          <w:sz w:val="26"/>
          <w:szCs w:val="26"/>
        </w:rPr>
      </w:pPr>
      <w:r w:rsidRPr="00882C11">
        <w:rPr>
          <w:b/>
          <w:bCs/>
          <w:color w:val="000000"/>
          <w:sz w:val="26"/>
          <w:szCs w:val="26"/>
        </w:rPr>
        <w:t>Độc lập - Tự do - Hạnh phúc</w:t>
      </w:r>
    </w:p>
    <w:p w14:paraId="4A84EAB3" w14:textId="00C24588" w:rsidR="00463FFB" w:rsidRPr="00882C11" w:rsidRDefault="00EA30CA" w:rsidP="002B14B4">
      <w:pPr>
        <w:widowControl w:val="0"/>
        <w:spacing w:before="240"/>
        <w:ind w:firstLine="567"/>
        <w:jc w:val="right"/>
        <w:rPr>
          <w:i/>
          <w:color w:val="000000"/>
          <w:sz w:val="26"/>
          <w:szCs w:val="26"/>
        </w:rPr>
      </w:pPr>
      <w:r>
        <w:rPr>
          <w:noProof/>
          <w:lang w:val="en-US"/>
        </w:rPr>
        <mc:AlternateContent>
          <mc:Choice Requires="wps">
            <w:drawing>
              <wp:anchor distT="4294967295" distB="4294967295" distL="114300" distR="114300" simplePos="0" relativeHeight="251657728" behindDoc="0" locked="0" layoutInCell="1" allowOverlap="1" wp14:anchorId="0B3191BD" wp14:editId="4948967E">
                <wp:simplePos x="0" y="0"/>
                <wp:positionH relativeFrom="column">
                  <wp:posOffset>2139315</wp:posOffset>
                </wp:positionH>
                <wp:positionV relativeFrom="paragraph">
                  <wp:posOffset>50799</wp:posOffset>
                </wp:positionV>
                <wp:extent cx="1409700" cy="0"/>
                <wp:effectExtent l="0" t="0" r="0" b="0"/>
                <wp:wrapNone/>
                <wp:docPr id="1"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348B68EF" id="_x0000_t32" coordsize="21600,21600" o:spt="32" o:oned="t" path="m,l21600,21600e" filled="f">
                <v:path arrowok="t" fillok="f" o:connecttype="none"/>
                <o:lock v:ext="edit" shapetype="t"/>
              </v:shapetype>
              <v:shape id="AutoShape 50" o:spid="_x0000_s1026" type="#_x0000_t32" style="position:absolute;margin-left:168.45pt;margin-top:4pt;width:111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"/>
            </w:pict>
          </mc:Fallback>
        </mc:AlternateContent>
      </w:r>
    </w:p>
    <w:p w14:paraId="367F4E38" w14:textId="77777777" w:rsidR="002B14B4" w:rsidRDefault="00D67743" w:rsidP="002B14B4">
      <w:pPr>
        <w:jc w:val="center"/>
        <w:rPr>
          <w:b/>
          <w:bCs/>
          <w:sz w:val="30"/>
          <w:szCs w:val="26"/>
        </w:rPr>
      </w:pPr>
      <w:r w:rsidRPr="00D67743">
        <w:rPr>
          <w:b/>
          <w:bCs/>
          <w:sz w:val="30"/>
          <w:szCs w:val="26"/>
        </w:rPr>
        <w:t>BIÊN BẢN</w:t>
      </w:r>
      <w:r>
        <w:rPr>
          <w:b/>
          <w:bCs/>
          <w:sz w:val="30"/>
          <w:szCs w:val="26"/>
          <w:lang w:val="vi-VN"/>
        </w:rPr>
        <w:t xml:space="preserve"> </w:t>
      </w:r>
      <w:r w:rsidRPr="00D67743">
        <w:rPr>
          <w:b/>
          <w:bCs/>
          <w:sz w:val="30"/>
          <w:szCs w:val="26"/>
        </w:rPr>
        <w:t xml:space="preserve">ĐIỀU CHỈNH </w:t>
      </w:r>
    </w:p>
    <w:p w14:paraId="3AB7A8E6" w14:textId="19BE5994" w:rsidR="00D45E17" w:rsidRPr="00D67743" w:rsidRDefault="00D67743" w:rsidP="002B14B4">
      <w:pPr>
        <w:jc w:val="center"/>
        <w:rPr>
          <w:b/>
          <w:bCs/>
          <w:sz w:val="30"/>
          <w:szCs w:val="26"/>
        </w:rPr>
      </w:pPr>
      <w:r w:rsidRPr="00D67743">
        <w:rPr>
          <w:b/>
          <w:bCs/>
          <w:sz w:val="30"/>
          <w:szCs w:val="26"/>
        </w:rPr>
        <w:t>XUẤT XỨ, KÝ MÃ HIỆU HÀNG HOÁ</w:t>
      </w:r>
    </w:p>
    <w:p w14:paraId="041BC218" w14:textId="77777777" w:rsidR="002C625A" w:rsidRPr="002C625A" w:rsidRDefault="002C625A" w:rsidP="009B536C">
      <w:pPr>
        <w:widowControl w:val="0"/>
        <w:tabs>
          <w:tab w:val="left" w:pos="567"/>
        </w:tabs>
        <w:spacing w:before="240"/>
        <w:ind w:firstLine="567"/>
        <w:rPr>
          <w:bCs/>
          <w:sz w:val="26"/>
          <w:szCs w:val="26"/>
        </w:rPr>
      </w:pPr>
      <w:r w:rsidRPr="002C625A">
        <w:rPr>
          <w:b/>
          <w:bCs/>
          <w:sz w:val="26"/>
          <w:szCs w:val="26"/>
        </w:rPr>
        <w:t>Tên gói thầu</w:t>
      </w:r>
      <w:r w:rsidRPr="002C625A">
        <w:rPr>
          <w:bCs/>
          <w:sz w:val="26"/>
          <w:szCs w:val="26"/>
        </w:rPr>
        <w:t>: “</w:t>
      </w:r>
      <w:r w:rsidRPr="002C625A">
        <w:rPr>
          <w:sz w:val="26"/>
          <w:szCs w:val="26"/>
          <w:lang w:val="nl-NL" w:eastAsia="x-none"/>
        </w:rPr>
        <w:t>Mua sắm trang thiết bị, phần mềm và sửa chữa nhỏ công trình</w:t>
      </w:r>
      <w:r w:rsidRPr="002C625A">
        <w:rPr>
          <w:bCs/>
          <w:sz w:val="26"/>
          <w:szCs w:val="26"/>
        </w:rPr>
        <w:t>”</w:t>
      </w:r>
    </w:p>
    <w:p w14:paraId="49DC26D2" w14:textId="242A028D" w:rsidR="00C64F8A" w:rsidRDefault="002C625A" w:rsidP="004B4738">
      <w:pPr>
        <w:widowControl w:val="0"/>
        <w:tabs>
          <w:tab w:val="left" w:pos="567"/>
        </w:tabs>
        <w:ind w:firstLine="567"/>
        <w:rPr>
          <w:sz w:val="26"/>
          <w:szCs w:val="26"/>
          <w:lang w:val="nl-NL" w:eastAsia="x-none"/>
        </w:rPr>
      </w:pPr>
      <w:r w:rsidRPr="002C625A">
        <w:rPr>
          <w:b/>
          <w:bCs/>
          <w:sz w:val="26"/>
          <w:szCs w:val="26"/>
        </w:rPr>
        <w:t xml:space="preserve">Thuộc dự án: </w:t>
      </w:r>
      <w:r w:rsidRPr="002C625A">
        <w:rPr>
          <w:sz w:val="26"/>
          <w:szCs w:val="26"/>
          <w:lang w:val="nl-NL" w:eastAsia="x-none"/>
        </w:rPr>
        <w:t>“Nâng cao năng lực về cơ sở vật chất và hạ tầng công nghệ thông tin trong khuôn khổ chương trình ETEP tại Trường Đại học Sư phạm Hà Nội”</w:t>
      </w:r>
    </w:p>
    <w:p w14:paraId="7AB09224" w14:textId="4BE8C2BB" w:rsidR="00D67743" w:rsidRPr="00D67743" w:rsidRDefault="00D67743" w:rsidP="004B4738">
      <w:pPr>
        <w:widowControl w:val="0"/>
        <w:tabs>
          <w:tab w:val="left" w:pos="567"/>
        </w:tabs>
        <w:ind w:firstLine="567"/>
        <w:rPr>
          <w:sz w:val="26"/>
          <w:szCs w:val="26"/>
          <w:lang w:val="vi-VN" w:eastAsia="x-none"/>
        </w:rPr>
      </w:pPr>
      <w:r w:rsidRPr="00423229">
        <w:rPr>
          <w:sz w:val="25"/>
          <w:szCs w:val="25"/>
        </w:rPr>
        <w:t>Hôm nay, ngày</w:t>
      </w:r>
      <w:r w:rsidR="00263CC0">
        <w:rPr>
          <w:sz w:val="25"/>
          <w:szCs w:val="25"/>
          <w:lang w:val="vi-VN"/>
        </w:rPr>
        <w:t xml:space="preserve"> 23</w:t>
      </w:r>
      <w:r w:rsidRPr="00423229">
        <w:rPr>
          <w:sz w:val="25"/>
          <w:szCs w:val="25"/>
        </w:rPr>
        <w:t>/</w:t>
      </w:r>
      <w:r w:rsidR="00263CC0">
        <w:rPr>
          <w:sz w:val="25"/>
          <w:szCs w:val="25"/>
          <w:lang w:val="vi-VN"/>
        </w:rPr>
        <w:t>11</w:t>
      </w:r>
      <w:r w:rsidRPr="00423229">
        <w:rPr>
          <w:sz w:val="25"/>
          <w:szCs w:val="25"/>
        </w:rPr>
        <w:t>/20</w:t>
      </w:r>
      <w:r>
        <w:rPr>
          <w:sz w:val="25"/>
          <w:szCs w:val="25"/>
        </w:rPr>
        <w:t>20</w:t>
      </w:r>
      <w:r w:rsidRPr="00423229">
        <w:rPr>
          <w:sz w:val="25"/>
          <w:szCs w:val="25"/>
        </w:rPr>
        <w:t xml:space="preserve"> tại</w:t>
      </w:r>
      <w:r w:rsidRPr="00423229">
        <w:rPr>
          <w:sz w:val="25"/>
          <w:szCs w:val="25"/>
          <w:lang w:val="vi-VN"/>
        </w:rPr>
        <w:t xml:space="preserve"> </w:t>
      </w:r>
      <w:r w:rsidRPr="005720C4">
        <w:rPr>
          <w:sz w:val="26"/>
          <w:szCs w:val="26"/>
        </w:rPr>
        <w:t>Trường Đại học Sư phạm Hà Nội</w:t>
      </w:r>
      <w:r>
        <w:rPr>
          <w:sz w:val="26"/>
          <w:szCs w:val="26"/>
        </w:rPr>
        <w:t xml:space="preserve"> số</w:t>
      </w:r>
      <w:r>
        <w:rPr>
          <w:sz w:val="26"/>
          <w:szCs w:val="26"/>
          <w:lang w:val="vi-VN"/>
        </w:rPr>
        <w:t xml:space="preserve"> 136, Xuâ Thuỷ, Cầu Giấy, Hà Nội</w:t>
      </w:r>
      <w:r w:rsidRPr="00423229">
        <w:rPr>
          <w:sz w:val="25"/>
          <w:szCs w:val="25"/>
        </w:rPr>
        <w:t>, chúng tôi gồm có</w:t>
      </w:r>
      <w:r>
        <w:rPr>
          <w:sz w:val="25"/>
          <w:szCs w:val="25"/>
          <w:lang w:val="vi-VN"/>
        </w:rPr>
        <w:t>:</w:t>
      </w:r>
    </w:p>
    <w:p w14:paraId="49DFF4D2" w14:textId="51264574" w:rsidR="00EF41F0" w:rsidRPr="00882C11" w:rsidRDefault="004A0D5D" w:rsidP="00263CC0">
      <w:pPr>
        <w:widowControl w:val="0"/>
        <w:tabs>
          <w:tab w:val="left" w:pos="567"/>
        </w:tabs>
        <w:spacing w:before="240"/>
        <w:ind w:right="-284"/>
        <w:jc w:val="both"/>
        <w:rPr>
          <w:bCs/>
          <w:sz w:val="26"/>
          <w:szCs w:val="26"/>
        </w:rPr>
      </w:pPr>
      <w:r w:rsidRPr="00882C11">
        <w:rPr>
          <w:b/>
          <w:bCs/>
          <w:color w:val="000000"/>
          <w:sz w:val="26"/>
          <w:szCs w:val="26"/>
        </w:rPr>
        <w:t xml:space="preserve">I. </w:t>
      </w:r>
      <w:r w:rsidR="00D45E17" w:rsidRPr="00882C11">
        <w:rPr>
          <w:b/>
          <w:bCs/>
          <w:color w:val="000000"/>
          <w:sz w:val="26"/>
          <w:szCs w:val="26"/>
        </w:rPr>
        <w:t xml:space="preserve">THÀNH PHẦN </w:t>
      </w:r>
      <w:r w:rsidR="00D67743">
        <w:rPr>
          <w:b/>
          <w:bCs/>
          <w:color w:val="000000"/>
          <w:sz w:val="26"/>
          <w:szCs w:val="26"/>
        </w:rPr>
        <w:t>THAM</w:t>
      </w:r>
      <w:r w:rsidR="00D67743">
        <w:rPr>
          <w:b/>
          <w:bCs/>
          <w:color w:val="000000"/>
          <w:sz w:val="26"/>
          <w:szCs w:val="26"/>
          <w:lang w:val="vi-VN"/>
        </w:rPr>
        <w:t xml:space="preserve"> GIA</w:t>
      </w:r>
      <w:r w:rsidR="00D45E17" w:rsidRPr="00882C11">
        <w:rPr>
          <w:b/>
          <w:bCs/>
          <w:color w:val="000000"/>
          <w:sz w:val="26"/>
          <w:szCs w:val="26"/>
        </w:rPr>
        <w:t>:</w:t>
      </w:r>
    </w:p>
    <w:p w14:paraId="6D998B2E" w14:textId="1D292448" w:rsidR="00D45E17" w:rsidRDefault="00D45E17" w:rsidP="004B4738">
      <w:pPr>
        <w:widowControl w:val="0"/>
        <w:tabs>
          <w:tab w:val="left" w:pos="567"/>
        </w:tabs>
        <w:ind w:firstLine="567"/>
        <w:jc w:val="both"/>
        <w:rPr>
          <w:b/>
          <w:sz w:val="26"/>
          <w:szCs w:val="26"/>
          <w:lang w:val="vi-VN" w:eastAsia="x-none"/>
        </w:rPr>
      </w:pPr>
      <w:r w:rsidRPr="00CA417D">
        <w:rPr>
          <w:b/>
          <w:sz w:val="26"/>
          <w:szCs w:val="26"/>
          <w:lang w:val="x-none" w:eastAsia="x-none"/>
        </w:rPr>
        <w:t>1. Đại diện Chủ đầu tư: Trường Đại học Sư phạm</w:t>
      </w:r>
      <w:r w:rsidRPr="00CA417D">
        <w:rPr>
          <w:b/>
          <w:sz w:val="26"/>
          <w:szCs w:val="26"/>
          <w:lang w:eastAsia="x-none"/>
        </w:rPr>
        <w:t xml:space="preserve"> Hà Nội</w:t>
      </w:r>
      <w:r w:rsidR="00D67743">
        <w:rPr>
          <w:b/>
          <w:sz w:val="26"/>
          <w:szCs w:val="26"/>
          <w:lang w:val="vi-VN" w:eastAsia="x-none"/>
        </w:rPr>
        <w:t>.</w:t>
      </w:r>
    </w:p>
    <w:p w14:paraId="4E6192FB" w14:textId="7EE0B1D5" w:rsidR="00D67743" w:rsidRPr="00D67743" w:rsidRDefault="00D67743" w:rsidP="004B4738">
      <w:pPr>
        <w:widowControl w:val="0"/>
        <w:tabs>
          <w:tab w:val="left" w:pos="567"/>
        </w:tabs>
        <w:ind w:firstLine="567"/>
        <w:jc w:val="both"/>
        <w:rPr>
          <w:bCs/>
          <w:sz w:val="26"/>
          <w:szCs w:val="26"/>
          <w:lang w:val="vi-VN" w:eastAsia="x-none"/>
        </w:rPr>
      </w:pPr>
      <w:r w:rsidRPr="00D67743">
        <w:rPr>
          <w:bCs/>
          <w:sz w:val="26"/>
          <w:szCs w:val="26"/>
          <w:lang w:val="vi-VN" w:eastAsia="x-none"/>
        </w:rPr>
        <w:t>- Ông: Nguyễn Văn Minh</w:t>
      </w:r>
      <w:r w:rsidRPr="00D67743">
        <w:rPr>
          <w:bCs/>
          <w:sz w:val="26"/>
          <w:szCs w:val="26"/>
          <w:lang w:val="vi-VN" w:eastAsia="x-none"/>
        </w:rPr>
        <w:tab/>
      </w:r>
      <w:r w:rsidRPr="00D67743">
        <w:rPr>
          <w:bCs/>
          <w:sz w:val="26"/>
          <w:szCs w:val="26"/>
          <w:lang w:val="vi-VN" w:eastAsia="x-none"/>
        </w:rPr>
        <w:tab/>
        <w:t>Chức vụ: Hiệu Trưởng</w:t>
      </w:r>
    </w:p>
    <w:p w14:paraId="00E2570A" w14:textId="77777777" w:rsidR="00D45E17" w:rsidRPr="00CA417D" w:rsidRDefault="00D45E17" w:rsidP="004B4738">
      <w:pPr>
        <w:pStyle w:val="BodyText3"/>
        <w:keepNext/>
        <w:tabs>
          <w:tab w:val="left" w:pos="567"/>
        </w:tabs>
        <w:spacing w:after="0"/>
        <w:ind w:firstLine="567"/>
        <w:rPr>
          <w:color w:val="000000"/>
          <w:sz w:val="26"/>
          <w:szCs w:val="26"/>
          <w:lang w:val="vi-VN"/>
        </w:rPr>
      </w:pPr>
      <w:r w:rsidRPr="00CA417D">
        <w:rPr>
          <w:color w:val="000000"/>
          <w:sz w:val="26"/>
          <w:szCs w:val="26"/>
          <w:lang w:val="vi-VN"/>
        </w:rPr>
        <w:t xml:space="preserve">- Ông: </w:t>
      </w:r>
      <w:r w:rsidRPr="00CA417D">
        <w:rPr>
          <w:color w:val="000000"/>
          <w:sz w:val="26"/>
          <w:szCs w:val="26"/>
          <w:lang w:val="en-GB"/>
        </w:rPr>
        <w:t>Dương</w:t>
      </w:r>
      <w:r w:rsidRPr="00CA417D">
        <w:rPr>
          <w:color w:val="000000"/>
          <w:sz w:val="26"/>
          <w:szCs w:val="26"/>
          <w:lang w:val="vi-VN"/>
        </w:rPr>
        <w:t xml:space="preserve"> Minh Lam</w:t>
      </w:r>
      <w:r w:rsidRPr="00CA417D">
        <w:rPr>
          <w:color w:val="000000"/>
          <w:sz w:val="26"/>
          <w:szCs w:val="26"/>
          <w:lang w:val="vi-VN"/>
        </w:rPr>
        <w:tab/>
      </w:r>
      <w:r w:rsidRPr="00CA417D">
        <w:rPr>
          <w:color w:val="000000"/>
          <w:sz w:val="26"/>
          <w:szCs w:val="26"/>
          <w:lang w:val="en-GB"/>
        </w:rPr>
        <w:tab/>
        <w:t>Chức vụ: Trưởng</w:t>
      </w:r>
      <w:r w:rsidRPr="00CA417D">
        <w:rPr>
          <w:color w:val="000000"/>
          <w:sz w:val="26"/>
          <w:szCs w:val="26"/>
          <w:lang w:val="vi-VN"/>
        </w:rPr>
        <w:t xml:space="preserve"> phòng KHCN;</w:t>
      </w:r>
    </w:p>
    <w:p w14:paraId="0631DC6C" w14:textId="77777777" w:rsidR="00D45E17" w:rsidRPr="00CA417D" w:rsidRDefault="00D45E17" w:rsidP="004B4738">
      <w:pPr>
        <w:pStyle w:val="BodyText3"/>
        <w:keepNext/>
        <w:tabs>
          <w:tab w:val="left" w:pos="567"/>
        </w:tabs>
        <w:spacing w:after="0"/>
        <w:ind w:firstLine="567"/>
        <w:rPr>
          <w:color w:val="000000"/>
          <w:sz w:val="26"/>
          <w:szCs w:val="26"/>
          <w:lang w:val="vi-VN"/>
        </w:rPr>
      </w:pPr>
      <w:r w:rsidRPr="00CA417D">
        <w:rPr>
          <w:color w:val="000000"/>
          <w:sz w:val="26"/>
          <w:szCs w:val="26"/>
          <w:lang w:val="vi-VN"/>
        </w:rPr>
        <w:t>- Ông: Đinh Quang Huy</w:t>
      </w:r>
      <w:r w:rsidRPr="00CA417D">
        <w:rPr>
          <w:color w:val="000000"/>
          <w:sz w:val="26"/>
          <w:szCs w:val="26"/>
          <w:lang w:val="vi-VN"/>
        </w:rPr>
        <w:tab/>
      </w:r>
      <w:r w:rsidRPr="00CA417D">
        <w:rPr>
          <w:color w:val="000000"/>
          <w:sz w:val="26"/>
          <w:szCs w:val="26"/>
          <w:lang w:val="vi-VN"/>
        </w:rPr>
        <w:tab/>
        <w:t>Chức vụ: Phó trưởng phòng Quản trị;</w:t>
      </w:r>
    </w:p>
    <w:p w14:paraId="41E1E125" w14:textId="77777777" w:rsidR="00D45E17" w:rsidRPr="00CA417D" w:rsidRDefault="00D45E17" w:rsidP="004B4738">
      <w:pPr>
        <w:pStyle w:val="BodyText3"/>
        <w:keepNext/>
        <w:tabs>
          <w:tab w:val="left" w:pos="567"/>
        </w:tabs>
        <w:spacing w:after="0"/>
        <w:ind w:firstLine="567"/>
        <w:rPr>
          <w:color w:val="000000"/>
          <w:sz w:val="26"/>
          <w:szCs w:val="26"/>
          <w:lang w:val="vi-VN"/>
        </w:rPr>
      </w:pPr>
      <w:r w:rsidRPr="00CA417D">
        <w:rPr>
          <w:color w:val="000000"/>
          <w:sz w:val="26"/>
          <w:szCs w:val="26"/>
          <w:lang w:val="vi-VN"/>
        </w:rPr>
        <w:t>- Ông: Bùi Đức Nam</w:t>
      </w:r>
      <w:r w:rsidRPr="00CA417D">
        <w:rPr>
          <w:color w:val="000000"/>
          <w:sz w:val="26"/>
          <w:szCs w:val="26"/>
          <w:lang w:val="vi-VN"/>
        </w:rPr>
        <w:tab/>
      </w:r>
      <w:r w:rsidRPr="00CA417D">
        <w:rPr>
          <w:color w:val="000000"/>
          <w:sz w:val="26"/>
          <w:szCs w:val="26"/>
          <w:lang w:val="vi-VN"/>
        </w:rPr>
        <w:tab/>
      </w:r>
      <w:r>
        <w:rPr>
          <w:color w:val="000000"/>
          <w:sz w:val="26"/>
          <w:szCs w:val="26"/>
          <w:lang w:val="vi-VN"/>
        </w:rPr>
        <w:tab/>
      </w:r>
      <w:r w:rsidRPr="00CA417D">
        <w:rPr>
          <w:color w:val="000000"/>
          <w:sz w:val="26"/>
          <w:szCs w:val="26"/>
          <w:lang w:val="vi-VN"/>
        </w:rPr>
        <w:t>Chức vụ: Trưởng phòng KHTC;</w:t>
      </w:r>
    </w:p>
    <w:p w14:paraId="1187197A" w14:textId="77777777" w:rsidR="00D45E17" w:rsidRPr="00CA417D" w:rsidRDefault="00D45E17" w:rsidP="004B4738">
      <w:pPr>
        <w:pStyle w:val="BodyText3"/>
        <w:keepNext/>
        <w:tabs>
          <w:tab w:val="left" w:pos="567"/>
        </w:tabs>
        <w:spacing w:after="0"/>
        <w:ind w:firstLine="567"/>
        <w:rPr>
          <w:color w:val="000000"/>
          <w:sz w:val="26"/>
          <w:szCs w:val="26"/>
        </w:rPr>
      </w:pPr>
      <w:r w:rsidRPr="00CA417D">
        <w:rPr>
          <w:color w:val="000000"/>
          <w:sz w:val="26"/>
          <w:szCs w:val="26"/>
          <w:lang w:val="vi-VN"/>
        </w:rPr>
        <w:t>- Ô</w:t>
      </w:r>
      <w:r w:rsidRPr="00CA417D">
        <w:rPr>
          <w:color w:val="000000"/>
          <w:sz w:val="26"/>
          <w:szCs w:val="26"/>
        </w:rPr>
        <w:t>n</w:t>
      </w:r>
      <w:r w:rsidRPr="00CA417D">
        <w:rPr>
          <w:color w:val="000000"/>
          <w:sz w:val="26"/>
          <w:szCs w:val="26"/>
          <w:lang w:val="vi-VN"/>
        </w:rPr>
        <w:t>g: Nguyễn Duy Hải</w:t>
      </w:r>
      <w:r w:rsidRPr="00CA417D">
        <w:rPr>
          <w:color w:val="000000"/>
          <w:sz w:val="26"/>
          <w:szCs w:val="26"/>
          <w:lang w:val="vi-VN"/>
        </w:rPr>
        <w:tab/>
      </w:r>
      <w:r w:rsidRPr="00CA417D">
        <w:rPr>
          <w:color w:val="000000"/>
          <w:sz w:val="26"/>
          <w:szCs w:val="26"/>
          <w:lang w:val="vi-VN"/>
        </w:rPr>
        <w:tab/>
        <w:t>Chức vụ: Giám đốc Trung tâm CNTT.</w:t>
      </w:r>
    </w:p>
    <w:p w14:paraId="34C08498" w14:textId="0D132EC5" w:rsidR="00D45E17" w:rsidRDefault="00D45E17" w:rsidP="004B4738">
      <w:pPr>
        <w:widowControl w:val="0"/>
        <w:tabs>
          <w:tab w:val="left" w:pos="567"/>
        </w:tabs>
        <w:ind w:firstLine="567"/>
        <w:contextualSpacing/>
        <w:jc w:val="both"/>
        <w:rPr>
          <w:b/>
          <w:sz w:val="26"/>
          <w:szCs w:val="26"/>
        </w:rPr>
      </w:pPr>
      <w:r w:rsidRPr="00CA417D">
        <w:rPr>
          <w:b/>
          <w:sz w:val="26"/>
          <w:szCs w:val="26"/>
          <w:lang w:eastAsia="x-none"/>
        </w:rPr>
        <w:t xml:space="preserve">2. Đại diện đơn vị ủy thác Ban Quản lý dự án: </w:t>
      </w:r>
      <w:r w:rsidRPr="00CA417D">
        <w:rPr>
          <w:b/>
          <w:bCs/>
          <w:sz w:val="26"/>
          <w:szCs w:val="26"/>
        </w:rPr>
        <w:t>Ban Quản lý các dự án Bộ Giáo dục và đào tạo</w:t>
      </w:r>
      <w:r w:rsidRPr="00CA417D">
        <w:rPr>
          <w:b/>
          <w:sz w:val="26"/>
          <w:szCs w:val="26"/>
        </w:rPr>
        <w:t>;</w:t>
      </w:r>
    </w:p>
    <w:p w14:paraId="33F5EEBE" w14:textId="583AE41F" w:rsidR="00D67743" w:rsidRPr="00D67743" w:rsidRDefault="00D67743" w:rsidP="004B4738">
      <w:pPr>
        <w:widowControl w:val="0"/>
        <w:tabs>
          <w:tab w:val="left" w:pos="567"/>
        </w:tabs>
        <w:ind w:firstLine="567"/>
        <w:contextualSpacing/>
        <w:jc w:val="both"/>
        <w:rPr>
          <w:bCs/>
          <w:sz w:val="26"/>
          <w:szCs w:val="26"/>
          <w:lang w:val="vi-VN" w:eastAsia="x-none"/>
        </w:rPr>
      </w:pPr>
      <w:r w:rsidRPr="00D67743">
        <w:rPr>
          <w:bCs/>
          <w:sz w:val="26"/>
          <w:szCs w:val="26"/>
          <w:lang w:val="vi-VN"/>
        </w:rPr>
        <w:t>- Ông: Trần Thanh Khiết</w:t>
      </w:r>
      <w:r w:rsidRPr="00D67743">
        <w:rPr>
          <w:bCs/>
          <w:sz w:val="26"/>
          <w:szCs w:val="26"/>
          <w:lang w:val="vi-VN"/>
        </w:rPr>
        <w:tab/>
      </w:r>
      <w:r w:rsidRPr="00D67743">
        <w:rPr>
          <w:bCs/>
          <w:sz w:val="26"/>
          <w:szCs w:val="26"/>
          <w:lang w:val="vi-VN"/>
        </w:rPr>
        <w:tab/>
        <w:t>Chức vụ: Giám đốc</w:t>
      </w:r>
    </w:p>
    <w:p w14:paraId="58AB9342" w14:textId="77777777" w:rsidR="00D45E17" w:rsidRPr="00CA417D" w:rsidRDefault="00D45E17" w:rsidP="004B4738">
      <w:pPr>
        <w:widowControl w:val="0"/>
        <w:tabs>
          <w:tab w:val="left" w:pos="567"/>
        </w:tabs>
        <w:ind w:left="360" w:firstLine="207"/>
        <w:contextualSpacing/>
        <w:jc w:val="both"/>
        <w:rPr>
          <w:b/>
          <w:sz w:val="26"/>
          <w:szCs w:val="26"/>
          <w:lang w:val="vi-VN" w:eastAsia="x-none"/>
        </w:rPr>
      </w:pPr>
      <w:r>
        <w:rPr>
          <w:sz w:val="26"/>
          <w:szCs w:val="26"/>
          <w:lang w:val="vi-VN" w:eastAsia="x-none"/>
        </w:rPr>
        <w:t xml:space="preserve">- </w:t>
      </w:r>
      <w:r w:rsidRPr="00CA417D">
        <w:rPr>
          <w:sz w:val="26"/>
          <w:szCs w:val="26"/>
          <w:lang w:eastAsia="x-none"/>
        </w:rPr>
        <w:t xml:space="preserve">Ông: </w:t>
      </w:r>
      <w:r w:rsidRPr="00CA417D">
        <w:rPr>
          <w:color w:val="000000"/>
          <w:sz w:val="26"/>
          <w:szCs w:val="26"/>
          <w:lang w:val="vi-VN"/>
        </w:rPr>
        <w:t>Phạm Gia Bản</w:t>
      </w:r>
      <w:r w:rsidRPr="00CA417D">
        <w:rPr>
          <w:color w:val="000000"/>
          <w:sz w:val="26"/>
          <w:szCs w:val="26"/>
          <w:lang w:val="vi-VN"/>
        </w:rPr>
        <w:tab/>
      </w:r>
      <w:r w:rsidRPr="00CA417D">
        <w:rPr>
          <w:color w:val="000000"/>
          <w:sz w:val="26"/>
          <w:szCs w:val="26"/>
        </w:rPr>
        <w:tab/>
      </w:r>
      <w:r>
        <w:rPr>
          <w:color w:val="000000"/>
          <w:sz w:val="26"/>
          <w:szCs w:val="26"/>
        </w:rPr>
        <w:tab/>
      </w:r>
      <w:r w:rsidRPr="00CA417D">
        <w:rPr>
          <w:color w:val="000000"/>
          <w:sz w:val="26"/>
          <w:szCs w:val="26"/>
        </w:rPr>
        <w:t>Chức vụ:</w:t>
      </w:r>
      <w:r w:rsidRPr="00CA417D">
        <w:rPr>
          <w:b/>
          <w:sz w:val="26"/>
          <w:szCs w:val="26"/>
          <w:lang w:eastAsia="x-none"/>
        </w:rPr>
        <w:t xml:space="preserve"> </w:t>
      </w:r>
      <w:r w:rsidRPr="00CA417D">
        <w:rPr>
          <w:bCs/>
          <w:sz w:val="26"/>
          <w:szCs w:val="26"/>
        </w:rPr>
        <w:t>Phụ trách dự án</w:t>
      </w:r>
      <w:r w:rsidRPr="00CA417D">
        <w:rPr>
          <w:bCs/>
          <w:sz w:val="26"/>
          <w:szCs w:val="26"/>
          <w:lang w:val="vi-VN"/>
        </w:rPr>
        <w:t>.</w:t>
      </w:r>
      <w:r w:rsidRPr="00CA417D">
        <w:rPr>
          <w:bCs/>
          <w:sz w:val="26"/>
          <w:szCs w:val="26"/>
        </w:rPr>
        <w:t xml:space="preserve"> </w:t>
      </w:r>
    </w:p>
    <w:p w14:paraId="493D353A" w14:textId="77777777" w:rsidR="00D45E17" w:rsidRPr="006911D4" w:rsidRDefault="00D45E17" w:rsidP="004B4738">
      <w:pPr>
        <w:widowControl w:val="0"/>
        <w:tabs>
          <w:tab w:val="left" w:pos="567"/>
        </w:tabs>
        <w:ind w:left="360" w:firstLine="207"/>
        <w:contextualSpacing/>
        <w:jc w:val="both"/>
        <w:rPr>
          <w:b/>
          <w:spacing w:val="-2"/>
          <w:lang w:eastAsia="x-none"/>
        </w:rPr>
      </w:pPr>
      <w:r w:rsidRPr="00CA417D">
        <w:rPr>
          <w:b/>
          <w:spacing w:val="-2"/>
          <w:sz w:val="26"/>
          <w:szCs w:val="26"/>
          <w:lang w:eastAsia="x-none"/>
        </w:rPr>
        <w:t xml:space="preserve">3. Đại diện đơn vị thiết kế thi công: </w:t>
      </w:r>
      <w:r w:rsidRPr="006911D4">
        <w:rPr>
          <w:b/>
          <w:spacing w:val="-2"/>
          <w:sz w:val="25"/>
          <w:szCs w:val="25"/>
          <w:lang w:eastAsia="x-none"/>
        </w:rPr>
        <w:t>Công ty Cổ phần Tư vấn, Xây lắp Việt Nam</w:t>
      </w:r>
    </w:p>
    <w:p w14:paraId="4C2FBB46" w14:textId="77777777" w:rsidR="00D45E17" w:rsidRDefault="00D45E17" w:rsidP="004B4738">
      <w:pPr>
        <w:widowControl w:val="0"/>
        <w:tabs>
          <w:tab w:val="left" w:pos="567"/>
        </w:tabs>
        <w:ind w:left="360"/>
        <w:contextualSpacing/>
        <w:jc w:val="both"/>
        <w:rPr>
          <w:bCs/>
          <w:sz w:val="26"/>
          <w:szCs w:val="26"/>
          <w:lang w:val="vi-VN" w:eastAsia="x-none"/>
        </w:rPr>
      </w:pPr>
      <w:r w:rsidRPr="00CA417D">
        <w:rPr>
          <w:sz w:val="26"/>
          <w:szCs w:val="26"/>
          <w:lang w:eastAsia="x-none"/>
        </w:rPr>
        <w:tab/>
        <w:t xml:space="preserve">- Ông: </w:t>
      </w:r>
      <w:r>
        <w:rPr>
          <w:sz w:val="26"/>
          <w:szCs w:val="26"/>
          <w:lang w:eastAsia="x-none"/>
        </w:rPr>
        <w:t>Lưu</w:t>
      </w:r>
      <w:r>
        <w:rPr>
          <w:sz w:val="26"/>
          <w:szCs w:val="26"/>
          <w:lang w:val="vi-VN" w:eastAsia="x-none"/>
        </w:rPr>
        <w:t xml:space="preserve"> Trường Giang</w:t>
      </w:r>
      <w:r w:rsidRPr="00CA417D">
        <w:rPr>
          <w:sz w:val="26"/>
          <w:szCs w:val="26"/>
          <w:lang w:eastAsia="x-none"/>
        </w:rPr>
        <w:tab/>
      </w:r>
      <w:r w:rsidRPr="00CA417D">
        <w:rPr>
          <w:sz w:val="26"/>
          <w:szCs w:val="26"/>
          <w:lang w:eastAsia="x-none"/>
        </w:rPr>
        <w:tab/>
      </w:r>
      <w:r w:rsidRPr="00CA417D">
        <w:rPr>
          <w:color w:val="000000"/>
          <w:sz w:val="26"/>
          <w:szCs w:val="26"/>
        </w:rPr>
        <w:t>Chức vụ:</w:t>
      </w:r>
      <w:r w:rsidRPr="00CA417D">
        <w:rPr>
          <w:b/>
          <w:sz w:val="26"/>
          <w:szCs w:val="26"/>
          <w:lang w:eastAsia="x-none"/>
        </w:rPr>
        <w:t xml:space="preserve"> </w:t>
      </w:r>
      <w:r w:rsidRPr="006911D4">
        <w:rPr>
          <w:bCs/>
          <w:sz w:val="26"/>
          <w:szCs w:val="26"/>
          <w:lang w:eastAsia="x-none"/>
        </w:rPr>
        <w:t>Tổng</w:t>
      </w:r>
      <w:r w:rsidRPr="006911D4">
        <w:rPr>
          <w:bCs/>
          <w:sz w:val="26"/>
          <w:szCs w:val="26"/>
          <w:lang w:val="vi-VN" w:eastAsia="x-none"/>
        </w:rPr>
        <w:t xml:space="preserve"> g</w:t>
      </w:r>
      <w:r w:rsidRPr="006911D4">
        <w:rPr>
          <w:bCs/>
          <w:sz w:val="26"/>
          <w:szCs w:val="26"/>
          <w:lang w:eastAsia="x-none"/>
        </w:rPr>
        <w:t>iám</w:t>
      </w:r>
      <w:r w:rsidRPr="006911D4">
        <w:rPr>
          <w:bCs/>
          <w:sz w:val="26"/>
          <w:szCs w:val="26"/>
          <w:lang w:val="vi-VN" w:eastAsia="x-none"/>
        </w:rPr>
        <w:t xml:space="preserve"> đốc</w:t>
      </w:r>
      <w:r>
        <w:rPr>
          <w:bCs/>
          <w:sz w:val="26"/>
          <w:szCs w:val="26"/>
          <w:lang w:val="vi-VN" w:eastAsia="x-none"/>
        </w:rPr>
        <w:t>;</w:t>
      </w:r>
    </w:p>
    <w:p w14:paraId="5E305806" w14:textId="77777777" w:rsidR="00D45E17" w:rsidRPr="006911D4" w:rsidRDefault="00D45E17" w:rsidP="004B4738">
      <w:pPr>
        <w:widowControl w:val="0"/>
        <w:tabs>
          <w:tab w:val="left" w:pos="567"/>
        </w:tabs>
        <w:ind w:left="360"/>
        <w:contextualSpacing/>
        <w:jc w:val="both"/>
        <w:rPr>
          <w:sz w:val="26"/>
          <w:szCs w:val="26"/>
          <w:lang w:val="vi-VN" w:eastAsia="x-none"/>
        </w:rPr>
      </w:pPr>
      <w:r>
        <w:rPr>
          <w:bCs/>
          <w:sz w:val="26"/>
          <w:szCs w:val="26"/>
          <w:lang w:val="vi-VN" w:eastAsia="x-none"/>
        </w:rPr>
        <w:tab/>
        <w:t>- Bà: Đỗ Thị Thuỳ Ninh</w:t>
      </w:r>
      <w:r>
        <w:rPr>
          <w:bCs/>
          <w:sz w:val="26"/>
          <w:szCs w:val="26"/>
          <w:lang w:val="vi-VN" w:eastAsia="x-none"/>
        </w:rPr>
        <w:tab/>
      </w:r>
      <w:r>
        <w:rPr>
          <w:bCs/>
          <w:sz w:val="26"/>
          <w:szCs w:val="26"/>
          <w:lang w:val="vi-VN" w:eastAsia="x-none"/>
        </w:rPr>
        <w:tab/>
        <w:t>Chức vụ: Trưởng phòng dự án.</w:t>
      </w:r>
    </w:p>
    <w:p w14:paraId="7FADD816" w14:textId="77777777" w:rsidR="00D45E17" w:rsidRPr="00CA417D" w:rsidRDefault="00D45E17" w:rsidP="004B4738">
      <w:pPr>
        <w:widowControl w:val="0"/>
        <w:tabs>
          <w:tab w:val="left" w:pos="567"/>
        </w:tabs>
        <w:ind w:left="360" w:firstLine="207"/>
        <w:contextualSpacing/>
        <w:jc w:val="both"/>
        <w:rPr>
          <w:b/>
          <w:color w:val="FF0000"/>
          <w:sz w:val="26"/>
          <w:szCs w:val="26"/>
          <w:lang w:eastAsia="x-none"/>
        </w:rPr>
      </w:pPr>
      <w:r w:rsidRPr="00CA417D">
        <w:rPr>
          <w:b/>
          <w:sz w:val="26"/>
          <w:szCs w:val="26"/>
          <w:lang w:eastAsia="x-none"/>
        </w:rPr>
        <w:t>4.</w:t>
      </w:r>
      <w:r w:rsidRPr="00CA417D">
        <w:rPr>
          <w:b/>
          <w:sz w:val="26"/>
          <w:szCs w:val="26"/>
          <w:lang w:val="vi-VN" w:eastAsia="x-none"/>
        </w:rPr>
        <w:t xml:space="preserve"> </w:t>
      </w:r>
      <w:r w:rsidRPr="00CA417D">
        <w:rPr>
          <w:b/>
          <w:sz w:val="26"/>
          <w:szCs w:val="26"/>
          <w:lang w:val="x-none" w:eastAsia="x-none"/>
        </w:rPr>
        <w:t xml:space="preserve">Đại diện đơn vị </w:t>
      </w:r>
      <w:r w:rsidRPr="00CA417D">
        <w:rPr>
          <w:b/>
          <w:sz w:val="26"/>
          <w:szCs w:val="26"/>
          <w:lang w:eastAsia="x-none"/>
        </w:rPr>
        <w:t>T</w:t>
      </w:r>
      <w:r w:rsidRPr="00CA417D">
        <w:rPr>
          <w:b/>
          <w:sz w:val="26"/>
          <w:szCs w:val="26"/>
          <w:lang w:val="x-none" w:eastAsia="x-none"/>
        </w:rPr>
        <w:t xml:space="preserve">ư vấn Giám sát: Công ty </w:t>
      </w:r>
      <w:r w:rsidRPr="00CA417D">
        <w:rPr>
          <w:b/>
          <w:sz w:val="26"/>
          <w:szCs w:val="26"/>
          <w:lang w:eastAsia="x-none"/>
        </w:rPr>
        <w:t>TNHH Tư vấn và Giải pháp Công nghệ VIC</w:t>
      </w:r>
    </w:p>
    <w:p w14:paraId="4B47B223" w14:textId="77777777" w:rsidR="00D45E17" w:rsidRPr="00CA417D" w:rsidRDefault="00D45E17" w:rsidP="004B4738">
      <w:pPr>
        <w:pStyle w:val="BodyText3"/>
        <w:keepNext/>
        <w:tabs>
          <w:tab w:val="left" w:pos="567"/>
        </w:tabs>
        <w:spacing w:after="0"/>
        <w:ind w:firstLine="567"/>
        <w:rPr>
          <w:color w:val="000000"/>
          <w:sz w:val="26"/>
          <w:szCs w:val="26"/>
          <w:lang w:val="vi-VN"/>
        </w:rPr>
      </w:pPr>
      <w:r w:rsidRPr="00CA417D">
        <w:rPr>
          <w:color w:val="000000"/>
          <w:sz w:val="26"/>
          <w:szCs w:val="26"/>
        </w:rPr>
        <w:t>- Ông</w:t>
      </w:r>
      <w:r w:rsidRPr="00CA417D">
        <w:rPr>
          <w:color w:val="000000"/>
          <w:sz w:val="26"/>
          <w:szCs w:val="26"/>
          <w:lang w:val="vi-VN"/>
        </w:rPr>
        <w:t>: Nguyễn Tiến Hùng</w:t>
      </w:r>
      <w:r w:rsidRPr="00CA417D">
        <w:rPr>
          <w:color w:val="000000"/>
          <w:sz w:val="26"/>
          <w:szCs w:val="26"/>
        </w:rPr>
        <w:t xml:space="preserve"> </w:t>
      </w:r>
      <w:r w:rsidRPr="00CA417D">
        <w:rPr>
          <w:color w:val="000000"/>
          <w:sz w:val="26"/>
          <w:szCs w:val="26"/>
        </w:rPr>
        <w:tab/>
      </w:r>
      <w:r w:rsidRPr="00CA417D">
        <w:rPr>
          <w:color w:val="000000"/>
          <w:sz w:val="26"/>
          <w:szCs w:val="26"/>
        </w:rPr>
        <w:tab/>
        <w:t>Chức vụ: Giám</w:t>
      </w:r>
      <w:r w:rsidRPr="00CA417D">
        <w:rPr>
          <w:color w:val="000000"/>
          <w:sz w:val="26"/>
          <w:szCs w:val="26"/>
          <w:lang w:val="vi-VN"/>
        </w:rPr>
        <w:t xml:space="preserve"> đốc;</w:t>
      </w:r>
    </w:p>
    <w:p w14:paraId="1889C328" w14:textId="77777777" w:rsidR="00D45E17" w:rsidRPr="00CA417D" w:rsidRDefault="00D45E17" w:rsidP="004B4738">
      <w:pPr>
        <w:pStyle w:val="BodyText3"/>
        <w:keepNext/>
        <w:tabs>
          <w:tab w:val="left" w:pos="567"/>
        </w:tabs>
        <w:spacing w:after="0"/>
        <w:ind w:firstLine="567"/>
        <w:rPr>
          <w:color w:val="000000"/>
          <w:sz w:val="26"/>
          <w:szCs w:val="26"/>
          <w:lang w:val="vi-VN"/>
        </w:rPr>
      </w:pPr>
      <w:r w:rsidRPr="00CA417D">
        <w:rPr>
          <w:color w:val="000000"/>
          <w:sz w:val="26"/>
          <w:szCs w:val="26"/>
          <w:lang w:val="vi-VN"/>
        </w:rPr>
        <w:t>- Ông: Đỗ Hoàng Kiên</w:t>
      </w:r>
      <w:r w:rsidRPr="00CA417D">
        <w:rPr>
          <w:color w:val="000000"/>
          <w:sz w:val="26"/>
          <w:szCs w:val="26"/>
          <w:lang w:val="vi-VN"/>
        </w:rPr>
        <w:tab/>
      </w:r>
      <w:r w:rsidRPr="00CA417D">
        <w:rPr>
          <w:color w:val="000000"/>
          <w:sz w:val="26"/>
          <w:szCs w:val="26"/>
          <w:lang w:val="vi-VN"/>
        </w:rPr>
        <w:tab/>
        <w:t>Chức vụ: Thành viên tổ tư vấn.</w:t>
      </w:r>
    </w:p>
    <w:p w14:paraId="78109238" w14:textId="77777777" w:rsidR="00D45E17" w:rsidRPr="00CA417D" w:rsidRDefault="00D45E17" w:rsidP="004B4738">
      <w:pPr>
        <w:widowControl w:val="0"/>
        <w:tabs>
          <w:tab w:val="left" w:pos="567"/>
        </w:tabs>
        <w:ind w:left="360" w:firstLine="207"/>
        <w:contextualSpacing/>
        <w:jc w:val="both"/>
        <w:rPr>
          <w:b/>
          <w:sz w:val="26"/>
          <w:szCs w:val="26"/>
          <w:lang w:eastAsia="x-none"/>
        </w:rPr>
      </w:pPr>
      <w:r w:rsidRPr="00CA417D">
        <w:rPr>
          <w:b/>
          <w:sz w:val="26"/>
          <w:szCs w:val="26"/>
          <w:lang w:val="vi-VN" w:eastAsia="x-none"/>
        </w:rPr>
        <w:t>5</w:t>
      </w:r>
      <w:r w:rsidRPr="00CA417D">
        <w:rPr>
          <w:b/>
          <w:sz w:val="26"/>
          <w:szCs w:val="26"/>
          <w:lang w:eastAsia="x-none"/>
        </w:rPr>
        <w:t>. Đại diện Nhà thầu thi công: Liên danh Netcom-Tinh vân-Viking.</w:t>
      </w:r>
    </w:p>
    <w:p w14:paraId="2EC6737E" w14:textId="77777777" w:rsidR="00D45E17" w:rsidRPr="00CA417D" w:rsidRDefault="00D45E17" w:rsidP="004B4738">
      <w:pPr>
        <w:widowControl w:val="0"/>
        <w:tabs>
          <w:tab w:val="left" w:pos="567"/>
          <w:tab w:val="left" w:pos="993"/>
        </w:tabs>
        <w:ind w:left="360" w:firstLine="207"/>
        <w:jc w:val="both"/>
        <w:rPr>
          <w:b/>
          <w:color w:val="000000"/>
          <w:sz w:val="26"/>
          <w:szCs w:val="26"/>
        </w:rPr>
      </w:pPr>
      <w:r w:rsidRPr="00CA417D">
        <w:rPr>
          <w:b/>
          <w:color w:val="000000"/>
          <w:sz w:val="26"/>
          <w:szCs w:val="26"/>
        </w:rPr>
        <w:t xml:space="preserve">Thành viên đứng đầu Liên danh: </w:t>
      </w:r>
      <w:r w:rsidRPr="00CA417D">
        <w:rPr>
          <w:b/>
          <w:sz w:val="26"/>
          <w:szCs w:val="26"/>
          <w:lang w:val="nl-NL"/>
        </w:rPr>
        <w:t>Công ty</w:t>
      </w:r>
      <w:r w:rsidRPr="00CA417D">
        <w:rPr>
          <w:b/>
          <w:sz w:val="26"/>
          <w:szCs w:val="26"/>
          <w:lang w:val="vi-VN"/>
        </w:rPr>
        <w:t xml:space="preserve"> </w:t>
      </w:r>
      <w:r w:rsidRPr="00CA417D">
        <w:rPr>
          <w:b/>
          <w:sz w:val="26"/>
          <w:szCs w:val="26"/>
        </w:rPr>
        <w:t>TNHH</w:t>
      </w:r>
      <w:r w:rsidRPr="00CA417D">
        <w:rPr>
          <w:b/>
          <w:sz w:val="26"/>
          <w:szCs w:val="26"/>
          <w:lang w:val="vi-VN"/>
        </w:rPr>
        <w:t xml:space="preserve"> </w:t>
      </w:r>
      <w:r w:rsidRPr="00CA417D">
        <w:rPr>
          <w:b/>
          <w:sz w:val="26"/>
          <w:szCs w:val="26"/>
        </w:rPr>
        <w:t>Máy tính</w:t>
      </w:r>
      <w:r w:rsidRPr="00CA417D">
        <w:rPr>
          <w:b/>
          <w:sz w:val="26"/>
          <w:szCs w:val="26"/>
          <w:lang w:val="vi-VN"/>
        </w:rPr>
        <w:t xml:space="preserve"> N</w:t>
      </w:r>
      <w:r w:rsidRPr="00CA417D">
        <w:rPr>
          <w:b/>
          <w:sz w:val="26"/>
          <w:szCs w:val="26"/>
        </w:rPr>
        <w:t>ét</w:t>
      </w:r>
    </w:p>
    <w:p w14:paraId="0E497A13" w14:textId="77777777" w:rsidR="00D45E17" w:rsidRPr="00CA417D" w:rsidRDefault="00D45E17" w:rsidP="004B4738">
      <w:pPr>
        <w:widowControl w:val="0"/>
        <w:tabs>
          <w:tab w:val="left" w:pos="567"/>
          <w:tab w:val="left" w:pos="993"/>
        </w:tabs>
        <w:ind w:left="360" w:firstLine="207"/>
        <w:jc w:val="both"/>
        <w:rPr>
          <w:color w:val="000000"/>
          <w:sz w:val="26"/>
          <w:szCs w:val="26"/>
        </w:rPr>
      </w:pPr>
      <w:r w:rsidRPr="00CA417D">
        <w:rPr>
          <w:color w:val="000000"/>
          <w:sz w:val="26"/>
          <w:szCs w:val="26"/>
          <w:lang w:val="vi-VN"/>
        </w:rPr>
        <w:t xml:space="preserve"> - </w:t>
      </w:r>
      <w:r w:rsidRPr="00CA417D">
        <w:rPr>
          <w:color w:val="000000"/>
          <w:sz w:val="26"/>
          <w:szCs w:val="26"/>
        </w:rPr>
        <w:t xml:space="preserve">Ông: </w:t>
      </w:r>
      <w:r w:rsidRPr="00CA417D">
        <w:rPr>
          <w:color w:val="000000"/>
          <w:sz w:val="26"/>
          <w:szCs w:val="26"/>
          <w:lang w:val="nl-NL"/>
        </w:rPr>
        <w:t>Trịnh Lê Nam</w:t>
      </w:r>
      <w:r w:rsidRPr="00CA417D">
        <w:rPr>
          <w:color w:val="000000"/>
          <w:sz w:val="26"/>
          <w:szCs w:val="26"/>
        </w:rPr>
        <w:tab/>
      </w:r>
      <w:r w:rsidRPr="00CA417D">
        <w:rPr>
          <w:color w:val="000000"/>
          <w:sz w:val="26"/>
          <w:szCs w:val="26"/>
        </w:rPr>
        <w:tab/>
        <w:t>Chức vụ: Giám đốc</w:t>
      </w:r>
      <w:r w:rsidRPr="00CA417D">
        <w:rPr>
          <w:color w:val="000000"/>
          <w:sz w:val="26"/>
          <w:szCs w:val="26"/>
          <w:lang w:val="vi-VN"/>
        </w:rPr>
        <w:t>;</w:t>
      </w:r>
      <w:r w:rsidRPr="00CA417D">
        <w:rPr>
          <w:color w:val="000000"/>
          <w:sz w:val="26"/>
          <w:szCs w:val="26"/>
        </w:rPr>
        <w:t xml:space="preserve"> </w:t>
      </w:r>
    </w:p>
    <w:p w14:paraId="33DCE174" w14:textId="664E53EC" w:rsidR="00D45E17" w:rsidRPr="00CA417D" w:rsidRDefault="00D45E17" w:rsidP="004B4738">
      <w:pPr>
        <w:widowControl w:val="0"/>
        <w:tabs>
          <w:tab w:val="left" w:pos="567"/>
          <w:tab w:val="left" w:pos="993"/>
        </w:tabs>
        <w:ind w:left="360" w:firstLine="207"/>
        <w:jc w:val="both"/>
        <w:rPr>
          <w:color w:val="000000"/>
          <w:sz w:val="26"/>
          <w:szCs w:val="26"/>
        </w:rPr>
      </w:pPr>
      <w:r w:rsidRPr="00CA417D">
        <w:rPr>
          <w:color w:val="000000"/>
          <w:sz w:val="26"/>
          <w:szCs w:val="26"/>
          <w:lang w:val="vi-VN"/>
        </w:rPr>
        <w:t xml:space="preserve"> - </w:t>
      </w:r>
      <w:r w:rsidRPr="00CA417D">
        <w:rPr>
          <w:color w:val="000000"/>
          <w:sz w:val="26"/>
          <w:szCs w:val="26"/>
        </w:rPr>
        <w:t>Ông: Nguyễn Quỳnh Sơn</w:t>
      </w:r>
      <w:r w:rsidRPr="00CA417D">
        <w:rPr>
          <w:color w:val="000000"/>
          <w:sz w:val="26"/>
          <w:szCs w:val="26"/>
        </w:rPr>
        <w:tab/>
        <w:t>Chức vụ: Trưởng nhóm kỹ thuật</w:t>
      </w:r>
    </w:p>
    <w:p w14:paraId="3BC1DB9C" w14:textId="77777777" w:rsidR="00D45E17" w:rsidRPr="00CA417D" w:rsidRDefault="00D45E17" w:rsidP="004B4738">
      <w:pPr>
        <w:widowControl w:val="0"/>
        <w:tabs>
          <w:tab w:val="left" w:pos="567"/>
          <w:tab w:val="left" w:pos="993"/>
        </w:tabs>
        <w:ind w:left="360" w:firstLine="207"/>
        <w:jc w:val="both"/>
        <w:rPr>
          <w:b/>
          <w:color w:val="000000"/>
          <w:sz w:val="26"/>
          <w:szCs w:val="26"/>
        </w:rPr>
      </w:pPr>
      <w:r w:rsidRPr="00CA417D">
        <w:rPr>
          <w:b/>
          <w:color w:val="000000"/>
          <w:sz w:val="26"/>
          <w:szCs w:val="26"/>
        </w:rPr>
        <w:t>Thành viên Liên danh thứ 2: Công ty Cổ phần Công nghệ Tinh Vân</w:t>
      </w:r>
    </w:p>
    <w:p w14:paraId="1712B98E" w14:textId="77777777" w:rsidR="00D45E17" w:rsidRPr="00CA417D" w:rsidRDefault="00D45E17" w:rsidP="004B4738">
      <w:pPr>
        <w:widowControl w:val="0"/>
        <w:tabs>
          <w:tab w:val="left" w:pos="567"/>
          <w:tab w:val="left" w:pos="993"/>
        </w:tabs>
        <w:ind w:left="360" w:firstLine="207"/>
        <w:jc w:val="both"/>
        <w:rPr>
          <w:color w:val="000000"/>
          <w:sz w:val="26"/>
          <w:szCs w:val="26"/>
          <w:lang w:val="vi-VN"/>
        </w:rPr>
      </w:pPr>
      <w:r w:rsidRPr="00CA417D">
        <w:rPr>
          <w:color w:val="000000"/>
          <w:sz w:val="26"/>
          <w:szCs w:val="26"/>
          <w:lang w:val="vi-VN"/>
        </w:rPr>
        <w:t xml:space="preserve"> - </w:t>
      </w:r>
      <w:r w:rsidRPr="00CA417D">
        <w:rPr>
          <w:color w:val="000000"/>
          <w:sz w:val="26"/>
          <w:szCs w:val="26"/>
        </w:rPr>
        <w:t xml:space="preserve">Ông: </w:t>
      </w:r>
      <w:r w:rsidRPr="00CA417D">
        <w:rPr>
          <w:color w:val="000000"/>
          <w:sz w:val="26"/>
          <w:szCs w:val="26"/>
          <w:lang w:val="nl-NL"/>
        </w:rPr>
        <w:t>Nguyễn Ngọc Chung</w:t>
      </w:r>
      <w:r w:rsidRPr="00CA417D">
        <w:rPr>
          <w:color w:val="000000"/>
          <w:sz w:val="26"/>
          <w:szCs w:val="26"/>
          <w:lang w:val="nl-NL"/>
        </w:rPr>
        <w:tab/>
      </w:r>
      <w:r w:rsidRPr="00CA417D">
        <w:rPr>
          <w:color w:val="000000"/>
          <w:sz w:val="26"/>
          <w:szCs w:val="26"/>
        </w:rPr>
        <w:t xml:space="preserve">Chức vụ: Giám đốc </w:t>
      </w:r>
      <w:r w:rsidRPr="00CA417D">
        <w:rPr>
          <w:color w:val="000000"/>
          <w:sz w:val="26"/>
          <w:szCs w:val="26"/>
          <w:lang w:val="nl-NL"/>
        </w:rPr>
        <w:t>TT Giải pháp Giáo dục</w:t>
      </w:r>
      <w:r w:rsidRPr="00CA417D">
        <w:rPr>
          <w:color w:val="000000"/>
          <w:sz w:val="26"/>
          <w:szCs w:val="26"/>
          <w:lang w:val="vi-VN"/>
        </w:rPr>
        <w:t>;</w:t>
      </w:r>
    </w:p>
    <w:p w14:paraId="446533CF" w14:textId="77777777" w:rsidR="00D45E17" w:rsidRPr="00CA417D" w:rsidRDefault="00D45E17" w:rsidP="004B4738">
      <w:pPr>
        <w:widowControl w:val="0"/>
        <w:tabs>
          <w:tab w:val="left" w:pos="567"/>
          <w:tab w:val="left" w:pos="993"/>
        </w:tabs>
        <w:ind w:left="360" w:firstLine="207"/>
        <w:jc w:val="both"/>
        <w:rPr>
          <w:color w:val="000000"/>
          <w:sz w:val="26"/>
          <w:szCs w:val="26"/>
        </w:rPr>
      </w:pPr>
      <w:r w:rsidRPr="00CA417D">
        <w:rPr>
          <w:color w:val="000000"/>
          <w:sz w:val="26"/>
          <w:szCs w:val="26"/>
          <w:lang w:val="vi-VN"/>
        </w:rPr>
        <w:t xml:space="preserve"> - </w:t>
      </w:r>
      <w:r w:rsidRPr="00CA417D">
        <w:rPr>
          <w:color w:val="000000"/>
          <w:sz w:val="26"/>
          <w:szCs w:val="26"/>
        </w:rPr>
        <w:t>Ông: Trần Minh Vượng</w:t>
      </w:r>
      <w:r w:rsidRPr="00CA417D">
        <w:rPr>
          <w:color w:val="000000"/>
          <w:sz w:val="26"/>
          <w:szCs w:val="26"/>
        </w:rPr>
        <w:tab/>
      </w:r>
      <w:r w:rsidRPr="00CA417D">
        <w:rPr>
          <w:color w:val="000000"/>
          <w:sz w:val="26"/>
          <w:szCs w:val="26"/>
        </w:rPr>
        <w:tab/>
        <w:t>Chức vụ: Trưởng nhóm kỹ thuật</w:t>
      </w:r>
    </w:p>
    <w:p w14:paraId="79816104" w14:textId="77777777" w:rsidR="00D45E17" w:rsidRPr="00CA417D" w:rsidRDefault="00D45E17" w:rsidP="004B4738">
      <w:pPr>
        <w:widowControl w:val="0"/>
        <w:tabs>
          <w:tab w:val="left" w:pos="567"/>
          <w:tab w:val="left" w:pos="993"/>
        </w:tabs>
        <w:ind w:left="360" w:firstLine="207"/>
        <w:jc w:val="both"/>
        <w:rPr>
          <w:b/>
          <w:color w:val="000000"/>
          <w:sz w:val="26"/>
          <w:szCs w:val="26"/>
        </w:rPr>
      </w:pPr>
      <w:r w:rsidRPr="00CA417D">
        <w:rPr>
          <w:b/>
          <w:color w:val="000000"/>
          <w:sz w:val="26"/>
          <w:szCs w:val="26"/>
        </w:rPr>
        <w:t>Thành viên liên danh thứ 3:</w:t>
      </w:r>
      <w:r w:rsidRPr="00CA417D">
        <w:rPr>
          <w:color w:val="000000"/>
          <w:sz w:val="26"/>
          <w:szCs w:val="26"/>
        </w:rPr>
        <w:t xml:space="preserve"> </w:t>
      </w:r>
      <w:r w:rsidRPr="00CA417D">
        <w:rPr>
          <w:b/>
          <w:color w:val="000000"/>
          <w:sz w:val="26"/>
          <w:szCs w:val="26"/>
          <w:lang w:val="nl-NL"/>
        </w:rPr>
        <w:t xml:space="preserve">Công ty Cổ phần Công nghệ </w:t>
      </w:r>
      <w:r w:rsidRPr="00CA417D">
        <w:rPr>
          <w:b/>
          <w:color w:val="000000"/>
          <w:sz w:val="26"/>
          <w:szCs w:val="26"/>
          <w:lang w:val="vi-VN"/>
        </w:rPr>
        <w:t xml:space="preserve"> V</w:t>
      </w:r>
      <w:r w:rsidRPr="00CA417D">
        <w:rPr>
          <w:b/>
          <w:color w:val="000000"/>
          <w:sz w:val="26"/>
          <w:szCs w:val="26"/>
        </w:rPr>
        <w:t>iking</w:t>
      </w:r>
    </w:p>
    <w:p w14:paraId="32ED0450" w14:textId="77777777" w:rsidR="00D45E17" w:rsidRDefault="00D45E17" w:rsidP="004B4738">
      <w:pPr>
        <w:widowControl w:val="0"/>
        <w:tabs>
          <w:tab w:val="left" w:pos="567"/>
          <w:tab w:val="left" w:pos="993"/>
        </w:tabs>
        <w:ind w:left="360" w:firstLine="207"/>
        <w:jc w:val="both"/>
        <w:rPr>
          <w:color w:val="000000"/>
          <w:sz w:val="26"/>
          <w:szCs w:val="26"/>
        </w:rPr>
      </w:pPr>
      <w:r w:rsidRPr="00CA417D">
        <w:rPr>
          <w:color w:val="000000"/>
          <w:sz w:val="26"/>
          <w:szCs w:val="26"/>
          <w:lang w:val="vi-VN"/>
        </w:rPr>
        <w:t xml:space="preserve">- </w:t>
      </w:r>
      <w:r w:rsidRPr="00CA417D">
        <w:rPr>
          <w:color w:val="000000"/>
          <w:sz w:val="26"/>
          <w:szCs w:val="26"/>
        </w:rPr>
        <w:t xml:space="preserve">Ông: </w:t>
      </w:r>
      <w:r w:rsidRPr="00CA417D">
        <w:rPr>
          <w:color w:val="000000"/>
          <w:sz w:val="26"/>
          <w:szCs w:val="26"/>
          <w:lang w:val="nl-NL"/>
        </w:rPr>
        <w:t>Nguyễn Tuấn Dũng</w:t>
      </w:r>
      <w:r w:rsidRPr="00CA417D">
        <w:rPr>
          <w:color w:val="000000"/>
          <w:sz w:val="26"/>
          <w:szCs w:val="26"/>
        </w:rPr>
        <w:tab/>
      </w:r>
      <w:r w:rsidRPr="00CA417D">
        <w:rPr>
          <w:color w:val="000000"/>
          <w:sz w:val="26"/>
          <w:szCs w:val="26"/>
        </w:rPr>
        <w:tab/>
        <w:t>Chức vụ: Giám đốc</w:t>
      </w:r>
      <w:r w:rsidRPr="00CA417D">
        <w:rPr>
          <w:color w:val="000000"/>
          <w:sz w:val="26"/>
          <w:szCs w:val="26"/>
          <w:lang w:val="vi-VN"/>
        </w:rPr>
        <w:t>;</w:t>
      </w:r>
      <w:r w:rsidRPr="00CA417D">
        <w:rPr>
          <w:color w:val="000000"/>
          <w:sz w:val="26"/>
          <w:szCs w:val="26"/>
        </w:rPr>
        <w:t xml:space="preserve"> </w:t>
      </w:r>
    </w:p>
    <w:p w14:paraId="67BD8A86" w14:textId="52F8EEC6" w:rsidR="00F501B1" w:rsidRPr="00D45E17" w:rsidRDefault="00D45E17" w:rsidP="004B4738">
      <w:pPr>
        <w:widowControl w:val="0"/>
        <w:tabs>
          <w:tab w:val="left" w:pos="567"/>
          <w:tab w:val="left" w:pos="993"/>
        </w:tabs>
        <w:ind w:left="360" w:firstLine="207"/>
        <w:jc w:val="both"/>
        <w:rPr>
          <w:color w:val="000000"/>
          <w:sz w:val="26"/>
          <w:szCs w:val="26"/>
        </w:rPr>
      </w:pPr>
      <w:r w:rsidRPr="00CA417D">
        <w:rPr>
          <w:color w:val="000000"/>
          <w:sz w:val="26"/>
          <w:szCs w:val="26"/>
          <w:lang w:val="vi-VN"/>
        </w:rPr>
        <w:t xml:space="preserve">- </w:t>
      </w:r>
      <w:r w:rsidRPr="00CA417D">
        <w:rPr>
          <w:color w:val="000000"/>
          <w:sz w:val="26"/>
          <w:szCs w:val="26"/>
        </w:rPr>
        <w:t>Ông: Nguyễn Thanh Nghiêm</w:t>
      </w:r>
      <w:r w:rsidRPr="00CA417D">
        <w:rPr>
          <w:color w:val="000000"/>
          <w:sz w:val="26"/>
          <w:szCs w:val="26"/>
        </w:rPr>
        <w:tab/>
        <w:t>Chức vụ: Quản trị phát triển dự án</w:t>
      </w:r>
      <w:r w:rsidRPr="00CA417D">
        <w:rPr>
          <w:color w:val="000000"/>
          <w:sz w:val="26"/>
          <w:szCs w:val="26"/>
          <w:lang w:val="vi-VN"/>
        </w:rPr>
        <w:t>.</w:t>
      </w:r>
    </w:p>
    <w:p w14:paraId="6E8AFF05" w14:textId="215209A6" w:rsidR="009D650C" w:rsidRPr="00D45E17" w:rsidRDefault="009D650C" w:rsidP="00263CC0">
      <w:pPr>
        <w:widowControl w:val="0"/>
        <w:tabs>
          <w:tab w:val="left" w:pos="567"/>
        </w:tabs>
        <w:spacing w:before="240"/>
        <w:jc w:val="both"/>
        <w:rPr>
          <w:b/>
          <w:bCs/>
          <w:color w:val="000000"/>
        </w:rPr>
      </w:pPr>
      <w:r w:rsidRPr="00882C11">
        <w:rPr>
          <w:b/>
          <w:bCs/>
          <w:color w:val="000000"/>
          <w:sz w:val="26"/>
          <w:szCs w:val="26"/>
        </w:rPr>
        <w:t>I</w:t>
      </w:r>
      <w:r w:rsidR="00D67743">
        <w:rPr>
          <w:b/>
          <w:bCs/>
          <w:color w:val="000000"/>
          <w:sz w:val="26"/>
          <w:szCs w:val="26"/>
          <w:lang w:val="vi-VN"/>
        </w:rPr>
        <w:t>I</w:t>
      </w:r>
      <w:r w:rsidRPr="00882C11">
        <w:rPr>
          <w:b/>
          <w:bCs/>
          <w:color w:val="000000"/>
          <w:sz w:val="26"/>
          <w:szCs w:val="26"/>
        </w:rPr>
        <w:t xml:space="preserve">. </w:t>
      </w:r>
      <w:r w:rsidR="00D67743">
        <w:rPr>
          <w:b/>
          <w:bCs/>
          <w:color w:val="000000"/>
          <w:sz w:val="26"/>
          <w:szCs w:val="26"/>
        </w:rPr>
        <w:t>NỘI</w:t>
      </w:r>
      <w:r w:rsidR="00D67743">
        <w:rPr>
          <w:b/>
          <w:bCs/>
          <w:color w:val="000000"/>
          <w:sz w:val="26"/>
          <w:szCs w:val="26"/>
          <w:lang w:val="vi-VN"/>
        </w:rPr>
        <w:t xml:space="preserve"> DUNG BIÊN BẢN</w:t>
      </w:r>
      <w:r w:rsidR="00D45E17" w:rsidRPr="00D45E17">
        <w:rPr>
          <w:b/>
          <w:bCs/>
          <w:color w:val="000000"/>
        </w:rPr>
        <w:t>:</w:t>
      </w:r>
    </w:p>
    <w:p w14:paraId="59331A02" w14:textId="0A486312" w:rsidR="00D916D4" w:rsidRPr="00D67743" w:rsidRDefault="00D67743" w:rsidP="008060D3">
      <w:pPr>
        <w:pStyle w:val="BodyText3"/>
        <w:widowControl w:val="0"/>
        <w:numPr>
          <w:ilvl w:val="0"/>
          <w:numId w:val="2"/>
        </w:numPr>
        <w:tabs>
          <w:tab w:val="left" w:pos="567"/>
        </w:tabs>
        <w:spacing w:after="0"/>
        <w:ind w:left="851" w:hanging="284"/>
        <w:jc w:val="both"/>
        <w:rPr>
          <w:b/>
          <w:sz w:val="26"/>
          <w:szCs w:val="26"/>
        </w:rPr>
      </w:pPr>
      <w:r w:rsidRPr="00D67743">
        <w:rPr>
          <w:b/>
          <w:sz w:val="26"/>
          <w:szCs w:val="26"/>
        </w:rPr>
        <w:t>Căn</w:t>
      </w:r>
      <w:r w:rsidRPr="00D67743">
        <w:rPr>
          <w:b/>
          <w:sz w:val="26"/>
          <w:szCs w:val="26"/>
          <w:lang w:val="vi-VN"/>
        </w:rPr>
        <w:t xml:space="preserve"> cứ pháp lý</w:t>
      </w:r>
      <w:r w:rsidR="009D650C" w:rsidRPr="00D67743">
        <w:rPr>
          <w:b/>
          <w:sz w:val="26"/>
          <w:szCs w:val="26"/>
        </w:rPr>
        <w:t>:</w:t>
      </w:r>
    </w:p>
    <w:p w14:paraId="760938C8" w14:textId="0CB41163" w:rsidR="00D67743" w:rsidRPr="00D67743" w:rsidRDefault="00D67743" w:rsidP="004B4738">
      <w:pPr>
        <w:tabs>
          <w:tab w:val="left" w:pos="567"/>
        </w:tabs>
        <w:ind w:firstLine="567"/>
        <w:jc w:val="both"/>
        <w:rPr>
          <w:sz w:val="26"/>
          <w:szCs w:val="26"/>
          <w:lang w:val="nl-NL"/>
        </w:rPr>
      </w:pPr>
      <w:bookmarkStart w:id="1" w:name="_Hlk509581340"/>
      <w:r>
        <w:rPr>
          <w:sz w:val="26"/>
          <w:szCs w:val="26"/>
          <w:lang w:val="vi-VN"/>
        </w:rPr>
        <w:t xml:space="preserve">- </w:t>
      </w:r>
      <w:r w:rsidRPr="00D67743">
        <w:rPr>
          <w:sz w:val="26"/>
          <w:szCs w:val="26"/>
          <w:lang w:val="nl-NL"/>
        </w:rPr>
        <w:t>Căn cứ Quyết định số 12319/QĐ-ĐHSPHN ngày 27/12/2019 của Hiệu trưởng Trường Đại học Sư phạm Hà Nội về việc phê duyệt Dự án Nâng cao năng lực về cơ sở vật chất và hạ tầng công nghệ thông tin trong khuôn khổ chương trình ETEP tại Trường Đại học Sư phạm Hà Nội;</w:t>
      </w:r>
    </w:p>
    <w:p w14:paraId="5AD43655" w14:textId="2F863A46" w:rsidR="00D67743" w:rsidRPr="00D67743" w:rsidRDefault="00D67743" w:rsidP="004B4738">
      <w:pPr>
        <w:tabs>
          <w:tab w:val="left" w:pos="567"/>
        </w:tabs>
        <w:ind w:firstLine="567"/>
        <w:jc w:val="both"/>
        <w:rPr>
          <w:sz w:val="26"/>
          <w:szCs w:val="26"/>
          <w:lang w:val="nl-NL"/>
        </w:rPr>
      </w:pPr>
      <w:r>
        <w:rPr>
          <w:sz w:val="26"/>
          <w:szCs w:val="26"/>
          <w:lang w:val="vi-VN"/>
        </w:rPr>
        <w:lastRenderedPageBreak/>
        <w:t xml:space="preserve">- </w:t>
      </w:r>
      <w:r w:rsidRPr="00D67743">
        <w:rPr>
          <w:sz w:val="26"/>
          <w:szCs w:val="26"/>
          <w:lang w:val="nl-NL"/>
        </w:rPr>
        <w:t>Căn cứ Quyết định số 1054/QĐ-ĐHSPHN ngày 14/05/2020 của Trường Đại học Sư phạm Hà Nội về việc phê duyệt kế hoạch lựa chọn nhà thầu dự án: “Nâng cao năng lực về cơ sở vật chất và hạ tầng công nghệ thông tin trong khuôn khổ chương trình ETEP tại Trường Đại học Sư phạm Hà Nội”;</w:t>
      </w:r>
    </w:p>
    <w:p w14:paraId="1A354774" w14:textId="3E64D8D0" w:rsidR="00D67743" w:rsidRPr="00D67743" w:rsidRDefault="00D67743" w:rsidP="004B4738">
      <w:pPr>
        <w:tabs>
          <w:tab w:val="left" w:pos="567"/>
        </w:tabs>
        <w:ind w:firstLine="567"/>
        <w:jc w:val="both"/>
        <w:rPr>
          <w:iCs/>
          <w:sz w:val="26"/>
          <w:szCs w:val="26"/>
          <w:lang w:val="nl-NL"/>
        </w:rPr>
      </w:pPr>
      <w:r>
        <w:rPr>
          <w:iCs/>
          <w:sz w:val="26"/>
          <w:szCs w:val="26"/>
          <w:lang w:val="vi-VN"/>
        </w:rPr>
        <w:t xml:space="preserve">- </w:t>
      </w:r>
      <w:r w:rsidRPr="00D67743">
        <w:rPr>
          <w:iCs/>
          <w:sz w:val="26"/>
          <w:szCs w:val="26"/>
          <w:lang w:val="nl-NL"/>
        </w:rPr>
        <w:t xml:space="preserve">Căn cứ Thỏa thuận liên danh ngày </w:t>
      </w:r>
      <w:r w:rsidRPr="00D67743">
        <w:rPr>
          <w:iCs/>
          <w:sz w:val="26"/>
          <w:szCs w:val="26"/>
          <w:lang w:val="vi-VN"/>
        </w:rPr>
        <w:t>08/09/2020</w:t>
      </w:r>
      <w:r w:rsidRPr="00D67743">
        <w:rPr>
          <w:iCs/>
          <w:sz w:val="26"/>
          <w:szCs w:val="26"/>
          <w:lang w:val="nl-NL"/>
        </w:rPr>
        <w:t xml:space="preserve"> giữa Công</w:t>
      </w:r>
      <w:r w:rsidRPr="00D67743">
        <w:rPr>
          <w:iCs/>
          <w:sz w:val="26"/>
          <w:szCs w:val="26"/>
          <w:lang w:val="vi-VN"/>
        </w:rPr>
        <w:t xml:space="preserve"> ty TNHH Máy tính Nét, Công ty Cổ phần Công nghệ Tinh Vân</w:t>
      </w:r>
      <w:r w:rsidRPr="00D67743">
        <w:rPr>
          <w:iCs/>
          <w:sz w:val="26"/>
          <w:szCs w:val="26"/>
          <w:lang w:val="nl-NL"/>
        </w:rPr>
        <w:t xml:space="preserve"> và Công</w:t>
      </w:r>
      <w:r w:rsidRPr="00D67743">
        <w:rPr>
          <w:iCs/>
          <w:sz w:val="26"/>
          <w:szCs w:val="26"/>
          <w:lang w:val="vi-VN"/>
        </w:rPr>
        <w:t xml:space="preserve"> ty Cổ phần Công nghệ Viking</w:t>
      </w:r>
      <w:r w:rsidRPr="00D67743">
        <w:rPr>
          <w:sz w:val="26"/>
          <w:szCs w:val="26"/>
          <w:lang w:val="de-DE"/>
        </w:rPr>
        <w:t>;</w:t>
      </w:r>
    </w:p>
    <w:p w14:paraId="0902E830" w14:textId="16F8D0AD" w:rsidR="00D67743" w:rsidRPr="00D67743" w:rsidRDefault="00D67743" w:rsidP="004B4738">
      <w:pPr>
        <w:tabs>
          <w:tab w:val="left" w:pos="567"/>
        </w:tabs>
        <w:ind w:right="45" w:firstLine="567"/>
        <w:jc w:val="both"/>
        <w:rPr>
          <w:spacing w:val="-4"/>
          <w:sz w:val="26"/>
          <w:szCs w:val="26"/>
          <w:lang w:val="nl-NL"/>
        </w:rPr>
      </w:pPr>
      <w:r>
        <w:rPr>
          <w:spacing w:val="-4"/>
          <w:sz w:val="26"/>
          <w:szCs w:val="26"/>
          <w:lang w:val="vi-VN"/>
        </w:rPr>
        <w:t xml:space="preserve">- </w:t>
      </w:r>
      <w:r w:rsidRPr="00D67743">
        <w:rPr>
          <w:spacing w:val="-4"/>
          <w:sz w:val="26"/>
          <w:szCs w:val="26"/>
          <w:lang w:val="nl-NL"/>
        </w:rPr>
        <w:t>Căn cứ Hồ sơ dự thầu của nhà thầu Nhà thầu liên danh NETCOM - TINH VÂN - VIKING cho gói thầu: “Mua sắm trang thiết bị, phần mềm và sửa chữa nhỏ công trình” thuộc Dự án: “Nâng cao năng lực về cơ sở vật chất và hạ tầng công nghệ thông tin trong khuôn khổ Chương trình ETEP tại Trường Đại học Sư phạm Hà Nội”;</w:t>
      </w:r>
    </w:p>
    <w:p w14:paraId="330C32E5" w14:textId="28CD870B" w:rsidR="00D67743" w:rsidRPr="00D67743" w:rsidRDefault="00D67743" w:rsidP="004B4738">
      <w:pPr>
        <w:widowControl w:val="0"/>
        <w:tabs>
          <w:tab w:val="left" w:pos="567"/>
        </w:tabs>
        <w:adjustRightInd w:val="0"/>
        <w:ind w:firstLine="567"/>
        <w:jc w:val="both"/>
        <w:rPr>
          <w:sz w:val="26"/>
          <w:szCs w:val="26"/>
          <w:lang w:val="vi-VN"/>
        </w:rPr>
      </w:pPr>
      <w:r>
        <w:rPr>
          <w:sz w:val="26"/>
          <w:szCs w:val="26"/>
          <w:lang w:val="vi-VN"/>
        </w:rPr>
        <w:t xml:space="preserve">- </w:t>
      </w:r>
      <w:r w:rsidRPr="00D67743">
        <w:rPr>
          <w:sz w:val="26"/>
          <w:szCs w:val="26"/>
          <w:lang w:val="nl-NL"/>
        </w:rPr>
        <w:t>Căn cứ Quyết định số 4294/QĐ-ĐHSPHN ngày 24/9/2020 của Hiệu trưởng Trường Đại học Sư phạm Hà Nội về việc phê duyệt danh sách nhà thầu đáp ứng yêu cầu về kỹ thuật gói thầu: “Mua sắm trang thiết bị, phần mềm và sửa chữa nhỏ công trình” thuộc dự án “Nâng cao năng lực về cơ sở vật chất và hạ tầng công nghệ thông tin trong khuôn khổ Chương trình ETEP tại Trường Đại học Sư phạm Hà Nội”</w:t>
      </w:r>
    </w:p>
    <w:p w14:paraId="45831DDA" w14:textId="0CC0E365" w:rsidR="00D45E17" w:rsidRDefault="00D45E17" w:rsidP="004B4738">
      <w:pPr>
        <w:widowControl w:val="0"/>
        <w:tabs>
          <w:tab w:val="left" w:pos="567"/>
        </w:tabs>
        <w:adjustRightInd w:val="0"/>
        <w:ind w:firstLine="567"/>
        <w:contextualSpacing/>
        <w:jc w:val="both"/>
        <w:rPr>
          <w:sz w:val="26"/>
          <w:szCs w:val="26"/>
        </w:rPr>
      </w:pPr>
      <w:r>
        <w:rPr>
          <w:sz w:val="26"/>
          <w:szCs w:val="26"/>
          <w:lang w:val="vi-VN"/>
        </w:rPr>
        <w:t xml:space="preserve">- </w:t>
      </w:r>
      <w:r w:rsidR="00263CC0">
        <w:rPr>
          <w:sz w:val="26"/>
          <w:szCs w:val="26"/>
          <w:lang w:val="vi-VN"/>
        </w:rPr>
        <w:t>Căn cứ t</w:t>
      </w:r>
      <w:r w:rsidR="003F23A6" w:rsidRPr="003F23A6">
        <w:rPr>
          <w:sz w:val="26"/>
          <w:szCs w:val="26"/>
        </w:rPr>
        <w:t xml:space="preserve">hiết kế thi công được và tổng dự toán dự án </w:t>
      </w:r>
      <w:r w:rsidR="003F23A6" w:rsidRPr="003F23A6">
        <w:rPr>
          <w:color w:val="000000"/>
          <w:sz w:val="26"/>
          <w:szCs w:val="26"/>
        </w:rPr>
        <w:t>“Nâng cao năng lực về cơ sở vật chất và hạ tầng công nghệ thông tin trong khuôn khổ Chương</w:t>
      </w:r>
      <w:r w:rsidR="003F23A6" w:rsidRPr="003F23A6">
        <w:rPr>
          <w:sz w:val="26"/>
          <w:szCs w:val="26"/>
          <w:lang w:val="nl-NL"/>
        </w:rPr>
        <w:t xml:space="preserve"> trình ETEP tại Trường Đại học Sư phạm Hà Nội</w:t>
      </w:r>
      <w:r w:rsidR="003F23A6" w:rsidRPr="003F23A6">
        <w:rPr>
          <w:sz w:val="26"/>
          <w:szCs w:val="26"/>
        </w:rPr>
        <w:t>”</w:t>
      </w:r>
    </w:p>
    <w:p w14:paraId="206445A5" w14:textId="052E6AA4" w:rsidR="00D45E17" w:rsidRDefault="00D45E17" w:rsidP="004B4738">
      <w:pPr>
        <w:widowControl w:val="0"/>
        <w:tabs>
          <w:tab w:val="left" w:pos="567"/>
        </w:tabs>
        <w:adjustRightInd w:val="0"/>
        <w:ind w:firstLine="567"/>
        <w:contextualSpacing/>
        <w:jc w:val="both"/>
        <w:rPr>
          <w:sz w:val="26"/>
          <w:szCs w:val="26"/>
        </w:rPr>
      </w:pPr>
      <w:r>
        <w:rPr>
          <w:sz w:val="26"/>
          <w:szCs w:val="26"/>
          <w:lang w:val="vi-VN"/>
        </w:rPr>
        <w:t xml:space="preserve">- </w:t>
      </w:r>
      <w:r w:rsidR="00263CC0">
        <w:rPr>
          <w:sz w:val="26"/>
          <w:szCs w:val="26"/>
          <w:lang w:val="vi-VN"/>
        </w:rPr>
        <w:t xml:space="preserve">Căn cứ </w:t>
      </w:r>
      <w:r w:rsidR="00F501B1" w:rsidRPr="00F501B1">
        <w:rPr>
          <w:sz w:val="26"/>
          <w:szCs w:val="26"/>
        </w:rPr>
        <w:t xml:space="preserve">Hồ sơ mời thầu và hồ sơ dự thầu của liên danh </w:t>
      </w:r>
      <w:r w:rsidR="00F501B1" w:rsidRPr="00F501B1">
        <w:rPr>
          <w:b/>
          <w:color w:val="000000"/>
          <w:sz w:val="26"/>
          <w:szCs w:val="26"/>
          <w:lang w:val="vi-VN"/>
        </w:rPr>
        <w:t>Netcom-Tinh vân-Viking</w:t>
      </w:r>
      <w:r w:rsidR="00F501B1" w:rsidRPr="00F501B1">
        <w:rPr>
          <w:sz w:val="26"/>
          <w:szCs w:val="26"/>
        </w:rPr>
        <w:t xml:space="preserve"> cho </w:t>
      </w:r>
      <w:r w:rsidR="00F501B1" w:rsidRPr="00F501B1">
        <w:rPr>
          <w:bCs/>
          <w:sz w:val="26"/>
          <w:szCs w:val="26"/>
        </w:rPr>
        <w:t>Gói thầu “</w:t>
      </w:r>
      <w:r w:rsidR="00F501B1" w:rsidRPr="00F501B1">
        <w:rPr>
          <w:sz w:val="26"/>
          <w:szCs w:val="26"/>
          <w:lang w:val="nl-NL"/>
        </w:rPr>
        <w:t>Mua sắm trang thiết bị, phần mềm và sửa chữa nhỏ công trình"</w:t>
      </w:r>
      <w:r w:rsidR="00F501B1" w:rsidRPr="00F501B1">
        <w:rPr>
          <w:sz w:val="26"/>
          <w:szCs w:val="26"/>
        </w:rPr>
        <w:t>;</w:t>
      </w:r>
      <w:bookmarkStart w:id="2" w:name="_Hlk508801971"/>
    </w:p>
    <w:p w14:paraId="58F9885D" w14:textId="24083A04" w:rsidR="00D45E17" w:rsidRDefault="00D45E17" w:rsidP="004B4738">
      <w:pPr>
        <w:widowControl w:val="0"/>
        <w:tabs>
          <w:tab w:val="left" w:pos="567"/>
        </w:tabs>
        <w:adjustRightInd w:val="0"/>
        <w:ind w:firstLine="567"/>
        <w:contextualSpacing/>
        <w:jc w:val="both"/>
        <w:rPr>
          <w:sz w:val="26"/>
          <w:szCs w:val="26"/>
        </w:rPr>
      </w:pPr>
      <w:r>
        <w:rPr>
          <w:sz w:val="26"/>
          <w:szCs w:val="26"/>
          <w:lang w:val="vi-VN"/>
        </w:rPr>
        <w:t xml:space="preserve">- </w:t>
      </w:r>
      <w:r w:rsidR="00263CC0">
        <w:rPr>
          <w:sz w:val="26"/>
          <w:szCs w:val="26"/>
          <w:lang w:val="vi-VN"/>
        </w:rPr>
        <w:t xml:space="preserve">Căn cứ </w:t>
      </w:r>
      <w:r w:rsidR="00F501B1" w:rsidRPr="00F501B1">
        <w:rPr>
          <w:sz w:val="26"/>
          <w:szCs w:val="26"/>
        </w:rPr>
        <w:t>Hợp đồng số</w:t>
      </w:r>
      <w:r w:rsidR="00F501B1" w:rsidRPr="00F501B1">
        <w:rPr>
          <w:color w:val="000000"/>
          <w:sz w:val="26"/>
          <w:szCs w:val="26"/>
          <w:lang w:val="vi-VN"/>
        </w:rPr>
        <w:t xml:space="preserve"> </w:t>
      </w:r>
      <w:r w:rsidR="00F501B1" w:rsidRPr="00F501B1">
        <w:rPr>
          <w:bCs/>
          <w:sz w:val="26"/>
          <w:szCs w:val="26"/>
        </w:rPr>
        <w:t>466/HĐ-ĐHSPHN</w:t>
      </w:r>
      <w:r w:rsidR="00F501B1" w:rsidRPr="00F501B1">
        <w:rPr>
          <w:sz w:val="26"/>
          <w:szCs w:val="26"/>
        </w:rPr>
        <w:t xml:space="preserve"> ngày 28/09/2020</w:t>
      </w:r>
      <w:r w:rsidR="00F501B1" w:rsidRPr="00F501B1">
        <w:rPr>
          <w:color w:val="000000"/>
          <w:sz w:val="26"/>
          <w:szCs w:val="26"/>
          <w:lang w:val="vi-VN"/>
        </w:rPr>
        <w:t xml:space="preserve"> giữa </w:t>
      </w:r>
      <w:r w:rsidR="00F501B1" w:rsidRPr="00F501B1">
        <w:rPr>
          <w:sz w:val="26"/>
          <w:szCs w:val="26"/>
          <w:lang w:val="nl-NL"/>
        </w:rPr>
        <w:t xml:space="preserve">Trường Đại học Sư phạm </w:t>
      </w:r>
      <w:r w:rsidR="00F501B1" w:rsidRPr="00F501B1">
        <w:rPr>
          <w:color w:val="000000"/>
          <w:sz w:val="26"/>
          <w:szCs w:val="26"/>
          <w:lang w:val="vi-VN"/>
        </w:rPr>
        <w:t xml:space="preserve">Hà Nội với Liên danh </w:t>
      </w:r>
      <w:bookmarkStart w:id="3" w:name="OLE_LINK62"/>
      <w:bookmarkStart w:id="4" w:name="OLE_LINK63"/>
      <w:r w:rsidR="00F501B1" w:rsidRPr="00F501B1">
        <w:rPr>
          <w:color w:val="000000"/>
          <w:sz w:val="26"/>
          <w:szCs w:val="26"/>
          <w:lang w:val="vi-VN"/>
        </w:rPr>
        <w:t>Netcom-Tinh vân-Viking về việc thực hiện gói thầu “</w:t>
      </w:r>
      <w:bookmarkStart w:id="5" w:name="OLE_LINK64"/>
      <w:bookmarkStart w:id="6" w:name="OLE_LINK65"/>
      <w:r w:rsidR="00F501B1" w:rsidRPr="00F501B1">
        <w:rPr>
          <w:sz w:val="26"/>
          <w:szCs w:val="26"/>
          <w:lang w:val="nl-NL"/>
        </w:rPr>
        <w:t>Mua sắm trang thiết bị, phần mềm và sửa chữa nhỏ công trình</w:t>
      </w:r>
      <w:r w:rsidR="00F501B1" w:rsidRPr="00F501B1">
        <w:rPr>
          <w:color w:val="000000"/>
          <w:sz w:val="26"/>
          <w:szCs w:val="26"/>
          <w:lang w:val="vi-VN"/>
        </w:rPr>
        <w:t>” thuộc dự án “</w:t>
      </w:r>
      <w:bookmarkEnd w:id="5"/>
      <w:bookmarkEnd w:id="6"/>
      <w:r w:rsidR="00F501B1" w:rsidRPr="00F501B1">
        <w:rPr>
          <w:sz w:val="26"/>
          <w:szCs w:val="26"/>
          <w:lang w:val="nl-NL"/>
        </w:rPr>
        <w:t>Nâng cao năng lực về cơ sở vật chất và hạ tầng công nghệ thông tin trong khuôn khổ Chương trình ETEP tại Trường Đại học Sư phạm Hà Nội</w:t>
      </w:r>
      <w:r w:rsidR="00F501B1" w:rsidRPr="00F501B1">
        <w:rPr>
          <w:color w:val="000000"/>
          <w:sz w:val="26"/>
          <w:szCs w:val="26"/>
          <w:lang w:val="vi-VN"/>
        </w:rPr>
        <w:t>”</w:t>
      </w:r>
      <w:bookmarkEnd w:id="3"/>
      <w:bookmarkEnd w:id="4"/>
      <w:r w:rsidR="00F501B1" w:rsidRPr="00F501B1">
        <w:rPr>
          <w:color w:val="000000"/>
          <w:sz w:val="26"/>
          <w:szCs w:val="26"/>
          <w:lang w:val="vi-VN"/>
        </w:rPr>
        <w:t>;</w:t>
      </w:r>
    </w:p>
    <w:p w14:paraId="358F007F" w14:textId="7E52CCB0" w:rsidR="00D45E17" w:rsidRDefault="00D45E17" w:rsidP="004B4738">
      <w:pPr>
        <w:widowControl w:val="0"/>
        <w:tabs>
          <w:tab w:val="left" w:pos="567"/>
        </w:tabs>
        <w:adjustRightInd w:val="0"/>
        <w:ind w:firstLine="567"/>
        <w:contextualSpacing/>
        <w:jc w:val="both"/>
        <w:rPr>
          <w:sz w:val="26"/>
          <w:szCs w:val="26"/>
        </w:rPr>
      </w:pPr>
      <w:r>
        <w:rPr>
          <w:sz w:val="26"/>
          <w:szCs w:val="26"/>
          <w:lang w:val="vi-VN"/>
        </w:rPr>
        <w:t xml:space="preserve">- </w:t>
      </w:r>
      <w:r w:rsidR="00263CC0">
        <w:rPr>
          <w:sz w:val="26"/>
          <w:szCs w:val="26"/>
          <w:lang w:val="vi-VN"/>
        </w:rPr>
        <w:t xml:space="preserve">Căn cứ </w:t>
      </w:r>
      <w:r w:rsidR="00F501B1" w:rsidRPr="00F501B1">
        <w:rPr>
          <w:color w:val="000000"/>
          <w:sz w:val="26"/>
          <w:szCs w:val="26"/>
          <w:lang w:val="vi-VN"/>
        </w:rPr>
        <w:t xml:space="preserve">Hợp </w:t>
      </w:r>
      <w:r w:rsidR="00F501B1" w:rsidRPr="00F501B1">
        <w:rPr>
          <w:color w:val="000000"/>
          <w:sz w:val="26"/>
          <w:szCs w:val="26"/>
        </w:rPr>
        <w:t xml:space="preserve">đồng số 1210-2020/HĐTVGS/ĐHSPHN-VIC ngày 12/10/2020 </w:t>
      </w:r>
      <w:r w:rsidR="00F501B1" w:rsidRPr="00F501B1">
        <w:rPr>
          <w:color w:val="000000"/>
          <w:sz w:val="26"/>
          <w:szCs w:val="26"/>
          <w:lang w:val="vi-VN"/>
        </w:rPr>
        <w:t xml:space="preserve">giữa </w:t>
      </w:r>
      <w:r w:rsidR="00F501B1" w:rsidRPr="00F501B1">
        <w:rPr>
          <w:sz w:val="26"/>
          <w:szCs w:val="26"/>
          <w:lang w:val="nl-NL"/>
        </w:rPr>
        <w:t xml:space="preserve">Trường Đại học Sư phạm </w:t>
      </w:r>
      <w:r w:rsidR="00F501B1" w:rsidRPr="00F501B1">
        <w:rPr>
          <w:color w:val="000000"/>
          <w:sz w:val="26"/>
          <w:szCs w:val="26"/>
          <w:lang w:val="vi-VN"/>
        </w:rPr>
        <w:t xml:space="preserve">Hà Nội với Công ty </w:t>
      </w:r>
      <w:r w:rsidR="00F501B1" w:rsidRPr="00F501B1">
        <w:rPr>
          <w:color w:val="000000"/>
          <w:sz w:val="26"/>
          <w:szCs w:val="26"/>
        </w:rPr>
        <w:t>TNHH Tư vấn và Giải pháp Công nghệ VIC</w:t>
      </w:r>
      <w:r w:rsidR="00F501B1" w:rsidRPr="00F501B1">
        <w:rPr>
          <w:color w:val="000000"/>
          <w:sz w:val="26"/>
          <w:szCs w:val="26"/>
          <w:lang w:val="vi-VN"/>
        </w:rPr>
        <w:t xml:space="preserve"> về việc thực hiện  gói thầu </w:t>
      </w:r>
      <w:r w:rsidR="00F501B1" w:rsidRPr="00F501B1">
        <w:rPr>
          <w:color w:val="000000"/>
          <w:sz w:val="26"/>
          <w:szCs w:val="26"/>
        </w:rPr>
        <w:t>“Tư vấn giám sát thi công” thuộc dự án “Nâng cao năng lực về cơ sở vật chất và hạ tầng công nghệ thông tin trong khuôn khổ Chương</w:t>
      </w:r>
      <w:r w:rsidR="00F501B1" w:rsidRPr="00F501B1">
        <w:rPr>
          <w:sz w:val="26"/>
          <w:szCs w:val="26"/>
          <w:lang w:val="nl-NL"/>
        </w:rPr>
        <w:t xml:space="preserve"> trình ETEP tại Trường Đại học Sư phạm Hà Nội</w:t>
      </w:r>
      <w:r w:rsidR="00F501B1" w:rsidRPr="00F501B1">
        <w:rPr>
          <w:sz w:val="26"/>
          <w:szCs w:val="26"/>
        </w:rPr>
        <w:t>”.</w:t>
      </w:r>
      <w:bookmarkEnd w:id="2"/>
    </w:p>
    <w:bookmarkEnd w:id="1"/>
    <w:p w14:paraId="05EE52A1" w14:textId="2AD4D907" w:rsidR="002B14B4" w:rsidRPr="00423229" w:rsidRDefault="002B14B4" w:rsidP="004B4738">
      <w:pPr>
        <w:tabs>
          <w:tab w:val="left" w:pos="567"/>
        </w:tabs>
        <w:jc w:val="both"/>
        <w:rPr>
          <w:b/>
          <w:sz w:val="25"/>
          <w:szCs w:val="25"/>
        </w:rPr>
      </w:pPr>
      <w:r>
        <w:rPr>
          <w:b/>
          <w:sz w:val="25"/>
          <w:szCs w:val="25"/>
          <w:lang w:val="vi-VN"/>
        </w:rPr>
        <w:tab/>
        <w:t xml:space="preserve">2. </w:t>
      </w:r>
      <w:r w:rsidRPr="00423229">
        <w:rPr>
          <w:b/>
          <w:sz w:val="25"/>
          <w:szCs w:val="25"/>
        </w:rPr>
        <w:t>Nội dung biên bản.</w:t>
      </w:r>
    </w:p>
    <w:p w14:paraId="22E4AA41" w14:textId="055553BD" w:rsidR="002B14B4" w:rsidRPr="00423229" w:rsidRDefault="002B14B4" w:rsidP="004B4738">
      <w:pPr>
        <w:tabs>
          <w:tab w:val="left" w:pos="567"/>
        </w:tabs>
        <w:jc w:val="both"/>
        <w:rPr>
          <w:sz w:val="25"/>
          <w:szCs w:val="25"/>
        </w:rPr>
      </w:pPr>
      <w:r>
        <w:rPr>
          <w:sz w:val="25"/>
          <w:szCs w:val="25"/>
        </w:rPr>
        <w:tab/>
      </w:r>
      <w:r w:rsidRPr="00423229">
        <w:rPr>
          <w:sz w:val="25"/>
          <w:szCs w:val="25"/>
        </w:rPr>
        <w:t>Nhà thầu</w:t>
      </w:r>
      <w:r w:rsidR="004B4738">
        <w:rPr>
          <w:sz w:val="25"/>
          <w:szCs w:val="25"/>
          <w:lang w:val="vi-VN"/>
        </w:rPr>
        <w:t xml:space="preserve"> Liên danh</w:t>
      </w:r>
      <w:r w:rsidRPr="00423229">
        <w:rPr>
          <w:sz w:val="25"/>
          <w:szCs w:val="25"/>
        </w:rPr>
        <w:t xml:space="preserve"> sau khi trúng thầu đã nhanh chóng liên hệ đặt hàng tới các hãng sản xuất để đảm bảo kịp tiến độ cung cấp thiết bị hàng hóa theo đúng hợp đồng. Trong quá trình triển khai đặt hàng, </w:t>
      </w:r>
      <w:r w:rsidR="004B4738">
        <w:rPr>
          <w:sz w:val="25"/>
          <w:szCs w:val="25"/>
        </w:rPr>
        <w:t>Công</w:t>
      </w:r>
      <w:r w:rsidR="004B4738">
        <w:rPr>
          <w:sz w:val="25"/>
          <w:szCs w:val="25"/>
          <w:lang w:val="vi-VN"/>
        </w:rPr>
        <w:t xml:space="preserve"> ty TNHH máy tính Nét – Thành viên đứng đầu liên danh</w:t>
      </w:r>
      <w:r w:rsidRPr="00423229">
        <w:rPr>
          <w:sz w:val="25"/>
          <w:szCs w:val="25"/>
        </w:rPr>
        <w:t xml:space="preserve"> đã gặp một số vấn đề phát sinh về xuất</w:t>
      </w:r>
      <w:r w:rsidRPr="00423229">
        <w:rPr>
          <w:sz w:val="25"/>
          <w:szCs w:val="25"/>
          <w:lang w:val="vi-VN"/>
        </w:rPr>
        <w:t xml:space="preserve"> xứ</w:t>
      </w:r>
      <w:r w:rsidRPr="00423229">
        <w:rPr>
          <w:sz w:val="25"/>
          <w:szCs w:val="25"/>
        </w:rPr>
        <w:t>, ký</w:t>
      </w:r>
      <w:r w:rsidRPr="00423229">
        <w:rPr>
          <w:sz w:val="25"/>
          <w:szCs w:val="25"/>
          <w:lang w:val="vi-VN"/>
        </w:rPr>
        <w:t xml:space="preserve"> mã hiệu </w:t>
      </w:r>
      <w:r w:rsidRPr="00423229">
        <w:rPr>
          <w:sz w:val="25"/>
          <w:szCs w:val="25"/>
        </w:rPr>
        <w:t xml:space="preserve">hàng hóa  không hoàn toàn trùng khớp với nội dung trong hợp đồng số </w:t>
      </w:r>
      <w:r w:rsidR="004B4738" w:rsidRPr="00F501B1">
        <w:rPr>
          <w:bCs/>
          <w:sz w:val="26"/>
          <w:szCs w:val="26"/>
        </w:rPr>
        <w:t>466/HĐ-ĐHSPHN</w:t>
      </w:r>
      <w:r w:rsidR="004B4738" w:rsidRPr="00F501B1">
        <w:rPr>
          <w:sz w:val="26"/>
          <w:szCs w:val="26"/>
        </w:rPr>
        <w:t xml:space="preserve"> ngày 28/09/2020</w:t>
      </w:r>
      <w:r w:rsidR="004B4738" w:rsidRPr="00F501B1">
        <w:rPr>
          <w:color w:val="000000"/>
          <w:sz w:val="26"/>
          <w:szCs w:val="26"/>
          <w:lang w:val="vi-VN"/>
        </w:rPr>
        <w:t xml:space="preserve"> giữa </w:t>
      </w:r>
      <w:r w:rsidR="004B4738" w:rsidRPr="00F501B1">
        <w:rPr>
          <w:sz w:val="26"/>
          <w:szCs w:val="26"/>
          <w:lang w:val="nl-NL"/>
        </w:rPr>
        <w:t xml:space="preserve">Trường Đại học Sư phạm </w:t>
      </w:r>
      <w:r w:rsidR="004B4738" w:rsidRPr="00F501B1">
        <w:rPr>
          <w:color w:val="000000"/>
          <w:sz w:val="26"/>
          <w:szCs w:val="26"/>
          <w:lang w:val="vi-VN"/>
        </w:rPr>
        <w:t>Hà Nội với Liên danh Netcom-Tinh vân-Viking</w:t>
      </w:r>
      <w:r w:rsidRPr="00423229">
        <w:rPr>
          <w:sz w:val="25"/>
          <w:szCs w:val="25"/>
        </w:rPr>
        <w:t xml:space="preserve"> và đã gấp rút làm việc với các</w:t>
      </w:r>
      <w:r w:rsidRPr="00423229">
        <w:rPr>
          <w:sz w:val="25"/>
          <w:szCs w:val="25"/>
          <w:lang w:val="vi-VN"/>
        </w:rPr>
        <w:t xml:space="preserve"> </w:t>
      </w:r>
      <w:r w:rsidRPr="00423229">
        <w:rPr>
          <w:sz w:val="25"/>
          <w:szCs w:val="25"/>
        </w:rPr>
        <w:t>hãng để xác nhận việc</w:t>
      </w:r>
      <w:r w:rsidRPr="00423229">
        <w:rPr>
          <w:sz w:val="25"/>
          <w:szCs w:val="25"/>
          <w:lang w:val="vi-VN"/>
        </w:rPr>
        <w:t xml:space="preserve"> thay đổi xuất xứ, </w:t>
      </w:r>
      <w:r w:rsidRPr="00423229">
        <w:rPr>
          <w:sz w:val="25"/>
          <w:szCs w:val="25"/>
        </w:rPr>
        <w:t xml:space="preserve">ký </w:t>
      </w:r>
      <w:r w:rsidRPr="00423229">
        <w:rPr>
          <w:sz w:val="25"/>
          <w:szCs w:val="25"/>
          <w:lang w:val="vi-VN"/>
        </w:rPr>
        <w:t>mã hiệu</w:t>
      </w:r>
      <w:r w:rsidRPr="00423229">
        <w:rPr>
          <w:sz w:val="25"/>
          <w:szCs w:val="25"/>
        </w:rPr>
        <w:t xml:space="preserve"> </w:t>
      </w:r>
      <w:r w:rsidRPr="00423229">
        <w:rPr>
          <w:sz w:val="25"/>
          <w:szCs w:val="25"/>
          <w:lang w:val="vi-VN"/>
        </w:rPr>
        <w:t>không làm thay đổi</w:t>
      </w:r>
      <w:r w:rsidRPr="00423229">
        <w:rPr>
          <w:sz w:val="25"/>
          <w:szCs w:val="25"/>
        </w:rPr>
        <w:t xml:space="preserve"> tính năng, thông số kỹ thuật và cấu hình kỹ thuật như trong Hợp đồng đã ký với Chủ đầu tư,  cụ thể như sau:</w:t>
      </w:r>
    </w:p>
    <w:p w14:paraId="5758C4E0" w14:textId="1B95C38D" w:rsidR="002B14B4" w:rsidRPr="00B13DA2" w:rsidRDefault="002B14B4" w:rsidP="004B4738">
      <w:pPr>
        <w:tabs>
          <w:tab w:val="left" w:pos="567"/>
        </w:tabs>
        <w:jc w:val="both"/>
        <w:rPr>
          <w:sz w:val="25"/>
          <w:szCs w:val="25"/>
        </w:rPr>
      </w:pPr>
      <w:r>
        <w:rPr>
          <w:sz w:val="25"/>
          <w:szCs w:val="25"/>
        </w:rPr>
        <w:tab/>
      </w:r>
      <w:r>
        <w:rPr>
          <w:sz w:val="25"/>
          <w:szCs w:val="25"/>
          <w:lang w:val="vi-VN"/>
        </w:rPr>
        <w:t xml:space="preserve">- </w:t>
      </w:r>
      <w:r w:rsidR="004B4738">
        <w:rPr>
          <w:sz w:val="25"/>
          <w:szCs w:val="25"/>
          <w:lang w:val="vi-VN"/>
        </w:rPr>
        <w:t>22</w:t>
      </w:r>
      <w:r w:rsidRPr="00423229">
        <w:rPr>
          <w:sz w:val="25"/>
          <w:szCs w:val="25"/>
        </w:rPr>
        <w:t xml:space="preserve"> hạng mục thiết bị thay đổi về </w:t>
      </w:r>
      <w:r w:rsidR="004B4738">
        <w:rPr>
          <w:sz w:val="25"/>
          <w:szCs w:val="25"/>
        </w:rPr>
        <w:t>xuất</w:t>
      </w:r>
      <w:r w:rsidR="004B4738">
        <w:rPr>
          <w:sz w:val="25"/>
          <w:szCs w:val="25"/>
          <w:lang w:val="vi-VN"/>
        </w:rPr>
        <w:t xml:space="preserve"> xứ;</w:t>
      </w:r>
    </w:p>
    <w:p w14:paraId="0385AAAF" w14:textId="71FDE8D8" w:rsidR="002B14B4" w:rsidRDefault="002B14B4" w:rsidP="004B4738">
      <w:pPr>
        <w:tabs>
          <w:tab w:val="left" w:pos="567"/>
        </w:tabs>
        <w:jc w:val="both"/>
        <w:rPr>
          <w:sz w:val="25"/>
          <w:szCs w:val="25"/>
          <w:lang w:val="vi-VN"/>
        </w:rPr>
      </w:pPr>
      <w:r>
        <w:rPr>
          <w:sz w:val="25"/>
          <w:szCs w:val="25"/>
        </w:rPr>
        <w:tab/>
      </w:r>
      <w:r w:rsidR="004B4738">
        <w:rPr>
          <w:sz w:val="25"/>
          <w:szCs w:val="25"/>
          <w:lang w:val="vi-VN"/>
        </w:rPr>
        <w:t xml:space="preserve">- </w:t>
      </w:r>
      <w:r>
        <w:rPr>
          <w:sz w:val="25"/>
          <w:szCs w:val="25"/>
        </w:rPr>
        <w:t>0</w:t>
      </w:r>
      <w:r w:rsidR="004B4738">
        <w:rPr>
          <w:sz w:val="25"/>
          <w:szCs w:val="25"/>
          <w:lang w:val="vi-VN"/>
        </w:rPr>
        <w:t>4</w:t>
      </w:r>
      <w:r>
        <w:rPr>
          <w:sz w:val="25"/>
          <w:szCs w:val="25"/>
        </w:rPr>
        <w:t xml:space="preserve"> </w:t>
      </w:r>
      <w:r w:rsidRPr="00423229">
        <w:rPr>
          <w:sz w:val="25"/>
          <w:szCs w:val="25"/>
        </w:rPr>
        <w:t xml:space="preserve">hạng mục thiết bị thay đổi về </w:t>
      </w:r>
      <w:r w:rsidR="004B4738">
        <w:rPr>
          <w:sz w:val="25"/>
          <w:szCs w:val="25"/>
        </w:rPr>
        <w:t>mã</w:t>
      </w:r>
      <w:r w:rsidR="004B4738">
        <w:rPr>
          <w:sz w:val="25"/>
          <w:szCs w:val="25"/>
          <w:lang w:val="vi-VN"/>
        </w:rPr>
        <w:t xml:space="preserve"> hiệu;</w:t>
      </w:r>
    </w:p>
    <w:p w14:paraId="05687355" w14:textId="52E7541A" w:rsidR="002B14B4" w:rsidRPr="00423229" w:rsidRDefault="004B4738" w:rsidP="004B4738">
      <w:pPr>
        <w:tabs>
          <w:tab w:val="left" w:pos="567"/>
        </w:tabs>
        <w:jc w:val="both"/>
        <w:rPr>
          <w:sz w:val="25"/>
          <w:szCs w:val="25"/>
        </w:rPr>
      </w:pPr>
      <w:r>
        <w:rPr>
          <w:sz w:val="25"/>
          <w:szCs w:val="25"/>
          <w:lang w:val="vi-VN"/>
        </w:rPr>
        <w:tab/>
        <w:t>- Chi tiết như phụ lục kèm theo</w:t>
      </w:r>
    </w:p>
    <w:p w14:paraId="131D3EB3" w14:textId="56A96FF4" w:rsidR="002B14B4" w:rsidRPr="00423229" w:rsidRDefault="002B14B4" w:rsidP="004B4738">
      <w:pPr>
        <w:tabs>
          <w:tab w:val="left" w:pos="567"/>
        </w:tabs>
        <w:jc w:val="both"/>
        <w:rPr>
          <w:b/>
          <w:sz w:val="25"/>
          <w:szCs w:val="25"/>
        </w:rPr>
      </w:pPr>
      <w:r>
        <w:rPr>
          <w:b/>
          <w:sz w:val="25"/>
          <w:szCs w:val="25"/>
          <w:lang w:val="vi-VN"/>
        </w:rPr>
        <w:tab/>
        <w:t xml:space="preserve">3. </w:t>
      </w:r>
      <w:r w:rsidRPr="00423229">
        <w:rPr>
          <w:b/>
          <w:sz w:val="25"/>
          <w:szCs w:val="25"/>
        </w:rPr>
        <w:t>Các nội dung thống nhất.</w:t>
      </w:r>
    </w:p>
    <w:p w14:paraId="5175E14D" w14:textId="63FB230E" w:rsidR="0048606A" w:rsidRPr="00C7112B" w:rsidRDefault="002B14B4" w:rsidP="004B4738">
      <w:pPr>
        <w:widowControl w:val="0"/>
        <w:tabs>
          <w:tab w:val="left" w:pos="567"/>
        </w:tabs>
        <w:ind w:firstLine="567"/>
        <w:jc w:val="both"/>
        <w:rPr>
          <w:spacing w:val="-4"/>
          <w:sz w:val="26"/>
          <w:szCs w:val="26"/>
          <w:lang w:val="sv-SE"/>
        </w:rPr>
      </w:pPr>
      <w:r>
        <w:rPr>
          <w:sz w:val="25"/>
          <w:szCs w:val="25"/>
        </w:rPr>
        <w:t>Sau khi nghiên cứu,</w:t>
      </w:r>
      <w:r>
        <w:rPr>
          <w:sz w:val="25"/>
          <w:szCs w:val="25"/>
          <w:lang w:val="vi-VN"/>
        </w:rPr>
        <w:t xml:space="preserve"> </w:t>
      </w:r>
      <w:r>
        <w:rPr>
          <w:sz w:val="25"/>
          <w:szCs w:val="25"/>
        </w:rPr>
        <w:t>c</w:t>
      </w:r>
      <w:r w:rsidRPr="009115E1">
        <w:rPr>
          <w:sz w:val="25"/>
          <w:szCs w:val="25"/>
        </w:rPr>
        <w:t>ác bên</w:t>
      </w:r>
      <w:r>
        <w:rPr>
          <w:sz w:val="25"/>
          <w:szCs w:val="25"/>
        </w:rPr>
        <w:t xml:space="preserve"> thống </w:t>
      </w:r>
      <w:r w:rsidRPr="009115E1">
        <w:rPr>
          <w:sz w:val="25"/>
          <w:szCs w:val="25"/>
        </w:rPr>
        <w:t xml:space="preserve">việc thay đổi </w:t>
      </w:r>
      <w:r>
        <w:rPr>
          <w:sz w:val="25"/>
          <w:szCs w:val="25"/>
        </w:rPr>
        <w:t>như đề xuất của nhà thầu để đảm bảo</w:t>
      </w:r>
      <w:r w:rsidRPr="009115E1">
        <w:rPr>
          <w:sz w:val="25"/>
          <w:szCs w:val="25"/>
        </w:rPr>
        <w:t xml:space="preserve"> tiến độ triển khai</w:t>
      </w:r>
      <w:r>
        <w:rPr>
          <w:sz w:val="25"/>
          <w:szCs w:val="25"/>
        </w:rPr>
        <w:t xml:space="preserve"> là cần thiết</w:t>
      </w:r>
      <w:r>
        <w:rPr>
          <w:sz w:val="25"/>
          <w:szCs w:val="25"/>
          <w:lang w:val="vi-VN"/>
        </w:rPr>
        <w:t xml:space="preserve">. </w:t>
      </w:r>
      <w:r>
        <w:rPr>
          <w:sz w:val="25"/>
          <w:szCs w:val="25"/>
        </w:rPr>
        <w:t xml:space="preserve">Nhà thầu phải đảm bảo việc thay đổi xuất xứ và mã hiệu hàng hoá </w:t>
      </w:r>
      <w:r w:rsidRPr="009115E1">
        <w:rPr>
          <w:sz w:val="25"/>
          <w:szCs w:val="25"/>
        </w:rPr>
        <w:t>tuân thủ theo nội dung dự án đã được phê duyệt</w:t>
      </w:r>
      <w:r>
        <w:rPr>
          <w:sz w:val="25"/>
          <w:szCs w:val="25"/>
        </w:rPr>
        <w:t xml:space="preserve"> và không thay đổi thông số kỹ thuật của hàng hoá</w:t>
      </w:r>
    </w:p>
    <w:p w14:paraId="49AECD01" w14:textId="24F4198E" w:rsidR="00EF2F18" w:rsidRPr="00EF2F18" w:rsidRDefault="002B14B4" w:rsidP="00263CC0">
      <w:pPr>
        <w:widowControl w:val="0"/>
        <w:tabs>
          <w:tab w:val="left" w:pos="567"/>
        </w:tabs>
        <w:spacing w:before="240"/>
        <w:ind w:left="284" w:hanging="284"/>
        <w:jc w:val="both"/>
        <w:rPr>
          <w:b/>
          <w:bCs/>
          <w:color w:val="000000"/>
          <w:sz w:val="26"/>
          <w:szCs w:val="26"/>
        </w:rPr>
      </w:pPr>
      <w:r>
        <w:rPr>
          <w:b/>
          <w:bCs/>
          <w:color w:val="000000"/>
          <w:sz w:val="26"/>
          <w:szCs w:val="26"/>
          <w:lang w:val="vi-VN"/>
        </w:rPr>
        <w:t>III</w:t>
      </w:r>
      <w:r w:rsidR="00D45E17" w:rsidRPr="00882C11">
        <w:rPr>
          <w:b/>
          <w:bCs/>
          <w:color w:val="000000"/>
          <w:sz w:val="26"/>
          <w:szCs w:val="26"/>
        </w:rPr>
        <w:t>. KẾT LUẬN:</w:t>
      </w:r>
    </w:p>
    <w:p w14:paraId="24A3F5D9" w14:textId="77777777" w:rsidR="002B14B4" w:rsidRPr="00423229" w:rsidRDefault="002B14B4" w:rsidP="004B4738">
      <w:pPr>
        <w:ind w:left="90" w:firstLine="630"/>
        <w:jc w:val="both"/>
        <w:rPr>
          <w:sz w:val="25"/>
          <w:szCs w:val="25"/>
        </w:rPr>
      </w:pPr>
      <w:r w:rsidRPr="00423229">
        <w:rPr>
          <w:sz w:val="25"/>
          <w:szCs w:val="25"/>
        </w:rPr>
        <w:lastRenderedPageBreak/>
        <w:t>Các bên thống nhất đồng thuận với sự thay đổi xuất xứ và</w:t>
      </w:r>
      <w:r w:rsidRPr="00423229">
        <w:rPr>
          <w:sz w:val="25"/>
          <w:szCs w:val="25"/>
          <w:lang w:val="vi-VN"/>
        </w:rPr>
        <w:t xml:space="preserve"> mã hiệu</w:t>
      </w:r>
      <w:r w:rsidRPr="00423229">
        <w:rPr>
          <w:sz w:val="25"/>
          <w:szCs w:val="25"/>
        </w:rPr>
        <w:t xml:space="preserve"> của hàng hoá thuộc gói thầu như đã nêu ở trên.</w:t>
      </w:r>
    </w:p>
    <w:p w14:paraId="411B5A0D" w14:textId="77777777" w:rsidR="002B14B4" w:rsidRPr="00423229" w:rsidRDefault="002B14B4" w:rsidP="004B4738">
      <w:pPr>
        <w:ind w:left="90" w:firstLine="630"/>
        <w:jc w:val="both"/>
        <w:rPr>
          <w:sz w:val="25"/>
          <w:szCs w:val="25"/>
        </w:rPr>
      </w:pPr>
      <w:r w:rsidRPr="00423229">
        <w:rPr>
          <w:sz w:val="25"/>
          <w:szCs w:val="25"/>
        </w:rPr>
        <w:t>Chủ đầu tư xem xét ban hành Quyết định điều chỉnh theo các nội dung đã thống nhất.</w:t>
      </w:r>
    </w:p>
    <w:p w14:paraId="515A84DB" w14:textId="77777777" w:rsidR="002B14B4" w:rsidRPr="00423229" w:rsidRDefault="002B14B4" w:rsidP="004B4738">
      <w:pPr>
        <w:ind w:left="90" w:firstLine="630"/>
        <w:jc w:val="both"/>
        <w:rPr>
          <w:sz w:val="25"/>
          <w:szCs w:val="25"/>
        </w:rPr>
      </w:pPr>
      <w:r w:rsidRPr="00423229">
        <w:rPr>
          <w:sz w:val="25"/>
          <w:szCs w:val="25"/>
        </w:rPr>
        <w:t>Đơn vị tư vấn giám sát lắp đặt thiết bị triển khai giám sát theo đúng các nội dung đã ký với chủ đầu tư và theo Quyết định điều chỉnh nêu trên.</w:t>
      </w:r>
    </w:p>
    <w:p w14:paraId="18A7A120" w14:textId="77777777" w:rsidR="002B14B4" w:rsidRPr="00423229" w:rsidRDefault="002B14B4" w:rsidP="004B4738">
      <w:pPr>
        <w:ind w:left="90" w:firstLine="630"/>
        <w:jc w:val="both"/>
        <w:rPr>
          <w:sz w:val="25"/>
          <w:szCs w:val="25"/>
        </w:rPr>
      </w:pPr>
      <w:r w:rsidRPr="00423229">
        <w:rPr>
          <w:sz w:val="25"/>
          <w:szCs w:val="25"/>
        </w:rPr>
        <w:t>Nhà thầu đảm bảo việc thay đổi xuất xứ và mã hiệu hàng hoá phải tuân thủ theo nội dung dự án đã được phê duyệt, không thay đổi thông số kỹ thuật của hàng hoá, hoàn thiện hồ sơ hàng hóa thiết bị liên quan và các hồ sơ nghiệm thu.</w:t>
      </w:r>
    </w:p>
    <w:p w14:paraId="657C0497" w14:textId="1A82F435" w:rsidR="00DB09B1" w:rsidRDefault="002B14B4" w:rsidP="00263CC0">
      <w:pPr>
        <w:pStyle w:val="BodyText3"/>
        <w:widowControl w:val="0"/>
        <w:tabs>
          <w:tab w:val="left" w:pos="567"/>
        </w:tabs>
        <w:spacing w:after="240"/>
        <w:ind w:firstLine="567"/>
        <w:jc w:val="both"/>
        <w:rPr>
          <w:color w:val="000000"/>
          <w:sz w:val="26"/>
          <w:szCs w:val="26"/>
          <w:lang w:val="nl-NL"/>
        </w:rPr>
      </w:pPr>
      <w:r w:rsidRPr="00B17AF4">
        <w:rPr>
          <w:color w:val="000000"/>
          <w:sz w:val="26"/>
          <w:szCs w:val="26"/>
          <w:lang w:val="nl-NL"/>
        </w:rPr>
        <w:t>Biên bản này có hiệu lực</w:t>
      </w:r>
      <w:r>
        <w:rPr>
          <w:color w:val="000000"/>
          <w:sz w:val="26"/>
          <w:szCs w:val="26"/>
          <w:lang w:val="nl-NL"/>
        </w:rPr>
        <w:t xml:space="preserve"> từ ngày ký và được lập thành 1</w:t>
      </w:r>
      <w:r w:rsidR="00263CC0">
        <w:rPr>
          <w:color w:val="000000"/>
          <w:sz w:val="26"/>
          <w:szCs w:val="26"/>
          <w:lang w:val="vi-VN"/>
        </w:rPr>
        <w:t>8</w:t>
      </w:r>
      <w:r>
        <w:rPr>
          <w:color w:val="000000"/>
          <w:sz w:val="26"/>
          <w:szCs w:val="26"/>
          <w:lang w:val="nl-NL"/>
        </w:rPr>
        <w:t xml:space="preserve"> (mười</w:t>
      </w:r>
      <w:r>
        <w:rPr>
          <w:color w:val="000000"/>
          <w:sz w:val="26"/>
          <w:szCs w:val="26"/>
          <w:lang w:val="vi-VN"/>
        </w:rPr>
        <w:t xml:space="preserve"> </w:t>
      </w:r>
      <w:r w:rsidR="00263CC0">
        <w:rPr>
          <w:color w:val="000000"/>
          <w:sz w:val="26"/>
          <w:szCs w:val="26"/>
          <w:lang w:val="vi-VN"/>
        </w:rPr>
        <w:t>tám</w:t>
      </w:r>
      <w:r w:rsidRPr="00B17AF4">
        <w:rPr>
          <w:color w:val="000000"/>
          <w:sz w:val="26"/>
          <w:szCs w:val="26"/>
          <w:lang w:val="nl-NL"/>
        </w:rPr>
        <w:t>) bản có giá trị như nhau. Chủ đầu tư giữ 0</w:t>
      </w:r>
      <w:r>
        <w:rPr>
          <w:color w:val="000000"/>
          <w:sz w:val="26"/>
          <w:szCs w:val="26"/>
          <w:lang w:val="vi-VN"/>
        </w:rPr>
        <w:t>6</w:t>
      </w:r>
      <w:r w:rsidRPr="00B17AF4">
        <w:rPr>
          <w:color w:val="000000"/>
          <w:sz w:val="26"/>
          <w:szCs w:val="26"/>
          <w:lang w:val="nl-NL"/>
        </w:rPr>
        <w:t xml:space="preserve"> (</w:t>
      </w:r>
      <w:r>
        <w:rPr>
          <w:color w:val="000000"/>
          <w:sz w:val="26"/>
          <w:szCs w:val="26"/>
          <w:lang w:val="nl-NL"/>
        </w:rPr>
        <w:t>sáu</w:t>
      </w:r>
      <w:r w:rsidRPr="00B17AF4">
        <w:rPr>
          <w:color w:val="000000"/>
          <w:sz w:val="26"/>
          <w:szCs w:val="26"/>
          <w:lang w:val="nl-NL"/>
        </w:rPr>
        <w:t>) bản, mỗi đơn vị còn lại giữ 02 (hai) bản./.</w:t>
      </w:r>
    </w:p>
    <w:tbl>
      <w:tblPr>
        <w:tblW w:w="9832" w:type="dxa"/>
        <w:jc w:val="center"/>
        <w:tblLayout w:type="fixed"/>
        <w:tblLook w:val="0000" w:firstRow="0" w:lastRow="0" w:firstColumn="0" w:lastColumn="0" w:noHBand="0" w:noVBand="0"/>
      </w:tblPr>
      <w:tblGrid>
        <w:gridCol w:w="4657"/>
        <w:gridCol w:w="5175"/>
      </w:tblGrid>
      <w:tr w:rsidR="003731DD" w:rsidRPr="007F078B" w14:paraId="5CACBB6C" w14:textId="77777777" w:rsidTr="009B536C">
        <w:trPr>
          <w:jc w:val="center"/>
        </w:trPr>
        <w:tc>
          <w:tcPr>
            <w:tcW w:w="4657" w:type="dxa"/>
          </w:tcPr>
          <w:p w14:paraId="1E504E26" w14:textId="77777777" w:rsidR="003731DD" w:rsidRPr="00245DB1" w:rsidRDefault="003731DD" w:rsidP="009B536C">
            <w:pPr>
              <w:keepNext/>
              <w:widowControl w:val="0"/>
              <w:suppressAutoHyphens/>
              <w:jc w:val="center"/>
              <w:rPr>
                <w:b/>
                <w:bCs/>
                <w:color w:val="000000"/>
                <w:lang w:eastAsia="ar-SA"/>
              </w:rPr>
            </w:pPr>
            <w:r w:rsidRPr="00245DB1">
              <w:rPr>
                <w:b/>
                <w:bCs/>
                <w:color w:val="000000"/>
                <w:lang w:eastAsia="ar-SA"/>
              </w:rPr>
              <w:t>ĐƠN VỊ ỦY THÁC</w:t>
            </w:r>
          </w:p>
          <w:p w14:paraId="09D2D80E" w14:textId="77777777" w:rsidR="003731DD" w:rsidRPr="00245DB1" w:rsidRDefault="003731DD" w:rsidP="009B536C">
            <w:pPr>
              <w:keepNext/>
              <w:widowControl w:val="0"/>
              <w:suppressAutoHyphens/>
              <w:jc w:val="center"/>
              <w:rPr>
                <w:b/>
                <w:bCs/>
                <w:lang w:val="vi-VN" w:eastAsia="ar-SA"/>
              </w:rPr>
            </w:pPr>
            <w:r w:rsidRPr="00245DB1">
              <w:rPr>
                <w:b/>
                <w:bCs/>
                <w:color w:val="000000"/>
                <w:lang w:eastAsia="ar-SA"/>
              </w:rPr>
              <w:t xml:space="preserve"> BQLDA</w:t>
            </w:r>
            <w:r w:rsidRPr="00245DB1">
              <w:rPr>
                <w:b/>
                <w:bCs/>
                <w:color w:val="000000"/>
                <w:lang w:val="vi-VN" w:eastAsia="ar-SA"/>
              </w:rPr>
              <w:t xml:space="preserve"> BỘ GIÁO DỤC VÀ ĐÀO TẠO</w:t>
            </w:r>
          </w:p>
          <w:p w14:paraId="78B7592A" w14:textId="77777777" w:rsidR="003731DD" w:rsidRPr="00245DB1" w:rsidRDefault="003731DD" w:rsidP="009B536C">
            <w:pPr>
              <w:keepNext/>
              <w:widowControl w:val="0"/>
              <w:jc w:val="center"/>
              <w:rPr>
                <w:b/>
                <w:bCs/>
                <w:lang w:val="vi-VN"/>
              </w:rPr>
            </w:pPr>
            <w:r>
              <w:rPr>
                <w:b/>
                <w:bCs/>
                <w:lang w:val="vi-VN"/>
              </w:rPr>
              <w:t>GIÁM ĐỐC</w:t>
            </w:r>
          </w:p>
          <w:p w14:paraId="2CE4966C" w14:textId="77777777" w:rsidR="003731DD" w:rsidRPr="00245DB1" w:rsidRDefault="003731DD" w:rsidP="009B536C">
            <w:pPr>
              <w:keepNext/>
              <w:widowControl w:val="0"/>
              <w:rPr>
                <w:b/>
                <w:bCs/>
                <w:lang w:val="pt-BR"/>
              </w:rPr>
            </w:pPr>
          </w:p>
          <w:p w14:paraId="586B71F1" w14:textId="77777777" w:rsidR="003731DD" w:rsidRDefault="003731DD" w:rsidP="009B536C">
            <w:pPr>
              <w:keepNext/>
              <w:widowControl w:val="0"/>
              <w:rPr>
                <w:b/>
                <w:bCs/>
                <w:lang w:val="pt-BR"/>
              </w:rPr>
            </w:pPr>
          </w:p>
          <w:p w14:paraId="2CFF1A0C" w14:textId="77777777" w:rsidR="003731DD" w:rsidRPr="00245DB1" w:rsidRDefault="003731DD" w:rsidP="009B536C">
            <w:pPr>
              <w:keepNext/>
              <w:widowControl w:val="0"/>
              <w:rPr>
                <w:b/>
                <w:bCs/>
                <w:lang w:val="pt-BR"/>
              </w:rPr>
            </w:pPr>
          </w:p>
          <w:p w14:paraId="5196FCA0" w14:textId="77777777" w:rsidR="003731DD" w:rsidRPr="00245DB1" w:rsidRDefault="003731DD" w:rsidP="009B536C">
            <w:pPr>
              <w:keepNext/>
              <w:widowControl w:val="0"/>
              <w:rPr>
                <w:b/>
                <w:bCs/>
                <w:lang w:val="pt-BR"/>
              </w:rPr>
            </w:pPr>
          </w:p>
          <w:p w14:paraId="28665DCB" w14:textId="77777777" w:rsidR="003731DD" w:rsidRDefault="003731DD" w:rsidP="009B536C">
            <w:pPr>
              <w:keepNext/>
              <w:widowControl w:val="0"/>
              <w:jc w:val="center"/>
              <w:rPr>
                <w:b/>
                <w:bCs/>
                <w:lang w:val="vi-VN"/>
              </w:rPr>
            </w:pPr>
            <w:r>
              <w:rPr>
                <w:b/>
                <w:bCs/>
                <w:lang w:val="vi-VN"/>
              </w:rPr>
              <w:t>Trần Thanh Khiết</w:t>
            </w:r>
          </w:p>
          <w:p w14:paraId="7A28FC26" w14:textId="77777777" w:rsidR="003731DD" w:rsidRDefault="003731DD" w:rsidP="009B536C">
            <w:pPr>
              <w:keepNext/>
              <w:widowControl w:val="0"/>
              <w:jc w:val="center"/>
              <w:rPr>
                <w:b/>
                <w:bCs/>
                <w:lang w:val="vi-VN"/>
              </w:rPr>
            </w:pPr>
          </w:p>
          <w:p w14:paraId="115E41FB" w14:textId="77777777" w:rsidR="003731DD" w:rsidRDefault="003731DD" w:rsidP="009B536C">
            <w:pPr>
              <w:keepNext/>
              <w:widowControl w:val="0"/>
              <w:jc w:val="center"/>
              <w:rPr>
                <w:b/>
                <w:bCs/>
                <w:lang w:val="vi-VN"/>
              </w:rPr>
            </w:pPr>
          </w:p>
          <w:p w14:paraId="6815FD8B" w14:textId="77777777" w:rsidR="003731DD" w:rsidRDefault="003731DD" w:rsidP="009B536C">
            <w:pPr>
              <w:keepNext/>
              <w:widowControl w:val="0"/>
              <w:jc w:val="center"/>
              <w:rPr>
                <w:b/>
                <w:bCs/>
                <w:lang w:val="vi-VN"/>
              </w:rPr>
            </w:pPr>
          </w:p>
          <w:p w14:paraId="2EACA2A7" w14:textId="77777777" w:rsidR="003731DD" w:rsidRDefault="003731DD" w:rsidP="009B536C">
            <w:pPr>
              <w:keepNext/>
              <w:widowControl w:val="0"/>
              <w:jc w:val="center"/>
              <w:rPr>
                <w:b/>
                <w:bCs/>
                <w:lang w:val="vi-VN"/>
              </w:rPr>
            </w:pPr>
          </w:p>
          <w:p w14:paraId="2FE89C63" w14:textId="77777777" w:rsidR="003731DD" w:rsidRPr="00245DB1" w:rsidRDefault="003731DD" w:rsidP="009B536C">
            <w:pPr>
              <w:keepNext/>
              <w:widowControl w:val="0"/>
              <w:jc w:val="center"/>
              <w:rPr>
                <w:b/>
                <w:bCs/>
                <w:lang w:val="vi-VN"/>
              </w:rPr>
            </w:pPr>
            <w:r w:rsidRPr="00245DB1">
              <w:rPr>
                <w:b/>
                <w:bCs/>
                <w:lang w:val="vi-VN"/>
              </w:rPr>
              <w:t>Phạm Gia Bản</w:t>
            </w:r>
          </w:p>
        </w:tc>
        <w:tc>
          <w:tcPr>
            <w:tcW w:w="5175" w:type="dxa"/>
          </w:tcPr>
          <w:p w14:paraId="09C452E4" w14:textId="77777777" w:rsidR="003731DD" w:rsidRPr="00245DB1" w:rsidRDefault="003731DD" w:rsidP="009B536C">
            <w:pPr>
              <w:keepNext/>
              <w:widowControl w:val="0"/>
              <w:jc w:val="center"/>
              <w:rPr>
                <w:b/>
                <w:bCs/>
              </w:rPr>
            </w:pPr>
            <w:r w:rsidRPr="00245DB1">
              <w:rPr>
                <w:b/>
                <w:bCs/>
              </w:rPr>
              <w:t>ĐẠI DIỆN CHỦ ĐẦU TƯ</w:t>
            </w:r>
          </w:p>
          <w:p w14:paraId="4BACAEE6" w14:textId="77777777" w:rsidR="003731DD" w:rsidRDefault="003731DD" w:rsidP="009B536C">
            <w:pPr>
              <w:jc w:val="center"/>
              <w:rPr>
                <w:b/>
                <w:bCs/>
                <w:lang w:val="vi-VN"/>
              </w:rPr>
            </w:pPr>
            <w:r>
              <w:rPr>
                <w:b/>
                <w:bCs/>
                <w:lang w:val="vi-VN"/>
              </w:rPr>
              <w:t>TRƯỜNG ĐẠI HỌC SƯ PHẠM HÀ NỘI</w:t>
            </w:r>
          </w:p>
          <w:p w14:paraId="3ABE7EA1" w14:textId="77777777" w:rsidR="003731DD" w:rsidRPr="00245DB1" w:rsidRDefault="003731DD" w:rsidP="009B536C">
            <w:pPr>
              <w:jc w:val="center"/>
              <w:rPr>
                <w:b/>
                <w:bCs/>
                <w:lang w:val="vi-VN"/>
              </w:rPr>
            </w:pPr>
            <w:r>
              <w:rPr>
                <w:b/>
                <w:bCs/>
                <w:lang w:val="vi-VN"/>
              </w:rPr>
              <w:t>HIỆU TRƯỞNG</w:t>
            </w:r>
          </w:p>
          <w:p w14:paraId="390CAE7F" w14:textId="77777777" w:rsidR="003731DD" w:rsidRPr="00245DB1" w:rsidRDefault="003731DD" w:rsidP="009B536C">
            <w:pPr>
              <w:jc w:val="center"/>
              <w:rPr>
                <w:b/>
                <w:bCs/>
                <w:lang w:val="pt-BR"/>
              </w:rPr>
            </w:pPr>
          </w:p>
          <w:p w14:paraId="368F06F8" w14:textId="77777777" w:rsidR="003731DD" w:rsidRPr="00245DB1" w:rsidRDefault="003731DD" w:rsidP="009B536C">
            <w:pPr>
              <w:jc w:val="center"/>
              <w:rPr>
                <w:b/>
                <w:bCs/>
                <w:lang w:val="pt-BR"/>
              </w:rPr>
            </w:pPr>
          </w:p>
          <w:p w14:paraId="280B20DA" w14:textId="77777777" w:rsidR="003731DD" w:rsidRDefault="003731DD" w:rsidP="009B536C">
            <w:pPr>
              <w:keepNext/>
              <w:widowControl w:val="0"/>
              <w:rPr>
                <w:b/>
                <w:bCs/>
                <w:lang w:val="pt-BR"/>
              </w:rPr>
            </w:pPr>
          </w:p>
          <w:p w14:paraId="4DF80CFB" w14:textId="77777777" w:rsidR="003731DD" w:rsidRPr="00245DB1" w:rsidRDefault="003731DD" w:rsidP="009B536C">
            <w:pPr>
              <w:keepNext/>
              <w:widowControl w:val="0"/>
              <w:rPr>
                <w:b/>
                <w:bCs/>
                <w:lang w:val="pt-BR"/>
              </w:rPr>
            </w:pPr>
          </w:p>
          <w:p w14:paraId="4016E575" w14:textId="77777777" w:rsidR="003731DD" w:rsidRDefault="003731DD" w:rsidP="009B536C">
            <w:pPr>
              <w:keepNext/>
              <w:widowControl w:val="0"/>
              <w:jc w:val="center"/>
              <w:rPr>
                <w:b/>
                <w:bCs/>
                <w:lang w:val="vi-VN"/>
              </w:rPr>
            </w:pPr>
            <w:r>
              <w:rPr>
                <w:b/>
                <w:bCs/>
                <w:lang w:val="vi-VN"/>
              </w:rPr>
              <w:t>GS.TS Nguyễn Văn Minh</w:t>
            </w:r>
          </w:p>
          <w:p w14:paraId="496D7F0A" w14:textId="77777777" w:rsidR="003731DD" w:rsidRDefault="003731DD" w:rsidP="009B536C">
            <w:pPr>
              <w:spacing w:before="120"/>
              <w:jc w:val="center"/>
              <w:rPr>
                <w:b/>
                <w:bCs/>
                <w:sz w:val="26"/>
                <w:szCs w:val="26"/>
                <w:lang w:val="pt-BR"/>
              </w:rPr>
            </w:pPr>
            <w:r>
              <w:rPr>
                <w:b/>
                <w:bCs/>
                <w:sz w:val="26"/>
                <w:szCs w:val="26"/>
                <w:lang w:val="pt-BR"/>
              </w:rPr>
              <w:t>TP. KHOA HỌC CÔNG NGHỆ</w:t>
            </w:r>
          </w:p>
          <w:p w14:paraId="08AF6BB1" w14:textId="77777777" w:rsidR="003731DD" w:rsidRDefault="003731DD" w:rsidP="009B536C">
            <w:pPr>
              <w:jc w:val="center"/>
              <w:rPr>
                <w:b/>
                <w:bCs/>
                <w:sz w:val="26"/>
                <w:szCs w:val="26"/>
                <w:lang w:val="pt-BR"/>
              </w:rPr>
            </w:pPr>
          </w:p>
          <w:p w14:paraId="4CC31C99" w14:textId="77777777" w:rsidR="003731DD" w:rsidRDefault="003731DD" w:rsidP="009B536C">
            <w:pPr>
              <w:jc w:val="center"/>
              <w:rPr>
                <w:b/>
                <w:bCs/>
                <w:sz w:val="26"/>
                <w:szCs w:val="26"/>
                <w:lang w:val="pt-BR"/>
              </w:rPr>
            </w:pPr>
          </w:p>
          <w:p w14:paraId="742CF55E" w14:textId="77777777" w:rsidR="003731DD" w:rsidRPr="00245DB1" w:rsidRDefault="003731DD" w:rsidP="009B536C">
            <w:pPr>
              <w:jc w:val="center"/>
              <w:rPr>
                <w:b/>
                <w:bCs/>
                <w:sz w:val="26"/>
                <w:szCs w:val="26"/>
                <w:lang w:val="pt-BR"/>
              </w:rPr>
            </w:pPr>
          </w:p>
          <w:p w14:paraId="7BCE048A" w14:textId="77777777" w:rsidR="003731DD" w:rsidRPr="00245DB1" w:rsidRDefault="003731DD" w:rsidP="009B536C">
            <w:pPr>
              <w:keepNext/>
              <w:widowControl w:val="0"/>
              <w:jc w:val="center"/>
              <w:rPr>
                <w:b/>
                <w:bCs/>
                <w:lang w:val="vi-VN"/>
              </w:rPr>
            </w:pPr>
            <w:r w:rsidRPr="00245DB1">
              <w:rPr>
                <w:b/>
                <w:bCs/>
                <w:lang w:val="vi-VN"/>
              </w:rPr>
              <w:t>Dương Minh Lam</w:t>
            </w:r>
          </w:p>
          <w:p w14:paraId="299129D4" w14:textId="77777777" w:rsidR="003731DD" w:rsidRPr="00245DB1" w:rsidRDefault="003731DD" w:rsidP="009B536C">
            <w:pPr>
              <w:keepNext/>
              <w:widowControl w:val="0"/>
              <w:spacing w:before="120"/>
              <w:jc w:val="center"/>
              <w:rPr>
                <w:b/>
                <w:bCs/>
                <w:lang w:val="vi-VN"/>
              </w:rPr>
            </w:pPr>
            <w:r w:rsidRPr="00245DB1">
              <w:rPr>
                <w:b/>
                <w:bCs/>
                <w:color w:val="000000"/>
                <w:lang w:val="vi-VN"/>
              </w:rPr>
              <w:t>PHÓ TRƯỞNG PHÒNG QUẢN TRỊ</w:t>
            </w:r>
          </w:p>
          <w:p w14:paraId="40FE820E" w14:textId="77777777" w:rsidR="003731DD" w:rsidRPr="00245DB1" w:rsidRDefault="003731DD" w:rsidP="009B536C">
            <w:pPr>
              <w:keepNext/>
              <w:widowControl w:val="0"/>
              <w:jc w:val="center"/>
              <w:rPr>
                <w:b/>
                <w:bCs/>
                <w:lang w:val="vi-VN"/>
              </w:rPr>
            </w:pPr>
          </w:p>
          <w:p w14:paraId="7ED03D55" w14:textId="77777777" w:rsidR="003731DD" w:rsidRPr="00245DB1" w:rsidRDefault="003731DD" w:rsidP="009B536C">
            <w:pPr>
              <w:keepNext/>
              <w:widowControl w:val="0"/>
              <w:jc w:val="center"/>
              <w:rPr>
                <w:b/>
                <w:bCs/>
                <w:lang w:val="vi-VN"/>
              </w:rPr>
            </w:pPr>
          </w:p>
          <w:p w14:paraId="15CDD573" w14:textId="77777777" w:rsidR="003731DD" w:rsidRPr="00245DB1" w:rsidRDefault="003731DD" w:rsidP="009B536C">
            <w:pPr>
              <w:keepNext/>
              <w:widowControl w:val="0"/>
              <w:jc w:val="center"/>
              <w:rPr>
                <w:b/>
                <w:bCs/>
                <w:lang w:val="vi-VN"/>
              </w:rPr>
            </w:pPr>
          </w:p>
          <w:p w14:paraId="14826217" w14:textId="77777777" w:rsidR="003731DD" w:rsidRPr="00245DB1" w:rsidRDefault="003731DD" w:rsidP="009B536C">
            <w:pPr>
              <w:keepNext/>
              <w:widowControl w:val="0"/>
              <w:jc w:val="center"/>
              <w:rPr>
                <w:b/>
                <w:bCs/>
                <w:lang w:val="vi-VN"/>
              </w:rPr>
            </w:pPr>
          </w:p>
          <w:p w14:paraId="68F9C081" w14:textId="77777777" w:rsidR="003731DD" w:rsidRPr="00245DB1" w:rsidRDefault="003731DD" w:rsidP="009B536C">
            <w:pPr>
              <w:keepNext/>
              <w:widowControl w:val="0"/>
              <w:jc w:val="center"/>
              <w:rPr>
                <w:b/>
                <w:bCs/>
                <w:lang w:val="vi-VN"/>
              </w:rPr>
            </w:pPr>
            <w:r w:rsidRPr="00245DB1">
              <w:rPr>
                <w:b/>
                <w:bCs/>
                <w:lang w:val="vi-VN"/>
              </w:rPr>
              <w:t>Đinh Quang Huy</w:t>
            </w:r>
          </w:p>
          <w:p w14:paraId="505AFEE3" w14:textId="77777777" w:rsidR="003731DD" w:rsidRPr="00245DB1" w:rsidRDefault="003731DD" w:rsidP="009B536C">
            <w:pPr>
              <w:keepNext/>
              <w:widowControl w:val="0"/>
              <w:spacing w:before="120"/>
              <w:jc w:val="center"/>
              <w:rPr>
                <w:b/>
                <w:bCs/>
                <w:lang w:val="vi-VN"/>
              </w:rPr>
            </w:pPr>
            <w:r w:rsidRPr="00245DB1">
              <w:rPr>
                <w:b/>
                <w:bCs/>
                <w:color w:val="000000"/>
                <w:lang w:val="vi-VN"/>
              </w:rPr>
              <w:t>TRƯỞNG PHÒNG KHTC</w:t>
            </w:r>
          </w:p>
          <w:p w14:paraId="4DF12521" w14:textId="77777777" w:rsidR="003731DD" w:rsidRPr="00245DB1" w:rsidRDefault="003731DD" w:rsidP="009B536C">
            <w:pPr>
              <w:keepNext/>
              <w:widowControl w:val="0"/>
              <w:jc w:val="center"/>
              <w:rPr>
                <w:b/>
                <w:bCs/>
                <w:lang w:val="vi-VN"/>
              </w:rPr>
            </w:pPr>
          </w:p>
          <w:p w14:paraId="372A3496" w14:textId="77777777" w:rsidR="003731DD" w:rsidRPr="00245DB1" w:rsidRDefault="003731DD" w:rsidP="009B536C">
            <w:pPr>
              <w:keepNext/>
              <w:widowControl w:val="0"/>
              <w:jc w:val="center"/>
              <w:rPr>
                <w:b/>
                <w:bCs/>
                <w:lang w:val="vi-VN"/>
              </w:rPr>
            </w:pPr>
          </w:p>
          <w:p w14:paraId="693030E9" w14:textId="77777777" w:rsidR="003731DD" w:rsidRPr="00245DB1" w:rsidRDefault="003731DD" w:rsidP="009B536C">
            <w:pPr>
              <w:keepNext/>
              <w:widowControl w:val="0"/>
              <w:jc w:val="center"/>
              <w:rPr>
                <w:b/>
                <w:bCs/>
                <w:lang w:val="vi-VN"/>
              </w:rPr>
            </w:pPr>
          </w:p>
          <w:p w14:paraId="78D1535A" w14:textId="77777777" w:rsidR="003731DD" w:rsidRPr="00245DB1" w:rsidRDefault="003731DD" w:rsidP="009B536C">
            <w:pPr>
              <w:keepNext/>
              <w:widowControl w:val="0"/>
              <w:jc w:val="center"/>
              <w:rPr>
                <w:b/>
                <w:bCs/>
                <w:lang w:val="vi-VN"/>
              </w:rPr>
            </w:pPr>
          </w:p>
          <w:p w14:paraId="11779571" w14:textId="77777777" w:rsidR="003731DD" w:rsidRPr="00245DB1" w:rsidRDefault="003731DD" w:rsidP="009B536C">
            <w:pPr>
              <w:keepNext/>
              <w:widowControl w:val="0"/>
              <w:jc w:val="center"/>
              <w:rPr>
                <w:b/>
                <w:bCs/>
                <w:lang w:val="vi-VN"/>
              </w:rPr>
            </w:pPr>
            <w:r w:rsidRPr="00245DB1">
              <w:rPr>
                <w:b/>
                <w:bCs/>
                <w:lang w:val="vi-VN"/>
              </w:rPr>
              <w:t>Bùi Đức Nam</w:t>
            </w:r>
          </w:p>
          <w:p w14:paraId="33ACB956" w14:textId="77777777" w:rsidR="003731DD" w:rsidRPr="00245DB1" w:rsidRDefault="003731DD" w:rsidP="009B536C">
            <w:pPr>
              <w:keepNext/>
              <w:widowControl w:val="0"/>
              <w:spacing w:before="120"/>
              <w:jc w:val="center"/>
              <w:rPr>
                <w:b/>
                <w:bCs/>
                <w:lang w:val="vi-VN"/>
              </w:rPr>
            </w:pPr>
            <w:r w:rsidRPr="00245DB1">
              <w:rPr>
                <w:b/>
                <w:bCs/>
                <w:color w:val="000000"/>
                <w:lang w:val="vi-VN"/>
              </w:rPr>
              <w:t>GIÁM ĐỐC TRUNG TÂM CNTT</w:t>
            </w:r>
          </w:p>
          <w:p w14:paraId="044EF54F" w14:textId="77777777" w:rsidR="003731DD" w:rsidRPr="00245DB1" w:rsidRDefault="003731DD" w:rsidP="009B536C">
            <w:pPr>
              <w:keepNext/>
              <w:widowControl w:val="0"/>
              <w:jc w:val="center"/>
              <w:rPr>
                <w:b/>
                <w:bCs/>
                <w:lang w:val="vi-VN"/>
              </w:rPr>
            </w:pPr>
          </w:p>
          <w:p w14:paraId="64257BBD" w14:textId="77777777" w:rsidR="003731DD" w:rsidRPr="00245DB1" w:rsidRDefault="003731DD" w:rsidP="009B536C">
            <w:pPr>
              <w:keepNext/>
              <w:widowControl w:val="0"/>
              <w:jc w:val="center"/>
              <w:rPr>
                <w:b/>
                <w:bCs/>
                <w:lang w:val="vi-VN"/>
              </w:rPr>
            </w:pPr>
          </w:p>
          <w:p w14:paraId="0D08E9AA" w14:textId="77777777" w:rsidR="003731DD" w:rsidRPr="00245DB1" w:rsidRDefault="003731DD" w:rsidP="009B536C">
            <w:pPr>
              <w:keepNext/>
              <w:widowControl w:val="0"/>
              <w:jc w:val="center"/>
              <w:rPr>
                <w:b/>
                <w:bCs/>
                <w:lang w:val="vi-VN"/>
              </w:rPr>
            </w:pPr>
          </w:p>
          <w:p w14:paraId="29F8D6BB" w14:textId="77777777" w:rsidR="003731DD" w:rsidRPr="00245DB1" w:rsidRDefault="003731DD" w:rsidP="009B536C">
            <w:pPr>
              <w:keepNext/>
              <w:widowControl w:val="0"/>
              <w:jc w:val="center"/>
              <w:rPr>
                <w:b/>
                <w:bCs/>
                <w:lang w:val="vi-VN"/>
              </w:rPr>
            </w:pPr>
          </w:p>
          <w:p w14:paraId="4A5291B5" w14:textId="77777777" w:rsidR="003731DD" w:rsidRPr="00245DB1" w:rsidRDefault="003731DD" w:rsidP="009B536C">
            <w:pPr>
              <w:keepNext/>
              <w:widowControl w:val="0"/>
              <w:jc w:val="center"/>
              <w:rPr>
                <w:b/>
                <w:bCs/>
                <w:lang w:val="vi-VN"/>
              </w:rPr>
            </w:pPr>
            <w:r w:rsidRPr="00245DB1">
              <w:rPr>
                <w:b/>
                <w:bCs/>
                <w:lang w:val="vi-VN"/>
              </w:rPr>
              <w:t>Nguyễn Duy Hải</w:t>
            </w:r>
          </w:p>
        </w:tc>
      </w:tr>
    </w:tbl>
    <w:p w14:paraId="721EAFEF" w14:textId="77777777" w:rsidR="003731DD" w:rsidRDefault="003731DD" w:rsidP="004B4738">
      <w:pPr>
        <w:pStyle w:val="BodyText3"/>
        <w:widowControl w:val="0"/>
        <w:tabs>
          <w:tab w:val="left" w:pos="567"/>
        </w:tabs>
        <w:spacing w:after="0"/>
        <w:ind w:firstLine="567"/>
        <w:jc w:val="both"/>
        <w:rPr>
          <w:color w:val="000000"/>
          <w:sz w:val="26"/>
          <w:szCs w:val="26"/>
        </w:rPr>
      </w:pPr>
    </w:p>
    <w:p w14:paraId="6DD54970" w14:textId="77777777" w:rsidR="00D45E17" w:rsidRDefault="00D45E17" w:rsidP="00D45E17">
      <w:pPr>
        <w:pStyle w:val="BodyText3"/>
        <w:widowControl w:val="0"/>
        <w:spacing w:after="0"/>
        <w:ind w:firstLine="567"/>
        <w:jc w:val="both"/>
        <w:rPr>
          <w:color w:val="000000"/>
          <w:sz w:val="26"/>
          <w:szCs w:val="26"/>
        </w:rPr>
      </w:pPr>
    </w:p>
    <w:tbl>
      <w:tblPr>
        <w:tblW w:w="9832" w:type="dxa"/>
        <w:jc w:val="center"/>
        <w:tblLayout w:type="fixed"/>
        <w:tblLook w:val="0000" w:firstRow="0" w:lastRow="0" w:firstColumn="0" w:lastColumn="0" w:noHBand="0" w:noVBand="0"/>
      </w:tblPr>
      <w:tblGrid>
        <w:gridCol w:w="4657"/>
        <w:gridCol w:w="5175"/>
      </w:tblGrid>
      <w:tr w:rsidR="003E42E5" w:rsidRPr="007F078B" w14:paraId="513EFB8D" w14:textId="77777777" w:rsidTr="009B536C">
        <w:trPr>
          <w:jc w:val="center"/>
        </w:trPr>
        <w:tc>
          <w:tcPr>
            <w:tcW w:w="4657" w:type="dxa"/>
          </w:tcPr>
          <w:p w14:paraId="4677BA38" w14:textId="77777777" w:rsidR="003E42E5" w:rsidRPr="007F078B" w:rsidRDefault="003E42E5" w:rsidP="002B14B4">
            <w:pPr>
              <w:keepNext/>
              <w:widowControl w:val="0"/>
              <w:suppressAutoHyphens/>
              <w:jc w:val="center"/>
              <w:rPr>
                <w:b/>
                <w:bCs/>
                <w:sz w:val="26"/>
                <w:szCs w:val="26"/>
                <w:lang w:eastAsia="ar-SA"/>
              </w:rPr>
            </w:pPr>
            <w:bookmarkStart w:id="7" w:name="_Hlk59712090"/>
            <w:r w:rsidRPr="007F078B">
              <w:rPr>
                <w:b/>
                <w:bCs/>
                <w:color w:val="000000"/>
                <w:sz w:val="26"/>
                <w:szCs w:val="26"/>
                <w:lang w:eastAsia="ar-SA"/>
              </w:rPr>
              <w:lastRenderedPageBreak/>
              <w:t>ĐẠI DIỆN ĐƠN VỊ THI CÔNG</w:t>
            </w:r>
          </w:p>
          <w:p w14:paraId="7A2FBF19" w14:textId="77777777" w:rsidR="003E42E5" w:rsidRPr="004C4566" w:rsidRDefault="003E42E5" w:rsidP="002B14B4">
            <w:pPr>
              <w:keepNext/>
              <w:widowControl w:val="0"/>
              <w:jc w:val="center"/>
              <w:rPr>
                <w:b/>
                <w:sz w:val="26"/>
                <w:szCs w:val="26"/>
              </w:rPr>
            </w:pPr>
            <w:r w:rsidRPr="004C4566">
              <w:rPr>
                <w:b/>
                <w:sz w:val="26"/>
                <w:szCs w:val="26"/>
                <w:lang w:val="nl-NL"/>
              </w:rPr>
              <w:t>CÔNG TY</w:t>
            </w:r>
            <w:r w:rsidRPr="004C4566">
              <w:rPr>
                <w:b/>
                <w:sz w:val="26"/>
                <w:szCs w:val="26"/>
                <w:lang w:val="vi-VN"/>
              </w:rPr>
              <w:t xml:space="preserve"> </w:t>
            </w:r>
            <w:r w:rsidRPr="004C4566">
              <w:rPr>
                <w:b/>
                <w:sz w:val="26"/>
                <w:szCs w:val="26"/>
              </w:rPr>
              <w:t>TNHH</w:t>
            </w:r>
            <w:r w:rsidRPr="004C4566">
              <w:rPr>
                <w:b/>
                <w:sz w:val="26"/>
                <w:szCs w:val="26"/>
                <w:lang w:val="vi-VN"/>
              </w:rPr>
              <w:t xml:space="preserve"> </w:t>
            </w:r>
            <w:r w:rsidRPr="004C4566">
              <w:rPr>
                <w:b/>
                <w:sz w:val="26"/>
                <w:szCs w:val="26"/>
              </w:rPr>
              <w:t>MÁY TÍNH</w:t>
            </w:r>
            <w:r w:rsidRPr="004C4566">
              <w:rPr>
                <w:b/>
                <w:sz w:val="26"/>
                <w:szCs w:val="26"/>
                <w:lang w:val="vi-VN"/>
              </w:rPr>
              <w:t xml:space="preserve"> N</w:t>
            </w:r>
            <w:r w:rsidRPr="004C4566">
              <w:rPr>
                <w:b/>
                <w:sz w:val="26"/>
                <w:szCs w:val="26"/>
              </w:rPr>
              <w:t>ÉT</w:t>
            </w:r>
          </w:p>
          <w:p w14:paraId="14C30A3C" w14:textId="77777777" w:rsidR="003E42E5" w:rsidRPr="007F078B" w:rsidRDefault="003E42E5" w:rsidP="002B14B4">
            <w:pPr>
              <w:keepNext/>
              <w:widowControl w:val="0"/>
              <w:jc w:val="center"/>
              <w:rPr>
                <w:b/>
                <w:sz w:val="26"/>
                <w:szCs w:val="26"/>
              </w:rPr>
            </w:pPr>
            <w:r>
              <w:rPr>
                <w:b/>
                <w:sz w:val="26"/>
                <w:szCs w:val="26"/>
              </w:rPr>
              <w:t>GIÁM ĐỐC</w:t>
            </w:r>
          </w:p>
          <w:p w14:paraId="196C65DC" w14:textId="77777777" w:rsidR="003E42E5" w:rsidRDefault="003E42E5" w:rsidP="009B536C">
            <w:pPr>
              <w:keepNext/>
              <w:widowControl w:val="0"/>
              <w:spacing w:before="100" w:after="100"/>
              <w:jc w:val="center"/>
              <w:rPr>
                <w:b/>
                <w:sz w:val="26"/>
                <w:szCs w:val="26"/>
              </w:rPr>
            </w:pPr>
          </w:p>
          <w:p w14:paraId="12F93E55" w14:textId="47F8AF61" w:rsidR="003E42E5" w:rsidRDefault="003E42E5" w:rsidP="002B14B4">
            <w:pPr>
              <w:keepNext/>
              <w:widowControl w:val="0"/>
              <w:spacing w:before="100" w:after="100"/>
              <w:jc w:val="center"/>
              <w:rPr>
                <w:b/>
                <w:sz w:val="26"/>
                <w:szCs w:val="26"/>
              </w:rPr>
            </w:pPr>
          </w:p>
          <w:p w14:paraId="2A6CEA77" w14:textId="77777777" w:rsidR="002B14B4" w:rsidRPr="007F078B" w:rsidRDefault="002B14B4" w:rsidP="002B14B4">
            <w:pPr>
              <w:keepNext/>
              <w:widowControl w:val="0"/>
              <w:spacing w:before="100" w:after="100"/>
              <w:jc w:val="center"/>
              <w:rPr>
                <w:b/>
                <w:sz w:val="26"/>
                <w:szCs w:val="26"/>
              </w:rPr>
            </w:pPr>
          </w:p>
          <w:p w14:paraId="7ED8F839" w14:textId="77777777" w:rsidR="003E42E5" w:rsidRPr="007F078B" w:rsidRDefault="003E42E5" w:rsidP="009B536C">
            <w:pPr>
              <w:keepNext/>
              <w:widowControl w:val="0"/>
              <w:spacing w:before="100" w:after="100"/>
              <w:jc w:val="center"/>
              <w:rPr>
                <w:b/>
                <w:bCs/>
                <w:sz w:val="26"/>
                <w:szCs w:val="26"/>
                <w:lang w:val="vi-VN"/>
              </w:rPr>
            </w:pPr>
            <w:r w:rsidRPr="007F078B">
              <w:rPr>
                <w:b/>
                <w:bCs/>
                <w:sz w:val="26"/>
                <w:szCs w:val="26"/>
                <w:lang w:val="vi-VN"/>
              </w:rPr>
              <w:t>Trịnh Lê Nam</w:t>
            </w:r>
          </w:p>
          <w:p w14:paraId="64B7AF7F" w14:textId="77777777" w:rsidR="003E42E5" w:rsidRPr="007F078B" w:rsidRDefault="003E42E5" w:rsidP="009B536C">
            <w:pPr>
              <w:keepNext/>
              <w:widowControl w:val="0"/>
              <w:spacing w:before="100" w:after="100"/>
              <w:jc w:val="center"/>
              <w:rPr>
                <w:b/>
                <w:bCs/>
                <w:sz w:val="26"/>
                <w:szCs w:val="26"/>
                <w:lang w:val="vi-VN"/>
              </w:rPr>
            </w:pPr>
          </w:p>
          <w:p w14:paraId="75D480A9" w14:textId="77777777" w:rsidR="003E42E5" w:rsidRDefault="003E42E5" w:rsidP="009B536C">
            <w:pPr>
              <w:keepNext/>
              <w:widowControl w:val="0"/>
              <w:spacing w:before="100" w:after="100"/>
              <w:jc w:val="center"/>
              <w:rPr>
                <w:b/>
                <w:bCs/>
                <w:sz w:val="26"/>
                <w:szCs w:val="26"/>
                <w:lang w:val="vi-VN"/>
              </w:rPr>
            </w:pPr>
          </w:p>
          <w:p w14:paraId="0F6F7E42" w14:textId="77777777" w:rsidR="003E42E5" w:rsidRPr="007F078B" w:rsidRDefault="003E42E5" w:rsidP="002B14B4">
            <w:pPr>
              <w:keepNext/>
              <w:widowControl w:val="0"/>
              <w:spacing w:before="100" w:after="100"/>
              <w:jc w:val="center"/>
              <w:rPr>
                <w:b/>
                <w:bCs/>
                <w:sz w:val="26"/>
                <w:szCs w:val="26"/>
                <w:lang w:val="vi-VN"/>
              </w:rPr>
            </w:pPr>
          </w:p>
          <w:p w14:paraId="434B73EE" w14:textId="77777777" w:rsidR="003E42E5" w:rsidRPr="007F078B" w:rsidRDefault="003E42E5" w:rsidP="009B536C">
            <w:pPr>
              <w:keepNext/>
              <w:widowControl w:val="0"/>
              <w:spacing w:before="100" w:after="100"/>
              <w:jc w:val="center"/>
              <w:rPr>
                <w:b/>
                <w:bCs/>
                <w:sz w:val="26"/>
                <w:szCs w:val="26"/>
                <w:lang w:val="vi-VN"/>
              </w:rPr>
            </w:pPr>
            <w:r w:rsidRPr="007F078B">
              <w:rPr>
                <w:b/>
                <w:bCs/>
                <w:sz w:val="26"/>
                <w:szCs w:val="26"/>
                <w:lang w:val="vi-VN"/>
              </w:rPr>
              <w:t>Nguyễn Quỳnh Sơn</w:t>
            </w:r>
          </w:p>
          <w:p w14:paraId="40AB5604" w14:textId="77777777" w:rsidR="003E42E5" w:rsidRPr="000F246E" w:rsidRDefault="003E42E5" w:rsidP="009B536C">
            <w:pPr>
              <w:keepNext/>
              <w:widowControl w:val="0"/>
              <w:jc w:val="center"/>
              <w:rPr>
                <w:b/>
                <w:color w:val="000000"/>
                <w:sz w:val="26"/>
                <w:szCs w:val="26"/>
              </w:rPr>
            </w:pPr>
            <w:r w:rsidRPr="000F246E">
              <w:rPr>
                <w:b/>
                <w:color w:val="000000"/>
                <w:sz w:val="26"/>
                <w:szCs w:val="26"/>
              </w:rPr>
              <w:t>CÔNG TY CỔ PHẦN CÔNG NGHỆ TINH VÂN</w:t>
            </w:r>
          </w:p>
          <w:p w14:paraId="080FA828" w14:textId="77777777" w:rsidR="003E42E5" w:rsidRPr="007F078B" w:rsidRDefault="003E42E5" w:rsidP="009B536C">
            <w:pPr>
              <w:keepNext/>
              <w:widowControl w:val="0"/>
              <w:jc w:val="center"/>
              <w:rPr>
                <w:b/>
                <w:color w:val="000000"/>
                <w:sz w:val="26"/>
                <w:szCs w:val="26"/>
              </w:rPr>
            </w:pPr>
            <w:r>
              <w:rPr>
                <w:b/>
                <w:color w:val="000000"/>
                <w:sz w:val="26"/>
                <w:szCs w:val="26"/>
              </w:rPr>
              <w:t>GIÁM ĐỐC</w:t>
            </w:r>
          </w:p>
          <w:p w14:paraId="5BB2ABB2" w14:textId="77777777" w:rsidR="003E42E5" w:rsidRDefault="003E42E5" w:rsidP="009B536C">
            <w:pPr>
              <w:keepNext/>
              <w:widowControl w:val="0"/>
              <w:jc w:val="center"/>
              <w:rPr>
                <w:b/>
                <w:color w:val="000000"/>
                <w:sz w:val="26"/>
                <w:szCs w:val="26"/>
              </w:rPr>
            </w:pPr>
          </w:p>
          <w:p w14:paraId="7071A919" w14:textId="77777777" w:rsidR="003E42E5" w:rsidRDefault="003E42E5" w:rsidP="009B536C">
            <w:pPr>
              <w:keepNext/>
              <w:widowControl w:val="0"/>
              <w:jc w:val="center"/>
              <w:rPr>
                <w:b/>
                <w:color w:val="000000"/>
                <w:sz w:val="26"/>
                <w:szCs w:val="26"/>
              </w:rPr>
            </w:pPr>
          </w:p>
          <w:p w14:paraId="53711154" w14:textId="77777777" w:rsidR="003E42E5" w:rsidRDefault="003E42E5" w:rsidP="009B536C">
            <w:pPr>
              <w:keepNext/>
              <w:widowControl w:val="0"/>
              <w:jc w:val="center"/>
              <w:rPr>
                <w:b/>
                <w:color w:val="000000"/>
                <w:sz w:val="26"/>
                <w:szCs w:val="26"/>
              </w:rPr>
            </w:pPr>
          </w:p>
          <w:p w14:paraId="655A0898" w14:textId="77777777" w:rsidR="003E42E5" w:rsidRPr="007F078B" w:rsidRDefault="003E42E5" w:rsidP="002B14B4">
            <w:pPr>
              <w:keepNext/>
              <w:widowControl w:val="0"/>
              <w:rPr>
                <w:b/>
                <w:color w:val="000000"/>
                <w:sz w:val="26"/>
                <w:szCs w:val="26"/>
              </w:rPr>
            </w:pPr>
          </w:p>
          <w:p w14:paraId="4A088982" w14:textId="77777777" w:rsidR="003E42E5" w:rsidRPr="007F078B" w:rsidRDefault="003E42E5" w:rsidP="009B536C">
            <w:pPr>
              <w:keepNext/>
              <w:widowControl w:val="0"/>
              <w:jc w:val="center"/>
              <w:rPr>
                <w:b/>
                <w:bCs/>
                <w:sz w:val="26"/>
                <w:szCs w:val="26"/>
                <w:lang w:val="vi-VN"/>
              </w:rPr>
            </w:pPr>
            <w:r w:rsidRPr="007F078B">
              <w:rPr>
                <w:b/>
                <w:bCs/>
                <w:sz w:val="26"/>
                <w:szCs w:val="26"/>
                <w:lang w:val="vi-VN"/>
              </w:rPr>
              <w:t>Nguyễn Ngọc Chung</w:t>
            </w:r>
          </w:p>
          <w:p w14:paraId="44901558" w14:textId="77777777" w:rsidR="003E42E5" w:rsidRDefault="003E42E5" w:rsidP="009B536C">
            <w:pPr>
              <w:keepNext/>
              <w:widowControl w:val="0"/>
              <w:rPr>
                <w:b/>
                <w:bCs/>
                <w:sz w:val="26"/>
                <w:szCs w:val="26"/>
                <w:lang w:val="vi-VN"/>
              </w:rPr>
            </w:pPr>
          </w:p>
          <w:p w14:paraId="668FB7FE" w14:textId="77777777" w:rsidR="003E42E5" w:rsidRDefault="003E42E5" w:rsidP="009B536C">
            <w:pPr>
              <w:keepNext/>
              <w:widowControl w:val="0"/>
              <w:rPr>
                <w:b/>
                <w:bCs/>
                <w:sz w:val="26"/>
                <w:szCs w:val="26"/>
                <w:lang w:val="vi-VN"/>
              </w:rPr>
            </w:pPr>
          </w:p>
          <w:p w14:paraId="3292821C" w14:textId="77777777" w:rsidR="003E42E5" w:rsidRDefault="003E42E5" w:rsidP="009B536C">
            <w:pPr>
              <w:keepNext/>
              <w:widowControl w:val="0"/>
              <w:rPr>
                <w:b/>
                <w:bCs/>
                <w:sz w:val="26"/>
                <w:szCs w:val="26"/>
                <w:lang w:val="vi-VN"/>
              </w:rPr>
            </w:pPr>
          </w:p>
          <w:p w14:paraId="39964929" w14:textId="77777777" w:rsidR="003E42E5" w:rsidRPr="007F078B" w:rsidRDefault="003E42E5" w:rsidP="009B536C">
            <w:pPr>
              <w:keepNext/>
              <w:widowControl w:val="0"/>
              <w:rPr>
                <w:b/>
                <w:bCs/>
                <w:sz w:val="26"/>
                <w:szCs w:val="26"/>
                <w:lang w:val="vi-VN"/>
              </w:rPr>
            </w:pPr>
          </w:p>
          <w:p w14:paraId="55816D54" w14:textId="77777777" w:rsidR="003E42E5" w:rsidRDefault="003E42E5" w:rsidP="009B536C">
            <w:pPr>
              <w:keepNext/>
              <w:widowControl w:val="0"/>
              <w:jc w:val="center"/>
              <w:rPr>
                <w:b/>
                <w:color w:val="000000"/>
                <w:sz w:val="20"/>
                <w:szCs w:val="20"/>
              </w:rPr>
            </w:pPr>
            <w:r w:rsidRPr="007F078B">
              <w:rPr>
                <w:b/>
                <w:bCs/>
                <w:sz w:val="26"/>
                <w:szCs w:val="26"/>
                <w:lang w:val="vi-VN"/>
              </w:rPr>
              <w:t>Trần Minh Vượng</w:t>
            </w:r>
          </w:p>
          <w:p w14:paraId="614C1BA3" w14:textId="77777777" w:rsidR="003E42E5" w:rsidRPr="000F246E" w:rsidRDefault="003E42E5" w:rsidP="009B536C">
            <w:pPr>
              <w:keepNext/>
              <w:widowControl w:val="0"/>
              <w:spacing w:before="120"/>
              <w:jc w:val="center"/>
              <w:rPr>
                <w:b/>
                <w:color w:val="000000"/>
                <w:sz w:val="26"/>
                <w:szCs w:val="26"/>
                <w:lang w:val="vi-VN"/>
              </w:rPr>
            </w:pPr>
            <w:r w:rsidRPr="000F246E">
              <w:rPr>
                <w:b/>
                <w:color w:val="000000"/>
                <w:sz w:val="26"/>
                <w:szCs w:val="26"/>
              </w:rPr>
              <w:t>CÔNG TY CỔ PHẦN CÔNG NGHỆ VIKING</w:t>
            </w:r>
          </w:p>
          <w:p w14:paraId="3FCD1A2D" w14:textId="77777777" w:rsidR="003E42E5" w:rsidRPr="007F078B" w:rsidRDefault="003E42E5" w:rsidP="009B536C">
            <w:pPr>
              <w:keepNext/>
              <w:widowControl w:val="0"/>
              <w:jc w:val="center"/>
              <w:rPr>
                <w:b/>
                <w:color w:val="000000"/>
                <w:sz w:val="26"/>
                <w:szCs w:val="26"/>
              </w:rPr>
            </w:pPr>
            <w:r>
              <w:rPr>
                <w:b/>
                <w:color w:val="000000"/>
                <w:sz w:val="26"/>
                <w:szCs w:val="26"/>
              </w:rPr>
              <w:t>GIÁM ĐỐC</w:t>
            </w:r>
          </w:p>
          <w:p w14:paraId="3A7201A5" w14:textId="77777777" w:rsidR="003E42E5" w:rsidRDefault="003E42E5" w:rsidP="009B536C">
            <w:pPr>
              <w:keepNext/>
              <w:widowControl w:val="0"/>
              <w:jc w:val="center"/>
              <w:rPr>
                <w:b/>
                <w:color w:val="000000"/>
                <w:sz w:val="26"/>
                <w:szCs w:val="26"/>
              </w:rPr>
            </w:pPr>
          </w:p>
          <w:p w14:paraId="42B5F3DA" w14:textId="77777777" w:rsidR="003E42E5" w:rsidRDefault="003E42E5" w:rsidP="009B536C">
            <w:pPr>
              <w:keepNext/>
              <w:widowControl w:val="0"/>
              <w:jc w:val="center"/>
              <w:rPr>
                <w:b/>
                <w:color w:val="000000"/>
                <w:sz w:val="26"/>
                <w:szCs w:val="26"/>
              </w:rPr>
            </w:pPr>
          </w:p>
          <w:p w14:paraId="5958D506" w14:textId="77777777" w:rsidR="003E42E5" w:rsidRDefault="003E42E5" w:rsidP="009B536C">
            <w:pPr>
              <w:keepNext/>
              <w:widowControl w:val="0"/>
              <w:jc w:val="center"/>
              <w:rPr>
                <w:b/>
                <w:color w:val="000000"/>
                <w:sz w:val="26"/>
                <w:szCs w:val="26"/>
              </w:rPr>
            </w:pPr>
          </w:p>
          <w:p w14:paraId="3FF1376C" w14:textId="77777777" w:rsidR="003E42E5" w:rsidRPr="007F078B" w:rsidRDefault="003E42E5" w:rsidP="009B536C">
            <w:pPr>
              <w:keepNext/>
              <w:widowControl w:val="0"/>
              <w:jc w:val="center"/>
              <w:rPr>
                <w:b/>
                <w:color w:val="000000"/>
                <w:sz w:val="26"/>
                <w:szCs w:val="26"/>
              </w:rPr>
            </w:pPr>
          </w:p>
          <w:p w14:paraId="23E807D2" w14:textId="77777777" w:rsidR="003E42E5" w:rsidRPr="007F078B" w:rsidRDefault="003E42E5" w:rsidP="009B536C">
            <w:pPr>
              <w:keepNext/>
              <w:widowControl w:val="0"/>
              <w:jc w:val="center"/>
              <w:rPr>
                <w:b/>
                <w:bCs/>
                <w:sz w:val="26"/>
                <w:szCs w:val="26"/>
                <w:lang w:val="vi-VN"/>
              </w:rPr>
            </w:pPr>
            <w:r w:rsidRPr="007F078B">
              <w:rPr>
                <w:b/>
                <w:bCs/>
                <w:sz w:val="26"/>
                <w:szCs w:val="26"/>
                <w:lang w:val="vi-VN"/>
              </w:rPr>
              <w:t>Nguyễn T</w:t>
            </w:r>
            <w:r>
              <w:rPr>
                <w:b/>
                <w:bCs/>
                <w:sz w:val="26"/>
                <w:szCs w:val="26"/>
              </w:rPr>
              <w:t>u</w:t>
            </w:r>
            <w:r w:rsidRPr="007F078B">
              <w:rPr>
                <w:b/>
                <w:bCs/>
                <w:sz w:val="26"/>
                <w:szCs w:val="26"/>
                <w:lang w:val="vi-VN"/>
              </w:rPr>
              <w:t>ấn Dũng</w:t>
            </w:r>
          </w:p>
          <w:p w14:paraId="1780D81C" w14:textId="77777777" w:rsidR="003E42E5" w:rsidRDefault="003E42E5" w:rsidP="009B536C">
            <w:pPr>
              <w:keepNext/>
              <w:widowControl w:val="0"/>
              <w:rPr>
                <w:b/>
                <w:bCs/>
                <w:sz w:val="26"/>
                <w:szCs w:val="26"/>
                <w:lang w:val="vi-VN"/>
              </w:rPr>
            </w:pPr>
          </w:p>
          <w:p w14:paraId="44EF7553" w14:textId="77777777" w:rsidR="003E42E5" w:rsidRDefault="003E42E5" w:rsidP="009B536C">
            <w:pPr>
              <w:keepNext/>
              <w:widowControl w:val="0"/>
              <w:rPr>
                <w:b/>
                <w:bCs/>
                <w:sz w:val="26"/>
                <w:szCs w:val="26"/>
                <w:lang w:val="vi-VN"/>
              </w:rPr>
            </w:pPr>
          </w:p>
          <w:p w14:paraId="3174D21C" w14:textId="77777777" w:rsidR="003E42E5" w:rsidRDefault="003E42E5" w:rsidP="009B536C">
            <w:pPr>
              <w:keepNext/>
              <w:widowControl w:val="0"/>
              <w:rPr>
                <w:b/>
                <w:bCs/>
                <w:sz w:val="26"/>
                <w:szCs w:val="26"/>
                <w:lang w:val="vi-VN"/>
              </w:rPr>
            </w:pPr>
          </w:p>
          <w:p w14:paraId="69AD57A8" w14:textId="77777777" w:rsidR="003E42E5" w:rsidRPr="007F078B" w:rsidRDefault="003E42E5" w:rsidP="009B536C">
            <w:pPr>
              <w:keepNext/>
              <w:widowControl w:val="0"/>
              <w:rPr>
                <w:b/>
                <w:bCs/>
                <w:sz w:val="26"/>
                <w:szCs w:val="26"/>
                <w:lang w:val="vi-VN"/>
              </w:rPr>
            </w:pPr>
          </w:p>
          <w:p w14:paraId="3A08BFEB" w14:textId="5A7DF7E7" w:rsidR="003E42E5" w:rsidRPr="007F078B" w:rsidRDefault="003E42E5" w:rsidP="009B536C">
            <w:pPr>
              <w:keepNext/>
              <w:widowControl w:val="0"/>
              <w:spacing w:before="100" w:after="100"/>
              <w:jc w:val="center"/>
              <w:rPr>
                <w:b/>
                <w:bCs/>
                <w:sz w:val="26"/>
                <w:szCs w:val="26"/>
                <w:lang w:val="vi-VN"/>
              </w:rPr>
            </w:pPr>
            <w:r w:rsidRPr="007F078B">
              <w:rPr>
                <w:b/>
                <w:bCs/>
                <w:sz w:val="26"/>
                <w:szCs w:val="26"/>
                <w:lang w:val="vi-VN"/>
              </w:rPr>
              <w:t>Nguyễn Thanh Nghiêm</w:t>
            </w:r>
            <w:bookmarkEnd w:id="7"/>
          </w:p>
        </w:tc>
        <w:tc>
          <w:tcPr>
            <w:tcW w:w="5175" w:type="dxa"/>
          </w:tcPr>
          <w:p w14:paraId="22CA261F" w14:textId="494BD37A" w:rsidR="003E42E5" w:rsidRDefault="003E42E5" w:rsidP="002B14B4">
            <w:pPr>
              <w:keepNext/>
              <w:widowControl w:val="0"/>
              <w:jc w:val="center"/>
              <w:rPr>
                <w:b/>
                <w:bCs/>
                <w:sz w:val="26"/>
                <w:szCs w:val="26"/>
              </w:rPr>
            </w:pPr>
            <w:r w:rsidRPr="007F078B">
              <w:rPr>
                <w:b/>
                <w:bCs/>
                <w:sz w:val="26"/>
                <w:szCs w:val="26"/>
              </w:rPr>
              <w:t>ĐẠI DIỆN TƯ VẤN GIÁM SÁT</w:t>
            </w:r>
          </w:p>
          <w:p w14:paraId="40253E6A" w14:textId="77777777" w:rsidR="003E42E5" w:rsidRPr="007F078B" w:rsidRDefault="003E42E5" w:rsidP="002B14B4">
            <w:pPr>
              <w:keepNext/>
              <w:widowControl w:val="0"/>
              <w:jc w:val="center"/>
              <w:rPr>
                <w:b/>
                <w:bCs/>
                <w:sz w:val="26"/>
                <w:szCs w:val="26"/>
              </w:rPr>
            </w:pPr>
            <w:r>
              <w:rPr>
                <w:b/>
                <w:bCs/>
                <w:sz w:val="26"/>
                <w:szCs w:val="26"/>
              </w:rPr>
              <w:t>GIÁM ĐỐC</w:t>
            </w:r>
          </w:p>
          <w:p w14:paraId="6FD84976" w14:textId="77777777" w:rsidR="003E42E5" w:rsidRDefault="003E42E5" w:rsidP="009B536C">
            <w:pPr>
              <w:keepNext/>
              <w:widowControl w:val="0"/>
              <w:spacing w:before="100" w:after="100"/>
              <w:jc w:val="center"/>
              <w:rPr>
                <w:b/>
                <w:bCs/>
                <w:sz w:val="26"/>
                <w:szCs w:val="26"/>
              </w:rPr>
            </w:pPr>
          </w:p>
          <w:p w14:paraId="578735B8" w14:textId="77777777" w:rsidR="003E42E5" w:rsidRDefault="003E42E5" w:rsidP="009B536C">
            <w:pPr>
              <w:keepNext/>
              <w:widowControl w:val="0"/>
              <w:spacing w:before="100" w:after="100"/>
              <w:jc w:val="center"/>
              <w:rPr>
                <w:b/>
                <w:bCs/>
                <w:sz w:val="26"/>
                <w:szCs w:val="26"/>
              </w:rPr>
            </w:pPr>
          </w:p>
          <w:p w14:paraId="7924A570" w14:textId="77777777" w:rsidR="003E42E5" w:rsidRDefault="003E42E5" w:rsidP="009B536C">
            <w:pPr>
              <w:keepNext/>
              <w:widowControl w:val="0"/>
              <w:spacing w:before="100" w:after="100"/>
              <w:jc w:val="center"/>
              <w:rPr>
                <w:b/>
                <w:bCs/>
                <w:sz w:val="26"/>
                <w:szCs w:val="26"/>
              </w:rPr>
            </w:pPr>
          </w:p>
          <w:p w14:paraId="0DEBB27A" w14:textId="77777777" w:rsidR="003E42E5" w:rsidRPr="007F078B" w:rsidRDefault="003E42E5" w:rsidP="009B536C">
            <w:pPr>
              <w:keepNext/>
              <w:widowControl w:val="0"/>
              <w:spacing w:before="100" w:after="100"/>
              <w:jc w:val="center"/>
              <w:rPr>
                <w:b/>
                <w:bCs/>
                <w:sz w:val="26"/>
                <w:szCs w:val="26"/>
              </w:rPr>
            </w:pPr>
          </w:p>
          <w:p w14:paraId="262A9E4E" w14:textId="77777777" w:rsidR="003E42E5" w:rsidRPr="007F078B" w:rsidRDefault="003E42E5" w:rsidP="009B536C">
            <w:pPr>
              <w:keepNext/>
              <w:widowControl w:val="0"/>
              <w:spacing w:before="100" w:after="100"/>
              <w:jc w:val="center"/>
              <w:rPr>
                <w:b/>
                <w:bCs/>
                <w:sz w:val="26"/>
                <w:szCs w:val="26"/>
                <w:lang w:val="vi-VN"/>
              </w:rPr>
            </w:pPr>
            <w:r w:rsidRPr="007F078B">
              <w:rPr>
                <w:b/>
                <w:bCs/>
                <w:sz w:val="26"/>
                <w:szCs w:val="26"/>
                <w:lang w:val="vi-VN"/>
              </w:rPr>
              <w:t>Nguyễn Tiến Hùng</w:t>
            </w:r>
          </w:p>
          <w:p w14:paraId="4C07E1B7" w14:textId="77777777" w:rsidR="003E42E5" w:rsidRPr="007F078B" w:rsidRDefault="003E42E5" w:rsidP="009B536C">
            <w:pPr>
              <w:keepNext/>
              <w:widowControl w:val="0"/>
              <w:spacing w:before="100" w:after="100"/>
              <w:jc w:val="center"/>
              <w:rPr>
                <w:b/>
                <w:bCs/>
                <w:sz w:val="26"/>
                <w:szCs w:val="26"/>
                <w:lang w:val="vi-VN"/>
              </w:rPr>
            </w:pPr>
          </w:p>
          <w:p w14:paraId="656AF8FA" w14:textId="77777777" w:rsidR="003E42E5" w:rsidRDefault="003E42E5" w:rsidP="009B536C">
            <w:pPr>
              <w:keepNext/>
              <w:widowControl w:val="0"/>
              <w:spacing w:before="100" w:after="100"/>
              <w:jc w:val="center"/>
              <w:rPr>
                <w:b/>
                <w:bCs/>
                <w:sz w:val="26"/>
                <w:szCs w:val="26"/>
                <w:lang w:val="vi-VN"/>
              </w:rPr>
            </w:pPr>
          </w:p>
          <w:p w14:paraId="1A869D59" w14:textId="77777777" w:rsidR="003E42E5" w:rsidRPr="007F078B" w:rsidRDefault="003E42E5" w:rsidP="002B14B4">
            <w:pPr>
              <w:keepNext/>
              <w:widowControl w:val="0"/>
              <w:spacing w:before="100" w:after="100"/>
              <w:jc w:val="center"/>
              <w:rPr>
                <w:b/>
                <w:bCs/>
                <w:sz w:val="26"/>
                <w:szCs w:val="26"/>
                <w:lang w:val="vi-VN"/>
              </w:rPr>
            </w:pPr>
          </w:p>
          <w:p w14:paraId="394F2038" w14:textId="77777777" w:rsidR="003E42E5" w:rsidRDefault="003E42E5" w:rsidP="009B536C">
            <w:pPr>
              <w:keepNext/>
              <w:widowControl w:val="0"/>
              <w:spacing w:before="100" w:after="100"/>
              <w:jc w:val="center"/>
              <w:rPr>
                <w:b/>
                <w:bCs/>
                <w:sz w:val="26"/>
                <w:szCs w:val="26"/>
                <w:lang w:val="vi-VN"/>
              </w:rPr>
            </w:pPr>
            <w:r w:rsidRPr="007F078B">
              <w:rPr>
                <w:b/>
                <w:bCs/>
                <w:sz w:val="26"/>
                <w:szCs w:val="26"/>
                <w:lang w:val="vi-VN"/>
              </w:rPr>
              <w:t>Đỗ Hoàng Kiên</w:t>
            </w:r>
          </w:p>
          <w:p w14:paraId="2B93E9B9" w14:textId="77777777" w:rsidR="003E42E5" w:rsidRDefault="003E42E5" w:rsidP="009B536C">
            <w:pPr>
              <w:widowControl w:val="0"/>
              <w:jc w:val="center"/>
              <w:rPr>
                <w:b/>
                <w:bCs/>
                <w:sz w:val="26"/>
                <w:szCs w:val="26"/>
                <w:lang w:val="vi-VN"/>
              </w:rPr>
            </w:pPr>
            <w:r w:rsidRPr="007F078B">
              <w:rPr>
                <w:b/>
                <w:bCs/>
                <w:sz w:val="26"/>
                <w:szCs w:val="26"/>
              </w:rPr>
              <w:t xml:space="preserve">ĐẠI DIỆN TƯ VẤN </w:t>
            </w:r>
            <w:r>
              <w:rPr>
                <w:b/>
                <w:bCs/>
                <w:sz w:val="26"/>
                <w:szCs w:val="26"/>
              </w:rPr>
              <w:t>THIẾT</w:t>
            </w:r>
            <w:r>
              <w:rPr>
                <w:b/>
                <w:bCs/>
                <w:sz w:val="26"/>
                <w:szCs w:val="26"/>
                <w:lang w:val="vi-VN"/>
              </w:rPr>
              <w:t xml:space="preserve"> KẾ</w:t>
            </w:r>
          </w:p>
          <w:p w14:paraId="647A2ED4" w14:textId="77777777" w:rsidR="003E42E5" w:rsidRPr="006A617C" w:rsidRDefault="003E42E5" w:rsidP="009B536C">
            <w:pPr>
              <w:widowControl w:val="0"/>
              <w:jc w:val="center"/>
              <w:rPr>
                <w:b/>
                <w:bCs/>
                <w:sz w:val="26"/>
                <w:szCs w:val="26"/>
              </w:rPr>
            </w:pPr>
            <w:r>
              <w:rPr>
                <w:b/>
                <w:bCs/>
                <w:sz w:val="26"/>
                <w:szCs w:val="26"/>
              </w:rPr>
              <w:t>TỔNG GIÁM ĐỐC</w:t>
            </w:r>
          </w:p>
          <w:p w14:paraId="3E6365F0" w14:textId="77777777" w:rsidR="003E42E5" w:rsidRDefault="003E42E5" w:rsidP="009B536C">
            <w:pPr>
              <w:widowControl w:val="0"/>
              <w:jc w:val="center"/>
              <w:rPr>
                <w:b/>
                <w:bCs/>
                <w:sz w:val="26"/>
                <w:szCs w:val="26"/>
                <w:lang w:val="vi-VN"/>
              </w:rPr>
            </w:pPr>
          </w:p>
          <w:p w14:paraId="064A89BF" w14:textId="77777777" w:rsidR="003E42E5" w:rsidRDefault="003E42E5" w:rsidP="009B536C">
            <w:pPr>
              <w:widowControl w:val="0"/>
              <w:jc w:val="center"/>
              <w:rPr>
                <w:b/>
                <w:bCs/>
                <w:sz w:val="26"/>
                <w:szCs w:val="26"/>
                <w:lang w:val="vi-VN"/>
              </w:rPr>
            </w:pPr>
          </w:p>
          <w:p w14:paraId="74932AE4" w14:textId="77777777" w:rsidR="003E42E5" w:rsidRDefault="003E42E5" w:rsidP="009B536C">
            <w:pPr>
              <w:widowControl w:val="0"/>
              <w:jc w:val="center"/>
              <w:rPr>
                <w:b/>
                <w:bCs/>
                <w:sz w:val="26"/>
                <w:szCs w:val="26"/>
                <w:lang w:val="vi-VN"/>
              </w:rPr>
            </w:pPr>
          </w:p>
          <w:p w14:paraId="4CE16A1C" w14:textId="77777777" w:rsidR="003E42E5" w:rsidRDefault="003E42E5" w:rsidP="009B536C">
            <w:pPr>
              <w:widowControl w:val="0"/>
              <w:jc w:val="center"/>
              <w:rPr>
                <w:b/>
                <w:bCs/>
                <w:sz w:val="26"/>
                <w:szCs w:val="26"/>
                <w:lang w:val="vi-VN"/>
              </w:rPr>
            </w:pPr>
          </w:p>
          <w:p w14:paraId="548FEE6B" w14:textId="77777777" w:rsidR="003E42E5" w:rsidRDefault="003E42E5" w:rsidP="002B14B4">
            <w:pPr>
              <w:widowControl w:val="0"/>
              <w:rPr>
                <w:b/>
                <w:bCs/>
                <w:sz w:val="26"/>
                <w:szCs w:val="26"/>
                <w:lang w:val="vi-VN"/>
              </w:rPr>
            </w:pPr>
          </w:p>
          <w:p w14:paraId="30BA6500" w14:textId="77777777" w:rsidR="003E42E5" w:rsidRDefault="003E42E5" w:rsidP="009B536C">
            <w:pPr>
              <w:widowControl w:val="0"/>
              <w:jc w:val="center"/>
              <w:rPr>
                <w:b/>
                <w:bCs/>
                <w:sz w:val="26"/>
                <w:szCs w:val="26"/>
                <w:lang w:val="vi-VN"/>
              </w:rPr>
            </w:pPr>
            <w:r>
              <w:rPr>
                <w:b/>
                <w:bCs/>
                <w:sz w:val="26"/>
                <w:szCs w:val="26"/>
                <w:lang w:val="vi-VN"/>
              </w:rPr>
              <w:t>Lưu Trường Giang</w:t>
            </w:r>
          </w:p>
          <w:p w14:paraId="79C17A94" w14:textId="77777777" w:rsidR="003E42E5" w:rsidRDefault="003E42E5" w:rsidP="009B536C">
            <w:pPr>
              <w:widowControl w:val="0"/>
              <w:jc w:val="center"/>
              <w:rPr>
                <w:b/>
                <w:bCs/>
                <w:sz w:val="26"/>
                <w:szCs w:val="26"/>
                <w:lang w:val="vi-VN"/>
              </w:rPr>
            </w:pPr>
          </w:p>
          <w:p w14:paraId="0E8867D8" w14:textId="77777777" w:rsidR="003E42E5" w:rsidRDefault="003E42E5" w:rsidP="009B536C">
            <w:pPr>
              <w:widowControl w:val="0"/>
              <w:jc w:val="center"/>
              <w:rPr>
                <w:b/>
                <w:bCs/>
                <w:sz w:val="26"/>
                <w:szCs w:val="26"/>
                <w:lang w:val="vi-VN"/>
              </w:rPr>
            </w:pPr>
          </w:p>
          <w:p w14:paraId="2204887C" w14:textId="77777777" w:rsidR="003E42E5" w:rsidRDefault="003E42E5" w:rsidP="009B536C">
            <w:pPr>
              <w:widowControl w:val="0"/>
              <w:jc w:val="center"/>
              <w:rPr>
                <w:b/>
                <w:bCs/>
                <w:sz w:val="26"/>
                <w:szCs w:val="26"/>
                <w:lang w:val="vi-VN"/>
              </w:rPr>
            </w:pPr>
          </w:p>
          <w:p w14:paraId="22F4CDAC" w14:textId="77777777" w:rsidR="003E42E5" w:rsidRDefault="003E42E5" w:rsidP="009B536C">
            <w:pPr>
              <w:widowControl w:val="0"/>
              <w:jc w:val="center"/>
              <w:rPr>
                <w:b/>
                <w:bCs/>
                <w:sz w:val="26"/>
                <w:szCs w:val="26"/>
                <w:lang w:val="vi-VN"/>
              </w:rPr>
            </w:pPr>
          </w:p>
          <w:p w14:paraId="2483040C" w14:textId="77777777" w:rsidR="003E42E5" w:rsidRPr="007F078B" w:rsidRDefault="003E42E5" w:rsidP="009B536C">
            <w:pPr>
              <w:keepNext/>
              <w:widowControl w:val="0"/>
              <w:spacing w:before="100" w:after="100"/>
              <w:jc w:val="center"/>
              <w:rPr>
                <w:b/>
                <w:bCs/>
                <w:sz w:val="26"/>
                <w:szCs w:val="26"/>
                <w:lang w:val="vi-VN"/>
              </w:rPr>
            </w:pPr>
            <w:r>
              <w:rPr>
                <w:b/>
                <w:bCs/>
                <w:sz w:val="26"/>
                <w:szCs w:val="26"/>
                <w:lang w:val="vi-VN"/>
              </w:rPr>
              <w:t>Đỗ Thị Thuỳ Ninh</w:t>
            </w:r>
          </w:p>
        </w:tc>
      </w:tr>
    </w:tbl>
    <w:p w14:paraId="7786ADB0" w14:textId="77777777" w:rsidR="00067833" w:rsidRDefault="00067833" w:rsidP="002B14B4">
      <w:pPr>
        <w:rPr>
          <w:b/>
          <w:sz w:val="26"/>
          <w:szCs w:val="26"/>
        </w:rPr>
        <w:sectPr w:rsidR="00067833" w:rsidSect="00CF193C">
          <w:footerReference w:type="even" r:id="rId11"/>
          <w:footerReference w:type="default" r:id="rId12"/>
          <w:footerReference w:type="first" r:id="rId13"/>
          <w:pgSz w:w="11907" w:h="16840" w:code="9"/>
          <w:pgMar w:top="1134" w:right="1134" w:bottom="1134" w:left="1701" w:header="720" w:footer="57" w:gutter="0"/>
          <w:pgNumType w:start="5"/>
          <w:cols w:space="720"/>
          <w:titlePg/>
          <w:docGrid w:linePitch="381"/>
        </w:sectPr>
      </w:pPr>
    </w:p>
    <w:p w14:paraId="231E4E7D" w14:textId="15FBC331" w:rsidR="0013628E" w:rsidRPr="00BF0E46" w:rsidRDefault="0013628E" w:rsidP="0013628E">
      <w:pPr>
        <w:spacing w:line="400" w:lineRule="exact"/>
        <w:jc w:val="center"/>
        <w:rPr>
          <w:b/>
          <w:sz w:val="26"/>
          <w:szCs w:val="26"/>
        </w:rPr>
      </w:pPr>
      <w:r w:rsidRPr="00BF0E46">
        <w:rPr>
          <w:b/>
          <w:sz w:val="26"/>
          <w:szCs w:val="26"/>
        </w:rPr>
        <w:lastRenderedPageBreak/>
        <w:t>PHỤC LỤC 1: THIẾT BỊ HÀNG HOÁ ĐIỀU CHỈNH</w:t>
      </w:r>
      <w:r w:rsidRPr="00BF0E46">
        <w:rPr>
          <w:b/>
          <w:sz w:val="26"/>
          <w:szCs w:val="26"/>
          <w:lang w:val="vi-VN"/>
        </w:rPr>
        <w:t xml:space="preserve"> MÃ HIỆU VÀ</w:t>
      </w:r>
      <w:r w:rsidRPr="00BF0E46">
        <w:rPr>
          <w:b/>
          <w:sz w:val="26"/>
          <w:szCs w:val="26"/>
        </w:rPr>
        <w:t xml:space="preserve"> XUẤT XỨ</w:t>
      </w:r>
    </w:p>
    <w:p w14:paraId="5CB5DB96" w14:textId="2472095E" w:rsidR="0013628E" w:rsidRPr="0013628E" w:rsidRDefault="0013628E" w:rsidP="0013628E">
      <w:pPr>
        <w:spacing w:after="240"/>
        <w:jc w:val="center"/>
        <w:rPr>
          <w:b/>
          <w:bCs/>
          <w:sz w:val="30"/>
          <w:szCs w:val="26"/>
          <w:lang w:val="en-US"/>
        </w:rPr>
      </w:pPr>
      <w:r w:rsidRPr="001E545C">
        <w:rPr>
          <w:sz w:val="22"/>
          <w:szCs w:val="22"/>
          <w:lang w:val="vi-VN"/>
        </w:rPr>
        <w:t>(Kèm the</w:t>
      </w:r>
      <w:r>
        <w:rPr>
          <w:sz w:val="22"/>
          <w:szCs w:val="22"/>
          <w:lang w:val="vi-VN"/>
        </w:rPr>
        <w:t xml:space="preserve">o </w:t>
      </w:r>
      <w:r w:rsidRPr="0013628E">
        <w:rPr>
          <w:sz w:val="22"/>
          <w:szCs w:val="22"/>
          <w:lang w:val="vi-VN"/>
        </w:rPr>
        <w:t>biên bản điều chỉnh xuất xứ, ký mã hiệu hàng hoá</w:t>
      </w:r>
      <w:r>
        <w:rPr>
          <w:sz w:val="22"/>
          <w:szCs w:val="22"/>
          <w:lang w:val="vi-VN"/>
        </w:rPr>
        <w:t>, ngày</w:t>
      </w:r>
      <w:r w:rsidR="00263CC0">
        <w:rPr>
          <w:sz w:val="22"/>
          <w:szCs w:val="22"/>
          <w:lang w:val="vi-VN"/>
        </w:rPr>
        <w:t xml:space="preserve"> 23</w:t>
      </w:r>
      <w:r>
        <w:rPr>
          <w:sz w:val="22"/>
          <w:szCs w:val="22"/>
          <w:lang w:val="vi-VN"/>
        </w:rPr>
        <w:t xml:space="preserve"> tháng 1</w:t>
      </w:r>
      <w:r w:rsidR="00263CC0">
        <w:rPr>
          <w:sz w:val="22"/>
          <w:szCs w:val="22"/>
          <w:lang w:val="vi-VN"/>
        </w:rPr>
        <w:t>1</w:t>
      </w:r>
      <w:r>
        <w:rPr>
          <w:sz w:val="22"/>
          <w:szCs w:val="22"/>
          <w:lang w:val="vi-VN"/>
        </w:rPr>
        <w:t xml:space="preserve"> năm 2020</w:t>
      </w:r>
      <w:r w:rsidRPr="001E545C">
        <w:rPr>
          <w:sz w:val="22"/>
          <w:szCs w:val="22"/>
          <w:lang w:val="vi-VN"/>
        </w:rPr>
        <w:t>)</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
        <w:gridCol w:w="4850"/>
        <w:gridCol w:w="2303"/>
        <w:gridCol w:w="1455"/>
        <w:gridCol w:w="1386"/>
        <w:gridCol w:w="1495"/>
        <w:gridCol w:w="1371"/>
        <w:gridCol w:w="1277"/>
      </w:tblGrid>
      <w:tr w:rsidR="0013628E" w:rsidRPr="00CA00FE" w14:paraId="450FE0F5" w14:textId="77777777" w:rsidTr="009B536C">
        <w:trPr>
          <w:tblHeader/>
        </w:trPr>
        <w:tc>
          <w:tcPr>
            <w:tcW w:w="0" w:type="auto"/>
            <w:vMerge w:val="restart"/>
            <w:shd w:val="clear" w:color="auto" w:fill="auto"/>
            <w:vAlign w:val="center"/>
            <w:hideMark/>
          </w:tcPr>
          <w:p w14:paraId="47B602F3" w14:textId="77777777" w:rsidR="0013628E" w:rsidRPr="00CA00FE" w:rsidRDefault="0013628E" w:rsidP="009B536C">
            <w:pPr>
              <w:jc w:val="center"/>
              <w:rPr>
                <w:b/>
                <w:bCs/>
                <w:color w:val="000000"/>
              </w:rPr>
            </w:pPr>
            <w:r w:rsidRPr="00CA00FE">
              <w:rPr>
                <w:b/>
                <w:bCs/>
                <w:color w:val="000000"/>
              </w:rPr>
              <w:t>TT</w:t>
            </w:r>
          </w:p>
        </w:tc>
        <w:tc>
          <w:tcPr>
            <w:tcW w:w="0" w:type="auto"/>
            <w:vMerge w:val="restart"/>
            <w:shd w:val="clear" w:color="auto" w:fill="auto"/>
            <w:vAlign w:val="center"/>
            <w:hideMark/>
          </w:tcPr>
          <w:p w14:paraId="2C9C0EFA" w14:textId="77777777" w:rsidR="0013628E" w:rsidRDefault="0013628E" w:rsidP="009B536C">
            <w:pPr>
              <w:jc w:val="center"/>
              <w:rPr>
                <w:b/>
                <w:bCs/>
                <w:color w:val="000000"/>
              </w:rPr>
            </w:pPr>
            <w:r w:rsidRPr="00CA00FE">
              <w:rPr>
                <w:b/>
                <w:bCs/>
                <w:color w:val="000000"/>
              </w:rPr>
              <w:t xml:space="preserve">Danh mục hàng hoá </w:t>
            </w:r>
          </w:p>
          <w:p w14:paraId="79F75978" w14:textId="77777777" w:rsidR="0013628E" w:rsidRPr="00CA00FE" w:rsidRDefault="0013628E" w:rsidP="009B536C">
            <w:pPr>
              <w:jc w:val="center"/>
              <w:rPr>
                <w:b/>
                <w:bCs/>
                <w:color w:val="000000"/>
              </w:rPr>
            </w:pPr>
            <w:r w:rsidRPr="00CA00FE">
              <w:rPr>
                <w:b/>
                <w:bCs/>
                <w:color w:val="000000"/>
              </w:rPr>
              <w:t>Tham chiếu theo hợp đồng</w:t>
            </w:r>
          </w:p>
        </w:tc>
        <w:tc>
          <w:tcPr>
            <w:tcW w:w="0" w:type="auto"/>
            <w:gridSpan w:val="3"/>
            <w:shd w:val="clear" w:color="auto" w:fill="auto"/>
            <w:noWrap/>
            <w:vAlign w:val="center"/>
            <w:hideMark/>
          </w:tcPr>
          <w:p w14:paraId="213049D4" w14:textId="77777777" w:rsidR="0013628E" w:rsidRPr="00CA00FE" w:rsidRDefault="0013628E" w:rsidP="009B536C">
            <w:pPr>
              <w:jc w:val="center"/>
              <w:rPr>
                <w:b/>
                <w:bCs/>
                <w:color w:val="000000"/>
              </w:rPr>
            </w:pPr>
            <w:r>
              <w:rPr>
                <w:b/>
                <w:bCs/>
                <w:color w:val="000000"/>
              </w:rPr>
              <w:t>Thông</w:t>
            </w:r>
            <w:r>
              <w:rPr>
                <w:b/>
                <w:bCs/>
                <w:color w:val="000000"/>
                <w:lang w:val="vi-VN"/>
              </w:rPr>
              <w:t xml:space="preserve"> tin theo HS dự thầu và</w:t>
            </w:r>
            <w:r w:rsidRPr="00CA00FE">
              <w:rPr>
                <w:b/>
                <w:bCs/>
                <w:color w:val="000000"/>
              </w:rPr>
              <w:t xml:space="preserve"> </w:t>
            </w:r>
            <w:r>
              <w:rPr>
                <w:b/>
                <w:bCs/>
                <w:color w:val="000000"/>
                <w:lang w:val="vi-VN"/>
              </w:rPr>
              <w:t>H</w:t>
            </w:r>
            <w:r w:rsidRPr="00CA00FE">
              <w:rPr>
                <w:b/>
                <w:bCs/>
                <w:color w:val="000000"/>
              </w:rPr>
              <w:t>ợp đồng</w:t>
            </w:r>
          </w:p>
        </w:tc>
        <w:tc>
          <w:tcPr>
            <w:tcW w:w="0" w:type="auto"/>
            <w:gridSpan w:val="3"/>
            <w:shd w:val="clear" w:color="auto" w:fill="auto"/>
            <w:vAlign w:val="center"/>
            <w:hideMark/>
          </w:tcPr>
          <w:p w14:paraId="548D1FF5" w14:textId="77777777" w:rsidR="0013628E" w:rsidRPr="00CA00FE" w:rsidRDefault="0013628E" w:rsidP="009B536C">
            <w:pPr>
              <w:jc w:val="center"/>
              <w:rPr>
                <w:b/>
                <w:bCs/>
                <w:color w:val="000000"/>
              </w:rPr>
            </w:pPr>
            <w:r w:rsidRPr="00CA00FE">
              <w:rPr>
                <w:b/>
                <w:bCs/>
                <w:color w:val="000000"/>
              </w:rPr>
              <w:t>Thông tin</w:t>
            </w:r>
            <w:r>
              <w:rPr>
                <w:b/>
                <w:bCs/>
                <w:color w:val="000000"/>
                <w:lang w:val="vi-VN"/>
              </w:rPr>
              <w:t xml:space="preserve"> xin</w:t>
            </w:r>
            <w:r w:rsidRPr="00CA00FE">
              <w:rPr>
                <w:b/>
                <w:bCs/>
                <w:color w:val="000000"/>
              </w:rPr>
              <w:t xml:space="preserve"> điều chỉnh</w:t>
            </w:r>
          </w:p>
        </w:tc>
      </w:tr>
      <w:tr w:rsidR="0013628E" w:rsidRPr="00CA00FE" w14:paraId="6429CC57" w14:textId="77777777" w:rsidTr="009B536C">
        <w:trPr>
          <w:tblHeader/>
        </w:trPr>
        <w:tc>
          <w:tcPr>
            <w:tcW w:w="0" w:type="auto"/>
            <w:vMerge/>
            <w:vAlign w:val="center"/>
            <w:hideMark/>
          </w:tcPr>
          <w:p w14:paraId="0D35E083" w14:textId="77777777" w:rsidR="0013628E" w:rsidRPr="00CA00FE" w:rsidRDefault="0013628E" w:rsidP="009B536C">
            <w:pPr>
              <w:rPr>
                <w:b/>
                <w:bCs/>
                <w:color w:val="000000"/>
              </w:rPr>
            </w:pPr>
          </w:p>
        </w:tc>
        <w:tc>
          <w:tcPr>
            <w:tcW w:w="0" w:type="auto"/>
            <w:vMerge/>
            <w:vAlign w:val="center"/>
            <w:hideMark/>
          </w:tcPr>
          <w:p w14:paraId="66F2BC55" w14:textId="77777777" w:rsidR="0013628E" w:rsidRPr="00CA00FE" w:rsidRDefault="0013628E" w:rsidP="009B536C">
            <w:pPr>
              <w:rPr>
                <w:b/>
                <w:bCs/>
                <w:color w:val="000000"/>
              </w:rPr>
            </w:pPr>
          </w:p>
        </w:tc>
        <w:tc>
          <w:tcPr>
            <w:tcW w:w="0" w:type="auto"/>
            <w:shd w:val="clear" w:color="auto" w:fill="auto"/>
            <w:vAlign w:val="center"/>
            <w:hideMark/>
          </w:tcPr>
          <w:p w14:paraId="092FF24F" w14:textId="77777777" w:rsidR="0013628E" w:rsidRPr="00CA00FE" w:rsidRDefault="0013628E" w:rsidP="009B536C">
            <w:pPr>
              <w:jc w:val="center"/>
              <w:rPr>
                <w:b/>
                <w:bCs/>
                <w:color w:val="000000"/>
              </w:rPr>
            </w:pPr>
            <w:r w:rsidRPr="00CA00FE">
              <w:rPr>
                <w:b/>
                <w:bCs/>
                <w:color w:val="000000"/>
              </w:rPr>
              <w:t>Mã hiệu</w:t>
            </w:r>
          </w:p>
        </w:tc>
        <w:tc>
          <w:tcPr>
            <w:tcW w:w="0" w:type="auto"/>
            <w:shd w:val="clear" w:color="auto" w:fill="auto"/>
            <w:vAlign w:val="center"/>
            <w:hideMark/>
          </w:tcPr>
          <w:p w14:paraId="0F6F639E" w14:textId="77777777" w:rsidR="0013628E" w:rsidRPr="00CA00FE" w:rsidRDefault="0013628E" w:rsidP="009B536C">
            <w:pPr>
              <w:jc w:val="center"/>
              <w:rPr>
                <w:b/>
                <w:bCs/>
                <w:color w:val="000000"/>
              </w:rPr>
            </w:pPr>
            <w:r w:rsidRPr="00CA00FE">
              <w:rPr>
                <w:b/>
                <w:bCs/>
                <w:color w:val="000000"/>
              </w:rPr>
              <w:t>Hãng sản xuất</w:t>
            </w:r>
          </w:p>
        </w:tc>
        <w:tc>
          <w:tcPr>
            <w:tcW w:w="0" w:type="auto"/>
            <w:shd w:val="clear" w:color="auto" w:fill="auto"/>
            <w:vAlign w:val="center"/>
            <w:hideMark/>
          </w:tcPr>
          <w:p w14:paraId="3F4D709A" w14:textId="77777777" w:rsidR="0013628E" w:rsidRPr="00CA00FE" w:rsidRDefault="0013628E" w:rsidP="009B536C">
            <w:pPr>
              <w:jc w:val="center"/>
              <w:rPr>
                <w:b/>
                <w:bCs/>
                <w:color w:val="000000"/>
              </w:rPr>
            </w:pPr>
            <w:r w:rsidRPr="00CA00FE">
              <w:rPr>
                <w:b/>
                <w:bCs/>
                <w:color w:val="000000"/>
              </w:rPr>
              <w:t>Xuất xứ</w:t>
            </w:r>
          </w:p>
        </w:tc>
        <w:tc>
          <w:tcPr>
            <w:tcW w:w="0" w:type="auto"/>
            <w:shd w:val="clear" w:color="auto" w:fill="auto"/>
            <w:vAlign w:val="center"/>
            <w:hideMark/>
          </w:tcPr>
          <w:p w14:paraId="18E5935F" w14:textId="77777777" w:rsidR="0013628E" w:rsidRPr="00CA00FE" w:rsidRDefault="0013628E" w:rsidP="009B536C">
            <w:pPr>
              <w:jc w:val="center"/>
              <w:rPr>
                <w:b/>
                <w:bCs/>
                <w:color w:val="000000"/>
              </w:rPr>
            </w:pPr>
            <w:r w:rsidRPr="00CA00FE">
              <w:rPr>
                <w:b/>
                <w:bCs/>
                <w:color w:val="000000"/>
              </w:rPr>
              <w:t>Mã hiệu</w:t>
            </w:r>
          </w:p>
        </w:tc>
        <w:tc>
          <w:tcPr>
            <w:tcW w:w="0" w:type="auto"/>
            <w:vAlign w:val="center"/>
          </w:tcPr>
          <w:p w14:paraId="3A536BAB" w14:textId="77777777" w:rsidR="0013628E" w:rsidRPr="00CA00FE" w:rsidRDefault="0013628E" w:rsidP="009B536C">
            <w:pPr>
              <w:jc w:val="center"/>
              <w:rPr>
                <w:b/>
                <w:bCs/>
                <w:color w:val="000000"/>
              </w:rPr>
            </w:pPr>
            <w:r w:rsidRPr="00CA00FE">
              <w:rPr>
                <w:b/>
                <w:bCs/>
                <w:color w:val="000000"/>
              </w:rPr>
              <w:t>Hãng sản xuất</w:t>
            </w:r>
          </w:p>
        </w:tc>
        <w:tc>
          <w:tcPr>
            <w:tcW w:w="0" w:type="auto"/>
            <w:shd w:val="clear" w:color="auto" w:fill="auto"/>
            <w:vAlign w:val="center"/>
            <w:hideMark/>
          </w:tcPr>
          <w:p w14:paraId="2D5655E4" w14:textId="77777777" w:rsidR="0013628E" w:rsidRPr="00CA00FE" w:rsidRDefault="0013628E" w:rsidP="009B536C">
            <w:pPr>
              <w:jc w:val="center"/>
              <w:rPr>
                <w:b/>
                <w:bCs/>
                <w:color w:val="000000"/>
              </w:rPr>
            </w:pPr>
            <w:r w:rsidRPr="00CA00FE">
              <w:rPr>
                <w:b/>
                <w:bCs/>
                <w:color w:val="000000"/>
              </w:rPr>
              <w:t>Xuất xứ</w:t>
            </w:r>
          </w:p>
        </w:tc>
      </w:tr>
      <w:tr w:rsidR="0013628E" w:rsidRPr="00CA00FE" w14:paraId="43384EC4" w14:textId="77777777" w:rsidTr="009B536C">
        <w:tc>
          <w:tcPr>
            <w:tcW w:w="0" w:type="auto"/>
            <w:shd w:val="clear" w:color="auto" w:fill="auto"/>
            <w:noWrap/>
            <w:vAlign w:val="center"/>
            <w:hideMark/>
          </w:tcPr>
          <w:p w14:paraId="32910E82" w14:textId="77777777" w:rsidR="0013628E" w:rsidRPr="00CA00FE" w:rsidRDefault="0013628E" w:rsidP="009B536C">
            <w:pPr>
              <w:jc w:val="center"/>
              <w:rPr>
                <w:b/>
                <w:bCs/>
              </w:rPr>
            </w:pPr>
            <w:r w:rsidRPr="00CA00FE">
              <w:rPr>
                <w:b/>
                <w:bCs/>
              </w:rPr>
              <w:t>B</w:t>
            </w:r>
          </w:p>
        </w:tc>
        <w:tc>
          <w:tcPr>
            <w:tcW w:w="0" w:type="auto"/>
            <w:shd w:val="clear" w:color="auto" w:fill="auto"/>
            <w:vAlign w:val="center"/>
            <w:hideMark/>
          </w:tcPr>
          <w:p w14:paraId="01E65018" w14:textId="77777777" w:rsidR="0013628E" w:rsidRPr="00CA00FE" w:rsidRDefault="0013628E" w:rsidP="009B536C">
            <w:pPr>
              <w:rPr>
                <w:b/>
                <w:bCs/>
              </w:rPr>
            </w:pPr>
            <w:r w:rsidRPr="00CA00FE">
              <w:rPr>
                <w:b/>
                <w:bCs/>
              </w:rPr>
              <w:t>Nâng cấp CSVC và hạ tầng thiết bị CNTT phục vụ đào tạo, bồi dưỡng trực tuyến, nghiên cứu khoa học</w:t>
            </w:r>
          </w:p>
        </w:tc>
        <w:tc>
          <w:tcPr>
            <w:tcW w:w="0" w:type="auto"/>
            <w:shd w:val="clear" w:color="auto" w:fill="auto"/>
            <w:noWrap/>
            <w:vAlign w:val="center"/>
            <w:hideMark/>
          </w:tcPr>
          <w:p w14:paraId="7B9B6B67" w14:textId="77777777" w:rsidR="0013628E" w:rsidRPr="00CA00FE" w:rsidRDefault="0013628E" w:rsidP="009B536C">
            <w:pPr>
              <w:rPr>
                <w:b/>
                <w:bCs/>
              </w:rPr>
            </w:pPr>
            <w:r w:rsidRPr="00CA00FE">
              <w:rPr>
                <w:b/>
                <w:bCs/>
              </w:rPr>
              <w:t> </w:t>
            </w:r>
          </w:p>
        </w:tc>
        <w:tc>
          <w:tcPr>
            <w:tcW w:w="0" w:type="auto"/>
            <w:shd w:val="clear" w:color="auto" w:fill="auto"/>
            <w:noWrap/>
            <w:vAlign w:val="center"/>
            <w:hideMark/>
          </w:tcPr>
          <w:p w14:paraId="14744197" w14:textId="77777777" w:rsidR="0013628E" w:rsidRPr="00CA00FE" w:rsidRDefault="0013628E" w:rsidP="009B536C">
            <w:pPr>
              <w:rPr>
                <w:b/>
                <w:bCs/>
              </w:rPr>
            </w:pPr>
            <w:r w:rsidRPr="00CA00FE">
              <w:rPr>
                <w:b/>
                <w:bCs/>
              </w:rPr>
              <w:t> </w:t>
            </w:r>
          </w:p>
        </w:tc>
        <w:tc>
          <w:tcPr>
            <w:tcW w:w="0" w:type="auto"/>
            <w:shd w:val="clear" w:color="auto" w:fill="auto"/>
            <w:noWrap/>
            <w:vAlign w:val="center"/>
            <w:hideMark/>
          </w:tcPr>
          <w:p w14:paraId="4B04E8F0" w14:textId="77777777" w:rsidR="0013628E" w:rsidRPr="00CA00FE" w:rsidRDefault="0013628E" w:rsidP="009B536C">
            <w:pPr>
              <w:rPr>
                <w:b/>
                <w:bCs/>
              </w:rPr>
            </w:pPr>
            <w:r w:rsidRPr="00CA00FE">
              <w:rPr>
                <w:b/>
                <w:bCs/>
              </w:rPr>
              <w:t> </w:t>
            </w:r>
          </w:p>
        </w:tc>
        <w:tc>
          <w:tcPr>
            <w:tcW w:w="0" w:type="auto"/>
            <w:shd w:val="clear" w:color="auto" w:fill="auto"/>
            <w:noWrap/>
            <w:vAlign w:val="center"/>
            <w:hideMark/>
          </w:tcPr>
          <w:p w14:paraId="16692A0A" w14:textId="77777777" w:rsidR="0013628E" w:rsidRPr="00CA00FE" w:rsidRDefault="0013628E" w:rsidP="009B536C">
            <w:pPr>
              <w:rPr>
                <w:b/>
                <w:bCs/>
              </w:rPr>
            </w:pPr>
            <w:r w:rsidRPr="00CA00FE">
              <w:rPr>
                <w:b/>
                <w:bCs/>
              </w:rPr>
              <w:t> </w:t>
            </w:r>
          </w:p>
        </w:tc>
        <w:tc>
          <w:tcPr>
            <w:tcW w:w="0" w:type="auto"/>
            <w:vAlign w:val="center"/>
          </w:tcPr>
          <w:p w14:paraId="5B7E75DB" w14:textId="77777777" w:rsidR="0013628E" w:rsidRPr="00CA00FE" w:rsidRDefault="0013628E" w:rsidP="009B536C">
            <w:pPr>
              <w:rPr>
                <w:b/>
                <w:bCs/>
              </w:rPr>
            </w:pPr>
            <w:r w:rsidRPr="00CA00FE">
              <w:rPr>
                <w:b/>
                <w:bCs/>
              </w:rPr>
              <w:t> </w:t>
            </w:r>
          </w:p>
        </w:tc>
        <w:tc>
          <w:tcPr>
            <w:tcW w:w="0" w:type="auto"/>
            <w:shd w:val="clear" w:color="auto" w:fill="auto"/>
            <w:noWrap/>
            <w:vAlign w:val="center"/>
            <w:hideMark/>
          </w:tcPr>
          <w:p w14:paraId="1D7C438E" w14:textId="77777777" w:rsidR="0013628E" w:rsidRPr="00CA00FE" w:rsidRDefault="0013628E" w:rsidP="009B536C">
            <w:pPr>
              <w:rPr>
                <w:b/>
                <w:bCs/>
              </w:rPr>
            </w:pPr>
            <w:r w:rsidRPr="00CA00FE">
              <w:rPr>
                <w:b/>
                <w:bCs/>
              </w:rPr>
              <w:t> </w:t>
            </w:r>
          </w:p>
        </w:tc>
      </w:tr>
      <w:tr w:rsidR="0013628E" w:rsidRPr="00CA00FE" w14:paraId="70E198F0" w14:textId="77777777" w:rsidTr="009B536C">
        <w:tc>
          <w:tcPr>
            <w:tcW w:w="0" w:type="auto"/>
            <w:shd w:val="clear" w:color="auto" w:fill="auto"/>
            <w:vAlign w:val="center"/>
            <w:hideMark/>
          </w:tcPr>
          <w:p w14:paraId="6232872C" w14:textId="77777777" w:rsidR="0013628E" w:rsidRPr="00CA00FE" w:rsidRDefault="0013628E" w:rsidP="009B536C">
            <w:pPr>
              <w:jc w:val="center"/>
              <w:rPr>
                <w:b/>
                <w:bCs/>
              </w:rPr>
            </w:pPr>
            <w:r w:rsidRPr="00CA00FE">
              <w:rPr>
                <w:b/>
                <w:bCs/>
              </w:rPr>
              <w:t>II</w:t>
            </w:r>
          </w:p>
        </w:tc>
        <w:tc>
          <w:tcPr>
            <w:tcW w:w="0" w:type="auto"/>
            <w:shd w:val="clear" w:color="auto" w:fill="auto"/>
            <w:vAlign w:val="center"/>
            <w:hideMark/>
          </w:tcPr>
          <w:p w14:paraId="4778983F" w14:textId="77777777" w:rsidR="0013628E" w:rsidRPr="00CA00FE" w:rsidRDefault="0013628E" w:rsidP="009B536C">
            <w:pPr>
              <w:rPr>
                <w:b/>
                <w:bCs/>
              </w:rPr>
            </w:pPr>
            <w:r w:rsidRPr="00CA00FE">
              <w:rPr>
                <w:b/>
                <w:bCs/>
              </w:rPr>
              <w:t>Hệ thống bảo mật</w:t>
            </w:r>
          </w:p>
        </w:tc>
        <w:tc>
          <w:tcPr>
            <w:tcW w:w="0" w:type="auto"/>
            <w:shd w:val="clear" w:color="auto" w:fill="auto"/>
            <w:vAlign w:val="center"/>
            <w:hideMark/>
          </w:tcPr>
          <w:p w14:paraId="78758CFD" w14:textId="77777777" w:rsidR="0013628E" w:rsidRPr="00CA00FE" w:rsidRDefault="0013628E" w:rsidP="009B536C">
            <w:r w:rsidRPr="00CA00FE">
              <w:t> </w:t>
            </w:r>
          </w:p>
        </w:tc>
        <w:tc>
          <w:tcPr>
            <w:tcW w:w="0" w:type="auto"/>
            <w:shd w:val="clear" w:color="auto" w:fill="auto"/>
            <w:vAlign w:val="center"/>
            <w:hideMark/>
          </w:tcPr>
          <w:p w14:paraId="50AEB986" w14:textId="77777777" w:rsidR="0013628E" w:rsidRPr="00CA00FE" w:rsidRDefault="0013628E" w:rsidP="009B536C">
            <w:r w:rsidRPr="00CA00FE">
              <w:t> </w:t>
            </w:r>
          </w:p>
        </w:tc>
        <w:tc>
          <w:tcPr>
            <w:tcW w:w="0" w:type="auto"/>
            <w:shd w:val="clear" w:color="auto" w:fill="auto"/>
            <w:vAlign w:val="center"/>
            <w:hideMark/>
          </w:tcPr>
          <w:p w14:paraId="5A102E02" w14:textId="77777777" w:rsidR="0013628E" w:rsidRPr="00CA00FE" w:rsidRDefault="0013628E" w:rsidP="009B536C">
            <w:r w:rsidRPr="00CA00FE">
              <w:t> </w:t>
            </w:r>
          </w:p>
        </w:tc>
        <w:tc>
          <w:tcPr>
            <w:tcW w:w="0" w:type="auto"/>
            <w:shd w:val="clear" w:color="auto" w:fill="auto"/>
            <w:vAlign w:val="center"/>
            <w:hideMark/>
          </w:tcPr>
          <w:p w14:paraId="39C1E4E2" w14:textId="77777777" w:rsidR="0013628E" w:rsidRPr="00CA00FE" w:rsidRDefault="0013628E" w:rsidP="009B536C">
            <w:pPr>
              <w:rPr>
                <w:b/>
                <w:bCs/>
              </w:rPr>
            </w:pPr>
            <w:r w:rsidRPr="00CA00FE">
              <w:rPr>
                <w:b/>
                <w:bCs/>
              </w:rPr>
              <w:t> </w:t>
            </w:r>
          </w:p>
        </w:tc>
        <w:tc>
          <w:tcPr>
            <w:tcW w:w="0" w:type="auto"/>
            <w:vAlign w:val="center"/>
          </w:tcPr>
          <w:p w14:paraId="5E7689FE" w14:textId="77777777" w:rsidR="0013628E" w:rsidRPr="00CA00FE" w:rsidRDefault="0013628E" w:rsidP="009B536C">
            <w:pPr>
              <w:rPr>
                <w:b/>
                <w:bCs/>
              </w:rPr>
            </w:pPr>
            <w:r w:rsidRPr="00CA00FE">
              <w:t> </w:t>
            </w:r>
          </w:p>
        </w:tc>
        <w:tc>
          <w:tcPr>
            <w:tcW w:w="0" w:type="auto"/>
            <w:shd w:val="clear" w:color="auto" w:fill="auto"/>
            <w:vAlign w:val="center"/>
            <w:hideMark/>
          </w:tcPr>
          <w:p w14:paraId="0498B197" w14:textId="77777777" w:rsidR="0013628E" w:rsidRPr="00CA00FE" w:rsidRDefault="0013628E" w:rsidP="009B536C">
            <w:pPr>
              <w:rPr>
                <w:b/>
                <w:bCs/>
              </w:rPr>
            </w:pPr>
            <w:r w:rsidRPr="00CA00FE">
              <w:rPr>
                <w:b/>
                <w:bCs/>
              </w:rPr>
              <w:t> </w:t>
            </w:r>
          </w:p>
        </w:tc>
      </w:tr>
      <w:tr w:rsidR="0013628E" w:rsidRPr="00CA00FE" w14:paraId="057177C9" w14:textId="77777777" w:rsidTr="009B536C">
        <w:tc>
          <w:tcPr>
            <w:tcW w:w="0" w:type="auto"/>
            <w:shd w:val="clear" w:color="auto" w:fill="auto"/>
            <w:vAlign w:val="center"/>
            <w:hideMark/>
          </w:tcPr>
          <w:p w14:paraId="19B51A0A" w14:textId="77777777" w:rsidR="0013628E" w:rsidRPr="00CA00FE" w:rsidRDefault="0013628E" w:rsidP="009B536C">
            <w:pPr>
              <w:jc w:val="center"/>
            </w:pPr>
            <w:r w:rsidRPr="00CA00FE">
              <w:t>1</w:t>
            </w:r>
          </w:p>
        </w:tc>
        <w:tc>
          <w:tcPr>
            <w:tcW w:w="0" w:type="auto"/>
            <w:shd w:val="clear" w:color="auto" w:fill="auto"/>
            <w:vAlign w:val="center"/>
            <w:hideMark/>
          </w:tcPr>
          <w:p w14:paraId="53B4A602" w14:textId="77777777" w:rsidR="0013628E" w:rsidRPr="00CA00FE" w:rsidRDefault="0013628E" w:rsidP="009B536C">
            <w:r w:rsidRPr="00CA00FE">
              <w:t>Thiết bị tưởng lửa cho toàn mạng</w:t>
            </w:r>
          </w:p>
        </w:tc>
        <w:tc>
          <w:tcPr>
            <w:tcW w:w="0" w:type="auto"/>
            <w:shd w:val="clear" w:color="auto" w:fill="auto"/>
            <w:vAlign w:val="center"/>
            <w:hideMark/>
          </w:tcPr>
          <w:p w14:paraId="5451734A" w14:textId="77777777" w:rsidR="0013628E" w:rsidRPr="00CA00FE" w:rsidRDefault="0013628E" w:rsidP="009B536C">
            <w:pPr>
              <w:jc w:val="center"/>
            </w:pPr>
            <w:r w:rsidRPr="00CA00FE">
              <w:t>FG-1101E-BDL-950-12</w:t>
            </w:r>
          </w:p>
        </w:tc>
        <w:tc>
          <w:tcPr>
            <w:tcW w:w="0" w:type="auto"/>
            <w:shd w:val="clear" w:color="auto" w:fill="auto"/>
            <w:vAlign w:val="center"/>
            <w:hideMark/>
          </w:tcPr>
          <w:p w14:paraId="53C0D28C" w14:textId="77777777" w:rsidR="0013628E" w:rsidRPr="00CA00FE" w:rsidRDefault="0013628E" w:rsidP="009B536C">
            <w:pPr>
              <w:jc w:val="center"/>
            </w:pPr>
            <w:r w:rsidRPr="00CA00FE">
              <w:t>Fotinet</w:t>
            </w:r>
          </w:p>
        </w:tc>
        <w:tc>
          <w:tcPr>
            <w:tcW w:w="0" w:type="auto"/>
            <w:shd w:val="clear" w:color="auto" w:fill="auto"/>
            <w:vAlign w:val="center"/>
            <w:hideMark/>
          </w:tcPr>
          <w:p w14:paraId="275A1795" w14:textId="77777777" w:rsidR="0013628E" w:rsidRPr="004F52C3" w:rsidRDefault="0013628E" w:rsidP="009B536C">
            <w:pPr>
              <w:jc w:val="center"/>
              <w:rPr>
                <w:b/>
                <w:bCs/>
              </w:rPr>
            </w:pPr>
            <w:r w:rsidRPr="004F52C3">
              <w:rPr>
                <w:b/>
                <w:bCs/>
              </w:rPr>
              <w:t>Trung Quốc</w:t>
            </w:r>
          </w:p>
        </w:tc>
        <w:tc>
          <w:tcPr>
            <w:tcW w:w="0" w:type="auto"/>
            <w:shd w:val="clear" w:color="auto" w:fill="auto"/>
            <w:vAlign w:val="center"/>
          </w:tcPr>
          <w:p w14:paraId="464776FC" w14:textId="77777777" w:rsidR="0013628E" w:rsidRPr="00CA00FE" w:rsidRDefault="0013628E" w:rsidP="009B536C">
            <w:pPr>
              <w:jc w:val="center"/>
              <w:rPr>
                <w:b/>
                <w:bCs/>
              </w:rPr>
            </w:pPr>
          </w:p>
        </w:tc>
        <w:tc>
          <w:tcPr>
            <w:tcW w:w="0" w:type="auto"/>
            <w:vAlign w:val="center"/>
          </w:tcPr>
          <w:p w14:paraId="3EAC82CE" w14:textId="77777777" w:rsidR="0013628E" w:rsidRPr="00CA00FE" w:rsidRDefault="0013628E" w:rsidP="009B536C">
            <w:pPr>
              <w:jc w:val="center"/>
              <w:rPr>
                <w:b/>
                <w:bCs/>
              </w:rPr>
            </w:pPr>
            <w:r w:rsidRPr="00CA00FE">
              <w:t>Fotinet</w:t>
            </w:r>
          </w:p>
        </w:tc>
        <w:tc>
          <w:tcPr>
            <w:tcW w:w="0" w:type="auto"/>
            <w:shd w:val="clear" w:color="auto" w:fill="auto"/>
            <w:vAlign w:val="center"/>
            <w:hideMark/>
          </w:tcPr>
          <w:p w14:paraId="7B22E9D5" w14:textId="77777777" w:rsidR="0013628E" w:rsidRPr="00CA00FE" w:rsidRDefault="0013628E" w:rsidP="009B536C">
            <w:pPr>
              <w:jc w:val="center"/>
              <w:rPr>
                <w:b/>
                <w:bCs/>
              </w:rPr>
            </w:pPr>
            <w:r w:rsidRPr="00CA00FE">
              <w:rPr>
                <w:b/>
                <w:bCs/>
              </w:rPr>
              <w:t>Đài Loan</w:t>
            </w:r>
          </w:p>
        </w:tc>
      </w:tr>
      <w:tr w:rsidR="0013628E" w:rsidRPr="00CA00FE" w14:paraId="30898487" w14:textId="77777777" w:rsidTr="009B536C">
        <w:tc>
          <w:tcPr>
            <w:tcW w:w="0" w:type="auto"/>
            <w:shd w:val="clear" w:color="auto" w:fill="auto"/>
            <w:vAlign w:val="center"/>
            <w:hideMark/>
          </w:tcPr>
          <w:p w14:paraId="6D0D009B" w14:textId="77777777" w:rsidR="0013628E" w:rsidRPr="00CA00FE" w:rsidRDefault="0013628E" w:rsidP="009B536C">
            <w:pPr>
              <w:jc w:val="center"/>
            </w:pPr>
            <w:r w:rsidRPr="00CA00FE">
              <w:t>2</w:t>
            </w:r>
          </w:p>
        </w:tc>
        <w:tc>
          <w:tcPr>
            <w:tcW w:w="0" w:type="auto"/>
            <w:shd w:val="clear" w:color="auto" w:fill="auto"/>
            <w:vAlign w:val="center"/>
            <w:hideMark/>
          </w:tcPr>
          <w:p w14:paraId="26DD290E" w14:textId="77777777" w:rsidR="0013628E" w:rsidRPr="00CA00FE" w:rsidRDefault="0013628E" w:rsidP="009B536C">
            <w:pPr>
              <w:jc w:val="both"/>
            </w:pPr>
            <w:r w:rsidRPr="00CA00FE">
              <w:t>Thiết bị tưởng lửa vùng DMZ có chức năng cân bằng tải</w:t>
            </w:r>
          </w:p>
        </w:tc>
        <w:tc>
          <w:tcPr>
            <w:tcW w:w="0" w:type="auto"/>
            <w:shd w:val="clear" w:color="auto" w:fill="auto"/>
            <w:vAlign w:val="center"/>
            <w:hideMark/>
          </w:tcPr>
          <w:p w14:paraId="0D7CC38C" w14:textId="77777777" w:rsidR="0013628E" w:rsidRPr="00CA00FE" w:rsidRDefault="0013628E" w:rsidP="009B536C">
            <w:pPr>
              <w:jc w:val="center"/>
            </w:pPr>
            <w:r w:rsidRPr="00CA00FE">
              <w:t>FORTIADC 400F</w:t>
            </w:r>
          </w:p>
        </w:tc>
        <w:tc>
          <w:tcPr>
            <w:tcW w:w="0" w:type="auto"/>
            <w:shd w:val="clear" w:color="auto" w:fill="auto"/>
            <w:vAlign w:val="center"/>
            <w:hideMark/>
          </w:tcPr>
          <w:p w14:paraId="066693F3" w14:textId="77777777" w:rsidR="0013628E" w:rsidRPr="00CA00FE" w:rsidRDefault="0013628E" w:rsidP="009B536C">
            <w:pPr>
              <w:jc w:val="center"/>
            </w:pPr>
            <w:r w:rsidRPr="00CA00FE">
              <w:t>Fotinet</w:t>
            </w:r>
          </w:p>
        </w:tc>
        <w:tc>
          <w:tcPr>
            <w:tcW w:w="0" w:type="auto"/>
            <w:shd w:val="clear" w:color="auto" w:fill="auto"/>
            <w:vAlign w:val="center"/>
            <w:hideMark/>
          </w:tcPr>
          <w:p w14:paraId="28468CB2" w14:textId="77777777" w:rsidR="0013628E" w:rsidRPr="004F52C3" w:rsidRDefault="0013628E" w:rsidP="009B536C">
            <w:pPr>
              <w:jc w:val="center"/>
              <w:rPr>
                <w:b/>
                <w:bCs/>
              </w:rPr>
            </w:pPr>
            <w:r w:rsidRPr="004F52C3">
              <w:rPr>
                <w:b/>
                <w:bCs/>
              </w:rPr>
              <w:t xml:space="preserve"> Đài Loan</w:t>
            </w:r>
          </w:p>
        </w:tc>
        <w:tc>
          <w:tcPr>
            <w:tcW w:w="0" w:type="auto"/>
            <w:shd w:val="clear" w:color="auto" w:fill="auto"/>
            <w:vAlign w:val="center"/>
          </w:tcPr>
          <w:p w14:paraId="35906414" w14:textId="77777777" w:rsidR="0013628E" w:rsidRPr="00CA00FE" w:rsidRDefault="0013628E" w:rsidP="009B536C">
            <w:pPr>
              <w:jc w:val="center"/>
              <w:rPr>
                <w:b/>
                <w:bCs/>
              </w:rPr>
            </w:pPr>
          </w:p>
        </w:tc>
        <w:tc>
          <w:tcPr>
            <w:tcW w:w="0" w:type="auto"/>
            <w:vAlign w:val="center"/>
          </w:tcPr>
          <w:p w14:paraId="7F5C1DD1" w14:textId="77777777" w:rsidR="0013628E" w:rsidRPr="00CA00FE" w:rsidRDefault="0013628E" w:rsidP="009B536C">
            <w:pPr>
              <w:jc w:val="center"/>
              <w:rPr>
                <w:b/>
                <w:bCs/>
              </w:rPr>
            </w:pPr>
            <w:r w:rsidRPr="00CA00FE">
              <w:t>Fotinet</w:t>
            </w:r>
          </w:p>
        </w:tc>
        <w:tc>
          <w:tcPr>
            <w:tcW w:w="0" w:type="auto"/>
            <w:shd w:val="clear" w:color="auto" w:fill="auto"/>
            <w:vAlign w:val="center"/>
            <w:hideMark/>
          </w:tcPr>
          <w:p w14:paraId="0BF0D0DE" w14:textId="77777777" w:rsidR="0013628E" w:rsidRPr="00CA00FE" w:rsidRDefault="0013628E" w:rsidP="009B536C">
            <w:pPr>
              <w:jc w:val="center"/>
              <w:rPr>
                <w:b/>
                <w:bCs/>
              </w:rPr>
            </w:pPr>
            <w:r w:rsidRPr="00CA00FE">
              <w:rPr>
                <w:b/>
                <w:bCs/>
              </w:rPr>
              <w:t>USA</w:t>
            </w:r>
          </w:p>
        </w:tc>
      </w:tr>
      <w:tr w:rsidR="0013628E" w:rsidRPr="00CA00FE" w14:paraId="68DB15E2" w14:textId="77777777" w:rsidTr="009B536C">
        <w:tc>
          <w:tcPr>
            <w:tcW w:w="0" w:type="auto"/>
            <w:shd w:val="clear" w:color="auto" w:fill="auto"/>
            <w:vAlign w:val="center"/>
            <w:hideMark/>
          </w:tcPr>
          <w:p w14:paraId="26AE0B82" w14:textId="77777777" w:rsidR="0013628E" w:rsidRPr="00CA00FE" w:rsidRDefault="0013628E" w:rsidP="009B536C">
            <w:pPr>
              <w:jc w:val="center"/>
              <w:rPr>
                <w:b/>
                <w:bCs/>
              </w:rPr>
            </w:pPr>
            <w:r w:rsidRPr="00CA00FE">
              <w:rPr>
                <w:b/>
                <w:bCs/>
              </w:rPr>
              <w:t>D</w:t>
            </w:r>
          </w:p>
        </w:tc>
        <w:tc>
          <w:tcPr>
            <w:tcW w:w="0" w:type="auto"/>
            <w:shd w:val="clear" w:color="auto" w:fill="auto"/>
            <w:vAlign w:val="center"/>
            <w:hideMark/>
          </w:tcPr>
          <w:p w14:paraId="7DFC333E" w14:textId="77777777" w:rsidR="0013628E" w:rsidRPr="00CA00FE" w:rsidRDefault="0013628E" w:rsidP="009B536C">
            <w:pPr>
              <w:rPr>
                <w:b/>
                <w:bCs/>
              </w:rPr>
            </w:pPr>
            <w:r w:rsidRPr="00CA00FE">
              <w:rPr>
                <w:b/>
                <w:bCs/>
              </w:rPr>
              <w:t>Nâng cấp CSVC và CNTT cho Trung tâm NC&amp;PT Học liệu</w:t>
            </w:r>
          </w:p>
        </w:tc>
        <w:tc>
          <w:tcPr>
            <w:tcW w:w="0" w:type="auto"/>
            <w:shd w:val="clear" w:color="auto" w:fill="auto"/>
            <w:vAlign w:val="center"/>
            <w:hideMark/>
          </w:tcPr>
          <w:p w14:paraId="4F46DA7E" w14:textId="77777777" w:rsidR="0013628E" w:rsidRPr="00CA00FE" w:rsidRDefault="0013628E" w:rsidP="009B536C">
            <w:pPr>
              <w:jc w:val="center"/>
              <w:rPr>
                <w:b/>
                <w:bCs/>
              </w:rPr>
            </w:pPr>
            <w:r w:rsidRPr="00CA00FE">
              <w:rPr>
                <w:b/>
                <w:bCs/>
              </w:rPr>
              <w:t> </w:t>
            </w:r>
          </w:p>
        </w:tc>
        <w:tc>
          <w:tcPr>
            <w:tcW w:w="0" w:type="auto"/>
            <w:shd w:val="clear" w:color="auto" w:fill="auto"/>
            <w:vAlign w:val="center"/>
            <w:hideMark/>
          </w:tcPr>
          <w:p w14:paraId="6C38EF1C" w14:textId="77777777" w:rsidR="0013628E" w:rsidRPr="00CA00FE" w:rsidRDefault="0013628E" w:rsidP="009B536C">
            <w:pPr>
              <w:jc w:val="center"/>
              <w:rPr>
                <w:b/>
                <w:bCs/>
              </w:rPr>
            </w:pPr>
            <w:r w:rsidRPr="00CA00FE">
              <w:rPr>
                <w:b/>
                <w:bCs/>
              </w:rPr>
              <w:t> </w:t>
            </w:r>
          </w:p>
        </w:tc>
        <w:tc>
          <w:tcPr>
            <w:tcW w:w="0" w:type="auto"/>
            <w:shd w:val="clear" w:color="auto" w:fill="auto"/>
            <w:vAlign w:val="center"/>
            <w:hideMark/>
          </w:tcPr>
          <w:p w14:paraId="5F39EF1E" w14:textId="77777777" w:rsidR="0013628E" w:rsidRPr="004F52C3" w:rsidRDefault="0013628E" w:rsidP="009B536C">
            <w:pPr>
              <w:jc w:val="center"/>
              <w:rPr>
                <w:b/>
                <w:bCs/>
              </w:rPr>
            </w:pPr>
            <w:r w:rsidRPr="004F52C3">
              <w:rPr>
                <w:b/>
                <w:bCs/>
              </w:rPr>
              <w:t> </w:t>
            </w:r>
          </w:p>
        </w:tc>
        <w:tc>
          <w:tcPr>
            <w:tcW w:w="0" w:type="auto"/>
            <w:shd w:val="clear" w:color="auto" w:fill="auto"/>
            <w:vAlign w:val="center"/>
            <w:hideMark/>
          </w:tcPr>
          <w:p w14:paraId="4C974C1B" w14:textId="77777777" w:rsidR="0013628E" w:rsidRPr="00CA00FE" w:rsidRDefault="0013628E" w:rsidP="009B536C">
            <w:pPr>
              <w:jc w:val="center"/>
              <w:rPr>
                <w:b/>
                <w:bCs/>
              </w:rPr>
            </w:pPr>
            <w:r w:rsidRPr="00CA00FE">
              <w:rPr>
                <w:b/>
                <w:bCs/>
              </w:rPr>
              <w:t> </w:t>
            </w:r>
          </w:p>
        </w:tc>
        <w:tc>
          <w:tcPr>
            <w:tcW w:w="0" w:type="auto"/>
            <w:vAlign w:val="center"/>
          </w:tcPr>
          <w:p w14:paraId="634F8B76" w14:textId="77777777" w:rsidR="0013628E" w:rsidRPr="00CA00FE" w:rsidRDefault="0013628E" w:rsidP="009B536C">
            <w:pPr>
              <w:jc w:val="center"/>
              <w:rPr>
                <w:b/>
                <w:bCs/>
              </w:rPr>
            </w:pPr>
            <w:r w:rsidRPr="00CA00FE">
              <w:rPr>
                <w:b/>
                <w:bCs/>
              </w:rPr>
              <w:t> </w:t>
            </w:r>
          </w:p>
        </w:tc>
        <w:tc>
          <w:tcPr>
            <w:tcW w:w="0" w:type="auto"/>
            <w:shd w:val="clear" w:color="auto" w:fill="auto"/>
            <w:vAlign w:val="center"/>
            <w:hideMark/>
          </w:tcPr>
          <w:p w14:paraId="7DA61E08" w14:textId="77777777" w:rsidR="0013628E" w:rsidRPr="00CA00FE" w:rsidRDefault="0013628E" w:rsidP="009B536C">
            <w:pPr>
              <w:jc w:val="center"/>
              <w:rPr>
                <w:b/>
                <w:bCs/>
              </w:rPr>
            </w:pPr>
            <w:r w:rsidRPr="00CA00FE">
              <w:rPr>
                <w:b/>
                <w:bCs/>
              </w:rPr>
              <w:t> </w:t>
            </w:r>
          </w:p>
        </w:tc>
      </w:tr>
      <w:tr w:rsidR="0013628E" w:rsidRPr="00CA00FE" w14:paraId="0BCF0D29" w14:textId="77777777" w:rsidTr="009B536C">
        <w:tc>
          <w:tcPr>
            <w:tcW w:w="0" w:type="auto"/>
            <w:shd w:val="clear" w:color="auto" w:fill="auto"/>
            <w:vAlign w:val="center"/>
            <w:hideMark/>
          </w:tcPr>
          <w:p w14:paraId="37E37E68" w14:textId="77777777" w:rsidR="0013628E" w:rsidRPr="00CA00FE" w:rsidRDefault="0013628E" w:rsidP="009B536C">
            <w:pPr>
              <w:jc w:val="center"/>
              <w:rPr>
                <w:b/>
                <w:bCs/>
              </w:rPr>
            </w:pPr>
            <w:r w:rsidRPr="00CA00FE">
              <w:rPr>
                <w:b/>
                <w:bCs/>
              </w:rPr>
              <w:t>I</w:t>
            </w:r>
          </w:p>
        </w:tc>
        <w:tc>
          <w:tcPr>
            <w:tcW w:w="0" w:type="auto"/>
            <w:shd w:val="clear" w:color="auto" w:fill="auto"/>
            <w:vAlign w:val="center"/>
            <w:hideMark/>
          </w:tcPr>
          <w:p w14:paraId="2D752690" w14:textId="77777777" w:rsidR="0013628E" w:rsidRPr="00CA00FE" w:rsidRDefault="0013628E" w:rsidP="009B536C">
            <w:pPr>
              <w:rPr>
                <w:b/>
                <w:bCs/>
              </w:rPr>
            </w:pPr>
            <w:r w:rsidRPr="00CA00FE">
              <w:rPr>
                <w:b/>
                <w:bCs/>
              </w:rPr>
              <w:t>Máy quay phim và phụ kiện</w:t>
            </w:r>
          </w:p>
        </w:tc>
        <w:tc>
          <w:tcPr>
            <w:tcW w:w="0" w:type="auto"/>
            <w:shd w:val="clear" w:color="auto" w:fill="auto"/>
            <w:vAlign w:val="center"/>
            <w:hideMark/>
          </w:tcPr>
          <w:p w14:paraId="0255206F" w14:textId="77777777" w:rsidR="0013628E" w:rsidRPr="00CA00FE" w:rsidRDefault="0013628E" w:rsidP="009B536C">
            <w:pPr>
              <w:jc w:val="center"/>
              <w:rPr>
                <w:b/>
                <w:bCs/>
              </w:rPr>
            </w:pPr>
            <w:r w:rsidRPr="00CA00FE">
              <w:rPr>
                <w:b/>
                <w:bCs/>
              </w:rPr>
              <w:t> </w:t>
            </w:r>
          </w:p>
        </w:tc>
        <w:tc>
          <w:tcPr>
            <w:tcW w:w="0" w:type="auto"/>
            <w:shd w:val="clear" w:color="auto" w:fill="auto"/>
            <w:vAlign w:val="center"/>
            <w:hideMark/>
          </w:tcPr>
          <w:p w14:paraId="16C9E5B1" w14:textId="77777777" w:rsidR="0013628E" w:rsidRPr="00CA00FE" w:rsidRDefault="0013628E" w:rsidP="009B536C">
            <w:pPr>
              <w:jc w:val="center"/>
              <w:rPr>
                <w:b/>
                <w:bCs/>
              </w:rPr>
            </w:pPr>
            <w:r w:rsidRPr="00CA00FE">
              <w:rPr>
                <w:b/>
                <w:bCs/>
              </w:rPr>
              <w:t> </w:t>
            </w:r>
          </w:p>
        </w:tc>
        <w:tc>
          <w:tcPr>
            <w:tcW w:w="0" w:type="auto"/>
            <w:shd w:val="clear" w:color="auto" w:fill="auto"/>
            <w:vAlign w:val="center"/>
            <w:hideMark/>
          </w:tcPr>
          <w:p w14:paraId="5A7D86F3" w14:textId="77777777" w:rsidR="0013628E" w:rsidRPr="004F52C3" w:rsidRDefault="0013628E" w:rsidP="009B536C">
            <w:pPr>
              <w:jc w:val="center"/>
              <w:rPr>
                <w:b/>
                <w:bCs/>
              </w:rPr>
            </w:pPr>
            <w:r w:rsidRPr="004F52C3">
              <w:rPr>
                <w:b/>
                <w:bCs/>
              </w:rPr>
              <w:t> </w:t>
            </w:r>
          </w:p>
        </w:tc>
        <w:tc>
          <w:tcPr>
            <w:tcW w:w="0" w:type="auto"/>
            <w:shd w:val="clear" w:color="auto" w:fill="auto"/>
            <w:vAlign w:val="center"/>
            <w:hideMark/>
          </w:tcPr>
          <w:p w14:paraId="1CAF0C58" w14:textId="77777777" w:rsidR="0013628E" w:rsidRPr="00CA00FE" w:rsidRDefault="0013628E" w:rsidP="009B536C">
            <w:pPr>
              <w:jc w:val="center"/>
              <w:rPr>
                <w:b/>
                <w:bCs/>
              </w:rPr>
            </w:pPr>
            <w:r w:rsidRPr="00CA00FE">
              <w:rPr>
                <w:b/>
                <w:bCs/>
              </w:rPr>
              <w:t> </w:t>
            </w:r>
          </w:p>
        </w:tc>
        <w:tc>
          <w:tcPr>
            <w:tcW w:w="0" w:type="auto"/>
            <w:vAlign w:val="center"/>
          </w:tcPr>
          <w:p w14:paraId="02794D4F" w14:textId="77777777" w:rsidR="0013628E" w:rsidRPr="00CA00FE" w:rsidRDefault="0013628E" w:rsidP="009B536C">
            <w:pPr>
              <w:jc w:val="center"/>
              <w:rPr>
                <w:b/>
                <w:bCs/>
              </w:rPr>
            </w:pPr>
            <w:r w:rsidRPr="00CA00FE">
              <w:rPr>
                <w:b/>
                <w:bCs/>
              </w:rPr>
              <w:t> </w:t>
            </w:r>
          </w:p>
        </w:tc>
        <w:tc>
          <w:tcPr>
            <w:tcW w:w="0" w:type="auto"/>
            <w:shd w:val="clear" w:color="auto" w:fill="auto"/>
            <w:vAlign w:val="center"/>
            <w:hideMark/>
          </w:tcPr>
          <w:p w14:paraId="0297922A" w14:textId="77777777" w:rsidR="0013628E" w:rsidRPr="00CA00FE" w:rsidRDefault="0013628E" w:rsidP="009B536C">
            <w:pPr>
              <w:jc w:val="center"/>
              <w:rPr>
                <w:b/>
                <w:bCs/>
              </w:rPr>
            </w:pPr>
            <w:r w:rsidRPr="00CA00FE">
              <w:rPr>
                <w:b/>
                <w:bCs/>
              </w:rPr>
              <w:t> </w:t>
            </w:r>
          </w:p>
        </w:tc>
      </w:tr>
      <w:tr w:rsidR="0013628E" w:rsidRPr="00CA00FE" w14:paraId="6FEEE8DC" w14:textId="77777777" w:rsidTr="009B536C">
        <w:tc>
          <w:tcPr>
            <w:tcW w:w="0" w:type="auto"/>
            <w:shd w:val="clear" w:color="auto" w:fill="auto"/>
            <w:vAlign w:val="center"/>
            <w:hideMark/>
          </w:tcPr>
          <w:p w14:paraId="21389557" w14:textId="77777777" w:rsidR="0013628E" w:rsidRPr="00CA00FE" w:rsidRDefault="0013628E" w:rsidP="009B536C">
            <w:pPr>
              <w:jc w:val="center"/>
            </w:pPr>
            <w:r w:rsidRPr="00CA00FE">
              <w:t>8</w:t>
            </w:r>
          </w:p>
        </w:tc>
        <w:tc>
          <w:tcPr>
            <w:tcW w:w="0" w:type="auto"/>
            <w:shd w:val="clear" w:color="auto" w:fill="auto"/>
            <w:vAlign w:val="center"/>
            <w:hideMark/>
          </w:tcPr>
          <w:p w14:paraId="12C5E658" w14:textId="77777777" w:rsidR="0013628E" w:rsidRPr="00CA00FE" w:rsidRDefault="0013628E" w:rsidP="009B536C">
            <w:r w:rsidRPr="00CA00FE">
              <w:t>Bộ điều khiển cho máy quay</w:t>
            </w:r>
          </w:p>
        </w:tc>
        <w:tc>
          <w:tcPr>
            <w:tcW w:w="0" w:type="auto"/>
            <w:shd w:val="clear" w:color="auto" w:fill="auto"/>
            <w:vAlign w:val="center"/>
            <w:hideMark/>
          </w:tcPr>
          <w:p w14:paraId="4D228706" w14:textId="77777777" w:rsidR="0013628E" w:rsidRPr="00CA00FE" w:rsidRDefault="0013628E" w:rsidP="009B536C">
            <w:pPr>
              <w:jc w:val="center"/>
            </w:pPr>
            <w:r w:rsidRPr="00CA00FE">
              <w:t>RM-1BP</w:t>
            </w:r>
          </w:p>
        </w:tc>
        <w:tc>
          <w:tcPr>
            <w:tcW w:w="0" w:type="auto"/>
            <w:shd w:val="clear" w:color="auto" w:fill="auto"/>
            <w:vAlign w:val="center"/>
            <w:hideMark/>
          </w:tcPr>
          <w:p w14:paraId="40A2CED7" w14:textId="77777777" w:rsidR="0013628E" w:rsidRPr="00CA00FE" w:rsidRDefault="0013628E" w:rsidP="009B536C">
            <w:pPr>
              <w:jc w:val="center"/>
            </w:pPr>
            <w:r w:rsidRPr="00CA00FE">
              <w:t>Sony</w:t>
            </w:r>
          </w:p>
        </w:tc>
        <w:tc>
          <w:tcPr>
            <w:tcW w:w="0" w:type="auto"/>
            <w:shd w:val="clear" w:color="auto" w:fill="auto"/>
            <w:vAlign w:val="center"/>
            <w:hideMark/>
          </w:tcPr>
          <w:p w14:paraId="40E5E9E5" w14:textId="77777777" w:rsidR="0013628E" w:rsidRPr="004F52C3" w:rsidRDefault="0013628E" w:rsidP="009B536C">
            <w:pPr>
              <w:jc w:val="center"/>
              <w:rPr>
                <w:b/>
                <w:bCs/>
              </w:rPr>
            </w:pPr>
            <w:r w:rsidRPr="004F52C3">
              <w:rPr>
                <w:b/>
                <w:bCs/>
              </w:rPr>
              <w:t>Trung Quốc</w:t>
            </w:r>
          </w:p>
        </w:tc>
        <w:tc>
          <w:tcPr>
            <w:tcW w:w="0" w:type="auto"/>
            <w:shd w:val="clear" w:color="auto" w:fill="auto"/>
            <w:vAlign w:val="center"/>
            <w:hideMark/>
          </w:tcPr>
          <w:p w14:paraId="4F4ABD39" w14:textId="77777777" w:rsidR="0013628E" w:rsidRPr="00CA00FE" w:rsidRDefault="0013628E" w:rsidP="009B536C">
            <w:pPr>
              <w:jc w:val="center"/>
              <w:rPr>
                <w:b/>
                <w:bCs/>
              </w:rPr>
            </w:pPr>
          </w:p>
        </w:tc>
        <w:tc>
          <w:tcPr>
            <w:tcW w:w="0" w:type="auto"/>
            <w:vAlign w:val="center"/>
          </w:tcPr>
          <w:p w14:paraId="014A150B" w14:textId="77777777" w:rsidR="0013628E" w:rsidRPr="00CA00FE" w:rsidRDefault="0013628E" w:rsidP="009B536C">
            <w:pPr>
              <w:jc w:val="center"/>
              <w:rPr>
                <w:b/>
                <w:bCs/>
              </w:rPr>
            </w:pPr>
            <w:r w:rsidRPr="00CA00FE">
              <w:t>Sony</w:t>
            </w:r>
          </w:p>
        </w:tc>
        <w:tc>
          <w:tcPr>
            <w:tcW w:w="0" w:type="auto"/>
            <w:shd w:val="clear" w:color="auto" w:fill="auto"/>
            <w:vAlign w:val="center"/>
            <w:hideMark/>
          </w:tcPr>
          <w:p w14:paraId="1215F89A" w14:textId="77777777" w:rsidR="0013628E" w:rsidRPr="00CA00FE" w:rsidRDefault="0013628E" w:rsidP="009B536C">
            <w:pPr>
              <w:jc w:val="center"/>
              <w:rPr>
                <w:b/>
                <w:bCs/>
              </w:rPr>
            </w:pPr>
            <w:r w:rsidRPr="00CA00FE">
              <w:rPr>
                <w:b/>
                <w:bCs/>
              </w:rPr>
              <w:t>Nhật Bản</w:t>
            </w:r>
          </w:p>
        </w:tc>
      </w:tr>
      <w:tr w:rsidR="0013628E" w:rsidRPr="00CA00FE" w14:paraId="0877D0BE" w14:textId="77777777" w:rsidTr="009B536C">
        <w:tc>
          <w:tcPr>
            <w:tcW w:w="0" w:type="auto"/>
            <w:shd w:val="clear" w:color="auto" w:fill="auto"/>
            <w:vAlign w:val="center"/>
            <w:hideMark/>
          </w:tcPr>
          <w:p w14:paraId="3B683F1D" w14:textId="77777777" w:rsidR="0013628E" w:rsidRPr="00CA00FE" w:rsidRDefault="0013628E" w:rsidP="009B536C">
            <w:pPr>
              <w:jc w:val="center"/>
              <w:rPr>
                <w:b/>
                <w:bCs/>
              </w:rPr>
            </w:pPr>
            <w:r w:rsidRPr="00CA00FE">
              <w:rPr>
                <w:b/>
                <w:bCs/>
              </w:rPr>
              <w:t>III</w:t>
            </w:r>
          </w:p>
        </w:tc>
        <w:tc>
          <w:tcPr>
            <w:tcW w:w="0" w:type="auto"/>
            <w:shd w:val="clear" w:color="auto" w:fill="auto"/>
            <w:vAlign w:val="center"/>
            <w:hideMark/>
          </w:tcPr>
          <w:p w14:paraId="294A0F15" w14:textId="77777777" w:rsidR="0013628E" w:rsidRPr="00CA00FE" w:rsidRDefault="0013628E" w:rsidP="009B536C">
            <w:pPr>
              <w:rPr>
                <w:b/>
                <w:bCs/>
              </w:rPr>
            </w:pPr>
            <w:r w:rsidRPr="00CA00FE">
              <w:rPr>
                <w:b/>
                <w:bCs/>
              </w:rPr>
              <w:t>Hệ thống màn hình hiển thị và máy tính dựng hình</w:t>
            </w:r>
          </w:p>
        </w:tc>
        <w:tc>
          <w:tcPr>
            <w:tcW w:w="0" w:type="auto"/>
            <w:shd w:val="clear" w:color="auto" w:fill="auto"/>
            <w:vAlign w:val="center"/>
            <w:hideMark/>
          </w:tcPr>
          <w:p w14:paraId="1931606A" w14:textId="77777777" w:rsidR="0013628E" w:rsidRPr="00CA00FE" w:rsidRDefault="0013628E" w:rsidP="009B536C">
            <w:pPr>
              <w:jc w:val="center"/>
              <w:rPr>
                <w:b/>
                <w:bCs/>
              </w:rPr>
            </w:pPr>
            <w:r w:rsidRPr="00CA00FE">
              <w:rPr>
                <w:b/>
                <w:bCs/>
              </w:rPr>
              <w:t> </w:t>
            </w:r>
          </w:p>
        </w:tc>
        <w:tc>
          <w:tcPr>
            <w:tcW w:w="0" w:type="auto"/>
            <w:shd w:val="clear" w:color="auto" w:fill="auto"/>
            <w:vAlign w:val="center"/>
            <w:hideMark/>
          </w:tcPr>
          <w:p w14:paraId="164C7670" w14:textId="77777777" w:rsidR="0013628E" w:rsidRPr="00CA00FE" w:rsidRDefault="0013628E" w:rsidP="009B536C">
            <w:pPr>
              <w:jc w:val="center"/>
              <w:rPr>
                <w:b/>
                <w:bCs/>
              </w:rPr>
            </w:pPr>
            <w:r w:rsidRPr="00CA00FE">
              <w:rPr>
                <w:b/>
                <w:bCs/>
              </w:rPr>
              <w:t> </w:t>
            </w:r>
          </w:p>
        </w:tc>
        <w:tc>
          <w:tcPr>
            <w:tcW w:w="0" w:type="auto"/>
            <w:shd w:val="clear" w:color="auto" w:fill="auto"/>
            <w:vAlign w:val="center"/>
            <w:hideMark/>
          </w:tcPr>
          <w:p w14:paraId="0E685572" w14:textId="77777777" w:rsidR="0013628E" w:rsidRPr="00CA00FE" w:rsidRDefault="0013628E" w:rsidP="009B536C">
            <w:pPr>
              <w:jc w:val="center"/>
              <w:rPr>
                <w:b/>
                <w:bCs/>
              </w:rPr>
            </w:pPr>
            <w:r w:rsidRPr="00CA00FE">
              <w:rPr>
                <w:b/>
                <w:bCs/>
              </w:rPr>
              <w:t> </w:t>
            </w:r>
          </w:p>
        </w:tc>
        <w:tc>
          <w:tcPr>
            <w:tcW w:w="0" w:type="auto"/>
            <w:shd w:val="clear" w:color="auto" w:fill="auto"/>
            <w:vAlign w:val="center"/>
            <w:hideMark/>
          </w:tcPr>
          <w:p w14:paraId="53A2B714" w14:textId="77777777" w:rsidR="0013628E" w:rsidRPr="00CA00FE" w:rsidRDefault="0013628E" w:rsidP="009B536C">
            <w:pPr>
              <w:jc w:val="center"/>
              <w:rPr>
                <w:b/>
                <w:bCs/>
              </w:rPr>
            </w:pPr>
            <w:r w:rsidRPr="00CA00FE">
              <w:rPr>
                <w:b/>
                <w:bCs/>
              </w:rPr>
              <w:t> </w:t>
            </w:r>
          </w:p>
        </w:tc>
        <w:tc>
          <w:tcPr>
            <w:tcW w:w="0" w:type="auto"/>
            <w:vAlign w:val="center"/>
          </w:tcPr>
          <w:p w14:paraId="24564ABE" w14:textId="77777777" w:rsidR="0013628E" w:rsidRPr="00CA00FE" w:rsidRDefault="0013628E" w:rsidP="009B536C">
            <w:pPr>
              <w:jc w:val="center"/>
              <w:rPr>
                <w:b/>
                <w:bCs/>
              </w:rPr>
            </w:pPr>
            <w:r w:rsidRPr="00CA00FE">
              <w:rPr>
                <w:b/>
                <w:bCs/>
              </w:rPr>
              <w:t> </w:t>
            </w:r>
          </w:p>
        </w:tc>
        <w:tc>
          <w:tcPr>
            <w:tcW w:w="0" w:type="auto"/>
            <w:shd w:val="clear" w:color="auto" w:fill="auto"/>
            <w:vAlign w:val="center"/>
            <w:hideMark/>
          </w:tcPr>
          <w:p w14:paraId="1D7E11A6" w14:textId="77777777" w:rsidR="0013628E" w:rsidRPr="00CA00FE" w:rsidRDefault="0013628E" w:rsidP="009B536C">
            <w:pPr>
              <w:jc w:val="center"/>
              <w:rPr>
                <w:b/>
                <w:bCs/>
              </w:rPr>
            </w:pPr>
            <w:r w:rsidRPr="00CA00FE">
              <w:rPr>
                <w:b/>
                <w:bCs/>
              </w:rPr>
              <w:t> </w:t>
            </w:r>
          </w:p>
        </w:tc>
      </w:tr>
      <w:tr w:rsidR="0013628E" w:rsidRPr="00CA00FE" w14:paraId="20FD282F" w14:textId="77777777" w:rsidTr="009B536C">
        <w:tc>
          <w:tcPr>
            <w:tcW w:w="0" w:type="auto"/>
            <w:shd w:val="clear" w:color="auto" w:fill="auto"/>
            <w:vAlign w:val="center"/>
            <w:hideMark/>
          </w:tcPr>
          <w:p w14:paraId="778FCEC7" w14:textId="77777777" w:rsidR="0013628E" w:rsidRPr="00CA00FE" w:rsidRDefault="0013628E" w:rsidP="009B536C">
            <w:pPr>
              <w:jc w:val="center"/>
            </w:pPr>
            <w:r w:rsidRPr="00CA00FE">
              <w:t>5</w:t>
            </w:r>
          </w:p>
        </w:tc>
        <w:tc>
          <w:tcPr>
            <w:tcW w:w="0" w:type="auto"/>
            <w:shd w:val="clear" w:color="auto" w:fill="auto"/>
            <w:vAlign w:val="center"/>
            <w:hideMark/>
          </w:tcPr>
          <w:p w14:paraId="62FCAC9D" w14:textId="77777777" w:rsidR="0013628E" w:rsidRPr="00CA00FE" w:rsidRDefault="0013628E" w:rsidP="009B536C">
            <w:r w:rsidRPr="00CA00FE">
              <w:t>Máy tính xách tay</w:t>
            </w:r>
          </w:p>
        </w:tc>
        <w:tc>
          <w:tcPr>
            <w:tcW w:w="0" w:type="auto"/>
            <w:shd w:val="clear" w:color="auto" w:fill="auto"/>
            <w:vAlign w:val="center"/>
            <w:hideMark/>
          </w:tcPr>
          <w:p w14:paraId="1276FAD9" w14:textId="77777777" w:rsidR="0013628E" w:rsidRPr="004F52C3" w:rsidRDefault="0013628E" w:rsidP="009B536C">
            <w:pPr>
              <w:jc w:val="center"/>
              <w:rPr>
                <w:b/>
                <w:bCs/>
              </w:rPr>
            </w:pPr>
            <w:r w:rsidRPr="004F52C3">
              <w:rPr>
                <w:b/>
                <w:bCs/>
              </w:rPr>
              <w:t>EliteBook 745</w:t>
            </w:r>
          </w:p>
        </w:tc>
        <w:tc>
          <w:tcPr>
            <w:tcW w:w="0" w:type="auto"/>
            <w:shd w:val="clear" w:color="auto" w:fill="auto"/>
            <w:vAlign w:val="center"/>
            <w:hideMark/>
          </w:tcPr>
          <w:p w14:paraId="79821B50" w14:textId="77777777" w:rsidR="0013628E" w:rsidRPr="00CA00FE" w:rsidRDefault="0013628E" w:rsidP="009B536C">
            <w:pPr>
              <w:jc w:val="center"/>
            </w:pPr>
            <w:r w:rsidRPr="00CA00FE">
              <w:t>HP</w:t>
            </w:r>
          </w:p>
        </w:tc>
        <w:tc>
          <w:tcPr>
            <w:tcW w:w="0" w:type="auto"/>
            <w:shd w:val="clear" w:color="auto" w:fill="auto"/>
            <w:vAlign w:val="center"/>
            <w:hideMark/>
          </w:tcPr>
          <w:p w14:paraId="0F5ECD04" w14:textId="77777777" w:rsidR="0013628E" w:rsidRPr="00CA00FE" w:rsidRDefault="0013628E" w:rsidP="009B536C">
            <w:pPr>
              <w:jc w:val="center"/>
            </w:pPr>
            <w:r w:rsidRPr="00CA00FE">
              <w:t>Trung Quốc</w:t>
            </w:r>
          </w:p>
        </w:tc>
        <w:tc>
          <w:tcPr>
            <w:tcW w:w="0" w:type="auto"/>
            <w:shd w:val="clear" w:color="auto" w:fill="auto"/>
            <w:vAlign w:val="center"/>
            <w:hideMark/>
          </w:tcPr>
          <w:p w14:paraId="42EBDD28" w14:textId="77777777" w:rsidR="0013628E" w:rsidRPr="00CA00FE" w:rsidRDefault="0013628E" w:rsidP="009B536C">
            <w:pPr>
              <w:jc w:val="center"/>
              <w:rPr>
                <w:b/>
                <w:bCs/>
              </w:rPr>
            </w:pPr>
            <w:r w:rsidRPr="00CA00FE">
              <w:rPr>
                <w:b/>
                <w:bCs/>
              </w:rPr>
              <w:t>EliteBook 845</w:t>
            </w:r>
          </w:p>
        </w:tc>
        <w:tc>
          <w:tcPr>
            <w:tcW w:w="0" w:type="auto"/>
            <w:vAlign w:val="center"/>
          </w:tcPr>
          <w:p w14:paraId="6D90250A" w14:textId="77777777" w:rsidR="0013628E" w:rsidRPr="00CA00FE" w:rsidRDefault="0013628E" w:rsidP="009B536C">
            <w:pPr>
              <w:jc w:val="center"/>
              <w:rPr>
                <w:b/>
                <w:bCs/>
              </w:rPr>
            </w:pPr>
            <w:r w:rsidRPr="00CA00FE">
              <w:t>HP</w:t>
            </w:r>
          </w:p>
        </w:tc>
        <w:tc>
          <w:tcPr>
            <w:tcW w:w="0" w:type="auto"/>
            <w:shd w:val="clear" w:color="auto" w:fill="auto"/>
            <w:vAlign w:val="center"/>
            <w:hideMark/>
          </w:tcPr>
          <w:p w14:paraId="4DE9E4D9" w14:textId="77777777" w:rsidR="0013628E" w:rsidRPr="00CA00FE" w:rsidRDefault="0013628E" w:rsidP="009B536C">
            <w:pPr>
              <w:jc w:val="center"/>
              <w:rPr>
                <w:b/>
                <w:bCs/>
              </w:rPr>
            </w:pPr>
            <w:r w:rsidRPr="00CA00FE">
              <w:rPr>
                <w:b/>
                <w:bCs/>
              </w:rPr>
              <w:t> </w:t>
            </w:r>
          </w:p>
        </w:tc>
      </w:tr>
      <w:tr w:rsidR="0013628E" w:rsidRPr="00CA00FE" w14:paraId="7E066019" w14:textId="77777777" w:rsidTr="009B536C">
        <w:tc>
          <w:tcPr>
            <w:tcW w:w="0" w:type="auto"/>
            <w:shd w:val="clear" w:color="auto" w:fill="auto"/>
            <w:vAlign w:val="center"/>
            <w:hideMark/>
          </w:tcPr>
          <w:p w14:paraId="2AFB5443" w14:textId="77777777" w:rsidR="0013628E" w:rsidRPr="00CA00FE" w:rsidRDefault="0013628E" w:rsidP="009B536C">
            <w:pPr>
              <w:jc w:val="center"/>
              <w:rPr>
                <w:b/>
                <w:bCs/>
              </w:rPr>
            </w:pPr>
            <w:r w:rsidRPr="00CA00FE">
              <w:rPr>
                <w:b/>
                <w:bCs/>
              </w:rPr>
              <w:t>VI</w:t>
            </w:r>
          </w:p>
        </w:tc>
        <w:tc>
          <w:tcPr>
            <w:tcW w:w="0" w:type="auto"/>
            <w:shd w:val="clear" w:color="auto" w:fill="auto"/>
            <w:vAlign w:val="center"/>
            <w:hideMark/>
          </w:tcPr>
          <w:p w14:paraId="06DC693B" w14:textId="77777777" w:rsidR="0013628E" w:rsidRPr="00CA00FE" w:rsidRDefault="0013628E" w:rsidP="009B536C">
            <w:pPr>
              <w:rPr>
                <w:b/>
                <w:bCs/>
              </w:rPr>
            </w:pPr>
            <w:r w:rsidRPr="00CA00FE">
              <w:rPr>
                <w:b/>
                <w:bCs/>
              </w:rPr>
              <w:t>Thiết bị âm thanh cho Studio và phòng thu</w:t>
            </w:r>
          </w:p>
        </w:tc>
        <w:tc>
          <w:tcPr>
            <w:tcW w:w="0" w:type="auto"/>
            <w:shd w:val="clear" w:color="auto" w:fill="auto"/>
            <w:vAlign w:val="center"/>
            <w:hideMark/>
          </w:tcPr>
          <w:p w14:paraId="50BDBC92" w14:textId="77777777" w:rsidR="0013628E" w:rsidRPr="00CA00FE" w:rsidRDefault="0013628E" w:rsidP="009B536C">
            <w:pPr>
              <w:jc w:val="center"/>
              <w:rPr>
                <w:b/>
                <w:bCs/>
              </w:rPr>
            </w:pPr>
            <w:r w:rsidRPr="00CA00FE">
              <w:rPr>
                <w:b/>
                <w:bCs/>
              </w:rPr>
              <w:t> </w:t>
            </w:r>
          </w:p>
        </w:tc>
        <w:tc>
          <w:tcPr>
            <w:tcW w:w="0" w:type="auto"/>
            <w:shd w:val="clear" w:color="auto" w:fill="auto"/>
            <w:vAlign w:val="center"/>
            <w:hideMark/>
          </w:tcPr>
          <w:p w14:paraId="19F81977" w14:textId="77777777" w:rsidR="0013628E" w:rsidRPr="00CA00FE" w:rsidRDefault="0013628E" w:rsidP="009B536C">
            <w:pPr>
              <w:jc w:val="center"/>
              <w:rPr>
                <w:b/>
                <w:bCs/>
              </w:rPr>
            </w:pPr>
            <w:r w:rsidRPr="00CA00FE">
              <w:rPr>
                <w:b/>
                <w:bCs/>
              </w:rPr>
              <w:t> </w:t>
            </w:r>
          </w:p>
        </w:tc>
        <w:tc>
          <w:tcPr>
            <w:tcW w:w="0" w:type="auto"/>
            <w:shd w:val="clear" w:color="auto" w:fill="auto"/>
            <w:vAlign w:val="center"/>
            <w:hideMark/>
          </w:tcPr>
          <w:p w14:paraId="5DF59756" w14:textId="77777777" w:rsidR="0013628E" w:rsidRPr="00CA00FE" w:rsidRDefault="0013628E" w:rsidP="009B536C">
            <w:pPr>
              <w:jc w:val="center"/>
              <w:rPr>
                <w:b/>
                <w:bCs/>
              </w:rPr>
            </w:pPr>
            <w:r w:rsidRPr="00CA00FE">
              <w:rPr>
                <w:b/>
                <w:bCs/>
              </w:rPr>
              <w:t> </w:t>
            </w:r>
          </w:p>
        </w:tc>
        <w:tc>
          <w:tcPr>
            <w:tcW w:w="0" w:type="auto"/>
            <w:shd w:val="clear" w:color="auto" w:fill="auto"/>
            <w:vAlign w:val="center"/>
            <w:hideMark/>
          </w:tcPr>
          <w:p w14:paraId="31BBA56B" w14:textId="77777777" w:rsidR="0013628E" w:rsidRPr="00CA00FE" w:rsidRDefault="0013628E" w:rsidP="009B536C">
            <w:pPr>
              <w:jc w:val="center"/>
              <w:rPr>
                <w:b/>
                <w:bCs/>
              </w:rPr>
            </w:pPr>
            <w:r w:rsidRPr="00CA00FE">
              <w:rPr>
                <w:b/>
                <w:bCs/>
              </w:rPr>
              <w:t> </w:t>
            </w:r>
          </w:p>
        </w:tc>
        <w:tc>
          <w:tcPr>
            <w:tcW w:w="0" w:type="auto"/>
            <w:vAlign w:val="center"/>
          </w:tcPr>
          <w:p w14:paraId="06C5D849" w14:textId="77777777" w:rsidR="0013628E" w:rsidRPr="00CA00FE" w:rsidRDefault="0013628E" w:rsidP="009B536C">
            <w:pPr>
              <w:jc w:val="center"/>
              <w:rPr>
                <w:b/>
                <w:bCs/>
              </w:rPr>
            </w:pPr>
            <w:r w:rsidRPr="00CA00FE">
              <w:rPr>
                <w:b/>
                <w:bCs/>
              </w:rPr>
              <w:t> </w:t>
            </w:r>
          </w:p>
        </w:tc>
        <w:tc>
          <w:tcPr>
            <w:tcW w:w="0" w:type="auto"/>
            <w:shd w:val="clear" w:color="auto" w:fill="auto"/>
            <w:vAlign w:val="center"/>
            <w:hideMark/>
          </w:tcPr>
          <w:p w14:paraId="6F0716E6" w14:textId="77777777" w:rsidR="0013628E" w:rsidRPr="00CA00FE" w:rsidRDefault="0013628E" w:rsidP="009B536C">
            <w:pPr>
              <w:jc w:val="center"/>
              <w:rPr>
                <w:b/>
                <w:bCs/>
              </w:rPr>
            </w:pPr>
            <w:r w:rsidRPr="00CA00FE">
              <w:rPr>
                <w:b/>
                <w:bCs/>
              </w:rPr>
              <w:t> </w:t>
            </w:r>
          </w:p>
        </w:tc>
      </w:tr>
      <w:tr w:rsidR="0013628E" w:rsidRPr="00CA00FE" w14:paraId="20AEA788" w14:textId="77777777" w:rsidTr="009B536C">
        <w:tc>
          <w:tcPr>
            <w:tcW w:w="0" w:type="auto"/>
            <w:shd w:val="clear" w:color="auto" w:fill="auto"/>
            <w:vAlign w:val="center"/>
            <w:hideMark/>
          </w:tcPr>
          <w:p w14:paraId="55A1AAAC" w14:textId="77777777" w:rsidR="0013628E" w:rsidRPr="00CA00FE" w:rsidRDefault="0013628E" w:rsidP="009B536C">
            <w:pPr>
              <w:jc w:val="center"/>
            </w:pPr>
            <w:r w:rsidRPr="00CA00FE">
              <w:t>1</w:t>
            </w:r>
          </w:p>
        </w:tc>
        <w:tc>
          <w:tcPr>
            <w:tcW w:w="0" w:type="auto"/>
            <w:shd w:val="clear" w:color="auto" w:fill="auto"/>
            <w:vAlign w:val="center"/>
            <w:hideMark/>
          </w:tcPr>
          <w:p w14:paraId="361D719C" w14:textId="77777777" w:rsidR="0013628E" w:rsidRPr="00CA00FE" w:rsidRDefault="0013628E" w:rsidP="009B536C">
            <w:r w:rsidRPr="00CA00FE">
              <w:t>Bàn trộn âm thanh</w:t>
            </w:r>
          </w:p>
        </w:tc>
        <w:tc>
          <w:tcPr>
            <w:tcW w:w="0" w:type="auto"/>
            <w:shd w:val="clear" w:color="auto" w:fill="auto"/>
            <w:vAlign w:val="center"/>
            <w:hideMark/>
          </w:tcPr>
          <w:p w14:paraId="229C4172" w14:textId="77777777" w:rsidR="0013628E" w:rsidRPr="00CA00FE" w:rsidRDefault="0013628E" w:rsidP="009B536C">
            <w:pPr>
              <w:jc w:val="center"/>
            </w:pPr>
            <w:r w:rsidRPr="00CA00FE">
              <w:t>MG16XU</w:t>
            </w:r>
          </w:p>
        </w:tc>
        <w:tc>
          <w:tcPr>
            <w:tcW w:w="0" w:type="auto"/>
            <w:shd w:val="clear" w:color="auto" w:fill="auto"/>
            <w:vAlign w:val="center"/>
            <w:hideMark/>
          </w:tcPr>
          <w:p w14:paraId="5F8768BC" w14:textId="77777777" w:rsidR="0013628E" w:rsidRPr="00CA00FE" w:rsidRDefault="0013628E" w:rsidP="009B536C">
            <w:pPr>
              <w:jc w:val="center"/>
            </w:pPr>
            <w:r w:rsidRPr="00CA00FE">
              <w:t>Yamaha</w:t>
            </w:r>
          </w:p>
        </w:tc>
        <w:tc>
          <w:tcPr>
            <w:tcW w:w="0" w:type="auto"/>
            <w:shd w:val="clear" w:color="auto" w:fill="auto"/>
            <w:vAlign w:val="center"/>
            <w:hideMark/>
          </w:tcPr>
          <w:p w14:paraId="68C9E895" w14:textId="77777777" w:rsidR="0013628E" w:rsidRPr="004F52C3" w:rsidRDefault="0013628E" w:rsidP="009B536C">
            <w:pPr>
              <w:jc w:val="center"/>
              <w:rPr>
                <w:b/>
                <w:bCs/>
              </w:rPr>
            </w:pPr>
            <w:r w:rsidRPr="004F52C3">
              <w:rPr>
                <w:b/>
                <w:bCs/>
              </w:rPr>
              <w:t>Indonesia</w:t>
            </w:r>
          </w:p>
        </w:tc>
        <w:tc>
          <w:tcPr>
            <w:tcW w:w="0" w:type="auto"/>
            <w:shd w:val="clear" w:color="auto" w:fill="auto"/>
            <w:vAlign w:val="center"/>
            <w:hideMark/>
          </w:tcPr>
          <w:p w14:paraId="24EC98BD" w14:textId="77777777" w:rsidR="0013628E" w:rsidRPr="00CA00FE" w:rsidRDefault="0013628E" w:rsidP="009B536C">
            <w:pPr>
              <w:jc w:val="center"/>
              <w:rPr>
                <w:b/>
                <w:bCs/>
              </w:rPr>
            </w:pPr>
            <w:r w:rsidRPr="00CA00FE">
              <w:rPr>
                <w:b/>
                <w:bCs/>
              </w:rPr>
              <w:t> </w:t>
            </w:r>
          </w:p>
        </w:tc>
        <w:tc>
          <w:tcPr>
            <w:tcW w:w="0" w:type="auto"/>
            <w:vAlign w:val="center"/>
          </w:tcPr>
          <w:p w14:paraId="23AC40C3" w14:textId="77777777" w:rsidR="0013628E" w:rsidRPr="00CA00FE" w:rsidRDefault="0013628E" w:rsidP="009B536C">
            <w:pPr>
              <w:jc w:val="center"/>
              <w:rPr>
                <w:b/>
                <w:bCs/>
              </w:rPr>
            </w:pPr>
            <w:r w:rsidRPr="00CA00FE">
              <w:t>Yamaha</w:t>
            </w:r>
          </w:p>
        </w:tc>
        <w:tc>
          <w:tcPr>
            <w:tcW w:w="0" w:type="auto"/>
            <w:shd w:val="clear" w:color="auto" w:fill="auto"/>
            <w:vAlign w:val="center"/>
            <w:hideMark/>
          </w:tcPr>
          <w:p w14:paraId="223D31DD" w14:textId="77777777" w:rsidR="0013628E" w:rsidRPr="00CA00FE" w:rsidRDefault="0013628E" w:rsidP="009B536C">
            <w:pPr>
              <w:jc w:val="center"/>
              <w:rPr>
                <w:b/>
                <w:bCs/>
              </w:rPr>
            </w:pPr>
            <w:r w:rsidRPr="00CA00FE">
              <w:rPr>
                <w:b/>
                <w:bCs/>
              </w:rPr>
              <w:t>Malaysia</w:t>
            </w:r>
          </w:p>
        </w:tc>
      </w:tr>
      <w:tr w:rsidR="0013628E" w:rsidRPr="00CA00FE" w14:paraId="04BB1585" w14:textId="77777777" w:rsidTr="009B536C">
        <w:tc>
          <w:tcPr>
            <w:tcW w:w="0" w:type="auto"/>
            <w:shd w:val="clear" w:color="auto" w:fill="auto"/>
            <w:vAlign w:val="center"/>
            <w:hideMark/>
          </w:tcPr>
          <w:p w14:paraId="675DC161" w14:textId="77777777" w:rsidR="0013628E" w:rsidRPr="00CA00FE" w:rsidRDefault="0013628E" w:rsidP="009B536C">
            <w:pPr>
              <w:jc w:val="center"/>
            </w:pPr>
            <w:r w:rsidRPr="00CA00FE">
              <w:t>2</w:t>
            </w:r>
          </w:p>
        </w:tc>
        <w:tc>
          <w:tcPr>
            <w:tcW w:w="0" w:type="auto"/>
            <w:shd w:val="clear" w:color="auto" w:fill="auto"/>
            <w:vAlign w:val="center"/>
            <w:hideMark/>
          </w:tcPr>
          <w:p w14:paraId="12D09031" w14:textId="77777777" w:rsidR="0013628E" w:rsidRPr="00CA00FE" w:rsidRDefault="0013628E" w:rsidP="009B536C">
            <w:pPr>
              <w:jc w:val="both"/>
            </w:pPr>
            <w:r w:rsidRPr="00CA00FE">
              <w:t>Micro rùa Shure  để bàn dùng cho tọa đàm</w:t>
            </w:r>
          </w:p>
        </w:tc>
        <w:tc>
          <w:tcPr>
            <w:tcW w:w="0" w:type="auto"/>
            <w:shd w:val="clear" w:color="auto" w:fill="auto"/>
            <w:vAlign w:val="center"/>
            <w:hideMark/>
          </w:tcPr>
          <w:p w14:paraId="66385521" w14:textId="77777777" w:rsidR="0013628E" w:rsidRPr="00CA00FE" w:rsidRDefault="0013628E" w:rsidP="009B536C">
            <w:pPr>
              <w:jc w:val="center"/>
            </w:pPr>
            <w:r w:rsidRPr="00CA00FE">
              <w:t>MX 393/C</w:t>
            </w:r>
          </w:p>
        </w:tc>
        <w:tc>
          <w:tcPr>
            <w:tcW w:w="0" w:type="auto"/>
            <w:shd w:val="clear" w:color="auto" w:fill="auto"/>
            <w:vAlign w:val="center"/>
            <w:hideMark/>
          </w:tcPr>
          <w:p w14:paraId="1A26CF12" w14:textId="77777777" w:rsidR="0013628E" w:rsidRPr="00CA00FE" w:rsidRDefault="0013628E" w:rsidP="009B536C">
            <w:pPr>
              <w:jc w:val="center"/>
            </w:pPr>
            <w:r w:rsidRPr="00CA00FE">
              <w:t>Shure</w:t>
            </w:r>
          </w:p>
        </w:tc>
        <w:tc>
          <w:tcPr>
            <w:tcW w:w="0" w:type="auto"/>
            <w:shd w:val="clear" w:color="auto" w:fill="auto"/>
            <w:vAlign w:val="center"/>
            <w:hideMark/>
          </w:tcPr>
          <w:p w14:paraId="5DE2B796" w14:textId="77777777" w:rsidR="0013628E" w:rsidRPr="004F52C3" w:rsidRDefault="0013628E" w:rsidP="009B536C">
            <w:pPr>
              <w:jc w:val="center"/>
              <w:rPr>
                <w:b/>
                <w:bCs/>
              </w:rPr>
            </w:pPr>
            <w:r w:rsidRPr="004F52C3">
              <w:rPr>
                <w:b/>
                <w:bCs/>
              </w:rPr>
              <w:t>Mỹ</w:t>
            </w:r>
          </w:p>
        </w:tc>
        <w:tc>
          <w:tcPr>
            <w:tcW w:w="0" w:type="auto"/>
            <w:shd w:val="clear" w:color="auto" w:fill="auto"/>
            <w:vAlign w:val="center"/>
            <w:hideMark/>
          </w:tcPr>
          <w:p w14:paraId="5DA9CB5C" w14:textId="77777777" w:rsidR="0013628E" w:rsidRPr="00CA00FE" w:rsidRDefault="0013628E" w:rsidP="009B536C">
            <w:pPr>
              <w:jc w:val="center"/>
              <w:rPr>
                <w:b/>
                <w:bCs/>
              </w:rPr>
            </w:pPr>
            <w:r w:rsidRPr="00CA00FE">
              <w:rPr>
                <w:b/>
                <w:bCs/>
              </w:rPr>
              <w:t> </w:t>
            </w:r>
          </w:p>
        </w:tc>
        <w:tc>
          <w:tcPr>
            <w:tcW w:w="0" w:type="auto"/>
            <w:vAlign w:val="center"/>
          </w:tcPr>
          <w:p w14:paraId="55EB6867" w14:textId="77777777" w:rsidR="0013628E" w:rsidRPr="00CA00FE" w:rsidRDefault="0013628E" w:rsidP="009B536C">
            <w:pPr>
              <w:jc w:val="center"/>
              <w:rPr>
                <w:b/>
                <w:bCs/>
              </w:rPr>
            </w:pPr>
            <w:r w:rsidRPr="00CA00FE">
              <w:t>Shure</w:t>
            </w:r>
          </w:p>
        </w:tc>
        <w:tc>
          <w:tcPr>
            <w:tcW w:w="0" w:type="auto"/>
            <w:shd w:val="clear" w:color="auto" w:fill="auto"/>
            <w:vAlign w:val="center"/>
            <w:hideMark/>
          </w:tcPr>
          <w:p w14:paraId="43112B68" w14:textId="77777777" w:rsidR="0013628E" w:rsidRPr="00CA00FE" w:rsidRDefault="0013628E" w:rsidP="009B536C">
            <w:pPr>
              <w:jc w:val="center"/>
              <w:rPr>
                <w:b/>
                <w:bCs/>
              </w:rPr>
            </w:pPr>
            <w:r w:rsidRPr="00CA00FE">
              <w:rPr>
                <w:b/>
                <w:bCs/>
              </w:rPr>
              <w:t>Mexico</w:t>
            </w:r>
          </w:p>
        </w:tc>
      </w:tr>
      <w:tr w:rsidR="0013628E" w:rsidRPr="00CA00FE" w14:paraId="5E7BC5F0" w14:textId="77777777" w:rsidTr="009B536C">
        <w:tc>
          <w:tcPr>
            <w:tcW w:w="0" w:type="auto"/>
            <w:shd w:val="clear" w:color="auto" w:fill="auto"/>
            <w:vAlign w:val="center"/>
            <w:hideMark/>
          </w:tcPr>
          <w:p w14:paraId="18352F8A" w14:textId="77777777" w:rsidR="0013628E" w:rsidRPr="00CA00FE" w:rsidRDefault="0013628E" w:rsidP="009B536C">
            <w:pPr>
              <w:jc w:val="center"/>
            </w:pPr>
            <w:r w:rsidRPr="00CA00FE">
              <w:t>3</w:t>
            </w:r>
          </w:p>
        </w:tc>
        <w:tc>
          <w:tcPr>
            <w:tcW w:w="0" w:type="auto"/>
            <w:shd w:val="clear" w:color="auto" w:fill="auto"/>
            <w:vAlign w:val="center"/>
            <w:hideMark/>
          </w:tcPr>
          <w:p w14:paraId="4B6D78A8" w14:textId="77777777" w:rsidR="0013628E" w:rsidRPr="00CA00FE" w:rsidRDefault="0013628E" w:rsidP="009B536C">
            <w:pPr>
              <w:jc w:val="both"/>
            </w:pPr>
            <w:r w:rsidRPr="00CA00FE">
              <w:t xml:space="preserve">Micro truyền tin giữa phòng Kỹ thuật và phòng  Studio </w:t>
            </w:r>
          </w:p>
        </w:tc>
        <w:tc>
          <w:tcPr>
            <w:tcW w:w="0" w:type="auto"/>
            <w:shd w:val="clear" w:color="auto" w:fill="auto"/>
            <w:vAlign w:val="center"/>
            <w:hideMark/>
          </w:tcPr>
          <w:p w14:paraId="41BA8F5C" w14:textId="77777777" w:rsidR="0013628E" w:rsidRPr="00CA00FE" w:rsidRDefault="0013628E" w:rsidP="009B536C">
            <w:pPr>
              <w:jc w:val="center"/>
            </w:pPr>
            <w:r w:rsidRPr="00CA00FE">
              <w:t>SM58LC</w:t>
            </w:r>
          </w:p>
        </w:tc>
        <w:tc>
          <w:tcPr>
            <w:tcW w:w="0" w:type="auto"/>
            <w:shd w:val="clear" w:color="auto" w:fill="auto"/>
            <w:vAlign w:val="center"/>
            <w:hideMark/>
          </w:tcPr>
          <w:p w14:paraId="2D1A9D75" w14:textId="77777777" w:rsidR="0013628E" w:rsidRPr="00CA00FE" w:rsidRDefault="0013628E" w:rsidP="009B536C">
            <w:pPr>
              <w:jc w:val="center"/>
            </w:pPr>
            <w:r w:rsidRPr="00CA00FE">
              <w:t>Shure</w:t>
            </w:r>
          </w:p>
        </w:tc>
        <w:tc>
          <w:tcPr>
            <w:tcW w:w="0" w:type="auto"/>
            <w:shd w:val="clear" w:color="auto" w:fill="auto"/>
            <w:vAlign w:val="center"/>
            <w:hideMark/>
          </w:tcPr>
          <w:p w14:paraId="71174D98" w14:textId="77777777" w:rsidR="0013628E" w:rsidRPr="004F52C3" w:rsidRDefault="0013628E" w:rsidP="009B536C">
            <w:pPr>
              <w:jc w:val="center"/>
              <w:rPr>
                <w:b/>
                <w:bCs/>
              </w:rPr>
            </w:pPr>
            <w:r w:rsidRPr="004F52C3">
              <w:rPr>
                <w:b/>
                <w:bCs/>
              </w:rPr>
              <w:t>Trung Quốc</w:t>
            </w:r>
          </w:p>
        </w:tc>
        <w:tc>
          <w:tcPr>
            <w:tcW w:w="0" w:type="auto"/>
            <w:shd w:val="clear" w:color="auto" w:fill="auto"/>
            <w:vAlign w:val="center"/>
            <w:hideMark/>
          </w:tcPr>
          <w:p w14:paraId="2608B3FC" w14:textId="77777777" w:rsidR="0013628E" w:rsidRPr="00CA00FE" w:rsidRDefault="0013628E" w:rsidP="009B536C">
            <w:pPr>
              <w:jc w:val="center"/>
              <w:rPr>
                <w:b/>
                <w:bCs/>
              </w:rPr>
            </w:pPr>
            <w:r w:rsidRPr="00CA00FE">
              <w:rPr>
                <w:b/>
                <w:bCs/>
              </w:rPr>
              <w:t> </w:t>
            </w:r>
          </w:p>
        </w:tc>
        <w:tc>
          <w:tcPr>
            <w:tcW w:w="0" w:type="auto"/>
            <w:vAlign w:val="center"/>
          </w:tcPr>
          <w:p w14:paraId="36ED9673" w14:textId="77777777" w:rsidR="0013628E" w:rsidRPr="00CA00FE" w:rsidRDefault="0013628E" w:rsidP="009B536C">
            <w:pPr>
              <w:jc w:val="center"/>
              <w:rPr>
                <w:b/>
                <w:bCs/>
              </w:rPr>
            </w:pPr>
            <w:r w:rsidRPr="00CA00FE">
              <w:t>Shure</w:t>
            </w:r>
          </w:p>
        </w:tc>
        <w:tc>
          <w:tcPr>
            <w:tcW w:w="0" w:type="auto"/>
            <w:shd w:val="clear" w:color="auto" w:fill="auto"/>
            <w:vAlign w:val="center"/>
            <w:hideMark/>
          </w:tcPr>
          <w:p w14:paraId="53B193B1" w14:textId="77777777" w:rsidR="0013628E" w:rsidRPr="00CA00FE" w:rsidRDefault="0013628E" w:rsidP="009B536C">
            <w:pPr>
              <w:jc w:val="center"/>
              <w:rPr>
                <w:b/>
                <w:bCs/>
              </w:rPr>
            </w:pPr>
            <w:r w:rsidRPr="00CA00FE">
              <w:rPr>
                <w:b/>
                <w:bCs/>
              </w:rPr>
              <w:t>Mexico</w:t>
            </w:r>
          </w:p>
        </w:tc>
      </w:tr>
      <w:tr w:rsidR="0013628E" w:rsidRPr="00CA00FE" w14:paraId="5D74CF08" w14:textId="77777777" w:rsidTr="009B536C">
        <w:tc>
          <w:tcPr>
            <w:tcW w:w="0" w:type="auto"/>
            <w:shd w:val="clear" w:color="auto" w:fill="auto"/>
            <w:noWrap/>
            <w:vAlign w:val="center"/>
            <w:hideMark/>
          </w:tcPr>
          <w:p w14:paraId="4D6583D2" w14:textId="77777777" w:rsidR="0013628E" w:rsidRPr="00CA00FE" w:rsidRDefault="0013628E" w:rsidP="009B536C">
            <w:pPr>
              <w:jc w:val="center"/>
              <w:rPr>
                <w:b/>
                <w:bCs/>
              </w:rPr>
            </w:pPr>
            <w:r w:rsidRPr="00CA00FE">
              <w:rPr>
                <w:b/>
                <w:bCs/>
              </w:rPr>
              <w:t>F</w:t>
            </w:r>
          </w:p>
        </w:tc>
        <w:tc>
          <w:tcPr>
            <w:tcW w:w="0" w:type="auto"/>
            <w:shd w:val="clear" w:color="auto" w:fill="auto"/>
            <w:vAlign w:val="center"/>
            <w:hideMark/>
          </w:tcPr>
          <w:p w14:paraId="4A7EDDE3" w14:textId="77777777" w:rsidR="0013628E" w:rsidRPr="00CA00FE" w:rsidRDefault="0013628E" w:rsidP="009B536C">
            <w:pPr>
              <w:rPr>
                <w:b/>
                <w:bCs/>
              </w:rPr>
            </w:pPr>
            <w:r w:rsidRPr="00CA00FE">
              <w:rPr>
                <w:b/>
                <w:bCs/>
              </w:rPr>
              <w:t>Nâng cấp các phòng học từ xa phục vụ quản lý và đào tạo</w:t>
            </w:r>
          </w:p>
        </w:tc>
        <w:tc>
          <w:tcPr>
            <w:tcW w:w="0" w:type="auto"/>
            <w:shd w:val="clear" w:color="auto" w:fill="auto"/>
            <w:noWrap/>
            <w:vAlign w:val="center"/>
            <w:hideMark/>
          </w:tcPr>
          <w:p w14:paraId="00133C10" w14:textId="77777777" w:rsidR="0013628E" w:rsidRPr="00CA00FE" w:rsidRDefault="0013628E" w:rsidP="009B536C">
            <w:pPr>
              <w:jc w:val="center"/>
              <w:rPr>
                <w:b/>
                <w:bCs/>
              </w:rPr>
            </w:pPr>
            <w:r w:rsidRPr="00CA00FE">
              <w:rPr>
                <w:b/>
                <w:bCs/>
              </w:rPr>
              <w:t> </w:t>
            </w:r>
          </w:p>
        </w:tc>
        <w:tc>
          <w:tcPr>
            <w:tcW w:w="0" w:type="auto"/>
            <w:shd w:val="clear" w:color="auto" w:fill="auto"/>
            <w:noWrap/>
            <w:vAlign w:val="center"/>
            <w:hideMark/>
          </w:tcPr>
          <w:p w14:paraId="7CF3E92E" w14:textId="77777777" w:rsidR="0013628E" w:rsidRPr="00CA00FE" w:rsidRDefault="0013628E" w:rsidP="009B536C">
            <w:pPr>
              <w:jc w:val="center"/>
              <w:rPr>
                <w:b/>
                <w:bCs/>
              </w:rPr>
            </w:pPr>
            <w:r w:rsidRPr="00CA00FE">
              <w:rPr>
                <w:b/>
                <w:bCs/>
              </w:rPr>
              <w:t> </w:t>
            </w:r>
          </w:p>
        </w:tc>
        <w:tc>
          <w:tcPr>
            <w:tcW w:w="0" w:type="auto"/>
            <w:shd w:val="clear" w:color="auto" w:fill="auto"/>
            <w:noWrap/>
            <w:vAlign w:val="center"/>
            <w:hideMark/>
          </w:tcPr>
          <w:p w14:paraId="344592D5" w14:textId="77777777" w:rsidR="0013628E" w:rsidRPr="00CA00FE" w:rsidRDefault="0013628E" w:rsidP="009B536C">
            <w:pPr>
              <w:jc w:val="center"/>
              <w:rPr>
                <w:b/>
                <w:bCs/>
              </w:rPr>
            </w:pPr>
            <w:r w:rsidRPr="00CA00FE">
              <w:rPr>
                <w:b/>
                <w:bCs/>
              </w:rPr>
              <w:t> </w:t>
            </w:r>
          </w:p>
        </w:tc>
        <w:tc>
          <w:tcPr>
            <w:tcW w:w="0" w:type="auto"/>
            <w:shd w:val="clear" w:color="auto" w:fill="auto"/>
            <w:noWrap/>
            <w:vAlign w:val="center"/>
            <w:hideMark/>
          </w:tcPr>
          <w:p w14:paraId="6C1EC613" w14:textId="77777777" w:rsidR="0013628E" w:rsidRPr="00CA00FE" w:rsidRDefault="0013628E" w:rsidP="009B536C">
            <w:pPr>
              <w:jc w:val="center"/>
              <w:rPr>
                <w:b/>
                <w:bCs/>
              </w:rPr>
            </w:pPr>
            <w:r w:rsidRPr="00CA00FE">
              <w:rPr>
                <w:b/>
                <w:bCs/>
              </w:rPr>
              <w:t> </w:t>
            </w:r>
          </w:p>
        </w:tc>
        <w:tc>
          <w:tcPr>
            <w:tcW w:w="0" w:type="auto"/>
            <w:vAlign w:val="center"/>
          </w:tcPr>
          <w:p w14:paraId="73A1B8CA" w14:textId="77777777" w:rsidR="0013628E" w:rsidRPr="00CA00FE" w:rsidRDefault="0013628E" w:rsidP="009B536C">
            <w:pPr>
              <w:jc w:val="center"/>
              <w:rPr>
                <w:b/>
                <w:bCs/>
              </w:rPr>
            </w:pPr>
            <w:r w:rsidRPr="00CA00FE">
              <w:rPr>
                <w:b/>
                <w:bCs/>
              </w:rPr>
              <w:t> </w:t>
            </w:r>
          </w:p>
        </w:tc>
        <w:tc>
          <w:tcPr>
            <w:tcW w:w="0" w:type="auto"/>
            <w:shd w:val="clear" w:color="auto" w:fill="auto"/>
            <w:noWrap/>
            <w:vAlign w:val="center"/>
            <w:hideMark/>
          </w:tcPr>
          <w:p w14:paraId="1E3B212F" w14:textId="77777777" w:rsidR="0013628E" w:rsidRPr="00CA00FE" w:rsidRDefault="0013628E" w:rsidP="009B536C">
            <w:pPr>
              <w:jc w:val="center"/>
              <w:rPr>
                <w:b/>
                <w:bCs/>
              </w:rPr>
            </w:pPr>
            <w:r w:rsidRPr="00CA00FE">
              <w:rPr>
                <w:b/>
                <w:bCs/>
              </w:rPr>
              <w:t> </w:t>
            </w:r>
          </w:p>
        </w:tc>
      </w:tr>
      <w:tr w:rsidR="0013628E" w:rsidRPr="00CA00FE" w14:paraId="16CD95E5" w14:textId="77777777" w:rsidTr="009B536C">
        <w:tc>
          <w:tcPr>
            <w:tcW w:w="0" w:type="auto"/>
            <w:shd w:val="clear" w:color="auto" w:fill="auto"/>
            <w:vAlign w:val="center"/>
            <w:hideMark/>
          </w:tcPr>
          <w:p w14:paraId="65374045" w14:textId="77777777" w:rsidR="0013628E" w:rsidRPr="00CA00FE" w:rsidRDefault="0013628E" w:rsidP="009B536C">
            <w:pPr>
              <w:jc w:val="center"/>
              <w:rPr>
                <w:b/>
                <w:bCs/>
              </w:rPr>
            </w:pPr>
            <w:r w:rsidRPr="00CA00FE">
              <w:rPr>
                <w:b/>
                <w:bCs/>
              </w:rPr>
              <w:t>I</w:t>
            </w:r>
          </w:p>
        </w:tc>
        <w:tc>
          <w:tcPr>
            <w:tcW w:w="0" w:type="auto"/>
            <w:shd w:val="clear" w:color="auto" w:fill="auto"/>
            <w:vAlign w:val="center"/>
            <w:hideMark/>
          </w:tcPr>
          <w:p w14:paraId="13A97328" w14:textId="77777777" w:rsidR="0013628E" w:rsidRPr="00CA00FE" w:rsidRDefault="0013628E" w:rsidP="009B536C">
            <w:pPr>
              <w:rPr>
                <w:b/>
                <w:bCs/>
              </w:rPr>
            </w:pPr>
            <w:r w:rsidRPr="00CA00FE">
              <w:rPr>
                <w:b/>
                <w:bCs/>
              </w:rPr>
              <w:t xml:space="preserve">Phòng họp 1 ĐH SPHN </w:t>
            </w:r>
          </w:p>
        </w:tc>
        <w:tc>
          <w:tcPr>
            <w:tcW w:w="0" w:type="auto"/>
            <w:shd w:val="clear" w:color="auto" w:fill="auto"/>
            <w:vAlign w:val="center"/>
            <w:hideMark/>
          </w:tcPr>
          <w:p w14:paraId="66B38212" w14:textId="77777777" w:rsidR="0013628E" w:rsidRPr="00CA00FE" w:rsidRDefault="0013628E" w:rsidP="009B536C">
            <w:pPr>
              <w:jc w:val="center"/>
              <w:rPr>
                <w:b/>
                <w:bCs/>
              </w:rPr>
            </w:pPr>
            <w:r w:rsidRPr="00CA00FE">
              <w:rPr>
                <w:b/>
                <w:bCs/>
              </w:rPr>
              <w:t> </w:t>
            </w:r>
          </w:p>
        </w:tc>
        <w:tc>
          <w:tcPr>
            <w:tcW w:w="0" w:type="auto"/>
            <w:shd w:val="clear" w:color="auto" w:fill="auto"/>
            <w:vAlign w:val="center"/>
            <w:hideMark/>
          </w:tcPr>
          <w:p w14:paraId="0F91E3C1" w14:textId="77777777" w:rsidR="0013628E" w:rsidRPr="00CA00FE" w:rsidRDefault="0013628E" w:rsidP="009B536C">
            <w:pPr>
              <w:jc w:val="center"/>
              <w:rPr>
                <w:b/>
                <w:bCs/>
              </w:rPr>
            </w:pPr>
            <w:r w:rsidRPr="00CA00FE">
              <w:rPr>
                <w:b/>
                <w:bCs/>
              </w:rPr>
              <w:t> </w:t>
            </w:r>
          </w:p>
        </w:tc>
        <w:tc>
          <w:tcPr>
            <w:tcW w:w="0" w:type="auto"/>
            <w:shd w:val="clear" w:color="auto" w:fill="auto"/>
            <w:vAlign w:val="center"/>
            <w:hideMark/>
          </w:tcPr>
          <w:p w14:paraId="6ADB1636" w14:textId="77777777" w:rsidR="0013628E" w:rsidRPr="00CA00FE" w:rsidRDefault="0013628E" w:rsidP="009B536C">
            <w:pPr>
              <w:jc w:val="center"/>
              <w:rPr>
                <w:b/>
                <w:bCs/>
              </w:rPr>
            </w:pPr>
            <w:r w:rsidRPr="00CA00FE">
              <w:rPr>
                <w:b/>
                <w:bCs/>
              </w:rPr>
              <w:t> </w:t>
            </w:r>
          </w:p>
        </w:tc>
        <w:tc>
          <w:tcPr>
            <w:tcW w:w="0" w:type="auto"/>
            <w:shd w:val="clear" w:color="auto" w:fill="auto"/>
            <w:vAlign w:val="center"/>
            <w:hideMark/>
          </w:tcPr>
          <w:p w14:paraId="71F0112C" w14:textId="77777777" w:rsidR="0013628E" w:rsidRPr="00CA00FE" w:rsidRDefault="0013628E" w:rsidP="009B536C">
            <w:pPr>
              <w:jc w:val="center"/>
              <w:rPr>
                <w:b/>
                <w:bCs/>
              </w:rPr>
            </w:pPr>
            <w:r w:rsidRPr="00CA00FE">
              <w:rPr>
                <w:b/>
                <w:bCs/>
              </w:rPr>
              <w:t> </w:t>
            </w:r>
          </w:p>
        </w:tc>
        <w:tc>
          <w:tcPr>
            <w:tcW w:w="0" w:type="auto"/>
            <w:vAlign w:val="center"/>
          </w:tcPr>
          <w:p w14:paraId="21CFB30E" w14:textId="77777777" w:rsidR="0013628E" w:rsidRPr="00CA00FE" w:rsidRDefault="0013628E" w:rsidP="009B536C">
            <w:pPr>
              <w:jc w:val="center"/>
              <w:rPr>
                <w:b/>
                <w:bCs/>
              </w:rPr>
            </w:pPr>
            <w:r w:rsidRPr="00CA00FE">
              <w:rPr>
                <w:b/>
                <w:bCs/>
              </w:rPr>
              <w:t> </w:t>
            </w:r>
          </w:p>
        </w:tc>
        <w:tc>
          <w:tcPr>
            <w:tcW w:w="0" w:type="auto"/>
            <w:shd w:val="clear" w:color="auto" w:fill="auto"/>
            <w:vAlign w:val="center"/>
            <w:hideMark/>
          </w:tcPr>
          <w:p w14:paraId="3814F37B" w14:textId="77777777" w:rsidR="0013628E" w:rsidRPr="00CA00FE" w:rsidRDefault="0013628E" w:rsidP="009B536C">
            <w:pPr>
              <w:jc w:val="center"/>
              <w:rPr>
                <w:b/>
                <w:bCs/>
              </w:rPr>
            </w:pPr>
            <w:r w:rsidRPr="00CA00FE">
              <w:rPr>
                <w:b/>
                <w:bCs/>
              </w:rPr>
              <w:t> </w:t>
            </w:r>
          </w:p>
        </w:tc>
      </w:tr>
      <w:tr w:rsidR="0013628E" w:rsidRPr="00CA00FE" w14:paraId="6AF1DD83" w14:textId="77777777" w:rsidTr="009B536C">
        <w:tc>
          <w:tcPr>
            <w:tcW w:w="0" w:type="auto"/>
            <w:shd w:val="clear" w:color="auto" w:fill="auto"/>
            <w:vAlign w:val="center"/>
            <w:hideMark/>
          </w:tcPr>
          <w:p w14:paraId="67FC2E5B" w14:textId="77777777" w:rsidR="0013628E" w:rsidRPr="00CA00FE" w:rsidRDefault="0013628E" w:rsidP="009B536C">
            <w:pPr>
              <w:jc w:val="center"/>
            </w:pPr>
            <w:r w:rsidRPr="00CA00FE">
              <w:t>2</w:t>
            </w:r>
          </w:p>
        </w:tc>
        <w:tc>
          <w:tcPr>
            <w:tcW w:w="0" w:type="auto"/>
            <w:shd w:val="clear" w:color="auto" w:fill="auto"/>
            <w:vAlign w:val="center"/>
            <w:hideMark/>
          </w:tcPr>
          <w:p w14:paraId="508B53CA" w14:textId="77777777" w:rsidR="0013628E" w:rsidRPr="00CA00FE" w:rsidRDefault="0013628E" w:rsidP="009B536C">
            <w:r w:rsidRPr="00CA00FE">
              <w:t>Cáp kéo dài cho Camera thứ 1</w:t>
            </w:r>
          </w:p>
        </w:tc>
        <w:tc>
          <w:tcPr>
            <w:tcW w:w="0" w:type="auto"/>
            <w:shd w:val="clear" w:color="auto" w:fill="auto"/>
            <w:vAlign w:val="center"/>
            <w:hideMark/>
          </w:tcPr>
          <w:p w14:paraId="0C1A5A75" w14:textId="77777777" w:rsidR="0013628E" w:rsidRPr="00CA00FE" w:rsidRDefault="0013628E" w:rsidP="009B536C">
            <w:pPr>
              <w:jc w:val="center"/>
            </w:pPr>
            <w:r w:rsidRPr="00CA00FE">
              <w:t>Camera Cable for EagleEye IV</w:t>
            </w:r>
          </w:p>
        </w:tc>
        <w:tc>
          <w:tcPr>
            <w:tcW w:w="0" w:type="auto"/>
            <w:shd w:val="clear" w:color="auto" w:fill="auto"/>
            <w:vAlign w:val="center"/>
            <w:hideMark/>
          </w:tcPr>
          <w:p w14:paraId="6A0CE775" w14:textId="77777777" w:rsidR="0013628E" w:rsidRPr="00CA00FE" w:rsidRDefault="0013628E" w:rsidP="009B536C">
            <w:pPr>
              <w:jc w:val="center"/>
            </w:pPr>
            <w:r w:rsidRPr="00CA00FE">
              <w:t>Polycom</w:t>
            </w:r>
          </w:p>
        </w:tc>
        <w:tc>
          <w:tcPr>
            <w:tcW w:w="0" w:type="auto"/>
            <w:shd w:val="clear" w:color="auto" w:fill="auto"/>
            <w:vAlign w:val="center"/>
            <w:hideMark/>
          </w:tcPr>
          <w:p w14:paraId="0C18731C" w14:textId="77777777" w:rsidR="0013628E" w:rsidRPr="004F52C3" w:rsidRDefault="0013628E" w:rsidP="009B536C">
            <w:pPr>
              <w:jc w:val="center"/>
              <w:rPr>
                <w:b/>
                <w:bCs/>
              </w:rPr>
            </w:pPr>
            <w:r w:rsidRPr="004F52C3">
              <w:rPr>
                <w:b/>
                <w:bCs/>
              </w:rPr>
              <w:t>Lào</w:t>
            </w:r>
          </w:p>
        </w:tc>
        <w:tc>
          <w:tcPr>
            <w:tcW w:w="0" w:type="auto"/>
            <w:shd w:val="clear" w:color="auto" w:fill="auto"/>
            <w:vAlign w:val="center"/>
            <w:hideMark/>
          </w:tcPr>
          <w:p w14:paraId="2104B976" w14:textId="77777777" w:rsidR="0013628E" w:rsidRPr="00CA00FE" w:rsidRDefault="0013628E" w:rsidP="009B536C">
            <w:pPr>
              <w:jc w:val="center"/>
              <w:rPr>
                <w:b/>
                <w:bCs/>
              </w:rPr>
            </w:pPr>
            <w:r w:rsidRPr="00CA00FE">
              <w:rPr>
                <w:b/>
                <w:bCs/>
              </w:rPr>
              <w:t> </w:t>
            </w:r>
          </w:p>
        </w:tc>
        <w:tc>
          <w:tcPr>
            <w:tcW w:w="0" w:type="auto"/>
            <w:vAlign w:val="center"/>
          </w:tcPr>
          <w:p w14:paraId="4D4BB7DC" w14:textId="77777777" w:rsidR="0013628E" w:rsidRPr="00CA00FE" w:rsidRDefault="0013628E" w:rsidP="009B536C">
            <w:pPr>
              <w:jc w:val="center"/>
              <w:rPr>
                <w:b/>
                <w:bCs/>
              </w:rPr>
            </w:pPr>
            <w:r w:rsidRPr="00CA00FE">
              <w:t>Polycom</w:t>
            </w:r>
          </w:p>
        </w:tc>
        <w:tc>
          <w:tcPr>
            <w:tcW w:w="0" w:type="auto"/>
            <w:shd w:val="clear" w:color="auto" w:fill="auto"/>
            <w:vAlign w:val="center"/>
            <w:hideMark/>
          </w:tcPr>
          <w:p w14:paraId="6CD96483" w14:textId="77777777" w:rsidR="0013628E" w:rsidRPr="00CA00FE" w:rsidRDefault="0013628E" w:rsidP="009B536C">
            <w:pPr>
              <w:jc w:val="center"/>
              <w:rPr>
                <w:b/>
                <w:bCs/>
              </w:rPr>
            </w:pPr>
            <w:r w:rsidRPr="00CA00FE">
              <w:rPr>
                <w:b/>
                <w:bCs/>
              </w:rPr>
              <w:t>Trung Quốc</w:t>
            </w:r>
          </w:p>
        </w:tc>
      </w:tr>
      <w:tr w:rsidR="0013628E" w:rsidRPr="00CA00FE" w14:paraId="2C6AA990" w14:textId="77777777" w:rsidTr="009B536C">
        <w:tc>
          <w:tcPr>
            <w:tcW w:w="0" w:type="auto"/>
            <w:shd w:val="clear" w:color="auto" w:fill="auto"/>
            <w:vAlign w:val="center"/>
            <w:hideMark/>
          </w:tcPr>
          <w:p w14:paraId="5BCBE865" w14:textId="77777777" w:rsidR="0013628E" w:rsidRPr="00CA00FE" w:rsidRDefault="0013628E" w:rsidP="009B536C">
            <w:pPr>
              <w:jc w:val="center"/>
            </w:pPr>
            <w:r w:rsidRPr="00CA00FE">
              <w:lastRenderedPageBreak/>
              <w:t>3</w:t>
            </w:r>
          </w:p>
        </w:tc>
        <w:tc>
          <w:tcPr>
            <w:tcW w:w="0" w:type="auto"/>
            <w:shd w:val="clear" w:color="auto" w:fill="auto"/>
            <w:vAlign w:val="center"/>
            <w:hideMark/>
          </w:tcPr>
          <w:p w14:paraId="389F43A2" w14:textId="77777777" w:rsidR="0013628E" w:rsidRPr="00CA00FE" w:rsidRDefault="0013628E" w:rsidP="009B536C">
            <w:r w:rsidRPr="00CA00FE">
              <w:t>Camera thứ 2</w:t>
            </w:r>
          </w:p>
        </w:tc>
        <w:tc>
          <w:tcPr>
            <w:tcW w:w="0" w:type="auto"/>
            <w:shd w:val="clear" w:color="auto" w:fill="auto"/>
            <w:vAlign w:val="center"/>
            <w:hideMark/>
          </w:tcPr>
          <w:p w14:paraId="50F268A1" w14:textId="77777777" w:rsidR="0013628E" w:rsidRPr="00CA00FE" w:rsidRDefault="0013628E" w:rsidP="009B536C">
            <w:pPr>
              <w:jc w:val="center"/>
            </w:pPr>
            <w:r w:rsidRPr="00CA00FE">
              <w:t>EagleEye IV-12x Camera</w:t>
            </w:r>
          </w:p>
        </w:tc>
        <w:tc>
          <w:tcPr>
            <w:tcW w:w="0" w:type="auto"/>
            <w:shd w:val="clear" w:color="auto" w:fill="auto"/>
            <w:vAlign w:val="center"/>
            <w:hideMark/>
          </w:tcPr>
          <w:p w14:paraId="7EA4CCF7" w14:textId="77777777" w:rsidR="0013628E" w:rsidRPr="00CA00FE" w:rsidRDefault="0013628E" w:rsidP="009B536C">
            <w:pPr>
              <w:jc w:val="center"/>
            </w:pPr>
            <w:r w:rsidRPr="00CA00FE">
              <w:t>Polycom</w:t>
            </w:r>
          </w:p>
        </w:tc>
        <w:tc>
          <w:tcPr>
            <w:tcW w:w="0" w:type="auto"/>
            <w:shd w:val="clear" w:color="auto" w:fill="auto"/>
            <w:vAlign w:val="center"/>
            <w:hideMark/>
          </w:tcPr>
          <w:p w14:paraId="13580FD4" w14:textId="77777777" w:rsidR="0013628E" w:rsidRPr="004F52C3" w:rsidRDefault="0013628E" w:rsidP="009B536C">
            <w:pPr>
              <w:jc w:val="center"/>
              <w:rPr>
                <w:b/>
                <w:bCs/>
              </w:rPr>
            </w:pPr>
            <w:r w:rsidRPr="004F52C3">
              <w:rPr>
                <w:b/>
                <w:bCs/>
              </w:rPr>
              <w:t>Lào</w:t>
            </w:r>
          </w:p>
        </w:tc>
        <w:tc>
          <w:tcPr>
            <w:tcW w:w="0" w:type="auto"/>
            <w:shd w:val="clear" w:color="auto" w:fill="auto"/>
            <w:vAlign w:val="center"/>
            <w:hideMark/>
          </w:tcPr>
          <w:p w14:paraId="3463E14D" w14:textId="77777777" w:rsidR="0013628E" w:rsidRPr="00CA00FE" w:rsidRDefault="0013628E" w:rsidP="009B536C">
            <w:pPr>
              <w:jc w:val="center"/>
              <w:rPr>
                <w:b/>
                <w:bCs/>
              </w:rPr>
            </w:pPr>
            <w:r w:rsidRPr="00CA00FE">
              <w:rPr>
                <w:b/>
                <w:bCs/>
              </w:rPr>
              <w:t> </w:t>
            </w:r>
          </w:p>
        </w:tc>
        <w:tc>
          <w:tcPr>
            <w:tcW w:w="0" w:type="auto"/>
            <w:vAlign w:val="center"/>
          </w:tcPr>
          <w:p w14:paraId="76C72408" w14:textId="77777777" w:rsidR="0013628E" w:rsidRPr="00CA00FE" w:rsidRDefault="0013628E" w:rsidP="009B536C">
            <w:pPr>
              <w:jc w:val="center"/>
              <w:rPr>
                <w:b/>
                <w:bCs/>
              </w:rPr>
            </w:pPr>
            <w:r w:rsidRPr="00CA00FE">
              <w:t>Polycom</w:t>
            </w:r>
          </w:p>
        </w:tc>
        <w:tc>
          <w:tcPr>
            <w:tcW w:w="0" w:type="auto"/>
            <w:shd w:val="clear" w:color="auto" w:fill="auto"/>
            <w:vAlign w:val="center"/>
            <w:hideMark/>
          </w:tcPr>
          <w:p w14:paraId="50BE37AC" w14:textId="77777777" w:rsidR="0013628E" w:rsidRPr="00CA00FE" w:rsidRDefault="0013628E" w:rsidP="009B536C">
            <w:pPr>
              <w:jc w:val="center"/>
              <w:rPr>
                <w:b/>
                <w:bCs/>
              </w:rPr>
            </w:pPr>
            <w:r w:rsidRPr="00CA00FE">
              <w:rPr>
                <w:b/>
                <w:bCs/>
              </w:rPr>
              <w:t>Thái Lan</w:t>
            </w:r>
          </w:p>
        </w:tc>
      </w:tr>
      <w:tr w:rsidR="0013628E" w:rsidRPr="00CA00FE" w14:paraId="6D583687" w14:textId="77777777" w:rsidTr="009B536C">
        <w:tc>
          <w:tcPr>
            <w:tcW w:w="0" w:type="auto"/>
            <w:shd w:val="clear" w:color="auto" w:fill="auto"/>
            <w:vAlign w:val="center"/>
            <w:hideMark/>
          </w:tcPr>
          <w:p w14:paraId="12F7B841" w14:textId="77777777" w:rsidR="0013628E" w:rsidRPr="00CA00FE" w:rsidRDefault="0013628E" w:rsidP="009B536C">
            <w:pPr>
              <w:jc w:val="center"/>
            </w:pPr>
            <w:r w:rsidRPr="00CA00FE">
              <w:t>4</w:t>
            </w:r>
          </w:p>
        </w:tc>
        <w:tc>
          <w:tcPr>
            <w:tcW w:w="0" w:type="auto"/>
            <w:shd w:val="clear" w:color="auto" w:fill="auto"/>
            <w:vAlign w:val="center"/>
            <w:hideMark/>
          </w:tcPr>
          <w:p w14:paraId="44645F45" w14:textId="77777777" w:rsidR="0013628E" w:rsidRPr="00CA00FE" w:rsidRDefault="0013628E" w:rsidP="009B536C">
            <w:r w:rsidRPr="00CA00FE">
              <w:t>Cáp kéo dài cho Camera thứ 2</w:t>
            </w:r>
          </w:p>
        </w:tc>
        <w:tc>
          <w:tcPr>
            <w:tcW w:w="0" w:type="auto"/>
            <w:shd w:val="clear" w:color="auto" w:fill="auto"/>
            <w:vAlign w:val="center"/>
            <w:hideMark/>
          </w:tcPr>
          <w:p w14:paraId="59A7A2BF" w14:textId="77777777" w:rsidR="0013628E" w:rsidRPr="00CA00FE" w:rsidRDefault="0013628E" w:rsidP="009B536C">
            <w:pPr>
              <w:jc w:val="center"/>
            </w:pPr>
            <w:r w:rsidRPr="00CA00FE">
              <w:t>Camera Cable for EagleEye IV</w:t>
            </w:r>
          </w:p>
        </w:tc>
        <w:tc>
          <w:tcPr>
            <w:tcW w:w="0" w:type="auto"/>
            <w:shd w:val="clear" w:color="auto" w:fill="auto"/>
            <w:vAlign w:val="center"/>
            <w:hideMark/>
          </w:tcPr>
          <w:p w14:paraId="0F1B5A92" w14:textId="77777777" w:rsidR="0013628E" w:rsidRPr="00CA00FE" w:rsidRDefault="0013628E" w:rsidP="009B536C">
            <w:pPr>
              <w:jc w:val="center"/>
            </w:pPr>
            <w:r w:rsidRPr="00CA00FE">
              <w:t>Polycom</w:t>
            </w:r>
          </w:p>
        </w:tc>
        <w:tc>
          <w:tcPr>
            <w:tcW w:w="0" w:type="auto"/>
            <w:shd w:val="clear" w:color="auto" w:fill="auto"/>
            <w:vAlign w:val="center"/>
            <w:hideMark/>
          </w:tcPr>
          <w:p w14:paraId="276E5D12" w14:textId="77777777" w:rsidR="0013628E" w:rsidRPr="004F52C3" w:rsidRDefault="0013628E" w:rsidP="009B536C">
            <w:pPr>
              <w:jc w:val="center"/>
              <w:rPr>
                <w:b/>
                <w:bCs/>
              </w:rPr>
            </w:pPr>
            <w:r w:rsidRPr="004F52C3">
              <w:rPr>
                <w:b/>
                <w:bCs/>
              </w:rPr>
              <w:t>Lào</w:t>
            </w:r>
          </w:p>
        </w:tc>
        <w:tc>
          <w:tcPr>
            <w:tcW w:w="0" w:type="auto"/>
            <w:shd w:val="clear" w:color="auto" w:fill="auto"/>
            <w:vAlign w:val="center"/>
            <w:hideMark/>
          </w:tcPr>
          <w:p w14:paraId="4FF540B2" w14:textId="77777777" w:rsidR="0013628E" w:rsidRPr="00CA00FE" w:rsidRDefault="0013628E" w:rsidP="009B536C">
            <w:pPr>
              <w:jc w:val="center"/>
              <w:rPr>
                <w:b/>
                <w:bCs/>
              </w:rPr>
            </w:pPr>
            <w:r w:rsidRPr="00CA00FE">
              <w:rPr>
                <w:b/>
                <w:bCs/>
              </w:rPr>
              <w:t> </w:t>
            </w:r>
          </w:p>
        </w:tc>
        <w:tc>
          <w:tcPr>
            <w:tcW w:w="0" w:type="auto"/>
            <w:vAlign w:val="center"/>
          </w:tcPr>
          <w:p w14:paraId="0EBFDF9B" w14:textId="77777777" w:rsidR="0013628E" w:rsidRPr="00CA00FE" w:rsidRDefault="0013628E" w:rsidP="009B536C">
            <w:pPr>
              <w:jc w:val="center"/>
              <w:rPr>
                <w:b/>
                <w:bCs/>
              </w:rPr>
            </w:pPr>
            <w:r w:rsidRPr="00CA00FE">
              <w:t>Polycom</w:t>
            </w:r>
          </w:p>
        </w:tc>
        <w:tc>
          <w:tcPr>
            <w:tcW w:w="0" w:type="auto"/>
            <w:shd w:val="clear" w:color="auto" w:fill="auto"/>
            <w:vAlign w:val="center"/>
            <w:hideMark/>
          </w:tcPr>
          <w:p w14:paraId="71F20935" w14:textId="77777777" w:rsidR="0013628E" w:rsidRPr="00CA00FE" w:rsidRDefault="0013628E" w:rsidP="009B536C">
            <w:pPr>
              <w:jc w:val="center"/>
              <w:rPr>
                <w:b/>
                <w:bCs/>
              </w:rPr>
            </w:pPr>
            <w:r w:rsidRPr="00CA00FE">
              <w:rPr>
                <w:b/>
                <w:bCs/>
              </w:rPr>
              <w:t>Trung Quốc</w:t>
            </w:r>
          </w:p>
        </w:tc>
      </w:tr>
      <w:tr w:rsidR="0013628E" w:rsidRPr="00CA00FE" w14:paraId="184D9D5C" w14:textId="77777777" w:rsidTr="009B536C">
        <w:tc>
          <w:tcPr>
            <w:tcW w:w="0" w:type="auto"/>
            <w:shd w:val="clear" w:color="auto" w:fill="auto"/>
            <w:vAlign w:val="center"/>
            <w:hideMark/>
          </w:tcPr>
          <w:p w14:paraId="6C30D80B" w14:textId="77777777" w:rsidR="0013628E" w:rsidRPr="00CA00FE" w:rsidRDefault="0013628E" w:rsidP="009B536C">
            <w:pPr>
              <w:jc w:val="center"/>
            </w:pPr>
            <w:r w:rsidRPr="00CA00FE">
              <w:t>5</w:t>
            </w:r>
          </w:p>
        </w:tc>
        <w:tc>
          <w:tcPr>
            <w:tcW w:w="0" w:type="auto"/>
            <w:shd w:val="clear" w:color="auto" w:fill="auto"/>
            <w:vAlign w:val="center"/>
            <w:hideMark/>
          </w:tcPr>
          <w:p w14:paraId="28DD19B4" w14:textId="77777777" w:rsidR="0013628E" w:rsidRPr="00CA00FE" w:rsidRDefault="0013628E" w:rsidP="009B536C">
            <w:r w:rsidRPr="00CA00FE">
              <w:t>Bộ trộn âm</w:t>
            </w:r>
          </w:p>
        </w:tc>
        <w:tc>
          <w:tcPr>
            <w:tcW w:w="0" w:type="auto"/>
            <w:shd w:val="clear" w:color="auto" w:fill="auto"/>
            <w:vAlign w:val="center"/>
            <w:hideMark/>
          </w:tcPr>
          <w:p w14:paraId="452FE409" w14:textId="77777777" w:rsidR="0013628E" w:rsidRPr="00CA00FE" w:rsidRDefault="0013628E" w:rsidP="009B536C">
            <w:pPr>
              <w:jc w:val="center"/>
            </w:pPr>
            <w:r w:rsidRPr="00CA00FE">
              <w:t xml:space="preserve">CMS 600-3 </w:t>
            </w:r>
          </w:p>
        </w:tc>
        <w:tc>
          <w:tcPr>
            <w:tcW w:w="0" w:type="auto"/>
            <w:shd w:val="clear" w:color="auto" w:fill="auto"/>
            <w:vAlign w:val="center"/>
            <w:hideMark/>
          </w:tcPr>
          <w:p w14:paraId="594BF859" w14:textId="77777777" w:rsidR="0013628E" w:rsidRPr="00CA00FE" w:rsidRDefault="0013628E" w:rsidP="009B536C">
            <w:pPr>
              <w:jc w:val="center"/>
            </w:pPr>
            <w:r w:rsidRPr="00CA00FE">
              <w:t>Dynacord</w:t>
            </w:r>
          </w:p>
        </w:tc>
        <w:tc>
          <w:tcPr>
            <w:tcW w:w="0" w:type="auto"/>
            <w:shd w:val="clear" w:color="auto" w:fill="auto"/>
            <w:vAlign w:val="center"/>
            <w:hideMark/>
          </w:tcPr>
          <w:p w14:paraId="52834852" w14:textId="77777777" w:rsidR="0013628E" w:rsidRPr="00CA00FE" w:rsidRDefault="0013628E" w:rsidP="009B536C">
            <w:pPr>
              <w:jc w:val="center"/>
            </w:pPr>
            <w:r w:rsidRPr="00CA00FE">
              <w:t>Trung Quốc</w:t>
            </w:r>
          </w:p>
        </w:tc>
        <w:tc>
          <w:tcPr>
            <w:tcW w:w="0" w:type="auto"/>
            <w:shd w:val="clear" w:color="auto" w:fill="auto"/>
            <w:vAlign w:val="center"/>
            <w:hideMark/>
          </w:tcPr>
          <w:p w14:paraId="117A5167" w14:textId="77777777" w:rsidR="0013628E" w:rsidRPr="00CA00FE" w:rsidRDefault="0013628E" w:rsidP="009B536C">
            <w:pPr>
              <w:jc w:val="center"/>
              <w:rPr>
                <w:b/>
                <w:bCs/>
              </w:rPr>
            </w:pPr>
            <w:r w:rsidRPr="00CA00FE">
              <w:rPr>
                <w:b/>
                <w:bCs/>
              </w:rPr>
              <w:t> </w:t>
            </w:r>
          </w:p>
        </w:tc>
        <w:tc>
          <w:tcPr>
            <w:tcW w:w="0" w:type="auto"/>
            <w:vAlign w:val="center"/>
          </w:tcPr>
          <w:p w14:paraId="1C918734" w14:textId="77777777" w:rsidR="0013628E" w:rsidRPr="00CA00FE" w:rsidRDefault="0013628E" w:rsidP="009B536C">
            <w:pPr>
              <w:jc w:val="center"/>
              <w:rPr>
                <w:b/>
                <w:bCs/>
              </w:rPr>
            </w:pPr>
            <w:r w:rsidRPr="00CA00FE">
              <w:t>Dynacord</w:t>
            </w:r>
          </w:p>
        </w:tc>
        <w:tc>
          <w:tcPr>
            <w:tcW w:w="0" w:type="auto"/>
            <w:shd w:val="clear" w:color="auto" w:fill="auto"/>
            <w:vAlign w:val="center"/>
            <w:hideMark/>
          </w:tcPr>
          <w:p w14:paraId="15FCA4DE" w14:textId="77777777" w:rsidR="0013628E" w:rsidRPr="00CA00FE" w:rsidRDefault="0013628E" w:rsidP="009B536C">
            <w:pPr>
              <w:jc w:val="center"/>
              <w:rPr>
                <w:b/>
                <w:bCs/>
              </w:rPr>
            </w:pPr>
            <w:r w:rsidRPr="00CA00FE">
              <w:rPr>
                <w:b/>
                <w:bCs/>
              </w:rPr>
              <w:t>Đức</w:t>
            </w:r>
          </w:p>
        </w:tc>
      </w:tr>
      <w:tr w:rsidR="0013628E" w:rsidRPr="00CA00FE" w14:paraId="072015C0" w14:textId="77777777" w:rsidTr="009B536C">
        <w:tc>
          <w:tcPr>
            <w:tcW w:w="0" w:type="auto"/>
            <w:shd w:val="clear" w:color="auto" w:fill="auto"/>
            <w:vAlign w:val="center"/>
            <w:hideMark/>
          </w:tcPr>
          <w:p w14:paraId="749A9B8D" w14:textId="77777777" w:rsidR="0013628E" w:rsidRPr="00CA00FE" w:rsidRDefault="0013628E" w:rsidP="009B536C">
            <w:pPr>
              <w:jc w:val="center"/>
            </w:pPr>
            <w:r w:rsidRPr="00CA00FE">
              <w:t>7</w:t>
            </w:r>
          </w:p>
        </w:tc>
        <w:tc>
          <w:tcPr>
            <w:tcW w:w="0" w:type="auto"/>
            <w:shd w:val="clear" w:color="auto" w:fill="auto"/>
            <w:vAlign w:val="center"/>
            <w:hideMark/>
          </w:tcPr>
          <w:p w14:paraId="6A4E54D9" w14:textId="77777777" w:rsidR="0013628E" w:rsidRPr="00CA00FE" w:rsidRDefault="0013628E" w:rsidP="009B536C">
            <w:r w:rsidRPr="00CA00FE">
              <w:t>Máy tính</w:t>
            </w:r>
          </w:p>
        </w:tc>
        <w:tc>
          <w:tcPr>
            <w:tcW w:w="0" w:type="auto"/>
            <w:shd w:val="clear" w:color="auto" w:fill="auto"/>
            <w:vAlign w:val="center"/>
            <w:hideMark/>
          </w:tcPr>
          <w:p w14:paraId="5A1A06EF" w14:textId="3484455A" w:rsidR="0013628E" w:rsidRPr="004F52C3" w:rsidRDefault="008C0E92" w:rsidP="009B536C">
            <w:pPr>
              <w:jc w:val="center"/>
              <w:rPr>
                <w:b/>
                <w:bCs/>
              </w:rPr>
            </w:pPr>
            <w:r>
              <w:rPr>
                <w:b/>
                <w:bCs/>
              </w:rPr>
              <w:t>ProBook 445 G7</w:t>
            </w:r>
          </w:p>
        </w:tc>
        <w:tc>
          <w:tcPr>
            <w:tcW w:w="0" w:type="auto"/>
            <w:shd w:val="clear" w:color="auto" w:fill="auto"/>
            <w:vAlign w:val="center"/>
            <w:hideMark/>
          </w:tcPr>
          <w:p w14:paraId="3388F390" w14:textId="77777777" w:rsidR="0013628E" w:rsidRPr="00CA00FE" w:rsidRDefault="0013628E" w:rsidP="009B536C">
            <w:pPr>
              <w:jc w:val="center"/>
            </w:pPr>
            <w:r w:rsidRPr="00CA00FE">
              <w:t>HP</w:t>
            </w:r>
          </w:p>
        </w:tc>
        <w:tc>
          <w:tcPr>
            <w:tcW w:w="0" w:type="auto"/>
            <w:shd w:val="clear" w:color="auto" w:fill="auto"/>
            <w:vAlign w:val="center"/>
            <w:hideMark/>
          </w:tcPr>
          <w:p w14:paraId="27F4B501" w14:textId="77777777" w:rsidR="0013628E" w:rsidRPr="00CA00FE" w:rsidRDefault="0013628E" w:rsidP="009B536C">
            <w:pPr>
              <w:jc w:val="center"/>
            </w:pPr>
            <w:r w:rsidRPr="00CA00FE">
              <w:t>Trung Quốc</w:t>
            </w:r>
          </w:p>
        </w:tc>
        <w:tc>
          <w:tcPr>
            <w:tcW w:w="0" w:type="auto"/>
            <w:shd w:val="clear" w:color="auto" w:fill="auto"/>
            <w:vAlign w:val="center"/>
            <w:hideMark/>
          </w:tcPr>
          <w:p w14:paraId="71D0AB19" w14:textId="77777777" w:rsidR="0013628E" w:rsidRPr="00CA00FE" w:rsidRDefault="0013628E" w:rsidP="009B536C">
            <w:pPr>
              <w:jc w:val="center"/>
              <w:rPr>
                <w:b/>
                <w:bCs/>
              </w:rPr>
            </w:pPr>
            <w:r w:rsidRPr="00CA00FE">
              <w:rPr>
                <w:b/>
                <w:bCs/>
              </w:rPr>
              <w:t>ProBook 445 G7</w:t>
            </w:r>
          </w:p>
        </w:tc>
        <w:tc>
          <w:tcPr>
            <w:tcW w:w="0" w:type="auto"/>
            <w:vAlign w:val="center"/>
          </w:tcPr>
          <w:p w14:paraId="6D40BFB6" w14:textId="77777777" w:rsidR="0013628E" w:rsidRPr="00CA00FE" w:rsidRDefault="0013628E" w:rsidP="009B536C">
            <w:pPr>
              <w:jc w:val="center"/>
              <w:rPr>
                <w:b/>
                <w:bCs/>
              </w:rPr>
            </w:pPr>
            <w:r w:rsidRPr="00CA00FE">
              <w:t>HP</w:t>
            </w:r>
          </w:p>
        </w:tc>
        <w:tc>
          <w:tcPr>
            <w:tcW w:w="0" w:type="auto"/>
            <w:shd w:val="clear" w:color="auto" w:fill="auto"/>
            <w:vAlign w:val="center"/>
            <w:hideMark/>
          </w:tcPr>
          <w:p w14:paraId="68079D07" w14:textId="77777777" w:rsidR="0013628E" w:rsidRPr="00CA00FE" w:rsidRDefault="0013628E" w:rsidP="009B536C">
            <w:pPr>
              <w:jc w:val="center"/>
              <w:rPr>
                <w:b/>
                <w:bCs/>
              </w:rPr>
            </w:pPr>
            <w:r w:rsidRPr="00CA00FE">
              <w:rPr>
                <w:b/>
                <w:bCs/>
              </w:rPr>
              <w:t> </w:t>
            </w:r>
          </w:p>
        </w:tc>
      </w:tr>
      <w:tr w:rsidR="0013628E" w:rsidRPr="00CA00FE" w14:paraId="763EFAF6" w14:textId="77777777" w:rsidTr="009B536C">
        <w:tc>
          <w:tcPr>
            <w:tcW w:w="0" w:type="auto"/>
            <w:shd w:val="clear" w:color="auto" w:fill="auto"/>
            <w:vAlign w:val="center"/>
            <w:hideMark/>
          </w:tcPr>
          <w:p w14:paraId="74EF120E" w14:textId="77777777" w:rsidR="0013628E" w:rsidRPr="00CA00FE" w:rsidRDefault="0013628E" w:rsidP="009B536C">
            <w:pPr>
              <w:jc w:val="center"/>
              <w:rPr>
                <w:b/>
                <w:bCs/>
              </w:rPr>
            </w:pPr>
            <w:r w:rsidRPr="00CA00FE">
              <w:rPr>
                <w:b/>
                <w:bCs/>
              </w:rPr>
              <w:t>II</w:t>
            </w:r>
          </w:p>
        </w:tc>
        <w:tc>
          <w:tcPr>
            <w:tcW w:w="0" w:type="auto"/>
            <w:shd w:val="clear" w:color="auto" w:fill="auto"/>
            <w:vAlign w:val="center"/>
            <w:hideMark/>
          </w:tcPr>
          <w:p w14:paraId="1294A2D7" w14:textId="77777777" w:rsidR="0013628E" w:rsidRPr="00CA00FE" w:rsidRDefault="0013628E" w:rsidP="009B536C">
            <w:pPr>
              <w:jc w:val="both"/>
              <w:rPr>
                <w:b/>
                <w:bCs/>
              </w:rPr>
            </w:pPr>
            <w:r w:rsidRPr="00CA00FE">
              <w:rPr>
                <w:b/>
                <w:bCs/>
              </w:rPr>
              <w:t>Bộ thiết bị đầu cuối hội nghị truyền hình lắp lưu động số 1</w:t>
            </w:r>
          </w:p>
        </w:tc>
        <w:tc>
          <w:tcPr>
            <w:tcW w:w="0" w:type="auto"/>
            <w:shd w:val="clear" w:color="auto" w:fill="auto"/>
            <w:vAlign w:val="center"/>
            <w:hideMark/>
          </w:tcPr>
          <w:p w14:paraId="6B37E067" w14:textId="77777777" w:rsidR="0013628E" w:rsidRPr="00CA00FE" w:rsidRDefault="0013628E" w:rsidP="009B536C">
            <w:pPr>
              <w:jc w:val="center"/>
              <w:rPr>
                <w:b/>
                <w:bCs/>
              </w:rPr>
            </w:pPr>
            <w:r w:rsidRPr="00CA00FE">
              <w:rPr>
                <w:b/>
                <w:bCs/>
              </w:rPr>
              <w:t> </w:t>
            </w:r>
          </w:p>
        </w:tc>
        <w:tc>
          <w:tcPr>
            <w:tcW w:w="0" w:type="auto"/>
            <w:shd w:val="clear" w:color="auto" w:fill="auto"/>
            <w:vAlign w:val="center"/>
            <w:hideMark/>
          </w:tcPr>
          <w:p w14:paraId="59A8C880" w14:textId="77777777" w:rsidR="0013628E" w:rsidRPr="00CA00FE" w:rsidRDefault="0013628E" w:rsidP="009B536C">
            <w:pPr>
              <w:jc w:val="center"/>
              <w:rPr>
                <w:b/>
                <w:bCs/>
              </w:rPr>
            </w:pPr>
            <w:r w:rsidRPr="00CA00FE">
              <w:rPr>
                <w:b/>
                <w:bCs/>
              </w:rPr>
              <w:t> </w:t>
            </w:r>
          </w:p>
        </w:tc>
        <w:tc>
          <w:tcPr>
            <w:tcW w:w="0" w:type="auto"/>
            <w:shd w:val="clear" w:color="auto" w:fill="auto"/>
            <w:vAlign w:val="center"/>
            <w:hideMark/>
          </w:tcPr>
          <w:p w14:paraId="3B20C4B8" w14:textId="77777777" w:rsidR="0013628E" w:rsidRPr="00CA00FE" w:rsidRDefault="0013628E" w:rsidP="009B536C">
            <w:pPr>
              <w:jc w:val="center"/>
              <w:rPr>
                <w:b/>
                <w:bCs/>
              </w:rPr>
            </w:pPr>
            <w:r w:rsidRPr="00CA00FE">
              <w:rPr>
                <w:b/>
                <w:bCs/>
              </w:rPr>
              <w:t> </w:t>
            </w:r>
          </w:p>
        </w:tc>
        <w:tc>
          <w:tcPr>
            <w:tcW w:w="0" w:type="auto"/>
            <w:shd w:val="clear" w:color="auto" w:fill="auto"/>
            <w:vAlign w:val="center"/>
            <w:hideMark/>
          </w:tcPr>
          <w:p w14:paraId="7327A819" w14:textId="77777777" w:rsidR="0013628E" w:rsidRPr="00CA00FE" w:rsidRDefault="0013628E" w:rsidP="009B536C">
            <w:pPr>
              <w:jc w:val="center"/>
              <w:rPr>
                <w:b/>
                <w:bCs/>
              </w:rPr>
            </w:pPr>
            <w:r w:rsidRPr="00CA00FE">
              <w:rPr>
                <w:b/>
                <w:bCs/>
              </w:rPr>
              <w:t> </w:t>
            </w:r>
          </w:p>
        </w:tc>
        <w:tc>
          <w:tcPr>
            <w:tcW w:w="0" w:type="auto"/>
            <w:vAlign w:val="center"/>
          </w:tcPr>
          <w:p w14:paraId="5368BE71" w14:textId="77777777" w:rsidR="0013628E" w:rsidRPr="00CA00FE" w:rsidRDefault="0013628E" w:rsidP="009B536C">
            <w:pPr>
              <w:jc w:val="center"/>
              <w:rPr>
                <w:b/>
                <w:bCs/>
              </w:rPr>
            </w:pPr>
            <w:r w:rsidRPr="00CA00FE">
              <w:rPr>
                <w:b/>
                <w:bCs/>
              </w:rPr>
              <w:t> </w:t>
            </w:r>
          </w:p>
        </w:tc>
        <w:tc>
          <w:tcPr>
            <w:tcW w:w="0" w:type="auto"/>
            <w:shd w:val="clear" w:color="auto" w:fill="auto"/>
            <w:vAlign w:val="center"/>
            <w:hideMark/>
          </w:tcPr>
          <w:p w14:paraId="745EDC86" w14:textId="77777777" w:rsidR="0013628E" w:rsidRPr="00CA00FE" w:rsidRDefault="0013628E" w:rsidP="009B536C">
            <w:pPr>
              <w:jc w:val="center"/>
              <w:rPr>
                <w:b/>
                <w:bCs/>
              </w:rPr>
            </w:pPr>
            <w:r w:rsidRPr="00CA00FE">
              <w:rPr>
                <w:b/>
                <w:bCs/>
              </w:rPr>
              <w:t> </w:t>
            </w:r>
          </w:p>
        </w:tc>
      </w:tr>
      <w:tr w:rsidR="0013628E" w:rsidRPr="00CA00FE" w14:paraId="12D991DC" w14:textId="77777777" w:rsidTr="009B536C">
        <w:tc>
          <w:tcPr>
            <w:tcW w:w="0" w:type="auto"/>
            <w:shd w:val="clear" w:color="auto" w:fill="auto"/>
            <w:vAlign w:val="center"/>
            <w:hideMark/>
          </w:tcPr>
          <w:p w14:paraId="692E99FD" w14:textId="77777777" w:rsidR="0013628E" w:rsidRPr="00CA00FE" w:rsidRDefault="0013628E" w:rsidP="009B536C">
            <w:pPr>
              <w:jc w:val="center"/>
            </w:pPr>
            <w:r w:rsidRPr="00CA00FE">
              <w:t>2</w:t>
            </w:r>
          </w:p>
        </w:tc>
        <w:tc>
          <w:tcPr>
            <w:tcW w:w="0" w:type="auto"/>
            <w:shd w:val="clear" w:color="auto" w:fill="auto"/>
            <w:vAlign w:val="center"/>
            <w:hideMark/>
          </w:tcPr>
          <w:p w14:paraId="3BD66B08" w14:textId="77777777" w:rsidR="0013628E" w:rsidRPr="00CA00FE" w:rsidRDefault="0013628E" w:rsidP="009B536C">
            <w:r w:rsidRPr="00CA00FE">
              <w:t>Cáp kéo dài cho Camera thứ 1</w:t>
            </w:r>
          </w:p>
        </w:tc>
        <w:tc>
          <w:tcPr>
            <w:tcW w:w="0" w:type="auto"/>
            <w:shd w:val="clear" w:color="auto" w:fill="auto"/>
            <w:vAlign w:val="center"/>
            <w:hideMark/>
          </w:tcPr>
          <w:p w14:paraId="2BD4EFDE" w14:textId="77777777" w:rsidR="0013628E" w:rsidRPr="00CA00FE" w:rsidRDefault="0013628E" w:rsidP="009B536C">
            <w:pPr>
              <w:jc w:val="center"/>
            </w:pPr>
            <w:r w:rsidRPr="00CA00FE">
              <w:t>Camera Cable for EagleEye IV</w:t>
            </w:r>
          </w:p>
        </w:tc>
        <w:tc>
          <w:tcPr>
            <w:tcW w:w="0" w:type="auto"/>
            <w:shd w:val="clear" w:color="auto" w:fill="auto"/>
            <w:vAlign w:val="center"/>
            <w:hideMark/>
          </w:tcPr>
          <w:p w14:paraId="2302E8F3" w14:textId="77777777" w:rsidR="0013628E" w:rsidRPr="00CA00FE" w:rsidRDefault="0013628E" w:rsidP="009B536C">
            <w:pPr>
              <w:jc w:val="center"/>
            </w:pPr>
            <w:r w:rsidRPr="00CA00FE">
              <w:t>Polycom</w:t>
            </w:r>
          </w:p>
        </w:tc>
        <w:tc>
          <w:tcPr>
            <w:tcW w:w="0" w:type="auto"/>
            <w:shd w:val="clear" w:color="auto" w:fill="auto"/>
            <w:vAlign w:val="center"/>
            <w:hideMark/>
          </w:tcPr>
          <w:p w14:paraId="41AF68D3" w14:textId="77777777" w:rsidR="0013628E" w:rsidRPr="004F52C3" w:rsidRDefault="0013628E" w:rsidP="009B536C">
            <w:pPr>
              <w:jc w:val="center"/>
              <w:rPr>
                <w:b/>
                <w:bCs/>
              </w:rPr>
            </w:pPr>
            <w:r w:rsidRPr="004F52C3">
              <w:rPr>
                <w:b/>
                <w:bCs/>
              </w:rPr>
              <w:t>Lào</w:t>
            </w:r>
          </w:p>
        </w:tc>
        <w:tc>
          <w:tcPr>
            <w:tcW w:w="0" w:type="auto"/>
            <w:shd w:val="clear" w:color="auto" w:fill="auto"/>
            <w:vAlign w:val="center"/>
            <w:hideMark/>
          </w:tcPr>
          <w:p w14:paraId="0155497D" w14:textId="77777777" w:rsidR="0013628E" w:rsidRPr="00CA00FE" w:rsidRDefault="0013628E" w:rsidP="009B536C">
            <w:pPr>
              <w:jc w:val="center"/>
              <w:rPr>
                <w:b/>
                <w:bCs/>
              </w:rPr>
            </w:pPr>
            <w:r w:rsidRPr="00CA00FE">
              <w:rPr>
                <w:b/>
                <w:bCs/>
              </w:rPr>
              <w:t> </w:t>
            </w:r>
          </w:p>
        </w:tc>
        <w:tc>
          <w:tcPr>
            <w:tcW w:w="0" w:type="auto"/>
            <w:vAlign w:val="center"/>
          </w:tcPr>
          <w:p w14:paraId="3FF0E3ED" w14:textId="77777777" w:rsidR="0013628E" w:rsidRPr="00CA00FE" w:rsidRDefault="0013628E" w:rsidP="009B536C">
            <w:pPr>
              <w:jc w:val="center"/>
              <w:rPr>
                <w:b/>
                <w:bCs/>
              </w:rPr>
            </w:pPr>
            <w:r w:rsidRPr="00CA00FE">
              <w:t>Polycom</w:t>
            </w:r>
          </w:p>
        </w:tc>
        <w:tc>
          <w:tcPr>
            <w:tcW w:w="0" w:type="auto"/>
            <w:shd w:val="clear" w:color="auto" w:fill="auto"/>
            <w:vAlign w:val="center"/>
            <w:hideMark/>
          </w:tcPr>
          <w:p w14:paraId="1764D8B0" w14:textId="77777777" w:rsidR="0013628E" w:rsidRPr="00CA00FE" w:rsidRDefault="0013628E" w:rsidP="009B536C">
            <w:pPr>
              <w:jc w:val="center"/>
              <w:rPr>
                <w:b/>
                <w:bCs/>
              </w:rPr>
            </w:pPr>
            <w:r w:rsidRPr="00CA00FE">
              <w:rPr>
                <w:b/>
                <w:bCs/>
              </w:rPr>
              <w:t>Trung Quốc</w:t>
            </w:r>
          </w:p>
        </w:tc>
      </w:tr>
      <w:tr w:rsidR="0013628E" w:rsidRPr="00CA00FE" w14:paraId="40030865" w14:textId="77777777" w:rsidTr="009B536C">
        <w:tc>
          <w:tcPr>
            <w:tcW w:w="0" w:type="auto"/>
            <w:shd w:val="clear" w:color="auto" w:fill="auto"/>
            <w:vAlign w:val="center"/>
            <w:hideMark/>
          </w:tcPr>
          <w:p w14:paraId="3FBD680F" w14:textId="77777777" w:rsidR="0013628E" w:rsidRPr="00CA00FE" w:rsidRDefault="0013628E" w:rsidP="009B536C">
            <w:pPr>
              <w:jc w:val="center"/>
            </w:pPr>
            <w:r w:rsidRPr="00CA00FE">
              <w:t>3</w:t>
            </w:r>
          </w:p>
        </w:tc>
        <w:tc>
          <w:tcPr>
            <w:tcW w:w="0" w:type="auto"/>
            <w:shd w:val="clear" w:color="auto" w:fill="auto"/>
            <w:vAlign w:val="center"/>
            <w:hideMark/>
          </w:tcPr>
          <w:p w14:paraId="604DD7B2" w14:textId="77777777" w:rsidR="0013628E" w:rsidRPr="00CA00FE" w:rsidRDefault="0013628E" w:rsidP="009B536C">
            <w:r w:rsidRPr="00CA00FE">
              <w:t>Camera thứ 2</w:t>
            </w:r>
          </w:p>
        </w:tc>
        <w:tc>
          <w:tcPr>
            <w:tcW w:w="0" w:type="auto"/>
            <w:shd w:val="clear" w:color="auto" w:fill="auto"/>
            <w:vAlign w:val="center"/>
            <w:hideMark/>
          </w:tcPr>
          <w:p w14:paraId="2558B61C" w14:textId="77777777" w:rsidR="0013628E" w:rsidRPr="00CA00FE" w:rsidRDefault="0013628E" w:rsidP="009B536C">
            <w:pPr>
              <w:jc w:val="center"/>
            </w:pPr>
            <w:r w:rsidRPr="00CA00FE">
              <w:t>EagleEye IV-12x Camera</w:t>
            </w:r>
          </w:p>
        </w:tc>
        <w:tc>
          <w:tcPr>
            <w:tcW w:w="0" w:type="auto"/>
            <w:shd w:val="clear" w:color="auto" w:fill="auto"/>
            <w:vAlign w:val="center"/>
            <w:hideMark/>
          </w:tcPr>
          <w:p w14:paraId="574F1FF8" w14:textId="77777777" w:rsidR="0013628E" w:rsidRPr="00CA00FE" w:rsidRDefault="0013628E" w:rsidP="009B536C">
            <w:pPr>
              <w:jc w:val="center"/>
            </w:pPr>
            <w:r w:rsidRPr="00CA00FE">
              <w:t>Polycom</w:t>
            </w:r>
          </w:p>
        </w:tc>
        <w:tc>
          <w:tcPr>
            <w:tcW w:w="0" w:type="auto"/>
            <w:shd w:val="clear" w:color="auto" w:fill="auto"/>
            <w:vAlign w:val="center"/>
            <w:hideMark/>
          </w:tcPr>
          <w:p w14:paraId="118A5818" w14:textId="77777777" w:rsidR="0013628E" w:rsidRPr="004F52C3" w:rsidRDefault="0013628E" w:rsidP="009B536C">
            <w:pPr>
              <w:jc w:val="center"/>
              <w:rPr>
                <w:b/>
                <w:bCs/>
              </w:rPr>
            </w:pPr>
            <w:r w:rsidRPr="004F52C3">
              <w:rPr>
                <w:b/>
                <w:bCs/>
              </w:rPr>
              <w:t>Lào</w:t>
            </w:r>
          </w:p>
        </w:tc>
        <w:tc>
          <w:tcPr>
            <w:tcW w:w="0" w:type="auto"/>
            <w:shd w:val="clear" w:color="auto" w:fill="auto"/>
            <w:vAlign w:val="center"/>
            <w:hideMark/>
          </w:tcPr>
          <w:p w14:paraId="036252E2" w14:textId="77777777" w:rsidR="0013628E" w:rsidRPr="00CA00FE" w:rsidRDefault="0013628E" w:rsidP="009B536C">
            <w:pPr>
              <w:jc w:val="center"/>
              <w:rPr>
                <w:b/>
                <w:bCs/>
              </w:rPr>
            </w:pPr>
            <w:r w:rsidRPr="00CA00FE">
              <w:rPr>
                <w:b/>
                <w:bCs/>
              </w:rPr>
              <w:t> </w:t>
            </w:r>
          </w:p>
        </w:tc>
        <w:tc>
          <w:tcPr>
            <w:tcW w:w="0" w:type="auto"/>
            <w:vAlign w:val="center"/>
          </w:tcPr>
          <w:p w14:paraId="6E126A7C" w14:textId="77777777" w:rsidR="0013628E" w:rsidRPr="00CA00FE" w:rsidRDefault="0013628E" w:rsidP="009B536C">
            <w:pPr>
              <w:jc w:val="center"/>
              <w:rPr>
                <w:b/>
                <w:bCs/>
              </w:rPr>
            </w:pPr>
            <w:r w:rsidRPr="00CA00FE">
              <w:t>Polycom</w:t>
            </w:r>
          </w:p>
        </w:tc>
        <w:tc>
          <w:tcPr>
            <w:tcW w:w="0" w:type="auto"/>
            <w:shd w:val="clear" w:color="auto" w:fill="auto"/>
            <w:vAlign w:val="center"/>
            <w:hideMark/>
          </w:tcPr>
          <w:p w14:paraId="538C14B3" w14:textId="77777777" w:rsidR="0013628E" w:rsidRPr="00CA00FE" w:rsidRDefault="0013628E" w:rsidP="009B536C">
            <w:pPr>
              <w:jc w:val="center"/>
              <w:rPr>
                <w:b/>
                <w:bCs/>
              </w:rPr>
            </w:pPr>
            <w:r w:rsidRPr="00CA00FE">
              <w:rPr>
                <w:b/>
                <w:bCs/>
              </w:rPr>
              <w:t>Thái Lan</w:t>
            </w:r>
          </w:p>
        </w:tc>
      </w:tr>
      <w:tr w:rsidR="0013628E" w:rsidRPr="00CA00FE" w14:paraId="18348E5B" w14:textId="77777777" w:rsidTr="009B536C">
        <w:tc>
          <w:tcPr>
            <w:tcW w:w="0" w:type="auto"/>
            <w:shd w:val="clear" w:color="auto" w:fill="auto"/>
            <w:vAlign w:val="center"/>
            <w:hideMark/>
          </w:tcPr>
          <w:p w14:paraId="4F65DDB6" w14:textId="77777777" w:rsidR="0013628E" w:rsidRPr="00CA00FE" w:rsidRDefault="0013628E" w:rsidP="009B536C">
            <w:pPr>
              <w:jc w:val="center"/>
            </w:pPr>
            <w:r w:rsidRPr="00CA00FE">
              <w:t>4</w:t>
            </w:r>
          </w:p>
        </w:tc>
        <w:tc>
          <w:tcPr>
            <w:tcW w:w="0" w:type="auto"/>
            <w:shd w:val="clear" w:color="auto" w:fill="auto"/>
            <w:vAlign w:val="center"/>
            <w:hideMark/>
          </w:tcPr>
          <w:p w14:paraId="11F772DA" w14:textId="77777777" w:rsidR="0013628E" w:rsidRPr="00CA00FE" w:rsidRDefault="0013628E" w:rsidP="009B536C">
            <w:r w:rsidRPr="00CA00FE">
              <w:t>Cáp kéo dài cho Camera thứ 2</w:t>
            </w:r>
          </w:p>
        </w:tc>
        <w:tc>
          <w:tcPr>
            <w:tcW w:w="0" w:type="auto"/>
            <w:shd w:val="clear" w:color="auto" w:fill="auto"/>
            <w:vAlign w:val="center"/>
            <w:hideMark/>
          </w:tcPr>
          <w:p w14:paraId="5CFDBF9A" w14:textId="77777777" w:rsidR="0013628E" w:rsidRPr="00CA00FE" w:rsidRDefault="0013628E" w:rsidP="009B536C">
            <w:pPr>
              <w:jc w:val="center"/>
            </w:pPr>
            <w:r w:rsidRPr="00CA00FE">
              <w:t>Camera Cable for EagleEye IV</w:t>
            </w:r>
          </w:p>
        </w:tc>
        <w:tc>
          <w:tcPr>
            <w:tcW w:w="0" w:type="auto"/>
            <w:shd w:val="clear" w:color="auto" w:fill="auto"/>
            <w:vAlign w:val="center"/>
            <w:hideMark/>
          </w:tcPr>
          <w:p w14:paraId="0DAC6FCF" w14:textId="77777777" w:rsidR="0013628E" w:rsidRPr="00CA00FE" w:rsidRDefault="0013628E" w:rsidP="009B536C">
            <w:pPr>
              <w:jc w:val="center"/>
            </w:pPr>
            <w:r w:rsidRPr="00CA00FE">
              <w:t>Polycom</w:t>
            </w:r>
          </w:p>
        </w:tc>
        <w:tc>
          <w:tcPr>
            <w:tcW w:w="0" w:type="auto"/>
            <w:shd w:val="clear" w:color="auto" w:fill="auto"/>
            <w:vAlign w:val="center"/>
            <w:hideMark/>
          </w:tcPr>
          <w:p w14:paraId="2B4A0B27" w14:textId="77777777" w:rsidR="0013628E" w:rsidRPr="004F52C3" w:rsidRDefault="0013628E" w:rsidP="009B536C">
            <w:pPr>
              <w:jc w:val="center"/>
              <w:rPr>
                <w:b/>
                <w:bCs/>
              </w:rPr>
            </w:pPr>
            <w:r w:rsidRPr="004F52C3">
              <w:rPr>
                <w:b/>
                <w:bCs/>
              </w:rPr>
              <w:t>Lào</w:t>
            </w:r>
          </w:p>
        </w:tc>
        <w:tc>
          <w:tcPr>
            <w:tcW w:w="0" w:type="auto"/>
            <w:shd w:val="clear" w:color="auto" w:fill="auto"/>
            <w:vAlign w:val="center"/>
            <w:hideMark/>
          </w:tcPr>
          <w:p w14:paraId="529A9E6D" w14:textId="77777777" w:rsidR="0013628E" w:rsidRPr="00CA00FE" w:rsidRDefault="0013628E" w:rsidP="009B536C">
            <w:pPr>
              <w:jc w:val="center"/>
              <w:rPr>
                <w:b/>
                <w:bCs/>
              </w:rPr>
            </w:pPr>
            <w:r w:rsidRPr="00CA00FE">
              <w:rPr>
                <w:b/>
                <w:bCs/>
              </w:rPr>
              <w:t> </w:t>
            </w:r>
          </w:p>
        </w:tc>
        <w:tc>
          <w:tcPr>
            <w:tcW w:w="0" w:type="auto"/>
            <w:vAlign w:val="center"/>
          </w:tcPr>
          <w:p w14:paraId="10BC8B79" w14:textId="77777777" w:rsidR="0013628E" w:rsidRPr="00CA00FE" w:rsidRDefault="0013628E" w:rsidP="009B536C">
            <w:pPr>
              <w:jc w:val="center"/>
              <w:rPr>
                <w:b/>
                <w:bCs/>
              </w:rPr>
            </w:pPr>
            <w:r w:rsidRPr="00CA00FE">
              <w:t>Polycom</w:t>
            </w:r>
          </w:p>
        </w:tc>
        <w:tc>
          <w:tcPr>
            <w:tcW w:w="0" w:type="auto"/>
            <w:shd w:val="clear" w:color="auto" w:fill="auto"/>
            <w:vAlign w:val="center"/>
            <w:hideMark/>
          </w:tcPr>
          <w:p w14:paraId="2C3F6C90" w14:textId="77777777" w:rsidR="0013628E" w:rsidRPr="00CA00FE" w:rsidRDefault="0013628E" w:rsidP="009B536C">
            <w:pPr>
              <w:jc w:val="center"/>
              <w:rPr>
                <w:b/>
                <w:bCs/>
              </w:rPr>
            </w:pPr>
            <w:r w:rsidRPr="00CA00FE">
              <w:rPr>
                <w:b/>
                <w:bCs/>
              </w:rPr>
              <w:t>Trung Quốc</w:t>
            </w:r>
          </w:p>
        </w:tc>
      </w:tr>
      <w:tr w:rsidR="0013628E" w:rsidRPr="00CA00FE" w14:paraId="6C924D49" w14:textId="77777777" w:rsidTr="009B536C">
        <w:tc>
          <w:tcPr>
            <w:tcW w:w="0" w:type="auto"/>
            <w:shd w:val="clear" w:color="auto" w:fill="auto"/>
            <w:vAlign w:val="center"/>
            <w:hideMark/>
          </w:tcPr>
          <w:p w14:paraId="3345FBD2" w14:textId="77777777" w:rsidR="0013628E" w:rsidRPr="00CA00FE" w:rsidRDefault="0013628E" w:rsidP="009B536C">
            <w:pPr>
              <w:jc w:val="center"/>
            </w:pPr>
            <w:r w:rsidRPr="00CA00FE">
              <w:t>7</w:t>
            </w:r>
          </w:p>
        </w:tc>
        <w:tc>
          <w:tcPr>
            <w:tcW w:w="0" w:type="auto"/>
            <w:shd w:val="clear" w:color="auto" w:fill="auto"/>
            <w:vAlign w:val="center"/>
            <w:hideMark/>
          </w:tcPr>
          <w:p w14:paraId="1EDA7B10" w14:textId="77777777" w:rsidR="0013628E" w:rsidRPr="00CA00FE" w:rsidRDefault="0013628E" w:rsidP="009B536C">
            <w:r w:rsidRPr="00CA00FE">
              <w:t>Bộ trộn âm</w:t>
            </w:r>
          </w:p>
        </w:tc>
        <w:tc>
          <w:tcPr>
            <w:tcW w:w="0" w:type="auto"/>
            <w:shd w:val="clear" w:color="auto" w:fill="auto"/>
            <w:vAlign w:val="center"/>
            <w:hideMark/>
          </w:tcPr>
          <w:p w14:paraId="3EAFCB23" w14:textId="77777777" w:rsidR="0013628E" w:rsidRPr="00CA00FE" w:rsidRDefault="0013628E" w:rsidP="009B536C">
            <w:pPr>
              <w:jc w:val="center"/>
            </w:pPr>
            <w:r w:rsidRPr="00CA00FE">
              <w:t xml:space="preserve">CMS 600-3 </w:t>
            </w:r>
          </w:p>
        </w:tc>
        <w:tc>
          <w:tcPr>
            <w:tcW w:w="0" w:type="auto"/>
            <w:shd w:val="clear" w:color="auto" w:fill="auto"/>
            <w:vAlign w:val="center"/>
            <w:hideMark/>
          </w:tcPr>
          <w:p w14:paraId="7910CBA3" w14:textId="77777777" w:rsidR="0013628E" w:rsidRPr="00CA00FE" w:rsidRDefault="0013628E" w:rsidP="009B536C">
            <w:pPr>
              <w:jc w:val="center"/>
            </w:pPr>
            <w:r w:rsidRPr="00CA00FE">
              <w:t>Dynacord</w:t>
            </w:r>
          </w:p>
        </w:tc>
        <w:tc>
          <w:tcPr>
            <w:tcW w:w="0" w:type="auto"/>
            <w:shd w:val="clear" w:color="auto" w:fill="auto"/>
            <w:vAlign w:val="center"/>
            <w:hideMark/>
          </w:tcPr>
          <w:p w14:paraId="146128D3" w14:textId="77777777" w:rsidR="0013628E" w:rsidRPr="004F52C3" w:rsidRDefault="0013628E" w:rsidP="009B536C">
            <w:pPr>
              <w:jc w:val="center"/>
              <w:rPr>
                <w:b/>
                <w:bCs/>
              </w:rPr>
            </w:pPr>
            <w:r w:rsidRPr="004F52C3">
              <w:rPr>
                <w:b/>
                <w:bCs/>
              </w:rPr>
              <w:t>Trung Quốc</w:t>
            </w:r>
          </w:p>
        </w:tc>
        <w:tc>
          <w:tcPr>
            <w:tcW w:w="0" w:type="auto"/>
            <w:shd w:val="clear" w:color="auto" w:fill="auto"/>
            <w:vAlign w:val="center"/>
            <w:hideMark/>
          </w:tcPr>
          <w:p w14:paraId="6E67DCD3" w14:textId="77777777" w:rsidR="0013628E" w:rsidRPr="00CA00FE" w:rsidRDefault="0013628E" w:rsidP="009B536C">
            <w:pPr>
              <w:jc w:val="center"/>
              <w:rPr>
                <w:b/>
                <w:bCs/>
              </w:rPr>
            </w:pPr>
            <w:r w:rsidRPr="00CA00FE">
              <w:rPr>
                <w:b/>
                <w:bCs/>
              </w:rPr>
              <w:t> </w:t>
            </w:r>
          </w:p>
        </w:tc>
        <w:tc>
          <w:tcPr>
            <w:tcW w:w="0" w:type="auto"/>
            <w:vAlign w:val="center"/>
          </w:tcPr>
          <w:p w14:paraId="218F7102" w14:textId="77777777" w:rsidR="0013628E" w:rsidRPr="00CA00FE" w:rsidRDefault="0013628E" w:rsidP="009B536C">
            <w:pPr>
              <w:jc w:val="center"/>
              <w:rPr>
                <w:b/>
                <w:bCs/>
              </w:rPr>
            </w:pPr>
            <w:r w:rsidRPr="00CA00FE">
              <w:t>Dynacord</w:t>
            </w:r>
          </w:p>
        </w:tc>
        <w:tc>
          <w:tcPr>
            <w:tcW w:w="0" w:type="auto"/>
            <w:shd w:val="clear" w:color="auto" w:fill="auto"/>
            <w:vAlign w:val="center"/>
            <w:hideMark/>
          </w:tcPr>
          <w:p w14:paraId="16EF1200" w14:textId="77777777" w:rsidR="0013628E" w:rsidRPr="00CA00FE" w:rsidRDefault="0013628E" w:rsidP="009B536C">
            <w:pPr>
              <w:jc w:val="center"/>
              <w:rPr>
                <w:b/>
                <w:bCs/>
              </w:rPr>
            </w:pPr>
            <w:r w:rsidRPr="00CA00FE">
              <w:rPr>
                <w:b/>
                <w:bCs/>
              </w:rPr>
              <w:t>Đức</w:t>
            </w:r>
          </w:p>
        </w:tc>
      </w:tr>
      <w:tr w:rsidR="0013628E" w:rsidRPr="00CA00FE" w14:paraId="48FDFE7B" w14:textId="77777777" w:rsidTr="009B536C">
        <w:tc>
          <w:tcPr>
            <w:tcW w:w="0" w:type="auto"/>
            <w:shd w:val="clear" w:color="auto" w:fill="auto"/>
            <w:vAlign w:val="center"/>
            <w:hideMark/>
          </w:tcPr>
          <w:p w14:paraId="43ABC7B4" w14:textId="77777777" w:rsidR="0013628E" w:rsidRPr="00CA00FE" w:rsidRDefault="0013628E" w:rsidP="009B536C">
            <w:pPr>
              <w:jc w:val="center"/>
            </w:pPr>
            <w:r w:rsidRPr="00CA00FE">
              <w:t>9</w:t>
            </w:r>
          </w:p>
        </w:tc>
        <w:tc>
          <w:tcPr>
            <w:tcW w:w="0" w:type="auto"/>
            <w:shd w:val="clear" w:color="auto" w:fill="auto"/>
            <w:vAlign w:val="center"/>
            <w:hideMark/>
          </w:tcPr>
          <w:p w14:paraId="30192AAB" w14:textId="77777777" w:rsidR="0013628E" w:rsidRPr="00CA00FE" w:rsidRDefault="0013628E" w:rsidP="009B536C">
            <w:r w:rsidRPr="00CA00FE">
              <w:t>Míc không dây cầm tay</w:t>
            </w:r>
          </w:p>
        </w:tc>
        <w:tc>
          <w:tcPr>
            <w:tcW w:w="0" w:type="auto"/>
            <w:shd w:val="clear" w:color="auto" w:fill="auto"/>
            <w:vAlign w:val="center"/>
            <w:hideMark/>
          </w:tcPr>
          <w:p w14:paraId="5086B9A3" w14:textId="77777777" w:rsidR="0013628E" w:rsidRPr="00CA00FE" w:rsidRDefault="0013628E" w:rsidP="009B536C">
            <w:pPr>
              <w:jc w:val="center"/>
            </w:pPr>
            <w:r w:rsidRPr="00CA00FE">
              <w:t>MW1-RX-F5/MW1-HTX-F5</w:t>
            </w:r>
          </w:p>
        </w:tc>
        <w:tc>
          <w:tcPr>
            <w:tcW w:w="0" w:type="auto"/>
            <w:shd w:val="clear" w:color="auto" w:fill="auto"/>
            <w:vAlign w:val="center"/>
            <w:hideMark/>
          </w:tcPr>
          <w:p w14:paraId="5B8C820C" w14:textId="77777777" w:rsidR="0013628E" w:rsidRPr="00CA00FE" w:rsidRDefault="0013628E" w:rsidP="009B536C">
            <w:pPr>
              <w:jc w:val="center"/>
            </w:pPr>
            <w:r w:rsidRPr="00CA00FE">
              <w:t>Bosch</w:t>
            </w:r>
          </w:p>
        </w:tc>
        <w:tc>
          <w:tcPr>
            <w:tcW w:w="0" w:type="auto"/>
            <w:shd w:val="clear" w:color="auto" w:fill="auto"/>
            <w:vAlign w:val="center"/>
            <w:hideMark/>
          </w:tcPr>
          <w:p w14:paraId="3865EC6A" w14:textId="77777777" w:rsidR="0013628E" w:rsidRPr="004F52C3" w:rsidRDefault="0013628E" w:rsidP="009B536C">
            <w:pPr>
              <w:jc w:val="center"/>
              <w:rPr>
                <w:b/>
                <w:bCs/>
              </w:rPr>
            </w:pPr>
            <w:r w:rsidRPr="004F52C3">
              <w:rPr>
                <w:b/>
                <w:bCs/>
              </w:rPr>
              <w:t>Trung Quốc</w:t>
            </w:r>
          </w:p>
        </w:tc>
        <w:tc>
          <w:tcPr>
            <w:tcW w:w="0" w:type="auto"/>
            <w:shd w:val="clear" w:color="auto" w:fill="auto"/>
            <w:vAlign w:val="center"/>
            <w:hideMark/>
          </w:tcPr>
          <w:p w14:paraId="392B611F" w14:textId="77777777" w:rsidR="0013628E" w:rsidRPr="00CA00FE" w:rsidRDefault="0013628E" w:rsidP="009B536C">
            <w:pPr>
              <w:jc w:val="center"/>
              <w:rPr>
                <w:b/>
                <w:bCs/>
              </w:rPr>
            </w:pPr>
            <w:r w:rsidRPr="00CA00FE">
              <w:rPr>
                <w:b/>
                <w:bCs/>
              </w:rPr>
              <w:t> </w:t>
            </w:r>
          </w:p>
        </w:tc>
        <w:tc>
          <w:tcPr>
            <w:tcW w:w="0" w:type="auto"/>
            <w:vAlign w:val="center"/>
          </w:tcPr>
          <w:p w14:paraId="5039A818" w14:textId="77777777" w:rsidR="0013628E" w:rsidRPr="00CA00FE" w:rsidRDefault="0013628E" w:rsidP="009B536C">
            <w:pPr>
              <w:jc w:val="center"/>
              <w:rPr>
                <w:b/>
                <w:bCs/>
              </w:rPr>
            </w:pPr>
            <w:r w:rsidRPr="00CA00FE">
              <w:t>Bosch</w:t>
            </w:r>
          </w:p>
        </w:tc>
        <w:tc>
          <w:tcPr>
            <w:tcW w:w="0" w:type="auto"/>
            <w:shd w:val="clear" w:color="auto" w:fill="auto"/>
            <w:vAlign w:val="center"/>
            <w:hideMark/>
          </w:tcPr>
          <w:p w14:paraId="4EF285A6" w14:textId="77777777" w:rsidR="0013628E" w:rsidRPr="00CA00FE" w:rsidRDefault="0013628E" w:rsidP="009B536C">
            <w:pPr>
              <w:jc w:val="center"/>
              <w:rPr>
                <w:b/>
                <w:bCs/>
              </w:rPr>
            </w:pPr>
            <w:r w:rsidRPr="00CA00FE">
              <w:rPr>
                <w:b/>
                <w:bCs/>
              </w:rPr>
              <w:t>Đài loan</w:t>
            </w:r>
          </w:p>
        </w:tc>
      </w:tr>
      <w:tr w:rsidR="0013628E" w:rsidRPr="00CA00FE" w14:paraId="62582BE0" w14:textId="77777777" w:rsidTr="009B536C">
        <w:tc>
          <w:tcPr>
            <w:tcW w:w="0" w:type="auto"/>
            <w:shd w:val="clear" w:color="auto" w:fill="auto"/>
            <w:vAlign w:val="center"/>
            <w:hideMark/>
          </w:tcPr>
          <w:p w14:paraId="531891F8" w14:textId="77777777" w:rsidR="0013628E" w:rsidRPr="00CA00FE" w:rsidRDefault="0013628E" w:rsidP="009B536C">
            <w:pPr>
              <w:jc w:val="center"/>
            </w:pPr>
            <w:r w:rsidRPr="00CA00FE">
              <w:t>10</w:t>
            </w:r>
          </w:p>
        </w:tc>
        <w:tc>
          <w:tcPr>
            <w:tcW w:w="0" w:type="auto"/>
            <w:shd w:val="clear" w:color="auto" w:fill="auto"/>
            <w:vAlign w:val="center"/>
            <w:hideMark/>
          </w:tcPr>
          <w:p w14:paraId="70A4B666" w14:textId="77777777" w:rsidR="0013628E" w:rsidRPr="00CA00FE" w:rsidRDefault="0013628E" w:rsidP="009B536C">
            <w:r w:rsidRPr="00CA00FE">
              <w:t>Míc không dây cài áo</w:t>
            </w:r>
          </w:p>
        </w:tc>
        <w:tc>
          <w:tcPr>
            <w:tcW w:w="0" w:type="auto"/>
            <w:shd w:val="clear" w:color="auto" w:fill="auto"/>
            <w:vAlign w:val="center"/>
            <w:hideMark/>
          </w:tcPr>
          <w:p w14:paraId="79F6690D" w14:textId="77777777" w:rsidR="0013628E" w:rsidRPr="00CA00FE" w:rsidRDefault="0013628E" w:rsidP="009B536C">
            <w:pPr>
              <w:jc w:val="center"/>
            </w:pPr>
            <w:r w:rsidRPr="00CA00FE">
              <w:t>MW1-RX-F5/MW1-LTX-F5</w:t>
            </w:r>
          </w:p>
        </w:tc>
        <w:tc>
          <w:tcPr>
            <w:tcW w:w="0" w:type="auto"/>
            <w:shd w:val="clear" w:color="auto" w:fill="auto"/>
            <w:vAlign w:val="center"/>
            <w:hideMark/>
          </w:tcPr>
          <w:p w14:paraId="7D291D9E" w14:textId="77777777" w:rsidR="0013628E" w:rsidRPr="00CA00FE" w:rsidRDefault="0013628E" w:rsidP="009B536C">
            <w:pPr>
              <w:jc w:val="center"/>
            </w:pPr>
            <w:r w:rsidRPr="00CA00FE">
              <w:t>Bosch</w:t>
            </w:r>
          </w:p>
        </w:tc>
        <w:tc>
          <w:tcPr>
            <w:tcW w:w="0" w:type="auto"/>
            <w:shd w:val="clear" w:color="auto" w:fill="auto"/>
            <w:vAlign w:val="center"/>
            <w:hideMark/>
          </w:tcPr>
          <w:p w14:paraId="2D622704" w14:textId="77777777" w:rsidR="0013628E" w:rsidRPr="004F52C3" w:rsidRDefault="0013628E" w:rsidP="009B536C">
            <w:pPr>
              <w:jc w:val="center"/>
              <w:rPr>
                <w:b/>
                <w:bCs/>
              </w:rPr>
            </w:pPr>
            <w:r w:rsidRPr="004F52C3">
              <w:rPr>
                <w:b/>
                <w:bCs/>
              </w:rPr>
              <w:t>Trung Quốc</w:t>
            </w:r>
          </w:p>
        </w:tc>
        <w:tc>
          <w:tcPr>
            <w:tcW w:w="0" w:type="auto"/>
            <w:shd w:val="clear" w:color="auto" w:fill="auto"/>
            <w:vAlign w:val="center"/>
            <w:hideMark/>
          </w:tcPr>
          <w:p w14:paraId="297F9E98" w14:textId="77777777" w:rsidR="0013628E" w:rsidRPr="00CA00FE" w:rsidRDefault="0013628E" w:rsidP="009B536C">
            <w:pPr>
              <w:jc w:val="center"/>
              <w:rPr>
                <w:b/>
                <w:bCs/>
              </w:rPr>
            </w:pPr>
            <w:r w:rsidRPr="00CA00FE">
              <w:rPr>
                <w:b/>
                <w:bCs/>
              </w:rPr>
              <w:t> </w:t>
            </w:r>
          </w:p>
        </w:tc>
        <w:tc>
          <w:tcPr>
            <w:tcW w:w="0" w:type="auto"/>
            <w:vAlign w:val="center"/>
          </w:tcPr>
          <w:p w14:paraId="1FF3F467" w14:textId="77777777" w:rsidR="0013628E" w:rsidRPr="00CA00FE" w:rsidRDefault="0013628E" w:rsidP="009B536C">
            <w:pPr>
              <w:jc w:val="center"/>
              <w:rPr>
                <w:b/>
                <w:bCs/>
              </w:rPr>
            </w:pPr>
            <w:r w:rsidRPr="00CA00FE">
              <w:t>Bosch</w:t>
            </w:r>
          </w:p>
        </w:tc>
        <w:tc>
          <w:tcPr>
            <w:tcW w:w="0" w:type="auto"/>
            <w:shd w:val="clear" w:color="auto" w:fill="auto"/>
            <w:vAlign w:val="center"/>
            <w:hideMark/>
          </w:tcPr>
          <w:p w14:paraId="6CF3DC52" w14:textId="77777777" w:rsidR="0013628E" w:rsidRPr="00CA00FE" w:rsidRDefault="0013628E" w:rsidP="009B536C">
            <w:pPr>
              <w:jc w:val="center"/>
              <w:rPr>
                <w:b/>
                <w:bCs/>
              </w:rPr>
            </w:pPr>
            <w:r w:rsidRPr="00CA00FE">
              <w:rPr>
                <w:b/>
                <w:bCs/>
              </w:rPr>
              <w:t>Đài loan</w:t>
            </w:r>
          </w:p>
        </w:tc>
      </w:tr>
      <w:tr w:rsidR="0013628E" w:rsidRPr="00CA00FE" w14:paraId="02367E09" w14:textId="77777777" w:rsidTr="009B536C">
        <w:tc>
          <w:tcPr>
            <w:tcW w:w="0" w:type="auto"/>
            <w:shd w:val="clear" w:color="auto" w:fill="auto"/>
            <w:vAlign w:val="center"/>
            <w:hideMark/>
          </w:tcPr>
          <w:p w14:paraId="6B981467" w14:textId="77777777" w:rsidR="0013628E" w:rsidRPr="00CA00FE" w:rsidRDefault="0013628E" w:rsidP="009B536C">
            <w:pPr>
              <w:jc w:val="center"/>
            </w:pPr>
            <w:r w:rsidRPr="00CA00FE">
              <w:t>11</w:t>
            </w:r>
          </w:p>
        </w:tc>
        <w:tc>
          <w:tcPr>
            <w:tcW w:w="0" w:type="auto"/>
            <w:shd w:val="clear" w:color="auto" w:fill="auto"/>
            <w:vAlign w:val="center"/>
            <w:hideMark/>
          </w:tcPr>
          <w:p w14:paraId="4453A010" w14:textId="77777777" w:rsidR="0013628E" w:rsidRPr="00CA00FE" w:rsidRDefault="0013628E" w:rsidP="009B536C">
            <w:r w:rsidRPr="00CA00FE">
              <w:t>Màn hình hiển thị</w:t>
            </w:r>
          </w:p>
        </w:tc>
        <w:tc>
          <w:tcPr>
            <w:tcW w:w="0" w:type="auto"/>
            <w:shd w:val="clear" w:color="auto" w:fill="auto"/>
            <w:vAlign w:val="center"/>
            <w:hideMark/>
          </w:tcPr>
          <w:p w14:paraId="57306E56" w14:textId="77777777" w:rsidR="0013628E" w:rsidRPr="00CA00FE" w:rsidRDefault="0013628E" w:rsidP="009B536C">
            <w:pPr>
              <w:jc w:val="center"/>
            </w:pPr>
            <w:r w:rsidRPr="00CA00FE">
              <w:t>KD-65X7000G</w:t>
            </w:r>
          </w:p>
        </w:tc>
        <w:tc>
          <w:tcPr>
            <w:tcW w:w="0" w:type="auto"/>
            <w:shd w:val="clear" w:color="auto" w:fill="auto"/>
            <w:vAlign w:val="center"/>
            <w:hideMark/>
          </w:tcPr>
          <w:p w14:paraId="7805C1FD" w14:textId="77777777" w:rsidR="0013628E" w:rsidRPr="00CA00FE" w:rsidRDefault="0013628E" w:rsidP="009B536C">
            <w:pPr>
              <w:jc w:val="center"/>
            </w:pPr>
            <w:r w:rsidRPr="00CA00FE">
              <w:t>Sony</w:t>
            </w:r>
          </w:p>
        </w:tc>
        <w:tc>
          <w:tcPr>
            <w:tcW w:w="0" w:type="auto"/>
            <w:shd w:val="clear" w:color="auto" w:fill="auto"/>
            <w:vAlign w:val="center"/>
            <w:hideMark/>
          </w:tcPr>
          <w:p w14:paraId="0FF00491" w14:textId="77777777" w:rsidR="0013628E" w:rsidRPr="004F52C3" w:rsidRDefault="0013628E" w:rsidP="009B536C">
            <w:pPr>
              <w:jc w:val="center"/>
              <w:rPr>
                <w:b/>
                <w:bCs/>
              </w:rPr>
            </w:pPr>
            <w:r w:rsidRPr="004F52C3">
              <w:rPr>
                <w:b/>
                <w:bCs/>
              </w:rPr>
              <w:t>Việt Nam</w:t>
            </w:r>
          </w:p>
        </w:tc>
        <w:tc>
          <w:tcPr>
            <w:tcW w:w="0" w:type="auto"/>
            <w:shd w:val="clear" w:color="auto" w:fill="auto"/>
            <w:vAlign w:val="center"/>
            <w:hideMark/>
          </w:tcPr>
          <w:p w14:paraId="05EBF9AF" w14:textId="77777777" w:rsidR="0013628E" w:rsidRPr="00CA00FE" w:rsidRDefault="0013628E" w:rsidP="009B536C">
            <w:pPr>
              <w:jc w:val="center"/>
              <w:rPr>
                <w:b/>
                <w:bCs/>
              </w:rPr>
            </w:pPr>
            <w:r w:rsidRPr="00CA00FE">
              <w:rPr>
                <w:b/>
                <w:bCs/>
              </w:rPr>
              <w:t> </w:t>
            </w:r>
          </w:p>
        </w:tc>
        <w:tc>
          <w:tcPr>
            <w:tcW w:w="0" w:type="auto"/>
            <w:vAlign w:val="center"/>
          </w:tcPr>
          <w:p w14:paraId="48D65B3B" w14:textId="77777777" w:rsidR="0013628E" w:rsidRPr="00CA00FE" w:rsidRDefault="0013628E" w:rsidP="009B536C">
            <w:pPr>
              <w:jc w:val="center"/>
              <w:rPr>
                <w:b/>
                <w:bCs/>
              </w:rPr>
            </w:pPr>
            <w:r w:rsidRPr="00CA00FE">
              <w:t>Sony</w:t>
            </w:r>
          </w:p>
        </w:tc>
        <w:tc>
          <w:tcPr>
            <w:tcW w:w="0" w:type="auto"/>
            <w:shd w:val="clear" w:color="auto" w:fill="auto"/>
            <w:vAlign w:val="center"/>
            <w:hideMark/>
          </w:tcPr>
          <w:p w14:paraId="6276CA29" w14:textId="77777777" w:rsidR="0013628E" w:rsidRPr="00CA00FE" w:rsidRDefault="0013628E" w:rsidP="009B536C">
            <w:pPr>
              <w:jc w:val="center"/>
              <w:rPr>
                <w:b/>
                <w:bCs/>
              </w:rPr>
            </w:pPr>
            <w:r w:rsidRPr="00CA00FE">
              <w:rPr>
                <w:b/>
                <w:bCs/>
              </w:rPr>
              <w:t>Malaysia</w:t>
            </w:r>
          </w:p>
        </w:tc>
      </w:tr>
      <w:tr w:rsidR="0013628E" w:rsidRPr="00CA00FE" w14:paraId="45E2C835" w14:textId="77777777" w:rsidTr="009B536C">
        <w:tc>
          <w:tcPr>
            <w:tcW w:w="0" w:type="auto"/>
            <w:shd w:val="clear" w:color="auto" w:fill="auto"/>
            <w:vAlign w:val="center"/>
            <w:hideMark/>
          </w:tcPr>
          <w:p w14:paraId="7F8DCB66" w14:textId="77777777" w:rsidR="0013628E" w:rsidRPr="00CA00FE" w:rsidRDefault="0013628E" w:rsidP="009B536C">
            <w:pPr>
              <w:jc w:val="center"/>
            </w:pPr>
            <w:r w:rsidRPr="00CA00FE">
              <w:t>16</w:t>
            </w:r>
          </w:p>
        </w:tc>
        <w:tc>
          <w:tcPr>
            <w:tcW w:w="0" w:type="auto"/>
            <w:shd w:val="clear" w:color="auto" w:fill="auto"/>
            <w:vAlign w:val="center"/>
            <w:hideMark/>
          </w:tcPr>
          <w:p w14:paraId="7DC107BB" w14:textId="77777777" w:rsidR="0013628E" w:rsidRPr="00CA00FE" w:rsidRDefault="0013628E" w:rsidP="009B536C">
            <w:r w:rsidRPr="00CA00FE">
              <w:t>Máy tính</w:t>
            </w:r>
          </w:p>
        </w:tc>
        <w:tc>
          <w:tcPr>
            <w:tcW w:w="0" w:type="auto"/>
            <w:shd w:val="clear" w:color="auto" w:fill="auto"/>
            <w:vAlign w:val="center"/>
            <w:hideMark/>
          </w:tcPr>
          <w:p w14:paraId="715295A1" w14:textId="36AFAD91" w:rsidR="0013628E" w:rsidRPr="004F52C3" w:rsidRDefault="008C0E92" w:rsidP="009B536C">
            <w:pPr>
              <w:jc w:val="center"/>
              <w:rPr>
                <w:b/>
                <w:bCs/>
              </w:rPr>
            </w:pPr>
            <w:r>
              <w:rPr>
                <w:b/>
                <w:bCs/>
              </w:rPr>
              <w:t>ProBook 445 G7</w:t>
            </w:r>
          </w:p>
        </w:tc>
        <w:tc>
          <w:tcPr>
            <w:tcW w:w="0" w:type="auto"/>
            <w:shd w:val="clear" w:color="auto" w:fill="auto"/>
            <w:vAlign w:val="center"/>
            <w:hideMark/>
          </w:tcPr>
          <w:p w14:paraId="084335B5" w14:textId="77777777" w:rsidR="0013628E" w:rsidRPr="00CA00FE" w:rsidRDefault="0013628E" w:rsidP="009B536C">
            <w:pPr>
              <w:jc w:val="center"/>
            </w:pPr>
            <w:r w:rsidRPr="00CA00FE">
              <w:t>HP</w:t>
            </w:r>
          </w:p>
        </w:tc>
        <w:tc>
          <w:tcPr>
            <w:tcW w:w="0" w:type="auto"/>
            <w:shd w:val="clear" w:color="auto" w:fill="auto"/>
            <w:vAlign w:val="center"/>
            <w:hideMark/>
          </w:tcPr>
          <w:p w14:paraId="157009BE" w14:textId="77777777" w:rsidR="0013628E" w:rsidRPr="00CA00FE" w:rsidRDefault="0013628E" w:rsidP="009B536C">
            <w:pPr>
              <w:jc w:val="center"/>
            </w:pPr>
            <w:r w:rsidRPr="00CA00FE">
              <w:t>Trung Quốc</w:t>
            </w:r>
          </w:p>
        </w:tc>
        <w:tc>
          <w:tcPr>
            <w:tcW w:w="0" w:type="auto"/>
            <w:shd w:val="clear" w:color="auto" w:fill="auto"/>
            <w:vAlign w:val="center"/>
            <w:hideMark/>
          </w:tcPr>
          <w:p w14:paraId="06327F37" w14:textId="77777777" w:rsidR="0013628E" w:rsidRPr="00CA00FE" w:rsidRDefault="0013628E" w:rsidP="009B536C">
            <w:pPr>
              <w:jc w:val="center"/>
              <w:rPr>
                <w:b/>
                <w:bCs/>
              </w:rPr>
            </w:pPr>
            <w:r w:rsidRPr="00CA00FE">
              <w:rPr>
                <w:b/>
                <w:bCs/>
              </w:rPr>
              <w:t>ProBook 445 G7</w:t>
            </w:r>
          </w:p>
        </w:tc>
        <w:tc>
          <w:tcPr>
            <w:tcW w:w="0" w:type="auto"/>
            <w:vAlign w:val="center"/>
          </w:tcPr>
          <w:p w14:paraId="5A471581" w14:textId="77777777" w:rsidR="0013628E" w:rsidRPr="00CA00FE" w:rsidRDefault="0013628E" w:rsidP="009B536C">
            <w:pPr>
              <w:jc w:val="center"/>
              <w:rPr>
                <w:b/>
                <w:bCs/>
              </w:rPr>
            </w:pPr>
            <w:r w:rsidRPr="00CA00FE">
              <w:t>HP</w:t>
            </w:r>
          </w:p>
        </w:tc>
        <w:tc>
          <w:tcPr>
            <w:tcW w:w="0" w:type="auto"/>
            <w:shd w:val="clear" w:color="auto" w:fill="auto"/>
            <w:vAlign w:val="center"/>
            <w:hideMark/>
          </w:tcPr>
          <w:p w14:paraId="7410DC5D" w14:textId="77777777" w:rsidR="0013628E" w:rsidRPr="00CA00FE" w:rsidRDefault="0013628E" w:rsidP="009B536C">
            <w:pPr>
              <w:jc w:val="center"/>
              <w:rPr>
                <w:b/>
                <w:bCs/>
              </w:rPr>
            </w:pPr>
            <w:r w:rsidRPr="00CA00FE">
              <w:rPr>
                <w:b/>
                <w:bCs/>
              </w:rPr>
              <w:t>Trung Quốc</w:t>
            </w:r>
          </w:p>
        </w:tc>
      </w:tr>
      <w:tr w:rsidR="0013628E" w:rsidRPr="00CA00FE" w14:paraId="64D2FF80" w14:textId="77777777" w:rsidTr="009B536C">
        <w:tc>
          <w:tcPr>
            <w:tcW w:w="0" w:type="auto"/>
            <w:shd w:val="clear" w:color="auto" w:fill="auto"/>
            <w:vAlign w:val="center"/>
            <w:hideMark/>
          </w:tcPr>
          <w:p w14:paraId="28276CCD" w14:textId="77777777" w:rsidR="0013628E" w:rsidRPr="00CA00FE" w:rsidRDefault="0013628E" w:rsidP="009B536C">
            <w:pPr>
              <w:jc w:val="center"/>
              <w:rPr>
                <w:b/>
                <w:bCs/>
              </w:rPr>
            </w:pPr>
            <w:r w:rsidRPr="00CA00FE">
              <w:rPr>
                <w:b/>
                <w:bCs/>
              </w:rPr>
              <w:t>III</w:t>
            </w:r>
          </w:p>
        </w:tc>
        <w:tc>
          <w:tcPr>
            <w:tcW w:w="0" w:type="auto"/>
            <w:shd w:val="clear" w:color="auto" w:fill="auto"/>
            <w:vAlign w:val="center"/>
            <w:hideMark/>
          </w:tcPr>
          <w:p w14:paraId="0B85BC42" w14:textId="77777777" w:rsidR="0013628E" w:rsidRPr="00CA00FE" w:rsidRDefault="0013628E" w:rsidP="009B536C">
            <w:pPr>
              <w:rPr>
                <w:b/>
                <w:bCs/>
              </w:rPr>
            </w:pPr>
            <w:r w:rsidRPr="00CA00FE">
              <w:rPr>
                <w:b/>
                <w:bCs/>
              </w:rPr>
              <w:t>Bộ thiết bị đầu cuối hội nghị truyền hình lắp lưu động số 2</w:t>
            </w:r>
          </w:p>
        </w:tc>
        <w:tc>
          <w:tcPr>
            <w:tcW w:w="0" w:type="auto"/>
            <w:shd w:val="clear" w:color="auto" w:fill="auto"/>
            <w:vAlign w:val="center"/>
            <w:hideMark/>
          </w:tcPr>
          <w:p w14:paraId="2493E3E7" w14:textId="77777777" w:rsidR="0013628E" w:rsidRPr="00CA00FE" w:rsidRDefault="0013628E" w:rsidP="009B536C">
            <w:pPr>
              <w:jc w:val="center"/>
              <w:rPr>
                <w:b/>
                <w:bCs/>
              </w:rPr>
            </w:pPr>
            <w:r w:rsidRPr="00CA00FE">
              <w:rPr>
                <w:b/>
                <w:bCs/>
              </w:rPr>
              <w:t> </w:t>
            </w:r>
          </w:p>
        </w:tc>
        <w:tc>
          <w:tcPr>
            <w:tcW w:w="0" w:type="auto"/>
            <w:shd w:val="clear" w:color="auto" w:fill="auto"/>
            <w:vAlign w:val="center"/>
            <w:hideMark/>
          </w:tcPr>
          <w:p w14:paraId="589AEA09" w14:textId="77777777" w:rsidR="0013628E" w:rsidRPr="00CA00FE" w:rsidRDefault="0013628E" w:rsidP="009B536C">
            <w:pPr>
              <w:jc w:val="center"/>
              <w:rPr>
                <w:b/>
                <w:bCs/>
              </w:rPr>
            </w:pPr>
            <w:r w:rsidRPr="00CA00FE">
              <w:rPr>
                <w:b/>
                <w:bCs/>
              </w:rPr>
              <w:t> </w:t>
            </w:r>
          </w:p>
        </w:tc>
        <w:tc>
          <w:tcPr>
            <w:tcW w:w="0" w:type="auto"/>
            <w:shd w:val="clear" w:color="auto" w:fill="auto"/>
            <w:vAlign w:val="center"/>
            <w:hideMark/>
          </w:tcPr>
          <w:p w14:paraId="4A11424C" w14:textId="77777777" w:rsidR="0013628E" w:rsidRPr="00CA00FE" w:rsidRDefault="0013628E" w:rsidP="009B536C">
            <w:pPr>
              <w:jc w:val="center"/>
              <w:rPr>
                <w:b/>
                <w:bCs/>
              </w:rPr>
            </w:pPr>
            <w:r w:rsidRPr="00CA00FE">
              <w:rPr>
                <w:b/>
                <w:bCs/>
              </w:rPr>
              <w:t> </w:t>
            </w:r>
          </w:p>
        </w:tc>
        <w:tc>
          <w:tcPr>
            <w:tcW w:w="0" w:type="auto"/>
            <w:shd w:val="clear" w:color="auto" w:fill="auto"/>
            <w:vAlign w:val="center"/>
            <w:hideMark/>
          </w:tcPr>
          <w:p w14:paraId="13292E16" w14:textId="77777777" w:rsidR="0013628E" w:rsidRPr="00CA00FE" w:rsidRDefault="0013628E" w:rsidP="009B536C">
            <w:pPr>
              <w:jc w:val="center"/>
              <w:rPr>
                <w:b/>
                <w:bCs/>
              </w:rPr>
            </w:pPr>
            <w:r w:rsidRPr="00CA00FE">
              <w:rPr>
                <w:b/>
                <w:bCs/>
              </w:rPr>
              <w:t> </w:t>
            </w:r>
          </w:p>
        </w:tc>
        <w:tc>
          <w:tcPr>
            <w:tcW w:w="0" w:type="auto"/>
            <w:vAlign w:val="center"/>
          </w:tcPr>
          <w:p w14:paraId="2DD9B89E" w14:textId="77777777" w:rsidR="0013628E" w:rsidRPr="00CA00FE" w:rsidRDefault="0013628E" w:rsidP="009B536C">
            <w:pPr>
              <w:jc w:val="center"/>
              <w:rPr>
                <w:b/>
                <w:bCs/>
              </w:rPr>
            </w:pPr>
            <w:r w:rsidRPr="00CA00FE">
              <w:rPr>
                <w:b/>
                <w:bCs/>
              </w:rPr>
              <w:t> </w:t>
            </w:r>
          </w:p>
        </w:tc>
        <w:tc>
          <w:tcPr>
            <w:tcW w:w="0" w:type="auto"/>
            <w:shd w:val="clear" w:color="auto" w:fill="auto"/>
            <w:vAlign w:val="center"/>
            <w:hideMark/>
          </w:tcPr>
          <w:p w14:paraId="148C48D6" w14:textId="77777777" w:rsidR="0013628E" w:rsidRPr="00CA00FE" w:rsidRDefault="0013628E" w:rsidP="009B536C">
            <w:pPr>
              <w:jc w:val="center"/>
              <w:rPr>
                <w:b/>
                <w:bCs/>
              </w:rPr>
            </w:pPr>
            <w:r w:rsidRPr="00CA00FE">
              <w:rPr>
                <w:b/>
                <w:bCs/>
              </w:rPr>
              <w:t> </w:t>
            </w:r>
          </w:p>
        </w:tc>
      </w:tr>
      <w:tr w:rsidR="0013628E" w:rsidRPr="00CA00FE" w14:paraId="66DC4D05" w14:textId="77777777" w:rsidTr="009B536C">
        <w:tc>
          <w:tcPr>
            <w:tcW w:w="0" w:type="auto"/>
            <w:shd w:val="clear" w:color="auto" w:fill="auto"/>
            <w:vAlign w:val="center"/>
            <w:hideMark/>
          </w:tcPr>
          <w:p w14:paraId="0DA0AF77" w14:textId="77777777" w:rsidR="0013628E" w:rsidRPr="00CA00FE" w:rsidRDefault="0013628E" w:rsidP="009B536C">
            <w:pPr>
              <w:jc w:val="center"/>
            </w:pPr>
            <w:r w:rsidRPr="00CA00FE">
              <w:t>6</w:t>
            </w:r>
          </w:p>
        </w:tc>
        <w:tc>
          <w:tcPr>
            <w:tcW w:w="0" w:type="auto"/>
            <w:shd w:val="clear" w:color="auto" w:fill="auto"/>
            <w:vAlign w:val="center"/>
            <w:hideMark/>
          </w:tcPr>
          <w:p w14:paraId="6878132A" w14:textId="77777777" w:rsidR="0013628E" w:rsidRPr="00CA00FE" w:rsidRDefault="0013628E" w:rsidP="009B536C">
            <w:r w:rsidRPr="00CA00FE">
              <w:t>Míc không dây cài áo</w:t>
            </w:r>
          </w:p>
        </w:tc>
        <w:tc>
          <w:tcPr>
            <w:tcW w:w="0" w:type="auto"/>
            <w:shd w:val="clear" w:color="auto" w:fill="auto"/>
            <w:vAlign w:val="center"/>
            <w:hideMark/>
          </w:tcPr>
          <w:p w14:paraId="61840F2B" w14:textId="77777777" w:rsidR="0013628E" w:rsidRPr="00CA00FE" w:rsidRDefault="0013628E" w:rsidP="009B536C">
            <w:pPr>
              <w:jc w:val="center"/>
            </w:pPr>
            <w:r w:rsidRPr="00CA00FE">
              <w:t>MW1-RX-F5/MW1-LTX-F5</w:t>
            </w:r>
          </w:p>
        </w:tc>
        <w:tc>
          <w:tcPr>
            <w:tcW w:w="0" w:type="auto"/>
            <w:shd w:val="clear" w:color="auto" w:fill="auto"/>
            <w:vAlign w:val="center"/>
            <w:hideMark/>
          </w:tcPr>
          <w:p w14:paraId="2246C774" w14:textId="77777777" w:rsidR="0013628E" w:rsidRPr="00CA00FE" w:rsidRDefault="0013628E" w:rsidP="009B536C">
            <w:pPr>
              <w:jc w:val="center"/>
            </w:pPr>
            <w:r w:rsidRPr="00CA00FE">
              <w:t>Bosch</w:t>
            </w:r>
          </w:p>
        </w:tc>
        <w:tc>
          <w:tcPr>
            <w:tcW w:w="0" w:type="auto"/>
            <w:shd w:val="clear" w:color="auto" w:fill="auto"/>
            <w:vAlign w:val="center"/>
            <w:hideMark/>
          </w:tcPr>
          <w:p w14:paraId="105E7706" w14:textId="77777777" w:rsidR="0013628E" w:rsidRPr="004F52C3" w:rsidRDefault="0013628E" w:rsidP="009B536C">
            <w:pPr>
              <w:jc w:val="center"/>
              <w:rPr>
                <w:b/>
                <w:bCs/>
              </w:rPr>
            </w:pPr>
            <w:r w:rsidRPr="004F52C3">
              <w:rPr>
                <w:b/>
                <w:bCs/>
              </w:rPr>
              <w:t>Trung Quốc</w:t>
            </w:r>
          </w:p>
        </w:tc>
        <w:tc>
          <w:tcPr>
            <w:tcW w:w="0" w:type="auto"/>
            <w:shd w:val="clear" w:color="auto" w:fill="auto"/>
            <w:vAlign w:val="center"/>
            <w:hideMark/>
          </w:tcPr>
          <w:p w14:paraId="1308D868" w14:textId="77777777" w:rsidR="0013628E" w:rsidRPr="00CA00FE" w:rsidRDefault="0013628E" w:rsidP="009B536C">
            <w:pPr>
              <w:jc w:val="center"/>
              <w:rPr>
                <w:b/>
                <w:bCs/>
              </w:rPr>
            </w:pPr>
            <w:r w:rsidRPr="00CA00FE">
              <w:rPr>
                <w:b/>
                <w:bCs/>
              </w:rPr>
              <w:t> </w:t>
            </w:r>
          </w:p>
        </w:tc>
        <w:tc>
          <w:tcPr>
            <w:tcW w:w="0" w:type="auto"/>
            <w:vAlign w:val="center"/>
          </w:tcPr>
          <w:p w14:paraId="5562BC3C" w14:textId="77777777" w:rsidR="0013628E" w:rsidRPr="00CA00FE" w:rsidRDefault="0013628E" w:rsidP="009B536C">
            <w:pPr>
              <w:jc w:val="center"/>
              <w:rPr>
                <w:b/>
                <w:bCs/>
              </w:rPr>
            </w:pPr>
            <w:r w:rsidRPr="00CA00FE">
              <w:t>Bosch</w:t>
            </w:r>
          </w:p>
        </w:tc>
        <w:tc>
          <w:tcPr>
            <w:tcW w:w="0" w:type="auto"/>
            <w:shd w:val="clear" w:color="auto" w:fill="auto"/>
            <w:vAlign w:val="center"/>
            <w:hideMark/>
          </w:tcPr>
          <w:p w14:paraId="47DC3B50" w14:textId="77777777" w:rsidR="0013628E" w:rsidRPr="00CA00FE" w:rsidRDefault="0013628E" w:rsidP="009B536C">
            <w:pPr>
              <w:jc w:val="center"/>
              <w:rPr>
                <w:b/>
                <w:bCs/>
              </w:rPr>
            </w:pPr>
            <w:r w:rsidRPr="00CA00FE">
              <w:rPr>
                <w:b/>
                <w:bCs/>
              </w:rPr>
              <w:t>Đài loan</w:t>
            </w:r>
          </w:p>
        </w:tc>
      </w:tr>
      <w:tr w:rsidR="0013628E" w:rsidRPr="00CA00FE" w14:paraId="5CEB7FA2" w14:textId="77777777" w:rsidTr="009B536C">
        <w:tc>
          <w:tcPr>
            <w:tcW w:w="0" w:type="auto"/>
            <w:shd w:val="clear" w:color="auto" w:fill="auto"/>
            <w:vAlign w:val="center"/>
            <w:hideMark/>
          </w:tcPr>
          <w:p w14:paraId="2C83944E" w14:textId="77777777" w:rsidR="0013628E" w:rsidRPr="00CA00FE" w:rsidRDefault="0013628E" w:rsidP="009B536C">
            <w:pPr>
              <w:jc w:val="center"/>
            </w:pPr>
            <w:r w:rsidRPr="00CA00FE">
              <w:t>7</w:t>
            </w:r>
          </w:p>
        </w:tc>
        <w:tc>
          <w:tcPr>
            <w:tcW w:w="0" w:type="auto"/>
            <w:shd w:val="clear" w:color="auto" w:fill="auto"/>
            <w:vAlign w:val="center"/>
            <w:hideMark/>
          </w:tcPr>
          <w:p w14:paraId="4EDD45DB" w14:textId="77777777" w:rsidR="0013628E" w:rsidRPr="00CA00FE" w:rsidRDefault="0013628E" w:rsidP="009B536C">
            <w:r w:rsidRPr="00CA00FE">
              <w:t>Màn hình hiển thị</w:t>
            </w:r>
          </w:p>
        </w:tc>
        <w:tc>
          <w:tcPr>
            <w:tcW w:w="0" w:type="auto"/>
            <w:shd w:val="clear" w:color="auto" w:fill="auto"/>
            <w:vAlign w:val="center"/>
            <w:hideMark/>
          </w:tcPr>
          <w:p w14:paraId="19CDD461" w14:textId="77777777" w:rsidR="0013628E" w:rsidRPr="00CA00FE" w:rsidRDefault="0013628E" w:rsidP="009B536C">
            <w:pPr>
              <w:jc w:val="center"/>
            </w:pPr>
            <w:r w:rsidRPr="00CA00FE">
              <w:t>KD-65X7000G</w:t>
            </w:r>
          </w:p>
        </w:tc>
        <w:tc>
          <w:tcPr>
            <w:tcW w:w="0" w:type="auto"/>
            <w:shd w:val="clear" w:color="auto" w:fill="auto"/>
            <w:vAlign w:val="center"/>
            <w:hideMark/>
          </w:tcPr>
          <w:p w14:paraId="08593D59" w14:textId="77777777" w:rsidR="0013628E" w:rsidRPr="00CA00FE" w:rsidRDefault="0013628E" w:rsidP="009B536C">
            <w:pPr>
              <w:jc w:val="center"/>
            </w:pPr>
            <w:r w:rsidRPr="00CA00FE">
              <w:t>Sony</w:t>
            </w:r>
          </w:p>
        </w:tc>
        <w:tc>
          <w:tcPr>
            <w:tcW w:w="0" w:type="auto"/>
            <w:shd w:val="clear" w:color="auto" w:fill="auto"/>
            <w:vAlign w:val="center"/>
            <w:hideMark/>
          </w:tcPr>
          <w:p w14:paraId="629323F8" w14:textId="77777777" w:rsidR="0013628E" w:rsidRPr="004F52C3" w:rsidRDefault="0013628E" w:rsidP="009B536C">
            <w:pPr>
              <w:jc w:val="center"/>
              <w:rPr>
                <w:b/>
                <w:bCs/>
              </w:rPr>
            </w:pPr>
            <w:r w:rsidRPr="004F52C3">
              <w:rPr>
                <w:b/>
                <w:bCs/>
              </w:rPr>
              <w:t>Việt Nam</w:t>
            </w:r>
          </w:p>
        </w:tc>
        <w:tc>
          <w:tcPr>
            <w:tcW w:w="0" w:type="auto"/>
            <w:shd w:val="clear" w:color="auto" w:fill="auto"/>
            <w:vAlign w:val="center"/>
            <w:hideMark/>
          </w:tcPr>
          <w:p w14:paraId="41D7DA7A" w14:textId="77777777" w:rsidR="0013628E" w:rsidRPr="00CA00FE" w:rsidRDefault="0013628E" w:rsidP="009B536C">
            <w:pPr>
              <w:jc w:val="center"/>
              <w:rPr>
                <w:b/>
                <w:bCs/>
              </w:rPr>
            </w:pPr>
            <w:r w:rsidRPr="00CA00FE">
              <w:rPr>
                <w:b/>
                <w:bCs/>
              </w:rPr>
              <w:t> </w:t>
            </w:r>
          </w:p>
        </w:tc>
        <w:tc>
          <w:tcPr>
            <w:tcW w:w="0" w:type="auto"/>
            <w:vAlign w:val="center"/>
          </w:tcPr>
          <w:p w14:paraId="10E55E0E" w14:textId="77777777" w:rsidR="0013628E" w:rsidRPr="00CA00FE" w:rsidRDefault="0013628E" w:rsidP="009B536C">
            <w:pPr>
              <w:jc w:val="center"/>
              <w:rPr>
                <w:b/>
                <w:bCs/>
              </w:rPr>
            </w:pPr>
            <w:r w:rsidRPr="00CA00FE">
              <w:t>Sony</w:t>
            </w:r>
          </w:p>
        </w:tc>
        <w:tc>
          <w:tcPr>
            <w:tcW w:w="0" w:type="auto"/>
            <w:shd w:val="clear" w:color="auto" w:fill="auto"/>
            <w:vAlign w:val="center"/>
            <w:hideMark/>
          </w:tcPr>
          <w:p w14:paraId="4A55E97F" w14:textId="77777777" w:rsidR="0013628E" w:rsidRPr="00CA00FE" w:rsidRDefault="0013628E" w:rsidP="009B536C">
            <w:pPr>
              <w:jc w:val="center"/>
              <w:rPr>
                <w:b/>
                <w:bCs/>
              </w:rPr>
            </w:pPr>
            <w:r w:rsidRPr="00CA00FE">
              <w:rPr>
                <w:b/>
                <w:bCs/>
              </w:rPr>
              <w:t>Malaysia</w:t>
            </w:r>
          </w:p>
        </w:tc>
      </w:tr>
      <w:tr w:rsidR="0013628E" w:rsidRPr="00CA00FE" w14:paraId="1BCE6298" w14:textId="77777777" w:rsidTr="009B536C">
        <w:tc>
          <w:tcPr>
            <w:tcW w:w="0" w:type="auto"/>
            <w:shd w:val="clear" w:color="auto" w:fill="auto"/>
            <w:vAlign w:val="center"/>
            <w:hideMark/>
          </w:tcPr>
          <w:p w14:paraId="518C432A" w14:textId="77777777" w:rsidR="0013628E" w:rsidRPr="00CA00FE" w:rsidRDefault="0013628E" w:rsidP="009B536C">
            <w:pPr>
              <w:jc w:val="center"/>
              <w:rPr>
                <w:b/>
                <w:bCs/>
              </w:rPr>
            </w:pPr>
            <w:r w:rsidRPr="00CA00FE">
              <w:rPr>
                <w:b/>
                <w:bCs/>
              </w:rPr>
              <w:t>IV</w:t>
            </w:r>
          </w:p>
        </w:tc>
        <w:tc>
          <w:tcPr>
            <w:tcW w:w="0" w:type="auto"/>
            <w:shd w:val="clear" w:color="auto" w:fill="auto"/>
            <w:vAlign w:val="center"/>
            <w:hideMark/>
          </w:tcPr>
          <w:p w14:paraId="0CF98FE2" w14:textId="77777777" w:rsidR="0013628E" w:rsidRPr="00CA00FE" w:rsidRDefault="0013628E" w:rsidP="009B536C">
            <w:pPr>
              <w:jc w:val="both"/>
              <w:rPr>
                <w:b/>
                <w:bCs/>
              </w:rPr>
            </w:pPr>
            <w:r w:rsidRPr="00CA00FE">
              <w:rPr>
                <w:b/>
                <w:bCs/>
              </w:rPr>
              <w:t xml:space="preserve">Phòng họp trực tuyến cho chuyên gia </w:t>
            </w:r>
          </w:p>
        </w:tc>
        <w:tc>
          <w:tcPr>
            <w:tcW w:w="0" w:type="auto"/>
            <w:shd w:val="clear" w:color="auto" w:fill="auto"/>
            <w:vAlign w:val="center"/>
            <w:hideMark/>
          </w:tcPr>
          <w:p w14:paraId="5D117A9C" w14:textId="77777777" w:rsidR="0013628E" w:rsidRPr="00CA00FE" w:rsidRDefault="0013628E" w:rsidP="009B536C">
            <w:pPr>
              <w:jc w:val="center"/>
              <w:rPr>
                <w:b/>
                <w:bCs/>
              </w:rPr>
            </w:pPr>
            <w:r w:rsidRPr="00CA00FE">
              <w:rPr>
                <w:b/>
                <w:bCs/>
              </w:rPr>
              <w:t> </w:t>
            </w:r>
          </w:p>
        </w:tc>
        <w:tc>
          <w:tcPr>
            <w:tcW w:w="0" w:type="auto"/>
            <w:shd w:val="clear" w:color="auto" w:fill="auto"/>
            <w:vAlign w:val="center"/>
            <w:hideMark/>
          </w:tcPr>
          <w:p w14:paraId="0299A4A4" w14:textId="77777777" w:rsidR="0013628E" w:rsidRPr="00CA00FE" w:rsidRDefault="0013628E" w:rsidP="009B536C">
            <w:pPr>
              <w:jc w:val="center"/>
              <w:rPr>
                <w:b/>
                <w:bCs/>
              </w:rPr>
            </w:pPr>
            <w:r w:rsidRPr="00CA00FE">
              <w:rPr>
                <w:b/>
                <w:bCs/>
              </w:rPr>
              <w:t> </w:t>
            </w:r>
          </w:p>
        </w:tc>
        <w:tc>
          <w:tcPr>
            <w:tcW w:w="0" w:type="auto"/>
            <w:shd w:val="clear" w:color="auto" w:fill="auto"/>
            <w:vAlign w:val="center"/>
            <w:hideMark/>
          </w:tcPr>
          <w:p w14:paraId="5B4DE59E" w14:textId="77777777" w:rsidR="0013628E" w:rsidRPr="00CA00FE" w:rsidRDefault="0013628E" w:rsidP="009B536C">
            <w:pPr>
              <w:jc w:val="center"/>
              <w:rPr>
                <w:b/>
                <w:bCs/>
              </w:rPr>
            </w:pPr>
            <w:r w:rsidRPr="00CA00FE">
              <w:rPr>
                <w:b/>
                <w:bCs/>
              </w:rPr>
              <w:t> </w:t>
            </w:r>
          </w:p>
        </w:tc>
        <w:tc>
          <w:tcPr>
            <w:tcW w:w="0" w:type="auto"/>
            <w:shd w:val="clear" w:color="auto" w:fill="auto"/>
            <w:vAlign w:val="center"/>
            <w:hideMark/>
          </w:tcPr>
          <w:p w14:paraId="566EC786" w14:textId="77777777" w:rsidR="0013628E" w:rsidRPr="00CA00FE" w:rsidRDefault="0013628E" w:rsidP="009B536C">
            <w:pPr>
              <w:jc w:val="center"/>
              <w:rPr>
                <w:b/>
                <w:bCs/>
              </w:rPr>
            </w:pPr>
            <w:r w:rsidRPr="00CA00FE">
              <w:rPr>
                <w:b/>
                <w:bCs/>
              </w:rPr>
              <w:t> </w:t>
            </w:r>
          </w:p>
        </w:tc>
        <w:tc>
          <w:tcPr>
            <w:tcW w:w="0" w:type="auto"/>
            <w:vAlign w:val="center"/>
          </w:tcPr>
          <w:p w14:paraId="72E94A73" w14:textId="77777777" w:rsidR="0013628E" w:rsidRPr="00CA00FE" w:rsidRDefault="0013628E" w:rsidP="009B536C">
            <w:pPr>
              <w:jc w:val="center"/>
              <w:rPr>
                <w:b/>
                <w:bCs/>
              </w:rPr>
            </w:pPr>
            <w:r w:rsidRPr="00CA00FE">
              <w:rPr>
                <w:b/>
                <w:bCs/>
              </w:rPr>
              <w:t> </w:t>
            </w:r>
          </w:p>
        </w:tc>
        <w:tc>
          <w:tcPr>
            <w:tcW w:w="0" w:type="auto"/>
            <w:shd w:val="clear" w:color="auto" w:fill="auto"/>
            <w:vAlign w:val="center"/>
            <w:hideMark/>
          </w:tcPr>
          <w:p w14:paraId="7ADA17C2" w14:textId="77777777" w:rsidR="0013628E" w:rsidRPr="00CA00FE" w:rsidRDefault="0013628E" w:rsidP="009B536C">
            <w:pPr>
              <w:jc w:val="center"/>
              <w:rPr>
                <w:b/>
                <w:bCs/>
              </w:rPr>
            </w:pPr>
            <w:r w:rsidRPr="00CA00FE">
              <w:rPr>
                <w:b/>
                <w:bCs/>
              </w:rPr>
              <w:t> </w:t>
            </w:r>
          </w:p>
        </w:tc>
      </w:tr>
      <w:tr w:rsidR="0013628E" w:rsidRPr="00CA00FE" w14:paraId="6A9A3246" w14:textId="77777777" w:rsidTr="009B536C">
        <w:tc>
          <w:tcPr>
            <w:tcW w:w="0" w:type="auto"/>
            <w:shd w:val="clear" w:color="auto" w:fill="auto"/>
            <w:vAlign w:val="center"/>
            <w:hideMark/>
          </w:tcPr>
          <w:p w14:paraId="57A91119" w14:textId="77777777" w:rsidR="0013628E" w:rsidRPr="00CA00FE" w:rsidRDefault="0013628E" w:rsidP="009B536C">
            <w:pPr>
              <w:jc w:val="center"/>
            </w:pPr>
            <w:r w:rsidRPr="00CA00FE">
              <w:t>1</w:t>
            </w:r>
          </w:p>
        </w:tc>
        <w:tc>
          <w:tcPr>
            <w:tcW w:w="0" w:type="auto"/>
            <w:shd w:val="clear" w:color="auto" w:fill="auto"/>
            <w:vAlign w:val="center"/>
            <w:hideMark/>
          </w:tcPr>
          <w:p w14:paraId="0C01C88C" w14:textId="77777777" w:rsidR="0013628E" w:rsidRPr="00CA00FE" w:rsidRDefault="0013628E" w:rsidP="009B536C">
            <w:r w:rsidRPr="00CA00FE">
              <w:t>Máy tính điều khiển hệ thống</w:t>
            </w:r>
          </w:p>
        </w:tc>
        <w:tc>
          <w:tcPr>
            <w:tcW w:w="0" w:type="auto"/>
            <w:shd w:val="clear" w:color="auto" w:fill="auto"/>
            <w:vAlign w:val="center"/>
            <w:hideMark/>
          </w:tcPr>
          <w:p w14:paraId="3B775BE1" w14:textId="4F2AA8CC" w:rsidR="0013628E" w:rsidRPr="00CA00FE" w:rsidRDefault="008C0E92" w:rsidP="009B536C">
            <w:pPr>
              <w:jc w:val="center"/>
            </w:pPr>
            <w:r>
              <w:t>ProBook 445 G7</w:t>
            </w:r>
          </w:p>
        </w:tc>
        <w:tc>
          <w:tcPr>
            <w:tcW w:w="0" w:type="auto"/>
            <w:shd w:val="clear" w:color="auto" w:fill="auto"/>
            <w:vAlign w:val="center"/>
            <w:hideMark/>
          </w:tcPr>
          <w:p w14:paraId="6D0CA957" w14:textId="77777777" w:rsidR="0013628E" w:rsidRPr="00CA00FE" w:rsidRDefault="0013628E" w:rsidP="009B536C">
            <w:pPr>
              <w:jc w:val="center"/>
            </w:pPr>
            <w:r w:rsidRPr="00CA00FE">
              <w:t>HP</w:t>
            </w:r>
          </w:p>
        </w:tc>
        <w:tc>
          <w:tcPr>
            <w:tcW w:w="0" w:type="auto"/>
            <w:shd w:val="clear" w:color="auto" w:fill="auto"/>
            <w:vAlign w:val="center"/>
            <w:hideMark/>
          </w:tcPr>
          <w:p w14:paraId="19C9704F" w14:textId="77777777" w:rsidR="0013628E" w:rsidRPr="00CA00FE" w:rsidRDefault="0013628E" w:rsidP="009B536C">
            <w:pPr>
              <w:jc w:val="center"/>
            </w:pPr>
            <w:r w:rsidRPr="00CA00FE">
              <w:t>Trung Quốc</w:t>
            </w:r>
          </w:p>
        </w:tc>
        <w:tc>
          <w:tcPr>
            <w:tcW w:w="0" w:type="auto"/>
            <w:shd w:val="clear" w:color="auto" w:fill="auto"/>
            <w:vAlign w:val="center"/>
            <w:hideMark/>
          </w:tcPr>
          <w:p w14:paraId="5FE64A5C" w14:textId="77777777" w:rsidR="0013628E" w:rsidRPr="00CA00FE" w:rsidRDefault="0013628E" w:rsidP="009B536C">
            <w:pPr>
              <w:jc w:val="center"/>
              <w:rPr>
                <w:b/>
                <w:bCs/>
              </w:rPr>
            </w:pPr>
            <w:r w:rsidRPr="00CA00FE">
              <w:rPr>
                <w:b/>
                <w:bCs/>
              </w:rPr>
              <w:t xml:space="preserve">ProBook </w:t>
            </w:r>
            <w:r w:rsidRPr="00CA00FE">
              <w:rPr>
                <w:b/>
                <w:bCs/>
              </w:rPr>
              <w:lastRenderedPageBreak/>
              <w:t>445 G7</w:t>
            </w:r>
          </w:p>
        </w:tc>
        <w:tc>
          <w:tcPr>
            <w:tcW w:w="0" w:type="auto"/>
            <w:vAlign w:val="center"/>
          </w:tcPr>
          <w:p w14:paraId="20BF8616" w14:textId="77777777" w:rsidR="0013628E" w:rsidRPr="00CA00FE" w:rsidRDefault="0013628E" w:rsidP="009B536C">
            <w:pPr>
              <w:jc w:val="center"/>
              <w:rPr>
                <w:b/>
                <w:bCs/>
              </w:rPr>
            </w:pPr>
            <w:r w:rsidRPr="00CA00FE">
              <w:lastRenderedPageBreak/>
              <w:t>HP</w:t>
            </w:r>
          </w:p>
        </w:tc>
        <w:tc>
          <w:tcPr>
            <w:tcW w:w="0" w:type="auto"/>
            <w:shd w:val="clear" w:color="auto" w:fill="auto"/>
            <w:vAlign w:val="center"/>
            <w:hideMark/>
          </w:tcPr>
          <w:p w14:paraId="6E87CB96" w14:textId="77777777" w:rsidR="0013628E" w:rsidRPr="00CA00FE" w:rsidRDefault="0013628E" w:rsidP="009B536C">
            <w:pPr>
              <w:jc w:val="center"/>
              <w:rPr>
                <w:b/>
                <w:bCs/>
              </w:rPr>
            </w:pPr>
            <w:r w:rsidRPr="00CA00FE">
              <w:rPr>
                <w:b/>
                <w:bCs/>
              </w:rPr>
              <w:t> </w:t>
            </w:r>
          </w:p>
        </w:tc>
      </w:tr>
      <w:tr w:rsidR="0013628E" w:rsidRPr="00CA00FE" w14:paraId="51D41D86" w14:textId="77777777" w:rsidTr="009B536C">
        <w:tc>
          <w:tcPr>
            <w:tcW w:w="0" w:type="auto"/>
            <w:shd w:val="clear" w:color="auto" w:fill="auto"/>
            <w:vAlign w:val="center"/>
            <w:hideMark/>
          </w:tcPr>
          <w:p w14:paraId="3887A024" w14:textId="77777777" w:rsidR="0013628E" w:rsidRPr="00CA00FE" w:rsidRDefault="0013628E" w:rsidP="009B536C">
            <w:pPr>
              <w:jc w:val="center"/>
            </w:pPr>
            <w:r w:rsidRPr="00CA00FE">
              <w:lastRenderedPageBreak/>
              <w:t>2</w:t>
            </w:r>
          </w:p>
        </w:tc>
        <w:tc>
          <w:tcPr>
            <w:tcW w:w="0" w:type="auto"/>
            <w:shd w:val="clear" w:color="auto" w:fill="auto"/>
            <w:vAlign w:val="center"/>
            <w:hideMark/>
          </w:tcPr>
          <w:p w14:paraId="46175075" w14:textId="77777777" w:rsidR="0013628E" w:rsidRPr="00CA00FE" w:rsidRDefault="0013628E" w:rsidP="009B536C">
            <w:r w:rsidRPr="00CA00FE">
              <w:t>Màn hình hiển thị</w:t>
            </w:r>
          </w:p>
        </w:tc>
        <w:tc>
          <w:tcPr>
            <w:tcW w:w="0" w:type="auto"/>
            <w:shd w:val="clear" w:color="auto" w:fill="auto"/>
            <w:vAlign w:val="center"/>
            <w:hideMark/>
          </w:tcPr>
          <w:p w14:paraId="07766802" w14:textId="77777777" w:rsidR="0013628E" w:rsidRPr="00CA00FE" w:rsidRDefault="0013628E" w:rsidP="009B536C">
            <w:pPr>
              <w:jc w:val="center"/>
            </w:pPr>
            <w:r w:rsidRPr="00CA00FE">
              <w:t>KD-65X7000G</w:t>
            </w:r>
          </w:p>
        </w:tc>
        <w:tc>
          <w:tcPr>
            <w:tcW w:w="0" w:type="auto"/>
            <w:shd w:val="clear" w:color="auto" w:fill="auto"/>
            <w:vAlign w:val="center"/>
            <w:hideMark/>
          </w:tcPr>
          <w:p w14:paraId="6480BD7C" w14:textId="77777777" w:rsidR="0013628E" w:rsidRPr="00CA00FE" w:rsidRDefault="0013628E" w:rsidP="009B536C">
            <w:pPr>
              <w:jc w:val="center"/>
            </w:pPr>
            <w:r w:rsidRPr="00CA00FE">
              <w:t>Sony</w:t>
            </w:r>
          </w:p>
        </w:tc>
        <w:tc>
          <w:tcPr>
            <w:tcW w:w="0" w:type="auto"/>
            <w:shd w:val="clear" w:color="auto" w:fill="auto"/>
            <w:vAlign w:val="center"/>
            <w:hideMark/>
          </w:tcPr>
          <w:p w14:paraId="39F2370F" w14:textId="77777777" w:rsidR="0013628E" w:rsidRPr="004F52C3" w:rsidRDefault="0013628E" w:rsidP="009B536C">
            <w:pPr>
              <w:jc w:val="center"/>
              <w:rPr>
                <w:b/>
                <w:bCs/>
              </w:rPr>
            </w:pPr>
            <w:r w:rsidRPr="004F52C3">
              <w:rPr>
                <w:b/>
                <w:bCs/>
              </w:rPr>
              <w:t>Việt Nam</w:t>
            </w:r>
          </w:p>
        </w:tc>
        <w:tc>
          <w:tcPr>
            <w:tcW w:w="0" w:type="auto"/>
            <w:shd w:val="clear" w:color="auto" w:fill="auto"/>
            <w:vAlign w:val="center"/>
            <w:hideMark/>
          </w:tcPr>
          <w:p w14:paraId="1C36FB57" w14:textId="77777777" w:rsidR="0013628E" w:rsidRPr="00CA00FE" w:rsidRDefault="0013628E" w:rsidP="009B536C">
            <w:pPr>
              <w:jc w:val="center"/>
              <w:rPr>
                <w:b/>
                <w:bCs/>
              </w:rPr>
            </w:pPr>
            <w:r w:rsidRPr="00CA00FE">
              <w:rPr>
                <w:b/>
                <w:bCs/>
              </w:rPr>
              <w:t> </w:t>
            </w:r>
          </w:p>
        </w:tc>
        <w:tc>
          <w:tcPr>
            <w:tcW w:w="0" w:type="auto"/>
            <w:vAlign w:val="center"/>
          </w:tcPr>
          <w:p w14:paraId="0454F7A0" w14:textId="77777777" w:rsidR="0013628E" w:rsidRPr="00CA00FE" w:rsidRDefault="0013628E" w:rsidP="009B536C">
            <w:pPr>
              <w:jc w:val="center"/>
              <w:rPr>
                <w:b/>
                <w:bCs/>
              </w:rPr>
            </w:pPr>
            <w:r w:rsidRPr="00CA00FE">
              <w:t>Sony</w:t>
            </w:r>
          </w:p>
        </w:tc>
        <w:tc>
          <w:tcPr>
            <w:tcW w:w="0" w:type="auto"/>
            <w:shd w:val="clear" w:color="auto" w:fill="auto"/>
            <w:vAlign w:val="center"/>
            <w:hideMark/>
          </w:tcPr>
          <w:p w14:paraId="4AAC5F62" w14:textId="77777777" w:rsidR="0013628E" w:rsidRPr="00CA00FE" w:rsidRDefault="0013628E" w:rsidP="009B536C">
            <w:pPr>
              <w:jc w:val="center"/>
              <w:rPr>
                <w:b/>
                <w:bCs/>
              </w:rPr>
            </w:pPr>
            <w:r w:rsidRPr="00CA00FE">
              <w:rPr>
                <w:b/>
                <w:bCs/>
              </w:rPr>
              <w:t>Malaysia</w:t>
            </w:r>
          </w:p>
        </w:tc>
      </w:tr>
      <w:tr w:rsidR="0013628E" w:rsidRPr="00CA00FE" w14:paraId="6EAF0622" w14:textId="77777777" w:rsidTr="009B536C">
        <w:tc>
          <w:tcPr>
            <w:tcW w:w="0" w:type="auto"/>
            <w:shd w:val="clear" w:color="auto" w:fill="auto"/>
            <w:vAlign w:val="center"/>
            <w:hideMark/>
          </w:tcPr>
          <w:p w14:paraId="517D7F3C" w14:textId="77777777" w:rsidR="0013628E" w:rsidRPr="00CA00FE" w:rsidRDefault="0013628E" w:rsidP="009B536C">
            <w:pPr>
              <w:jc w:val="center"/>
              <w:rPr>
                <w:b/>
                <w:bCs/>
              </w:rPr>
            </w:pPr>
            <w:r w:rsidRPr="00CA00FE">
              <w:rPr>
                <w:b/>
                <w:bCs/>
              </w:rPr>
              <w:t>V</w:t>
            </w:r>
          </w:p>
        </w:tc>
        <w:tc>
          <w:tcPr>
            <w:tcW w:w="0" w:type="auto"/>
            <w:shd w:val="clear" w:color="auto" w:fill="auto"/>
            <w:vAlign w:val="center"/>
            <w:hideMark/>
          </w:tcPr>
          <w:p w14:paraId="56870DAB" w14:textId="77777777" w:rsidR="0013628E" w:rsidRPr="00CA00FE" w:rsidRDefault="0013628E" w:rsidP="009B536C">
            <w:pPr>
              <w:jc w:val="both"/>
              <w:rPr>
                <w:b/>
                <w:bCs/>
              </w:rPr>
            </w:pPr>
            <w:r w:rsidRPr="00CA00FE">
              <w:rPr>
                <w:b/>
                <w:bCs/>
              </w:rPr>
              <w:t>Hệ thống máy chủ và thiết bị cài đặt ứng dụng hệ thống thông tin phục vụ quản lý và đào tạo.</w:t>
            </w:r>
          </w:p>
        </w:tc>
        <w:tc>
          <w:tcPr>
            <w:tcW w:w="0" w:type="auto"/>
            <w:shd w:val="clear" w:color="auto" w:fill="auto"/>
            <w:vAlign w:val="center"/>
            <w:hideMark/>
          </w:tcPr>
          <w:p w14:paraId="1624300A" w14:textId="77777777" w:rsidR="0013628E" w:rsidRPr="00CA00FE" w:rsidRDefault="0013628E" w:rsidP="009B536C">
            <w:pPr>
              <w:jc w:val="center"/>
              <w:rPr>
                <w:b/>
                <w:bCs/>
              </w:rPr>
            </w:pPr>
            <w:r w:rsidRPr="00CA00FE">
              <w:rPr>
                <w:b/>
                <w:bCs/>
              </w:rPr>
              <w:t> </w:t>
            </w:r>
          </w:p>
        </w:tc>
        <w:tc>
          <w:tcPr>
            <w:tcW w:w="0" w:type="auto"/>
            <w:shd w:val="clear" w:color="auto" w:fill="auto"/>
            <w:vAlign w:val="center"/>
            <w:hideMark/>
          </w:tcPr>
          <w:p w14:paraId="0553BE16" w14:textId="77777777" w:rsidR="0013628E" w:rsidRPr="00CA00FE" w:rsidRDefault="0013628E" w:rsidP="009B536C">
            <w:pPr>
              <w:jc w:val="center"/>
              <w:rPr>
                <w:b/>
                <w:bCs/>
              </w:rPr>
            </w:pPr>
            <w:r w:rsidRPr="00CA00FE">
              <w:rPr>
                <w:b/>
                <w:bCs/>
              </w:rPr>
              <w:t> </w:t>
            </w:r>
          </w:p>
        </w:tc>
        <w:tc>
          <w:tcPr>
            <w:tcW w:w="0" w:type="auto"/>
            <w:shd w:val="clear" w:color="auto" w:fill="auto"/>
            <w:vAlign w:val="center"/>
            <w:hideMark/>
          </w:tcPr>
          <w:p w14:paraId="78B00C49" w14:textId="77777777" w:rsidR="0013628E" w:rsidRPr="004F52C3" w:rsidRDefault="0013628E" w:rsidP="009B536C">
            <w:pPr>
              <w:jc w:val="center"/>
              <w:rPr>
                <w:b/>
                <w:bCs/>
              </w:rPr>
            </w:pPr>
            <w:r w:rsidRPr="004F52C3">
              <w:rPr>
                <w:b/>
                <w:bCs/>
              </w:rPr>
              <w:t> </w:t>
            </w:r>
          </w:p>
        </w:tc>
        <w:tc>
          <w:tcPr>
            <w:tcW w:w="0" w:type="auto"/>
            <w:shd w:val="clear" w:color="auto" w:fill="auto"/>
            <w:vAlign w:val="center"/>
            <w:hideMark/>
          </w:tcPr>
          <w:p w14:paraId="14D43280" w14:textId="77777777" w:rsidR="0013628E" w:rsidRPr="00CA00FE" w:rsidRDefault="0013628E" w:rsidP="009B536C">
            <w:pPr>
              <w:jc w:val="center"/>
              <w:rPr>
                <w:b/>
                <w:bCs/>
              </w:rPr>
            </w:pPr>
            <w:r w:rsidRPr="00CA00FE">
              <w:rPr>
                <w:b/>
                <w:bCs/>
              </w:rPr>
              <w:t> </w:t>
            </w:r>
          </w:p>
        </w:tc>
        <w:tc>
          <w:tcPr>
            <w:tcW w:w="0" w:type="auto"/>
            <w:vAlign w:val="center"/>
          </w:tcPr>
          <w:p w14:paraId="2BA21438" w14:textId="77777777" w:rsidR="0013628E" w:rsidRPr="00CA00FE" w:rsidRDefault="0013628E" w:rsidP="009B536C">
            <w:pPr>
              <w:jc w:val="center"/>
              <w:rPr>
                <w:b/>
                <w:bCs/>
              </w:rPr>
            </w:pPr>
            <w:r w:rsidRPr="00CA00FE">
              <w:rPr>
                <w:b/>
                <w:bCs/>
              </w:rPr>
              <w:t> </w:t>
            </w:r>
          </w:p>
        </w:tc>
        <w:tc>
          <w:tcPr>
            <w:tcW w:w="0" w:type="auto"/>
            <w:shd w:val="clear" w:color="auto" w:fill="auto"/>
            <w:vAlign w:val="center"/>
            <w:hideMark/>
          </w:tcPr>
          <w:p w14:paraId="03EE7945" w14:textId="77777777" w:rsidR="0013628E" w:rsidRPr="00CA00FE" w:rsidRDefault="0013628E" w:rsidP="009B536C">
            <w:pPr>
              <w:jc w:val="center"/>
              <w:rPr>
                <w:b/>
                <w:bCs/>
              </w:rPr>
            </w:pPr>
            <w:r w:rsidRPr="00CA00FE">
              <w:rPr>
                <w:b/>
                <w:bCs/>
              </w:rPr>
              <w:t> </w:t>
            </w:r>
          </w:p>
        </w:tc>
      </w:tr>
      <w:tr w:rsidR="0013628E" w:rsidRPr="00CA00FE" w14:paraId="27D31E9A" w14:textId="77777777" w:rsidTr="009B536C">
        <w:tc>
          <w:tcPr>
            <w:tcW w:w="0" w:type="auto"/>
            <w:shd w:val="clear" w:color="auto" w:fill="auto"/>
            <w:vAlign w:val="center"/>
            <w:hideMark/>
          </w:tcPr>
          <w:p w14:paraId="4B8B3DC9" w14:textId="77777777" w:rsidR="0013628E" w:rsidRPr="00CA00FE" w:rsidRDefault="0013628E" w:rsidP="009B536C">
            <w:pPr>
              <w:jc w:val="center"/>
            </w:pPr>
            <w:r w:rsidRPr="00CA00FE">
              <w:t>1</w:t>
            </w:r>
          </w:p>
        </w:tc>
        <w:tc>
          <w:tcPr>
            <w:tcW w:w="0" w:type="auto"/>
            <w:shd w:val="clear" w:color="auto" w:fill="auto"/>
            <w:vAlign w:val="center"/>
            <w:hideMark/>
          </w:tcPr>
          <w:p w14:paraId="37CE368A" w14:textId="77777777" w:rsidR="0013628E" w:rsidRPr="00CA00FE" w:rsidRDefault="0013628E" w:rsidP="009B536C">
            <w:pPr>
              <w:jc w:val="both"/>
            </w:pPr>
            <w:r w:rsidRPr="00CA00FE">
              <w:t>Thiết bị tưởng lửa vùng DMZ có chức năng cân bằng tải</w:t>
            </w:r>
          </w:p>
        </w:tc>
        <w:tc>
          <w:tcPr>
            <w:tcW w:w="0" w:type="auto"/>
            <w:shd w:val="clear" w:color="auto" w:fill="auto"/>
            <w:vAlign w:val="center"/>
            <w:hideMark/>
          </w:tcPr>
          <w:p w14:paraId="7D0F22E5" w14:textId="77777777" w:rsidR="0013628E" w:rsidRPr="00CA00FE" w:rsidRDefault="0013628E" w:rsidP="009B536C">
            <w:pPr>
              <w:jc w:val="center"/>
            </w:pPr>
            <w:r w:rsidRPr="00CA00FE">
              <w:t>FORTIADC 400F</w:t>
            </w:r>
          </w:p>
        </w:tc>
        <w:tc>
          <w:tcPr>
            <w:tcW w:w="0" w:type="auto"/>
            <w:shd w:val="clear" w:color="auto" w:fill="auto"/>
            <w:vAlign w:val="center"/>
            <w:hideMark/>
          </w:tcPr>
          <w:p w14:paraId="48BAB86E" w14:textId="77777777" w:rsidR="0013628E" w:rsidRPr="00CA00FE" w:rsidRDefault="0013628E" w:rsidP="009B536C">
            <w:pPr>
              <w:jc w:val="center"/>
            </w:pPr>
            <w:r w:rsidRPr="00CA00FE">
              <w:t>Fotinet</w:t>
            </w:r>
          </w:p>
        </w:tc>
        <w:tc>
          <w:tcPr>
            <w:tcW w:w="0" w:type="auto"/>
            <w:shd w:val="clear" w:color="auto" w:fill="auto"/>
            <w:vAlign w:val="center"/>
            <w:hideMark/>
          </w:tcPr>
          <w:p w14:paraId="3E423CF0" w14:textId="77777777" w:rsidR="0013628E" w:rsidRPr="004F52C3" w:rsidRDefault="0013628E" w:rsidP="009B536C">
            <w:pPr>
              <w:jc w:val="center"/>
              <w:rPr>
                <w:b/>
                <w:bCs/>
              </w:rPr>
            </w:pPr>
            <w:r w:rsidRPr="004F52C3">
              <w:rPr>
                <w:b/>
                <w:bCs/>
              </w:rPr>
              <w:t>Đài Loan</w:t>
            </w:r>
          </w:p>
        </w:tc>
        <w:tc>
          <w:tcPr>
            <w:tcW w:w="0" w:type="auto"/>
            <w:shd w:val="clear" w:color="auto" w:fill="auto"/>
            <w:vAlign w:val="center"/>
            <w:hideMark/>
          </w:tcPr>
          <w:p w14:paraId="0E288906" w14:textId="77777777" w:rsidR="0013628E" w:rsidRPr="00CA00FE" w:rsidRDefault="0013628E" w:rsidP="009B536C">
            <w:pPr>
              <w:jc w:val="center"/>
              <w:rPr>
                <w:b/>
                <w:bCs/>
              </w:rPr>
            </w:pPr>
          </w:p>
        </w:tc>
        <w:tc>
          <w:tcPr>
            <w:tcW w:w="0" w:type="auto"/>
            <w:vAlign w:val="center"/>
          </w:tcPr>
          <w:p w14:paraId="441D69BF" w14:textId="77777777" w:rsidR="0013628E" w:rsidRPr="00CA00FE" w:rsidRDefault="0013628E" w:rsidP="009B536C">
            <w:pPr>
              <w:jc w:val="center"/>
              <w:rPr>
                <w:b/>
                <w:bCs/>
              </w:rPr>
            </w:pPr>
            <w:r w:rsidRPr="00CA00FE">
              <w:t>Fotinet</w:t>
            </w:r>
          </w:p>
        </w:tc>
        <w:tc>
          <w:tcPr>
            <w:tcW w:w="0" w:type="auto"/>
            <w:shd w:val="clear" w:color="auto" w:fill="auto"/>
            <w:vAlign w:val="center"/>
            <w:hideMark/>
          </w:tcPr>
          <w:p w14:paraId="376E9190" w14:textId="77777777" w:rsidR="0013628E" w:rsidRPr="00CA00FE" w:rsidRDefault="0013628E" w:rsidP="009B536C">
            <w:pPr>
              <w:jc w:val="center"/>
              <w:rPr>
                <w:b/>
                <w:bCs/>
              </w:rPr>
            </w:pPr>
            <w:r w:rsidRPr="00CA00FE">
              <w:rPr>
                <w:b/>
                <w:bCs/>
              </w:rPr>
              <w:t>Mỹ</w:t>
            </w:r>
          </w:p>
        </w:tc>
      </w:tr>
      <w:tr w:rsidR="0013628E" w:rsidRPr="00CA00FE" w14:paraId="20BD7C97" w14:textId="77777777" w:rsidTr="009B536C">
        <w:tc>
          <w:tcPr>
            <w:tcW w:w="0" w:type="auto"/>
            <w:shd w:val="clear" w:color="auto" w:fill="auto"/>
            <w:vAlign w:val="center"/>
            <w:hideMark/>
          </w:tcPr>
          <w:p w14:paraId="6949B2E3" w14:textId="77777777" w:rsidR="0013628E" w:rsidRPr="00CA00FE" w:rsidRDefault="0013628E" w:rsidP="009B536C">
            <w:pPr>
              <w:jc w:val="center"/>
            </w:pPr>
            <w:r w:rsidRPr="00CA00FE">
              <w:t>6</w:t>
            </w:r>
          </w:p>
        </w:tc>
        <w:tc>
          <w:tcPr>
            <w:tcW w:w="0" w:type="auto"/>
            <w:shd w:val="clear" w:color="auto" w:fill="auto"/>
            <w:vAlign w:val="center"/>
            <w:hideMark/>
          </w:tcPr>
          <w:p w14:paraId="4B60B077" w14:textId="77777777" w:rsidR="0013628E" w:rsidRPr="00CA00FE" w:rsidRDefault="0013628E" w:rsidP="009B536C">
            <w:r w:rsidRPr="00CA00FE">
              <w:t>Switch cho máy chủ</w:t>
            </w:r>
          </w:p>
        </w:tc>
        <w:tc>
          <w:tcPr>
            <w:tcW w:w="0" w:type="auto"/>
            <w:shd w:val="clear" w:color="auto" w:fill="auto"/>
            <w:vAlign w:val="center"/>
            <w:hideMark/>
          </w:tcPr>
          <w:p w14:paraId="575EA4B0" w14:textId="77777777" w:rsidR="0013628E" w:rsidRPr="00CA00FE" w:rsidRDefault="0013628E" w:rsidP="009B536C">
            <w:pPr>
              <w:jc w:val="center"/>
            </w:pPr>
            <w:r w:rsidRPr="00CA00FE">
              <w:t>Aruba 8320</w:t>
            </w:r>
          </w:p>
        </w:tc>
        <w:tc>
          <w:tcPr>
            <w:tcW w:w="0" w:type="auto"/>
            <w:shd w:val="clear" w:color="auto" w:fill="auto"/>
            <w:vAlign w:val="center"/>
            <w:hideMark/>
          </w:tcPr>
          <w:p w14:paraId="64E0DD82" w14:textId="77777777" w:rsidR="0013628E" w:rsidRPr="00CA00FE" w:rsidRDefault="0013628E" w:rsidP="009B536C">
            <w:pPr>
              <w:jc w:val="center"/>
            </w:pPr>
            <w:r w:rsidRPr="00CA00FE">
              <w:t>HPE</w:t>
            </w:r>
          </w:p>
        </w:tc>
        <w:tc>
          <w:tcPr>
            <w:tcW w:w="0" w:type="auto"/>
            <w:shd w:val="clear" w:color="auto" w:fill="auto"/>
            <w:vAlign w:val="center"/>
            <w:hideMark/>
          </w:tcPr>
          <w:p w14:paraId="219EC1CF" w14:textId="77777777" w:rsidR="0013628E" w:rsidRPr="004F52C3" w:rsidRDefault="0013628E" w:rsidP="009B536C">
            <w:pPr>
              <w:jc w:val="center"/>
              <w:rPr>
                <w:b/>
                <w:bCs/>
              </w:rPr>
            </w:pPr>
            <w:r w:rsidRPr="004F52C3">
              <w:rPr>
                <w:b/>
                <w:bCs/>
              </w:rPr>
              <w:t>Trung Quốc</w:t>
            </w:r>
          </w:p>
        </w:tc>
        <w:tc>
          <w:tcPr>
            <w:tcW w:w="0" w:type="auto"/>
            <w:shd w:val="clear" w:color="auto" w:fill="auto"/>
            <w:vAlign w:val="center"/>
            <w:hideMark/>
          </w:tcPr>
          <w:p w14:paraId="627DE628" w14:textId="77777777" w:rsidR="0013628E" w:rsidRPr="00CA00FE" w:rsidRDefault="0013628E" w:rsidP="009B536C">
            <w:pPr>
              <w:jc w:val="center"/>
              <w:rPr>
                <w:b/>
                <w:bCs/>
              </w:rPr>
            </w:pPr>
          </w:p>
        </w:tc>
        <w:tc>
          <w:tcPr>
            <w:tcW w:w="0" w:type="auto"/>
            <w:vAlign w:val="center"/>
          </w:tcPr>
          <w:p w14:paraId="12F38312" w14:textId="77777777" w:rsidR="0013628E" w:rsidRPr="00CA00FE" w:rsidRDefault="0013628E" w:rsidP="009B536C">
            <w:pPr>
              <w:jc w:val="center"/>
              <w:rPr>
                <w:b/>
                <w:bCs/>
              </w:rPr>
            </w:pPr>
            <w:r w:rsidRPr="00CA00FE">
              <w:t>HPE</w:t>
            </w:r>
          </w:p>
        </w:tc>
        <w:tc>
          <w:tcPr>
            <w:tcW w:w="0" w:type="auto"/>
            <w:shd w:val="clear" w:color="auto" w:fill="auto"/>
            <w:vAlign w:val="center"/>
            <w:hideMark/>
          </w:tcPr>
          <w:p w14:paraId="22F80AA7" w14:textId="77777777" w:rsidR="0013628E" w:rsidRPr="00CA00FE" w:rsidRDefault="0013628E" w:rsidP="009B536C">
            <w:pPr>
              <w:jc w:val="center"/>
              <w:rPr>
                <w:b/>
                <w:bCs/>
              </w:rPr>
            </w:pPr>
            <w:r w:rsidRPr="00CA00FE">
              <w:rPr>
                <w:b/>
                <w:bCs/>
              </w:rPr>
              <w:t>Đài loan</w:t>
            </w:r>
          </w:p>
        </w:tc>
      </w:tr>
    </w:tbl>
    <w:p w14:paraId="2061711E" w14:textId="77777777" w:rsidR="0013628E" w:rsidRDefault="0013628E" w:rsidP="0013628E">
      <w:pPr>
        <w:tabs>
          <w:tab w:val="left" w:pos="2027"/>
        </w:tabs>
        <w:rPr>
          <w:rFonts w:ascii="Arial" w:hAnsi="Arial" w:cs="Arial"/>
        </w:rPr>
      </w:pPr>
    </w:p>
    <w:p w14:paraId="5D7FD62E" w14:textId="1EB4C72C" w:rsidR="00C77CC4" w:rsidRDefault="00C77CC4" w:rsidP="002B14B4">
      <w:pPr>
        <w:rPr>
          <w:b/>
          <w:sz w:val="26"/>
          <w:szCs w:val="26"/>
        </w:rPr>
      </w:pPr>
    </w:p>
    <w:p w14:paraId="1849B2DC" w14:textId="76E29FC0" w:rsidR="004B4738" w:rsidRDefault="004B4738" w:rsidP="002B14B4">
      <w:pPr>
        <w:rPr>
          <w:b/>
          <w:sz w:val="26"/>
          <w:szCs w:val="26"/>
        </w:rPr>
      </w:pPr>
    </w:p>
    <w:p w14:paraId="6F1770F9" w14:textId="25688B2F" w:rsidR="00E64056" w:rsidRDefault="00E64056">
      <w:pPr>
        <w:rPr>
          <w:b/>
          <w:sz w:val="26"/>
          <w:szCs w:val="26"/>
        </w:rPr>
      </w:pPr>
      <w:r>
        <w:rPr>
          <w:b/>
          <w:sz w:val="26"/>
          <w:szCs w:val="26"/>
        </w:rPr>
        <w:br w:type="page"/>
      </w:r>
    </w:p>
    <w:p w14:paraId="36B05FDE" w14:textId="1423AA7F" w:rsidR="00E64056" w:rsidRDefault="00FC44B2" w:rsidP="00FC44B2">
      <w:pPr>
        <w:jc w:val="center"/>
        <w:rPr>
          <w:b/>
          <w:sz w:val="26"/>
          <w:szCs w:val="26"/>
        </w:rPr>
      </w:pPr>
      <w:r w:rsidRPr="00CF0466">
        <w:rPr>
          <w:b/>
          <w:sz w:val="26"/>
          <w:szCs w:val="26"/>
        </w:rPr>
        <w:lastRenderedPageBreak/>
        <w:t>PHỤ LỤC 2: BẢNG SO SÁNH THÔNG SỐ KỸ THUẬT CỦA THIẾT BỊ ĐIỀU CHỈNH</w:t>
      </w:r>
    </w:p>
    <w:p w14:paraId="5AD26B81" w14:textId="69821BA0" w:rsidR="00E64056" w:rsidRPr="00FC44B2" w:rsidRDefault="00FC44B2" w:rsidP="00FC44B2">
      <w:pPr>
        <w:spacing w:after="240"/>
        <w:jc w:val="center"/>
        <w:rPr>
          <w:b/>
          <w:bCs/>
          <w:sz w:val="30"/>
          <w:szCs w:val="26"/>
          <w:lang w:val="en-US"/>
        </w:rPr>
      </w:pPr>
      <w:r w:rsidRPr="001E545C">
        <w:rPr>
          <w:sz w:val="22"/>
          <w:szCs w:val="22"/>
          <w:lang w:val="vi-VN"/>
        </w:rPr>
        <w:t>(Kèm the</w:t>
      </w:r>
      <w:r>
        <w:rPr>
          <w:sz w:val="22"/>
          <w:szCs w:val="22"/>
          <w:lang w:val="vi-VN"/>
        </w:rPr>
        <w:t xml:space="preserve">o </w:t>
      </w:r>
      <w:r w:rsidRPr="0013628E">
        <w:rPr>
          <w:sz w:val="22"/>
          <w:szCs w:val="22"/>
          <w:lang w:val="vi-VN"/>
        </w:rPr>
        <w:t>biên bản điều chỉnh xuất xứ, ký mã hiệu hàng hoá</w:t>
      </w:r>
      <w:r>
        <w:rPr>
          <w:sz w:val="22"/>
          <w:szCs w:val="22"/>
          <w:lang w:val="vi-VN"/>
        </w:rPr>
        <w:t>, ngày</w:t>
      </w:r>
      <w:r w:rsidR="00263CC0">
        <w:rPr>
          <w:sz w:val="22"/>
          <w:szCs w:val="22"/>
          <w:lang w:val="vi-VN"/>
        </w:rPr>
        <w:t xml:space="preserve"> 23 </w:t>
      </w:r>
      <w:r>
        <w:rPr>
          <w:sz w:val="22"/>
          <w:szCs w:val="22"/>
          <w:lang w:val="vi-VN"/>
        </w:rPr>
        <w:t>tháng 1</w:t>
      </w:r>
      <w:r w:rsidR="00263CC0">
        <w:rPr>
          <w:sz w:val="22"/>
          <w:szCs w:val="22"/>
          <w:lang w:val="vi-VN"/>
        </w:rPr>
        <w:t>1</w:t>
      </w:r>
      <w:r>
        <w:rPr>
          <w:sz w:val="22"/>
          <w:szCs w:val="22"/>
          <w:lang w:val="vi-VN"/>
        </w:rPr>
        <w:t xml:space="preserve"> năm 2020</w:t>
      </w:r>
      <w:r w:rsidRPr="001E545C">
        <w:rPr>
          <w:sz w:val="22"/>
          <w:szCs w:val="22"/>
          <w:lang w:val="vi-VN"/>
        </w:rPr>
        <w:t>)</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984"/>
        <w:gridCol w:w="3119"/>
        <w:gridCol w:w="2126"/>
        <w:gridCol w:w="2977"/>
        <w:gridCol w:w="1275"/>
        <w:gridCol w:w="1134"/>
        <w:gridCol w:w="1072"/>
      </w:tblGrid>
      <w:tr w:rsidR="00E64056" w14:paraId="0BB39F52" w14:textId="77777777" w:rsidTr="008C0E92">
        <w:trPr>
          <w:tblHeader/>
        </w:trPr>
        <w:tc>
          <w:tcPr>
            <w:tcW w:w="988" w:type="dxa"/>
            <w:shd w:val="clear" w:color="auto" w:fill="auto"/>
            <w:noWrap/>
            <w:vAlign w:val="center"/>
            <w:hideMark/>
          </w:tcPr>
          <w:p w14:paraId="39DCA64C" w14:textId="77777777" w:rsidR="00E64056" w:rsidRDefault="00E64056">
            <w:pPr>
              <w:jc w:val="center"/>
              <w:rPr>
                <w:b/>
                <w:bCs/>
              </w:rPr>
            </w:pPr>
            <w:r>
              <w:rPr>
                <w:b/>
                <w:bCs/>
              </w:rPr>
              <w:t>STT</w:t>
            </w:r>
          </w:p>
        </w:tc>
        <w:tc>
          <w:tcPr>
            <w:tcW w:w="5103" w:type="dxa"/>
            <w:gridSpan w:val="2"/>
            <w:shd w:val="clear" w:color="auto" w:fill="auto"/>
            <w:noWrap/>
            <w:vAlign w:val="center"/>
            <w:hideMark/>
          </w:tcPr>
          <w:p w14:paraId="60E48EAB" w14:textId="77777777" w:rsidR="00E64056" w:rsidRDefault="00E64056">
            <w:pPr>
              <w:jc w:val="center"/>
              <w:rPr>
                <w:b/>
                <w:bCs/>
              </w:rPr>
            </w:pPr>
            <w:r>
              <w:rPr>
                <w:b/>
                <w:bCs/>
              </w:rPr>
              <w:t>Cấu hình kỹ thuật theo hợp đồng</w:t>
            </w:r>
          </w:p>
        </w:tc>
        <w:tc>
          <w:tcPr>
            <w:tcW w:w="5103" w:type="dxa"/>
            <w:gridSpan w:val="2"/>
            <w:shd w:val="clear" w:color="auto" w:fill="auto"/>
            <w:noWrap/>
            <w:vAlign w:val="center"/>
            <w:hideMark/>
          </w:tcPr>
          <w:p w14:paraId="3B4226E4" w14:textId="77777777" w:rsidR="00E64056" w:rsidRDefault="00E64056">
            <w:pPr>
              <w:jc w:val="center"/>
              <w:rPr>
                <w:b/>
                <w:bCs/>
              </w:rPr>
            </w:pPr>
            <w:r>
              <w:rPr>
                <w:b/>
                <w:bCs/>
              </w:rPr>
              <w:t>Cấu hình kỹ thuật sau khi điều chỉnh</w:t>
            </w:r>
          </w:p>
        </w:tc>
        <w:tc>
          <w:tcPr>
            <w:tcW w:w="1275" w:type="dxa"/>
            <w:shd w:val="clear" w:color="auto" w:fill="auto"/>
            <w:vAlign w:val="center"/>
            <w:hideMark/>
          </w:tcPr>
          <w:p w14:paraId="73DABA76" w14:textId="77777777" w:rsidR="00E64056" w:rsidRDefault="00E64056">
            <w:pPr>
              <w:jc w:val="center"/>
              <w:rPr>
                <w:b/>
                <w:bCs/>
              </w:rPr>
            </w:pPr>
            <w:r>
              <w:rPr>
                <w:b/>
                <w:bCs/>
              </w:rPr>
              <w:t>Mã Hiệu</w:t>
            </w:r>
          </w:p>
        </w:tc>
        <w:tc>
          <w:tcPr>
            <w:tcW w:w="1134" w:type="dxa"/>
            <w:shd w:val="clear" w:color="auto" w:fill="auto"/>
            <w:vAlign w:val="center"/>
            <w:hideMark/>
          </w:tcPr>
          <w:p w14:paraId="29304591" w14:textId="77777777" w:rsidR="00E64056" w:rsidRDefault="00E64056">
            <w:pPr>
              <w:jc w:val="center"/>
              <w:rPr>
                <w:b/>
                <w:bCs/>
              </w:rPr>
            </w:pPr>
            <w:r>
              <w:rPr>
                <w:b/>
                <w:bCs/>
              </w:rPr>
              <w:t>Hãng sản xuất</w:t>
            </w:r>
          </w:p>
        </w:tc>
        <w:tc>
          <w:tcPr>
            <w:tcW w:w="1072" w:type="dxa"/>
            <w:shd w:val="clear" w:color="auto" w:fill="auto"/>
            <w:vAlign w:val="center"/>
            <w:hideMark/>
          </w:tcPr>
          <w:p w14:paraId="3BE99987" w14:textId="77777777" w:rsidR="00E64056" w:rsidRDefault="00E64056">
            <w:pPr>
              <w:jc w:val="center"/>
              <w:rPr>
                <w:b/>
                <w:bCs/>
              </w:rPr>
            </w:pPr>
            <w:r>
              <w:rPr>
                <w:b/>
                <w:bCs/>
              </w:rPr>
              <w:t>Ghi chú</w:t>
            </w:r>
          </w:p>
        </w:tc>
      </w:tr>
      <w:tr w:rsidR="00E64056" w14:paraId="59DCD8FE" w14:textId="77777777" w:rsidTr="008C0E92">
        <w:tc>
          <w:tcPr>
            <w:tcW w:w="988" w:type="dxa"/>
            <w:shd w:val="clear" w:color="auto" w:fill="auto"/>
            <w:noWrap/>
            <w:vAlign w:val="center"/>
            <w:hideMark/>
          </w:tcPr>
          <w:p w14:paraId="04F3C703" w14:textId="77777777" w:rsidR="00E64056" w:rsidRDefault="00E64056">
            <w:pPr>
              <w:rPr>
                <w:b/>
                <w:bCs/>
              </w:rPr>
            </w:pPr>
            <w:r>
              <w:rPr>
                <w:b/>
                <w:bCs/>
              </w:rPr>
              <w:t>Phần 2</w:t>
            </w:r>
          </w:p>
        </w:tc>
        <w:tc>
          <w:tcPr>
            <w:tcW w:w="1984" w:type="dxa"/>
            <w:shd w:val="clear" w:color="auto" w:fill="auto"/>
            <w:noWrap/>
            <w:vAlign w:val="center"/>
            <w:hideMark/>
          </w:tcPr>
          <w:p w14:paraId="172676BD" w14:textId="77777777" w:rsidR="00E64056" w:rsidRDefault="00E64056">
            <w:pPr>
              <w:rPr>
                <w:b/>
                <w:bCs/>
                <w:sz w:val="20"/>
                <w:szCs w:val="20"/>
              </w:rPr>
            </w:pPr>
            <w:r>
              <w:rPr>
                <w:b/>
                <w:bCs/>
                <w:sz w:val="20"/>
                <w:szCs w:val="20"/>
              </w:rPr>
              <w:t>Nâng cấp CSVC và hạ tầng thiết bị CNTT phục vụ đào tạo, bồi dưỡng trực tuyến, nghiên cứu khoa học</w:t>
            </w:r>
          </w:p>
        </w:tc>
        <w:tc>
          <w:tcPr>
            <w:tcW w:w="3119" w:type="dxa"/>
            <w:shd w:val="clear" w:color="auto" w:fill="auto"/>
            <w:vAlign w:val="center"/>
            <w:hideMark/>
          </w:tcPr>
          <w:p w14:paraId="39A5F06D" w14:textId="77777777" w:rsidR="00E64056" w:rsidRDefault="00E64056">
            <w:pPr>
              <w:jc w:val="center"/>
              <w:rPr>
                <w:b/>
                <w:bCs/>
                <w:sz w:val="20"/>
                <w:szCs w:val="20"/>
              </w:rPr>
            </w:pPr>
            <w:r>
              <w:rPr>
                <w:b/>
                <w:bCs/>
                <w:sz w:val="20"/>
                <w:szCs w:val="20"/>
              </w:rPr>
              <w:t> </w:t>
            </w:r>
          </w:p>
        </w:tc>
        <w:tc>
          <w:tcPr>
            <w:tcW w:w="2126" w:type="dxa"/>
            <w:shd w:val="clear" w:color="auto" w:fill="auto"/>
            <w:noWrap/>
            <w:vAlign w:val="center"/>
            <w:hideMark/>
          </w:tcPr>
          <w:p w14:paraId="2E054F2E" w14:textId="77777777" w:rsidR="00E64056" w:rsidRDefault="00E64056">
            <w:pPr>
              <w:rPr>
                <w:b/>
                <w:bCs/>
                <w:sz w:val="20"/>
                <w:szCs w:val="20"/>
              </w:rPr>
            </w:pPr>
            <w:r>
              <w:rPr>
                <w:b/>
                <w:bCs/>
                <w:sz w:val="20"/>
                <w:szCs w:val="20"/>
              </w:rPr>
              <w:t>Nâng cấp CSVC và hạ tầng thiết bị CNTT phục vụ đào tạo, bồi dưỡng trực tuyến, nghiên cứu khoa học</w:t>
            </w:r>
          </w:p>
        </w:tc>
        <w:tc>
          <w:tcPr>
            <w:tcW w:w="2977" w:type="dxa"/>
            <w:shd w:val="clear" w:color="auto" w:fill="auto"/>
            <w:vAlign w:val="center"/>
            <w:hideMark/>
          </w:tcPr>
          <w:p w14:paraId="1CBB596D" w14:textId="77777777" w:rsidR="00E64056" w:rsidRDefault="00E64056">
            <w:pPr>
              <w:jc w:val="center"/>
              <w:rPr>
                <w:b/>
                <w:bCs/>
                <w:sz w:val="20"/>
                <w:szCs w:val="20"/>
              </w:rPr>
            </w:pPr>
            <w:r>
              <w:rPr>
                <w:b/>
                <w:bCs/>
                <w:sz w:val="20"/>
                <w:szCs w:val="20"/>
              </w:rPr>
              <w:t> </w:t>
            </w:r>
          </w:p>
        </w:tc>
        <w:tc>
          <w:tcPr>
            <w:tcW w:w="1275" w:type="dxa"/>
            <w:shd w:val="clear" w:color="auto" w:fill="auto"/>
            <w:vAlign w:val="center"/>
            <w:hideMark/>
          </w:tcPr>
          <w:p w14:paraId="5A626989" w14:textId="77777777" w:rsidR="00E64056" w:rsidRDefault="00E64056">
            <w:pPr>
              <w:jc w:val="center"/>
              <w:rPr>
                <w:b/>
                <w:bCs/>
                <w:sz w:val="20"/>
                <w:szCs w:val="20"/>
              </w:rPr>
            </w:pPr>
            <w:r>
              <w:rPr>
                <w:b/>
                <w:bCs/>
                <w:sz w:val="20"/>
                <w:szCs w:val="20"/>
              </w:rPr>
              <w:t> </w:t>
            </w:r>
          </w:p>
        </w:tc>
        <w:tc>
          <w:tcPr>
            <w:tcW w:w="1134" w:type="dxa"/>
            <w:shd w:val="clear" w:color="auto" w:fill="auto"/>
            <w:vAlign w:val="center"/>
            <w:hideMark/>
          </w:tcPr>
          <w:p w14:paraId="0C779CCA" w14:textId="77777777" w:rsidR="00E64056" w:rsidRDefault="00E64056">
            <w:pPr>
              <w:jc w:val="center"/>
              <w:rPr>
                <w:b/>
                <w:bCs/>
                <w:sz w:val="20"/>
                <w:szCs w:val="20"/>
              </w:rPr>
            </w:pPr>
            <w:r>
              <w:rPr>
                <w:b/>
                <w:bCs/>
                <w:sz w:val="20"/>
                <w:szCs w:val="20"/>
              </w:rPr>
              <w:t> </w:t>
            </w:r>
          </w:p>
        </w:tc>
        <w:tc>
          <w:tcPr>
            <w:tcW w:w="1072" w:type="dxa"/>
            <w:shd w:val="clear" w:color="auto" w:fill="auto"/>
            <w:vAlign w:val="center"/>
            <w:hideMark/>
          </w:tcPr>
          <w:p w14:paraId="63C6BA10" w14:textId="77777777" w:rsidR="00E64056" w:rsidRDefault="00E64056">
            <w:pPr>
              <w:jc w:val="center"/>
              <w:rPr>
                <w:b/>
                <w:bCs/>
                <w:sz w:val="20"/>
                <w:szCs w:val="20"/>
              </w:rPr>
            </w:pPr>
            <w:r>
              <w:rPr>
                <w:b/>
                <w:bCs/>
                <w:sz w:val="20"/>
                <w:szCs w:val="20"/>
              </w:rPr>
              <w:t> </w:t>
            </w:r>
          </w:p>
        </w:tc>
      </w:tr>
      <w:tr w:rsidR="00E64056" w14:paraId="5AA0D90C" w14:textId="77777777" w:rsidTr="008C0E92">
        <w:tc>
          <w:tcPr>
            <w:tcW w:w="988" w:type="dxa"/>
            <w:shd w:val="clear" w:color="auto" w:fill="auto"/>
            <w:vAlign w:val="center"/>
            <w:hideMark/>
          </w:tcPr>
          <w:p w14:paraId="087D78AB" w14:textId="77777777" w:rsidR="00E64056" w:rsidRDefault="00E64056">
            <w:pPr>
              <w:jc w:val="center"/>
              <w:rPr>
                <w:b/>
                <w:bCs/>
              </w:rPr>
            </w:pPr>
            <w:r>
              <w:rPr>
                <w:b/>
                <w:bCs/>
              </w:rPr>
              <w:t>A</w:t>
            </w:r>
          </w:p>
        </w:tc>
        <w:tc>
          <w:tcPr>
            <w:tcW w:w="1984" w:type="dxa"/>
            <w:shd w:val="clear" w:color="auto" w:fill="auto"/>
            <w:noWrap/>
            <w:vAlign w:val="center"/>
            <w:hideMark/>
          </w:tcPr>
          <w:p w14:paraId="508AFD47" w14:textId="77777777" w:rsidR="00E64056" w:rsidRDefault="00E64056">
            <w:pPr>
              <w:rPr>
                <w:b/>
                <w:bCs/>
              </w:rPr>
            </w:pPr>
            <w:r>
              <w:rPr>
                <w:b/>
                <w:bCs/>
              </w:rPr>
              <w:t>Thiết bị CNTT phục vụ đào tạo, bồi dưỡng trực tuyến, nghiên cứu khoa học</w:t>
            </w:r>
          </w:p>
        </w:tc>
        <w:tc>
          <w:tcPr>
            <w:tcW w:w="3119" w:type="dxa"/>
            <w:shd w:val="clear" w:color="auto" w:fill="auto"/>
            <w:noWrap/>
            <w:vAlign w:val="center"/>
            <w:hideMark/>
          </w:tcPr>
          <w:p w14:paraId="7F237FBB" w14:textId="77777777" w:rsidR="00E64056" w:rsidRDefault="00E64056">
            <w:pPr>
              <w:rPr>
                <w:b/>
                <w:bCs/>
              </w:rPr>
            </w:pPr>
            <w:r>
              <w:rPr>
                <w:b/>
                <w:bCs/>
              </w:rPr>
              <w:t> </w:t>
            </w:r>
          </w:p>
        </w:tc>
        <w:tc>
          <w:tcPr>
            <w:tcW w:w="2126" w:type="dxa"/>
            <w:shd w:val="clear" w:color="auto" w:fill="auto"/>
            <w:noWrap/>
            <w:vAlign w:val="center"/>
            <w:hideMark/>
          </w:tcPr>
          <w:p w14:paraId="0FE81B34" w14:textId="77777777" w:rsidR="00E64056" w:rsidRDefault="00E64056">
            <w:pPr>
              <w:rPr>
                <w:b/>
                <w:bCs/>
              </w:rPr>
            </w:pPr>
            <w:r>
              <w:rPr>
                <w:b/>
                <w:bCs/>
              </w:rPr>
              <w:t>Thiết bị CNTT phục vụ đào tạo, bồi dưỡng trực tuyến, nghiên cứu khoa học</w:t>
            </w:r>
          </w:p>
        </w:tc>
        <w:tc>
          <w:tcPr>
            <w:tcW w:w="2977" w:type="dxa"/>
            <w:shd w:val="clear" w:color="auto" w:fill="auto"/>
            <w:noWrap/>
            <w:vAlign w:val="center"/>
            <w:hideMark/>
          </w:tcPr>
          <w:p w14:paraId="56684D84" w14:textId="77777777" w:rsidR="00E64056" w:rsidRDefault="00E64056">
            <w:pPr>
              <w:rPr>
                <w:b/>
                <w:bCs/>
              </w:rPr>
            </w:pPr>
            <w:r>
              <w:rPr>
                <w:b/>
                <w:bCs/>
              </w:rPr>
              <w:t> </w:t>
            </w:r>
          </w:p>
        </w:tc>
        <w:tc>
          <w:tcPr>
            <w:tcW w:w="1275" w:type="dxa"/>
            <w:shd w:val="clear" w:color="auto" w:fill="auto"/>
            <w:vAlign w:val="center"/>
            <w:hideMark/>
          </w:tcPr>
          <w:p w14:paraId="7A72A08F" w14:textId="77777777" w:rsidR="00E64056" w:rsidRDefault="00E64056">
            <w:pPr>
              <w:jc w:val="center"/>
              <w:rPr>
                <w:b/>
                <w:bCs/>
              </w:rPr>
            </w:pPr>
            <w:r>
              <w:rPr>
                <w:b/>
                <w:bCs/>
              </w:rPr>
              <w:t> </w:t>
            </w:r>
          </w:p>
        </w:tc>
        <w:tc>
          <w:tcPr>
            <w:tcW w:w="1134" w:type="dxa"/>
            <w:shd w:val="clear" w:color="auto" w:fill="auto"/>
            <w:noWrap/>
            <w:vAlign w:val="center"/>
            <w:hideMark/>
          </w:tcPr>
          <w:p w14:paraId="1A868576" w14:textId="77777777" w:rsidR="00E64056" w:rsidRDefault="00E64056">
            <w:pPr>
              <w:jc w:val="center"/>
              <w:rPr>
                <w:b/>
                <w:bCs/>
              </w:rPr>
            </w:pPr>
            <w:r>
              <w:rPr>
                <w:b/>
                <w:bCs/>
              </w:rPr>
              <w:t> </w:t>
            </w:r>
          </w:p>
        </w:tc>
        <w:tc>
          <w:tcPr>
            <w:tcW w:w="1072" w:type="dxa"/>
            <w:shd w:val="clear" w:color="auto" w:fill="auto"/>
            <w:noWrap/>
            <w:vAlign w:val="center"/>
            <w:hideMark/>
          </w:tcPr>
          <w:p w14:paraId="35BACEEB" w14:textId="77777777" w:rsidR="00E64056" w:rsidRDefault="00E64056">
            <w:pPr>
              <w:jc w:val="center"/>
              <w:rPr>
                <w:b/>
                <w:bCs/>
              </w:rPr>
            </w:pPr>
            <w:r>
              <w:rPr>
                <w:b/>
                <w:bCs/>
              </w:rPr>
              <w:t> </w:t>
            </w:r>
          </w:p>
        </w:tc>
      </w:tr>
      <w:tr w:rsidR="00E64056" w14:paraId="2B8D4E57" w14:textId="77777777" w:rsidTr="008C0E92">
        <w:tc>
          <w:tcPr>
            <w:tcW w:w="988" w:type="dxa"/>
            <w:shd w:val="clear" w:color="auto" w:fill="auto"/>
            <w:vAlign w:val="center"/>
            <w:hideMark/>
          </w:tcPr>
          <w:p w14:paraId="67B38CBB" w14:textId="77777777" w:rsidR="00E64056" w:rsidRDefault="00E64056">
            <w:pPr>
              <w:jc w:val="center"/>
              <w:rPr>
                <w:b/>
                <w:bCs/>
              </w:rPr>
            </w:pPr>
            <w:r>
              <w:rPr>
                <w:b/>
                <w:bCs/>
              </w:rPr>
              <w:t>II</w:t>
            </w:r>
          </w:p>
        </w:tc>
        <w:tc>
          <w:tcPr>
            <w:tcW w:w="1984" w:type="dxa"/>
            <w:shd w:val="clear" w:color="auto" w:fill="auto"/>
            <w:noWrap/>
            <w:vAlign w:val="center"/>
            <w:hideMark/>
          </w:tcPr>
          <w:p w14:paraId="6E2AC6EF" w14:textId="77777777" w:rsidR="00E64056" w:rsidRDefault="00E64056">
            <w:pPr>
              <w:rPr>
                <w:b/>
                <w:bCs/>
              </w:rPr>
            </w:pPr>
            <w:r>
              <w:rPr>
                <w:b/>
                <w:bCs/>
              </w:rPr>
              <w:t>Hệ thống bảo mật</w:t>
            </w:r>
          </w:p>
        </w:tc>
        <w:tc>
          <w:tcPr>
            <w:tcW w:w="3119" w:type="dxa"/>
            <w:shd w:val="clear" w:color="auto" w:fill="auto"/>
            <w:vAlign w:val="center"/>
            <w:hideMark/>
          </w:tcPr>
          <w:p w14:paraId="7A1EB954" w14:textId="77777777" w:rsidR="00E64056" w:rsidRDefault="00E64056">
            <w:pPr>
              <w:rPr>
                <w:b/>
                <w:bCs/>
              </w:rPr>
            </w:pPr>
            <w:r>
              <w:rPr>
                <w:b/>
                <w:bCs/>
              </w:rPr>
              <w:t> </w:t>
            </w:r>
          </w:p>
        </w:tc>
        <w:tc>
          <w:tcPr>
            <w:tcW w:w="2126" w:type="dxa"/>
            <w:shd w:val="clear" w:color="auto" w:fill="auto"/>
            <w:noWrap/>
            <w:vAlign w:val="center"/>
            <w:hideMark/>
          </w:tcPr>
          <w:p w14:paraId="07B8CB1F" w14:textId="77777777" w:rsidR="00E64056" w:rsidRDefault="00E64056">
            <w:pPr>
              <w:rPr>
                <w:b/>
                <w:bCs/>
              </w:rPr>
            </w:pPr>
            <w:r>
              <w:rPr>
                <w:b/>
                <w:bCs/>
              </w:rPr>
              <w:t>Hệ thống bảo mật</w:t>
            </w:r>
          </w:p>
        </w:tc>
        <w:tc>
          <w:tcPr>
            <w:tcW w:w="2977" w:type="dxa"/>
            <w:shd w:val="clear" w:color="auto" w:fill="auto"/>
            <w:vAlign w:val="center"/>
            <w:hideMark/>
          </w:tcPr>
          <w:p w14:paraId="575524A0" w14:textId="77777777" w:rsidR="00E64056" w:rsidRDefault="00E64056">
            <w:pPr>
              <w:rPr>
                <w:b/>
                <w:bCs/>
              </w:rPr>
            </w:pPr>
            <w:r>
              <w:rPr>
                <w:b/>
                <w:bCs/>
              </w:rPr>
              <w:t> </w:t>
            </w:r>
          </w:p>
        </w:tc>
        <w:tc>
          <w:tcPr>
            <w:tcW w:w="1275" w:type="dxa"/>
            <w:shd w:val="clear" w:color="auto" w:fill="auto"/>
            <w:vAlign w:val="center"/>
            <w:hideMark/>
          </w:tcPr>
          <w:p w14:paraId="786AE916" w14:textId="77777777" w:rsidR="00E64056" w:rsidRDefault="00E64056">
            <w:pPr>
              <w:jc w:val="center"/>
              <w:rPr>
                <w:b/>
                <w:bCs/>
              </w:rPr>
            </w:pPr>
            <w:r>
              <w:rPr>
                <w:b/>
                <w:bCs/>
              </w:rPr>
              <w:t> </w:t>
            </w:r>
          </w:p>
        </w:tc>
        <w:tc>
          <w:tcPr>
            <w:tcW w:w="1134" w:type="dxa"/>
            <w:shd w:val="clear" w:color="auto" w:fill="auto"/>
            <w:vAlign w:val="center"/>
            <w:hideMark/>
          </w:tcPr>
          <w:p w14:paraId="387CDE77" w14:textId="77777777" w:rsidR="00E64056" w:rsidRDefault="00E64056">
            <w:pPr>
              <w:jc w:val="center"/>
              <w:rPr>
                <w:b/>
                <w:bCs/>
              </w:rPr>
            </w:pPr>
            <w:r>
              <w:rPr>
                <w:b/>
                <w:bCs/>
              </w:rPr>
              <w:t> </w:t>
            </w:r>
          </w:p>
        </w:tc>
        <w:tc>
          <w:tcPr>
            <w:tcW w:w="1072" w:type="dxa"/>
            <w:shd w:val="clear" w:color="auto" w:fill="auto"/>
            <w:vAlign w:val="center"/>
            <w:hideMark/>
          </w:tcPr>
          <w:p w14:paraId="296F3D3E" w14:textId="77777777" w:rsidR="00E64056" w:rsidRDefault="00E64056">
            <w:pPr>
              <w:jc w:val="center"/>
              <w:rPr>
                <w:b/>
                <w:bCs/>
              </w:rPr>
            </w:pPr>
            <w:r>
              <w:rPr>
                <w:b/>
                <w:bCs/>
              </w:rPr>
              <w:t> </w:t>
            </w:r>
          </w:p>
        </w:tc>
      </w:tr>
      <w:tr w:rsidR="00E64056" w14:paraId="005AF840" w14:textId="77777777" w:rsidTr="008C0E92">
        <w:tc>
          <w:tcPr>
            <w:tcW w:w="988" w:type="dxa"/>
            <w:shd w:val="clear" w:color="auto" w:fill="auto"/>
            <w:vAlign w:val="center"/>
            <w:hideMark/>
          </w:tcPr>
          <w:p w14:paraId="670318C6" w14:textId="77777777" w:rsidR="00E64056" w:rsidRDefault="00E64056">
            <w:pPr>
              <w:jc w:val="center"/>
              <w:rPr>
                <w:b/>
                <w:bCs/>
              </w:rPr>
            </w:pPr>
            <w:r>
              <w:rPr>
                <w:b/>
                <w:bCs/>
              </w:rPr>
              <w:t>1</w:t>
            </w:r>
          </w:p>
        </w:tc>
        <w:tc>
          <w:tcPr>
            <w:tcW w:w="1984" w:type="dxa"/>
            <w:shd w:val="clear" w:color="auto" w:fill="auto"/>
            <w:noWrap/>
            <w:vAlign w:val="center"/>
            <w:hideMark/>
          </w:tcPr>
          <w:p w14:paraId="7CDA5478" w14:textId="77777777" w:rsidR="00E64056" w:rsidRDefault="00E64056">
            <w:pPr>
              <w:rPr>
                <w:b/>
                <w:bCs/>
              </w:rPr>
            </w:pPr>
            <w:r>
              <w:rPr>
                <w:b/>
                <w:bCs/>
              </w:rPr>
              <w:t>Thiết bị tưởng lửa cho toàn mạng</w:t>
            </w:r>
          </w:p>
        </w:tc>
        <w:tc>
          <w:tcPr>
            <w:tcW w:w="3119" w:type="dxa"/>
            <w:shd w:val="clear" w:color="auto" w:fill="auto"/>
            <w:vAlign w:val="center"/>
            <w:hideMark/>
          </w:tcPr>
          <w:p w14:paraId="5EE7790D" w14:textId="77777777" w:rsidR="00E64056" w:rsidRDefault="00E64056">
            <w:pPr>
              <w:rPr>
                <w:b/>
                <w:bCs/>
              </w:rPr>
            </w:pPr>
            <w:r>
              <w:rPr>
                <w:b/>
                <w:bCs/>
              </w:rPr>
              <w:t> </w:t>
            </w:r>
          </w:p>
        </w:tc>
        <w:tc>
          <w:tcPr>
            <w:tcW w:w="2126" w:type="dxa"/>
            <w:shd w:val="clear" w:color="auto" w:fill="auto"/>
            <w:noWrap/>
            <w:vAlign w:val="center"/>
            <w:hideMark/>
          </w:tcPr>
          <w:p w14:paraId="711BD27E" w14:textId="77777777" w:rsidR="00E64056" w:rsidRDefault="00E64056">
            <w:pPr>
              <w:rPr>
                <w:b/>
                <w:bCs/>
              </w:rPr>
            </w:pPr>
            <w:r>
              <w:rPr>
                <w:b/>
                <w:bCs/>
              </w:rPr>
              <w:t>Thiết bị tưởng lửa cho toàn mạng</w:t>
            </w:r>
          </w:p>
        </w:tc>
        <w:tc>
          <w:tcPr>
            <w:tcW w:w="2977" w:type="dxa"/>
            <w:shd w:val="clear" w:color="auto" w:fill="auto"/>
            <w:vAlign w:val="center"/>
            <w:hideMark/>
          </w:tcPr>
          <w:p w14:paraId="536725C1" w14:textId="77777777" w:rsidR="00E64056" w:rsidRDefault="00E64056">
            <w:pPr>
              <w:rPr>
                <w:b/>
                <w:bCs/>
              </w:rPr>
            </w:pPr>
            <w:r>
              <w:rPr>
                <w:b/>
                <w:bCs/>
              </w:rPr>
              <w:t> </w:t>
            </w:r>
          </w:p>
        </w:tc>
        <w:tc>
          <w:tcPr>
            <w:tcW w:w="1275" w:type="dxa"/>
            <w:shd w:val="clear" w:color="auto" w:fill="auto"/>
            <w:vAlign w:val="center"/>
            <w:hideMark/>
          </w:tcPr>
          <w:p w14:paraId="3720523A" w14:textId="77777777" w:rsidR="00E64056" w:rsidRDefault="00E64056">
            <w:pPr>
              <w:jc w:val="center"/>
              <w:rPr>
                <w:b/>
                <w:bCs/>
              </w:rPr>
            </w:pPr>
            <w:r>
              <w:rPr>
                <w:b/>
                <w:bCs/>
              </w:rPr>
              <w:t>FG-1101E-BDL-950-12</w:t>
            </w:r>
          </w:p>
        </w:tc>
        <w:tc>
          <w:tcPr>
            <w:tcW w:w="1134" w:type="dxa"/>
            <w:shd w:val="clear" w:color="auto" w:fill="auto"/>
            <w:vAlign w:val="center"/>
            <w:hideMark/>
          </w:tcPr>
          <w:p w14:paraId="6DFF513C" w14:textId="77777777" w:rsidR="00E64056" w:rsidRDefault="00E64056">
            <w:pPr>
              <w:jc w:val="center"/>
              <w:rPr>
                <w:b/>
                <w:bCs/>
              </w:rPr>
            </w:pPr>
            <w:r>
              <w:rPr>
                <w:b/>
                <w:bCs/>
              </w:rPr>
              <w:t>Fotinet</w:t>
            </w:r>
          </w:p>
        </w:tc>
        <w:tc>
          <w:tcPr>
            <w:tcW w:w="1072" w:type="dxa"/>
            <w:shd w:val="clear" w:color="auto" w:fill="auto"/>
            <w:vAlign w:val="center"/>
            <w:hideMark/>
          </w:tcPr>
          <w:p w14:paraId="76DC66A6" w14:textId="5900DF32" w:rsidR="00E64056" w:rsidRPr="00FF77EB" w:rsidRDefault="00FF77EB">
            <w:pPr>
              <w:jc w:val="center"/>
              <w:rPr>
                <w:b/>
                <w:bCs/>
                <w:lang w:val="vi-VN"/>
              </w:rPr>
            </w:pPr>
            <w:r>
              <w:rPr>
                <w:b/>
                <w:bCs/>
                <w:lang w:val="vi-VN"/>
              </w:rPr>
              <w:t>Không thay đổi</w:t>
            </w:r>
          </w:p>
        </w:tc>
      </w:tr>
      <w:tr w:rsidR="00E64056" w14:paraId="08C2D36A" w14:textId="77777777" w:rsidTr="008C0E92">
        <w:tc>
          <w:tcPr>
            <w:tcW w:w="988" w:type="dxa"/>
            <w:shd w:val="clear" w:color="auto" w:fill="auto"/>
            <w:vAlign w:val="center"/>
            <w:hideMark/>
          </w:tcPr>
          <w:p w14:paraId="3CF27229" w14:textId="77777777" w:rsidR="00E64056" w:rsidRDefault="00E64056">
            <w:pPr>
              <w:jc w:val="center"/>
              <w:rPr>
                <w:b/>
                <w:bCs/>
              </w:rPr>
            </w:pPr>
            <w:r>
              <w:rPr>
                <w:b/>
                <w:bCs/>
              </w:rPr>
              <w:t> </w:t>
            </w:r>
          </w:p>
        </w:tc>
        <w:tc>
          <w:tcPr>
            <w:tcW w:w="1984" w:type="dxa"/>
            <w:shd w:val="clear" w:color="auto" w:fill="auto"/>
            <w:vAlign w:val="center"/>
            <w:hideMark/>
          </w:tcPr>
          <w:p w14:paraId="3C12709A" w14:textId="77777777" w:rsidR="00E64056" w:rsidRDefault="00E64056">
            <w:pPr>
              <w:rPr>
                <w:sz w:val="20"/>
                <w:szCs w:val="20"/>
              </w:rPr>
            </w:pPr>
            <w:r>
              <w:rPr>
                <w:sz w:val="20"/>
                <w:szCs w:val="20"/>
              </w:rPr>
              <w:t>Performance</w:t>
            </w:r>
          </w:p>
        </w:tc>
        <w:tc>
          <w:tcPr>
            <w:tcW w:w="3119" w:type="dxa"/>
            <w:shd w:val="clear" w:color="auto" w:fill="auto"/>
            <w:vAlign w:val="center"/>
            <w:hideMark/>
          </w:tcPr>
          <w:p w14:paraId="2A76A6C7" w14:textId="77777777" w:rsidR="00E64056" w:rsidRDefault="00E64056">
            <w:pPr>
              <w:rPr>
                <w:sz w:val="20"/>
                <w:szCs w:val="20"/>
              </w:rPr>
            </w:pPr>
            <w:r>
              <w:rPr>
                <w:sz w:val="20"/>
                <w:szCs w:val="20"/>
              </w:rPr>
              <w:t> </w:t>
            </w:r>
          </w:p>
        </w:tc>
        <w:tc>
          <w:tcPr>
            <w:tcW w:w="2126" w:type="dxa"/>
            <w:shd w:val="clear" w:color="auto" w:fill="auto"/>
            <w:vAlign w:val="center"/>
            <w:hideMark/>
          </w:tcPr>
          <w:p w14:paraId="24E8EA2D" w14:textId="77777777" w:rsidR="00E64056" w:rsidRDefault="00E64056">
            <w:pPr>
              <w:rPr>
                <w:sz w:val="20"/>
                <w:szCs w:val="20"/>
              </w:rPr>
            </w:pPr>
            <w:r>
              <w:rPr>
                <w:sz w:val="20"/>
                <w:szCs w:val="20"/>
              </w:rPr>
              <w:t>Performance</w:t>
            </w:r>
          </w:p>
        </w:tc>
        <w:tc>
          <w:tcPr>
            <w:tcW w:w="2977" w:type="dxa"/>
            <w:shd w:val="clear" w:color="auto" w:fill="auto"/>
            <w:vAlign w:val="center"/>
            <w:hideMark/>
          </w:tcPr>
          <w:p w14:paraId="166C7793" w14:textId="77777777" w:rsidR="00E64056" w:rsidRDefault="00E64056">
            <w:pPr>
              <w:rPr>
                <w:sz w:val="20"/>
                <w:szCs w:val="20"/>
              </w:rPr>
            </w:pPr>
            <w:r>
              <w:rPr>
                <w:sz w:val="20"/>
                <w:szCs w:val="20"/>
              </w:rPr>
              <w:t> </w:t>
            </w:r>
          </w:p>
        </w:tc>
        <w:tc>
          <w:tcPr>
            <w:tcW w:w="1275" w:type="dxa"/>
            <w:shd w:val="clear" w:color="auto" w:fill="auto"/>
            <w:vAlign w:val="center"/>
            <w:hideMark/>
          </w:tcPr>
          <w:p w14:paraId="5A33F0DB" w14:textId="77777777" w:rsidR="00E64056" w:rsidRDefault="00E64056">
            <w:pPr>
              <w:jc w:val="center"/>
              <w:rPr>
                <w:b/>
                <w:bCs/>
              </w:rPr>
            </w:pPr>
            <w:r>
              <w:rPr>
                <w:b/>
                <w:bCs/>
              </w:rPr>
              <w:t> </w:t>
            </w:r>
          </w:p>
        </w:tc>
        <w:tc>
          <w:tcPr>
            <w:tcW w:w="1134" w:type="dxa"/>
            <w:shd w:val="clear" w:color="auto" w:fill="auto"/>
            <w:vAlign w:val="center"/>
            <w:hideMark/>
          </w:tcPr>
          <w:p w14:paraId="15ABF314" w14:textId="77777777" w:rsidR="00E64056" w:rsidRDefault="00E64056">
            <w:pPr>
              <w:jc w:val="center"/>
              <w:rPr>
                <w:b/>
                <w:bCs/>
              </w:rPr>
            </w:pPr>
            <w:r>
              <w:rPr>
                <w:b/>
                <w:bCs/>
              </w:rPr>
              <w:t> </w:t>
            </w:r>
          </w:p>
        </w:tc>
        <w:tc>
          <w:tcPr>
            <w:tcW w:w="1072" w:type="dxa"/>
            <w:shd w:val="clear" w:color="auto" w:fill="auto"/>
            <w:vAlign w:val="center"/>
            <w:hideMark/>
          </w:tcPr>
          <w:p w14:paraId="009900DD" w14:textId="77777777" w:rsidR="00E64056" w:rsidRDefault="00E64056">
            <w:pPr>
              <w:jc w:val="center"/>
              <w:rPr>
                <w:b/>
                <w:bCs/>
              </w:rPr>
            </w:pPr>
            <w:r>
              <w:rPr>
                <w:b/>
                <w:bCs/>
              </w:rPr>
              <w:t> </w:t>
            </w:r>
          </w:p>
        </w:tc>
      </w:tr>
      <w:tr w:rsidR="00E64056" w14:paraId="15022999" w14:textId="77777777" w:rsidTr="008C0E92">
        <w:tc>
          <w:tcPr>
            <w:tcW w:w="988" w:type="dxa"/>
            <w:shd w:val="clear" w:color="auto" w:fill="auto"/>
            <w:vAlign w:val="center"/>
            <w:hideMark/>
          </w:tcPr>
          <w:p w14:paraId="353534AB" w14:textId="77777777" w:rsidR="00E64056" w:rsidRDefault="00E64056">
            <w:pPr>
              <w:jc w:val="center"/>
              <w:rPr>
                <w:b/>
                <w:bCs/>
              </w:rPr>
            </w:pPr>
            <w:r>
              <w:rPr>
                <w:b/>
                <w:bCs/>
              </w:rPr>
              <w:t> </w:t>
            </w:r>
          </w:p>
        </w:tc>
        <w:tc>
          <w:tcPr>
            <w:tcW w:w="1984" w:type="dxa"/>
            <w:shd w:val="clear" w:color="auto" w:fill="auto"/>
            <w:vAlign w:val="center"/>
            <w:hideMark/>
          </w:tcPr>
          <w:p w14:paraId="55325B13" w14:textId="77777777" w:rsidR="00E64056" w:rsidRDefault="00E64056">
            <w:pPr>
              <w:rPr>
                <w:sz w:val="20"/>
                <w:szCs w:val="20"/>
              </w:rPr>
            </w:pPr>
            <w:r>
              <w:rPr>
                <w:sz w:val="20"/>
                <w:szCs w:val="20"/>
              </w:rPr>
              <w:t>IPv4 Firewall Throughput</w:t>
            </w:r>
            <w:r>
              <w:rPr>
                <w:sz w:val="20"/>
                <w:szCs w:val="20"/>
              </w:rPr>
              <w:br/>
              <w:t>(1518 / 512 / 64 byte, UDP)</w:t>
            </w:r>
          </w:p>
        </w:tc>
        <w:tc>
          <w:tcPr>
            <w:tcW w:w="3119" w:type="dxa"/>
            <w:shd w:val="clear" w:color="auto" w:fill="auto"/>
            <w:vAlign w:val="center"/>
            <w:hideMark/>
          </w:tcPr>
          <w:p w14:paraId="07DCCD06" w14:textId="77777777" w:rsidR="00E64056" w:rsidRDefault="00E64056">
            <w:pPr>
              <w:rPr>
                <w:sz w:val="20"/>
                <w:szCs w:val="20"/>
              </w:rPr>
            </w:pPr>
            <w:r>
              <w:rPr>
                <w:sz w:val="20"/>
                <w:szCs w:val="20"/>
              </w:rPr>
              <w:t>80 / 80 / 45 Gbps</w:t>
            </w:r>
          </w:p>
        </w:tc>
        <w:tc>
          <w:tcPr>
            <w:tcW w:w="2126" w:type="dxa"/>
            <w:shd w:val="clear" w:color="auto" w:fill="auto"/>
            <w:vAlign w:val="center"/>
            <w:hideMark/>
          </w:tcPr>
          <w:p w14:paraId="3CB20432" w14:textId="77777777" w:rsidR="00E64056" w:rsidRDefault="00E64056">
            <w:pPr>
              <w:rPr>
                <w:sz w:val="20"/>
                <w:szCs w:val="20"/>
              </w:rPr>
            </w:pPr>
            <w:r>
              <w:rPr>
                <w:sz w:val="20"/>
                <w:szCs w:val="20"/>
              </w:rPr>
              <w:t>IPv4 Firewall Throughput</w:t>
            </w:r>
            <w:r>
              <w:rPr>
                <w:sz w:val="20"/>
                <w:szCs w:val="20"/>
              </w:rPr>
              <w:br/>
              <w:t>(1518 / 512 / 64 byte, UDP)</w:t>
            </w:r>
          </w:p>
        </w:tc>
        <w:tc>
          <w:tcPr>
            <w:tcW w:w="2977" w:type="dxa"/>
            <w:shd w:val="clear" w:color="auto" w:fill="auto"/>
            <w:vAlign w:val="center"/>
            <w:hideMark/>
          </w:tcPr>
          <w:p w14:paraId="1457C1AA" w14:textId="77777777" w:rsidR="00E64056" w:rsidRDefault="00E64056">
            <w:pPr>
              <w:rPr>
                <w:sz w:val="20"/>
                <w:szCs w:val="20"/>
              </w:rPr>
            </w:pPr>
            <w:r>
              <w:rPr>
                <w:sz w:val="20"/>
                <w:szCs w:val="20"/>
              </w:rPr>
              <w:t>80 / 80 / 45 Gbps</w:t>
            </w:r>
          </w:p>
        </w:tc>
        <w:tc>
          <w:tcPr>
            <w:tcW w:w="1275" w:type="dxa"/>
            <w:shd w:val="clear" w:color="auto" w:fill="auto"/>
            <w:vAlign w:val="center"/>
            <w:hideMark/>
          </w:tcPr>
          <w:p w14:paraId="05AD65E3" w14:textId="77777777" w:rsidR="00E64056" w:rsidRDefault="00E64056">
            <w:pPr>
              <w:jc w:val="center"/>
              <w:rPr>
                <w:b/>
                <w:bCs/>
              </w:rPr>
            </w:pPr>
            <w:r>
              <w:rPr>
                <w:b/>
                <w:bCs/>
              </w:rPr>
              <w:t> </w:t>
            </w:r>
          </w:p>
        </w:tc>
        <w:tc>
          <w:tcPr>
            <w:tcW w:w="1134" w:type="dxa"/>
            <w:shd w:val="clear" w:color="auto" w:fill="auto"/>
            <w:vAlign w:val="center"/>
            <w:hideMark/>
          </w:tcPr>
          <w:p w14:paraId="682A61BF" w14:textId="77777777" w:rsidR="00E64056" w:rsidRDefault="00E64056">
            <w:pPr>
              <w:jc w:val="center"/>
              <w:rPr>
                <w:b/>
                <w:bCs/>
              </w:rPr>
            </w:pPr>
            <w:r>
              <w:rPr>
                <w:b/>
                <w:bCs/>
              </w:rPr>
              <w:t> </w:t>
            </w:r>
          </w:p>
        </w:tc>
        <w:tc>
          <w:tcPr>
            <w:tcW w:w="1072" w:type="dxa"/>
            <w:shd w:val="clear" w:color="auto" w:fill="auto"/>
            <w:vAlign w:val="center"/>
            <w:hideMark/>
          </w:tcPr>
          <w:p w14:paraId="3CF4C3A3" w14:textId="77777777" w:rsidR="00E64056" w:rsidRDefault="00E64056">
            <w:pPr>
              <w:jc w:val="center"/>
            </w:pPr>
            <w:r>
              <w:t> </w:t>
            </w:r>
          </w:p>
        </w:tc>
      </w:tr>
      <w:tr w:rsidR="00E64056" w14:paraId="481ED88A" w14:textId="77777777" w:rsidTr="008C0E92">
        <w:tc>
          <w:tcPr>
            <w:tcW w:w="988" w:type="dxa"/>
            <w:shd w:val="clear" w:color="auto" w:fill="auto"/>
            <w:vAlign w:val="center"/>
            <w:hideMark/>
          </w:tcPr>
          <w:p w14:paraId="0F027CD8" w14:textId="77777777" w:rsidR="00E64056" w:rsidRDefault="00E64056">
            <w:pPr>
              <w:jc w:val="center"/>
              <w:rPr>
                <w:b/>
                <w:bCs/>
              </w:rPr>
            </w:pPr>
            <w:r>
              <w:rPr>
                <w:b/>
                <w:bCs/>
              </w:rPr>
              <w:t> </w:t>
            </w:r>
          </w:p>
        </w:tc>
        <w:tc>
          <w:tcPr>
            <w:tcW w:w="1984" w:type="dxa"/>
            <w:shd w:val="clear" w:color="auto" w:fill="auto"/>
            <w:vAlign w:val="center"/>
            <w:hideMark/>
          </w:tcPr>
          <w:p w14:paraId="6D7C2F07" w14:textId="77777777" w:rsidR="00E64056" w:rsidRDefault="00E64056">
            <w:pPr>
              <w:rPr>
                <w:sz w:val="20"/>
                <w:szCs w:val="20"/>
              </w:rPr>
            </w:pPr>
            <w:r>
              <w:rPr>
                <w:sz w:val="20"/>
                <w:szCs w:val="20"/>
              </w:rPr>
              <w:t>IPv6 Firewall Throughput</w:t>
            </w:r>
            <w:r>
              <w:rPr>
                <w:sz w:val="20"/>
                <w:szCs w:val="20"/>
              </w:rPr>
              <w:br/>
              <w:t>(1518 / 512 / 86 byte, UDP)</w:t>
            </w:r>
          </w:p>
        </w:tc>
        <w:tc>
          <w:tcPr>
            <w:tcW w:w="3119" w:type="dxa"/>
            <w:shd w:val="clear" w:color="auto" w:fill="auto"/>
            <w:vAlign w:val="center"/>
            <w:hideMark/>
          </w:tcPr>
          <w:p w14:paraId="50250119" w14:textId="77777777" w:rsidR="00E64056" w:rsidRDefault="00E64056">
            <w:pPr>
              <w:rPr>
                <w:sz w:val="20"/>
                <w:szCs w:val="20"/>
              </w:rPr>
            </w:pPr>
            <w:r>
              <w:rPr>
                <w:sz w:val="20"/>
                <w:szCs w:val="20"/>
              </w:rPr>
              <w:t>80 / 80 / 45 Gbps</w:t>
            </w:r>
          </w:p>
        </w:tc>
        <w:tc>
          <w:tcPr>
            <w:tcW w:w="2126" w:type="dxa"/>
            <w:shd w:val="clear" w:color="auto" w:fill="auto"/>
            <w:vAlign w:val="center"/>
            <w:hideMark/>
          </w:tcPr>
          <w:p w14:paraId="36A8091B" w14:textId="77777777" w:rsidR="00E64056" w:rsidRDefault="00E64056">
            <w:pPr>
              <w:rPr>
                <w:sz w:val="20"/>
                <w:szCs w:val="20"/>
              </w:rPr>
            </w:pPr>
            <w:r>
              <w:rPr>
                <w:sz w:val="20"/>
                <w:szCs w:val="20"/>
              </w:rPr>
              <w:t>IPv6 Firewall Throughput</w:t>
            </w:r>
            <w:r>
              <w:rPr>
                <w:sz w:val="20"/>
                <w:szCs w:val="20"/>
              </w:rPr>
              <w:br/>
              <w:t>(1518 / 512 / 86 byte, UDP)</w:t>
            </w:r>
          </w:p>
        </w:tc>
        <w:tc>
          <w:tcPr>
            <w:tcW w:w="2977" w:type="dxa"/>
            <w:shd w:val="clear" w:color="auto" w:fill="auto"/>
            <w:vAlign w:val="center"/>
            <w:hideMark/>
          </w:tcPr>
          <w:p w14:paraId="67720F4C" w14:textId="77777777" w:rsidR="00E64056" w:rsidRDefault="00E64056">
            <w:pPr>
              <w:rPr>
                <w:sz w:val="20"/>
                <w:szCs w:val="20"/>
              </w:rPr>
            </w:pPr>
            <w:r>
              <w:rPr>
                <w:sz w:val="20"/>
                <w:szCs w:val="20"/>
              </w:rPr>
              <w:t>80 / 80 / 45 Gbps</w:t>
            </w:r>
          </w:p>
        </w:tc>
        <w:tc>
          <w:tcPr>
            <w:tcW w:w="1275" w:type="dxa"/>
            <w:shd w:val="clear" w:color="auto" w:fill="auto"/>
            <w:vAlign w:val="center"/>
            <w:hideMark/>
          </w:tcPr>
          <w:p w14:paraId="1DC1C32F" w14:textId="77777777" w:rsidR="00E64056" w:rsidRDefault="00E64056">
            <w:pPr>
              <w:jc w:val="center"/>
              <w:rPr>
                <w:b/>
                <w:bCs/>
              </w:rPr>
            </w:pPr>
            <w:r>
              <w:rPr>
                <w:b/>
                <w:bCs/>
              </w:rPr>
              <w:t> </w:t>
            </w:r>
          </w:p>
        </w:tc>
        <w:tc>
          <w:tcPr>
            <w:tcW w:w="1134" w:type="dxa"/>
            <w:shd w:val="clear" w:color="auto" w:fill="auto"/>
            <w:vAlign w:val="center"/>
            <w:hideMark/>
          </w:tcPr>
          <w:p w14:paraId="2D699D1F" w14:textId="77777777" w:rsidR="00E64056" w:rsidRDefault="00E64056">
            <w:pPr>
              <w:jc w:val="center"/>
              <w:rPr>
                <w:b/>
                <w:bCs/>
              </w:rPr>
            </w:pPr>
            <w:r>
              <w:rPr>
                <w:b/>
                <w:bCs/>
              </w:rPr>
              <w:t> </w:t>
            </w:r>
          </w:p>
        </w:tc>
        <w:tc>
          <w:tcPr>
            <w:tcW w:w="1072" w:type="dxa"/>
            <w:shd w:val="clear" w:color="auto" w:fill="auto"/>
            <w:vAlign w:val="center"/>
            <w:hideMark/>
          </w:tcPr>
          <w:p w14:paraId="47BD66D5" w14:textId="77777777" w:rsidR="00E64056" w:rsidRDefault="00E64056">
            <w:pPr>
              <w:jc w:val="center"/>
            </w:pPr>
            <w:r>
              <w:t> </w:t>
            </w:r>
          </w:p>
        </w:tc>
      </w:tr>
      <w:tr w:rsidR="00E64056" w14:paraId="276A837C" w14:textId="77777777" w:rsidTr="008C0E92">
        <w:tc>
          <w:tcPr>
            <w:tcW w:w="988" w:type="dxa"/>
            <w:shd w:val="clear" w:color="auto" w:fill="auto"/>
            <w:vAlign w:val="center"/>
            <w:hideMark/>
          </w:tcPr>
          <w:p w14:paraId="6265F3D5" w14:textId="77777777" w:rsidR="00E64056" w:rsidRDefault="00E64056">
            <w:pPr>
              <w:jc w:val="center"/>
              <w:rPr>
                <w:b/>
                <w:bCs/>
              </w:rPr>
            </w:pPr>
            <w:r>
              <w:rPr>
                <w:b/>
                <w:bCs/>
              </w:rPr>
              <w:t> </w:t>
            </w:r>
          </w:p>
        </w:tc>
        <w:tc>
          <w:tcPr>
            <w:tcW w:w="1984" w:type="dxa"/>
            <w:shd w:val="clear" w:color="auto" w:fill="auto"/>
            <w:vAlign w:val="center"/>
            <w:hideMark/>
          </w:tcPr>
          <w:p w14:paraId="7C481A14" w14:textId="77777777" w:rsidR="00E64056" w:rsidRDefault="00E64056">
            <w:pPr>
              <w:rPr>
                <w:sz w:val="20"/>
                <w:szCs w:val="20"/>
              </w:rPr>
            </w:pPr>
            <w:r>
              <w:rPr>
                <w:sz w:val="20"/>
                <w:szCs w:val="20"/>
              </w:rPr>
              <w:t>Latency</w:t>
            </w:r>
          </w:p>
        </w:tc>
        <w:tc>
          <w:tcPr>
            <w:tcW w:w="3119" w:type="dxa"/>
            <w:shd w:val="clear" w:color="auto" w:fill="auto"/>
            <w:vAlign w:val="center"/>
            <w:hideMark/>
          </w:tcPr>
          <w:p w14:paraId="751D5A16" w14:textId="77777777" w:rsidR="00E64056" w:rsidRDefault="00E64056">
            <w:pPr>
              <w:rPr>
                <w:sz w:val="20"/>
                <w:szCs w:val="20"/>
              </w:rPr>
            </w:pPr>
            <w:r>
              <w:rPr>
                <w:sz w:val="20"/>
                <w:szCs w:val="20"/>
              </w:rPr>
              <w:t xml:space="preserve">3 μs </w:t>
            </w:r>
          </w:p>
        </w:tc>
        <w:tc>
          <w:tcPr>
            <w:tcW w:w="2126" w:type="dxa"/>
            <w:shd w:val="clear" w:color="auto" w:fill="auto"/>
            <w:vAlign w:val="center"/>
            <w:hideMark/>
          </w:tcPr>
          <w:p w14:paraId="021602B2" w14:textId="77777777" w:rsidR="00E64056" w:rsidRDefault="00E64056">
            <w:pPr>
              <w:rPr>
                <w:sz w:val="20"/>
                <w:szCs w:val="20"/>
              </w:rPr>
            </w:pPr>
            <w:r>
              <w:rPr>
                <w:sz w:val="20"/>
                <w:szCs w:val="20"/>
              </w:rPr>
              <w:t>Latency</w:t>
            </w:r>
          </w:p>
        </w:tc>
        <w:tc>
          <w:tcPr>
            <w:tcW w:w="2977" w:type="dxa"/>
            <w:shd w:val="clear" w:color="auto" w:fill="auto"/>
            <w:vAlign w:val="center"/>
            <w:hideMark/>
          </w:tcPr>
          <w:p w14:paraId="21720E27" w14:textId="77777777" w:rsidR="00E64056" w:rsidRDefault="00E64056">
            <w:pPr>
              <w:rPr>
                <w:sz w:val="20"/>
                <w:szCs w:val="20"/>
              </w:rPr>
            </w:pPr>
            <w:r>
              <w:rPr>
                <w:sz w:val="20"/>
                <w:szCs w:val="20"/>
              </w:rPr>
              <w:t xml:space="preserve">3 μs </w:t>
            </w:r>
          </w:p>
        </w:tc>
        <w:tc>
          <w:tcPr>
            <w:tcW w:w="1275" w:type="dxa"/>
            <w:shd w:val="clear" w:color="auto" w:fill="auto"/>
            <w:vAlign w:val="center"/>
            <w:hideMark/>
          </w:tcPr>
          <w:p w14:paraId="2F95BD72" w14:textId="77777777" w:rsidR="00E64056" w:rsidRDefault="00E64056">
            <w:pPr>
              <w:jc w:val="center"/>
              <w:rPr>
                <w:b/>
                <w:bCs/>
              </w:rPr>
            </w:pPr>
            <w:r>
              <w:rPr>
                <w:b/>
                <w:bCs/>
              </w:rPr>
              <w:t> </w:t>
            </w:r>
          </w:p>
        </w:tc>
        <w:tc>
          <w:tcPr>
            <w:tcW w:w="1134" w:type="dxa"/>
            <w:shd w:val="clear" w:color="auto" w:fill="auto"/>
            <w:vAlign w:val="center"/>
            <w:hideMark/>
          </w:tcPr>
          <w:p w14:paraId="1E918FA4" w14:textId="77777777" w:rsidR="00E64056" w:rsidRDefault="00E64056">
            <w:pPr>
              <w:jc w:val="center"/>
              <w:rPr>
                <w:b/>
                <w:bCs/>
              </w:rPr>
            </w:pPr>
            <w:r>
              <w:rPr>
                <w:b/>
                <w:bCs/>
              </w:rPr>
              <w:t> </w:t>
            </w:r>
          </w:p>
        </w:tc>
        <w:tc>
          <w:tcPr>
            <w:tcW w:w="1072" w:type="dxa"/>
            <w:shd w:val="clear" w:color="auto" w:fill="auto"/>
            <w:vAlign w:val="center"/>
            <w:hideMark/>
          </w:tcPr>
          <w:p w14:paraId="51403628" w14:textId="77777777" w:rsidR="00E64056" w:rsidRDefault="00E64056">
            <w:pPr>
              <w:jc w:val="center"/>
            </w:pPr>
            <w:r>
              <w:t> </w:t>
            </w:r>
          </w:p>
        </w:tc>
      </w:tr>
      <w:tr w:rsidR="00E64056" w14:paraId="735E932A" w14:textId="77777777" w:rsidTr="008C0E92">
        <w:tc>
          <w:tcPr>
            <w:tcW w:w="988" w:type="dxa"/>
            <w:shd w:val="clear" w:color="auto" w:fill="auto"/>
            <w:vAlign w:val="center"/>
            <w:hideMark/>
          </w:tcPr>
          <w:p w14:paraId="3C42F58D" w14:textId="77777777" w:rsidR="00E64056" w:rsidRDefault="00E64056">
            <w:pPr>
              <w:jc w:val="center"/>
              <w:rPr>
                <w:b/>
                <w:bCs/>
              </w:rPr>
            </w:pPr>
            <w:r>
              <w:rPr>
                <w:b/>
                <w:bCs/>
              </w:rPr>
              <w:t> </w:t>
            </w:r>
          </w:p>
        </w:tc>
        <w:tc>
          <w:tcPr>
            <w:tcW w:w="1984" w:type="dxa"/>
            <w:shd w:val="clear" w:color="auto" w:fill="auto"/>
            <w:vAlign w:val="center"/>
            <w:hideMark/>
          </w:tcPr>
          <w:p w14:paraId="6FD30354" w14:textId="77777777" w:rsidR="00E64056" w:rsidRDefault="00E64056">
            <w:pPr>
              <w:rPr>
                <w:sz w:val="20"/>
                <w:szCs w:val="20"/>
              </w:rPr>
            </w:pPr>
            <w:r>
              <w:rPr>
                <w:sz w:val="20"/>
                <w:szCs w:val="20"/>
              </w:rPr>
              <w:t>Firewall Policies</w:t>
            </w:r>
          </w:p>
        </w:tc>
        <w:tc>
          <w:tcPr>
            <w:tcW w:w="3119" w:type="dxa"/>
            <w:shd w:val="clear" w:color="auto" w:fill="auto"/>
            <w:vAlign w:val="center"/>
            <w:hideMark/>
          </w:tcPr>
          <w:p w14:paraId="0D3396F1" w14:textId="77777777" w:rsidR="00E64056" w:rsidRDefault="00E64056">
            <w:pPr>
              <w:rPr>
                <w:sz w:val="20"/>
                <w:szCs w:val="20"/>
              </w:rPr>
            </w:pPr>
            <w:r>
              <w:rPr>
                <w:sz w:val="20"/>
                <w:szCs w:val="20"/>
              </w:rPr>
              <w:t>100000</w:t>
            </w:r>
          </w:p>
        </w:tc>
        <w:tc>
          <w:tcPr>
            <w:tcW w:w="2126" w:type="dxa"/>
            <w:shd w:val="clear" w:color="auto" w:fill="auto"/>
            <w:vAlign w:val="center"/>
            <w:hideMark/>
          </w:tcPr>
          <w:p w14:paraId="0F3264E9" w14:textId="77777777" w:rsidR="00E64056" w:rsidRDefault="00E64056">
            <w:pPr>
              <w:rPr>
                <w:sz w:val="20"/>
                <w:szCs w:val="20"/>
              </w:rPr>
            </w:pPr>
            <w:r>
              <w:rPr>
                <w:sz w:val="20"/>
                <w:szCs w:val="20"/>
              </w:rPr>
              <w:t>Firewall Policies</w:t>
            </w:r>
          </w:p>
        </w:tc>
        <w:tc>
          <w:tcPr>
            <w:tcW w:w="2977" w:type="dxa"/>
            <w:shd w:val="clear" w:color="auto" w:fill="auto"/>
            <w:vAlign w:val="center"/>
            <w:hideMark/>
          </w:tcPr>
          <w:p w14:paraId="1B55EB74" w14:textId="77777777" w:rsidR="00E64056" w:rsidRDefault="00E64056">
            <w:pPr>
              <w:rPr>
                <w:sz w:val="20"/>
                <w:szCs w:val="20"/>
              </w:rPr>
            </w:pPr>
            <w:r>
              <w:rPr>
                <w:sz w:val="20"/>
                <w:szCs w:val="20"/>
              </w:rPr>
              <w:t>100000</w:t>
            </w:r>
          </w:p>
        </w:tc>
        <w:tc>
          <w:tcPr>
            <w:tcW w:w="1275" w:type="dxa"/>
            <w:shd w:val="clear" w:color="auto" w:fill="auto"/>
            <w:vAlign w:val="center"/>
            <w:hideMark/>
          </w:tcPr>
          <w:p w14:paraId="4A368C71" w14:textId="77777777" w:rsidR="00E64056" w:rsidRDefault="00E64056">
            <w:pPr>
              <w:jc w:val="center"/>
              <w:rPr>
                <w:b/>
                <w:bCs/>
              </w:rPr>
            </w:pPr>
            <w:r>
              <w:rPr>
                <w:b/>
                <w:bCs/>
              </w:rPr>
              <w:t> </w:t>
            </w:r>
          </w:p>
        </w:tc>
        <w:tc>
          <w:tcPr>
            <w:tcW w:w="1134" w:type="dxa"/>
            <w:shd w:val="clear" w:color="auto" w:fill="auto"/>
            <w:vAlign w:val="center"/>
            <w:hideMark/>
          </w:tcPr>
          <w:p w14:paraId="29B6B9F2" w14:textId="77777777" w:rsidR="00E64056" w:rsidRDefault="00E64056">
            <w:pPr>
              <w:jc w:val="center"/>
              <w:rPr>
                <w:b/>
                <w:bCs/>
              </w:rPr>
            </w:pPr>
            <w:r>
              <w:rPr>
                <w:b/>
                <w:bCs/>
              </w:rPr>
              <w:t> </w:t>
            </w:r>
          </w:p>
        </w:tc>
        <w:tc>
          <w:tcPr>
            <w:tcW w:w="1072" w:type="dxa"/>
            <w:shd w:val="clear" w:color="auto" w:fill="auto"/>
            <w:vAlign w:val="center"/>
            <w:hideMark/>
          </w:tcPr>
          <w:p w14:paraId="62084C28" w14:textId="77777777" w:rsidR="00E64056" w:rsidRDefault="00E64056">
            <w:pPr>
              <w:jc w:val="center"/>
            </w:pPr>
            <w:r>
              <w:t> </w:t>
            </w:r>
          </w:p>
        </w:tc>
      </w:tr>
      <w:tr w:rsidR="00E64056" w14:paraId="65C36A8C" w14:textId="77777777" w:rsidTr="008C0E92">
        <w:tc>
          <w:tcPr>
            <w:tcW w:w="988" w:type="dxa"/>
            <w:shd w:val="clear" w:color="auto" w:fill="auto"/>
            <w:vAlign w:val="center"/>
            <w:hideMark/>
          </w:tcPr>
          <w:p w14:paraId="0E409D09" w14:textId="77777777" w:rsidR="00E64056" w:rsidRDefault="00E64056">
            <w:pPr>
              <w:jc w:val="center"/>
              <w:rPr>
                <w:b/>
                <w:bCs/>
              </w:rPr>
            </w:pPr>
            <w:r>
              <w:rPr>
                <w:b/>
                <w:bCs/>
              </w:rPr>
              <w:t> </w:t>
            </w:r>
          </w:p>
        </w:tc>
        <w:tc>
          <w:tcPr>
            <w:tcW w:w="1984" w:type="dxa"/>
            <w:shd w:val="clear" w:color="auto" w:fill="auto"/>
            <w:vAlign w:val="center"/>
            <w:hideMark/>
          </w:tcPr>
          <w:p w14:paraId="5FD50F99" w14:textId="77777777" w:rsidR="00E64056" w:rsidRDefault="00E64056">
            <w:pPr>
              <w:rPr>
                <w:sz w:val="20"/>
                <w:szCs w:val="20"/>
              </w:rPr>
            </w:pPr>
            <w:r>
              <w:rPr>
                <w:sz w:val="20"/>
                <w:szCs w:val="20"/>
              </w:rPr>
              <w:t>IPsec VPN Throughput</w:t>
            </w:r>
          </w:p>
        </w:tc>
        <w:tc>
          <w:tcPr>
            <w:tcW w:w="3119" w:type="dxa"/>
            <w:shd w:val="clear" w:color="auto" w:fill="auto"/>
            <w:vAlign w:val="center"/>
            <w:hideMark/>
          </w:tcPr>
          <w:p w14:paraId="0BC45CAB" w14:textId="77777777" w:rsidR="00E64056" w:rsidRDefault="00E64056">
            <w:pPr>
              <w:rPr>
                <w:sz w:val="20"/>
                <w:szCs w:val="20"/>
              </w:rPr>
            </w:pPr>
            <w:r>
              <w:rPr>
                <w:sz w:val="20"/>
                <w:szCs w:val="20"/>
              </w:rPr>
              <w:t>48 Gbps</w:t>
            </w:r>
          </w:p>
        </w:tc>
        <w:tc>
          <w:tcPr>
            <w:tcW w:w="2126" w:type="dxa"/>
            <w:shd w:val="clear" w:color="auto" w:fill="auto"/>
            <w:vAlign w:val="center"/>
            <w:hideMark/>
          </w:tcPr>
          <w:p w14:paraId="0723B7CF" w14:textId="77777777" w:rsidR="00E64056" w:rsidRDefault="00E64056">
            <w:pPr>
              <w:rPr>
                <w:sz w:val="20"/>
                <w:szCs w:val="20"/>
              </w:rPr>
            </w:pPr>
            <w:r>
              <w:rPr>
                <w:sz w:val="20"/>
                <w:szCs w:val="20"/>
              </w:rPr>
              <w:t>IPsec VPN Throughput</w:t>
            </w:r>
          </w:p>
        </w:tc>
        <w:tc>
          <w:tcPr>
            <w:tcW w:w="2977" w:type="dxa"/>
            <w:shd w:val="clear" w:color="auto" w:fill="auto"/>
            <w:vAlign w:val="center"/>
            <w:hideMark/>
          </w:tcPr>
          <w:p w14:paraId="004F2FB5" w14:textId="77777777" w:rsidR="00E64056" w:rsidRDefault="00E64056">
            <w:pPr>
              <w:rPr>
                <w:sz w:val="20"/>
                <w:szCs w:val="20"/>
              </w:rPr>
            </w:pPr>
            <w:r>
              <w:rPr>
                <w:sz w:val="20"/>
                <w:szCs w:val="20"/>
              </w:rPr>
              <w:t>48 Gbps</w:t>
            </w:r>
          </w:p>
        </w:tc>
        <w:tc>
          <w:tcPr>
            <w:tcW w:w="1275" w:type="dxa"/>
            <w:shd w:val="clear" w:color="auto" w:fill="auto"/>
            <w:vAlign w:val="center"/>
            <w:hideMark/>
          </w:tcPr>
          <w:p w14:paraId="78E5EC5F" w14:textId="77777777" w:rsidR="00E64056" w:rsidRDefault="00E64056">
            <w:pPr>
              <w:jc w:val="center"/>
              <w:rPr>
                <w:b/>
                <w:bCs/>
              </w:rPr>
            </w:pPr>
            <w:r>
              <w:rPr>
                <w:b/>
                <w:bCs/>
              </w:rPr>
              <w:t> </w:t>
            </w:r>
          </w:p>
        </w:tc>
        <w:tc>
          <w:tcPr>
            <w:tcW w:w="1134" w:type="dxa"/>
            <w:shd w:val="clear" w:color="auto" w:fill="auto"/>
            <w:vAlign w:val="center"/>
            <w:hideMark/>
          </w:tcPr>
          <w:p w14:paraId="27A9EC81" w14:textId="77777777" w:rsidR="00E64056" w:rsidRDefault="00E64056">
            <w:pPr>
              <w:jc w:val="center"/>
              <w:rPr>
                <w:b/>
                <w:bCs/>
              </w:rPr>
            </w:pPr>
            <w:r>
              <w:rPr>
                <w:b/>
                <w:bCs/>
              </w:rPr>
              <w:t> </w:t>
            </w:r>
          </w:p>
        </w:tc>
        <w:tc>
          <w:tcPr>
            <w:tcW w:w="1072" w:type="dxa"/>
            <w:shd w:val="clear" w:color="auto" w:fill="auto"/>
            <w:vAlign w:val="center"/>
            <w:hideMark/>
          </w:tcPr>
          <w:p w14:paraId="3CE2D99F" w14:textId="77777777" w:rsidR="00E64056" w:rsidRDefault="00E64056">
            <w:pPr>
              <w:jc w:val="center"/>
            </w:pPr>
            <w:r>
              <w:t> </w:t>
            </w:r>
          </w:p>
        </w:tc>
      </w:tr>
      <w:tr w:rsidR="00E64056" w14:paraId="57A32543" w14:textId="77777777" w:rsidTr="008C0E92">
        <w:tc>
          <w:tcPr>
            <w:tcW w:w="988" w:type="dxa"/>
            <w:shd w:val="clear" w:color="auto" w:fill="auto"/>
            <w:vAlign w:val="center"/>
            <w:hideMark/>
          </w:tcPr>
          <w:p w14:paraId="14DB6922" w14:textId="77777777" w:rsidR="00E64056" w:rsidRDefault="00E64056">
            <w:pPr>
              <w:jc w:val="center"/>
              <w:rPr>
                <w:b/>
                <w:bCs/>
              </w:rPr>
            </w:pPr>
            <w:r>
              <w:rPr>
                <w:b/>
                <w:bCs/>
              </w:rPr>
              <w:t> </w:t>
            </w:r>
          </w:p>
        </w:tc>
        <w:tc>
          <w:tcPr>
            <w:tcW w:w="1984" w:type="dxa"/>
            <w:shd w:val="clear" w:color="auto" w:fill="auto"/>
            <w:vAlign w:val="center"/>
            <w:hideMark/>
          </w:tcPr>
          <w:p w14:paraId="405D02E3" w14:textId="77777777" w:rsidR="00E64056" w:rsidRDefault="00E64056">
            <w:pPr>
              <w:rPr>
                <w:sz w:val="20"/>
                <w:szCs w:val="20"/>
              </w:rPr>
            </w:pPr>
            <w:r>
              <w:rPr>
                <w:sz w:val="20"/>
                <w:szCs w:val="20"/>
              </w:rPr>
              <w:t>SSL-VPN Throughput</w:t>
            </w:r>
          </w:p>
        </w:tc>
        <w:tc>
          <w:tcPr>
            <w:tcW w:w="3119" w:type="dxa"/>
            <w:shd w:val="clear" w:color="auto" w:fill="auto"/>
            <w:vAlign w:val="center"/>
            <w:hideMark/>
          </w:tcPr>
          <w:p w14:paraId="4B448785" w14:textId="77777777" w:rsidR="00E64056" w:rsidRDefault="00E64056">
            <w:pPr>
              <w:rPr>
                <w:sz w:val="20"/>
                <w:szCs w:val="20"/>
              </w:rPr>
            </w:pPr>
            <w:r>
              <w:rPr>
                <w:sz w:val="20"/>
                <w:szCs w:val="20"/>
              </w:rPr>
              <w:t>8.4 Gbps</w:t>
            </w:r>
          </w:p>
        </w:tc>
        <w:tc>
          <w:tcPr>
            <w:tcW w:w="2126" w:type="dxa"/>
            <w:shd w:val="clear" w:color="auto" w:fill="auto"/>
            <w:vAlign w:val="center"/>
            <w:hideMark/>
          </w:tcPr>
          <w:p w14:paraId="1F0FD6FB" w14:textId="77777777" w:rsidR="00E64056" w:rsidRDefault="00E64056">
            <w:pPr>
              <w:rPr>
                <w:sz w:val="20"/>
                <w:szCs w:val="20"/>
              </w:rPr>
            </w:pPr>
            <w:r>
              <w:rPr>
                <w:sz w:val="20"/>
                <w:szCs w:val="20"/>
              </w:rPr>
              <w:t>SSL-VPN Throughput</w:t>
            </w:r>
          </w:p>
        </w:tc>
        <w:tc>
          <w:tcPr>
            <w:tcW w:w="2977" w:type="dxa"/>
            <w:shd w:val="clear" w:color="auto" w:fill="auto"/>
            <w:vAlign w:val="center"/>
            <w:hideMark/>
          </w:tcPr>
          <w:p w14:paraId="3DB7109C" w14:textId="77777777" w:rsidR="00E64056" w:rsidRDefault="00E64056">
            <w:pPr>
              <w:rPr>
                <w:sz w:val="20"/>
                <w:szCs w:val="20"/>
              </w:rPr>
            </w:pPr>
            <w:r>
              <w:rPr>
                <w:sz w:val="20"/>
                <w:szCs w:val="20"/>
              </w:rPr>
              <w:t>8.4 Gbps</w:t>
            </w:r>
          </w:p>
        </w:tc>
        <w:tc>
          <w:tcPr>
            <w:tcW w:w="1275" w:type="dxa"/>
            <w:shd w:val="clear" w:color="auto" w:fill="auto"/>
            <w:vAlign w:val="center"/>
            <w:hideMark/>
          </w:tcPr>
          <w:p w14:paraId="3304F7B4" w14:textId="77777777" w:rsidR="00E64056" w:rsidRDefault="00E64056">
            <w:pPr>
              <w:jc w:val="center"/>
              <w:rPr>
                <w:b/>
                <w:bCs/>
              </w:rPr>
            </w:pPr>
            <w:r>
              <w:rPr>
                <w:b/>
                <w:bCs/>
              </w:rPr>
              <w:t> </w:t>
            </w:r>
          </w:p>
        </w:tc>
        <w:tc>
          <w:tcPr>
            <w:tcW w:w="1134" w:type="dxa"/>
            <w:shd w:val="clear" w:color="auto" w:fill="auto"/>
            <w:vAlign w:val="center"/>
            <w:hideMark/>
          </w:tcPr>
          <w:p w14:paraId="609F95B9" w14:textId="77777777" w:rsidR="00E64056" w:rsidRDefault="00E64056">
            <w:pPr>
              <w:jc w:val="center"/>
              <w:rPr>
                <w:b/>
                <w:bCs/>
              </w:rPr>
            </w:pPr>
            <w:r>
              <w:rPr>
                <w:b/>
                <w:bCs/>
              </w:rPr>
              <w:t> </w:t>
            </w:r>
          </w:p>
        </w:tc>
        <w:tc>
          <w:tcPr>
            <w:tcW w:w="1072" w:type="dxa"/>
            <w:shd w:val="clear" w:color="auto" w:fill="auto"/>
            <w:vAlign w:val="center"/>
            <w:hideMark/>
          </w:tcPr>
          <w:p w14:paraId="653FB22C" w14:textId="77777777" w:rsidR="00E64056" w:rsidRDefault="00E64056">
            <w:pPr>
              <w:jc w:val="center"/>
            </w:pPr>
            <w:r>
              <w:t> </w:t>
            </w:r>
          </w:p>
        </w:tc>
      </w:tr>
      <w:tr w:rsidR="00E64056" w14:paraId="096B8DEC" w14:textId="77777777" w:rsidTr="008C0E92">
        <w:tc>
          <w:tcPr>
            <w:tcW w:w="988" w:type="dxa"/>
            <w:shd w:val="clear" w:color="auto" w:fill="auto"/>
            <w:vAlign w:val="center"/>
            <w:hideMark/>
          </w:tcPr>
          <w:p w14:paraId="28D96F08" w14:textId="77777777" w:rsidR="00E64056" w:rsidRDefault="00E64056">
            <w:pPr>
              <w:jc w:val="center"/>
              <w:rPr>
                <w:b/>
                <w:bCs/>
              </w:rPr>
            </w:pPr>
            <w:r>
              <w:rPr>
                <w:b/>
                <w:bCs/>
              </w:rPr>
              <w:lastRenderedPageBreak/>
              <w:t> </w:t>
            </w:r>
          </w:p>
        </w:tc>
        <w:tc>
          <w:tcPr>
            <w:tcW w:w="1984" w:type="dxa"/>
            <w:shd w:val="clear" w:color="auto" w:fill="auto"/>
            <w:vAlign w:val="center"/>
            <w:hideMark/>
          </w:tcPr>
          <w:p w14:paraId="38854AC4" w14:textId="77777777" w:rsidR="00E64056" w:rsidRDefault="00E64056">
            <w:pPr>
              <w:rPr>
                <w:sz w:val="20"/>
                <w:szCs w:val="20"/>
              </w:rPr>
            </w:pPr>
            <w:r>
              <w:rPr>
                <w:sz w:val="20"/>
                <w:szCs w:val="20"/>
              </w:rPr>
              <w:t>Concurrent SSL-VPN Users (Recommended Maximum)</w:t>
            </w:r>
          </w:p>
        </w:tc>
        <w:tc>
          <w:tcPr>
            <w:tcW w:w="3119" w:type="dxa"/>
            <w:shd w:val="clear" w:color="auto" w:fill="auto"/>
            <w:vAlign w:val="center"/>
            <w:hideMark/>
          </w:tcPr>
          <w:p w14:paraId="6C921844" w14:textId="77777777" w:rsidR="00E64056" w:rsidRDefault="00E64056">
            <w:pPr>
              <w:rPr>
                <w:sz w:val="20"/>
                <w:szCs w:val="20"/>
              </w:rPr>
            </w:pPr>
            <w:r>
              <w:rPr>
                <w:sz w:val="20"/>
                <w:szCs w:val="20"/>
              </w:rPr>
              <w:t>10000</w:t>
            </w:r>
          </w:p>
        </w:tc>
        <w:tc>
          <w:tcPr>
            <w:tcW w:w="2126" w:type="dxa"/>
            <w:shd w:val="clear" w:color="auto" w:fill="auto"/>
            <w:vAlign w:val="center"/>
            <w:hideMark/>
          </w:tcPr>
          <w:p w14:paraId="3BB9EB74" w14:textId="77777777" w:rsidR="00E64056" w:rsidRDefault="00E64056">
            <w:pPr>
              <w:rPr>
                <w:sz w:val="20"/>
                <w:szCs w:val="20"/>
              </w:rPr>
            </w:pPr>
            <w:r>
              <w:rPr>
                <w:sz w:val="20"/>
                <w:szCs w:val="20"/>
              </w:rPr>
              <w:t>Concurrent SSL-VPN Users (Recommended Maximum)</w:t>
            </w:r>
          </w:p>
        </w:tc>
        <w:tc>
          <w:tcPr>
            <w:tcW w:w="2977" w:type="dxa"/>
            <w:shd w:val="clear" w:color="auto" w:fill="auto"/>
            <w:vAlign w:val="center"/>
            <w:hideMark/>
          </w:tcPr>
          <w:p w14:paraId="668A99A1" w14:textId="77777777" w:rsidR="00E64056" w:rsidRDefault="00E64056">
            <w:pPr>
              <w:rPr>
                <w:sz w:val="20"/>
                <w:szCs w:val="20"/>
              </w:rPr>
            </w:pPr>
            <w:r>
              <w:rPr>
                <w:sz w:val="20"/>
                <w:szCs w:val="20"/>
              </w:rPr>
              <w:t>10000</w:t>
            </w:r>
          </w:p>
        </w:tc>
        <w:tc>
          <w:tcPr>
            <w:tcW w:w="1275" w:type="dxa"/>
            <w:shd w:val="clear" w:color="auto" w:fill="auto"/>
            <w:vAlign w:val="center"/>
            <w:hideMark/>
          </w:tcPr>
          <w:p w14:paraId="6E34A32E" w14:textId="77777777" w:rsidR="00E64056" w:rsidRDefault="00E64056">
            <w:pPr>
              <w:jc w:val="center"/>
              <w:rPr>
                <w:b/>
                <w:bCs/>
              </w:rPr>
            </w:pPr>
            <w:r>
              <w:rPr>
                <w:b/>
                <w:bCs/>
              </w:rPr>
              <w:t> </w:t>
            </w:r>
          </w:p>
        </w:tc>
        <w:tc>
          <w:tcPr>
            <w:tcW w:w="1134" w:type="dxa"/>
            <w:shd w:val="clear" w:color="auto" w:fill="auto"/>
            <w:vAlign w:val="center"/>
            <w:hideMark/>
          </w:tcPr>
          <w:p w14:paraId="746518EA" w14:textId="77777777" w:rsidR="00E64056" w:rsidRDefault="00E64056">
            <w:pPr>
              <w:jc w:val="center"/>
              <w:rPr>
                <w:b/>
                <w:bCs/>
              </w:rPr>
            </w:pPr>
            <w:r>
              <w:rPr>
                <w:b/>
                <w:bCs/>
              </w:rPr>
              <w:t> </w:t>
            </w:r>
          </w:p>
        </w:tc>
        <w:tc>
          <w:tcPr>
            <w:tcW w:w="1072" w:type="dxa"/>
            <w:shd w:val="clear" w:color="auto" w:fill="auto"/>
            <w:vAlign w:val="center"/>
            <w:hideMark/>
          </w:tcPr>
          <w:p w14:paraId="6579B6ED" w14:textId="77777777" w:rsidR="00E64056" w:rsidRDefault="00E64056">
            <w:pPr>
              <w:jc w:val="center"/>
            </w:pPr>
            <w:r>
              <w:t> </w:t>
            </w:r>
          </w:p>
        </w:tc>
      </w:tr>
      <w:tr w:rsidR="00E64056" w14:paraId="6BCF9227" w14:textId="77777777" w:rsidTr="008C0E92">
        <w:tc>
          <w:tcPr>
            <w:tcW w:w="988" w:type="dxa"/>
            <w:shd w:val="clear" w:color="auto" w:fill="auto"/>
            <w:vAlign w:val="center"/>
            <w:hideMark/>
          </w:tcPr>
          <w:p w14:paraId="7E3058D1" w14:textId="77777777" w:rsidR="00E64056" w:rsidRDefault="00E64056">
            <w:pPr>
              <w:jc w:val="center"/>
              <w:rPr>
                <w:b/>
                <w:bCs/>
              </w:rPr>
            </w:pPr>
            <w:r>
              <w:rPr>
                <w:b/>
                <w:bCs/>
              </w:rPr>
              <w:t> </w:t>
            </w:r>
          </w:p>
        </w:tc>
        <w:tc>
          <w:tcPr>
            <w:tcW w:w="1984" w:type="dxa"/>
            <w:shd w:val="clear" w:color="auto" w:fill="auto"/>
            <w:vAlign w:val="center"/>
            <w:hideMark/>
          </w:tcPr>
          <w:p w14:paraId="1FCC5213" w14:textId="77777777" w:rsidR="00E64056" w:rsidRDefault="00E64056">
            <w:pPr>
              <w:rPr>
                <w:sz w:val="20"/>
                <w:szCs w:val="20"/>
              </w:rPr>
            </w:pPr>
            <w:r>
              <w:rPr>
                <w:sz w:val="20"/>
                <w:szCs w:val="20"/>
              </w:rPr>
              <w:t>IPS Throughput</w:t>
            </w:r>
          </w:p>
        </w:tc>
        <w:tc>
          <w:tcPr>
            <w:tcW w:w="3119" w:type="dxa"/>
            <w:shd w:val="clear" w:color="auto" w:fill="auto"/>
            <w:vAlign w:val="center"/>
            <w:hideMark/>
          </w:tcPr>
          <w:p w14:paraId="7C755806" w14:textId="77777777" w:rsidR="00E64056" w:rsidRDefault="00E64056">
            <w:pPr>
              <w:rPr>
                <w:sz w:val="20"/>
                <w:szCs w:val="20"/>
              </w:rPr>
            </w:pPr>
            <w:r>
              <w:rPr>
                <w:sz w:val="20"/>
                <w:szCs w:val="20"/>
              </w:rPr>
              <w:t>12.5 Gbps</w:t>
            </w:r>
          </w:p>
        </w:tc>
        <w:tc>
          <w:tcPr>
            <w:tcW w:w="2126" w:type="dxa"/>
            <w:shd w:val="clear" w:color="auto" w:fill="auto"/>
            <w:vAlign w:val="center"/>
            <w:hideMark/>
          </w:tcPr>
          <w:p w14:paraId="3CBED611" w14:textId="77777777" w:rsidR="00E64056" w:rsidRDefault="00E64056">
            <w:pPr>
              <w:rPr>
                <w:sz w:val="20"/>
                <w:szCs w:val="20"/>
              </w:rPr>
            </w:pPr>
            <w:r>
              <w:rPr>
                <w:sz w:val="20"/>
                <w:szCs w:val="20"/>
              </w:rPr>
              <w:t>IPS Throughput</w:t>
            </w:r>
          </w:p>
        </w:tc>
        <w:tc>
          <w:tcPr>
            <w:tcW w:w="2977" w:type="dxa"/>
            <w:shd w:val="clear" w:color="auto" w:fill="auto"/>
            <w:vAlign w:val="center"/>
            <w:hideMark/>
          </w:tcPr>
          <w:p w14:paraId="002715A2" w14:textId="77777777" w:rsidR="00E64056" w:rsidRDefault="00E64056">
            <w:pPr>
              <w:rPr>
                <w:sz w:val="20"/>
                <w:szCs w:val="20"/>
              </w:rPr>
            </w:pPr>
            <w:r>
              <w:rPr>
                <w:sz w:val="20"/>
                <w:szCs w:val="20"/>
              </w:rPr>
              <w:t>12.5 Gbps</w:t>
            </w:r>
          </w:p>
        </w:tc>
        <w:tc>
          <w:tcPr>
            <w:tcW w:w="1275" w:type="dxa"/>
            <w:shd w:val="clear" w:color="auto" w:fill="auto"/>
            <w:vAlign w:val="center"/>
            <w:hideMark/>
          </w:tcPr>
          <w:p w14:paraId="767597F4" w14:textId="77777777" w:rsidR="00E64056" w:rsidRDefault="00E64056">
            <w:pPr>
              <w:jc w:val="center"/>
              <w:rPr>
                <w:b/>
                <w:bCs/>
              </w:rPr>
            </w:pPr>
            <w:r>
              <w:rPr>
                <w:b/>
                <w:bCs/>
              </w:rPr>
              <w:t> </w:t>
            </w:r>
          </w:p>
        </w:tc>
        <w:tc>
          <w:tcPr>
            <w:tcW w:w="1134" w:type="dxa"/>
            <w:shd w:val="clear" w:color="auto" w:fill="auto"/>
            <w:vAlign w:val="center"/>
            <w:hideMark/>
          </w:tcPr>
          <w:p w14:paraId="18535D03" w14:textId="77777777" w:rsidR="00E64056" w:rsidRDefault="00E64056">
            <w:pPr>
              <w:jc w:val="center"/>
              <w:rPr>
                <w:b/>
                <w:bCs/>
              </w:rPr>
            </w:pPr>
            <w:r>
              <w:rPr>
                <w:b/>
                <w:bCs/>
              </w:rPr>
              <w:t> </w:t>
            </w:r>
          </w:p>
        </w:tc>
        <w:tc>
          <w:tcPr>
            <w:tcW w:w="1072" w:type="dxa"/>
            <w:shd w:val="clear" w:color="auto" w:fill="auto"/>
            <w:vAlign w:val="center"/>
            <w:hideMark/>
          </w:tcPr>
          <w:p w14:paraId="5123F735" w14:textId="77777777" w:rsidR="00E64056" w:rsidRDefault="00E64056">
            <w:pPr>
              <w:jc w:val="center"/>
            </w:pPr>
            <w:r>
              <w:t> </w:t>
            </w:r>
          </w:p>
        </w:tc>
      </w:tr>
      <w:tr w:rsidR="00E64056" w14:paraId="0F6453DD" w14:textId="77777777" w:rsidTr="008C0E92">
        <w:tc>
          <w:tcPr>
            <w:tcW w:w="988" w:type="dxa"/>
            <w:shd w:val="clear" w:color="auto" w:fill="auto"/>
            <w:vAlign w:val="center"/>
            <w:hideMark/>
          </w:tcPr>
          <w:p w14:paraId="1526E392" w14:textId="77777777" w:rsidR="00E64056" w:rsidRDefault="00E64056">
            <w:pPr>
              <w:jc w:val="center"/>
              <w:rPr>
                <w:b/>
                <w:bCs/>
              </w:rPr>
            </w:pPr>
            <w:r>
              <w:rPr>
                <w:b/>
                <w:bCs/>
              </w:rPr>
              <w:t> </w:t>
            </w:r>
          </w:p>
        </w:tc>
        <w:tc>
          <w:tcPr>
            <w:tcW w:w="1984" w:type="dxa"/>
            <w:shd w:val="clear" w:color="auto" w:fill="auto"/>
            <w:vAlign w:val="center"/>
            <w:hideMark/>
          </w:tcPr>
          <w:p w14:paraId="0FF52631" w14:textId="77777777" w:rsidR="00E64056" w:rsidRDefault="00E64056">
            <w:pPr>
              <w:rPr>
                <w:sz w:val="20"/>
                <w:szCs w:val="20"/>
              </w:rPr>
            </w:pPr>
            <w:r>
              <w:rPr>
                <w:sz w:val="20"/>
                <w:szCs w:val="20"/>
              </w:rPr>
              <w:t>NGFW Throughput Throughput</w:t>
            </w:r>
          </w:p>
        </w:tc>
        <w:tc>
          <w:tcPr>
            <w:tcW w:w="3119" w:type="dxa"/>
            <w:shd w:val="clear" w:color="auto" w:fill="auto"/>
            <w:vAlign w:val="center"/>
            <w:hideMark/>
          </w:tcPr>
          <w:p w14:paraId="4AC6EA96" w14:textId="77777777" w:rsidR="00E64056" w:rsidRDefault="00E64056">
            <w:pPr>
              <w:rPr>
                <w:sz w:val="20"/>
                <w:szCs w:val="20"/>
              </w:rPr>
            </w:pPr>
            <w:r>
              <w:rPr>
                <w:sz w:val="20"/>
                <w:szCs w:val="20"/>
              </w:rPr>
              <w:t>9.8 Gbps</w:t>
            </w:r>
          </w:p>
        </w:tc>
        <w:tc>
          <w:tcPr>
            <w:tcW w:w="2126" w:type="dxa"/>
            <w:shd w:val="clear" w:color="auto" w:fill="auto"/>
            <w:vAlign w:val="center"/>
            <w:hideMark/>
          </w:tcPr>
          <w:p w14:paraId="4C224C97" w14:textId="77777777" w:rsidR="00E64056" w:rsidRDefault="00E64056">
            <w:pPr>
              <w:rPr>
                <w:sz w:val="20"/>
                <w:szCs w:val="20"/>
              </w:rPr>
            </w:pPr>
            <w:r>
              <w:rPr>
                <w:sz w:val="20"/>
                <w:szCs w:val="20"/>
              </w:rPr>
              <w:t>NGFW Throughput Throughput</w:t>
            </w:r>
          </w:p>
        </w:tc>
        <w:tc>
          <w:tcPr>
            <w:tcW w:w="2977" w:type="dxa"/>
            <w:shd w:val="clear" w:color="auto" w:fill="auto"/>
            <w:vAlign w:val="center"/>
            <w:hideMark/>
          </w:tcPr>
          <w:p w14:paraId="5AE11D5D" w14:textId="77777777" w:rsidR="00E64056" w:rsidRDefault="00E64056">
            <w:pPr>
              <w:rPr>
                <w:sz w:val="20"/>
                <w:szCs w:val="20"/>
              </w:rPr>
            </w:pPr>
            <w:r>
              <w:rPr>
                <w:sz w:val="20"/>
                <w:szCs w:val="20"/>
              </w:rPr>
              <w:t>9.8 Gbps</w:t>
            </w:r>
          </w:p>
        </w:tc>
        <w:tc>
          <w:tcPr>
            <w:tcW w:w="1275" w:type="dxa"/>
            <w:shd w:val="clear" w:color="auto" w:fill="auto"/>
            <w:vAlign w:val="center"/>
            <w:hideMark/>
          </w:tcPr>
          <w:p w14:paraId="093050D4" w14:textId="77777777" w:rsidR="00E64056" w:rsidRDefault="00E64056">
            <w:pPr>
              <w:jc w:val="center"/>
              <w:rPr>
                <w:b/>
                <w:bCs/>
              </w:rPr>
            </w:pPr>
            <w:r>
              <w:rPr>
                <w:b/>
                <w:bCs/>
              </w:rPr>
              <w:t> </w:t>
            </w:r>
          </w:p>
        </w:tc>
        <w:tc>
          <w:tcPr>
            <w:tcW w:w="1134" w:type="dxa"/>
            <w:shd w:val="clear" w:color="auto" w:fill="auto"/>
            <w:vAlign w:val="center"/>
            <w:hideMark/>
          </w:tcPr>
          <w:p w14:paraId="1D9998E7" w14:textId="77777777" w:rsidR="00E64056" w:rsidRDefault="00E64056">
            <w:pPr>
              <w:jc w:val="center"/>
              <w:rPr>
                <w:b/>
                <w:bCs/>
              </w:rPr>
            </w:pPr>
            <w:r>
              <w:rPr>
                <w:b/>
                <w:bCs/>
              </w:rPr>
              <w:t> </w:t>
            </w:r>
          </w:p>
        </w:tc>
        <w:tc>
          <w:tcPr>
            <w:tcW w:w="1072" w:type="dxa"/>
            <w:shd w:val="clear" w:color="auto" w:fill="auto"/>
            <w:vAlign w:val="center"/>
            <w:hideMark/>
          </w:tcPr>
          <w:p w14:paraId="288B9F20" w14:textId="77777777" w:rsidR="00E64056" w:rsidRDefault="00E64056">
            <w:pPr>
              <w:jc w:val="center"/>
            </w:pPr>
            <w:r>
              <w:t> </w:t>
            </w:r>
          </w:p>
        </w:tc>
      </w:tr>
      <w:tr w:rsidR="00E64056" w14:paraId="23B8A840" w14:textId="77777777" w:rsidTr="008C0E92">
        <w:tc>
          <w:tcPr>
            <w:tcW w:w="988" w:type="dxa"/>
            <w:shd w:val="clear" w:color="auto" w:fill="auto"/>
            <w:vAlign w:val="center"/>
            <w:hideMark/>
          </w:tcPr>
          <w:p w14:paraId="16F1F278" w14:textId="77777777" w:rsidR="00E64056" w:rsidRDefault="00E64056">
            <w:pPr>
              <w:jc w:val="center"/>
              <w:rPr>
                <w:b/>
                <w:bCs/>
              </w:rPr>
            </w:pPr>
            <w:r>
              <w:rPr>
                <w:b/>
                <w:bCs/>
              </w:rPr>
              <w:t> </w:t>
            </w:r>
          </w:p>
        </w:tc>
        <w:tc>
          <w:tcPr>
            <w:tcW w:w="1984" w:type="dxa"/>
            <w:shd w:val="clear" w:color="auto" w:fill="auto"/>
            <w:vAlign w:val="center"/>
            <w:hideMark/>
          </w:tcPr>
          <w:p w14:paraId="5AEFAD60" w14:textId="77777777" w:rsidR="00E64056" w:rsidRDefault="00E64056">
            <w:pPr>
              <w:rPr>
                <w:sz w:val="20"/>
                <w:szCs w:val="20"/>
              </w:rPr>
            </w:pPr>
            <w:r>
              <w:rPr>
                <w:sz w:val="20"/>
                <w:szCs w:val="20"/>
              </w:rPr>
              <w:t>Threat Protection Throughput</w:t>
            </w:r>
          </w:p>
        </w:tc>
        <w:tc>
          <w:tcPr>
            <w:tcW w:w="3119" w:type="dxa"/>
            <w:shd w:val="clear" w:color="auto" w:fill="auto"/>
            <w:vAlign w:val="center"/>
            <w:hideMark/>
          </w:tcPr>
          <w:p w14:paraId="37DB162A" w14:textId="77777777" w:rsidR="00E64056" w:rsidRDefault="00E64056">
            <w:pPr>
              <w:rPr>
                <w:sz w:val="20"/>
                <w:szCs w:val="20"/>
              </w:rPr>
            </w:pPr>
            <w:r>
              <w:rPr>
                <w:sz w:val="20"/>
                <w:szCs w:val="20"/>
              </w:rPr>
              <w:t>7.1 Gbps</w:t>
            </w:r>
          </w:p>
        </w:tc>
        <w:tc>
          <w:tcPr>
            <w:tcW w:w="2126" w:type="dxa"/>
            <w:shd w:val="clear" w:color="auto" w:fill="auto"/>
            <w:vAlign w:val="center"/>
            <w:hideMark/>
          </w:tcPr>
          <w:p w14:paraId="6AEE1E60" w14:textId="77777777" w:rsidR="00E64056" w:rsidRDefault="00E64056">
            <w:pPr>
              <w:rPr>
                <w:sz w:val="20"/>
                <w:szCs w:val="20"/>
              </w:rPr>
            </w:pPr>
            <w:r>
              <w:rPr>
                <w:sz w:val="20"/>
                <w:szCs w:val="20"/>
              </w:rPr>
              <w:t>Threat Protection Throughput</w:t>
            </w:r>
          </w:p>
        </w:tc>
        <w:tc>
          <w:tcPr>
            <w:tcW w:w="2977" w:type="dxa"/>
            <w:shd w:val="clear" w:color="auto" w:fill="auto"/>
            <w:vAlign w:val="center"/>
            <w:hideMark/>
          </w:tcPr>
          <w:p w14:paraId="4C102FE7" w14:textId="77777777" w:rsidR="00E64056" w:rsidRDefault="00E64056">
            <w:pPr>
              <w:rPr>
                <w:sz w:val="20"/>
                <w:szCs w:val="20"/>
              </w:rPr>
            </w:pPr>
            <w:r>
              <w:rPr>
                <w:sz w:val="20"/>
                <w:szCs w:val="20"/>
              </w:rPr>
              <w:t>7.1 Gbps</w:t>
            </w:r>
          </w:p>
        </w:tc>
        <w:tc>
          <w:tcPr>
            <w:tcW w:w="1275" w:type="dxa"/>
            <w:shd w:val="clear" w:color="auto" w:fill="auto"/>
            <w:vAlign w:val="center"/>
            <w:hideMark/>
          </w:tcPr>
          <w:p w14:paraId="240A8178" w14:textId="77777777" w:rsidR="00E64056" w:rsidRDefault="00E64056">
            <w:pPr>
              <w:jc w:val="center"/>
              <w:rPr>
                <w:b/>
                <w:bCs/>
              </w:rPr>
            </w:pPr>
            <w:r>
              <w:rPr>
                <w:b/>
                <w:bCs/>
              </w:rPr>
              <w:t> </w:t>
            </w:r>
          </w:p>
        </w:tc>
        <w:tc>
          <w:tcPr>
            <w:tcW w:w="1134" w:type="dxa"/>
            <w:shd w:val="clear" w:color="auto" w:fill="auto"/>
            <w:vAlign w:val="center"/>
            <w:hideMark/>
          </w:tcPr>
          <w:p w14:paraId="4215962F" w14:textId="77777777" w:rsidR="00E64056" w:rsidRDefault="00E64056">
            <w:pPr>
              <w:jc w:val="center"/>
              <w:rPr>
                <w:b/>
                <w:bCs/>
              </w:rPr>
            </w:pPr>
            <w:r>
              <w:rPr>
                <w:b/>
                <w:bCs/>
              </w:rPr>
              <w:t> </w:t>
            </w:r>
          </w:p>
        </w:tc>
        <w:tc>
          <w:tcPr>
            <w:tcW w:w="1072" w:type="dxa"/>
            <w:shd w:val="clear" w:color="auto" w:fill="auto"/>
            <w:vAlign w:val="center"/>
            <w:hideMark/>
          </w:tcPr>
          <w:p w14:paraId="512F6EC0" w14:textId="77777777" w:rsidR="00E64056" w:rsidRDefault="00E64056">
            <w:pPr>
              <w:jc w:val="center"/>
            </w:pPr>
            <w:r>
              <w:t> </w:t>
            </w:r>
          </w:p>
        </w:tc>
      </w:tr>
      <w:tr w:rsidR="00E64056" w14:paraId="1527AD00" w14:textId="77777777" w:rsidTr="008C0E92">
        <w:tc>
          <w:tcPr>
            <w:tcW w:w="988" w:type="dxa"/>
            <w:shd w:val="clear" w:color="auto" w:fill="auto"/>
            <w:vAlign w:val="center"/>
            <w:hideMark/>
          </w:tcPr>
          <w:p w14:paraId="7E1B5352" w14:textId="77777777" w:rsidR="00E64056" w:rsidRDefault="00E64056">
            <w:pPr>
              <w:jc w:val="center"/>
              <w:rPr>
                <w:b/>
                <w:bCs/>
              </w:rPr>
            </w:pPr>
            <w:r>
              <w:rPr>
                <w:b/>
                <w:bCs/>
              </w:rPr>
              <w:t> </w:t>
            </w:r>
          </w:p>
        </w:tc>
        <w:tc>
          <w:tcPr>
            <w:tcW w:w="1984" w:type="dxa"/>
            <w:shd w:val="clear" w:color="auto" w:fill="auto"/>
            <w:vAlign w:val="center"/>
            <w:hideMark/>
          </w:tcPr>
          <w:p w14:paraId="79587A34" w14:textId="77777777" w:rsidR="00E64056" w:rsidRDefault="00E64056">
            <w:pPr>
              <w:rPr>
                <w:sz w:val="20"/>
                <w:szCs w:val="20"/>
              </w:rPr>
            </w:pPr>
            <w:r>
              <w:rPr>
                <w:sz w:val="20"/>
                <w:szCs w:val="20"/>
              </w:rPr>
              <w:t>SSL Inspection Throughput</w:t>
            </w:r>
          </w:p>
        </w:tc>
        <w:tc>
          <w:tcPr>
            <w:tcW w:w="3119" w:type="dxa"/>
            <w:shd w:val="clear" w:color="auto" w:fill="auto"/>
            <w:vAlign w:val="center"/>
            <w:hideMark/>
          </w:tcPr>
          <w:p w14:paraId="52552230" w14:textId="77777777" w:rsidR="00E64056" w:rsidRDefault="00E64056">
            <w:pPr>
              <w:rPr>
                <w:sz w:val="20"/>
                <w:szCs w:val="20"/>
              </w:rPr>
            </w:pPr>
            <w:r>
              <w:rPr>
                <w:sz w:val="20"/>
                <w:szCs w:val="20"/>
              </w:rPr>
              <w:t>10.0 Gbps</w:t>
            </w:r>
          </w:p>
        </w:tc>
        <w:tc>
          <w:tcPr>
            <w:tcW w:w="2126" w:type="dxa"/>
            <w:shd w:val="clear" w:color="auto" w:fill="auto"/>
            <w:vAlign w:val="center"/>
            <w:hideMark/>
          </w:tcPr>
          <w:p w14:paraId="270D6AAC" w14:textId="77777777" w:rsidR="00E64056" w:rsidRDefault="00E64056">
            <w:pPr>
              <w:rPr>
                <w:sz w:val="20"/>
                <w:szCs w:val="20"/>
              </w:rPr>
            </w:pPr>
            <w:r>
              <w:rPr>
                <w:sz w:val="20"/>
                <w:szCs w:val="20"/>
              </w:rPr>
              <w:t>SSL Inspection Throughput</w:t>
            </w:r>
          </w:p>
        </w:tc>
        <w:tc>
          <w:tcPr>
            <w:tcW w:w="2977" w:type="dxa"/>
            <w:shd w:val="clear" w:color="auto" w:fill="auto"/>
            <w:vAlign w:val="center"/>
            <w:hideMark/>
          </w:tcPr>
          <w:p w14:paraId="48C21D27" w14:textId="77777777" w:rsidR="00E64056" w:rsidRDefault="00E64056">
            <w:pPr>
              <w:rPr>
                <w:sz w:val="20"/>
                <w:szCs w:val="20"/>
              </w:rPr>
            </w:pPr>
            <w:r>
              <w:rPr>
                <w:sz w:val="20"/>
                <w:szCs w:val="20"/>
              </w:rPr>
              <w:t>10.0 Gbps</w:t>
            </w:r>
          </w:p>
        </w:tc>
        <w:tc>
          <w:tcPr>
            <w:tcW w:w="1275" w:type="dxa"/>
            <w:shd w:val="clear" w:color="auto" w:fill="auto"/>
            <w:vAlign w:val="center"/>
            <w:hideMark/>
          </w:tcPr>
          <w:p w14:paraId="59E544BF" w14:textId="77777777" w:rsidR="00E64056" w:rsidRDefault="00E64056">
            <w:pPr>
              <w:jc w:val="center"/>
              <w:rPr>
                <w:b/>
                <w:bCs/>
              </w:rPr>
            </w:pPr>
            <w:r>
              <w:rPr>
                <w:b/>
                <w:bCs/>
              </w:rPr>
              <w:t> </w:t>
            </w:r>
          </w:p>
        </w:tc>
        <w:tc>
          <w:tcPr>
            <w:tcW w:w="1134" w:type="dxa"/>
            <w:shd w:val="clear" w:color="auto" w:fill="auto"/>
            <w:vAlign w:val="center"/>
            <w:hideMark/>
          </w:tcPr>
          <w:p w14:paraId="4B8B3C96" w14:textId="77777777" w:rsidR="00E64056" w:rsidRDefault="00E64056">
            <w:pPr>
              <w:jc w:val="center"/>
              <w:rPr>
                <w:b/>
                <w:bCs/>
              </w:rPr>
            </w:pPr>
            <w:r>
              <w:rPr>
                <w:b/>
                <w:bCs/>
              </w:rPr>
              <w:t> </w:t>
            </w:r>
          </w:p>
        </w:tc>
        <w:tc>
          <w:tcPr>
            <w:tcW w:w="1072" w:type="dxa"/>
            <w:shd w:val="clear" w:color="auto" w:fill="auto"/>
            <w:vAlign w:val="center"/>
            <w:hideMark/>
          </w:tcPr>
          <w:p w14:paraId="37A0213B" w14:textId="77777777" w:rsidR="00E64056" w:rsidRDefault="00E64056">
            <w:pPr>
              <w:jc w:val="center"/>
            </w:pPr>
            <w:r>
              <w:t> </w:t>
            </w:r>
          </w:p>
        </w:tc>
      </w:tr>
      <w:tr w:rsidR="00E64056" w14:paraId="08958FD0" w14:textId="77777777" w:rsidTr="008C0E92">
        <w:tc>
          <w:tcPr>
            <w:tcW w:w="988" w:type="dxa"/>
            <w:shd w:val="clear" w:color="auto" w:fill="auto"/>
            <w:vAlign w:val="center"/>
            <w:hideMark/>
          </w:tcPr>
          <w:p w14:paraId="2E24A74D" w14:textId="77777777" w:rsidR="00E64056" w:rsidRDefault="00E64056">
            <w:pPr>
              <w:jc w:val="center"/>
              <w:rPr>
                <w:b/>
                <w:bCs/>
              </w:rPr>
            </w:pPr>
            <w:r>
              <w:rPr>
                <w:b/>
                <w:bCs/>
              </w:rPr>
              <w:t> </w:t>
            </w:r>
          </w:p>
        </w:tc>
        <w:tc>
          <w:tcPr>
            <w:tcW w:w="1984" w:type="dxa"/>
            <w:shd w:val="clear" w:color="auto" w:fill="auto"/>
            <w:vAlign w:val="center"/>
            <w:hideMark/>
          </w:tcPr>
          <w:p w14:paraId="4F3307B1" w14:textId="77777777" w:rsidR="00E64056" w:rsidRDefault="00E64056">
            <w:pPr>
              <w:rPr>
                <w:sz w:val="20"/>
                <w:szCs w:val="20"/>
              </w:rPr>
            </w:pPr>
            <w:r>
              <w:rPr>
                <w:sz w:val="20"/>
                <w:szCs w:val="20"/>
              </w:rPr>
              <w:t>New Sessions/Second</w:t>
            </w:r>
          </w:p>
        </w:tc>
        <w:tc>
          <w:tcPr>
            <w:tcW w:w="3119" w:type="dxa"/>
            <w:shd w:val="clear" w:color="auto" w:fill="auto"/>
            <w:vAlign w:val="center"/>
            <w:hideMark/>
          </w:tcPr>
          <w:p w14:paraId="73BAFF84" w14:textId="77777777" w:rsidR="00E64056" w:rsidRDefault="00E64056">
            <w:pPr>
              <w:rPr>
                <w:sz w:val="20"/>
                <w:szCs w:val="20"/>
              </w:rPr>
            </w:pPr>
            <w:r>
              <w:rPr>
                <w:sz w:val="20"/>
                <w:szCs w:val="20"/>
              </w:rPr>
              <w:t>500000</w:t>
            </w:r>
          </w:p>
        </w:tc>
        <w:tc>
          <w:tcPr>
            <w:tcW w:w="2126" w:type="dxa"/>
            <w:shd w:val="clear" w:color="auto" w:fill="auto"/>
            <w:vAlign w:val="center"/>
            <w:hideMark/>
          </w:tcPr>
          <w:p w14:paraId="67E97292" w14:textId="77777777" w:rsidR="00E64056" w:rsidRDefault="00E64056">
            <w:pPr>
              <w:rPr>
                <w:sz w:val="20"/>
                <w:szCs w:val="20"/>
              </w:rPr>
            </w:pPr>
            <w:r>
              <w:rPr>
                <w:sz w:val="20"/>
                <w:szCs w:val="20"/>
              </w:rPr>
              <w:t>New Sessions/Second</w:t>
            </w:r>
          </w:p>
        </w:tc>
        <w:tc>
          <w:tcPr>
            <w:tcW w:w="2977" w:type="dxa"/>
            <w:shd w:val="clear" w:color="auto" w:fill="auto"/>
            <w:vAlign w:val="center"/>
            <w:hideMark/>
          </w:tcPr>
          <w:p w14:paraId="01DD428E" w14:textId="77777777" w:rsidR="00E64056" w:rsidRDefault="00E64056">
            <w:pPr>
              <w:rPr>
                <w:sz w:val="20"/>
                <w:szCs w:val="20"/>
              </w:rPr>
            </w:pPr>
            <w:r>
              <w:rPr>
                <w:sz w:val="20"/>
                <w:szCs w:val="20"/>
              </w:rPr>
              <w:t>500000</w:t>
            </w:r>
          </w:p>
        </w:tc>
        <w:tc>
          <w:tcPr>
            <w:tcW w:w="1275" w:type="dxa"/>
            <w:shd w:val="clear" w:color="auto" w:fill="auto"/>
            <w:vAlign w:val="center"/>
            <w:hideMark/>
          </w:tcPr>
          <w:p w14:paraId="204EEA33" w14:textId="77777777" w:rsidR="00E64056" w:rsidRDefault="00E64056">
            <w:pPr>
              <w:jc w:val="center"/>
              <w:rPr>
                <w:b/>
                <w:bCs/>
              </w:rPr>
            </w:pPr>
            <w:r>
              <w:rPr>
                <w:b/>
                <w:bCs/>
              </w:rPr>
              <w:t> </w:t>
            </w:r>
          </w:p>
        </w:tc>
        <w:tc>
          <w:tcPr>
            <w:tcW w:w="1134" w:type="dxa"/>
            <w:shd w:val="clear" w:color="auto" w:fill="auto"/>
            <w:vAlign w:val="center"/>
            <w:hideMark/>
          </w:tcPr>
          <w:p w14:paraId="0E7B6B3E" w14:textId="77777777" w:rsidR="00E64056" w:rsidRDefault="00E64056">
            <w:pPr>
              <w:jc w:val="center"/>
              <w:rPr>
                <w:b/>
                <w:bCs/>
              </w:rPr>
            </w:pPr>
            <w:r>
              <w:rPr>
                <w:b/>
                <w:bCs/>
              </w:rPr>
              <w:t> </w:t>
            </w:r>
          </w:p>
        </w:tc>
        <w:tc>
          <w:tcPr>
            <w:tcW w:w="1072" w:type="dxa"/>
            <w:shd w:val="clear" w:color="auto" w:fill="auto"/>
            <w:vAlign w:val="center"/>
            <w:hideMark/>
          </w:tcPr>
          <w:p w14:paraId="2FCDE34B" w14:textId="77777777" w:rsidR="00E64056" w:rsidRDefault="00E64056">
            <w:pPr>
              <w:jc w:val="center"/>
            </w:pPr>
            <w:r>
              <w:t> </w:t>
            </w:r>
          </w:p>
        </w:tc>
      </w:tr>
      <w:tr w:rsidR="00E64056" w14:paraId="75B60438" w14:textId="77777777" w:rsidTr="008C0E92">
        <w:tc>
          <w:tcPr>
            <w:tcW w:w="988" w:type="dxa"/>
            <w:shd w:val="clear" w:color="auto" w:fill="auto"/>
            <w:vAlign w:val="center"/>
            <w:hideMark/>
          </w:tcPr>
          <w:p w14:paraId="6CBAD0B0" w14:textId="77777777" w:rsidR="00E64056" w:rsidRDefault="00E64056">
            <w:pPr>
              <w:jc w:val="center"/>
              <w:rPr>
                <w:b/>
                <w:bCs/>
              </w:rPr>
            </w:pPr>
            <w:r>
              <w:rPr>
                <w:b/>
                <w:bCs/>
              </w:rPr>
              <w:t> </w:t>
            </w:r>
          </w:p>
        </w:tc>
        <w:tc>
          <w:tcPr>
            <w:tcW w:w="1984" w:type="dxa"/>
            <w:shd w:val="clear" w:color="auto" w:fill="auto"/>
            <w:vAlign w:val="center"/>
            <w:hideMark/>
          </w:tcPr>
          <w:p w14:paraId="55E4DDA2" w14:textId="77777777" w:rsidR="00E64056" w:rsidRDefault="00E64056">
            <w:pPr>
              <w:rPr>
                <w:sz w:val="20"/>
                <w:szCs w:val="20"/>
              </w:rPr>
            </w:pPr>
            <w:r>
              <w:rPr>
                <w:sz w:val="20"/>
                <w:szCs w:val="20"/>
              </w:rPr>
              <w:t>Concurrent Sessions</w:t>
            </w:r>
          </w:p>
        </w:tc>
        <w:tc>
          <w:tcPr>
            <w:tcW w:w="3119" w:type="dxa"/>
            <w:shd w:val="clear" w:color="auto" w:fill="auto"/>
            <w:vAlign w:val="center"/>
            <w:hideMark/>
          </w:tcPr>
          <w:p w14:paraId="481766B1" w14:textId="77777777" w:rsidR="00E64056" w:rsidRDefault="00E64056">
            <w:pPr>
              <w:rPr>
                <w:sz w:val="20"/>
                <w:szCs w:val="20"/>
              </w:rPr>
            </w:pPr>
            <w:r>
              <w:rPr>
                <w:sz w:val="20"/>
                <w:szCs w:val="20"/>
              </w:rPr>
              <w:t>8 Million</w:t>
            </w:r>
          </w:p>
        </w:tc>
        <w:tc>
          <w:tcPr>
            <w:tcW w:w="2126" w:type="dxa"/>
            <w:shd w:val="clear" w:color="auto" w:fill="auto"/>
            <w:vAlign w:val="center"/>
            <w:hideMark/>
          </w:tcPr>
          <w:p w14:paraId="44CB8225" w14:textId="77777777" w:rsidR="00E64056" w:rsidRDefault="00E64056">
            <w:pPr>
              <w:rPr>
                <w:sz w:val="20"/>
                <w:szCs w:val="20"/>
              </w:rPr>
            </w:pPr>
            <w:r>
              <w:rPr>
                <w:sz w:val="20"/>
                <w:szCs w:val="20"/>
              </w:rPr>
              <w:t>Concurrent Sessions</w:t>
            </w:r>
          </w:p>
        </w:tc>
        <w:tc>
          <w:tcPr>
            <w:tcW w:w="2977" w:type="dxa"/>
            <w:shd w:val="clear" w:color="auto" w:fill="auto"/>
            <w:vAlign w:val="center"/>
            <w:hideMark/>
          </w:tcPr>
          <w:p w14:paraId="4E4CAA38" w14:textId="77777777" w:rsidR="00E64056" w:rsidRDefault="00E64056">
            <w:pPr>
              <w:rPr>
                <w:sz w:val="20"/>
                <w:szCs w:val="20"/>
              </w:rPr>
            </w:pPr>
            <w:r>
              <w:rPr>
                <w:sz w:val="20"/>
                <w:szCs w:val="20"/>
              </w:rPr>
              <w:t>8 Million</w:t>
            </w:r>
          </w:p>
        </w:tc>
        <w:tc>
          <w:tcPr>
            <w:tcW w:w="1275" w:type="dxa"/>
            <w:shd w:val="clear" w:color="auto" w:fill="auto"/>
            <w:vAlign w:val="center"/>
            <w:hideMark/>
          </w:tcPr>
          <w:p w14:paraId="6E2B0BF2" w14:textId="77777777" w:rsidR="00E64056" w:rsidRDefault="00E64056">
            <w:pPr>
              <w:jc w:val="center"/>
              <w:rPr>
                <w:b/>
                <w:bCs/>
              </w:rPr>
            </w:pPr>
            <w:r>
              <w:rPr>
                <w:b/>
                <w:bCs/>
              </w:rPr>
              <w:t> </w:t>
            </w:r>
          </w:p>
        </w:tc>
        <w:tc>
          <w:tcPr>
            <w:tcW w:w="1134" w:type="dxa"/>
            <w:shd w:val="clear" w:color="auto" w:fill="auto"/>
            <w:vAlign w:val="center"/>
            <w:hideMark/>
          </w:tcPr>
          <w:p w14:paraId="04762872" w14:textId="77777777" w:rsidR="00E64056" w:rsidRDefault="00E64056">
            <w:pPr>
              <w:jc w:val="center"/>
              <w:rPr>
                <w:b/>
                <w:bCs/>
              </w:rPr>
            </w:pPr>
            <w:r>
              <w:rPr>
                <w:b/>
                <w:bCs/>
              </w:rPr>
              <w:t> </w:t>
            </w:r>
          </w:p>
        </w:tc>
        <w:tc>
          <w:tcPr>
            <w:tcW w:w="1072" w:type="dxa"/>
            <w:shd w:val="clear" w:color="auto" w:fill="auto"/>
            <w:vAlign w:val="center"/>
            <w:hideMark/>
          </w:tcPr>
          <w:p w14:paraId="43FA55AF" w14:textId="77777777" w:rsidR="00E64056" w:rsidRDefault="00E64056">
            <w:pPr>
              <w:jc w:val="center"/>
            </w:pPr>
            <w:r>
              <w:t> </w:t>
            </w:r>
          </w:p>
        </w:tc>
      </w:tr>
      <w:tr w:rsidR="00E64056" w14:paraId="7B0088FB" w14:textId="77777777" w:rsidTr="008C0E92">
        <w:tc>
          <w:tcPr>
            <w:tcW w:w="988" w:type="dxa"/>
            <w:shd w:val="clear" w:color="auto" w:fill="auto"/>
            <w:vAlign w:val="center"/>
            <w:hideMark/>
          </w:tcPr>
          <w:p w14:paraId="62CCDCE4" w14:textId="77777777" w:rsidR="00E64056" w:rsidRDefault="00E64056">
            <w:pPr>
              <w:jc w:val="center"/>
              <w:rPr>
                <w:b/>
                <w:bCs/>
              </w:rPr>
            </w:pPr>
            <w:r>
              <w:rPr>
                <w:b/>
                <w:bCs/>
              </w:rPr>
              <w:t> </w:t>
            </w:r>
          </w:p>
        </w:tc>
        <w:tc>
          <w:tcPr>
            <w:tcW w:w="1984" w:type="dxa"/>
            <w:shd w:val="clear" w:color="auto" w:fill="auto"/>
            <w:vAlign w:val="center"/>
            <w:hideMark/>
          </w:tcPr>
          <w:p w14:paraId="6842FD1A" w14:textId="77777777" w:rsidR="00E64056" w:rsidRDefault="00E64056">
            <w:pPr>
              <w:rPr>
                <w:sz w:val="20"/>
                <w:szCs w:val="20"/>
              </w:rPr>
            </w:pPr>
            <w:r>
              <w:rPr>
                <w:sz w:val="20"/>
                <w:szCs w:val="20"/>
              </w:rPr>
              <w:t>Virtual Domains (Default / Maximum)</w:t>
            </w:r>
          </w:p>
        </w:tc>
        <w:tc>
          <w:tcPr>
            <w:tcW w:w="3119" w:type="dxa"/>
            <w:shd w:val="clear" w:color="auto" w:fill="auto"/>
            <w:vAlign w:val="center"/>
            <w:hideMark/>
          </w:tcPr>
          <w:p w14:paraId="6CF4CC53" w14:textId="77777777" w:rsidR="00E64056" w:rsidRDefault="00E64056">
            <w:pPr>
              <w:rPr>
                <w:sz w:val="20"/>
                <w:szCs w:val="20"/>
              </w:rPr>
            </w:pPr>
            <w:r>
              <w:rPr>
                <w:sz w:val="20"/>
                <w:szCs w:val="20"/>
              </w:rPr>
              <w:t>10 / 250</w:t>
            </w:r>
          </w:p>
        </w:tc>
        <w:tc>
          <w:tcPr>
            <w:tcW w:w="2126" w:type="dxa"/>
            <w:shd w:val="clear" w:color="auto" w:fill="auto"/>
            <w:vAlign w:val="center"/>
            <w:hideMark/>
          </w:tcPr>
          <w:p w14:paraId="064F6BFD" w14:textId="77777777" w:rsidR="00E64056" w:rsidRDefault="00E64056">
            <w:pPr>
              <w:rPr>
                <w:sz w:val="20"/>
                <w:szCs w:val="20"/>
              </w:rPr>
            </w:pPr>
            <w:r>
              <w:rPr>
                <w:sz w:val="20"/>
                <w:szCs w:val="20"/>
              </w:rPr>
              <w:t>Virtual Domains (Default / Maximum)</w:t>
            </w:r>
          </w:p>
        </w:tc>
        <w:tc>
          <w:tcPr>
            <w:tcW w:w="2977" w:type="dxa"/>
            <w:shd w:val="clear" w:color="auto" w:fill="auto"/>
            <w:vAlign w:val="center"/>
            <w:hideMark/>
          </w:tcPr>
          <w:p w14:paraId="2FEE88AD" w14:textId="77777777" w:rsidR="00E64056" w:rsidRDefault="00E64056">
            <w:pPr>
              <w:rPr>
                <w:sz w:val="20"/>
                <w:szCs w:val="20"/>
              </w:rPr>
            </w:pPr>
            <w:r>
              <w:rPr>
                <w:sz w:val="20"/>
                <w:szCs w:val="20"/>
              </w:rPr>
              <w:t>10 / 250</w:t>
            </w:r>
          </w:p>
        </w:tc>
        <w:tc>
          <w:tcPr>
            <w:tcW w:w="1275" w:type="dxa"/>
            <w:shd w:val="clear" w:color="auto" w:fill="auto"/>
            <w:vAlign w:val="center"/>
            <w:hideMark/>
          </w:tcPr>
          <w:p w14:paraId="6CFE1E6D" w14:textId="77777777" w:rsidR="00E64056" w:rsidRDefault="00E64056">
            <w:pPr>
              <w:jc w:val="center"/>
              <w:rPr>
                <w:b/>
                <w:bCs/>
              </w:rPr>
            </w:pPr>
            <w:r>
              <w:rPr>
                <w:b/>
                <w:bCs/>
              </w:rPr>
              <w:t> </w:t>
            </w:r>
          </w:p>
        </w:tc>
        <w:tc>
          <w:tcPr>
            <w:tcW w:w="1134" w:type="dxa"/>
            <w:shd w:val="clear" w:color="auto" w:fill="auto"/>
            <w:vAlign w:val="center"/>
            <w:hideMark/>
          </w:tcPr>
          <w:p w14:paraId="6BE223AC" w14:textId="77777777" w:rsidR="00E64056" w:rsidRDefault="00E64056">
            <w:pPr>
              <w:jc w:val="center"/>
              <w:rPr>
                <w:b/>
                <w:bCs/>
              </w:rPr>
            </w:pPr>
            <w:r>
              <w:rPr>
                <w:b/>
                <w:bCs/>
              </w:rPr>
              <w:t> </w:t>
            </w:r>
          </w:p>
        </w:tc>
        <w:tc>
          <w:tcPr>
            <w:tcW w:w="1072" w:type="dxa"/>
            <w:shd w:val="clear" w:color="auto" w:fill="auto"/>
            <w:vAlign w:val="center"/>
            <w:hideMark/>
          </w:tcPr>
          <w:p w14:paraId="5D7F62DC" w14:textId="77777777" w:rsidR="00E64056" w:rsidRDefault="00E64056">
            <w:pPr>
              <w:jc w:val="center"/>
            </w:pPr>
            <w:r>
              <w:t> </w:t>
            </w:r>
          </w:p>
        </w:tc>
      </w:tr>
      <w:tr w:rsidR="00E64056" w14:paraId="142E6286" w14:textId="77777777" w:rsidTr="008C0E92">
        <w:tc>
          <w:tcPr>
            <w:tcW w:w="988" w:type="dxa"/>
            <w:shd w:val="clear" w:color="auto" w:fill="auto"/>
            <w:vAlign w:val="center"/>
            <w:hideMark/>
          </w:tcPr>
          <w:p w14:paraId="5E93F713" w14:textId="77777777" w:rsidR="00E64056" w:rsidRDefault="00E64056">
            <w:pPr>
              <w:jc w:val="center"/>
              <w:rPr>
                <w:b/>
                <w:bCs/>
              </w:rPr>
            </w:pPr>
            <w:r>
              <w:rPr>
                <w:b/>
                <w:bCs/>
              </w:rPr>
              <w:t> </w:t>
            </w:r>
          </w:p>
        </w:tc>
        <w:tc>
          <w:tcPr>
            <w:tcW w:w="1984" w:type="dxa"/>
            <w:shd w:val="clear" w:color="auto" w:fill="auto"/>
            <w:vAlign w:val="center"/>
            <w:hideMark/>
          </w:tcPr>
          <w:p w14:paraId="6D7A7156" w14:textId="77777777" w:rsidR="00E64056" w:rsidRDefault="00E64056">
            <w:pPr>
              <w:rPr>
                <w:sz w:val="20"/>
                <w:szCs w:val="20"/>
              </w:rPr>
            </w:pPr>
            <w:r>
              <w:rPr>
                <w:sz w:val="20"/>
                <w:szCs w:val="20"/>
              </w:rPr>
              <w:t>Application Control Throughput (HTTP 64K)</w:t>
            </w:r>
          </w:p>
        </w:tc>
        <w:tc>
          <w:tcPr>
            <w:tcW w:w="3119" w:type="dxa"/>
            <w:shd w:val="clear" w:color="auto" w:fill="auto"/>
            <w:vAlign w:val="center"/>
            <w:hideMark/>
          </w:tcPr>
          <w:p w14:paraId="0D5ADD7E" w14:textId="77777777" w:rsidR="00E64056" w:rsidRDefault="00E64056">
            <w:pPr>
              <w:rPr>
                <w:sz w:val="20"/>
                <w:szCs w:val="20"/>
              </w:rPr>
            </w:pPr>
            <w:r>
              <w:rPr>
                <w:sz w:val="20"/>
                <w:szCs w:val="20"/>
              </w:rPr>
              <w:t>26 Gbps</w:t>
            </w:r>
          </w:p>
        </w:tc>
        <w:tc>
          <w:tcPr>
            <w:tcW w:w="2126" w:type="dxa"/>
            <w:shd w:val="clear" w:color="auto" w:fill="auto"/>
            <w:vAlign w:val="center"/>
            <w:hideMark/>
          </w:tcPr>
          <w:p w14:paraId="71EFD7F4" w14:textId="77777777" w:rsidR="00E64056" w:rsidRDefault="00E64056">
            <w:pPr>
              <w:rPr>
                <w:sz w:val="20"/>
                <w:szCs w:val="20"/>
              </w:rPr>
            </w:pPr>
            <w:r>
              <w:rPr>
                <w:sz w:val="20"/>
                <w:szCs w:val="20"/>
              </w:rPr>
              <w:t>Application Control Throughput (HTTP 64K)</w:t>
            </w:r>
          </w:p>
        </w:tc>
        <w:tc>
          <w:tcPr>
            <w:tcW w:w="2977" w:type="dxa"/>
            <w:shd w:val="clear" w:color="auto" w:fill="auto"/>
            <w:vAlign w:val="center"/>
            <w:hideMark/>
          </w:tcPr>
          <w:p w14:paraId="193C99CA" w14:textId="77777777" w:rsidR="00E64056" w:rsidRDefault="00E64056">
            <w:pPr>
              <w:rPr>
                <w:sz w:val="20"/>
                <w:szCs w:val="20"/>
              </w:rPr>
            </w:pPr>
            <w:r>
              <w:rPr>
                <w:sz w:val="20"/>
                <w:szCs w:val="20"/>
              </w:rPr>
              <w:t>26 Gbps</w:t>
            </w:r>
          </w:p>
        </w:tc>
        <w:tc>
          <w:tcPr>
            <w:tcW w:w="1275" w:type="dxa"/>
            <w:shd w:val="clear" w:color="auto" w:fill="auto"/>
            <w:vAlign w:val="center"/>
            <w:hideMark/>
          </w:tcPr>
          <w:p w14:paraId="44E48E75" w14:textId="77777777" w:rsidR="00E64056" w:rsidRDefault="00E64056">
            <w:pPr>
              <w:jc w:val="center"/>
              <w:rPr>
                <w:b/>
                <w:bCs/>
              </w:rPr>
            </w:pPr>
            <w:r>
              <w:rPr>
                <w:b/>
                <w:bCs/>
              </w:rPr>
              <w:t> </w:t>
            </w:r>
          </w:p>
        </w:tc>
        <w:tc>
          <w:tcPr>
            <w:tcW w:w="1134" w:type="dxa"/>
            <w:shd w:val="clear" w:color="auto" w:fill="auto"/>
            <w:vAlign w:val="center"/>
            <w:hideMark/>
          </w:tcPr>
          <w:p w14:paraId="0F3A0190" w14:textId="77777777" w:rsidR="00E64056" w:rsidRDefault="00E64056">
            <w:pPr>
              <w:jc w:val="center"/>
              <w:rPr>
                <w:b/>
                <w:bCs/>
              </w:rPr>
            </w:pPr>
            <w:r>
              <w:rPr>
                <w:b/>
                <w:bCs/>
              </w:rPr>
              <w:t> </w:t>
            </w:r>
          </w:p>
        </w:tc>
        <w:tc>
          <w:tcPr>
            <w:tcW w:w="1072" w:type="dxa"/>
            <w:shd w:val="clear" w:color="auto" w:fill="auto"/>
            <w:vAlign w:val="center"/>
            <w:hideMark/>
          </w:tcPr>
          <w:p w14:paraId="3F5AA9BC" w14:textId="77777777" w:rsidR="00E64056" w:rsidRDefault="00E64056">
            <w:pPr>
              <w:jc w:val="center"/>
            </w:pPr>
            <w:r>
              <w:t> </w:t>
            </w:r>
          </w:p>
        </w:tc>
      </w:tr>
      <w:tr w:rsidR="00E64056" w14:paraId="3C699218" w14:textId="77777777" w:rsidTr="008C0E92">
        <w:tc>
          <w:tcPr>
            <w:tcW w:w="988" w:type="dxa"/>
            <w:shd w:val="clear" w:color="auto" w:fill="auto"/>
            <w:vAlign w:val="center"/>
            <w:hideMark/>
          </w:tcPr>
          <w:p w14:paraId="52865E42" w14:textId="77777777" w:rsidR="00E64056" w:rsidRDefault="00E64056">
            <w:pPr>
              <w:jc w:val="center"/>
              <w:rPr>
                <w:b/>
                <w:bCs/>
              </w:rPr>
            </w:pPr>
            <w:r>
              <w:rPr>
                <w:b/>
                <w:bCs/>
              </w:rPr>
              <w:t> </w:t>
            </w:r>
          </w:p>
        </w:tc>
        <w:tc>
          <w:tcPr>
            <w:tcW w:w="1984" w:type="dxa"/>
            <w:shd w:val="clear" w:color="auto" w:fill="auto"/>
            <w:vAlign w:val="center"/>
            <w:hideMark/>
          </w:tcPr>
          <w:p w14:paraId="07DAF0EF" w14:textId="77777777" w:rsidR="00E64056" w:rsidRDefault="00E64056">
            <w:pPr>
              <w:rPr>
                <w:sz w:val="20"/>
                <w:szCs w:val="20"/>
              </w:rPr>
            </w:pPr>
            <w:r>
              <w:rPr>
                <w:sz w:val="20"/>
                <w:szCs w:val="20"/>
              </w:rPr>
              <w:t>Gateway-to-Gateway IPsec VPN Tunnels</w:t>
            </w:r>
          </w:p>
        </w:tc>
        <w:tc>
          <w:tcPr>
            <w:tcW w:w="3119" w:type="dxa"/>
            <w:shd w:val="clear" w:color="auto" w:fill="auto"/>
            <w:vAlign w:val="center"/>
            <w:hideMark/>
          </w:tcPr>
          <w:p w14:paraId="7559A3F6" w14:textId="77777777" w:rsidR="00E64056" w:rsidRDefault="00E64056">
            <w:pPr>
              <w:rPr>
                <w:sz w:val="20"/>
                <w:szCs w:val="20"/>
              </w:rPr>
            </w:pPr>
            <w:r>
              <w:rPr>
                <w:sz w:val="20"/>
                <w:szCs w:val="20"/>
              </w:rPr>
              <w:t>20000</w:t>
            </w:r>
          </w:p>
        </w:tc>
        <w:tc>
          <w:tcPr>
            <w:tcW w:w="2126" w:type="dxa"/>
            <w:shd w:val="clear" w:color="auto" w:fill="auto"/>
            <w:vAlign w:val="center"/>
            <w:hideMark/>
          </w:tcPr>
          <w:p w14:paraId="0AF41BD7" w14:textId="77777777" w:rsidR="00E64056" w:rsidRDefault="00E64056">
            <w:pPr>
              <w:rPr>
                <w:sz w:val="20"/>
                <w:szCs w:val="20"/>
              </w:rPr>
            </w:pPr>
            <w:r>
              <w:rPr>
                <w:sz w:val="20"/>
                <w:szCs w:val="20"/>
              </w:rPr>
              <w:t>Gateway-to-Gateway IPsec VPN Tunnels</w:t>
            </w:r>
          </w:p>
        </w:tc>
        <w:tc>
          <w:tcPr>
            <w:tcW w:w="2977" w:type="dxa"/>
            <w:shd w:val="clear" w:color="auto" w:fill="auto"/>
            <w:vAlign w:val="center"/>
            <w:hideMark/>
          </w:tcPr>
          <w:p w14:paraId="51DCCA2A" w14:textId="77777777" w:rsidR="00E64056" w:rsidRDefault="00E64056">
            <w:pPr>
              <w:rPr>
                <w:sz w:val="20"/>
                <w:szCs w:val="20"/>
              </w:rPr>
            </w:pPr>
            <w:r>
              <w:rPr>
                <w:sz w:val="20"/>
                <w:szCs w:val="20"/>
              </w:rPr>
              <w:t>20000</w:t>
            </w:r>
          </w:p>
        </w:tc>
        <w:tc>
          <w:tcPr>
            <w:tcW w:w="1275" w:type="dxa"/>
            <w:shd w:val="clear" w:color="auto" w:fill="auto"/>
            <w:vAlign w:val="center"/>
            <w:hideMark/>
          </w:tcPr>
          <w:p w14:paraId="1E449CE7" w14:textId="77777777" w:rsidR="00E64056" w:rsidRDefault="00E64056">
            <w:pPr>
              <w:jc w:val="center"/>
              <w:rPr>
                <w:b/>
                <w:bCs/>
              </w:rPr>
            </w:pPr>
            <w:r>
              <w:rPr>
                <w:b/>
                <w:bCs/>
              </w:rPr>
              <w:t> </w:t>
            </w:r>
          </w:p>
        </w:tc>
        <w:tc>
          <w:tcPr>
            <w:tcW w:w="1134" w:type="dxa"/>
            <w:shd w:val="clear" w:color="auto" w:fill="auto"/>
            <w:vAlign w:val="center"/>
            <w:hideMark/>
          </w:tcPr>
          <w:p w14:paraId="4944161F" w14:textId="77777777" w:rsidR="00E64056" w:rsidRDefault="00E64056">
            <w:pPr>
              <w:jc w:val="center"/>
              <w:rPr>
                <w:b/>
                <w:bCs/>
              </w:rPr>
            </w:pPr>
            <w:r>
              <w:rPr>
                <w:b/>
                <w:bCs/>
              </w:rPr>
              <w:t> </w:t>
            </w:r>
          </w:p>
        </w:tc>
        <w:tc>
          <w:tcPr>
            <w:tcW w:w="1072" w:type="dxa"/>
            <w:shd w:val="clear" w:color="auto" w:fill="auto"/>
            <w:vAlign w:val="center"/>
            <w:hideMark/>
          </w:tcPr>
          <w:p w14:paraId="541172AF" w14:textId="77777777" w:rsidR="00E64056" w:rsidRDefault="00E64056">
            <w:pPr>
              <w:jc w:val="center"/>
            </w:pPr>
            <w:r>
              <w:t> </w:t>
            </w:r>
          </w:p>
        </w:tc>
      </w:tr>
      <w:tr w:rsidR="00E64056" w14:paraId="74645E89" w14:textId="77777777" w:rsidTr="008C0E92">
        <w:tc>
          <w:tcPr>
            <w:tcW w:w="988" w:type="dxa"/>
            <w:shd w:val="clear" w:color="auto" w:fill="auto"/>
            <w:vAlign w:val="center"/>
            <w:hideMark/>
          </w:tcPr>
          <w:p w14:paraId="3916797D" w14:textId="77777777" w:rsidR="00E64056" w:rsidRDefault="00E64056">
            <w:pPr>
              <w:jc w:val="center"/>
              <w:rPr>
                <w:b/>
                <w:bCs/>
              </w:rPr>
            </w:pPr>
            <w:r>
              <w:rPr>
                <w:b/>
                <w:bCs/>
              </w:rPr>
              <w:t> </w:t>
            </w:r>
          </w:p>
        </w:tc>
        <w:tc>
          <w:tcPr>
            <w:tcW w:w="1984" w:type="dxa"/>
            <w:shd w:val="clear" w:color="auto" w:fill="auto"/>
            <w:vAlign w:val="center"/>
            <w:hideMark/>
          </w:tcPr>
          <w:p w14:paraId="2E3F70ED" w14:textId="77777777" w:rsidR="00E64056" w:rsidRDefault="00E64056">
            <w:pPr>
              <w:rPr>
                <w:sz w:val="20"/>
                <w:szCs w:val="20"/>
              </w:rPr>
            </w:pPr>
            <w:r>
              <w:rPr>
                <w:sz w:val="20"/>
                <w:szCs w:val="20"/>
              </w:rPr>
              <w:t>Hardware</w:t>
            </w:r>
          </w:p>
        </w:tc>
        <w:tc>
          <w:tcPr>
            <w:tcW w:w="3119" w:type="dxa"/>
            <w:shd w:val="clear" w:color="auto" w:fill="auto"/>
            <w:vAlign w:val="center"/>
            <w:hideMark/>
          </w:tcPr>
          <w:p w14:paraId="52DBF6A2" w14:textId="77777777" w:rsidR="00E64056" w:rsidRDefault="00E64056">
            <w:pPr>
              <w:rPr>
                <w:sz w:val="20"/>
                <w:szCs w:val="20"/>
              </w:rPr>
            </w:pPr>
            <w:r>
              <w:rPr>
                <w:sz w:val="20"/>
                <w:szCs w:val="20"/>
              </w:rPr>
              <w:t> </w:t>
            </w:r>
          </w:p>
        </w:tc>
        <w:tc>
          <w:tcPr>
            <w:tcW w:w="2126" w:type="dxa"/>
            <w:shd w:val="clear" w:color="auto" w:fill="auto"/>
            <w:vAlign w:val="center"/>
            <w:hideMark/>
          </w:tcPr>
          <w:p w14:paraId="5B918A14" w14:textId="77777777" w:rsidR="00E64056" w:rsidRDefault="00E64056">
            <w:pPr>
              <w:rPr>
                <w:sz w:val="20"/>
                <w:szCs w:val="20"/>
              </w:rPr>
            </w:pPr>
            <w:r>
              <w:rPr>
                <w:sz w:val="20"/>
                <w:szCs w:val="20"/>
              </w:rPr>
              <w:t>Hardware</w:t>
            </w:r>
          </w:p>
        </w:tc>
        <w:tc>
          <w:tcPr>
            <w:tcW w:w="2977" w:type="dxa"/>
            <w:shd w:val="clear" w:color="auto" w:fill="auto"/>
            <w:vAlign w:val="center"/>
            <w:hideMark/>
          </w:tcPr>
          <w:p w14:paraId="796B0A50" w14:textId="77777777" w:rsidR="00E64056" w:rsidRDefault="00E64056">
            <w:pPr>
              <w:rPr>
                <w:sz w:val="20"/>
                <w:szCs w:val="20"/>
              </w:rPr>
            </w:pPr>
            <w:r>
              <w:rPr>
                <w:sz w:val="20"/>
                <w:szCs w:val="20"/>
              </w:rPr>
              <w:t> </w:t>
            </w:r>
          </w:p>
        </w:tc>
        <w:tc>
          <w:tcPr>
            <w:tcW w:w="1275" w:type="dxa"/>
            <w:shd w:val="clear" w:color="auto" w:fill="auto"/>
            <w:vAlign w:val="center"/>
            <w:hideMark/>
          </w:tcPr>
          <w:p w14:paraId="1A77923B" w14:textId="77777777" w:rsidR="00E64056" w:rsidRDefault="00E64056">
            <w:pPr>
              <w:jc w:val="center"/>
              <w:rPr>
                <w:b/>
                <w:bCs/>
              </w:rPr>
            </w:pPr>
            <w:r>
              <w:rPr>
                <w:b/>
                <w:bCs/>
              </w:rPr>
              <w:t> </w:t>
            </w:r>
          </w:p>
        </w:tc>
        <w:tc>
          <w:tcPr>
            <w:tcW w:w="1134" w:type="dxa"/>
            <w:shd w:val="clear" w:color="auto" w:fill="auto"/>
            <w:vAlign w:val="center"/>
            <w:hideMark/>
          </w:tcPr>
          <w:p w14:paraId="78319BF3" w14:textId="77777777" w:rsidR="00E64056" w:rsidRDefault="00E64056">
            <w:pPr>
              <w:jc w:val="center"/>
              <w:rPr>
                <w:b/>
                <w:bCs/>
              </w:rPr>
            </w:pPr>
            <w:r>
              <w:rPr>
                <w:b/>
                <w:bCs/>
              </w:rPr>
              <w:t> </w:t>
            </w:r>
          </w:p>
        </w:tc>
        <w:tc>
          <w:tcPr>
            <w:tcW w:w="1072" w:type="dxa"/>
            <w:shd w:val="clear" w:color="auto" w:fill="auto"/>
            <w:vAlign w:val="center"/>
            <w:hideMark/>
          </w:tcPr>
          <w:p w14:paraId="2238B429" w14:textId="77777777" w:rsidR="00E64056" w:rsidRDefault="00E64056">
            <w:pPr>
              <w:jc w:val="center"/>
            </w:pPr>
            <w:r>
              <w:t> </w:t>
            </w:r>
          </w:p>
        </w:tc>
      </w:tr>
      <w:tr w:rsidR="00E64056" w14:paraId="7B7CB8B8" w14:textId="77777777" w:rsidTr="008C0E92">
        <w:tc>
          <w:tcPr>
            <w:tcW w:w="988" w:type="dxa"/>
            <w:shd w:val="clear" w:color="auto" w:fill="auto"/>
            <w:vAlign w:val="center"/>
            <w:hideMark/>
          </w:tcPr>
          <w:p w14:paraId="498B9F36" w14:textId="77777777" w:rsidR="00E64056" w:rsidRDefault="00E64056">
            <w:pPr>
              <w:jc w:val="center"/>
              <w:rPr>
                <w:b/>
                <w:bCs/>
              </w:rPr>
            </w:pPr>
            <w:r>
              <w:rPr>
                <w:b/>
                <w:bCs/>
              </w:rPr>
              <w:t> </w:t>
            </w:r>
          </w:p>
        </w:tc>
        <w:tc>
          <w:tcPr>
            <w:tcW w:w="1984" w:type="dxa"/>
            <w:shd w:val="clear" w:color="auto" w:fill="auto"/>
            <w:vAlign w:val="center"/>
            <w:hideMark/>
          </w:tcPr>
          <w:p w14:paraId="0C67B4C2" w14:textId="77777777" w:rsidR="00E64056" w:rsidRDefault="00E64056">
            <w:pPr>
              <w:rPr>
                <w:sz w:val="20"/>
                <w:szCs w:val="20"/>
              </w:rPr>
            </w:pPr>
            <w:r>
              <w:rPr>
                <w:sz w:val="20"/>
                <w:szCs w:val="20"/>
              </w:rPr>
              <w:t>Interface</w:t>
            </w:r>
          </w:p>
        </w:tc>
        <w:tc>
          <w:tcPr>
            <w:tcW w:w="3119" w:type="dxa"/>
            <w:shd w:val="clear" w:color="auto" w:fill="auto"/>
            <w:vAlign w:val="center"/>
            <w:hideMark/>
          </w:tcPr>
          <w:p w14:paraId="018E3DAA" w14:textId="77777777" w:rsidR="00E64056" w:rsidRDefault="00E64056">
            <w:pPr>
              <w:rPr>
                <w:sz w:val="20"/>
                <w:szCs w:val="20"/>
              </w:rPr>
            </w:pPr>
            <w:r>
              <w:rPr>
                <w:sz w:val="20"/>
                <w:szCs w:val="20"/>
              </w:rPr>
              <w:t>2 x 40 GE QSFP+ Slots</w:t>
            </w:r>
          </w:p>
        </w:tc>
        <w:tc>
          <w:tcPr>
            <w:tcW w:w="2126" w:type="dxa"/>
            <w:shd w:val="clear" w:color="auto" w:fill="auto"/>
            <w:vAlign w:val="center"/>
            <w:hideMark/>
          </w:tcPr>
          <w:p w14:paraId="48E0454D" w14:textId="77777777" w:rsidR="00E64056" w:rsidRDefault="00E64056">
            <w:pPr>
              <w:rPr>
                <w:sz w:val="20"/>
                <w:szCs w:val="20"/>
              </w:rPr>
            </w:pPr>
            <w:r>
              <w:rPr>
                <w:sz w:val="20"/>
                <w:szCs w:val="20"/>
              </w:rPr>
              <w:t>Interface</w:t>
            </w:r>
          </w:p>
        </w:tc>
        <w:tc>
          <w:tcPr>
            <w:tcW w:w="2977" w:type="dxa"/>
            <w:shd w:val="clear" w:color="auto" w:fill="auto"/>
            <w:vAlign w:val="center"/>
            <w:hideMark/>
          </w:tcPr>
          <w:p w14:paraId="5ECF6AB2" w14:textId="77777777" w:rsidR="00E64056" w:rsidRDefault="00E64056">
            <w:pPr>
              <w:rPr>
                <w:sz w:val="20"/>
                <w:szCs w:val="20"/>
              </w:rPr>
            </w:pPr>
            <w:r>
              <w:rPr>
                <w:sz w:val="20"/>
                <w:szCs w:val="20"/>
              </w:rPr>
              <w:t>2 x 40 GE QSFP+ Slots</w:t>
            </w:r>
          </w:p>
        </w:tc>
        <w:tc>
          <w:tcPr>
            <w:tcW w:w="1275" w:type="dxa"/>
            <w:shd w:val="clear" w:color="auto" w:fill="auto"/>
            <w:vAlign w:val="center"/>
            <w:hideMark/>
          </w:tcPr>
          <w:p w14:paraId="563D1E28" w14:textId="77777777" w:rsidR="00E64056" w:rsidRDefault="00E64056">
            <w:pPr>
              <w:jc w:val="center"/>
              <w:rPr>
                <w:b/>
                <w:bCs/>
              </w:rPr>
            </w:pPr>
            <w:r>
              <w:rPr>
                <w:b/>
                <w:bCs/>
              </w:rPr>
              <w:t> </w:t>
            </w:r>
          </w:p>
        </w:tc>
        <w:tc>
          <w:tcPr>
            <w:tcW w:w="1134" w:type="dxa"/>
            <w:shd w:val="clear" w:color="auto" w:fill="auto"/>
            <w:vAlign w:val="center"/>
            <w:hideMark/>
          </w:tcPr>
          <w:p w14:paraId="01BAC92A" w14:textId="77777777" w:rsidR="00E64056" w:rsidRDefault="00E64056">
            <w:pPr>
              <w:jc w:val="center"/>
              <w:rPr>
                <w:b/>
                <w:bCs/>
              </w:rPr>
            </w:pPr>
            <w:r>
              <w:rPr>
                <w:b/>
                <w:bCs/>
              </w:rPr>
              <w:t> </w:t>
            </w:r>
          </w:p>
        </w:tc>
        <w:tc>
          <w:tcPr>
            <w:tcW w:w="1072" w:type="dxa"/>
            <w:shd w:val="clear" w:color="auto" w:fill="auto"/>
            <w:vAlign w:val="center"/>
            <w:hideMark/>
          </w:tcPr>
          <w:p w14:paraId="75C4018F" w14:textId="77777777" w:rsidR="00E64056" w:rsidRDefault="00E64056">
            <w:pPr>
              <w:jc w:val="center"/>
            </w:pPr>
            <w:r>
              <w:t> </w:t>
            </w:r>
          </w:p>
        </w:tc>
      </w:tr>
      <w:tr w:rsidR="00E64056" w14:paraId="61EF32C7" w14:textId="77777777" w:rsidTr="008C0E92">
        <w:tc>
          <w:tcPr>
            <w:tcW w:w="988" w:type="dxa"/>
            <w:shd w:val="clear" w:color="auto" w:fill="auto"/>
            <w:vAlign w:val="center"/>
            <w:hideMark/>
          </w:tcPr>
          <w:p w14:paraId="7AC75FA7" w14:textId="77777777" w:rsidR="00E64056" w:rsidRDefault="00E64056">
            <w:pPr>
              <w:jc w:val="center"/>
              <w:rPr>
                <w:b/>
                <w:bCs/>
              </w:rPr>
            </w:pPr>
            <w:r>
              <w:rPr>
                <w:b/>
                <w:bCs/>
              </w:rPr>
              <w:t> </w:t>
            </w:r>
          </w:p>
        </w:tc>
        <w:tc>
          <w:tcPr>
            <w:tcW w:w="1984" w:type="dxa"/>
            <w:shd w:val="clear" w:color="auto" w:fill="auto"/>
            <w:vAlign w:val="center"/>
            <w:hideMark/>
          </w:tcPr>
          <w:p w14:paraId="4DAD90C3" w14:textId="77777777" w:rsidR="00E64056" w:rsidRDefault="00E64056">
            <w:pPr>
              <w:rPr>
                <w:sz w:val="20"/>
                <w:szCs w:val="20"/>
              </w:rPr>
            </w:pPr>
            <w:r>
              <w:rPr>
                <w:sz w:val="20"/>
                <w:szCs w:val="20"/>
              </w:rPr>
              <w:t> </w:t>
            </w:r>
          </w:p>
        </w:tc>
        <w:tc>
          <w:tcPr>
            <w:tcW w:w="3119" w:type="dxa"/>
            <w:shd w:val="clear" w:color="auto" w:fill="auto"/>
            <w:vAlign w:val="center"/>
            <w:hideMark/>
          </w:tcPr>
          <w:p w14:paraId="169775DD" w14:textId="77777777" w:rsidR="00E64056" w:rsidRDefault="00E64056">
            <w:pPr>
              <w:rPr>
                <w:sz w:val="20"/>
                <w:szCs w:val="20"/>
              </w:rPr>
            </w:pPr>
            <w:r>
              <w:rPr>
                <w:sz w:val="20"/>
                <w:szCs w:val="20"/>
              </w:rPr>
              <w:t>4 x 25 GE SFP28 /10 GE SFP+ Slots</w:t>
            </w:r>
          </w:p>
        </w:tc>
        <w:tc>
          <w:tcPr>
            <w:tcW w:w="2126" w:type="dxa"/>
            <w:shd w:val="clear" w:color="auto" w:fill="auto"/>
            <w:vAlign w:val="center"/>
            <w:hideMark/>
          </w:tcPr>
          <w:p w14:paraId="4B915DC6" w14:textId="77777777" w:rsidR="00E64056" w:rsidRDefault="00E64056">
            <w:pPr>
              <w:rPr>
                <w:sz w:val="20"/>
                <w:szCs w:val="20"/>
              </w:rPr>
            </w:pPr>
            <w:r>
              <w:rPr>
                <w:sz w:val="20"/>
                <w:szCs w:val="20"/>
              </w:rPr>
              <w:t> </w:t>
            </w:r>
          </w:p>
        </w:tc>
        <w:tc>
          <w:tcPr>
            <w:tcW w:w="2977" w:type="dxa"/>
            <w:shd w:val="clear" w:color="auto" w:fill="auto"/>
            <w:vAlign w:val="center"/>
            <w:hideMark/>
          </w:tcPr>
          <w:p w14:paraId="22C76181" w14:textId="77777777" w:rsidR="00E64056" w:rsidRDefault="00E64056">
            <w:pPr>
              <w:rPr>
                <w:sz w:val="20"/>
                <w:szCs w:val="20"/>
              </w:rPr>
            </w:pPr>
            <w:r>
              <w:rPr>
                <w:sz w:val="20"/>
                <w:szCs w:val="20"/>
              </w:rPr>
              <w:t>4 x 25 GE SFP28 /10 GE SFP+ Slots</w:t>
            </w:r>
          </w:p>
        </w:tc>
        <w:tc>
          <w:tcPr>
            <w:tcW w:w="1275" w:type="dxa"/>
            <w:shd w:val="clear" w:color="auto" w:fill="auto"/>
            <w:vAlign w:val="center"/>
            <w:hideMark/>
          </w:tcPr>
          <w:p w14:paraId="55F44CE8" w14:textId="77777777" w:rsidR="00E64056" w:rsidRDefault="00E64056">
            <w:pPr>
              <w:jc w:val="center"/>
              <w:rPr>
                <w:b/>
                <w:bCs/>
              </w:rPr>
            </w:pPr>
            <w:r>
              <w:rPr>
                <w:b/>
                <w:bCs/>
              </w:rPr>
              <w:t> </w:t>
            </w:r>
          </w:p>
        </w:tc>
        <w:tc>
          <w:tcPr>
            <w:tcW w:w="1134" w:type="dxa"/>
            <w:shd w:val="clear" w:color="auto" w:fill="auto"/>
            <w:vAlign w:val="center"/>
            <w:hideMark/>
          </w:tcPr>
          <w:p w14:paraId="18373F38" w14:textId="77777777" w:rsidR="00E64056" w:rsidRDefault="00E64056">
            <w:pPr>
              <w:jc w:val="center"/>
              <w:rPr>
                <w:b/>
                <w:bCs/>
              </w:rPr>
            </w:pPr>
            <w:r>
              <w:rPr>
                <w:b/>
                <w:bCs/>
              </w:rPr>
              <w:t> </w:t>
            </w:r>
          </w:p>
        </w:tc>
        <w:tc>
          <w:tcPr>
            <w:tcW w:w="1072" w:type="dxa"/>
            <w:shd w:val="clear" w:color="auto" w:fill="auto"/>
            <w:vAlign w:val="center"/>
            <w:hideMark/>
          </w:tcPr>
          <w:p w14:paraId="1A810024" w14:textId="77777777" w:rsidR="00E64056" w:rsidRDefault="00E64056">
            <w:pPr>
              <w:jc w:val="center"/>
            </w:pPr>
            <w:r>
              <w:t> </w:t>
            </w:r>
          </w:p>
        </w:tc>
      </w:tr>
      <w:tr w:rsidR="00E64056" w14:paraId="003D4FE1" w14:textId="77777777" w:rsidTr="008C0E92">
        <w:tc>
          <w:tcPr>
            <w:tcW w:w="988" w:type="dxa"/>
            <w:shd w:val="clear" w:color="auto" w:fill="auto"/>
            <w:vAlign w:val="center"/>
            <w:hideMark/>
          </w:tcPr>
          <w:p w14:paraId="307BE3FF" w14:textId="77777777" w:rsidR="00E64056" w:rsidRDefault="00E64056">
            <w:pPr>
              <w:jc w:val="center"/>
              <w:rPr>
                <w:b/>
                <w:bCs/>
              </w:rPr>
            </w:pPr>
            <w:r>
              <w:rPr>
                <w:b/>
                <w:bCs/>
              </w:rPr>
              <w:t> </w:t>
            </w:r>
          </w:p>
        </w:tc>
        <w:tc>
          <w:tcPr>
            <w:tcW w:w="1984" w:type="dxa"/>
            <w:shd w:val="clear" w:color="auto" w:fill="auto"/>
            <w:vAlign w:val="center"/>
            <w:hideMark/>
          </w:tcPr>
          <w:p w14:paraId="1BE6701A" w14:textId="77777777" w:rsidR="00E64056" w:rsidRDefault="00E64056">
            <w:pPr>
              <w:rPr>
                <w:sz w:val="20"/>
                <w:szCs w:val="20"/>
              </w:rPr>
            </w:pPr>
            <w:r>
              <w:rPr>
                <w:sz w:val="20"/>
                <w:szCs w:val="20"/>
              </w:rPr>
              <w:t> </w:t>
            </w:r>
          </w:p>
        </w:tc>
        <w:tc>
          <w:tcPr>
            <w:tcW w:w="3119" w:type="dxa"/>
            <w:shd w:val="clear" w:color="auto" w:fill="auto"/>
            <w:vAlign w:val="center"/>
            <w:hideMark/>
          </w:tcPr>
          <w:p w14:paraId="72674D57" w14:textId="77777777" w:rsidR="00E64056" w:rsidRDefault="00E64056">
            <w:pPr>
              <w:rPr>
                <w:sz w:val="20"/>
                <w:szCs w:val="20"/>
              </w:rPr>
            </w:pPr>
            <w:r>
              <w:rPr>
                <w:sz w:val="20"/>
                <w:szCs w:val="20"/>
              </w:rPr>
              <w:t>4 x 10 GE SFP+ Slots</w:t>
            </w:r>
          </w:p>
        </w:tc>
        <w:tc>
          <w:tcPr>
            <w:tcW w:w="2126" w:type="dxa"/>
            <w:shd w:val="clear" w:color="auto" w:fill="auto"/>
            <w:vAlign w:val="center"/>
            <w:hideMark/>
          </w:tcPr>
          <w:p w14:paraId="000EEFC8" w14:textId="77777777" w:rsidR="00E64056" w:rsidRDefault="00E64056">
            <w:pPr>
              <w:rPr>
                <w:sz w:val="20"/>
                <w:szCs w:val="20"/>
              </w:rPr>
            </w:pPr>
            <w:r>
              <w:rPr>
                <w:sz w:val="20"/>
                <w:szCs w:val="20"/>
              </w:rPr>
              <w:t> </w:t>
            </w:r>
          </w:p>
        </w:tc>
        <w:tc>
          <w:tcPr>
            <w:tcW w:w="2977" w:type="dxa"/>
            <w:shd w:val="clear" w:color="auto" w:fill="auto"/>
            <w:vAlign w:val="center"/>
            <w:hideMark/>
          </w:tcPr>
          <w:p w14:paraId="581171CB" w14:textId="77777777" w:rsidR="00E64056" w:rsidRDefault="00E64056">
            <w:pPr>
              <w:rPr>
                <w:sz w:val="20"/>
                <w:szCs w:val="20"/>
              </w:rPr>
            </w:pPr>
            <w:r>
              <w:rPr>
                <w:sz w:val="20"/>
                <w:szCs w:val="20"/>
              </w:rPr>
              <w:t>4 x 10 GE SFP+ Slots</w:t>
            </w:r>
          </w:p>
        </w:tc>
        <w:tc>
          <w:tcPr>
            <w:tcW w:w="1275" w:type="dxa"/>
            <w:shd w:val="clear" w:color="auto" w:fill="auto"/>
            <w:vAlign w:val="center"/>
            <w:hideMark/>
          </w:tcPr>
          <w:p w14:paraId="3047640C" w14:textId="77777777" w:rsidR="00E64056" w:rsidRDefault="00E64056">
            <w:pPr>
              <w:jc w:val="center"/>
              <w:rPr>
                <w:b/>
                <w:bCs/>
              </w:rPr>
            </w:pPr>
            <w:r>
              <w:rPr>
                <w:b/>
                <w:bCs/>
              </w:rPr>
              <w:t> </w:t>
            </w:r>
          </w:p>
        </w:tc>
        <w:tc>
          <w:tcPr>
            <w:tcW w:w="1134" w:type="dxa"/>
            <w:shd w:val="clear" w:color="auto" w:fill="auto"/>
            <w:vAlign w:val="center"/>
            <w:hideMark/>
          </w:tcPr>
          <w:p w14:paraId="3DD5E5AB" w14:textId="77777777" w:rsidR="00E64056" w:rsidRDefault="00E64056">
            <w:pPr>
              <w:jc w:val="center"/>
              <w:rPr>
                <w:b/>
                <w:bCs/>
              </w:rPr>
            </w:pPr>
            <w:r>
              <w:rPr>
                <w:b/>
                <w:bCs/>
              </w:rPr>
              <w:t> </w:t>
            </w:r>
          </w:p>
        </w:tc>
        <w:tc>
          <w:tcPr>
            <w:tcW w:w="1072" w:type="dxa"/>
            <w:shd w:val="clear" w:color="auto" w:fill="auto"/>
            <w:vAlign w:val="center"/>
            <w:hideMark/>
          </w:tcPr>
          <w:p w14:paraId="51D8ABA2" w14:textId="77777777" w:rsidR="00E64056" w:rsidRDefault="00E64056">
            <w:pPr>
              <w:jc w:val="center"/>
            </w:pPr>
            <w:r>
              <w:t> </w:t>
            </w:r>
          </w:p>
        </w:tc>
      </w:tr>
      <w:tr w:rsidR="00E64056" w14:paraId="2BD58A98" w14:textId="77777777" w:rsidTr="008C0E92">
        <w:tc>
          <w:tcPr>
            <w:tcW w:w="988" w:type="dxa"/>
            <w:shd w:val="clear" w:color="auto" w:fill="auto"/>
            <w:vAlign w:val="center"/>
            <w:hideMark/>
          </w:tcPr>
          <w:p w14:paraId="4B2E1F0A" w14:textId="77777777" w:rsidR="00E64056" w:rsidRDefault="00E64056">
            <w:pPr>
              <w:jc w:val="center"/>
              <w:rPr>
                <w:b/>
                <w:bCs/>
              </w:rPr>
            </w:pPr>
            <w:r>
              <w:rPr>
                <w:b/>
                <w:bCs/>
              </w:rPr>
              <w:t> </w:t>
            </w:r>
          </w:p>
        </w:tc>
        <w:tc>
          <w:tcPr>
            <w:tcW w:w="1984" w:type="dxa"/>
            <w:shd w:val="clear" w:color="auto" w:fill="auto"/>
            <w:vAlign w:val="center"/>
            <w:hideMark/>
          </w:tcPr>
          <w:p w14:paraId="4369943B" w14:textId="77777777" w:rsidR="00E64056" w:rsidRDefault="00E64056">
            <w:pPr>
              <w:rPr>
                <w:sz w:val="20"/>
                <w:szCs w:val="20"/>
              </w:rPr>
            </w:pPr>
            <w:r>
              <w:rPr>
                <w:sz w:val="20"/>
                <w:szCs w:val="20"/>
              </w:rPr>
              <w:t> </w:t>
            </w:r>
          </w:p>
        </w:tc>
        <w:tc>
          <w:tcPr>
            <w:tcW w:w="3119" w:type="dxa"/>
            <w:shd w:val="clear" w:color="auto" w:fill="auto"/>
            <w:vAlign w:val="center"/>
            <w:hideMark/>
          </w:tcPr>
          <w:p w14:paraId="44687C3E" w14:textId="77777777" w:rsidR="00E64056" w:rsidRDefault="00E64056">
            <w:pPr>
              <w:rPr>
                <w:sz w:val="20"/>
                <w:szCs w:val="20"/>
              </w:rPr>
            </w:pPr>
            <w:r>
              <w:rPr>
                <w:sz w:val="20"/>
                <w:szCs w:val="20"/>
              </w:rPr>
              <w:t>8 x GE SFP Slots</w:t>
            </w:r>
          </w:p>
        </w:tc>
        <w:tc>
          <w:tcPr>
            <w:tcW w:w="2126" w:type="dxa"/>
            <w:shd w:val="clear" w:color="auto" w:fill="auto"/>
            <w:vAlign w:val="center"/>
            <w:hideMark/>
          </w:tcPr>
          <w:p w14:paraId="77732412" w14:textId="77777777" w:rsidR="00E64056" w:rsidRDefault="00E64056">
            <w:pPr>
              <w:rPr>
                <w:sz w:val="20"/>
                <w:szCs w:val="20"/>
              </w:rPr>
            </w:pPr>
            <w:r>
              <w:rPr>
                <w:sz w:val="20"/>
                <w:szCs w:val="20"/>
              </w:rPr>
              <w:t> </w:t>
            </w:r>
          </w:p>
        </w:tc>
        <w:tc>
          <w:tcPr>
            <w:tcW w:w="2977" w:type="dxa"/>
            <w:shd w:val="clear" w:color="auto" w:fill="auto"/>
            <w:vAlign w:val="center"/>
            <w:hideMark/>
          </w:tcPr>
          <w:p w14:paraId="173BC6AB" w14:textId="77777777" w:rsidR="00E64056" w:rsidRDefault="00E64056">
            <w:pPr>
              <w:rPr>
                <w:sz w:val="20"/>
                <w:szCs w:val="20"/>
              </w:rPr>
            </w:pPr>
            <w:r>
              <w:rPr>
                <w:sz w:val="20"/>
                <w:szCs w:val="20"/>
              </w:rPr>
              <w:t>8 x GE SFP Slots</w:t>
            </w:r>
          </w:p>
        </w:tc>
        <w:tc>
          <w:tcPr>
            <w:tcW w:w="1275" w:type="dxa"/>
            <w:shd w:val="clear" w:color="auto" w:fill="auto"/>
            <w:vAlign w:val="center"/>
            <w:hideMark/>
          </w:tcPr>
          <w:p w14:paraId="6B4158F9" w14:textId="77777777" w:rsidR="00E64056" w:rsidRDefault="00E64056">
            <w:pPr>
              <w:jc w:val="center"/>
              <w:rPr>
                <w:b/>
                <w:bCs/>
              </w:rPr>
            </w:pPr>
            <w:r>
              <w:rPr>
                <w:b/>
                <w:bCs/>
              </w:rPr>
              <w:t> </w:t>
            </w:r>
          </w:p>
        </w:tc>
        <w:tc>
          <w:tcPr>
            <w:tcW w:w="1134" w:type="dxa"/>
            <w:shd w:val="clear" w:color="auto" w:fill="auto"/>
            <w:vAlign w:val="center"/>
            <w:hideMark/>
          </w:tcPr>
          <w:p w14:paraId="44FF33E7" w14:textId="77777777" w:rsidR="00E64056" w:rsidRDefault="00E64056">
            <w:pPr>
              <w:jc w:val="center"/>
              <w:rPr>
                <w:b/>
                <w:bCs/>
              </w:rPr>
            </w:pPr>
            <w:r>
              <w:rPr>
                <w:b/>
                <w:bCs/>
              </w:rPr>
              <w:t> </w:t>
            </w:r>
          </w:p>
        </w:tc>
        <w:tc>
          <w:tcPr>
            <w:tcW w:w="1072" w:type="dxa"/>
            <w:shd w:val="clear" w:color="auto" w:fill="auto"/>
            <w:vAlign w:val="center"/>
            <w:hideMark/>
          </w:tcPr>
          <w:p w14:paraId="0D77110B" w14:textId="77777777" w:rsidR="00E64056" w:rsidRDefault="00E64056">
            <w:pPr>
              <w:jc w:val="center"/>
            </w:pPr>
            <w:r>
              <w:t> </w:t>
            </w:r>
          </w:p>
        </w:tc>
      </w:tr>
      <w:tr w:rsidR="00E64056" w14:paraId="2464C3E8" w14:textId="77777777" w:rsidTr="008C0E92">
        <w:tc>
          <w:tcPr>
            <w:tcW w:w="988" w:type="dxa"/>
            <w:shd w:val="clear" w:color="auto" w:fill="auto"/>
            <w:vAlign w:val="center"/>
            <w:hideMark/>
          </w:tcPr>
          <w:p w14:paraId="3A32BA84" w14:textId="77777777" w:rsidR="00E64056" w:rsidRDefault="00E64056">
            <w:pPr>
              <w:jc w:val="center"/>
              <w:rPr>
                <w:b/>
                <w:bCs/>
              </w:rPr>
            </w:pPr>
            <w:r>
              <w:rPr>
                <w:b/>
                <w:bCs/>
              </w:rPr>
              <w:t> </w:t>
            </w:r>
          </w:p>
        </w:tc>
        <w:tc>
          <w:tcPr>
            <w:tcW w:w="1984" w:type="dxa"/>
            <w:shd w:val="clear" w:color="auto" w:fill="auto"/>
            <w:vAlign w:val="center"/>
            <w:hideMark/>
          </w:tcPr>
          <w:p w14:paraId="472A36DD" w14:textId="77777777" w:rsidR="00E64056" w:rsidRDefault="00E64056">
            <w:pPr>
              <w:rPr>
                <w:sz w:val="20"/>
                <w:szCs w:val="20"/>
              </w:rPr>
            </w:pPr>
            <w:r>
              <w:rPr>
                <w:sz w:val="20"/>
                <w:szCs w:val="20"/>
              </w:rPr>
              <w:t> </w:t>
            </w:r>
          </w:p>
        </w:tc>
        <w:tc>
          <w:tcPr>
            <w:tcW w:w="3119" w:type="dxa"/>
            <w:shd w:val="clear" w:color="auto" w:fill="auto"/>
            <w:vAlign w:val="center"/>
            <w:hideMark/>
          </w:tcPr>
          <w:p w14:paraId="39879F1E" w14:textId="77777777" w:rsidR="00E64056" w:rsidRDefault="00E64056">
            <w:pPr>
              <w:rPr>
                <w:sz w:val="20"/>
                <w:szCs w:val="20"/>
              </w:rPr>
            </w:pPr>
            <w:r>
              <w:rPr>
                <w:sz w:val="20"/>
                <w:szCs w:val="20"/>
              </w:rPr>
              <w:t>16 x GE RJ45 Ports</w:t>
            </w:r>
          </w:p>
        </w:tc>
        <w:tc>
          <w:tcPr>
            <w:tcW w:w="2126" w:type="dxa"/>
            <w:shd w:val="clear" w:color="auto" w:fill="auto"/>
            <w:vAlign w:val="center"/>
            <w:hideMark/>
          </w:tcPr>
          <w:p w14:paraId="22F00BC8" w14:textId="77777777" w:rsidR="00E64056" w:rsidRDefault="00E64056">
            <w:pPr>
              <w:rPr>
                <w:sz w:val="20"/>
                <w:szCs w:val="20"/>
              </w:rPr>
            </w:pPr>
            <w:r>
              <w:rPr>
                <w:sz w:val="20"/>
                <w:szCs w:val="20"/>
              </w:rPr>
              <w:t> </w:t>
            </w:r>
          </w:p>
        </w:tc>
        <w:tc>
          <w:tcPr>
            <w:tcW w:w="2977" w:type="dxa"/>
            <w:shd w:val="clear" w:color="auto" w:fill="auto"/>
            <w:vAlign w:val="center"/>
            <w:hideMark/>
          </w:tcPr>
          <w:p w14:paraId="6E00AEE0" w14:textId="77777777" w:rsidR="00E64056" w:rsidRDefault="00E64056">
            <w:pPr>
              <w:rPr>
                <w:sz w:val="20"/>
                <w:szCs w:val="20"/>
              </w:rPr>
            </w:pPr>
            <w:r>
              <w:rPr>
                <w:sz w:val="20"/>
                <w:szCs w:val="20"/>
              </w:rPr>
              <w:t>16 x GE RJ45 Ports</w:t>
            </w:r>
          </w:p>
        </w:tc>
        <w:tc>
          <w:tcPr>
            <w:tcW w:w="1275" w:type="dxa"/>
            <w:shd w:val="clear" w:color="auto" w:fill="auto"/>
            <w:vAlign w:val="center"/>
            <w:hideMark/>
          </w:tcPr>
          <w:p w14:paraId="2B41C28F" w14:textId="77777777" w:rsidR="00E64056" w:rsidRDefault="00E64056">
            <w:pPr>
              <w:jc w:val="center"/>
              <w:rPr>
                <w:b/>
                <w:bCs/>
              </w:rPr>
            </w:pPr>
            <w:r>
              <w:rPr>
                <w:b/>
                <w:bCs/>
              </w:rPr>
              <w:t> </w:t>
            </w:r>
          </w:p>
        </w:tc>
        <w:tc>
          <w:tcPr>
            <w:tcW w:w="1134" w:type="dxa"/>
            <w:shd w:val="clear" w:color="auto" w:fill="auto"/>
            <w:vAlign w:val="center"/>
            <w:hideMark/>
          </w:tcPr>
          <w:p w14:paraId="14D1B31B" w14:textId="77777777" w:rsidR="00E64056" w:rsidRDefault="00E64056">
            <w:pPr>
              <w:jc w:val="center"/>
              <w:rPr>
                <w:b/>
                <w:bCs/>
              </w:rPr>
            </w:pPr>
            <w:r>
              <w:rPr>
                <w:b/>
                <w:bCs/>
              </w:rPr>
              <w:t> </w:t>
            </w:r>
          </w:p>
        </w:tc>
        <w:tc>
          <w:tcPr>
            <w:tcW w:w="1072" w:type="dxa"/>
            <w:shd w:val="clear" w:color="auto" w:fill="auto"/>
            <w:vAlign w:val="center"/>
            <w:hideMark/>
          </w:tcPr>
          <w:p w14:paraId="4BD0CD67" w14:textId="77777777" w:rsidR="00E64056" w:rsidRDefault="00E64056">
            <w:pPr>
              <w:jc w:val="center"/>
            </w:pPr>
            <w:r>
              <w:t> </w:t>
            </w:r>
          </w:p>
        </w:tc>
      </w:tr>
      <w:tr w:rsidR="00E64056" w14:paraId="28AE772D" w14:textId="77777777" w:rsidTr="008C0E92">
        <w:tc>
          <w:tcPr>
            <w:tcW w:w="988" w:type="dxa"/>
            <w:shd w:val="clear" w:color="auto" w:fill="auto"/>
            <w:vAlign w:val="center"/>
            <w:hideMark/>
          </w:tcPr>
          <w:p w14:paraId="48BC6CCE" w14:textId="77777777" w:rsidR="00E64056" w:rsidRDefault="00E64056">
            <w:pPr>
              <w:jc w:val="center"/>
              <w:rPr>
                <w:b/>
                <w:bCs/>
              </w:rPr>
            </w:pPr>
            <w:r>
              <w:rPr>
                <w:b/>
                <w:bCs/>
              </w:rPr>
              <w:t> </w:t>
            </w:r>
          </w:p>
        </w:tc>
        <w:tc>
          <w:tcPr>
            <w:tcW w:w="1984" w:type="dxa"/>
            <w:shd w:val="clear" w:color="auto" w:fill="auto"/>
            <w:vAlign w:val="center"/>
            <w:hideMark/>
          </w:tcPr>
          <w:p w14:paraId="7FA6E649" w14:textId="77777777" w:rsidR="00E64056" w:rsidRDefault="00E64056">
            <w:pPr>
              <w:rPr>
                <w:sz w:val="20"/>
                <w:szCs w:val="20"/>
              </w:rPr>
            </w:pPr>
            <w:r>
              <w:rPr>
                <w:sz w:val="20"/>
                <w:szCs w:val="20"/>
              </w:rPr>
              <w:t> </w:t>
            </w:r>
          </w:p>
        </w:tc>
        <w:tc>
          <w:tcPr>
            <w:tcW w:w="3119" w:type="dxa"/>
            <w:shd w:val="clear" w:color="auto" w:fill="auto"/>
            <w:vAlign w:val="center"/>
            <w:hideMark/>
          </w:tcPr>
          <w:p w14:paraId="40DD7B5A" w14:textId="77777777" w:rsidR="00E64056" w:rsidRDefault="00E64056">
            <w:pPr>
              <w:rPr>
                <w:sz w:val="20"/>
                <w:szCs w:val="20"/>
              </w:rPr>
            </w:pPr>
            <w:r>
              <w:rPr>
                <w:sz w:val="20"/>
                <w:szCs w:val="20"/>
              </w:rPr>
              <w:t>2 x GE RJ45 Management / HA Ports</w:t>
            </w:r>
          </w:p>
        </w:tc>
        <w:tc>
          <w:tcPr>
            <w:tcW w:w="2126" w:type="dxa"/>
            <w:shd w:val="clear" w:color="auto" w:fill="auto"/>
            <w:vAlign w:val="center"/>
            <w:hideMark/>
          </w:tcPr>
          <w:p w14:paraId="0BD1F6DA" w14:textId="77777777" w:rsidR="00E64056" w:rsidRDefault="00E64056">
            <w:pPr>
              <w:rPr>
                <w:sz w:val="20"/>
                <w:szCs w:val="20"/>
              </w:rPr>
            </w:pPr>
            <w:r>
              <w:rPr>
                <w:sz w:val="20"/>
                <w:szCs w:val="20"/>
              </w:rPr>
              <w:t> </w:t>
            </w:r>
          </w:p>
        </w:tc>
        <w:tc>
          <w:tcPr>
            <w:tcW w:w="2977" w:type="dxa"/>
            <w:shd w:val="clear" w:color="auto" w:fill="auto"/>
            <w:vAlign w:val="center"/>
            <w:hideMark/>
          </w:tcPr>
          <w:p w14:paraId="10F7C3CB" w14:textId="77777777" w:rsidR="00E64056" w:rsidRDefault="00E64056">
            <w:pPr>
              <w:rPr>
                <w:sz w:val="20"/>
                <w:szCs w:val="20"/>
              </w:rPr>
            </w:pPr>
            <w:r>
              <w:rPr>
                <w:sz w:val="20"/>
                <w:szCs w:val="20"/>
              </w:rPr>
              <w:t>2 x GE RJ45 Management / HA Ports</w:t>
            </w:r>
          </w:p>
        </w:tc>
        <w:tc>
          <w:tcPr>
            <w:tcW w:w="1275" w:type="dxa"/>
            <w:shd w:val="clear" w:color="auto" w:fill="auto"/>
            <w:vAlign w:val="center"/>
            <w:hideMark/>
          </w:tcPr>
          <w:p w14:paraId="0C1EF7E0" w14:textId="77777777" w:rsidR="00E64056" w:rsidRDefault="00E64056">
            <w:pPr>
              <w:jc w:val="center"/>
              <w:rPr>
                <w:b/>
                <w:bCs/>
              </w:rPr>
            </w:pPr>
            <w:r>
              <w:rPr>
                <w:b/>
                <w:bCs/>
              </w:rPr>
              <w:t> </w:t>
            </w:r>
          </w:p>
        </w:tc>
        <w:tc>
          <w:tcPr>
            <w:tcW w:w="1134" w:type="dxa"/>
            <w:shd w:val="clear" w:color="auto" w:fill="auto"/>
            <w:vAlign w:val="center"/>
            <w:hideMark/>
          </w:tcPr>
          <w:p w14:paraId="1B17F789" w14:textId="77777777" w:rsidR="00E64056" w:rsidRDefault="00E64056">
            <w:pPr>
              <w:jc w:val="center"/>
              <w:rPr>
                <w:b/>
                <w:bCs/>
              </w:rPr>
            </w:pPr>
            <w:r>
              <w:rPr>
                <w:b/>
                <w:bCs/>
              </w:rPr>
              <w:t> </w:t>
            </w:r>
          </w:p>
        </w:tc>
        <w:tc>
          <w:tcPr>
            <w:tcW w:w="1072" w:type="dxa"/>
            <w:shd w:val="clear" w:color="auto" w:fill="auto"/>
            <w:vAlign w:val="center"/>
            <w:hideMark/>
          </w:tcPr>
          <w:p w14:paraId="01800E3A" w14:textId="77777777" w:rsidR="00E64056" w:rsidRDefault="00E64056">
            <w:pPr>
              <w:jc w:val="center"/>
            </w:pPr>
            <w:r>
              <w:t> </w:t>
            </w:r>
          </w:p>
        </w:tc>
      </w:tr>
      <w:tr w:rsidR="00E64056" w14:paraId="3A7100A1" w14:textId="77777777" w:rsidTr="008C0E92">
        <w:tc>
          <w:tcPr>
            <w:tcW w:w="988" w:type="dxa"/>
            <w:shd w:val="clear" w:color="auto" w:fill="auto"/>
            <w:vAlign w:val="center"/>
            <w:hideMark/>
          </w:tcPr>
          <w:p w14:paraId="481EC45A" w14:textId="77777777" w:rsidR="00E64056" w:rsidRDefault="00E64056">
            <w:pPr>
              <w:jc w:val="center"/>
              <w:rPr>
                <w:b/>
                <w:bCs/>
              </w:rPr>
            </w:pPr>
            <w:r>
              <w:rPr>
                <w:b/>
                <w:bCs/>
              </w:rPr>
              <w:t> </w:t>
            </w:r>
          </w:p>
        </w:tc>
        <w:tc>
          <w:tcPr>
            <w:tcW w:w="1984" w:type="dxa"/>
            <w:shd w:val="clear" w:color="auto" w:fill="auto"/>
            <w:vAlign w:val="center"/>
            <w:hideMark/>
          </w:tcPr>
          <w:p w14:paraId="5F5F8F37" w14:textId="77777777" w:rsidR="00E64056" w:rsidRDefault="00E64056">
            <w:pPr>
              <w:rPr>
                <w:sz w:val="20"/>
                <w:szCs w:val="20"/>
              </w:rPr>
            </w:pPr>
            <w:r>
              <w:rPr>
                <w:sz w:val="20"/>
                <w:szCs w:val="20"/>
              </w:rPr>
              <w:t> </w:t>
            </w:r>
          </w:p>
        </w:tc>
        <w:tc>
          <w:tcPr>
            <w:tcW w:w="3119" w:type="dxa"/>
            <w:shd w:val="clear" w:color="auto" w:fill="auto"/>
            <w:vAlign w:val="center"/>
            <w:hideMark/>
          </w:tcPr>
          <w:p w14:paraId="70062352" w14:textId="77777777" w:rsidR="00E64056" w:rsidRDefault="00E64056">
            <w:pPr>
              <w:rPr>
                <w:sz w:val="20"/>
                <w:szCs w:val="20"/>
              </w:rPr>
            </w:pPr>
            <w:r>
              <w:rPr>
                <w:sz w:val="20"/>
                <w:szCs w:val="20"/>
              </w:rPr>
              <w:t>1/2 USB Ports (Client / Server)</w:t>
            </w:r>
          </w:p>
        </w:tc>
        <w:tc>
          <w:tcPr>
            <w:tcW w:w="2126" w:type="dxa"/>
            <w:shd w:val="clear" w:color="auto" w:fill="auto"/>
            <w:vAlign w:val="center"/>
            <w:hideMark/>
          </w:tcPr>
          <w:p w14:paraId="3685E1AC" w14:textId="77777777" w:rsidR="00E64056" w:rsidRDefault="00E64056">
            <w:pPr>
              <w:rPr>
                <w:sz w:val="20"/>
                <w:szCs w:val="20"/>
              </w:rPr>
            </w:pPr>
            <w:r>
              <w:rPr>
                <w:sz w:val="20"/>
                <w:szCs w:val="20"/>
              </w:rPr>
              <w:t> </w:t>
            </w:r>
          </w:p>
        </w:tc>
        <w:tc>
          <w:tcPr>
            <w:tcW w:w="2977" w:type="dxa"/>
            <w:shd w:val="clear" w:color="auto" w:fill="auto"/>
            <w:vAlign w:val="center"/>
            <w:hideMark/>
          </w:tcPr>
          <w:p w14:paraId="492F5814" w14:textId="77777777" w:rsidR="00E64056" w:rsidRDefault="00E64056">
            <w:pPr>
              <w:rPr>
                <w:sz w:val="20"/>
                <w:szCs w:val="20"/>
              </w:rPr>
            </w:pPr>
            <w:r>
              <w:rPr>
                <w:sz w:val="20"/>
                <w:szCs w:val="20"/>
              </w:rPr>
              <w:t>1/2 USB Ports (Client / Server)</w:t>
            </w:r>
          </w:p>
        </w:tc>
        <w:tc>
          <w:tcPr>
            <w:tcW w:w="1275" w:type="dxa"/>
            <w:shd w:val="clear" w:color="auto" w:fill="auto"/>
            <w:vAlign w:val="center"/>
            <w:hideMark/>
          </w:tcPr>
          <w:p w14:paraId="3852D3E1" w14:textId="77777777" w:rsidR="00E64056" w:rsidRDefault="00E64056">
            <w:pPr>
              <w:jc w:val="center"/>
              <w:rPr>
                <w:b/>
                <w:bCs/>
              </w:rPr>
            </w:pPr>
            <w:r>
              <w:rPr>
                <w:b/>
                <w:bCs/>
              </w:rPr>
              <w:t> </w:t>
            </w:r>
          </w:p>
        </w:tc>
        <w:tc>
          <w:tcPr>
            <w:tcW w:w="1134" w:type="dxa"/>
            <w:shd w:val="clear" w:color="auto" w:fill="auto"/>
            <w:vAlign w:val="center"/>
            <w:hideMark/>
          </w:tcPr>
          <w:p w14:paraId="5C9725B2" w14:textId="77777777" w:rsidR="00E64056" w:rsidRDefault="00E64056">
            <w:pPr>
              <w:jc w:val="center"/>
              <w:rPr>
                <w:b/>
                <w:bCs/>
              </w:rPr>
            </w:pPr>
            <w:r>
              <w:rPr>
                <w:b/>
                <w:bCs/>
              </w:rPr>
              <w:t> </w:t>
            </w:r>
          </w:p>
        </w:tc>
        <w:tc>
          <w:tcPr>
            <w:tcW w:w="1072" w:type="dxa"/>
            <w:shd w:val="clear" w:color="auto" w:fill="auto"/>
            <w:vAlign w:val="center"/>
            <w:hideMark/>
          </w:tcPr>
          <w:p w14:paraId="2D8DF807" w14:textId="77777777" w:rsidR="00E64056" w:rsidRDefault="00E64056">
            <w:pPr>
              <w:jc w:val="center"/>
            </w:pPr>
            <w:r>
              <w:t> </w:t>
            </w:r>
          </w:p>
        </w:tc>
      </w:tr>
      <w:tr w:rsidR="00E64056" w14:paraId="0BCCB0CB" w14:textId="77777777" w:rsidTr="008C0E92">
        <w:tc>
          <w:tcPr>
            <w:tcW w:w="988" w:type="dxa"/>
            <w:shd w:val="clear" w:color="auto" w:fill="auto"/>
            <w:vAlign w:val="center"/>
            <w:hideMark/>
          </w:tcPr>
          <w:p w14:paraId="1C320365" w14:textId="77777777" w:rsidR="00E64056" w:rsidRDefault="00E64056">
            <w:pPr>
              <w:jc w:val="center"/>
              <w:rPr>
                <w:b/>
                <w:bCs/>
              </w:rPr>
            </w:pPr>
            <w:r>
              <w:rPr>
                <w:b/>
                <w:bCs/>
              </w:rPr>
              <w:t> </w:t>
            </w:r>
          </w:p>
        </w:tc>
        <w:tc>
          <w:tcPr>
            <w:tcW w:w="1984" w:type="dxa"/>
            <w:shd w:val="clear" w:color="auto" w:fill="auto"/>
            <w:vAlign w:val="center"/>
            <w:hideMark/>
          </w:tcPr>
          <w:p w14:paraId="45B90A8A" w14:textId="77777777" w:rsidR="00E64056" w:rsidRDefault="00E64056">
            <w:pPr>
              <w:rPr>
                <w:sz w:val="20"/>
                <w:szCs w:val="20"/>
              </w:rPr>
            </w:pPr>
            <w:r>
              <w:rPr>
                <w:sz w:val="20"/>
                <w:szCs w:val="20"/>
              </w:rPr>
              <w:t>Form Factor</w:t>
            </w:r>
          </w:p>
        </w:tc>
        <w:tc>
          <w:tcPr>
            <w:tcW w:w="3119" w:type="dxa"/>
            <w:shd w:val="clear" w:color="auto" w:fill="auto"/>
            <w:vAlign w:val="center"/>
            <w:hideMark/>
          </w:tcPr>
          <w:p w14:paraId="66D62998" w14:textId="77777777" w:rsidR="00E64056" w:rsidRDefault="00E64056">
            <w:pPr>
              <w:rPr>
                <w:sz w:val="20"/>
                <w:szCs w:val="20"/>
              </w:rPr>
            </w:pPr>
            <w:r>
              <w:rPr>
                <w:sz w:val="20"/>
                <w:szCs w:val="20"/>
              </w:rPr>
              <w:t>2 RU</w:t>
            </w:r>
          </w:p>
        </w:tc>
        <w:tc>
          <w:tcPr>
            <w:tcW w:w="2126" w:type="dxa"/>
            <w:shd w:val="clear" w:color="auto" w:fill="auto"/>
            <w:vAlign w:val="center"/>
            <w:hideMark/>
          </w:tcPr>
          <w:p w14:paraId="4106A7C7" w14:textId="77777777" w:rsidR="00E64056" w:rsidRDefault="00E64056">
            <w:pPr>
              <w:rPr>
                <w:sz w:val="20"/>
                <w:szCs w:val="20"/>
              </w:rPr>
            </w:pPr>
            <w:r>
              <w:rPr>
                <w:sz w:val="20"/>
                <w:szCs w:val="20"/>
              </w:rPr>
              <w:t>Form Factor</w:t>
            </w:r>
          </w:p>
        </w:tc>
        <w:tc>
          <w:tcPr>
            <w:tcW w:w="2977" w:type="dxa"/>
            <w:shd w:val="clear" w:color="auto" w:fill="auto"/>
            <w:vAlign w:val="center"/>
            <w:hideMark/>
          </w:tcPr>
          <w:p w14:paraId="375F44ED" w14:textId="77777777" w:rsidR="00E64056" w:rsidRDefault="00E64056">
            <w:pPr>
              <w:rPr>
                <w:sz w:val="20"/>
                <w:szCs w:val="20"/>
              </w:rPr>
            </w:pPr>
            <w:r>
              <w:rPr>
                <w:sz w:val="20"/>
                <w:szCs w:val="20"/>
              </w:rPr>
              <w:t>2 RU</w:t>
            </w:r>
          </w:p>
        </w:tc>
        <w:tc>
          <w:tcPr>
            <w:tcW w:w="1275" w:type="dxa"/>
            <w:shd w:val="clear" w:color="auto" w:fill="auto"/>
            <w:vAlign w:val="center"/>
            <w:hideMark/>
          </w:tcPr>
          <w:p w14:paraId="5CE40473" w14:textId="77777777" w:rsidR="00E64056" w:rsidRDefault="00E64056">
            <w:pPr>
              <w:jc w:val="center"/>
              <w:rPr>
                <w:b/>
                <w:bCs/>
              </w:rPr>
            </w:pPr>
            <w:r>
              <w:rPr>
                <w:b/>
                <w:bCs/>
              </w:rPr>
              <w:t> </w:t>
            </w:r>
          </w:p>
        </w:tc>
        <w:tc>
          <w:tcPr>
            <w:tcW w:w="1134" w:type="dxa"/>
            <w:shd w:val="clear" w:color="auto" w:fill="auto"/>
            <w:vAlign w:val="center"/>
            <w:hideMark/>
          </w:tcPr>
          <w:p w14:paraId="328B8D24" w14:textId="77777777" w:rsidR="00E64056" w:rsidRDefault="00E64056">
            <w:pPr>
              <w:jc w:val="center"/>
              <w:rPr>
                <w:b/>
                <w:bCs/>
              </w:rPr>
            </w:pPr>
            <w:r>
              <w:rPr>
                <w:b/>
                <w:bCs/>
              </w:rPr>
              <w:t> </w:t>
            </w:r>
          </w:p>
        </w:tc>
        <w:tc>
          <w:tcPr>
            <w:tcW w:w="1072" w:type="dxa"/>
            <w:shd w:val="clear" w:color="auto" w:fill="auto"/>
            <w:vAlign w:val="center"/>
            <w:hideMark/>
          </w:tcPr>
          <w:p w14:paraId="2EB25DFE" w14:textId="77777777" w:rsidR="00E64056" w:rsidRDefault="00E64056">
            <w:pPr>
              <w:jc w:val="center"/>
            </w:pPr>
            <w:r>
              <w:t> </w:t>
            </w:r>
          </w:p>
        </w:tc>
      </w:tr>
      <w:tr w:rsidR="00E64056" w14:paraId="125EF932" w14:textId="77777777" w:rsidTr="008C0E92">
        <w:tc>
          <w:tcPr>
            <w:tcW w:w="988" w:type="dxa"/>
            <w:shd w:val="clear" w:color="auto" w:fill="auto"/>
            <w:vAlign w:val="center"/>
            <w:hideMark/>
          </w:tcPr>
          <w:p w14:paraId="46A71537" w14:textId="77777777" w:rsidR="00E64056" w:rsidRDefault="00E64056">
            <w:pPr>
              <w:jc w:val="center"/>
              <w:rPr>
                <w:b/>
                <w:bCs/>
              </w:rPr>
            </w:pPr>
            <w:r>
              <w:rPr>
                <w:b/>
                <w:bCs/>
              </w:rPr>
              <w:t> </w:t>
            </w:r>
          </w:p>
        </w:tc>
        <w:tc>
          <w:tcPr>
            <w:tcW w:w="1984" w:type="dxa"/>
            <w:shd w:val="clear" w:color="auto" w:fill="auto"/>
            <w:vAlign w:val="center"/>
            <w:hideMark/>
          </w:tcPr>
          <w:p w14:paraId="12E5C509" w14:textId="77777777" w:rsidR="00E64056" w:rsidRDefault="00E64056">
            <w:pPr>
              <w:rPr>
                <w:sz w:val="20"/>
                <w:szCs w:val="20"/>
              </w:rPr>
            </w:pPr>
            <w:r>
              <w:rPr>
                <w:sz w:val="20"/>
                <w:szCs w:val="20"/>
              </w:rPr>
              <w:t>Storage</w:t>
            </w:r>
          </w:p>
        </w:tc>
        <w:tc>
          <w:tcPr>
            <w:tcW w:w="3119" w:type="dxa"/>
            <w:shd w:val="clear" w:color="auto" w:fill="auto"/>
            <w:vAlign w:val="center"/>
            <w:hideMark/>
          </w:tcPr>
          <w:p w14:paraId="13C4ACE2" w14:textId="77777777" w:rsidR="00E64056" w:rsidRDefault="00E64056">
            <w:pPr>
              <w:rPr>
                <w:sz w:val="20"/>
                <w:szCs w:val="20"/>
              </w:rPr>
            </w:pPr>
            <w:r>
              <w:rPr>
                <w:sz w:val="20"/>
                <w:szCs w:val="20"/>
              </w:rPr>
              <w:t>2x 480 GB SSD</w:t>
            </w:r>
          </w:p>
        </w:tc>
        <w:tc>
          <w:tcPr>
            <w:tcW w:w="2126" w:type="dxa"/>
            <w:shd w:val="clear" w:color="auto" w:fill="auto"/>
            <w:vAlign w:val="center"/>
            <w:hideMark/>
          </w:tcPr>
          <w:p w14:paraId="7B291FEE" w14:textId="77777777" w:rsidR="00E64056" w:rsidRDefault="00E64056">
            <w:pPr>
              <w:rPr>
                <w:sz w:val="20"/>
                <w:szCs w:val="20"/>
              </w:rPr>
            </w:pPr>
            <w:r>
              <w:rPr>
                <w:sz w:val="20"/>
                <w:szCs w:val="20"/>
              </w:rPr>
              <w:t>Storage</w:t>
            </w:r>
          </w:p>
        </w:tc>
        <w:tc>
          <w:tcPr>
            <w:tcW w:w="2977" w:type="dxa"/>
            <w:shd w:val="clear" w:color="auto" w:fill="auto"/>
            <w:vAlign w:val="center"/>
            <w:hideMark/>
          </w:tcPr>
          <w:p w14:paraId="73BAF8C0" w14:textId="77777777" w:rsidR="00E64056" w:rsidRDefault="00E64056">
            <w:pPr>
              <w:rPr>
                <w:sz w:val="20"/>
                <w:szCs w:val="20"/>
              </w:rPr>
            </w:pPr>
            <w:r>
              <w:rPr>
                <w:sz w:val="20"/>
                <w:szCs w:val="20"/>
              </w:rPr>
              <w:t>2x 480 GB SSD</w:t>
            </w:r>
          </w:p>
        </w:tc>
        <w:tc>
          <w:tcPr>
            <w:tcW w:w="1275" w:type="dxa"/>
            <w:shd w:val="clear" w:color="auto" w:fill="auto"/>
            <w:vAlign w:val="center"/>
            <w:hideMark/>
          </w:tcPr>
          <w:p w14:paraId="66E5D15D" w14:textId="77777777" w:rsidR="00E64056" w:rsidRDefault="00E64056">
            <w:pPr>
              <w:jc w:val="center"/>
              <w:rPr>
                <w:b/>
                <w:bCs/>
              </w:rPr>
            </w:pPr>
            <w:r>
              <w:rPr>
                <w:b/>
                <w:bCs/>
              </w:rPr>
              <w:t> </w:t>
            </w:r>
          </w:p>
        </w:tc>
        <w:tc>
          <w:tcPr>
            <w:tcW w:w="1134" w:type="dxa"/>
            <w:shd w:val="clear" w:color="auto" w:fill="auto"/>
            <w:vAlign w:val="center"/>
            <w:hideMark/>
          </w:tcPr>
          <w:p w14:paraId="199DC11E" w14:textId="77777777" w:rsidR="00E64056" w:rsidRDefault="00E64056">
            <w:pPr>
              <w:jc w:val="center"/>
              <w:rPr>
                <w:b/>
                <w:bCs/>
              </w:rPr>
            </w:pPr>
            <w:r>
              <w:rPr>
                <w:b/>
                <w:bCs/>
              </w:rPr>
              <w:t> </w:t>
            </w:r>
          </w:p>
        </w:tc>
        <w:tc>
          <w:tcPr>
            <w:tcW w:w="1072" w:type="dxa"/>
            <w:shd w:val="clear" w:color="auto" w:fill="auto"/>
            <w:vAlign w:val="center"/>
            <w:hideMark/>
          </w:tcPr>
          <w:p w14:paraId="540657B1" w14:textId="77777777" w:rsidR="00E64056" w:rsidRDefault="00E64056">
            <w:pPr>
              <w:jc w:val="center"/>
            </w:pPr>
            <w:r>
              <w:t> </w:t>
            </w:r>
          </w:p>
        </w:tc>
      </w:tr>
      <w:tr w:rsidR="00E64056" w14:paraId="300C9F2D" w14:textId="77777777" w:rsidTr="008C0E92">
        <w:tc>
          <w:tcPr>
            <w:tcW w:w="988" w:type="dxa"/>
            <w:shd w:val="clear" w:color="auto" w:fill="auto"/>
            <w:vAlign w:val="center"/>
            <w:hideMark/>
          </w:tcPr>
          <w:p w14:paraId="608AA91C" w14:textId="77777777" w:rsidR="00E64056" w:rsidRDefault="00E64056">
            <w:pPr>
              <w:jc w:val="center"/>
              <w:rPr>
                <w:b/>
                <w:bCs/>
              </w:rPr>
            </w:pPr>
            <w:r>
              <w:rPr>
                <w:b/>
                <w:bCs/>
              </w:rPr>
              <w:t> </w:t>
            </w:r>
          </w:p>
        </w:tc>
        <w:tc>
          <w:tcPr>
            <w:tcW w:w="1984" w:type="dxa"/>
            <w:shd w:val="clear" w:color="auto" w:fill="auto"/>
            <w:vAlign w:val="center"/>
            <w:hideMark/>
          </w:tcPr>
          <w:p w14:paraId="42868EFB" w14:textId="77777777" w:rsidR="00E64056" w:rsidRDefault="00E64056">
            <w:pPr>
              <w:rPr>
                <w:sz w:val="20"/>
                <w:szCs w:val="20"/>
              </w:rPr>
            </w:pPr>
            <w:r>
              <w:rPr>
                <w:sz w:val="20"/>
                <w:szCs w:val="20"/>
              </w:rPr>
              <w:t>Power Supply</w:t>
            </w:r>
          </w:p>
        </w:tc>
        <w:tc>
          <w:tcPr>
            <w:tcW w:w="3119" w:type="dxa"/>
            <w:shd w:val="clear" w:color="auto" w:fill="auto"/>
            <w:vAlign w:val="center"/>
            <w:hideMark/>
          </w:tcPr>
          <w:p w14:paraId="3F281E08" w14:textId="77777777" w:rsidR="00E64056" w:rsidRDefault="00E64056">
            <w:pPr>
              <w:rPr>
                <w:sz w:val="20"/>
                <w:szCs w:val="20"/>
              </w:rPr>
            </w:pPr>
            <w:r>
              <w:rPr>
                <w:sz w:val="20"/>
                <w:szCs w:val="20"/>
              </w:rPr>
              <w:t xml:space="preserve">100–240V 60–50Hz </w:t>
            </w:r>
          </w:p>
        </w:tc>
        <w:tc>
          <w:tcPr>
            <w:tcW w:w="2126" w:type="dxa"/>
            <w:shd w:val="clear" w:color="auto" w:fill="auto"/>
            <w:vAlign w:val="center"/>
            <w:hideMark/>
          </w:tcPr>
          <w:p w14:paraId="0114F380" w14:textId="77777777" w:rsidR="00E64056" w:rsidRDefault="00E64056">
            <w:pPr>
              <w:rPr>
                <w:sz w:val="20"/>
                <w:szCs w:val="20"/>
              </w:rPr>
            </w:pPr>
            <w:r>
              <w:rPr>
                <w:sz w:val="20"/>
                <w:szCs w:val="20"/>
              </w:rPr>
              <w:t>Power Supply</w:t>
            </w:r>
          </w:p>
        </w:tc>
        <w:tc>
          <w:tcPr>
            <w:tcW w:w="2977" w:type="dxa"/>
            <w:shd w:val="clear" w:color="auto" w:fill="auto"/>
            <w:vAlign w:val="center"/>
            <w:hideMark/>
          </w:tcPr>
          <w:p w14:paraId="1BCE19C5" w14:textId="77777777" w:rsidR="00E64056" w:rsidRDefault="00E64056">
            <w:pPr>
              <w:rPr>
                <w:sz w:val="20"/>
                <w:szCs w:val="20"/>
              </w:rPr>
            </w:pPr>
            <w:r>
              <w:rPr>
                <w:sz w:val="20"/>
                <w:szCs w:val="20"/>
              </w:rPr>
              <w:t xml:space="preserve">100–240V 60–50Hz </w:t>
            </w:r>
          </w:p>
        </w:tc>
        <w:tc>
          <w:tcPr>
            <w:tcW w:w="1275" w:type="dxa"/>
            <w:shd w:val="clear" w:color="auto" w:fill="auto"/>
            <w:vAlign w:val="center"/>
            <w:hideMark/>
          </w:tcPr>
          <w:p w14:paraId="4CBF4ABF" w14:textId="77777777" w:rsidR="00E64056" w:rsidRDefault="00E64056">
            <w:pPr>
              <w:jc w:val="center"/>
              <w:rPr>
                <w:b/>
                <w:bCs/>
              </w:rPr>
            </w:pPr>
            <w:r>
              <w:rPr>
                <w:b/>
                <w:bCs/>
              </w:rPr>
              <w:t> </w:t>
            </w:r>
          </w:p>
        </w:tc>
        <w:tc>
          <w:tcPr>
            <w:tcW w:w="1134" w:type="dxa"/>
            <w:shd w:val="clear" w:color="auto" w:fill="auto"/>
            <w:vAlign w:val="center"/>
            <w:hideMark/>
          </w:tcPr>
          <w:p w14:paraId="61A35EDC" w14:textId="77777777" w:rsidR="00E64056" w:rsidRDefault="00E64056">
            <w:pPr>
              <w:jc w:val="center"/>
              <w:rPr>
                <w:b/>
                <w:bCs/>
              </w:rPr>
            </w:pPr>
            <w:r>
              <w:rPr>
                <w:b/>
                <w:bCs/>
              </w:rPr>
              <w:t> </w:t>
            </w:r>
          </w:p>
        </w:tc>
        <w:tc>
          <w:tcPr>
            <w:tcW w:w="1072" w:type="dxa"/>
            <w:shd w:val="clear" w:color="auto" w:fill="auto"/>
            <w:vAlign w:val="center"/>
            <w:hideMark/>
          </w:tcPr>
          <w:p w14:paraId="537AFB6E" w14:textId="77777777" w:rsidR="00E64056" w:rsidRDefault="00E64056">
            <w:pPr>
              <w:jc w:val="center"/>
            </w:pPr>
            <w:r>
              <w:t> </w:t>
            </w:r>
          </w:p>
        </w:tc>
      </w:tr>
      <w:tr w:rsidR="00E64056" w14:paraId="4FF1CC46" w14:textId="77777777" w:rsidTr="008C0E92">
        <w:tc>
          <w:tcPr>
            <w:tcW w:w="988" w:type="dxa"/>
            <w:shd w:val="clear" w:color="auto" w:fill="auto"/>
            <w:vAlign w:val="center"/>
            <w:hideMark/>
          </w:tcPr>
          <w:p w14:paraId="6F43509F" w14:textId="77777777" w:rsidR="00E64056" w:rsidRDefault="00E64056">
            <w:pPr>
              <w:jc w:val="center"/>
              <w:rPr>
                <w:b/>
                <w:bCs/>
              </w:rPr>
            </w:pPr>
            <w:r>
              <w:rPr>
                <w:b/>
                <w:bCs/>
              </w:rPr>
              <w:t> </w:t>
            </w:r>
          </w:p>
        </w:tc>
        <w:tc>
          <w:tcPr>
            <w:tcW w:w="1984" w:type="dxa"/>
            <w:shd w:val="clear" w:color="auto" w:fill="auto"/>
            <w:vAlign w:val="center"/>
            <w:hideMark/>
          </w:tcPr>
          <w:p w14:paraId="0478C459" w14:textId="77777777" w:rsidR="00E64056" w:rsidRDefault="00E64056">
            <w:pPr>
              <w:rPr>
                <w:sz w:val="20"/>
                <w:szCs w:val="20"/>
              </w:rPr>
            </w:pPr>
            <w:r>
              <w:rPr>
                <w:sz w:val="20"/>
                <w:szCs w:val="20"/>
              </w:rPr>
              <w:t>Security Features</w:t>
            </w:r>
          </w:p>
        </w:tc>
        <w:tc>
          <w:tcPr>
            <w:tcW w:w="3119" w:type="dxa"/>
            <w:shd w:val="clear" w:color="auto" w:fill="auto"/>
            <w:vAlign w:val="center"/>
            <w:hideMark/>
          </w:tcPr>
          <w:p w14:paraId="2811430E" w14:textId="77777777" w:rsidR="00E64056" w:rsidRDefault="00E64056">
            <w:pPr>
              <w:rPr>
                <w:sz w:val="20"/>
                <w:szCs w:val="20"/>
              </w:rPr>
            </w:pPr>
            <w:r>
              <w:rPr>
                <w:sz w:val="20"/>
                <w:szCs w:val="20"/>
              </w:rPr>
              <w:t> </w:t>
            </w:r>
          </w:p>
        </w:tc>
        <w:tc>
          <w:tcPr>
            <w:tcW w:w="2126" w:type="dxa"/>
            <w:shd w:val="clear" w:color="auto" w:fill="auto"/>
            <w:vAlign w:val="center"/>
            <w:hideMark/>
          </w:tcPr>
          <w:p w14:paraId="394636D2" w14:textId="77777777" w:rsidR="00E64056" w:rsidRDefault="00E64056">
            <w:pPr>
              <w:rPr>
                <w:sz w:val="20"/>
                <w:szCs w:val="20"/>
              </w:rPr>
            </w:pPr>
            <w:r>
              <w:rPr>
                <w:sz w:val="20"/>
                <w:szCs w:val="20"/>
              </w:rPr>
              <w:t>Security Features</w:t>
            </w:r>
          </w:p>
        </w:tc>
        <w:tc>
          <w:tcPr>
            <w:tcW w:w="2977" w:type="dxa"/>
            <w:shd w:val="clear" w:color="auto" w:fill="auto"/>
            <w:vAlign w:val="center"/>
            <w:hideMark/>
          </w:tcPr>
          <w:p w14:paraId="55B1DBBF" w14:textId="77777777" w:rsidR="00E64056" w:rsidRDefault="00E64056">
            <w:pPr>
              <w:rPr>
                <w:sz w:val="20"/>
                <w:szCs w:val="20"/>
              </w:rPr>
            </w:pPr>
            <w:r>
              <w:rPr>
                <w:sz w:val="20"/>
                <w:szCs w:val="20"/>
              </w:rPr>
              <w:t> </w:t>
            </w:r>
          </w:p>
        </w:tc>
        <w:tc>
          <w:tcPr>
            <w:tcW w:w="1275" w:type="dxa"/>
            <w:shd w:val="clear" w:color="auto" w:fill="auto"/>
            <w:vAlign w:val="center"/>
            <w:hideMark/>
          </w:tcPr>
          <w:p w14:paraId="234816D7" w14:textId="77777777" w:rsidR="00E64056" w:rsidRDefault="00E64056">
            <w:pPr>
              <w:jc w:val="center"/>
              <w:rPr>
                <w:b/>
                <w:bCs/>
              </w:rPr>
            </w:pPr>
            <w:r>
              <w:rPr>
                <w:b/>
                <w:bCs/>
              </w:rPr>
              <w:t> </w:t>
            </w:r>
          </w:p>
        </w:tc>
        <w:tc>
          <w:tcPr>
            <w:tcW w:w="1134" w:type="dxa"/>
            <w:shd w:val="clear" w:color="auto" w:fill="auto"/>
            <w:vAlign w:val="center"/>
            <w:hideMark/>
          </w:tcPr>
          <w:p w14:paraId="1FA0F187" w14:textId="77777777" w:rsidR="00E64056" w:rsidRDefault="00E64056">
            <w:pPr>
              <w:jc w:val="center"/>
              <w:rPr>
                <w:b/>
                <w:bCs/>
              </w:rPr>
            </w:pPr>
            <w:r>
              <w:rPr>
                <w:b/>
                <w:bCs/>
              </w:rPr>
              <w:t> </w:t>
            </w:r>
          </w:p>
        </w:tc>
        <w:tc>
          <w:tcPr>
            <w:tcW w:w="1072" w:type="dxa"/>
            <w:shd w:val="clear" w:color="auto" w:fill="auto"/>
            <w:vAlign w:val="center"/>
            <w:hideMark/>
          </w:tcPr>
          <w:p w14:paraId="7C5E7D17" w14:textId="77777777" w:rsidR="00E64056" w:rsidRDefault="00E64056">
            <w:pPr>
              <w:jc w:val="center"/>
            </w:pPr>
            <w:r>
              <w:t> </w:t>
            </w:r>
          </w:p>
        </w:tc>
      </w:tr>
      <w:tr w:rsidR="00E64056" w14:paraId="482E6650" w14:textId="77777777" w:rsidTr="008C0E92">
        <w:tc>
          <w:tcPr>
            <w:tcW w:w="988" w:type="dxa"/>
            <w:shd w:val="clear" w:color="auto" w:fill="auto"/>
            <w:vAlign w:val="center"/>
            <w:hideMark/>
          </w:tcPr>
          <w:p w14:paraId="0A366915" w14:textId="77777777" w:rsidR="00E64056" w:rsidRDefault="00E64056">
            <w:pPr>
              <w:jc w:val="center"/>
              <w:rPr>
                <w:b/>
                <w:bCs/>
              </w:rPr>
            </w:pPr>
            <w:r>
              <w:rPr>
                <w:b/>
                <w:bCs/>
              </w:rPr>
              <w:t> </w:t>
            </w:r>
          </w:p>
        </w:tc>
        <w:tc>
          <w:tcPr>
            <w:tcW w:w="1984" w:type="dxa"/>
            <w:shd w:val="clear" w:color="auto" w:fill="auto"/>
            <w:vAlign w:val="center"/>
            <w:hideMark/>
          </w:tcPr>
          <w:p w14:paraId="646A0153" w14:textId="77777777" w:rsidR="00E64056" w:rsidRDefault="00E64056">
            <w:pPr>
              <w:rPr>
                <w:sz w:val="20"/>
                <w:szCs w:val="20"/>
              </w:rPr>
            </w:pPr>
            <w:r>
              <w:rPr>
                <w:sz w:val="20"/>
                <w:szCs w:val="20"/>
              </w:rPr>
              <w:t>Firewall</w:t>
            </w:r>
          </w:p>
        </w:tc>
        <w:tc>
          <w:tcPr>
            <w:tcW w:w="3119" w:type="dxa"/>
            <w:shd w:val="clear" w:color="auto" w:fill="auto"/>
            <w:vAlign w:val="center"/>
            <w:hideMark/>
          </w:tcPr>
          <w:p w14:paraId="51C1BDEB" w14:textId="77777777" w:rsidR="00E64056" w:rsidRDefault="00E64056">
            <w:pPr>
              <w:rPr>
                <w:sz w:val="20"/>
                <w:szCs w:val="20"/>
              </w:rPr>
            </w:pPr>
            <w:r>
              <w:rPr>
                <w:sz w:val="20"/>
                <w:szCs w:val="20"/>
              </w:rPr>
              <w:t xml:space="preserve">The firewall shall minimally attain </w:t>
            </w:r>
            <w:r>
              <w:rPr>
                <w:sz w:val="20"/>
                <w:szCs w:val="20"/>
              </w:rPr>
              <w:lastRenderedPageBreak/>
              <w:t>Internet Computer Security Association (ICSA) Firewall Product Criteria 4.1 Certification.</w:t>
            </w:r>
          </w:p>
        </w:tc>
        <w:tc>
          <w:tcPr>
            <w:tcW w:w="2126" w:type="dxa"/>
            <w:shd w:val="clear" w:color="auto" w:fill="auto"/>
            <w:vAlign w:val="center"/>
            <w:hideMark/>
          </w:tcPr>
          <w:p w14:paraId="109FC860" w14:textId="77777777" w:rsidR="00E64056" w:rsidRDefault="00E64056">
            <w:pPr>
              <w:rPr>
                <w:sz w:val="20"/>
                <w:szCs w:val="20"/>
              </w:rPr>
            </w:pPr>
            <w:r>
              <w:rPr>
                <w:sz w:val="20"/>
                <w:szCs w:val="20"/>
              </w:rPr>
              <w:lastRenderedPageBreak/>
              <w:t>Firewall</w:t>
            </w:r>
          </w:p>
        </w:tc>
        <w:tc>
          <w:tcPr>
            <w:tcW w:w="2977" w:type="dxa"/>
            <w:shd w:val="clear" w:color="auto" w:fill="auto"/>
            <w:vAlign w:val="center"/>
            <w:hideMark/>
          </w:tcPr>
          <w:p w14:paraId="5CD6C2D8" w14:textId="77777777" w:rsidR="00E64056" w:rsidRDefault="00E64056">
            <w:pPr>
              <w:rPr>
                <w:sz w:val="20"/>
                <w:szCs w:val="20"/>
              </w:rPr>
            </w:pPr>
            <w:r>
              <w:rPr>
                <w:sz w:val="20"/>
                <w:szCs w:val="20"/>
              </w:rPr>
              <w:t xml:space="preserve">The firewall shall minimally </w:t>
            </w:r>
            <w:r>
              <w:rPr>
                <w:sz w:val="20"/>
                <w:szCs w:val="20"/>
              </w:rPr>
              <w:lastRenderedPageBreak/>
              <w:t>attain Internet Computer Security Association (ICSA) Firewall Product Criteria 4.1 Certification.</w:t>
            </w:r>
          </w:p>
        </w:tc>
        <w:tc>
          <w:tcPr>
            <w:tcW w:w="1275" w:type="dxa"/>
            <w:shd w:val="clear" w:color="auto" w:fill="auto"/>
            <w:vAlign w:val="center"/>
            <w:hideMark/>
          </w:tcPr>
          <w:p w14:paraId="35FDCC9C" w14:textId="77777777" w:rsidR="00E64056" w:rsidRDefault="00E64056">
            <w:pPr>
              <w:jc w:val="center"/>
              <w:rPr>
                <w:b/>
                <w:bCs/>
              </w:rPr>
            </w:pPr>
            <w:r>
              <w:rPr>
                <w:b/>
                <w:bCs/>
              </w:rPr>
              <w:lastRenderedPageBreak/>
              <w:t> </w:t>
            </w:r>
          </w:p>
        </w:tc>
        <w:tc>
          <w:tcPr>
            <w:tcW w:w="1134" w:type="dxa"/>
            <w:shd w:val="clear" w:color="auto" w:fill="auto"/>
            <w:vAlign w:val="center"/>
            <w:hideMark/>
          </w:tcPr>
          <w:p w14:paraId="649F44FA" w14:textId="77777777" w:rsidR="00E64056" w:rsidRDefault="00E64056">
            <w:pPr>
              <w:jc w:val="center"/>
              <w:rPr>
                <w:b/>
                <w:bCs/>
              </w:rPr>
            </w:pPr>
            <w:r>
              <w:rPr>
                <w:b/>
                <w:bCs/>
              </w:rPr>
              <w:t> </w:t>
            </w:r>
          </w:p>
        </w:tc>
        <w:tc>
          <w:tcPr>
            <w:tcW w:w="1072" w:type="dxa"/>
            <w:shd w:val="clear" w:color="auto" w:fill="auto"/>
            <w:vAlign w:val="center"/>
            <w:hideMark/>
          </w:tcPr>
          <w:p w14:paraId="4D260F86" w14:textId="77777777" w:rsidR="00E64056" w:rsidRDefault="00E64056">
            <w:pPr>
              <w:jc w:val="center"/>
            </w:pPr>
            <w:r>
              <w:t> </w:t>
            </w:r>
          </w:p>
        </w:tc>
      </w:tr>
      <w:tr w:rsidR="00E64056" w14:paraId="65B5E069" w14:textId="77777777" w:rsidTr="008C0E92">
        <w:tc>
          <w:tcPr>
            <w:tcW w:w="988" w:type="dxa"/>
            <w:shd w:val="clear" w:color="auto" w:fill="auto"/>
            <w:vAlign w:val="center"/>
            <w:hideMark/>
          </w:tcPr>
          <w:p w14:paraId="3717F4B6" w14:textId="77777777" w:rsidR="00E64056" w:rsidRDefault="00E64056">
            <w:pPr>
              <w:jc w:val="center"/>
              <w:rPr>
                <w:b/>
                <w:bCs/>
              </w:rPr>
            </w:pPr>
            <w:r>
              <w:rPr>
                <w:b/>
                <w:bCs/>
              </w:rPr>
              <w:lastRenderedPageBreak/>
              <w:t> </w:t>
            </w:r>
          </w:p>
        </w:tc>
        <w:tc>
          <w:tcPr>
            <w:tcW w:w="1984" w:type="dxa"/>
            <w:shd w:val="clear" w:color="auto" w:fill="auto"/>
            <w:vAlign w:val="center"/>
            <w:hideMark/>
          </w:tcPr>
          <w:p w14:paraId="2D13C84E" w14:textId="77777777" w:rsidR="00E64056" w:rsidRDefault="00E64056">
            <w:pPr>
              <w:rPr>
                <w:sz w:val="20"/>
                <w:szCs w:val="20"/>
              </w:rPr>
            </w:pPr>
            <w:r>
              <w:rPr>
                <w:sz w:val="20"/>
                <w:szCs w:val="20"/>
              </w:rPr>
              <w:t> </w:t>
            </w:r>
          </w:p>
        </w:tc>
        <w:tc>
          <w:tcPr>
            <w:tcW w:w="3119" w:type="dxa"/>
            <w:shd w:val="clear" w:color="auto" w:fill="auto"/>
            <w:vAlign w:val="center"/>
            <w:hideMark/>
          </w:tcPr>
          <w:p w14:paraId="6AF8182C" w14:textId="77777777" w:rsidR="00E64056" w:rsidRDefault="00E64056">
            <w:pPr>
              <w:rPr>
                <w:sz w:val="20"/>
                <w:szCs w:val="20"/>
              </w:rPr>
            </w:pPr>
            <w:r>
              <w:rPr>
                <w:sz w:val="20"/>
                <w:szCs w:val="20"/>
              </w:rPr>
              <w:t>The firewall shall be able to handle VoIP traffic securely with “pinhole opening” and support SIP, SCCP, MGCP and H.323 ALGs</w:t>
            </w:r>
          </w:p>
        </w:tc>
        <w:tc>
          <w:tcPr>
            <w:tcW w:w="2126" w:type="dxa"/>
            <w:shd w:val="clear" w:color="auto" w:fill="auto"/>
            <w:vAlign w:val="center"/>
            <w:hideMark/>
          </w:tcPr>
          <w:p w14:paraId="4AC446E5" w14:textId="77777777" w:rsidR="00E64056" w:rsidRDefault="00E64056">
            <w:pPr>
              <w:rPr>
                <w:sz w:val="20"/>
                <w:szCs w:val="20"/>
              </w:rPr>
            </w:pPr>
            <w:r>
              <w:rPr>
                <w:sz w:val="20"/>
                <w:szCs w:val="20"/>
              </w:rPr>
              <w:t> </w:t>
            </w:r>
          </w:p>
        </w:tc>
        <w:tc>
          <w:tcPr>
            <w:tcW w:w="2977" w:type="dxa"/>
            <w:shd w:val="clear" w:color="auto" w:fill="auto"/>
            <w:vAlign w:val="center"/>
            <w:hideMark/>
          </w:tcPr>
          <w:p w14:paraId="66E0A338" w14:textId="77777777" w:rsidR="00E64056" w:rsidRDefault="00E64056">
            <w:pPr>
              <w:rPr>
                <w:sz w:val="20"/>
                <w:szCs w:val="20"/>
              </w:rPr>
            </w:pPr>
            <w:r>
              <w:rPr>
                <w:sz w:val="20"/>
                <w:szCs w:val="20"/>
              </w:rPr>
              <w:t>The firewall shall be able to handle VoIP traffic securely with “pinhole opening” and support SIP, SCCP, MGCP and H.323 ALGs</w:t>
            </w:r>
          </w:p>
        </w:tc>
        <w:tc>
          <w:tcPr>
            <w:tcW w:w="1275" w:type="dxa"/>
            <w:shd w:val="clear" w:color="auto" w:fill="auto"/>
            <w:vAlign w:val="center"/>
            <w:hideMark/>
          </w:tcPr>
          <w:p w14:paraId="52E287FD" w14:textId="77777777" w:rsidR="00E64056" w:rsidRDefault="00E64056">
            <w:pPr>
              <w:jc w:val="center"/>
              <w:rPr>
                <w:b/>
                <w:bCs/>
              </w:rPr>
            </w:pPr>
            <w:r>
              <w:rPr>
                <w:b/>
                <w:bCs/>
              </w:rPr>
              <w:t> </w:t>
            </w:r>
          </w:p>
        </w:tc>
        <w:tc>
          <w:tcPr>
            <w:tcW w:w="1134" w:type="dxa"/>
            <w:shd w:val="clear" w:color="auto" w:fill="auto"/>
            <w:vAlign w:val="center"/>
            <w:hideMark/>
          </w:tcPr>
          <w:p w14:paraId="5787DD49" w14:textId="77777777" w:rsidR="00E64056" w:rsidRDefault="00E64056">
            <w:pPr>
              <w:jc w:val="center"/>
              <w:rPr>
                <w:b/>
                <w:bCs/>
              </w:rPr>
            </w:pPr>
            <w:r>
              <w:rPr>
                <w:b/>
                <w:bCs/>
              </w:rPr>
              <w:t> </w:t>
            </w:r>
          </w:p>
        </w:tc>
        <w:tc>
          <w:tcPr>
            <w:tcW w:w="1072" w:type="dxa"/>
            <w:shd w:val="clear" w:color="auto" w:fill="auto"/>
            <w:vAlign w:val="center"/>
            <w:hideMark/>
          </w:tcPr>
          <w:p w14:paraId="12411456" w14:textId="77777777" w:rsidR="00E64056" w:rsidRDefault="00E64056">
            <w:pPr>
              <w:jc w:val="center"/>
            </w:pPr>
            <w:r>
              <w:t> </w:t>
            </w:r>
          </w:p>
        </w:tc>
      </w:tr>
      <w:tr w:rsidR="00E64056" w14:paraId="4D367E8A" w14:textId="77777777" w:rsidTr="008C0E92">
        <w:tc>
          <w:tcPr>
            <w:tcW w:w="988" w:type="dxa"/>
            <w:shd w:val="clear" w:color="auto" w:fill="auto"/>
            <w:vAlign w:val="center"/>
            <w:hideMark/>
          </w:tcPr>
          <w:p w14:paraId="0D6F0CB1" w14:textId="77777777" w:rsidR="00E64056" w:rsidRDefault="00E64056">
            <w:pPr>
              <w:jc w:val="center"/>
              <w:rPr>
                <w:b/>
                <w:bCs/>
              </w:rPr>
            </w:pPr>
            <w:r>
              <w:rPr>
                <w:b/>
                <w:bCs/>
              </w:rPr>
              <w:t> </w:t>
            </w:r>
          </w:p>
        </w:tc>
        <w:tc>
          <w:tcPr>
            <w:tcW w:w="1984" w:type="dxa"/>
            <w:shd w:val="clear" w:color="auto" w:fill="auto"/>
            <w:vAlign w:val="center"/>
            <w:hideMark/>
          </w:tcPr>
          <w:p w14:paraId="78468F08" w14:textId="77777777" w:rsidR="00E64056" w:rsidRDefault="00E64056">
            <w:pPr>
              <w:rPr>
                <w:sz w:val="20"/>
                <w:szCs w:val="20"/>
              </w:rPr>
            </w:pPr>
            <w:r>
              <w:rPr>
                <w:sz w:val="20"/>
                <w:szCs w:val="20"/>
              </w:rPr>
              <w:t> </w:t>
            </w:r>
          </w:p>
        </w:tc>
        <w:tc>
          <w:tcPr>
            <w:tcW w:w="3119" w:type="dxa"/>
            <w:shd w:val="clear" w:color="auto" w:fill="auto"/>
            <w:vAlign w:val="center"/>
            <w:hideMark/>
          </w:tcPr>
          <w:p w14:paraId="45EA109B" w14:textId="77777777" w:rsidR="00E64056" w:rsidRDefault="00E64056">
            <w:pPr>
              <w:rPr>
                <w:sz w:val="20"/>
                <w:szCs w:val="20"/>
              </w:rPr>
            </w:pPr>
            <w:r>
              <w:rPr>
                <w:sz w:val="20"/>
                <w:szCs w:val="20"/>
              </w:rPr>
              <w:t>The proposed system should have integrated Traffic Shaping functionality including these features:</w:t>
            </w:r>
          </w:p>
        </w:tc>
        <w:tc>
          <w:tcPr>
            <w:tcW w:w="2126" w:type="dxa"/>
            <w:shd w:val="clear" w:color="auto" w:fill="auto"/>
            <w:vAlign w:val="center"/>
            <w:hideMark/>
          </w:tcPr>
          <w:p w14:paraId="3F8BD6F6" w14:textId="77777777" w:rsidR="00E64056" w:rsidRDefault="00E64056">
            <w:pPr>
              <w:rPr>
                <w:sz w:val="20"/>
                <w:szCs w:val="20"/>
              </w:rPr>
            </w:pPr>
            <w:r>
              <w:rPr>
                <w:sz w:val="20"/>
                <w:szCs w:val="20"/>
              </w:rPr>
              <w:t> </w:t>
            </w:r>
          </w:p>
        </w:tc>
        <w:tc>
          <w:tcPr>
            <w:tcW w:w="2977" w:type="dxa"/>
            <w:shd w:val="clear" w:color="auto" w:fill="auto"/>
            <w:vAlign w:val="center"/>
            <w:hideMark/>
          </w:tcPr>
          <w:p w14:paraId="72C26E3C" w14:textId="77777777" w:rsidR="00E64056" w:rsidRDefault="00E64056">
            <w:pPr>
              <w:rPr>
                <w:sz w:val="20"/>
                <w:szCs w:val="20"/>
              </w:rPr>
            </w:pPr>
            <w:r>
              <w:rPr>
                <w:sz w:val="20"/>
                <w:szCs w:val="20"/>
              </w:rPr>
              <w:t>The proposed system should have integrated Traffic Shaping functionality including these features:</w:t>
            </w:r>
          </w:p>
        </w:tc>
        <w:tc>
          <w:tcPr>
            <w:tcW w:w="1275" w:type="dxa"/>
            <w:shd w:val="clear" w:color="auto" w:fill="auto"/>
            <w:vAlign w:val="center"/>
            <w:hideMark/>
          </w:tcPr>
          <w:p w14:paraId="280BEFF4" w14:textId="77777777" w:rsidR="00E64056" w:rsidRDefault="00E64056">
            <w:pPr>
              <w:jc w:val="center"/>
              <w:rPr>
                <w:b/>
                <w:bCs/>
              </w:rPr>
            </w:pPr>
            <w:r>
              <w:rPr>
                <w:b/>
                <w:bCs/>
              </w:rPr>
              <w:t> </w:t>
            </w:r>
          </w:p>
        </w:tc>
        <w:tc>
          <w:tcPr>
            <w:tcW w:w="1134" w:type="dxa"/>
            <w:shd w:val="clear" w:color="auto" w:fill="auto"/>
            <w:vAlign w:val="center"/>
            <w:hideMark/>
          </w:tcPr>
          <w:p w14:paraId="6D013CBA" w14:textId="77777777" w:rsidR="00E64056" w:rsidRDefault="00E64056">
            <w:pPr>
              <w:jc w:val="center"/>
              <w:rPr>
                <w:b/>
                <w:bCs/>
              </w:rPr>
            </w:pPr>
            <w:r>
              <w:rPr>
                <w:b/>
                <w:bCs/>
              </w:rPr>
              <w:t> </w:t>
            </w:r>
          </w:p>
        </w:tc>
        <w:tc>
          <w:tcPr>
            <w:tcW w:w="1072" w:type="dxa"/>
            <w:shd w:val="clear" w:color="auto" w:fill="auto"/>
            <w:vAlign w:val="center"/>
            <w:hideMark/>
          </w:tcPr>
          <w:p w14:paraId="6383AAA6" w14:textId="77777777" w:rsidR="00E64056" w:rsidRDefault="00E64056">
            <w:pPr>
              <w:jc w:val="center"/>
            </w:pPr>
            <w:r>
              <w:t> </w:t>
            </w:r>
          </w:p>
        </w:tc>
      </w:tr>
      <w:tr w:rsidR="00E64056" w14:paraId="6BD81A5C" w14:textId="77777777" w:rsidTr="008C0E92">
        <w:tc>
          <w:tcPr>
            <w:tcW w:w="988" w:type="dxa"/>
            <w:shd w:val="clear" w:color="auto" w:fill="auto"/>
            <w:vAlign w:val="center"/>
            <w:hideMark/>
          </w:tcPr>
          <w:p w14:paraId="3EA164FA" w14:textId="77777777" w:rsidR="00E64056" w:rsidRDefault="00E64056">
            <w:pPr>
              <w:jc w:val="center"/>
              <w:rPr>
                <w:b/>
                <w:bCs/>
              </w:rPr>
            </w:pPr>
            <w:r>
              <w:rPr>
                <w:b/>
                <w:bCs/>
              </w:rPr>
              <w:t> </w:t>
            </w:r>
          </w:p>
        </w:tc>
        <w:tc>
          <w:tcPr>
            <w:tcW w:w="1984" w:type="dxa"/>
            <w:shd w:val="clear" w:color="auto" w:fill="auto"/>
            <w:vAlign w:val="center"/>
            <w:hideMark/>
          </w:tcPr>
          <w:p w14:paraId="50AB936D" w14:textId="77777777" w:rsidR="00E64056" w:rsidRDefault="00E64056">
            <w:pPr>
              <w:rPr>
                <w:sz w:val="20"/>
                <w:szCs w:val="20"/>
              </w:rPr>
            </w:pPr>
            <w:r>
              <w:rPr>
                <w:sz w:val="20"/>
                <w:szCs w:val="20"/>
              </w:rPr>
              <w:t> </w:t>
            </w:r>
          </w:p>
        </w:tc>
        <w:tc>
          <w:tcPr>
            <w:tcW w:w="3119" w:type="dxa"/>
            <w:shd w:val="clear" w:color="auto" w:fill="auto"/>
            <w:vAlign w:val="center"/>
            <w:hideMark/>
          </w:tcPr>
          <w:p w14:paraId="614396CF" w14:textId="77777777" w:rsidR="00E64056" w:rsidRDefault="00E64056">
            <w:pPr>
              <w:rPr>
                <w:sz w:val="20"/>
                <w:szCs w:val="20"/>
              </w:rPr>
            </w:pPr>
            <w:r>
              <w:rPr>
                <w:sz w:val="20"/>
                <w:szCs w:val="20"/>
              </w:rPr>
              <w:t>Capable of enable and disable traffic shaping per firewall policy</w:t>
            </w:r>
          </w:p>
        </w:tc>
        <w:tc>
          <w:tcPr>
            <w:tcW w:w="2126" w:type="dxa"/>
            <w:shd w:val="clear" w:color="auto" w:fill="auto"/>
            <w:vAlign w:val="center"/>
            <w:hideMark/>
          </w:tcPr>
          <w:p w14:paraId="78FD77B6" w14:textId="77777777" w:rsidR="00E64056" w:rsidRDefault="00E64056">
            <w:pPr>
              <w:rPr>
                <w:sz w:val="20"/>
                <w:szCs w:val="20"/>
              </w:rPr>
            </w:pPr>
            <w:r>
              <w:rPr>
                <w:sz w:val="20"/>
                <w:szCs w:val="20"/>
              </w:rPr>
              <w:t> </w:t>
            </w:r>
          </w:p>
        </w:tc>
        <w:tc>
          <w:tcPr>
            <w:tcW w:w="2977" w:type="dxa"/>
            <w:shd w:val="clear" w:color="auto" w:fill="auto"/>
            <w:vAlign w:val="center"/>
            <w:hideMark/>
          </w:tcPr>
          <w:p w14:paraId="2EE66C44" w14:textId="77777777" w:rsidR="00E64056" w:rsidRDefault="00E64056">
            <w:pPr>
              <w:rPr>
                <w:sz w:val="20"/>
                <w:szCs w:val="20"/>
              </w:rPr>
            </w:pPr>
            <w:r>
              <w:rPr>
                <w:sz w:val="20"/>
                <w:szCs w:val="20"/>
              </w:rPr>
              <w:t>Capable of enable and disable traffic shaping per firewall policy</w:t>
            </w:r>
          </w:p>
        </w:tc>
        <w:tc>
          <w:tcPr>
            <w:tcW w:w="1275" w:type="dxa"/>
            <w:shd w:val="clear" w:color="auto" w:fill="auto"/>
            <w:vAlign w:val="center"/>
            <w:hideMark/>
          </w:tcPr>
          <w:p w14:paraId="58D43CF3" w14:textId="77777777" w:rsidR="00E64056" w:rsidRDefault="00E64056">
            <w:pPr>
              <w:jc w:val="center"/>
              <w:rPr>
                <w:b/>
                <w:bCs/>
              </w:rPr>
            </w:pPr>
            <w:r>
              <w:rPr>
                <w:b/>
                <w:bCs/>
              </w:rPr>
              <w:t> </w:t>
            </w:r>
          </w:p>
        </w:tc>
        <w:tc>
          <w:tcPr>
            <w:tcW w:w="1134" w:type="dxa"/>
            <w:shd w:val="clear" w:color="auto" w:fill="auto"/>
            <w:vAlign w:val="center"/>
            <w:hideMark/>
          </w:tcPr>
          <w:p w14:paraId="613324B8" w14:textId="77777777" w:rsidR="00E64056" w:rsidRDefault="00E64056">
            <w:pPr>
              <w:jc w:val="center"/>
              <w:rPr>
                <w:b/>
                <w:bCs/>
              </w:rPr>
            </w:pPr>
            <w:r>
              <w:rPr>
                <w:b/>
                <w:bCs/>
              </w:rPr>
              <w:t> </w:t>
            </w:r>
          </w:p>
        </w:tc>
        <w:tc>
          <w:tcPr>
            <w:tcW w:w="1072" w:type="dxa"/>
            <w:shd w:val="clear" w:color="auto" w:fill="auto"/>
            <w:vAlign w:val="center"/>
            <w:hideMark/>
          </w:tcPr>
          <w:p w14:paraId="02149D03" w14:textId="77777777" w:rsidR="00E64056" w:rsidRDefault="00E64056">
            <w:pPr>
              <w:jc w:val="center"/>
            </w:pPr>
            <w:r>
              <w:t> </w:t>
            </w:r>
          </w:p>
        </w:tc>
      </w:tr>
      <w:tr w:rsidR="00E64056" w14:paraId="13B7FB55" w14:textId="77777777" w:rsidTr="008C0E92">
        <w:tc>
          <w:tcPr>
            <w:tcW w:w="988" w:type="dxa"/>
            <w:shd w:val="clear" w:color="auto" w:fill="auto"/>
            <w:vAlign w:val="center"/>
            <w:hideMark/>
          </w:tcPr>
          <w:p w14:paraId="5C7823F3" w14:textId="77777777" w:rsidR="00E64056" w:rsidRDefault="00E64056">
            <w:pPr>
              <w:jc w:val="center"/>
              <w:rPr>
                <w:b/>
                <w:bCs/>
              </w:rPr>
            </w:pPr>
            <w:r>
              <w:rPr>
                <w:b/>
                <w:bCs/>
              </w:rPr>
              <w:t> </w:t>
            </w:r>
          </w:p>
        </w:tc>
        <w:tc>
          <w:tcPr>
            <w:tcW w:w="1984" w:type="dxa"/>
            <w:shd w:val="clear" w:color="auto" w:fill="auto"/>
            <w:vAlign w:val="center"/>
            <w:hideMark/>
          </w:tcPr>
          <w:p w14:paraId="0807FAAC" w14:textId="77777777" w:rsidR="00E64056" w:rsidRDefault="00E64056">
            <w:pPr>
              <w:rPr>
                <w:sz w:val="20"/>
                <w:szCs w:val="20"/>
              </w:rPr>
            </w:pPr>
            <w:r>
              <w:rPr>
                <w:sz w:val="20"/>
                <w:szCs w:val="20"/>
              </w:rPr>
              <w:t> </w:t>
            </w:r>
          </w:p>
        </w:tc>
        <w:tc>
          <w:tcPr>
            <w:tcW w:w="3119" w:type="dxa"/>
            <w:shd w:val="clear" w:color="auto" w:fill="auto"/>
            <w:vAlign w:val="center"/>
            <w:hideMark/>
          </w:tcPr>
          <w:p w14:paraId="35284059" w14:textId="77777777" w:rsidR="00E64056" w:rsidRDefault="00E64056">
            <w:pPr>
              <w:rPr>
                <w:sz w:val="20"/>
                <w:szCs w:val="20"/>
              </w:rPr>
            </w:pPr>
            <w:r>
              <w:rPr>
                <w:sz w:val="20"/>
                <w:szCs w:val="20"/>
              </w:rPr>
              <w:t>Capable of setting guarantee bandwidth per firewall policy</w:t>
            </w:r>
          </w:p>
        </w:tc>
        <w:tc>
          <w:tcPr>
            <w:tcW w:w="2126" w:type="dxa"/>
            <w:shd w:val="clear" w:color="auto" w:fill="auto"/>
            <w:vAlign w:val="center"/>
            <w:hideMark/>
          </w:tcPr>
          <w:p w14:paraId="64396215" w14:textId="77777777" w:rsidR="00E64056" w:rsidRDefault="00E64056">
            <w:pPr>
              <w:rPr>
                <w:sz w:val="20"/>
                <w:szCs w:val="20"/>
              </w:rPr>
            </w:pPr>
            <w:r>
              <w:rPr>
                <w:sz w:val="20"/>
                <w:szCs w:val="20"/>
              </w:rPr>
              <w:t> </w:t>
            </w:r>
          </w:p>
        </w:tc>
        <w:tc>
          <w:tcPr>
            <w:tcW w:w="2977" w:type="dxa"/>
            <w:shd w:val="clear" w:color="auto" w:fill="auto"/>
            <w:vAlign w:val="center"/>
            <w:hideMark/>
          </w:tcPr>
          <w:p w14:paraId="0874B1F9" w14:textId="77777777" w:rsidR="00E64056" w:rsidRDefault="00E64056">
            <w:pPr>
              <w:rPr>
                <w:sz w:val="20"/>
                <w:szCs w:val="20"/>
              </w:rPr>
            </w:pPr>
            <w:r>
              <w:rPr>
                <w:sz w:val="20"/>
                <w:szCs w:val="20"/>
              </w:rPr>
              <w:t>Capable of setting guarantee bandwidth per firewall policy</w:t>
            </w:r>
          </w:p>
        </w:tc>
        <w:tc>
          <w:tcPr>
            <w:tcW w:w="1275" w:type="dxa"/>
            <w:shd w:val="clear" w:color="auto" w:fill="auto"/>
            <w:vAlign w:val="center"/>
            <w:hideMark/>
          </w:tcPr>
          <w:p w14:paraId="7FDC57F9" w14:textId="77777777" w:rsidR="00E64056" w:rsidRDefault="00E64056">
            <w:pPr>
              <w:jc w:val="center"/>
              <w:rPr>
                <w:b/>
                <w:bCs/>
              </w:rPr>
            </w:pPr>
            <w:r>
              <w:rPr>
                <w:b/>
                <w:bCs/>
              </w:rPr>
              <w:t> </w:t>
            </w:r>
          </w:p>
        </w:tc>
        <w:tc>
          <w:tcPr>
            <w:tcW w:w="1134" w:type="dxa"/>
            <w:shd w:val="clear" w:color="auto" w:fill="auto"/>
            <w:vAlign w:val="center"/>
            <w:hideMark/>
          </w:tcPr>
          <w:p w14:paraId="4327E657" w14:textId="77777777" w:rsidR="00E64056" w:rsidRDefault="00E64056">
            <w:pPr>
              <w:jc w:val="center"/>
              <w:rPr>
                <w:b/>
                <w:bCs/>
              </w:rPr>
            </w:pPr>
            <w:r>
              <w:rPr>
                <w:b/>
                <w:bCs/>
              </w:rPr>
              <w:t> </w:t>
            </w:r>
          </w:p>
        </w:tc>
        <w:tc>
          <w:tcPr>
            <w:tcW w:w="1072" w:type="dxa"/>
            <w:shd w:val="clear" w:color="auto" w:fill="auto"/>
            <w:vAlign w:val="center"/>
            <w:hideMark/>
          </w:tcPr>
          <w:p w14:paraId="6CBC6D3F" w14:textId="77777777" w:rsidR="00E64056" w:rsidRDefault="00E64056">
            <w:pPr>
              <w:jc w:val="center"/>
            </w:pPr>
            <w:r>
              <w:t> </w:t>
            </w:r>
          </w:p>
        </w:tc>
      </w:tr>
      <w:tr w:rsidR="00E64056" w14:paraId="4CCB5BD8" w14:textId="77777777" w:rsidTr="008C0E92">
        <w:tc>
          <w:tcPr>
            <w:tcW w:w="988" w:type="dxa"/>
            <w:shd w:val="clear" w:color="auto" w:fill="auto"/>
            <w:vAlign w:val="center"/>
            <w:hideMark/>
          </w:tcPr>
          <w:p w14:paraId="14319FA8" w14:textId="77777777" w:rsidR="00E64056" w:rsidRDefault="00E64056">
            <w:pPr>
              <w:jc w:val="center"/>
              <w:rPr>
                <w:b/>
                <w:bCs/>
              </w:rPr>
            </w:pPr>
            <w:r>
              <w:rPr>
                <w:b/>
                <w:bCs/>
              </w:rPr>
              <w:t> </w:t>
            </w:r>
          </w:p>
        </w:tc>
        <w:tc>
          <w:tcPr>
            <w:tcW w:w="1984" w:type="dxa"/>
            <w:shd w:val="clear" w:color="auto" w:fill="auto"/>
            <w:vAlign w:val="center"/>
            <w:hideMark/>
          </w:tcPr>
          <w:p w14:paraId="4EC6B736" w14:textId="77777777" w:rsidR="00E64056" w:rsidRDefault="00E64056">
            <w:pPr>
              <w:rPr>
                <w:sz w:val="20"/>
                <w:szCs w:val="20"/>
              </w:rPr>
            </w:pPr>
            <w:r>
              <w:rPr>
                <w:sz w:val="20"/>
                <w:szCs w:val="20"/>
              </w:rPr>
              <w:t> </w:t>
            </w:r>
          </w:p>
        </w:tc>
        <w:tc>
          <w:tcPr>
            <w:tcW w:w="3119" w:type="dxa"/>
            <w:shd w:val="clear" w:color="auto" w:fill="auto"/>
            <w:vAlign w:val="center"/>
            <w:hideMark/>
          </w:tcPr>
          <w:p w14:paraId="386F81E3" w14:textId="77777777" w:rsidR="00E64056" w:rsidRDefault="00E64056">
            <w:pPr>
              <w:rPr>
                <w:sz w:val="20"/>
                <w:szCs w:val="20"/>
              </w:rPr>
            </w:pPr>
            <w:r>
              <w:rPr>
                <w:sz w:val="20"/>
                <w:szCs w:val="20"/>
              </w:rPr>
              <w:t>Capable of  setting maximum bandwidth allocated per firewall policy</w:t>
            </w:r>
          </w:p>
        </w:tc>
        <w:tc>
          <w:tcPr>
            <w:tcW w:w="2126" w:type="dxa"/>
            <w:shd w:val="clear" w:color="auto" w:fill="auto"/>
            <w:vAlign w:val="center"/>
            <w:hideMark/>
          </w:tcPr>
          <w:p w14:paraId="28D6B131" w14:textId="77777777" w:rsidR="00E64056" w:rsidRDefault="00E64056">
            <w:pPr>
              <w:rPr>
                <w:sz w:val="20"/>
                <w:szCs w:val="20"/>
              </w:rPr>
            </w:pPr>
            <w:r>
              <w:rPr>
                <w:sz w:val="20"/>
                <w:szCs w:val="20"/>
              </w:rPr>
              <w:t> </w:t>
            </w:r>
          </w:p>
        </w:tc>
        <w:tc>
          <w:tcPr>
            <w:tcW w:w="2977" w:type="dxa"/>
            <w:shd w:val="clear" w:color="auto" w:fill="auto"/>
            <w:vAlign w:val="center"/>
            <w:hideMark/>
          </w:tcPr>
          <w:p w14:paraId="4F586277" w14:textId="77777777" w:rsidR="00E64056" w:rsidRDefault="00E64056">
            <w:pPr>
              <w:rPr>
                <w:sz w:val="20"/>
                <w:szCs w:val="20"/>
              </w:rPr>
            </w:pPr>
            <w:r>
              <w:rPr>
                <w:sz w:val="20"/>
                <w:szCs w:val="20"/>
              </w:rPr>
              <w:t>Capable of  setting maximum bandwidth allocated per firewall policy</w:t>
            </w:r>
          </w:p>
        </w:tc>
        <w:tc>
          <w:tcPr>
            <w:tcW w:w="1275" w:type="dxa"/>
            <w:shd w:val="clear" w:color="auto" w:fill="auto"/>
            <w:vAlign w:val="center"/>
            <w:hideMark/>
          </w:tcPr>
          <w:p w14:paraId="0CC65BE1" w14:textId="77777777" w:rsidR="00E64056" w:rsidRDefault="00E64056">
            <w:pPr>
              <w:jc w:val="center"/>
              <w:rPr>
                <w:b/>
                <w:bCs/>
              </w:rPr>
            </w:pPr>
            <w:r>
              <w:rPr>
                <w:b/>
                <w:bCs/>
              </w:rPr>
              <w:t> </w:t>
            </w:r>
          </w:p>
        </w:tc>
        <w:tc>
          <w:tcPr>
            <w:tcW w:w="1134" w:type="dxa"/>
            <w:shd w:val="clear" w:color="auto" w:fill="auto"/>
            <w:vAlign w:val="center"/>
            <w:hideMark/>
          </w:tcPr>
          <w:p w14:paraId="30BF88C0" w14:textId="77777777" w:rsidR="00E64056" w:rsidRDefault="00E64056">
            <w:pPr>
              <w:jc w:val="center"/>
              <w:rPr>
                <w:b/>
                <w:bCs/>
              </w:rPr>
            </w:pPr>
            <w:r>
              <w:rPr>
                <w:b/>
                <w:bCs/>
              </w:rPr>
              <w:t> </w:t>
            </w:r>
          </w:p>
        </w:tc>
        <w:tc>
          <w:tcPr>
            <w:tcW w:w="1072" w:type="dxa"/>
            <w:shd w:val="clear" w:color="auto" w:fill="auto"/>
            <w:vAlign w:val="center"/>
            <w:hideMark/>
          </w:tcPr>
          <w:p w14:paraId="3EEE0890" w14:textId="77777777" w:rsidR="00E64056" w:rsidRDefault="00E64056">
            <w:pPr>
              <w:jc w:val="center"/>
            </w:pPr>
            <w:r>
              <w:t> </w:t>
            </w:r>
          </w:p>
        </w:tc>
      </w:tr>
      <w:tr w:rsidR="00E64056" w14:paraId="0240701A" w14:textId="77777777" w:rsidTr="008C0E92">
        <w:tc>
          <w:tcPr>
            <w:tcW w:w="988" w:type="dxa"/>
            <w:shd w:val="clear" w:color="auto" w:fill="auto"/>
            <w:vAlign w:val="center"/>
            <w:hideMark/>
          </w:tcPr>
          <w:p w14:paraId="308F5E03" w14:textId="77777777" w:rsidR="00E64056" w:rsidRDefault="00E64056">
            <w:pPr>
              <w:jc w:val="center"/>
              <w:rPr>
                <w:b/>
                <w:bCs/>
              </w:rPr>
            </w:pPr>
            <w:r>
              <w:rPr>
                <w:b/>
                <w:bCs/>
              </w:rPr>
              <w:t> </w:t>
            </w:r>
          </w:p>
        </w:tc>
        <w:tc>
          <w:tcPr>
            <w:tcW w:w="1984" w:type="dxa"/>
            <w:shd w:val="clear" w:color="auto" w:fill="auto"/>
            <w:vAlign w:val="center"/>
            <w:hideMark/>
          </w:tcPr>
          <w:p w14:paraId="07166C30" w14:textId="77777777" w:rsidR="00E64056" w:rsidRDefault="00E64056">
            <w:pPr>
              <w:rPr>
                <w:sz w:val="20"/>
                <w:szCs w:val="20"/>
              </w:rPr>
            </w:pPr>
            <w:r>
              <w:rPr>
                <w:sz w:val="20"/>
                <w:szCs w:val="20"/>
              </w:rPr>
              <w:t> </w:t>
            </w:r>
          </w:p>
        </w:tc>
        <w:tc>
          <w:tcPr>
            <w:tcW w:w="3119" w:type="dxa"/>
            <w:shd w:val="clear" w:color="auto" w:fill="auto"/>
            <w:vAlign w:val="center"/>
            <w:hideMark/>
          </w:tcPr>
          <w:p w14:paraId="024131C7" w14:textId="77777777" w:rsidR="00E64056" w:rsidRDefault="00E64056">
            <w:pPr>
              <w:rPr>
                <w:sz w:val="20"/>
                <w:szCs w:val="20"/>
              </w:rPr>
            </w:pPr>
            <w:r>
              <w:rPr>
                <w:sz w:val="20"/>
                <w:szCs w:val="20"/>
              </w:rPr>
              <w:t>Capable of  setting minimally 3 levels of prioritization</w:t>
            </w:r>
          </w:p>
        </w:tc>
        <w:tc>
          <w:tcPr>
            <w:tcW w:w="2126" w:type="dxa"/>
            <w:shd w:val="clear" w:color="auto" w:fill="auto"/>
            <w:vAlign w:val="center"/>
            <w:hideMark/>
          </w:tcPr>
          <w:p w14:paraId="1A1F4595" w14:textId="77777777" w:rsidR="00E64056" w:rsidRDefault="00E64056">
            <w:pPr>
              <w:rPr>
                <w:sz w:val="20"/>
                <w:szCs w:val="20"/>
              </w:rPr>
            </w:pPr>
            <w:r>
              <w:rPr>
                <w:sz w:val="20"/>
                <w:szCs w:val="20"/>
              </w:rPr>
              <w:t> </w:t>
            </w:r>
          </w:p>
        </w:tc>
        <w:tc>
          <w:tcPr>
            <w:tcW w:w="2977" w:type="dxa"/>
            <w:shd w:val="clear" w:color="auto" w:fill="auto"/>
            <w:vAlign w:val="center"/>
            <w:hideMark/>
          </w:tcPr>
          <w:p w14:paraId="3CBD3801" w14:textId="77777777" w:rsidR="00E64056" w:rsidRDefault="00E64056">
            <w:pPr>
              <w:rPr>
                <w:sz w:val="20"/>
                <w:szCs w:val="20"/>
              </w:rPr>
            </w:pPr>
            <w:r>
              <w:rPr>
                <w:sz w:val="20"/>
                <w:szCs w:val="20"/>
              </w:rPr>
              <w:t>Capable of  setting minimally 3 levels of prioritization</w:t>
            </w:r>
          </w:p>
        </w:tc>
        <w:tc>
          <w:tcPr>
            <w:tcW w:w="1275" w:type="dxa"/>
            <w:shd w:val="clear" w:color="auto" w:fill="auto"/>
            <w:vAlign w:val="center"/>
            <w:hideMark/>
          </w:tcPr>
          <w:p w14:paraId="421A44CC" w14:textId="77777777" w:rsidR="00E64056" w:rsidRDefault="00E64056">
            <w:pPr>
              <w:jc w:val="center"/>
              <w:rPr>
                <w:b/>
                <w:bCs/>
              </w:rPr>
            </w:pPr>
            <w:r>
              <w:rPr>
                <w:b/>
                <w:bCs/>
              </w:rPr>
              <w:t> </w:t>
            </w:r>
          </w:p>
        </w:tc>
        <w:tc>
          <w:tcPr>
            <w:tcW w:w="1134" w:type="dxa"/>
            <w:shd w:val="clear" w:color="auto" w:fill="auto"/>
            <w:vAlign w:val="center"/>
            <w:hideMark/>
          </w:tcPr>
          <w:p w14:paraId="04CE1610" w14:textId="77777777" w:rsidR="00E64056" w:rsidRDefault="00E64056">
            <w:pPr>
              <w:jc w:val="center"/>
              <w:rPr>
                <w:b/>
                <w:bCs/>
              </w:rPr>
            </w:pPr>
            <w:r>
              <w:rPr>
                <w:b/>
                <w:bCs/>
              </w:rPr>
              <w:t> </w:t>
            </w:r>
          </w:p>
        </w:tc>
        <w:tc>
          <w:tcPr>
            <w:tcW w:w="1072" w:type="dxa"/>
            <w:shd w:val="clear" w:color="auto" w:fill="auto"/>
            <w:vAlign w:val="center"/>
            <w:hideMark/>
          </w:tcPr>
          <w:p w14:paraId="71311004" w14:textId="77777777" w:rsidR="00E64056" w:rsidRDefault="00E64056">
            <w:pPr>
              <w:jc w:val="center"/>
            </w:pPr>
            <w:r>
              <w:t> </w:t>
            </w:r>
          </w:p>
        </w:tc>
      </w:tr>
      <w:tr w:rsidR="00E64056" w14:paraId="72FCC22A" w14:textId="77777777" w:rsidTr="008C0E92">
        <w:tc>
          <w:tcPr>
            <w:tcW w:w="988" w:type="dxa"/>
            <w:shd w:val="clear" w:color="auto" w:fill="auto"/>
            <w:vAlign w:val="center"/>
            <w:hideMark/>
          </w:tcPr>
          <w:p w14:paraId="7D1958A7" w14:textId="77777777" w:rsidR="00E64056" w:rsidRDefault="00E64056">
            <w:pPr>
              <w:jc w:val="center"/>
              <w:rPr>
                <w:b/>
                <w:bCs/>
              </w:rPr>
            </w:pPr>
            <w:r>
              <w:rPr>
                <w:b/>
                <w:bCs/>
              </w:rPr>
              <w:t> </w:t>
            </w:r>
          </w:p>
        </w:tc>
        <w:tc>
          <w:tcPr>
            <w:tcW w:w="1984" w:type="dxa"/>
            <w:shd w:val="clear" w:color="auto" w:fill="auto"/>
            <w:vAlign w:val="center"/>
            <w:hideMark/>
          </w:tcPr>
          <w:p w14:paraId="506AFC40" w14:textId="77777777" w:rsidR="00E64056" w:rsidRDefault="00E64056">
            <w:pPr>
              <w:rPr>
                <w:sz w:val="20"/>
                <w:szCs w:val="20"/>
              </w:rPr>
            </w:pPr>
            <w:r>
              <w:rPr>
                <w:sz w:val="20"/>
                <w:szCs w:val="20"/>
              </w:rPr>
              <w:t> </w:t>
            </w:r>
          </w:p>
        </w:tc>
        <w:tc>
          <w:tcPr>
            <w:tcW w:w="3119" w:type="dxa"/>
            <w:shd w:val="clear" w:color="auto" w:fill="auto"/>
            <w:vAlign w:val="center"/>
            <w:hideMark/>
          </w:tcPr>
          <w:p w14:paraId="335BFE4A" w14:textId="77777777" w:rsidR="00E64056" w:rsidRDefault="00E64056">
            <w:pPr>
              <w:rPr>
                <w:sz w:val="20"/>
                <w:szCs w:val="20"/>
              </w:rPr>
            </w:pPr>
            <w:r>
              <w:rPr>
                <w:sz w:val="20"/>
                <w:szCs w:val="20"/>
              </w:rPr>
              <w:t>Ability to pass Differentiated Service tagging</w:t>
            </w:r>
          </w:p>
        </w:tc>
        <w:tc>
          <w:tcPr>
            <w:tcW w:w="2126" w:type="dxa"/>
            <w:shd w:val="clear" w:color="auto" w:fill="auto"/>
            <w:vAlign w:val="center"/>
            <w:hideMark/>
          </w:tcPr>
          <w:p w14:paraId="6B372AF5" w14:textId="77777777" w:rsidR="00E64056" w:rsidRDefault="00E64056">
            <w:pPr>
              <w:rPr>
                <w:sz w:val="20"/>
                <w:szCs w:val="20"/>
              </w:rPr>
            </w:pPr>
            <w:r>
              <w:rPr>
                <w:sz w:val="20"/>
                <w:szCs w:val="20"/>
              </w:rPr>
              <w:t> </w:t>
            </w:r>
          </w:p>
        </w:tc>
        <w:tc>
          <w:tcPr>
            <w:tcW w:w="2977" w:type="dxa"/>
            <w:shd w:val="clear" w:color="auto" w:fill="auto"/>
            <w:vAlign w:val="center"/>
            <w:hideMark/>
          </w:tcPr>
          <w:p w14:paraId="3E77DD2F" w14:textId="77777777" w:rsidR="00E64056" w:rsidRDefault="00E64056">
            <w:pPr>
              <w:rPr>
                <w:sz w:val="20"/>
                <w:szCs w:val="20"/>
              </w:rPr>
            </w:pPr>
            <w:r>
              <w:rPr>
                <w:sz w:val="20"/>
                <w:szCs w:val="20"/>
              </w:rPr>
              <w:t>Ability to pass Differentiated Service tagging</w:t>
            </w:r>
          </w:p>
        </w:tc>
        <w:tc>
          <w:tcPr>
            <w:tcW w:w="1275" w:type="dxa"/>
            <w:shd w:val="clear" w:color="auto" w:fill="auto"/>
            <w:vAlign w:val="center"/>
            <w:hideMark/>
          </w:tcPr>
          <w:p w14:paraId="176D285F" w14:textId="77777777" w:rsidR="00E64056" w:rsidRDefault="00E64056">
            <w:pPr>
              <w:jc w:val="center"/>
              <w:rPr>
                <w:b/>
                <w:bCs/>
              </w:rPr>
            </w:pPr>
            <w:r>
              <w:rPr>
                <w:b/>
                <w:bCs/>
              </w:rPr>
              <w:t> </w:t>
            </w:r>
          </w:p>
        </w:tc>
        <w:tc>
          <w:tcPr>
            <w:tcW w:w="1134" w:type="dxa"/>
            <w:shd w:val="clear" w:color="auto" w:fill="auto"/>
            <w:vAlign w:val="center"/>
            <w:hideMark/>
          </w:tcPr>
          <w:p w14:paraId="51B28540" w14:textId="77777777" w:rsidR="00E64056" w:rsidRDefault="00E64056">
            <w:pPr>
              <w:jc w:val="center"/>
              <w:rPr>
                <w:b/>
                <w:bCs/>
              </w:rPr>
            </w:pPr>
            <w:r>
              <w:rPr>
                <w:b/>
                <w:bCs/>
              </w:rPr>
              <w:t> </w:t>
            </w:r>
          </w:p>
        </w:tc>
        <w:tc>
          <w:tcPr>
            <w:tcW w:w="1072" w:type="dxa"/>
            <w:shd w:val="clear" w:color="auto" w:fill="auto"/>
            <w:vAlign w:val="center"/>
            <w:hideMark/>
          </w:tcPr>
          <w:p w14:paraId="48AEBFB1" w14:textId="77777777" w:rsidR="00E64056" w:rsidRDefault="00E64056">
            <w:pPr>
              <w:jc w:val="center"/>
            </w:pPr>
            <w:r>
              <w:t> </w:t>
            </w:r>
          </w:p>
        </w:tc>
      </w:tr>
      <w:tr w:rsidR="00E64056" w14:paraId="21D94800" w14:textId="77777777" w:rsidTr="008C0E92">
        <w:tc>
          <w:tcPr>
            <w:tcW w:w="988" w:type="dxa"/>
            <w:shd w:val="clear" w:color="auto" w:fill="auto"/>
            <w:vAlign w:val="center"/>
            <w:hideMark/>
          </w:tcPr>
          <w:p w14:paraId="65B1AF6E" w14:textId="77777777" w:rsidR="00E64056" w:rsidRDefault="00E64056">
            <w:pPr>
              <w:jc w:val="center"/>
              <w:rPr>
                <w:b/>
                <w:bCs/>
              </w:rPr>
            </w:pPr>
            <w:r>
              <w:rPr>
                <w:b/>
                <w:bCs/>
              </w:rPr>
              <w:t> </w:t>
            </w:r>
          </w:p>
        </w:tc>
        <w:tc>
          <w:tcPr>
            <w:tcW w:w="1984" w:type="dxa"/>
            <w:shd w:val="clear" w:color="auto" w:fill="auto"/>
            <w:vAlign w:val="center"/>
            <w:hideMark/>
          </w:tcPr>
          <w:p w14:paraId="6CA3F7A2" w14:textId="77777777" w:rsidR="00E64056" w:rsidRDefault="00E64056">
            <w:pPr>
              <w:rPr>
                <w:sz w:val="20"/>
                <w:szCs w:val="20"/>
              </w:rPr>
            </w:pPr>
            <w:r>
              <w:rPr>
                <w:sz w:val="20"/>
                <w:szCs w:val="20"/>
              </w:rPr>
              <w:t> </w:t>
            </w:r>
          </w:p>
        </w:tc>
        <w:tc>
          <w:tcPr>
            <w:tcW w:w="3119" w:type="dxa"/>
            <w:shd w:val="clear" w:color="auto" w:fill="auto"/>
            <w:vAlign w:val="center"/>
            <w:hideMark/>
          </w:tcPr>
          <w:p w14:paraId="695FF889" w14:textId="77777777" w:rsidR="00E64056" w:rsidRDefault="00E64056">
            <w:pPr>
              <w:rPr>
                <w:sz w:val="20"/>
                <w:szCs w:val="20"/>
              </w:rPr>
            </w:pPr>
            <w:r>
              <w:rPr>
                <w:sz w:val="20"/>
                <w:szCs w:val="20"/>
              </w:rPr>
              <w:t>Ability to tag packet for DiffServ</w:t>
            </w:r>
          </w:p>
        </w:tc>
        <w:tc>
          <w:tcPr>
            <w:tcW w:w="2126" w:type="dxa"/>
            <w:shd w:val="clear" w:color="auto" w:fill="auto"/>
            <w:vAlign w:val="center"/>
            <w:hideMark/>
          </w:tcPr>
          <w:p w14:paraId="21CE952F" w14:textId="77777777" w:rsidR="00E64056" w:rsidRDefault="00E64056">
            <w:pPr>
              <w:rPr>
                <w:sz w:val="20"/>
                <w:szCs w:val="20"/>
              </w:rPr>
            </w:pPr>
            <w:r>
              <w:rPr>
                <w:sz w:val="20"/>
                <w:szCs w:val="20"/>
              </w:rPr>
              <w:t> </w:t>
            </w:r>
          </w:p>
        </w:tc>
        <w:tc>
          <w:tcPr>
            <w:tcW w:w="2977" w:type="dxa"/>
            <w:shd w:val="clear" w:color="auto" w:fill="auto"/>
            <w:vAlign w:val="center"/>
            <w:hideMark/>
          </w:tcPr>
          <w:p w14:paraId="0D3DF7C1" w14:textId="77777777" w:rsidR="00E64056" w:rsidRDefault="00E64056">
            <w:pPr>
              <w:rPr>
                <w:sz w:val="20"/>
                <w:szCs w:val="20"/>
              </w:rPr>
            </w:pPr>
            <w:r>
              <w:rPr>
                <w:sz w:val="20"/>
                <w:szCs w:val="20"/>
              </w:rPr>
              <w:t>Ability to tag packet for DiffServ</w:t>
            </w:r>
          </w:p>
        </w:tc>
        <w:tc>
          <w:tcPr>
            <w:tcW w:w="1275" w:type="dxa"/>
            <w:shd w:val="clear" w:color="auto" w:fill="auto"/>
            <w:vAlign w:val="center"/>
            <w:hideMark/>
          </w:tcPr>
          <w:p w14:paraId="1D566C20" w14:textId="77777777" w:rsidR="00E64056" w:rsidRDefault="00E64056">
            <w:pPr>
              <w:jc w:val="center"/>
              <w:rPr>
                <w:b/>
                <w:bCs/>
              </w:rPr>
            </w:pPr>
            <w:r>
              <w:rPr>
                <w:b/>
                <w:bCs/>
              </w:rPr>
              <w:t> </w:t>
            </w:r>
          </w:p>
        </w:tc>
        <w:tc>
          <w:tcPr>
            <w:tcW w:w="1134" w:type="dxa"/>
            <w:shd w:val="clear" w:color="auto" w:fill="auto"/>
            <w:vAlign w:val="center"/>
            <w:hideMark/>
          </w:tcPr>
          <w:p w14:paraId="177EC645" w14:textId="77777777" w:rsidR="00E64056" w:rsidRDefault="00E64056">
            <w:pPr>
              <w:jc w:val="center"/>
              <w:rPr>
                <w:b/>
                <w:bCs/>
              </w:rPr>
            </w:pPr>
            <w:r>
              <w:rPr>
                <w:b/>
                <w:bCs/>
              </w:rPr>
              <w:t> </w:t>
            </w:r>
          </w:p>
        </w:tc>
        <w:tc>
          <w:tcPr>
            <w:tcW w:w="1072" w:type="dxa"/>
            <w:shd w:val="clear" w:color="auto" w:fill="auto"/>
            <w:vAlign w:val="center"/>
            <w:hideMark/>
          </w:tcPr>
          <w:p w14:paraId="7588F2D8" w14:textId="77777777" w:rsidR="00E64056" w:rsidRDefault="00E64056">
            <w:pPr>
              <w:jc w:val="center"/>
            </w:pPr>
            <w:r>
              <w:t> </w:t>
            </w:r>
          </w:p>
        </w:tc>
      </w:tr>
      <w:tr w:rsidR="00E64056" w14:paraId="12C08BFB" w14:textId="77777777" w:rsidTr="008C0E92">
        <w:tc>
          <w:tcPr>
            <w:tcW w:w="988" w:type="dxa"/>
            <w:shd w:val="clear" w:color="auto" w:fill="auto"/>
            <w:vAlign w:val="center"/>
            <w:hideMark/>
          </w:tcPr>
          <w:p w14:paraId="27ABE179" w14:textId="77777777" w:rsidR="00E64056" w:rsidRDefault="00E64056">
            <w:pPr>
              <w:jc w:val="center"/>
              <w:rPr>
                <w:b/>
                <w:bCs/>
              </w:rPr>
            </w:pPr>
            <w:r>
              <w:rPr>
                <w:b/>
                <w:bCs/>
              </w:rPr>
              <w:t> </w:t>
            </w:r>
          </w:p>
        </w:tc>
        <w:tc>
          <w:tcPr>
            <w:tcW w:w="1984" w:type="dxa"/>
            <w:shd w:val="clear" w:color="auto" w:fill="auto"/>
            <w:vAlign w:val="center"/>
            <w:hideMark/>
          </w:tcPr>
          <w:p w14:paraId="07F59EA6" w14:textId="77777777" w:rsidR="00E64056" w:rsidRDefault="00E64056">
            <w:pPr>
              <w:rPr>
                <w:sz w:val="20"/>
                <w:szCs w:val="20"/>
              </w:rPr>
            </w:pPr>
            <w:r>
              <w:rPr>
                <w:sz w:val="20"/>
                <w:szCs w:val="20"/>
              </w:rPr>
              <w:t> </w:t>
            </w:r>
          </w:p>
        </w:tc>
        <w:tc>
          <w:tcPr>
            <w:tcW w:w="3119" w:type="dxa"/>
            <w:shd w:val="clear" w:color="auto" w:fill="auto"/>
            <w:vAlign w:val="center"/>
            <w:hideMark/>
          </w:tcPr>
          <w:p w14:paraId="74D408EA" w14:textId="77777777" w:rsidR="00E64056" w:rsidRDefault="00E64056">
            <w:pPr>
              <w:rPr>
                <w:sz w:val="20"/>
                <w:szCs w:val="20"/>
              </w:rPr>
            </w:pPr>
            <w:r>
              <w:rPr>
                <w:sz w:val="20"/>
                <w:szCs w:val="20"/>
              </w:rPr>
              <w:t xml:space="preserve">Operating modes: NAT/route and transparent (bridge) </w:t>
            </w:r>
          </w:p>
        </w:tc>
        <w:tc>
          <w:tcPr>
            <w:tcW w:w="2126" w:type="dxa"/>
            <w:shd w:val="clear" w:color="auto" w:fill="auto"/>
            <w:vAlign w:val="center"/>
            <w:hideMark/>
          </w:tcPr>
          <w:p w14:paraId="0566E535" w14:textId="77777777" w:rsidR="00E64056" w:rsidRDefault="00E64056">
            <w:pPr>
              <w:rPr>
                <w:sz w:val="20"/>
                <w:szCs w:val="20"/>
              </w:rPr>
            </w:pPr>
            <w:r>
              <w:rPr>
                <w:sz w:val="20"/>
                <w:szCs w:val="20"/>
              </w:rPr>
              <w:t> </w:t>
            </w:r>
          </w:p>
        </w:tc>
        <w:tc>
          <w:tcPr>
            <w:tcW w:w="2977" w:type="dxa"/>
            <w:shd w:val="clear" w:color="auto" w:fill="auto"/>
            <w:vAlign w:val="center"/>
            <w:hideMark/>
          </w:tcPr>
          <w:p w14:paraId="5773E0D1" w14:textId="77777777" w:rsidR="00E64056" w:rsidRDefault="00E64056">
            <w:pPr>
              <w:rPr>
                <w:sz w:val="20"/>
                <w:szCs w:val="20"/>
              </w:rPr>
            </w:pPr>
            <w:r>
              <w:rPr>
                <w:sz w:val="20"/>
                <w:szCs w:val="20"/>
              </w:rPr>
              <w:t xml:space="preserve">Operating modes: NAT/route and transparent (bridge) </w:t>
            </w:r>
          </w:p>
        </w:tc>
        <w:tc>
          <w:tcPr>
            <w:tcW w:w="1275" w:type="dxa"/>
            <w:shd w:val="clear" w:color="auto" w:fill="auto"/>
            <w:vAlign w:val="center"/>
            <w:hideMark/>
          </w:tcPr>
          <w:p w14:paraId="1384A578" w14:textId="77777777" w:rsidR="00E64056" w:rsidRDefault="00E64056">
            <w:pPr>
              <w:jc w:val="center"/>
              <w:rPr>
                <w:b/>
                <w:bCs/>
              </w:rPr>
            </w:pPr>
            <w:r>
              <w:rPr>
                <w:b/>
                <w:bCs/>
              </w:rPr>
              <w:t> </w:t>
            </w:r>
          </w:p>
        </w:tc>
        <w:tc>
          <w:tcPr>
            <w:tcW w:w="1134" w:type="dxa"/>
            <w:shd w:val="clear" w:color="auto" w:fill="auto"/>
            <w:vAlign w:val="center"/>
            <w:hideMark/>
          </w:tcPr>
          <w:p w14:paraId="62CCA384" w14:textId="77777777" w:rsidR="00E64056" w:rsidRDefault="00E64056">
            <w:pPr>
              <w:jc w:val="center"/>
              <w:rPr>
                <w:b/>
                <w:bCs/>
              </w:rPr>
            </w:pPr>
            <w:r>
              <w:rPr>
                <w:b/>
                <w:bCs/>
              </w:rPr>
              <w:t> </w:t>
            </w:r>
          </w:p>
        </w:tc>
        <w:tc>
          <w:tcPr>
            <w:tcW w:w="1072" w:type="dxa"/>
            <w:shd w:val="clear" w:color="auto" w:fill="auto"/>
            <w:vAlign w:val="center"/>
            <w:hideMark/>
          </w:tcPr>
          <w:p w14:paraId="5FA9DE43" w14:textId="77777777" w:rsidR="00E64056" w:rsidRDefault="00E64056">
            <w:pPr>
              <w:jc w:val="center"/>
            </w:pPr>
            <w:r>
              <w:t> </w:t>
            </w:r>
          </w:p>
        </w:tc>
      </w:tr>
      <w:tr w:rsidR="00E64056" w14:paraId="2CE6BC5B" w14:textId="77777777" w:rsidTr="008C0E92">
        <w:tc>
          <w:tcPr>
            <w:tcW w:w="988" w:type="dxa"/>
            <w:shd w:val="clear" w:color="auto" w:fill="auto"/>
            <w:vAlign w:val="center"/>
            <w:hideMark/>
          </w:tcPr>
          <w:p w14:paraId="7FC6D546" w14:textId="77777777" w:rsidR="00E64056" w:rsidRDefault="00E64056">
            <w:pPr>
              <w:jc w:val="center"/>
              <w:rPr>
                <w:b/>
                <w:bCs/>
              </w:rPr>
            </w:pPr>
            <w:r>
              <w:rPr>
                <w:b/>
                <w:bCs/>
              </w:rPr>
              <w:t> </w:t>
            </w:r>
          </w:p>
        </w:tc>
        <w:tc>
          <w:tcPr>
            <w:tcW w:w="1984" w:type="dxa"/>
            <w:shd w:val="clear" w:color="auto" w:fill="auto"/>
            <w:vAlign w:val="center"/>
            <w:hideMark/>
          </w:tcPr>
          <w:p w14:paraId="09F0EE5F" w14:textId="77777777" w:rsidR="00E64056" w:rsidRDefault="00E64056">
            <w:pPr>
              <w:rPr>
                <w:sz w:val="20"/>
                <w:szCs w:val="20"/>
              </w:rPr>
            </w:pPr>
            <w:r>
              <w:rPr>
                <w:sz w:val="20"/>
                <w:szCs w:val="20"/>
              </w:rPr>
              <w:t> </w:t>
            </w:r>
          </w:p>
        </w:tc>
        <w:tc>
          <w:tcPr>
            <w:tcW w:w="3119" w:type="dxa"/>
            <w:shd w:val="clear" w:color="auto" w:fill="auto"/>
            <w:vAlign w:val="center"/>
            <w:hideMark/>
          </w:tcPr>
          <w:p w14:paraId="7AF56370" w14:textId="77777777" w:rsidR="00E64056" w:rsidRDefault="00E64056">
            <w:pPr>
              <w:rPr>
                <w:sz w:val="20"/>
                <w:szCs w:val="20"/>
              </w:rPr>
            </w:pPr>
            <w:r>
              <w:rPr>
                <w:sz w:val="20"/>
                <w:szCs w:val="20"/>
              </w:rPr>
              <w:t>Session helpers and ALGs: DCE/RPC, DNS-TCP, DNS-UDP, FTP, H.245 I, H.245 0, H.323, MGCP, MMS, PMAP, PPTP, RAS, RSH, SIP, TFTP, TNS (Oracle)</w:t>
            </w:r>
          </w:p>
        </w:tc>
        <w:tc>
          <w:tcPr>
            <w:tcW w:w="2126" w:type="dxa"/>
            <w:shd w:val="clear" w:color="auto" w:fill="auto"/>
            <w:vAlign w:val="center"/>
            <w:hideMark/>
          </w:tcPr>
          <w:p w14:paraId="32F4B0FB" w14:textId="77777777" w:rsidR="00E64056" w:rsidRDefault="00E64056">
            <w:pPr>
              <w:rPr>
                <w:sz w:val="20"/>
                <w:szCs w:val="20"/>
              </w:rPr>
            </w:pPr>
            <w:r>
              <w:rPr>
                <w:sz w:val="20"/>
                <w:szCs w:val="20"/>
              </w:rPr>
              <w:t> </w:t>
            </w:r>
          </w:p>
        </w:tc>
        <w:tc>
          <w:tcPr>
            <w:tcW w:w="2977" w:type="dxa"/>
            <w:shd w:val="clear" w:color="auto" w:fill="auto"/>
            <w:vAlign w:val="center"/>
            <w:hideMark/>
          </w:tcPr>
          <w:p w14:paraId="7036593C" w14:textId="77777777" w:rsidR="00E64056" w:rsidRDefault="00E64056">
            <w:pPr>
              <w:rPr>
                <w:sz w:val="20"/>
                <w:szCs w:val="20"/>
              </w:rPr>
            </w:pPr>
            <w:r>
              <w:rPr>
                <w:sz w:val="20"/>
                <w:szCs w:val="20"/>
              </w:rPr>
              <w:t>Session helpers and ALGs: DCE/RPC, DNS-TCP, DNS-UDP, FTP, H.245 I, H.245 0, H.323, MGCP, MMS, PMAP, PPTP, RAS, RSH, SIP, TFTP, TNS (Oracle)</w:t>
            </w:r>
          </w:p>
        </w:tc>
        <w:tc>
          <w:tcPr>
            <w:tcW w:w="1275" w:type="dxa"/>
            <w:shd w:val="clear" w:color="auto" w:fill="auto"/>
            <w:vAlign w:val="center"/>
            <w:hideMark/>
          </w:tcPr>
          <w:p w14:paraId="700A3AA5" w14:textId="77777777" w:rsidR="00E64056" w:rsidRDefault="00E64056">
            <w:pPr>
              <w:jc w:val="center"/>
              <w:rPr>
                <w:b/>
                <w:bCs/>
              </w:rPr>
            </w:pPr>
            <w:r>
              <w:rPr>
                <w:b/>
                <w:bCs/>
              </w:rPr>
              <w:t> </w:t>
            </w:r>
          </w:p>
        </w:tc>
        <w:tc>
          <w:tcPr>
            <w:tcW w:w="1134" w:type="dxa"/>
            <w:shd w:val="clear" w:color="auto" w:fill="auto"/>
            <w:vAlign w:val="center"/>
            <w:hideMark/>
          </w:tcPr>
          <w:p w14:paraId="5378C2DA" w14:textId="77777777" w:rsidR="00E64056" w:rsidRDefault="00E64056">
            <w:pPr>
              <w:jc w:val="center"/>
              <w:rPr>
                <w:b/>
                <w:bCs/>
              </w:rPr>
            </w:pPr>
            <w:r>
              <w:rPr>
                <w:b/>
                <w:bCs/>
              </w:rPr>
              <w:t> </w:t>
            </w:r>
          </w:p>
        </w:tc>
        <w:tc>
          <w:tcPr>
            <w:tcW w:w="1072" w:type="dxa"/>
            <w:shd w:val="clear" w:color="auto" w:fill="auto"/>
            <w:vAlign w:val="center"/>
            <w:hideMark/>
          </w:tcPr>
          <w:p w14:paraId="5AD80939" w14:textId="77777777" w:rsidR="00E64056" w:rsidRDefault="00E64056">
            <w:pPr>
              <w:jc w:val="center"/>
            </w:pPr>
            <w:r>
              <w:t> </w:t>
            </w:r>
          </w:p>
        </w:tc>
      </w:tr>
      <w:tr w:rsidR="00E64056" w14:paraId="63316819" w14:textId="77777777" w:rsidTr="008C0E92">
        <w:tc>
          <w:tcPr>
            <w:tcW w:w="988" w:type="dxa"/>
            <w:shd w:val="clear" w:color="auto" w:fill="auto"/>
            <w:vAlign w:val="center"/>
            <w:hideMark/>
          </w:tcPr>
          <w:p w14:paraId="2AD4B112" w14:textId="77777777" w:rsidR="00E64056" w:rsidRDefault="00E64056">
            <w:pPr>
              <w:jc w:val="center"/>
              <w:rPr>
                <w:b/>
                <w:bCs/>
              </w:rPr>
            </w:pPr>
            <w:r>
              <w:rPr>
                <w:b/>
                <w:bCs/>
              </w:rPr>
              <w:t> </w:t>
            </w:r>
          </w:p>
        </w:tc>
        <w:tc>
          <w:tcPr>
            <w:tcW w:w="1984" w:type="dxa"/>
            <w:shd w:val="clear" w:color="auto" w:fill="auto"/>
            <w:vAlign w:val="center"/>
            <w:hideMark/>
          </w:tcPr>
          <w:p w14:paraId="3C99DA5A" w14:textId="77777777" w:rsidR="00E64056" w:rsidRDefault="00E64056">
            <w:pPr>
              <w:rPr>
                <w:sz w:val="20"/>
                <w:szCs w:val="20"/>
              </w:rPr>
            </w:pPr>
            <w:r>
              <w:rPr>
                <w:sz w:val="20"/>
                <w:szCs w:val="20"/>
              </w:rPr>
              <w:t> </w:t>
            </w:r>
          </w:p>
        </w:tc>
        <w:tc>
          <w:tcPr>
            <w:tcW w:w="3119" w:type="dxa"/>
            <w:shd w:val="clear" w:color="auto" w:fill="auto"/>
            <w:vAlign w:val="center"/>
            <w:hideMark/>
          </w:tcPr>
          <w:p w14:paraId="755A8E3A" w14:textId="77777777" w:rsidR="00E64056" w:rsidRDefault="00E64056">
            <w:pPr>
              <w:rPr>
                <w:sz w:val="20"/>
                <w:szCs w:val="20"/>
              </w:rPr>
            </w:pPr>
            <w:r>
              <w:rPr>
                <w:sz w:val="20"/>
                <w:szCs w:val="20"/>
              </w:rPr>
              <w:t>Support user and device-based policies</w:t>
            </w:r>
          </w:p>
        </w:tc>
        <w:tc>
          <w:tcPr>
            <w:tcW w:w="2126" w:type="dxa"/>
            <w:shd w:val="clear" w:color="auto" w:fill="auto"/>
            <w:vAlign w:val="center"/>
            <w:hideMark/>
          </w:tcPr>
          <w:p w14:paraId="2E0F379D" w14:textId="77777777" w:rsidR="00E64056" w:rsidRDefault="00E64056">
            <w:pPr>
              <w:rPr>
                <w:sz w:val="20"/>
                <w:szCs w:val="20"/>
              </w:rPr>
            </w:pPr>
            <w:r>
              <w:rPr>
                <w:sz w:val="20"/>
                <w:szCs w:val="20"/>
              </w:rPr>
              <w:t> </w:t>
            </w:r>
          </w:p>
        </w:tc>
        <w:tc>
          <w:tcPr>
            <w:tcW w:w="2977" w:type="dxa"/>
            <w:shd w:val="clear" w:color="auto" w:fill="auto"/>
            <w:vAlign w:val="center"/>
            <w:hideMark/>
          </w:tcPr>
          <w:p w14:paraId="18D55549" w14:textId="77777777" w:rsidR="00E64056" w:rsidRDefault="00E64056">
            <w:pPr>
              <w:rPr>
                <w:sz w:val="20"/>
                <w:szCs w:val="20"/>
              </w:rPr>
            </w:pPr>
            <w:r>
              <w:rPr>
                <w:sz w:val="20"/>
                <w:szCs w:val="20"/>
              </w:rPr>
              <w:t>Support user and device-based policies</w:t>
            </w:r>
          </w:p>
        </w:tc>
        <w:tc>
          <w:tcPr>
            <w:tcW w:w="1275" w:type="dxa"/>
            <w:shd w:val="clear" w:color="auto" w:fill="auto"/>
            <w:vAlign w:val="center"/>
            <w:hideMark/>
          </w:tcPr>
          <w:p w14:paraId="4B357D6D" w14:textId="77777777" w:rsidR="00E64056" w:rsidRDefault="00E64056">
            <w:pPr>
              <w:jc w:val="center"/>
              <w:rPr>
                <w:b/>
                <w:bCs/>
              </w:rPr>
            </w:pPr>
            <w:r>
              <w:rPr>
                <w:b/>
                <w:bCs/>
              </w:rPr>
              <w:t> </w:t>
            </w:r>
          </w:p>
        </w:tc>
        <w:tc>
          <w:tcPr>
            <w:tcW w:w="1134" w:type="dxa"/>
            <w:shd w:val="clear" w:color="auto" w:fill="auto"/>
            <w:vAlign w:val="center"/>
            <w:hideMark/>
          </w:tcPr>
          <w:p w14:paraId="5E19A95E" w14:textId="77777777" w:rsidR="00E64056" w:rsidRDefault="00E64056">
            <w:pPr>
              <w:jc w:val="center"/>
              <w:rPr>
                <w:b/>
                <w:bCs/>
              </w:rPr>
            </w:pPr>
            <w:r>
              <w:rPr>
                <w:b/>
                <w:bCs/>
              </w:rPr>
              <w:t> </w:t>
            </w:r>
          </w:p>
        </w:tc>
        <w:tc>
          <w:tcPr>
            <w:tcW w:w="1072" w:type="dxa"/>
            <w:shd w:val="clear" w:color="auto" w:fill="auto"/>
            <w:vAlign w:val="center"/>
            <w:hideMark/>
          </w:tcPr>
          <w:p w14:paraId="19837522" w14:textId="77777777" w:rsidR="00E64056" w:rsidRDefault="00E64056">
            <w:pPr>
              <w:jc w:val="center"/>
            </w:pPr>
            <w:r>
              <w:t> </w:t>
            </w:r>
          </w:p>
        </w:tc>
      </w:tr>
      <w:tr w:rsidR="00E64056" w14:paraId="7A863564" w14:textId="77777777" w:rsidTr="008C0E92">
        <w:tc>
          <w:tcPr>
            <w:tcW w:w="988" w:type="dxa"/>
            <w:shd w:val="clear" w:color="auto" w:fill="auto"/>
            <w:vAlign w:val="center"/>
            <w:hideMark/>
          </w:tcPr>
          <w:p w14:paraId="7973839C" w14:textId="77777777" w:rsidR="00E64056" w:rsidRDefault="00E64056">
            <w:pPr>
              <w:jc w:val="center"/>
              <w:rPr>
                <w:b/>
                <w:bCs/>
              </w:rPr>
            </w:pPr>
            <w:r>
              <w:rPr>
                <w:b/>
                <w:bCs/>
              </w:rPr>
              <w:t> </w:t>
            </w:r>
          </w:p>
        </w:tc>
        <w:tc>
          <w:tcPr>
            <w:tcW w:w="1984" w:type="dxa"/>
            <w:shd w:val="clear" w:color="auto" w:fill="auto"/>
            <w:vAlign w:val="center"/>
            <w:hideMark/>
          </w:tcPr>
          <w:p w14:paraId="5F8CF387" w14:textId="77777777" w:rsidR="00E64056" w:rsidRDefault="00E64056">
            <w:pPr>
              <w:rPr>
                <w:sz w:val="20"/>
                <w:szCs w:val="20"/>
              </w:rPr>
            </w:pPr>
            <w:r>
              <w:rPr>
                <w:sz w:val="20"/>
                <w:szCs w:val="20"/>
              </w:rPr>
              <w:t>VPN</w:t>
            </w:r>
          </w:p>
        </w:tc>
        <w:tc>
          <w:tcPr>
            <w:tcW w:w="3119" w:type="dxa"/>
            <w:shd w:val="clear" w:color="auto" w:fill="auto"/>
            <w:vAlign w:val="center"/>
            <w:hideMark/>
          </w:tcPr>
          <w:p w14:paraId="3D6765A0" w14:textId="77777777" w:rsidR="00E64056" w:rsidRDefault="00E64056">
            <w:pPr>
              <w:rPr>
                <w:sz w:val="20"/>
                <w:szCs w:val="20"/>
              </w:rPr>
            </w:pPr>
            <w:r>
              <w:rPr>
                <w:sz w:val="20"/>
                <w:szCs w:val="20"/>
              </w:rPr>
              <w:t>The VPN capability shall minimally attain Internet Computer Security Association (ICSA) NIPS Certification</w:t>
            </w:r>
          </w:p>
        </w:tc>
        <w:tc>
          <w:tcPr>
            <w:tcW w:w="2126" w:type="dxa"/>
            <w:shd w:val="clear" w:color="auto" w:fill="auto"/>
            <w:vAlign w:val="center"/>
            <w:hideMark/>
          </w:tcPr>
          <w:p w14:paraId="42B26DF6" w14:textId="77777777" w:rsidR="00E64056" w:rsidRDefault="00E64056">
            <w:pPr>
              <w:rPr>
                <w:sz w:val="20"/>
                <w:szCs w:val="20"/>
              </w:rPr>
            </w:pPr>
            <w:r>
              <w:rPr>
                <w:sz w:val="20"/>
                <w:szCs w:val="20"/>
              </w:rPr>
              <w:t>VPN</w:t>
            </w:r>
          </w:p>
        </w:tc>
        <w:tc>
          <w:tcPr>
            <w:tcW w:w="2977" w:type="dxa"/>
            <w:shd w:val="clear" w:color="auto" w:fill="auto"/>
            <w:vAlign w:val="center"/>
            <w:hideMark/>
          </w:tcPr>
          <w:p w14:paraId="5231511B" w14:textId="77777777" w:rsidR="00E64056" w:rsidRDefault="00E64056">
            <w:pPr>
              <w:rPr>
                <w:sz w:val="20"/>
                <w:szCs w:val="20"/>
              </w:rPr>
            </w:pPr>
            <w:r>
              <w:rPr>
                <w:sz w:val="20"/>
                <w:szCs w:val="20"/>
              </w:rPr>
              <w:t>The VPN capability shall minimally attain Internet Computer Security Association (ICSA) NIPS Certification</w:t>
            </w:r>
          </w:p>
        </w:tc>
        <w:tc>
          <w:tcPr>
            <w:tcW w:w="1275" w:type="dxa"/>
            <w:shd w:val="clear" w:color="auto" w:fill="auto"/>
            <w:vAlign w:val="center"/>
            <w:hideMark/>
          </w:tcPr>
          <w:p w14:paraId="49015160" w14:textId="77777777" w:rsidR="00E64056" w:rsidRDefault="00E64056">
            <w:pPr>
              <w:jc w:val="center"/>
              <w:rPr>
                <w:b/>
                <w:bCs/>
              </w:rPr>
            </w:pPr>
            <w:r>
              <w:rPr>
                <w:b/>
                <w:bCs/>
              </w:rPr>
              <w:t> </w:t>
            </w:r>
          </w:p>
        </w:tc>
        <w:tc>
          <w:tcPr>
            <w:tcW w:w="1134" w:type="dxa"/>
            <w:shd w:val="clear" w:color="auto" w:fill="auto"/>
            <w:vAlign w:val="center"/>
            <w:hideMark/>
          </w:tcPr>
          <w:p w14:paraId="529B9E2D" w14:textId="77777777" w:rsidR="00E64056" w:rsidRDefault="00E64056">
            <w:pPr>
              <w:jc w:val="center"/>
              <w:rPr>
                <w:b/>
                <w:bCs/>
              </w:rPr>
            </w:pPr>
            <w:r>
              <w:rPr>
                <w:b/>
                <w:bCs/>
              </w:rPr>
              <w:t> </w:t>
            </w:r>
          </w:p>
        </w:tc>
        <w:tc>
          <w:tcPr>
            <w:tcW w:w="1072" w:type="dxa"/>
            <w:shd w:val="clear" w:color="auto" w:fill="auto"/>
            <w:vAlign w:val="center"/>
            <w:hideMark/>
          </w:tcPr>
          <w:p w14:paraId="370FF712" w14:textId="77777777" w:rsidR="00E64056" w:rsidRDefault="00E64056">
            <w:pPr>
              <w:jc w:val="center"/>
            </w:pPr>
            <w:r>
              <w:t> </w:t>
            </w:r>
          </w:p>
        </w:tc>
      </w:tr>
      <w:tr w:rsidR="00E64056" w14:paraId="7E78CBF7" w14:textId="77777777" w:rsidTr="008C0E92">
        <w:tc>
          <w:tcPr>
            <w:tcW w:w="988" w:type="dxa"/>
            <w:shd w:val="clear" w:color="auto" w:fill="auto"/>
            <w:vAlign w:val="center"/>
            <w:hideMark/>
          </w:tcPr>
          <w:p w14:paraId="09BB44F4" w14:textId="77777777" w:rsidR="00E64056" w:rsidRDefault="00E64056">
            <w:pPr>
              <w:jc w:val="center"/>
              <w:rPr>
                <w:b/>
                <w:bCs/>
              </w:rPr>
            </w:pPr>
            <w:r>
              <w:rPr>
                <w:b/>
                <w:bCs/>
              </w:rPr>
              <w:lastRenderedPageBreak/>
              <w:t> </w:t>
            </w:r>
          </w:p>
        </w:tc>
        <w:tc>
          <w:tcPr>
            <w:tcW w:w="1984" w:type="dxa"/>
            <w:shd w:val="clear" w:color="auto" w:fill="auto"/>
            <w:vAlign w:val="center"/>
            <w:hideMark/>
          </w:tcPr>
          <w:p w14:paraId="7050EF6C" w14:textId="77777777" w:rsidR="00E64056" w:rsidRDefault="00E64056">
            <w:pPr>
              <w:rPr>
                <w:sz w:val="20"/>
                <w:szCs w:val="20"/>
              </w:rPr>
            </w:pPr>
            <w:r>
              <w:rPr>
                <w:sz w:val="20"/>
                <w:szCs w:val="20"/>
              </w:rPr>
              <w:t> </w:t>
            </w:r>
          </w:p>
        </w:tc>
        <w:tc>
          <w:tcPr>
            <w:tcW w:w="3119" w:type="dxa"/>
            <w:shd w:val="clear" w:color="auto" w:fill="auto"/>
            <w:vAlign w:val="center"/>
            <w:hideMark/>
          </w:tcPr>
          <w:p w14:paraId="6BFDF792" w14:textId="77777777" w:rsidR="00E64056" w:rsidRDefault="00E64056">
            <w:pPr>
              <w:rPr>
                <w:sz w:val="20"/>
                <w:szCs w:val="20"/>
              </w:rPr>
            </w:pPr>
            <w:r>
              <w:rPr>
                <w:sz w:val="20"/>
                <w:szCs w:val="20"/>
              </w:rPr>
              <w:t>Support the following VPN type without additional external solution, hardware or modules: IPSec, SSL, PPTP, L2TP</w:t>
            </w:r>
          </w:p>
        </w:tc>
        <w:tc>
          <w:tcPr>
            <w:tcW w:w="2126" w:type="dxa"/>
            <w:shd w:val="clear" w:color="auto" w:fill="auto"/>
            <w:vAlign w:val="center"/>
            <w:hideMark/>
          </w:tcPr>
          <w:p w14:paraId="090F8744" w14:textId="77777777" w:rsidR="00E64056" w:rsidRDefault="00E64056">
            <w:pPr>
              <w:rPr>
                <w:sz w:val="20"/>
                <w:szCs w:val="20"/>
              </w:rPr>
            </w:pPr>
            <w:r>
              <w:rPr>
                <w:sz w:val="20"/>
                <w:szCs w:val="20"/>
              </w:rPr>
              <w:t> </w:t>
            </w:r>
          </w:p>
        </w:tc>
        <w:tc>
          <w:tcPr>
            <w:tcW w:w="2977" w:type="dxa"/>
            <w:shd w:val="clear" w:color="auto" w:fill="auto"/>
            <w:vAlign w:val="center"/>
            <w:hideMark/>
          </w:tcPr>
          <w:p w14:paraId="33C4EC7C" w14:textId="77777777" w:rsidR="00E64056" w:rsidRDefault="00E64056">
            <w:pPr>
              <w:rPr>
                <w:sz w:val="20"/>
                <w:szCs w:val="20"/>
              </w:rPr>
            </w:pPr>
            <w:r>
              <w:rPr>
                <w:sz w:val="20"/>
                <w:szCs w:val="20"/>
              </w:rPr>
              <w:t>Support the following VPN type without additional external solution, hardware or modules: IPSec, SSL, PPTP, L2TP</w:t>
            </w:r>
          </w:p>
        </w:tc>
        <w:tc>
          <w:tcPr>
            <w:tcW w:w="1275" w:type="dxa"/>
            <w:shd w:val="clear" w:color="auto" w:fill="auto"/>
            <w:vAlign w:val="center"/>
            <w:hideMark/>
          </w:tcPr>
          <w:p w14:paraId="24B10E0A" w14:textId="77777777" w:rsidR="00E64056" w:rsidRDefault="00E64056">
            <w:pPr>
              <w:jc w:val="center"/>
              <w:rPr>
                <w:b/>
                <w:bCs/>
              </w:rPr>
            </w:pPr>
            <w:r>
              <w:rPr>
                <w:b/>
                <w:bCs/>
              </w:rPr>
              <w:t> </w:t>
            </w:r>
          </w:p>
        </w:tc>
        <w:tc>
          <w:tcPr>
            <w:tcW w:w="1134" w:type="dxa"/>
            <w:shd w:val="clear" w:color="auto" w:fill="auto"/>
            <w:vAlign w:val="center"/>
            <w:hideMark/>
          </w:tcPr>
          <w:p w14:paraId="377469EE" w14:textId="77777777" w:rsidR="00E64056" w:rsidRDefault="00E64056">
            <w:pPr>
              <w:jc w:val="center"/>
              <w:rPr>
                <w:b/>
                <w:bCs/>
              </w:rPr>
            </w:pPr>
            <w:r>
              <w:rPr>
                <w:b/>
                <w:bCs/>
              </w:rPr>
              <w:t> </w:t>
            </w:r>
          </w:p>
        </w:tc>
        <w:tc>
          <w:tcPr>
            <w:tcW w:w="1072" w:type="dxa"/>
            <w:shd w:val="clear" w:color="auto" w:fill="auto"/>
            <w:vAlign w:val="center"/>
            <w:hideMark/>
          </w:tcPr>
          <w:p w14:paraId="08109034" w14:textId="77777777" w:rsidR="00E64056" w:rsidRDefault="00E64056">
            <w:pPr>
              <w:jc w:val="center"/>
            </w:pPr>
            <w:r>
              <w:t> </w:t>
            </w:r>
          </w:p>
        </w:tc>
      </w:tr>
      <w:tr w:rsidR="00E64056" w14:paraId="51EA534E" w14:textId="77777777" w:rsidTr="008C0E92">
        <w:tc>
          <w:tcPr>
            <w:tcW w:w="988" w:type="dxa"/>
            <w:shd w:val="clear" w:color="auto" w:fill="auto"/>
            <w:vAlign w:val="center"/>
            <w:hideMark/>
          </w:tcPr>
          <w:p w14:paraId="7B35C1F5" w14:textId="77777777" w:rsidR="00E64056" w:rsidRDefault="00E64056">
            <w:pPr>
              <w:jc w:val="center"/>
              <w:rPr>
                <w:b/>
                <w:bCs/>
              </w:rPr>
            </w:pPr>
            <w:r>
              <w:rPr>
                <w:b/>
                <w:bCs/>
              </w:rPr>
              <w:t> </w:t>
            </w:r>
          </w:p>
        </w:tc>
        <w:tc>
          <w:tcPr>
            <w:tcW w:w="1984" w:type="dxa"/>
            <w:shd w:val="clear" w:color="auto" w:fill="auto"/>
            <w:vAlign w:val="center"/>
            <w:hideMark/>
          </w:tcPr>
          <w:p w14:paraId="585EBE53" w14:textId="77777777" w:rsidR="00E64056" w:rsidRDefault="00E64056">
            <w:pPr>
              <w:rPr>
                <w:sz w:val="20"/>
                <w:szCs w:val="20"/>
              </w:rPr>
            </w:pPr>
            <w:r>
              <w:rPr>
                <w:sz w:val="20"/>
                <w:szCs w:val="20"/>
              </w:rPr>
              <w:t> </w:t>
            </w:r>
          </w:p>
        </w:tc>
        <w:tc>
          <w:tcPr>
            <w:tcW w:w="3119" w:type="dxa"/>
            <w:shd w:val="clear" w:color="auto" w:fill="auto"/>
            <w:vAlign w:val="center"/>
            <w:hideMark/>
          </w:tcPr>
          <w:p w14:paraId="45B86CC4" w14:textId="77777777" w:rsidR="00E64056" w:rsidRDefault="00E64056">
            <w:pPr>
              <w:rPr>
                <w:sz w:val="20"/>
                <w:szCs w:val="20"/>
              </w:rPr>
            </w:pPr>
            <w:r>
              <w:rPr>
                <w:sz w:val="20"/>
                <w:szCs w:val="20"/>
              </w:rPr>
              <w:t>IPsec VPN deployment modes: Gateway-to-gateway, hub-and-spoke, full mesh, redundant-tunnel, VPN termination in transparent mode</w:t>
            </w:r>
          </w:p>
        </w:tc>
        <w:tc>
          <w:tcPr>
            <w:tcW w:w="2126" w:type="dxa"/>
            <w:shd w:val="clear" w:color="auto" w:fill="auto"/>
            <w:vAlign w:val="center"/>
            <w:hideMark/>
          </w:tcPr>
          <w:p w14:paraId="4F316349" w14:textId="77777777" w:rsidR="00E64056" w:rsidRDefault="00E64056">
            <w:pPr>
              <w:rPr>
                <w:sz w:val="20"/>
                <w:szCs w:val="20"/>
              </w:rPr>
            </w:pPr>
            <w:r>
              <w:rPr>
                <w:sz w:val="20"/>
                <w:szCs w:val="20"/>
              </w:rPr>
              <w:t> </w:t>
            </w:r>
          </w:p>
        </w:tc>
        <w:tc>
          <w:tcPr>
            <w:tcW w:w="2977" w:type="dxa"/>
            <w:shd w:val="clear" w:color="auto" w:fill="auto"/>
            <w:vAlign w:val="center"/>
            <w:hideMark/>
          </w:tcPr>
          <w:p w14:paraId="34BAB752" w14:textId="77777777" w:rsidR="00E64056" w:rsidRDefault="00E64056">
            <w:pPr>
              <w:rPr>
                <w:sz w:val="20"/>
                <w:szCs w:val="20"/>
              </w:rPr>
            </w:pPr>
            <w:r>
              <w:rPr>
                <w:sz w:val="20"/>
                <w:szCs w:val="20"/>
              </w:rPr>
              <w:t>IPsec VPN deployment modes: Gateway-to-gateway, hub-and-spoke, full mesh, redundant-tunnel, VPN termination in transparent mode</w:t>
            </w:r>
          </w:p>
        </w:tc>
        <w:tc>
          <w:tcPr>
            <w:tcW w:w="1275" w:type="dxa"/>
            <w:shd w:val="clear" w:color="auto" w:fill="auto"/>
            <w:vAlign w:val="center"/>
            <w:hideMark/>
          </w:tcPr>
          <w:p w14:paraId="7A17896C" w14:textId="77777777" w:rsidR="00E64056" w:rsidRDefault="00E64056">
            <w:pPr>
              <w:jc w:val="center"/>
              <w:rPr>
                <w:b/>
                <w:bCs/>
              </w:rPr>
            </w:pPr>
            <w:r>
              <w:rPr>
                <w:b/>
                <w:bCs/>
              </w:rPr>
              <w:t> </w:t>
            </w:r>
          </w:p>
        </w:tc>
        <w:tc>
          <w:tcPr>
            <w:tcW w:w="1134" w:type="dxa"/>
            <w:shd w:val="clear" w:color="auto" w:fill="auto"/>
            <w:vAlign w:val="center"/>
            <w:hideMark/>
          </w:tcPr>
          <w:p w14:paraId="73FFDCC2" w14:textId="77777777" w:rsidR="00E64056" w:rsidRDefault="00E64056">
            <w:pPr>
              <w:jc w:val="center"/>
              <w:rPr>
                <w:b/>
                <w:bCs/>
              </w:rPr>
            </w:pPr>
            <w:r>
              <w:rPr>
                <w:b/>
                <w:bCs/>
              </w:rPr>
              <w:t> </w:t>
            </w:r>
          </w:p>
        </w:tc>
        <w:tc>
          <w:tcPr>
            <w:tcW w:w="1072" w:type="dxa"/>
            <w:shd w:val="clear" w:color="auto" w:fill="auto"/>
            <w:vAlign w:val="center"/>
            <w:hideMark/>
          </w:tcPr>
          <w:p w14:paraId="39C4E74D" w14:textId="77777777" w:rsidR="00E64056" w:rsidRDefault="00E64056">
            <w:pPr>
              <w:jc w:val="center"/>
            </w:pPr>
            <w:r>
              <w:t> </w:t>
            </w:r>
          </w:p>
        </w:tc>
      </w:tr>
      <w:tr w:rsidR="00E64056" w14:paraId="09671423" w14:textId="77777777" w:rsidTr="008C0E92">
        <w:tc>
          <w:tcPr>
            <w:tcW w:w="988" w:type="dxa"/>
            <w:shd w:val="clear" w:color="auto" w:fill="auto"/>
            <w:vAlign w:val="center"/>
            <w:hideMark/>
          </w:tcPr>
          <w:p w14:paraId="258ACB7A" w14:textId="77777777" w:rsidR="00E64056" w:rsidRDefault="00E64056">
            <w:pPr>
              <w:jc w:val="center"/>
              <w:rPr>
                <w:b/>
                <w:bCs/>
              </w:rPr>
            </w:pPr>
            <w:r>
              <w:rPr>
                <w:b/>
                <w:bCs/>
              </w:rPr>
              <w:t> </w:t>
            </w:r>
          </w:p>
        </w:tc>
        <w:tc>
          <w:tcPr>
            <w:tcW w:w="1984" w:type="dxa"/>
            <w:shd w:val="clear" w:color="auto" w:fill="auto"/>
            <w:vAlign w:val="center"/>
            <w:hideMark/>
          </w:tcPr>
          <w:p w14:paraId="58ACCFA0" w14:textId="77777777" w:rsidR="00E64056" w:rsidRDefault="00E64056">
            <w:pPr>
              <w:rPr>
                <w:sz w:val="20"/>
                <w:szCs w:val="20"/>
              </w:rPr>
            </w:pPr>
            <w:r>
              <w:rPr>
                <w:sz w:val="20"/>
                <w:szCs w:val="20"/>
              </w:rPr>
              <w:t> </w:t>
            </w:r>
          </w:p>
        </w:tc>
        <w:tc>
          <w:tcPr>
            <w:tcW w:w="3119" w:type="dxa"/>
            <w:shd w:val="clear" w:color="auto" w:fill="auto"/>
            <w:vAlign w:val="center"/>
            <w:hideMark/>
          </w:tcPr>
          <w:p w14:paraId="78A611D3" w14:textId="77777777" w:rsidR="00E64056" w:rsidRDefault="00E64056">
            <w:pPr>
              <w:rPr>
                <w:sz w:val="20"/>
                <w:szCs w:val="20"/>
              </w:rPr>
            </w:pPr>
            <w:r>
              <w:rPr>
                <w:sz w:val="20"/>
                <w:szCs w:val="20"/>
              </w:rPr>
              <w:t>IPsec VPN Configuration options: Route-based or policy-based</w:t>
            </w:r>
          </w:p>
        </w:tc>
        <w:tc>
          <w:tcPr>
            <w:tcW w:w="2126" w:type="dxa"/>
            <w:shd w:val="clear" w:color="auto" w:fill="auto"/>
            <w:vAlign w:val="center"/>
            <w:hideMark/>
          </w:tcPr>
          <w:p w14:paraId="1606D0A7" w14:textId="77777777" w:rsidR="00E64056" w:rsidRDefault="00E64056">
            <w:pPr>
              <w:rPr>
                <w:sz w:val="20"/>
                <w:szCs w:val="20"/>
              </w:rPr>
            </w:pPr>
            <w:r>
              <w:rPr>
                <w:sz w:val="20"/>
                <w:szCs w:val="20"/>
              </w:rPr>
              <w:t> </w:t>
            </w:r>
          </w:p>
        </w:tc>
        <w:tc>
          <w:tcPr>
            <w:tcW w:w="2977" w:type="dxa"/>
            <w:shd w:val="clear" w:color="auto" w:fill="auto"/>
            <w:vAlign w:val="center"/>
            <w:hideMark/>
          </w:tcPr>
          <w:p w14:paraId="1E7F5A08" w14:textId="77777777" w:rsidR="00E64056" w:rsidRDefault="00E64056">
            <w:pPr>
              <w:rPr>
                <w:sz w:val="20"/>
                <w:szCs w:val="20"/>
              </w:rPr>
            </w:pPr>
            <w:r>
              <w:rPr>
                <w:sz w:val="20"/>
                <w:szCs w:val="20"/>
              </w:rPr>
              <w:t>IPsec VPN Configuration options: Route-based or policy-based</w:t>
            </w:r>
          </w:p>
        </w:tc>
        <w:tc>
          <w:tcPr>
            <w:tcW w:w="1275" w:type="dxa"/>
            <w:shd w:val="clear" w:color="auto" w:fill="auto"/>
            <w:vAlign w:val="center"/>
            <w:hideMark/>
          </w:tcPr>
          <w:p w14:paraId="16ADA3B3" w14:textId="77777777" w:rsidR="00E64056" w:rsidRDefault="00E64056">
            <w:pPr>
              <w:jc w:val="center"/>
              <w:rPr>
                <w:b/>
                <w:bCs/>
              </w:rPr>
            </w:pPr>
            <w:r>
              <w:rPr>
                <w:b/>
                <w:bCs/>
              </w:rPr>
              <w:t> </w:t>
            </w:r>
          </w:p>
        </w:tc>
        <w:tc>
          <w:tcPr>
            <w:tcW w:w="1134" w:type="dxa"/>
            <w:shd w:val="clear" w:color="auto" w:fill="auto"/>
            <w:vAlign w:val="center"/>
            <w:hideMark/>
          </w:tcPr>
          <w:p w14:paraId="1E6DC5BF" w14:textId="77777777" w:rsidR="00E64056" w:rsidRDefault="00E64056">
            <w:pPr>
              <w:jc w:val="center"/>
              <w:rPr>
                <w:b/>
                <w:bCs/>
              </w:rPr>
            </w:pPr>
            <w:r>
              <w:rPr>
                <w:b/>
                <w:bCs/>
              </w:rPr>
              <w:t> </w:t>
            </w:r>
          </w:p>
        </w:tc>
        <w:tc>
          <w:tcPr>
            <w:tcW w:w="1072" w:type="dxa"/>
            <w:shd w:val="clear" w:color="auto" w:fill="auto"/>
            <w:vAlign w:val="center"/>
            <w:hideMark/>
          </w:tcPr>
          <w:p w14:paraId="7448014E" w14:textId="77777777" w:rsidR="00E64056" w:rsidRDefault="00E64056">
            <w:pPr>
              <w:jc w:val="center"/>
            </w:pPr>
            <w:r>
              <w:t> </w:t>
            </w:r>
          </w:p>
        </w:tc>
      </w:tr>
      <w:tr w:rsidR="00E64056" w14:paraId="4DF987F7" w14:textId="77777777" w:rsidTr="008C0E92">
        <w:tc>
          <w:tcPr>
            <w:tcW w:w="988" w:type="dxa"/>
            <w:shd w:val="clear" w:color="auto" w:fill="auto"/>
            <w:vAlign w:val="center"/>
            <w:hideMark/>
          </w:tcPr>
          <w:p w14:paraId="527C2D80" w14:textId="77777777" w:rsidR="00E64056" w:rsidRDefault="00E64056">
            <w:pPr>
              <w:jc w:val="center"/>
              <w:rPr>
                <w:b/>
                <w:bCs/>
              </w:rPr>
            </w:pPr>
            <w:r>
              <w:rPr>
                <w:b/>
                <w:bCs/>
              </w:rPr>
              <w:t> </w:t>
            </w:r>
          </w:p>
        </w:tc>
        <w:tc>
          <w:tcPr>
            <w:tcW w:w="1984" w:type="dxa"/>
            <w:shd w:val="clear" w:color="auto" w:fill="auto"/>
            <w:vAlign w:val="center"/>
            <w:hideMark/>
          </w:tcPr>
          <w:p w14:paraId="00EA567B" w14:textId="77777777" w:rsidR="00E64056" w:rsidRDefault="00E64056">
            <w:pPr>
              <w:rPr>
                <w:sz w:val="20"/>
                <w:szCs w:val="20"/>
              </w:rPr>
            </w:pPr>
            <w:r>
              <w:rPr>
                <w:sz w:val="20"/>
                <w:szCs w:val="20"/>
              </w:rPr>
              <w:t> </w:t>
            </w:r>
          </w:p>
        </w:tc>
        <w:tc>
          <w:tcPr>
            <w:tcW w:w="3119" w:type="dxa"/>
            <w:shd w:val="clear" w:color="auto" w:fill="auto"/>
            <w:vAlign w:val="center"/>
            <w:hideMark/>
          </w:tcPr>
          <w:p w14:paraId="39044B08" w14:textId="77777777" w:rsidR="00E64056" w:rsidRDefault="00E64056">
            <w:pPr>
              <w:rPr>
                <w:sz w:val="20"/>
                <w:szCs w:val="20"/>
              </w:rPr>
            </w:pPr>
            <w:r>
              <w:rPr>
                <w:sz w:val="20"/>
                <w:szCs w:val="20"/>
              </w:rPr>
              <w:t>SSL VPN deployment modes: Web mode, route mode and  port forwarding mode</w:t>
            </w:r>
          </w:p>
        </w:tc>
        <w:tc>
          <w:tcPr>
            <w:tcW w:w="2126" w:type="dxa"/>
            <w:shd w:val="clear" w:color="auto" w:fill="auto"/>
            <w:vAlign w:val="center"/>
            <w:hideMark/>
          </w:tcPr>
          <w:p w14:paraId="74BF3B09" w14:textId="77777777" w:rsidR="00E64056" w:rsidRDefault="00E64056">
            <w:pPr>
              <w:rPr>
                <w:sz w:val="20"/>
                <w:szCs w:val="20"/>
              </w:rPr>
            </w:pPr>
            <w:r>
              <w:rPr>
                <w:sz w:val="20"/>
                <w:szCs w:val="20"/>
              </w:rPr>
              <w:t> </w:t>
            </w:r>
          </w:p>
        </w:tc>
        <w:tc>
          <w:tcPr>
            <w:tcW w:w="2977" w:type="dxa"/>
            <w:shd w:val="clear" w:color="auto" w:fill="auto"/>
            <w:vAlign w:val="center"/>
            <w:hideMark/>
          </w:tcPr>
          <w:p w14:paraId="6748B85C" w14:textId="77777777" w:rsidR="00E64056" w:rsidRDefault="00E64056">
            <w:pPr>
              <w:rPr>
                <w:sz w:val="20"/>
                <w:szCs w:val="20"/>
              </w:rPr>
            </w:pPr>
            <w:r>
              <w:rPr>
                <w:sz w:val="20"/>
                <w:szCs w:val="20"/>
              </w:rPr>
              <w:t>SSL VPN deployment modes: Web mode, route mode and  port forwarding mode</w:t>
            </w:r>
          </w:p>
        </w:tc>
        <w:tc>
          <w:tcPr>
            <w:tcW w:w="1275" w:type="dxa"/>
            <w:shd w:val="clear" w:color="auto" w:fill="auto"/>
            <w:vAlign w:val="center"/>
            <w:hideMark/>
          </w:tcPr>
          <w:p w14:paraId="6BD5976E" w14:textId="77777777" w:rsidR="00E64056" w:rsidRDefault="00E64056">
            <w:pPr>
              <w:jc w:val="center"/>
              <w:rPr>
                <w:b/>
                <w:bCs/>
              </w:rPr>
            </w:pPr>
            <w:r>
              <w:rPr>
                <w:b/>
                <w:bCs/>
              </w:rPr>
              <w:t> </w:t>
            </w:r>
          </w:p>
        </w:tc>
        <w:tc>
          <w:tcPr>
            <w:tcW w:w="1134" w:type="dxa"/>
            <w:shd w:val="clear" w:color="auto" w:fill="auto"/>
            <w:vAlign w:val="center"/>
            <w:hideMark/>
          </w:tcPr>
          <w:p w14:paraId="7C1F5A62" w14:textId="77777777" w:rsidR="00E64056" w:rsidRDefault="00E64056">
            <w:pPr>
              <w:jc w:val="center"/>
              <w:rPr>
                <w:b/>
                <w:bCs/>
              </w:rPr>
            </w:pPr>
            <w:r>
              <w:rPr>
                <w:b/>
                <w:bCs/>
              </w:rPr>
              <w:t> </w:t>
            </w:r>
          </w:p>
        </w:tc>
        <w:tc>
          <w:tcPr>
            <w:tcW w:w="1072" w:type="dxa"/>
            <w:shd w:val="clear" w:color="auto" w:fill="auto"/>
            <w:vAlign w:val="center"/>
            <w:hideMark/>
          </w:tcPr>
          <w:p w14:paraId="59DB5284" w14:textId="77777777" w:rsidR="00E64056" w:rsidRDefault="00E64056">
            <w:pPr>
              <w:jc w:val="center"/>
            </w:pPr>
            <w:r>
              <w:t> </w:t>
            </w:r>
          </w:p>
        </w:tc>
      </w:tr>
      <w:tr w:rsidR="00E64056" w14:paraId="2BCD7194" w14:textId="77777777" w:rsidTr="008C0E92">
        <w:tc>
          <w:tcPr>
            <w:tcW w:w="988" w:type="dxa"/>
            <w:shd w:val="clear" w:color="auto" w:fill="auto"/>
            <w:vAlign w:val="center"/>
            <w:hideMark/>
          </w:tcPr>
          <w:p w14:paraId="78E1EBCA" w14:textId="77777777" w:rsidR="00E64056" w:rsidRDefault="00E64056">
            <w:pPr>
              <w:jc w:val="center"/>
              <w:rPr>
                <w:b/>
                <w:bCs/>
              </w:rPr>
            </w:pPr>
            <w:r>
              <w:rPr>
                <w:b/>
                <w:bCs/>
              </w:rPr>
              <w:t> </w:t>
            </w:r>
          </w:p>
        </w:tc>
        <w:tc>
          <w:tcPr>
            <w:tcW w:w="1984" w:type="dxa"/>
            <w:shd w:val="clear" w:color="auto" w:fill="auto"/>
            <w:vAlign w:val="center"/>
            <w:hideMark/>
          </w:tcPr>
          <w:p w14:paraId="0E1F9527" w14:textId="77777777" w:rsidR="00E64056" w:rsidRDefault="00E64056">
            <w:pPr>
              <w:rPr>
                <w:sz w:val="20"/>
                <w:szCs w:val="20"/>
              </w:rPr>
            </w:pPr>
            <w:r>
              <w:rPr>
                <w:sz w:val="20"/>
                <w:szCs w:val="20"/>
              </w:rPr>
              <w:t>IPS/DoS</w:t>
            </w:r>
          </w:p>
        </w:tc>
        <w:tc>
          <w:tcPr>
            <w:tcW w:w="3119" w:type="dxa"/>
            <w:shd w:val="clear" w:color="auto" w:fill="auto"/>
            <w:vAlign w:val="center"/>
            <w:hideMark/>
          </w:tcPr>
          <w:p w14:paraId="6CA9BAE1" w14:textId="77777777" w:rsidR="00E64056" w:rsidRDefault="00E64056">
            <w:pPr>
              <w:rPr>
                <w:sz w:val="20"/>
                <w:szCs w:val="20"/>
              </w:rPr>
            </w:pPr>
            <w:r>
              <w:rPr>
                <w:sz w:val="20"/>
                <w:szCs w:val="20"/>
              </w:rPr>
              <w:t>The IPS capability shall minimally attain Internet Computer Security Association (ICSA) NIPS Certification</w:t>
            </w:r>
          </w:p>
        </w:tc>
        <w:tc>
          <w:tcPr>
            <w:tcW w:w="2126" w:type="dxa"/>
            <w:shd w:val="clear" w:color="auto" w:fill="auto"/>
            <w:vAlign w:val="center"/>
            <w:hideMark/>
          </w:tcPr>
          <w:p w14:paraId="46732F0B" w14:textId="77777777" w:rsidR="00E64056" w:rsidRDefault="00E64056">
            <w:pPr>
              <w:rPr>
                <w:sz w:val="20"/>
                <w:szCs w:val="20"/>
              </w:rPr>
            </w:pPr>
            <w:r>
              <w:rPr>
                <w:sz w:val="20"/>
                <w:szCs w:val="20"/>
              </w:rPr>
              <w:t>IPS/DoS</w:t>
            </w:r>
          </w:p>
        </w:tc>
        <w:tc>
          <w:tcPr>
            <w:tcW w:w="2977" w:type="dxa"/>
            <w:shd w:val="clear" w:color="auto" w:fill="auto"/>
            <w:vAlign w:val="center"/>
            <w:hideMark/>
          </w:tcPr>
          <w:p w14:paraId="4BE082A6" w14:textId="77777777" w:rsidR="00E64056" w:rsidRDefault="00E64056">
            <w:pPr>
              <w:rPr>
                <w:sz w:val="20"/>
                <w:szCs w:val="20"/>
              </w:rPr>
            </w:pPr>
            <w:r>
              <w:rPr>
                <w:sz w:val="20"/>
                <w:szCs w:val="20"/>
              </w:rPr>
              <w:t>The IPS capability shall minimally attain Internet Computer Security Association (ICSA) NIPS Certification</w:t>
            </w:r>
          </w:p>
        </w:tc>
        <w:tc>
          <w:tcPr>
            <w:tcW w:w="1275" w:type="dxa"/>
            <w:shd w:val="clear" w:color="auto" w:fill="auto"/>
            <w:vAlign w:val="center"/>
            <w:hideMark/>
          </w:tcPr>
          <w:p w14:paraId="7F010958" w14:textId="77777777" w:rsidR="00E64056" w:rsidRDefault="00E64056">
            <w:pPr>
              <w:jc w:val="center"/>
              <w:rPr>
                <w:b/>
                <w:bCs/>
              </w:rPr>
            </w:pPr>
            <w:r>
              <w:rPr>
                <w:b/>
                <w:bCs/>
              </w:rPr>
              <w:t> </w:t>
            </w:r>
          </w:p>
        </w:tc>
        <w:tc>
          <w:tcPr>
            <w:tcW w:w="1134" w:type="dxa"/>
            <w:shd w:val="clear" w:color="auto" w:fill="auto"/>
            <w:vAlign w:val="center"/>
            <w:hideMark/>
          </w:tcPr>
          <w:p w14:paraId="65D07C83" w14:textId="77777777" w:rsidR="00E64056" w:rsidRDefault="00E64056">
            <w:pPr>
              <w:jc w:val="center"/>
              <w:rPr>
                <w:b/>
                <w:bCs/>
              </w:rPr>
            </w:pPr>
            <w:r>
              <w:rPr>
                <w:b/>
                <w:bCs/>
              </w:rPr>
              <w:t> </w:t>
            </w:r>
          </w:p>
        </w:tc>
        <w:tc>
          <w:tcPr>
            <w:tcW w:w="1072" w:type="dxa"/>
            <w:shd w:val="clear" w:color="auto" w:fill="auto"/>
            <w:vAlign w:val="center"/>
            <w:hideMark/>
          </w:tcPr>
          <w:p w14:paraId="0A459E10" w14:textId="77777777" w:rsidR="00E64056" w:rsidRDefault="00E64056">
            <w:pPr>
              <w:jc w:val="center"/>
            </w:pPr>
            <w:r>
              <w:t> </w:t>
            </w:r>
          </w:p>
        </w:tc>
      </w:tr>
      <w:tr w:rsidR="00E64056" w14:paraId="5C9840CF" w14:textId="77777777" w:rsidTr="008C0E92">
        <w:tc>
          <w:tcPr>
            <w:tcW w:w="988" w:type="dxa"/>
            <w:shd w:val="clear" w:color="auto" w:fill="auto"/>
            <w:vAlign w:val="center"/>
            <w:hideMark/>
          </w:tcPr>
          <w:p w14:paraId="038B033A" w14:textId="77777777" w:rsidR="00E64056" w:rsidRDefault="00E64056">
            <w:pPr>
              <w:jc w:val="center"/>
              <w:rPr>
                <w:b/>
                <w:bCs/>
              </w:rPr>
            </w:pPr>
            <w:r>
              <w:rPr>
                <w:b/>
                <w:bCs/>
              </w:rPr>
              <w:t> </w:t>
            </w:r>
          </w:p>
        </w:tc>
        <w:tc>
          <w:tcPr>
            <w:tcW w:w="1984" w:type="dxa"/>
            <w:shd w:val="clear" w:color="auto" w:fill="auto"/>
            <w:vAlign w:val="center"/>
            <w:hideMark/>
          </w:tcPr>
          <w:p w14:paraId="07076DFD" w14:textId="77777777" w:rsidR="00E64056" w:rsidRDefault="00E64056">
            <w:pPr>
              <w:rPr>
                <w:sz w:val="20"/>
                <w:szCs w:val="20"/>
              </w:rPr>
            </w:pPr>
            <w:r>
              <w:rPr>
                <w:sz w:val="20"/>
                <w:szCs w:val="20"/>
              </w:rPr>
              <w:t> </w:t>
            </w:r>
          </w:p>
        </w:tc>
        <w:tc>
          <w:tcPr>
            <w:tcW w:w="3119" w:type="dxa"/>
            <w:shd w:val="clear" w:color="auto" w:fill="auto"/>
            <w:vAlign w:val="center"/>
            <w:hideMark/>
          </w:tcPr>
          <w:p w14:paraId="431332F0" w14:textId="77777777" w:rsidR="00E64056" w:rsidRDefault="00E64056">
            <w:pPr>
              <w:rPr>
                <w:sz w:val="20"/>
                <w:szCs w:val="20"/>
              </w:rPr>
            </w:pPr>
            <w:r>
              <w:rPr>
                <w:sz w:val="20"/>
                <w:szCs w:val="20"/>
              </w:rPr>
              <w:t>The IPS detection methodologies shall consist of:</w:t>
            </w:r>
          </w:p>
        </w:tc>
        <w:tc>
          <w:tcPr>
            <w:tcW w:w="2126" w:type="dxa"/>
            <w:shd w:val="clear" w:color="auto" w:fill="auto"/>
            <w:vAlign w:val="center"/>
            <w:hideMark/>
          </w:tcPr>
          <w:p w14:paraId="52960B96" w14:textId="77777777" w:rsidR="00E64056" w:rsidRDefault="00E64056">
            <w:pPr>
              <w:rPr>
                <w:sz w:val="20"/>
                <w:szCs w:val="20"/>
              </w:rPr>
            </w:pPr>
            <w:r>
              <w:rPr>
                <w:sz w:val="20"/>
                <w:szCs w:val="20"/>
              </w:rPr>
              <w:t> </w:t>
            </w:r>
          </w:p>
        </w:tc>
        <w:tc>
          <w:tcPr>
            <w:tcW w:w="2977" w:type="dxa"/>
            <w:shd w:val="clear" w:color="auto" w:fill="auto"/>
            <w:vAlign w:val="center"/>
            <w:hideMark/>
          </w:tcPr>
          <w:p w14:paraId="614750A2" w14:textId="77777777" w:rsidR="00E64056" w:rsidRDefault="00E64056">
            <w:pPr>
              <w:rPr>
                <w:sz w:val="20"/>
                <w:szCs w:val="20"/>
              </w:rPr>
            </w:pPr>
            <w:r>
              <w:rPr>
                <w:sz w:val="20"/>
                <w:szCs w:val="20"/>
              </w:rPr>
              <w:t>The IPS detection methodologies shall consist of:</w:t>
            </w:r>
          </w:p>
        </w:tc>
        <w:tc>
          <w:tcPr>
            <w:tcW w:w="1275" w:type="dxa"/>
            <w:shd w:val="clear" w:color="auto" w:fill="auto"/>
            <w:vAlign w:val="center"/>
            <w:hideMark/>
          </w:tcPr>
          <w:p w14:paraId="07ED3A36" w14:textId="77777777" w:rsidR="00E64056" w:rsidRDefault="00E64056">
            <w:pPr>
              <w:jc w:val="center"/>
              <w:rPr>
                <w:b/>
                <w:bCs/>
              </w:rPr>
            </w:pPr>
            <w:r>
              <w:rPr>
                <w:b/>
                <w:bCs/>
              </w:rPr>
              <w:t> </w:t>
            </w:r>
          </w:p>
        </w:tc>
        <w:tc>
          <w:tcPr>
            <w:tcW w:w="1134" w:type="dxa"/>
            <w:shd w:val="clear" w:color="auto" w:fill="auto"/>
            <w:vAlign w:val="center"/>
            <w:hideMark/>
          </w:tcPr>
          <w:p w14:paraId="32DED78D" w14:textId="77777777" w:rsidR="00E64056" w:rsidRDefault="00E64056">
            <w:pPr>
              <w:jc w:val="center"/>
              <w:rPr>
                <w:b/>
                <w:bCs/>
              </w:rPr>
            </w:pPr>
            <w:r>
              <w:rPr>
                <w:b/>
                <w:bCs/>
              </w:rPr>
              <w:t> </w:t>
            </w:r>
          </w:p>
        </w:tc>
        <w:tc>
          <w:tcPr>
            <w:tcW w:w="1072" w:type="dxa"/>
            <w:shd w:val="clear" w:color="auto" w:fill="auto"/>
            <w:vAlign w:val="center"/>
            <w:hideMark/>
          </w:tcPr>
          <w:p w14:paraId="29FFFCF6" w14:textId="77777777" w:rsidR="00E64056" w:rsidRDefault="00E64056">
            <w:pPr>
              <w:jc w:val="center"/>
            </w:pPr>
            <w:r>
              <w:t> </w:t>
            </w:r>
          </w:p>
        </w:tc>
      </w:tr>
      <w:tr w:rsidR="00E64056" w14:paraId="5732783B" w14:textId="77777777" w:rsidTr="008C0E92">
        <w:tc>
          <w:tcPr>
            <w:tcW w:w="988" w:type="dxa"/>
            <w:shd w:val="clear" w:color="auto" w:fill="auto"/>
            <w:vAlign w:val="center"/>
            <w:hideMark/>
          </w:tcPr>
          <w:p w14:paraId="57FB1E10" w14:textId="77777777" w:rsidR="00E64056" w:rsidRDefault="00E64056">
            <w:pPr>
              <w:jc w:val="center"/>
              <w:rPr>
                <w:b/>
                <w:bCs/>
              </w:rPr>
            </w:pPr>
            <w:r>
              <w:rPr>
                <w:b/>
                <w:bCs/>
              </w:rPr>
              <w:t> </w:t>
            </w:r>
          </w:p>
        </w:tc>
        <w:tc>
          <w:tcPr>
            <w:tcW w:w="1984" w:type="dxa"/>
            <w:shd w:val="clear" w:color="auto" w:fill="auto"/>
            <w:vAlign w:val="center"/>
            <w:hideMark/>
          </w:tcPr>
          <w:p w14:paraId="57BD35FC" w14:textId="77777777" w:rsidR="00E64056" w:rsidRDefault="00E64056">
            <w:pPr>
              <w:rPr>
                <w:sz w:val="20"/>
                <w:szCs w:val="20"/>
              </w:rPr>
            </w:pPr>
            <w:r>
              <w:rPr>
                <w:sz w:val="20"/>
                <w:szCs w:val="20"/>
              </w:rPr>
              <w:t> </w:t>
            </w:r>
          </w:p>
        </w:tc>
        <w:tc>
          <w:tcPr>
            <w:tcW w:w="3119" w:type="dxa"/>
            <w:shd w:val="clear" w:color="auto" w:fill="auto"/>
            <w:vAlign w:val="center"/>
            <w:hideMark/>
          </w:tcPr>
          <w:p w14:paraId="10CCED26" w14:textId="77777777" w:rsidR="00E64056" w:rsidRDefault="00E64056">
            <w:pPr>
              <w:rPr>
                <w:sz w:val="20"/>
                <w:szCs w:val="20"/>
              </w:rPr>
            </w:pPr>
            <w:r>
              <w:rPr>
                <w:sz w:val="20"/>
                <w:szCs w:val="20"/>
              </w:rPr>
              <w:t>Signature based detection using real time updated database</w:t>
            </w:r>
          </w:p>
        </w:tc>
        <w:tc>
          <w:tcPr>
            <w:tcW w:w="2126" w:type="dxa"/>
            <w:shd w:val="clear" w:color="auto" w:fill="auto"/>
            <w:vAlign w:val="center"/>
            <w:hideMark/>
          </w:tcPr>
          <w:p w14:paraId="20B29429" w14:textId="77777777" w:rsidR="00E64056" w:rsidRDefault="00E64056">
            <w:pPr>
              <w:rPr>
                <w:sz w:val="20"/>
                <w:szCs w:val="20"/>
              </w:rPr>
            </w:pPr>
            <w:r>
              <w:rPr>
                <w:sz w:val="20"/>
                <w:szCs w:val="20"/>
              </w:rPr>
              <w:t> </w:t>
            </w:r>
          </w:p>
        </w:tc>
        <w:tc>
          <w:tcPr>
            <w:tcW w:w="2977" w:type="dxa"/>
            <w:shd w:val="clear" w:color="auto" w:fill="auto"/>
            <w:vAlign w:val="center"/>
            <w:hideMark/>
          </w:tcPr>
          <w:p w14:paraId="7DEABC10" w14:textId="77777777" w:rsidR="00E64056" w:rsidRDefault="00E64056">
            <w:pPr>
              <w:rPr>
                <w:sz w:val="20"/>
                <w:szCs w:val="20"/>
              </w:rPr>
            </w:pPr>
            <w:r>
              <w:rPr>
                <w:sz w:val="20"/>
                <w:szCs w:val="20"/>
              </w:rPr>
              <w:t>Signature based detection using real time updated database</w:t>
            </w:r>
          </w:p>
        </w:tc>
        <w:tc>
          <w:tcPr>
            <w:tcW w:w="1275" w:type="dxa"/>
            <w:shd w:val="clear" w:color="auto" w:fill="auto"/>
            <w:vAlign w:val="center"/>
            <w:hideMark/>
          </w:tcPr>
          <w:p w14:paraId="313DA37B" w14:textId="77777777" w:rsidR="00E64056" w:rsidRDefault="00E64056">
            <w:pPr>
              <w:jc w:val="center"/>
              <w:rPr>
                <w:b/>
                <w:bCs/>
              </w:rPr>
            </w:pPr>
            <w:r>
              <w:rPr>
                <w:b/>
                <w:bCs/>
              </w:rPr>
              <w:t> </w:t>
            </w:r>
          </w:p>
        </w:tc>
        <w:tc>
          <w:tcPr>
            <w:tcW w:w="1134" w:type="dxa"/>
            <w:shd w:val="clear" w:color="auto" w:fill="auto"/>
            <w:vAlign w:val="center"/>
            <w:hideMark/>
          </w:tcPr>
          <w:p w14:paraId="24B56E4B" w14:textId="77777777" w:rsidR="00E64056" w:rsidRDefault="00E64056">
            <w:pPr>
              <w:jc w:val="center"/>
              <w:rPr>
                <w:b/>
                <w:bCs/>
              </w:rPr>
            </w:pPr>
            <w:r>
              <w:rPr>
                <w:b/>
                <w:bCs/>
              </w:rPr>
              <w:t> </w:t>
            </w:r>
          </w:p>
        </w:tc>
        <w:tc>
          <w:tcPr>
            <w:tcW w:w="1072" w:type="dxa"/>
            <w:shd w:val="clear" w:color="auto" w:fill="auto"/>
            <w:vAlign w:val="center"/>
            <w:hideMark/>
          </w:tcPr>
          <w:p w14:paraId="5F54E718" w14:textId="77777777" w:rsidR="00E64056" w:rsidRDefault="00E64056">
            <w:pPr>
              <w:jc w:val="center"/>
            </w:pPr>
            <w:r>
              <w:t> </w:t>
            </w:r>
          </w:p>
        </w:tc>
      </w:tr>
      <w:tr w:rsidR="00E64056" w14:paraId="0E5044C0" w14:textId="77777777" w:rsidTr="008C0E92">
        <w:tc>
          <w:tcPr>
            <w:tcW w:w="988" w:type="dxa"/>
            <w:shd w:val="clear" w:color="auto" w:fill="auto"/>
            <w:vAlign w:val="center"/>
            <w:hideMark/>
          </w:tcPr>
          <w:p w14:paraId="463B5A95" w14:textId="77777777" w:rsidR="00E64056" w:rsidRDefault="00E64056">
            <w:pPr>
              <w:jc w:val="center"/>
              <w:rPr>
                <w:b/>
                <w:bCs/>
              </w:rPr>
            </w:pPr>
            <w:r>
              <w:rPr>
                <w:b/>
                <w:bCs/>
              </w:rPr>
              <w:t> </w:t>
            </w:r>
          </w:p>
        </w:tc>
        <w:tc>
          <w:tcPr>
            <w:tcW w:w="1984" w:type="dxa"/>
            <w:shd w:val="clear" w:color="auto" w:fill="auto"/>
            <w:vAlign w:val="center"/>
            <w:hideMark/>
          </w:tcPr>
          <w:p w14:paraId="6E0ED63A" w14:textId="77777777" w:rsidR="00E64056" w:rsidRDefault="00E64056">
            <w:pPr>
              <w:rPr>
                <w:sz w:val="20"/>
                <w:szCs w:val="20"/>
              </w:rPr>
            </w:pPr>
            <w:r>
              <w:rPr>
                <w:sz w:val="20"/>
                <w:szCs w:val="20"/>
              </w:rPr>
              <w:t> </w:t>
            </w:r>
          </w:p>
        </w:tc>
        <w:tc>
          <w:tcPr>
            <w:tcW w:w="3119" w:type="dxa"/>
            <w:shd w:val="clear" w:color="auto" w:fill="auto"/>
            <w:vAlign w:val="center"/>
            <w:hideMark/>
          </w:tcPr>
          <w:p w14:paraId="4A3D4F94" w14:textId="77777777" w:rsidR="00E64056" w:rsidRDefault="00E64056">
            <w:pPr>
              <w:rPr>
                <w:sz w:val="20"/>
                <w:szCs w:val="20"/>
              </w:rPr>
            </w:pPr>
            <w:r>
              <w:rPr>
                <w:sz w:val="20"/>
                <w:szCs w:val="20"/>
              </w:rPr>
              <w:t>Anomaly based detection that is based on thresholds</w:t>
            </w:r>
          </w:p>
        </w:tc>
        <w:tc>
          <w:tcPr>
            <w:tcW w:w="2126" w:type="dxa"/>
            <w:shd w:val="clear" w:color="auto" w:fill="auto"/>
            <w:vAlign w:val="center"/>
            <w:hideMark/>
          </w:tcPr>
          <w:p w14:paraId="2D22B8CF" w14:textId="77777777" w:rsidR="00E64056" w:rsidRDefault="00E64056">
            <w:pPr>
              <w:rPr>
                <w:sz w:val="20"/>
                <w:szCs w:val="20"/>
              </w:rPr>
            </w:pPr>
            <w:r>
              <w:rPr>
                <w:sz w:val="20"/>
                <w:szCs w:val="20"/>
              </w:rPr>
              <w:t> </w:t>
            </w:r>
          </w:p>
        </w:tc>
        <w:tc>
          <w:tcPr>
            <w:tcW w:w="2977" w:type="dxa"/>
            <w:shd w:val="clear" w:color="auto" w:fill="auto"/>
            <w:vAlign w:val="center"/>
            <w:hideMark/>
          </w:tcPr>
          <w:p w14:paraId="2818A116" w14:textId="77777777" w:rsidR="00E64056" w:rsidRDefault="00E64056">
            <w:pPr>
              <w:rPr>
                <w:sz w:val="20"/>
                <w:szCs w:val="20"/>
              </w:rPr>
            </w:pPr>
            <w:r>
              <w:rPr>
                <w:sz w:val="20"/>
                <w:szCs w:val="20"/>
              </w:rPr>
              <w:t>Anomaly based detection that is based on thresholds</w:t>
            </w:r>
          </w:p>
        </w:tc>
        <w:tc>
          <w:tcPr>
            <w:tcW w:w="1275" w:type="dxa"/>
            <w:shd w:val="clear" w:color="auto" w:fill="auto"/>
            <w:vAlign w:val="center"/>
            <w:hideMark/>
          </w:tcPr>
          <w:p w14:paraId="53E89232" w14:textId="77777777" w:rsidR="00E64056" w:rsidRDefault="00E64056">
            <w:pPr>
              <w:jc w:val="center"/>
              <w:rPr>
                <w:b/>
                <w:bCs/>
              </w:rPr>
            </w:pPr>
            <w:r>
              <w:rPr>
                <w:b/>
                <w:bCs/>
              </w:rPr>
              <w:t> </w:t>
            </w:r>
          </w:p>
        </w:tc>
        <w:tc>
          <w:tcPr>
            <w:tcW w:w="1134" w:type="dxa"/>
            <w:shd w:val="clear" w:color="auto" w:fill="auto"/>
            <w:vAlign w:val="center"/>
            <w:hideMark/>
          </w:tcPr>
          <w:p w14:paraId="1C3D73C3" w14:textId="77777777" w:rsidR="00E64056" w:rsidRDefault="00E64056">
            <w:pPr>
              <w:jc w:val="center"/>
              <w:rPr>
                <w:b/>
                <w:bCs/>
              </w:rPr>
            </w:pPr>
            <w:r>
              <w:rPr>
                <w:b/>
                <w:bCs/>
              </w:rPr>
              <w:t> </w:t>
            </w:r>
          </w:p>
        </w:tc>
        <w:tc>
          <w:tcPr>
            <w:tcW w:w="1072" w:type="dxa"/>
            <w:shd w:val="clear" w:color="auto" w:fill="auto"/>
            <w:vAlign w:val="center"/>
            <w:hideMark/>
          </w:tcPr>
          <w:p w14:paraId="7C8ED362" w14:textId="77777777" w:rsidR="00E64056" w:rsidRDefault="00E64056">
            <w:pPr>
              <w:jc w:val="center"/>
            </w:pPr>
            <w:r>
              <w:t> </w:t>
            </w:r>
          </w:p>
        </w:tc>
      </w:tr>
      <w:tr w:rsidR="00E64056" w14:paraId="0457A47E" w14:textId="77777777" w:rsidTr="008C0E92">
        <w:tc>
          <w:tcPr>
            <w:tcW w:w="988" w:type="dxa"/>
            <w:shd w:val="clear" w:color="auto" w:fill="auto"/>
            <w:vAlign w:val="center"/>
            <w:hideMark/>
          </w:tcPr>
          <w:p w14:paraId="386A2DD3" w14:textId="77777777" w:rsidR="00E64056" w:rsidRDefault="00E64056">
            <w:pPr>
              <w:jc w:val="center"/>
              <w:rPr>
                <w:b/>
                <w:bCs/>
              </w:rPr>
            </w:pPr>
            <w:r>
              <w:rPr>
                <w:b/>
                <w:bCs/>
              </w:rPr>
              <w:t> </w:t>
            </w:r>
          </w:p>
        </w:tc>
        <w:tc>
          <w:tcPr>
            <w:tcW w:w="1984" w:type="dxa"/>
            <w:shd w:val="clear" w:color="auto" w:fill="auto"/>
            <w:vAlign w:val="center"/>
            <w:hideMark/>
          </w:tcPr>
          <w:p w14:paraId="5C6CDAB5" w14:textId="77777777" w:rsidR="00E64056" w:rsidRDefault="00E64056">
            <w:pPr>
              <w:rPr>
                <w:sz w:val="20"/>
                <w:szCs w:val="20"/>
              </w:rPr>
            </w:pPr>
            <w:r>
              <w:rPr>
                <w:sz w:val="20"/>
                <w:szCs w:val="20"/>
              </w:rPr>
              <w:t> </w:t>
            </w:r>
          </w:p>
        </w:tc>
        <w:tc>
          <w:tcPr>
            <w:tcW w:w="3119" w:type="dxa"/>
            <w:shd w:val="clear" w:color="auto" w:fill="auto"/>
            <w:vAlign w:val="center"/>
            <w:hideMark/>
          </w:tcPr>
          <w:p w14:paraId="570F308A" w14:textId="77777777" w:rsidR="00E64056" w:rsidRDefault="00E64056">
            <w:pPr>
              <w:rPr>
                <w:sz w:val="20"/>
                <w:szCs w:val="20"/>
              </w:rPr>
            </w:pPr>
            <w:r>
              <w:rPr>
                <w:sz w:val="20"/>
                <w:szCs w:val="20"/>
              </w:rPr>
              <w:t>The proposed system shall support One-arm IDS (sniffer mode)</w:t>
            </w:r>
          </w:p>
        </w:tc>
        <w:tc>
          <w:tcPr>
            <w:tcW w:w="2126" w:type="dxa"/>
            <w:shd w:val="clear" w:color="auto" w:fill="auto"/>
            <w:vAlign w:val="center"/>
            <w:hideMark/>
          </w:tcPr>
          <w:p w14:paraId="7CC5EF5A" w14:textId="77777777" w:rsidR="00E64056" w:rsidRDefault="00E64056">
            <w:pPr>
              <w:rPr>
                <w:sz w:val="20"/>
                <w:szCs w:val="20"/>
              </w:rPr>
            </w:pPr>
            <w:r>
              <w:rPr>
                <w:sz w:val="20"/>
                <w:szCs w:val="20"/>
              </w:rPr>
              <w:t> </w:t>
            </w:r>
          </w:p>
        </w:tc>
        <w:tc>
          <w:tcPr>
            <w:tcW w:w="2977" w:type="dxa"/>
            <w:shd w:val="clear" w:color="auto" w:fill="auto"/>
            <w:vAlign w:val="center"/>
            <w:hideMark/>
          </w:tcPr>
          <w:p w14:paraId="507C4C00" w14:textId="77777777" w:rsidR="00E64056" w:rsidRDefault="00E64056">
            <w:pPr>
              <w:rPr>
                <w:sz w:val="20"/>
                <w:szCs w:val="20"/>
              </w:rPr>
            </w:pPr>
            <w:r>
              <w:rPr>
                <w:sz w:val="20"/>
                <w:szCs w:val="20"/>
              </w:rPr>
              <w:t>The proposed system shall support One-arm IDS (sniffer mode)</w:t>
            </w:r>
          </w:p>
        </w:tc>
        <w:tc>
          <w:tcPr>
            <w:tcW w:w="1275" w:type="dxa"/>
            <w:shd w:val="clear" w:color="auto" w:fill="auto"/>
            <w:vAlign w:val="center"/>
            <w:hideMark/>
          </w:tcPr>
          <w:p w14:paraId="4B7C8307" w14:textId="77777777" w:rsidR="00E64056" w:rsidRDefault="00E64056">
            <w:pPr>
              <w:jc w:val="center"/>
              <w:rPr>
                <w:b/>
                <w:bCs/>
              </w:rPr>
            </w:pPr>
            <w:r>
              <w:rPr>
                <w:b/>
                <w:bCs/>
              </w:rPr>
              <w:t> </w:t>
            </w:r>
          </w:p>
        </w:tc>
        <w:tc>
          <w:tcPr>
            <w:tcW w:w="1134" w:type="dxa"/>
            <w:shd w:val="clear" w:color="auto" w:fill="auto"/>
            <w:vAlign w:val="center"/>
            <w:hideMark/>
          </w:tcPr>
          <w:p w14:paraId="02BB7405" w14:textId="77777777" w:rsidR="00E64056" w:rsidRDefault="00E64056">
            <w:pPr>
              <w:jc w:val="center"/>
              <w:rPr>
                <w:b/>
                <w:bCs/>
              </w:rPr>
            </w:pPr>
            <w:r>
              <w:rPr>
                <w:b/>
                <w:bCs/>
              </w:rPr>
              <w:t> </w:t>
            </w:r>
          </w:p>
        </w:tc>
        <w:tc>
          <w:tcPr>
            <w:tcW w:w="1072" w:type="dxa"/>
            <w:shd w:val="clear" w:color="auto" w:fill="auto"/>
            <w:vAlign w:val="center"/>
            <w:hideMark/>
          </w:tcPr>
          <w:p w14:paraId="6C5E9A70" w14:textId="77777777" w:rsidR="00E64056" w:rsidRDefault="00E64056">
            <w:pPr>
              <w:jc w:val="center"/>
            </w:pPr>
            <w:r>
              <w:t> </w:t>
            </w:r>
          </w:p>
        </w:tc>
      </w:tr>
      <w:tr w:rsidR="00E64056" w14:paraId="3D48E2D7" w14:textId="77777777" w:rsidTr="008C0E92">
        <w:tc>
          <w:tcPr>
            <w:tcW w:w="988" w:type="dxa"/>
            <w:shd w:val="clear" w:color="auto" w:fill="auto"/>
            <w:vAlign w:val="center"/>
            <w:hideMark/>
          </w:tcPr>
          <w:p w14:paraId="314E2C3F" w14:textId="77777777" w:rsidR="00E64056" w:rsidRDefault="00E64056">
            <w:pPr>
              <w:jc w:val="center"/>
              <w:rPr>
                <w:b/>
                <w:bCs/>
              </w:rPr>
            </w:pPr>
            <w:r>
              <w:rPr>
                <w:b/>
                <w:bCs/>
              </w:rPr>
              <w:t> </w:t>
            </w:r>
          </w:p>
        </w:tc>
        <w:tc>
          <w:tcPr>
            <w:tcW w:w="1984" w:type="dxa"/>
            <w:shd w:val="clear" w:color="auto" w:fill="auto"/>
            <w:vAlign w:val="center"/>
            <w:hideMark/>
          </w:tcPr>
          <w:p w14:paraId="1F0448C0" w14:textId="77777777" w:rsidR="00E64056" w:rsidRDefault="00E64056">
            <w:pPr>
              <w:rPr>
                <w:sz w:val="20"/>
                <w:szCs w:val="20"/>
              </w:rPr>
            </w:pPr>
            <w:r>
              <w:rPr>
                <w:sz w:val="20"/>
                <w:szCs w:val="20"/>
              </w:rPr>
              <w:t> </w:t>
            </w:r>
          </w:p>
        </w:tc>
        <w:tc>
          <w:tcPr>
            <w:tcW w:w="3119" w:type="dxa"/>
            <w:shd w:val="clear" w:color="auto" w:fill="auto"/>
            <w:vAlign w:val="center"/>
            <w:hideMark/>
          </w:tcPr>
          <w:p w14:paraId="0267BBC1" w14:textId="77777777" w:rsidR="00E64056" w:rsidRDefault="00E64056">
            <w:pPr>
              <w:rPr>
                <w:sz w:val="20"/>
                <w:szCs w:val="20"/>
              </w:rPr>
            </w:pPr>
            <w:r>
              <w:rPr>
                <w:sz w:val="20"/>
                <w:szCs w:val="20"/>
              </w:rPr>
              <w:t>Administrator shall be able to configure DoS policies that are used to associate DoS settings with traffic that reaches an interface based on defined services, source and destinations IP/Range.</w:t>
            </w:r>
          </w:p>
        </w:tc>
        <w:tc>
          <w:tcPr>
            <w:tcW w:w="2126" w:type="dxa"/>
            <w:shd w:val="clear" w:color="auto" w:fill="auto"/>
            <w:vAlign w:val="center"/>
            <w:hideMark/>
          </w:tcPr>
          <w:p w14:paraId="609A91F6" w14:textId="77777777" w:rsidR="00E64056" w:rsidRDefault="00E64056">
            <w:pPr>
              <w:rPr>
                <w:sz w:val="20"/>
                <w:szCs w:val="20"/>
              </w:rPr>
            </w:pPr>
            <w:r>
              <w:rPr>
                <w:sz w:val="20"/>
                <w:szCs w:val="20"/>
              </w:rPr>
              <w:t> </w:t>
            </w:r>
          </w:p>
        </w:tc>
        <w:tc>
          <w:tcPr>
            <w:tcW w:w="2977" w:type="dxa"/>
            <w:shd w:val="clear" w:color="auto" w:fill="auto"/>
            <w:vAlign w:val="center"/>
            <w:hideMark/>
          </w:tcPr>
          <w:p w14:paraId="24DE62B6" w14:textId="77777777" w:rsidR="00E64056" w:rsidRDefault="00E64056">
            <w:pPr>
              <w:rPr>
                <w:sz w:val="20"/>
                <w:szCs w:val="20"/>
              </w:rPr>
            </w:pPr>
            <w:r>
              <w:rPr>
                <w:sz w:val="20"/>
                <w:szCs w:val="20"/>
              </w:rPr>
              <w:t>Administrator shall be able to configure DoS policies that are used to associate DoS settings with traffic that reaches an interface based on defined services, source and destinations IP/Range.</w:t>
            </w:r>
          </w:p>
        </w:tc>
        <w:tc>
          <w:tcPr>
            <w:tcW w:w="1275" w:type="dxa"/>
            <w:shd w:val="clear" w:color="auto" w:fill="auto"/>
            <w:vAlign w:val="center"/>
            <w:hideMark/>
          </w:tcPr>
          <w:p w14:paraId="027DB085" w14:textId="77777777" w:rsidR="00E64056" w:rsidRDefault="00E64056">
            <w:pPr>
              <w:jc w:val="center"/>
              <w:rPr>
                <w:b/>
                <w:bCs/>
              </w:rPr>
            </w:pPr>
            <w:r>
              <w:rPr>
                <w:b/>
                <w:bCs/>
              </w:rPr>
              <w:t> </w:t>
            </w:r>
          </w:p>
        </w:tc>
        <w:tc>
          <w:tcPr>
            <w:tcW w:w="1134" w:type="dxa"/>
            <w:shd w:val="clear" w:color="auto" w:fill="auto"/>
            <w:vAlign w:val="center"/>
            <w:hideMark/>
          </w:tcPr>
          <w:p w14:paraId="2AE98DF9" w14:textId="77777777" w:rsidR="00E64056" w:rsidRDefault="00E64056">
            <w:pPr>
              <w:jc w:val="center"/>
              <w:rPr>
                <w:b/>
                <w:bCs/>
              </w:rPr>
            </w:pPr>
            <w:r>
              <w:rPr>
                <w:b/>
                <w:bCs/>
              </w:rPr>
              <w:t> </w:t>
            </w:r>
          </w:p>
        </w:tc>
        <w:tc>
          <w:tcPr>
            <w:tcW w:w="1072" w:type="dxa"/>
            <w:shd w:val="clear" w:color="auto" w:fill="auto"/>
            <w:vAlign w:val="center"/>
            <w:hideMark/>
          </w:tcPr>
          <w:p w14:paraId="5CF85104" w14:textId="77777777" w:rsidR="00E64056" w:rsidRDefault="00E64056">
            <w:pPr>
              <w:jc w:val="center"/>
            </w:pPr>
            <w:r>
              <w:t> </w:t>
            </w:r>
          </w:p>
        </w:tc>
      </w:tr>
      <w:tr w:rsidR="00E64056" w14:paraId="318AA077" w14:textId="77777777" w:rsidTr="008C0E92">
        <w:tc>
          <w:tcPr>
            <w:tcW w:w="988" w:type="dxa"/>
            <w:shd w:val="clear" w:color="auto" w:fill="auto"/>
            <w:vAlign w:val="center"/>
            <w:hideMark/>
          </w:tcPr>
          <w:p w14:paraId="30332A86" w14:textId="77777777" w:rsidR="00E64056" w:rsidRDefault="00E64056">
            <w:pPr>
              <w:jc w:val="center"/>
              <w:rPr>
                <w:b/>
                <w:bCs/>
              </w:rPr>
            </w:pPr>
            <w:r>
              <w:rPr>
                <w:b/>
                <w:bCs/>
              </w:rPr>
              <w:t> </w:t>
            </w:r>
          </w:p>
        </w:tc>
        <w:tc>
          <w:tcPr>
            <w:tcW w:w="1984" w:type="dxa"/>
            <w:shd w:val="clear" w:color="auto" w:fill="auto"/>
            <w:vAlign w:val="center"/>
            <w:hideMark/>
          </w:tcPr>
          <w:p w14:paraId="35F3170B" w14:textId="77777777" w:rsidR="00E64056" w:rsidRDefault="00E64056">
            <w:pPr>
              <w:rPr>
                <w:sz w:val="20"/>
                <w:szCs w:val="20"/>
              </w:rPr>
            </w:pPr>
            <w:r>
              <w:rPr>
                <w:sz w:val="20"/>
                <w:szCs w:val="20"/>
              </w:rPr>
              <w:t> </w:t>
            </w:r>
          </w:p>
        </w:tc>
        <w:tc>
          <w:tcPr>
            <w:tcW w:w="3119" w:type="dxa"/>
            <w:shd w:val="clear" w:color="auto" w:fill="auto"/>
            <w:vAlign w:val="center"/>
            <w:hideMark/>
          </w:tcPr>
          <w:p w14:paraId="49C7DBF5" w14:textId="77777777" w:rsidR="00E64056" w:rsidRDefault="00E64056">
            <w:pPr>
              <w:rPr>
                <w:sz w:val="20"/>
                <w:szCs w:val="20"/>
              </w:rPr>
            </w:pPr>
            <w:r>
              <w:rPr>
                <w:sz w:val="20"/>
                <w:szCs w:val="20"/>
              </w:rPr>
              <w:t>The IPS system shall have at least  7,000+ regular and rate based signatures</w:t>
            </w:r>
          </w:p>
        </w:tc>
        <w:tc>
          <w:tcPr>
            <w:tcW w:w="2126" w:type="dxa"/>
            <w:shd w:val="clear" w:color="auto" w:fill="auto"/>
            <w:vAlign w:val="center"/>
            <w:hideMark/>
          </w:tcPr>
          <w:p w14:paraId="134E337A" w14:textId="77777777" w:rsidR="00E64056" w:rsidRDefault="00E64056">
            <w:pPr>
              <w:rPr>
                <w:sz w:val="20"/>
                <w:szCs w:val="20"/>
              </w:rPr>
            </w:pPr>
            <w:r>
              <w:rPr>
                <w:sz w:val="20"/>
                <w:szCs w:val="20"/>
              </w:rPr>
              <w:t> </w:t>
            </w:r>
          </w:p>
        </w:tc>
        <w:tc>
          <w:tcPr>
            <w:tcW w:w="2977" w:type="dxa"/>
            <w:shd w:val="clear" w:color="auto" w:fill="auto"/>
            <w:vAlign w:val="center"/>
            <w:hideMark/>
          </w:tcPr>
          <w:p w14:paraId="3A199142" w14:textId="77777777" w:rsidR="00E64056" w:rsidRDefault="00E64056">
            <w:pPr>
              <w:rPr>
                <w:sz w:val="20"/>
                <w:szCs w:val="20"/>
              </w:rPr>
            </w:pPr>
            <w:r>
              <w:rPr>
                <w:sz w:val="20"/>
                <w:szCs w:val="20"/>
              </w:rPr>
              <w:t>The IPS system shall have at least  7,000+ regular and rate based signatures</w:t>
            </w:r>
          </w:p>
        </w:tc>
        <w:tc>
          <w:tcPr>
            <w:tcW w:w="1275" w:type="dxa"/>
            <w:shd w:val="clear" w:color="auto" w:fill="auto"/>
            <w:vAlign w:val="center"/>
            <w:hideMark/>
          </w:tcPr>
          <w:p w14:paraId="01E664D3" w14:textId="77777777" w:rsidR="00E64056" w:rsidRDefault="00E64056">
            <w:pPr>
              <w:jc w:val="center"/>
              <w:rPr>
                <w:b/>
                <w:bCs/>
              </w:rPr>
            </w:pPr>
            <w:r>
              <w:rPr>
                <w:b/>
                <w:bCs/>
              </w:rPr>
              <w:t> </w:t>
            </w:r>
          </w:p>
        </w:tc>
        <w:tc>
          <w:tcPr>
            <w:tcW w:w="1134" w:type="dxa"/>
            <w:shd w:val="clear" w:color="auto" w:fill="auto"/>
            <w:vAlign w:val="center"/>
            <w:hideMark/>
          </w:tcPr>
          <w:p w14:paraId="7EB6AFF1" w14:textId="77777777" w:rsidR="00E64056" w:rsidRDefault="00E64056">
            <w:pPr>
              <w:jc w:val="center"/>
              <w:rPr>
                <w:b/>
                <w:bCs/>
              </w:rPr>
            </w:pPr>
            <w:r>
              <w:rPr>
                <w:b/>
                <w:bCs/>
              </w:rPr>
              <w:t> </w:t>
            </w:r>
          </w:p>
        </w:tc>
        <w:tc>
          <w:tcPr>
            <w:tcW w:w="1072" w:type="dxa"/>
            <w:shd w:val="clear" w:color="auto" w:fill="auto"/>
            <w:vAlign w:val="center"/>
            <w:hideMark/>
          </w:tcPr>
          <w:p w14:paraId="4188A0B9" w14:textId="77777777" w:rsidR="00E64056" w:rsidRDefault="00E64056">
            <w:pPr>
              <w:jc w:val="center"/>
            </w:pPr>
            <w:r>
              <w:t> </w:t>
            </w:r>
          </w:p>
        </w:tc>
      </w:tr>
      <w:tr w:rsidR="00E64056" w14:paraId="29556C1E" w14:textId="77777777" w:rsidTr="008C0E92">
        <w:tc>
          <w:tcPr>
            <w:tcW w:w="988" w:type="dxa"/>
            <w:shd w:val="clear" w:color="auto" w:fill="auto"/>
            <w:vAlign w:val="center"/>
            <w:hideMark/>
          </w:tcPr>
          <w:p w14:paraId="2E3AC51B" w14:textId="77777777" w:rsidR="00E64056" w:rsidRDefault="00E64056">
            <w:pPr>
              <w:jc w:val="center"/>
              <w:rPr>
                <w:b/>
                <w:bCs/>
              </w:rPr>
            </w:pPr>
            <w:r>
              <w:rPr>
                <w:b/>
                <w:bCs/>
              </w:rPr>
              <w:t> </w:t>
            </w:r>
          </w:p>
        </w:tc>
        <w:tc>
          <w:tcPr>
            <w:tcW w:w="1984" w:type="dxa"/>
            <w:shd w:val="clear" w:color="auto" w:fill="auto"/>
            <w:vAlign w:val="center"/>
            <w:hideMark/>
          </w:tcPr>
          <w:p w14:paraId="1FA8686A" w14:textId="77777777" w:rsidR="00E64056" w:rsidRDefault="00E64056">
            <w:pPr>
              <w:rPr>
                <w:sz w:val="20"/>
                <w:szCs w:val="20"/>
              </w:rPr>
            </w:pPr>
            <w:r>
              <w:rPr>
                <w:sz w:val="20"/>
                <w:szCs w:val="20"/>
              </w:rPr>
              <w:t> </w:t>
            </w:r>
          </w:p>
        </w:tc>
        <w:tc>
          <w:tcPr>
            <w:tcW w:w="3119" w:type="dxa"/>
            <w:shd w:val="clear" w:color="auto" w:fill="auto"/>
            <w:vAlign w:val="center"/>
            <w:hideMark/>
          </w:tcPr>
          <w:p w14:paraId="1ABA688D" w14:textId="77777777" w:rsidR="00E64056" w:rsidRDefault="00E64056">
            <w:pPr>
              <w:rPr>
                <w:sz w:val="20"/>
                <w:szCs w:val="20"/>
              </w:rPr>
            </w:pPr>
            <w:r>
              <w:rPr>
                <w:sz w:val="20"/>
                <w:szCs w:val="20"/>
              </w:rPr>
              <w:t xml:space="preserve">The device shall allow </w:t>
            </w:r>
            <w:r>
              <w:rPr>
                <w:sz w:val="20"/>
                <w:szCs w:val="20"/>
              </w:rPr>
              <w:lastRenderedPageBreak/>
              <w:t>administrators to create Custom IPS signatures</w:t>
            </w:r>
          </w:p>
        </w:tc>
        <w:tc>
          <w:tcPr>
            <w:tcW w:w="2126" w:type="dxa"/>
            <w:shd w:val="clear" w:color="auto" w:fill="auto"/>
            <w:vAlign w:val="center"/>
            <w:hideMark/>
          </w:tcPr>
          <w:p w14:paraId="7C49ABFB" w14:textId="77777777" w:rsidR="00E64056" w:rsidRDefault="00E64056">
            <w:pPr>
              <w:rPr>
                <w:sz w:val="20"/>
                <w:szCs w:val="20"/>
              </w:rPr>
            </w:pPr>
            <w:r>
              <w:rPr>
                <w:sz w:val="20"/>
                <w:szCs w:val="20"/>
              </w:rPr>
              <w:lastRenderedPageBreak/>
              <w:t> </w:t>
            </w:r>
          </w:p>
        </w:tc>
        <w:tc>
          <w:tcPr>
            <w:tcW w:w="2977" w:type="dxa"/>
            <w:shd w:val="clear" w:color="auto" w:fill="auto"/>
            <w:vAlign w:val="center"/>
            <w:hideMark/>
          </w:tcPr>
          <w:p w14:paraId="3157B651" w14:textId="77777777" w:rsidR="00E64056" w:rsidRDefault="00E64056">
            <w:pPr>
              <w:rPr>
                <w:sz w:val="20"/>
                <w:szCs w:val="20"/>
              </w:rPr>
            </w:pPr>
            <w:r>
              <w:rPr>
                <w:sz w:val="20"/>
                <w:szCs w:val="20"/>
              </w:rPr>
              <w:t xml:space="preserve">The device shall allow </w:t>
            </w:r>
            <w:r>
              <w:rPr>
                <w:sz w:val="20"/>
                <w:szCs w:val="20"/>
              </w:rPr>
              <w:lastRenderedPageBreak/>
              <w:t>administrators to create Custom IPS signatures</w:t>
            </w:r>
          </w:p>
        </w:tc>
        <w:tc>
          <w:tcPr>
            <w:tcW w:w="1275" w:type="dxa"/>
            <w:shd w:val="clear" w:color="auto" w:fill="auto"/>
            <w:vAlign w:val="center"/>
            <w:hideMark/>
          </w:tcPr>
          <w:p w14:paraId="0CFA1E44" w14:textId="77777777" w:rsidR="00E64056" w:rsidRDefault="00E64056">
            <w:pPr>
              <w:jc w:val="center"/>
              <w:rPr>
                <w:b/>
                <w:bCs/>
              </w:rPr>
            </w:pPr>
            <w:r>
              <w:rPr>
                <w:b/>
                <w:bCs/>
              </w:rPr>
              <w:lastRenderedPageBreak/>
              <w:t> </w:t>
            </w:r>
          </w:p>
        </w:tc>
        <w:tc>
          <w:tcPr>
            <w:tcW w:w="1134" w:type="dxa"/>
            <w:shd w:val="clear" w:color="auto" w:fill="auto"/>
            <w:vAlign w:val="center"/>
            <w:hideMark/>
          </w:tcPr>
          <w:p w14:paraId="7267CC33" w14:textId="77777777" w:rsidR="00E64056" w:rsidRDefault="00E64056">
            <w:pPr>
              <w:jc w:val="center"/>
              <w:rPr>
                <w:b/>
                <w:bCs/>
              </w:rPr>
            </w:pPr>
            <w:r>
              <w:rPr>
                <w:b/>
                <w:bCs/>
              </w:rPr>
              <w:t> </w:t>
            </w:r>
          </w:p>
        </w:tc>
        <w:tc>
          <w:tcPr>
            <w:tcW w:w="1072" w:type="dxa"/>
            <w:shd w:val="clear" w:color="auto" w:fill="auto"/>
            <w:vAlign w:val="center"/>
            <w:hideMark/>
          </w:tcPr>
          <w:p w14:paraId="1311B4E5" w14:textId="77777777" w:rsidR="00E64056" w:rsidRDefault="00E64056">
            <w:pPr>
              <w:jc w:val="center"/>
            </w:pPr>
            <w:r>
              <w:t> </w:t>
            </w:r>
          </w:p>
        </w:tc>
      </w:tr>
      <w:tr w:rsidR="00E64056" w14:paraId="05561FEF" w14:textId="77777777" w:rsidTr="008C0E92">
        <w:tc>
          <w:tcPr>
            <w:tcW w:w="988" w:type="dxa"/>
            <w:shd w:val="clear" w:color="auto" w:fill="auto"/>
            <w:vAlign w:val="center"/>
            <w:hideMark/>
          </w:tcPr>
          <w:p w14:paraId="4D2173D8" w14:textId="77777777" w:rsidR="00E64056" w:rsidRDefault="00E64056">
            <w:pPr>
              <w:jc w:val="center"/>
              <w:rPr>
                <w:b/>
                <w:bCs/>
              </w:rPr>
            </w:pPr>
            <w:r>
              <w:rPr>
                <w:b/>
                <w:bCs/>
              </w:rPr>
              <w:lastRenderedPageBreak/>
              <w:t> </w:t>
            </w:r>
          </w:p>
        </w:tc>
        <w:tc>
          <w:tcPr>
            <w:tcW w:w="1984" w:type="dxa"/>
            <w:shd w:val="clear" w:color="auto" w:fill="auto"/>
            <w:vAlign w:val="center"/>
            <w:hideMark/>
          </w:tcPr>
          <w:p w14:paraId="1766011C" w14:textId="77777777" w:rsidR="00E64056" w:rsidRDefault="00E64056">
            <w:pPr>
              <w:rPr>
                <w:sz w:val="20"/>
                <w:szCs w:val="20"/>
              </w:rPr>
            </w:pPr>
            <w:r>
              <w:rPr>
                <w:sz w:val="20"/>
                <w:szCs w:val="20"/>
              </w:rPr>
              <w:t> </w:t>
            </w:r>
          </w:p>
        </w:tc>
        <w:tc>
          <w:tcPr>
            <w:tcW w:w="3119" w:type="dxa"/>
            <w:shd w:val="clear" w:color="auto" w:fill="auto"/>
            <w:vAlign w:val="center"/>
            <w:hideMark/>
          </w:tcPr>
          <w:p w14:paraId="3F454845" w14:textId="77777777" w:rsidR="00E64056" w:rsidRDefault="00E64056">
            <w:pPr>
              <w:rPr>
                <w:sz w:val="20"/>
                <w:szCs w:val="20"/>
              </w:rPr>
            </w:pPr>
            <w:r>
              <w:rPr>
                <w:sz w:val="20"/>
                <w:szCs w:val="20"/>
              </w:rPr>
              <w:t>IPS Signatures can be updated in three different ways: manually, via pull technology or push technology. Administrator can schedule to check for new updates or if the device has a public IP address, updates can be pushed to the device each time an update is available.</w:t>
            </w:r>
          </w:p>
        </w:tc>
        <w:tc>
          <w:tcPr>
            <w:tcW w:w="2126" w:type="dxa"/>
            <w:shd w:val="clear" w:color="auto" w:fill="auto"/>
            <w:vAlign w:val="center"/>
            <w:hideMark/>
          </w:tcPr>
          <w:p w14:paraId="5FF24247" w14:textId="77777777" w:rsidR="00E64056" w:rsidRDefault="00E64056">
            <w:pPr>
              <w:rPr>
                <w:sz w:val="20"/>
                <w:szCs w:val="20"/>
              </w:rPr>
            </w:pPr>
            <w:r>
              <w:rPr>
                <w:sz w:val="20"/>
                <w:szCs w:val="20"/>
              </w:rPr>
              <w:t> </w:t>
            </w:r>
          </w:p>
        </w:tc>
        <w:tc>
          <w:tcPr>
            <w:tcW w:w="2977" w:type="dxa"/>
            <w:shd w:val="clear" w:color="auto" w:fill="auto"/>
            <w:vAlign w:val="center"/>
            <w:hideMark/>
          </w:tcPr>
          <w:p w14:paraId="6BE57502" w14:textId="77777777" w:rsidR="00E64056" w:rsidRDefault="00E64056">
            <w:pPr>
              <w:rPr>
                <w:sz w:val="20"/>
                <w:szCs w:val="20"/>
              </w:rPr>
            </w:pPr>
            <w:r>
              <w:rPr>
                <w:sz w:val="20"/>
                <w:szCs w:val="20"/>
              </w:rPr>
              <w:t>IPS Signatures can be updated in three different ways: manually, via pull technology or push technology. Administrator can schedule to check for new updates or if the device has a public IP address, updates can be pushed to the device each time an update is available.</w:t>
            </w:r>
          </w:p>
        </w:tc>
        <w:tc>
          <w:tcPr>
            <w:tcW w:w="1275" w:type="dxa"/>
            <w:shd w:val="clear" w:color="auto" w:fill="auto"/>
            <w:vAlign w:val="center"/>
            <w:hideMark/>
          </w:tcPr>
          <w:p w14:paraId="5CC6B80C" w14:textId="77777777" w:rsidR="00E64056" w:rsidRDefault="00E64056">
            <w:pPr>
              <w:jc w:val="center"/>
              <w:rPr>
                <w:b/>
                <w:bCs/>
              </w:rPr>
            </w:pPr>
            <w:r>
              <w:rPr>
                <w:b/>
                <w:bCs/>
              </w:rPr>
              <w:t> </w:t>
            </w:r>
          </w:p>
        </w:tc>
        <w:tc>
          <w:tcPr>
            <w:tcW w:w="1134" w:type="dxa"/>
            <w:shd w:val="clear" w:color="auto" w:fill="auto"/>
            <w:vAlign w:val="center"/>
            <w:hideMark/>
          </w:tcPr>
          <w:p w14:paraId="4E8F9AF8" w14:textId="77777777" w:rsidR="00E64056" w:rsidRDefault="00E64056">
            <w:pPr>
              <w:jc w:val="center"/>
              <w:rPr>
                <w:b/>
                <w:bCs/>
              </w:rPr>
            </w:pPr>
            <w:r>
              <w:rPr>
                <w:b/>
                <w:bCs/>
              </w:rPr>
              <w:t> </w:t>
            </w:r>
          </w:p>
        </w:tc>
        <w:tc>
          <w:tcPr>
            <w:tcW w:w="1072" w:type="dxa"/>
            <w:shd w:val="clear" w:color="auto" w:fill="auto"/>
            <w:vAlign w:val="center"/>
            <w:hideMark/>
          </w:tcPr>
          <w:p w14:paraId="76390A89" w14:textId="77777777" w:rsidR="00E64056" w:rsidRDefault="00E64056">
            <w:pPr>
              <w:jc w:val="center"/>
            </w:pPr>
            <w:r>
              <w:t> </w:t>
            </w:r>
          </w:p>
        </w:tc>
      </w:tr>
      <w:tr w:rsidR="00E64056" w14:paraId="7EDF897F" w14:textId="77777777" w:rsidTr="008C0E92">
        <w:tc>
          <w:tcPr>
            <w:tcW w:w="988" w:type="dxa"/>
            <w:shd w:val="clear" w:color="auto" w:fill="auto"/>
            <w:vAlign w:val="center"/>
            <w:hideMark/>
          </w:tcPr>
          <w:p w14:paraId="5413D888" w14:textId="77777777" w:rsidR="00E64056" w:rsidRDefault="00E64056">
            <w:pPr>
              <w:jc w:val="center"/>
              <w:rPr>
                <w:b/>
                <w:bCs/>
              </w:rPr>
            </w:pPr>
            <w:r>
              <w:rPr>
                <w:b/>
                <w:bCs/>
              </w:rPr>
              <w:t> </w:t>
            </w:r>
          </w:p>
        </w:tc>
        <w:tc>
          <w:tcPr>
            <w:tcW w:w="1984" w:type="dxa"/>
            <w:shd w:val="clear" w:color="auto" w:fill="auto"/>
            <w:vAlign w:val="center"/>
            <w:hideMark/>
          </w:tcPr>
          <w:p w14:paraId="1866C8E7" w14:textId="77777777" w:rsidR="00E64056" w:rsidRDefault="00E64056">
            <w:pPr>
              <w:rPr>
                <w:sz w:val="20"/>
                <w:szCs w:val="20"/>
              </w:rPr>
            </w:pPr>
            <w:r>
              <w:rPr>
                <w:sz w:val="20"/>
                <w:szCs w:val="20"/>
              </w:rPr>
              <w:t> </w:t>
            </w:r>
          </w:p>
        </w:tc>
        <w:tc>
          <w:tcPr>
            <w:tcW w:w="3119" w:type="dxa"/>
            <w:shd w:val="clear" w:color="auto" w:fill="auto"/>
            <w:vAlign w:val="center"/>
            <w:hideMark/>
          </w:tcPr>
          <w:p w14:paraId="3A36042F" w14:textId="77777777" w:rsidR="00E64056" w:rsidRDefault="00E64056">
            <w:pPr>
              <w:rPr>
                <w:sz w:val="20"/>
                <w:szCs w:val="20"/>
              </w:rPr>
            </w:pPr>
            <w:r>
              <w:rPr>
                <w:sz w:val="20"/>
                <w:szCs w:val="20"/>
              </w:rPr>
              <w:t>In event if IPS should cease to function, it will fail close by default and is configurable to fail open. This means that crucial network traffic will not be blocked and the Firewall will continue to operate while the problem is resolved.</w:t>
            </w:r>
          </w:p>
        </w:tc>
        <w:tc>
          <w:tcPr>
            <w:tcW w:w="2126" w:type="dxa"/>
            <w:shd w:val="clear" w:color="auto" w:fill="auto"/>
            <w:vAlign w:val="center"/>
            <w:hideMark/>
          </w:tcPr>
          <w:p w14:paraId="454B56BE" w14:textId="77777777" w:rsidR="00E64056" w:rsidRDefault="00E64056">
            <w:pPr>
              <w:rPr>
                <w:sz w:val="20"/>
                <w:szCs w:val="20"/>
              </w:rPr>
            </w:pPr>
            <w:r>
              <w:rPr>
                <w:sz w:val="20"/>
                <w:szCs w:val="20"/>
              </w:rPr>
              <w:t> </w:t>
            </w:r>
          </w:p>
        </w:tc>
        <w:tc>
          <w:tcPr>
            <w:tcW w:w="2977" w:type="dxa"/>
            <w:shd w:val="clear" w:color="auto" w:fill="auto"/>
            <w:vAlign w:val="center"/>
            <w:hideMark/>
          </w:tcPr>
          <w:p w14:paraId="764B7E6D" w14:textId="77777777" w:rsidR="00E64056" w:rsidRDefault="00E64056">
            <w:pPr>
              <w:rPr>
                <w:sz w:val="20"/>
                <w:szCs w:val="20"/>
              </w:rPr>
            </w:pPr>
            <w:r>
              <w:rPr>
                <w:sz w:val="20"/>
                <w:szCs w:val="20"/>
              </w:rPr>
              <w:t>In event if IPS should cease to function, it will fail close by default and is configurable to fail open. This means that crucial network traffic will not be blocked and the Firewall will continue to operate while the problem is resolved.</w:t>
            </w:r>
          </w:p>
        </w:tc>
        <w:tc>
          <w:tcPr>
            <w:tcW w:w="1275" w:type="dxa"/>
            <w:shd w:val="clear" w:color="auto" w:fill="auto"/>
            <w:vAlign w:val="center"/>
            <w:hideMark/>
          </w:tcPr>
          <w:p w14:paraId="493E1FC5" w14:textId="77777777" w:rsidR="00E64056" w:rsidRDefault="00E64056">
            <w:pPr>
              <w:jc w:val="center"/>
              <w:rPr>
                <w:b/>
                <w:bCs/>
              </w:rPr>
            </w:pPr>
            <w:r>
              <w:rPr>
                <w:b/>
                <w:bCs/>
              </w:rPr>
              <w:t> </w:t>
            </w:r>
          </w:p>
        </w:tc>
        <w:tc>
          <w:tcPr>
            <w:tcW w:w="1134" w:type="dxa"/>
            <w:shd w:val="clear" w:color="auto" w:fill="auto"/>
            <w:vAlign w:val="center"/>
            <w:hideMark/>
          </w:tcPr>
          <w:p w14:paraId="6F55B24A" w14:textId="77777777" w:rsidR="00E64056" w:rsidRDefault="00E64056">
            <w:pPr>
              <w:jc w:val="center"/>
              <w:rPr>
                <w:b/>
                <w:bCs/>
              </w:rPr>
            </w:pPr>
            <w:r>
              <w:rPr>
                <w:b/>
                <w:bCs/>
              </w:rPr>
              <w:t> </w:t>
            </w:r>
          </w:p>
        </w:tc>
        <w:tc>
          <w:tcPr>
            <w:tcW w:w="1072" w:type="dxa"/>
            <w:shd w:val="clear" w:color="auto" w:fill="auto"/>
            <w:vAlign w:val="center"/>
            <w:hideMark/>
          </w:tcPr>
          <w:p w14:paraId="45A5A609" w14:textId="77777777" w:rsidR="00E64056" w:rsidRDefault="00E64056">
            <w:pPr>
              <w:jc w:val="center"/>
            </w:pPr>
            <w:r>
              <w:t> </w:t>
            </w:r>
          </w:p>
        </w:tc>
      </w:tr>
      <w:tr w:rsidR="00E64056" w14:paraId="396B8E2F" w14:textId="77777777" w:rsidTr="008C0E92">
        <w:tc>
          <w:tcPr>
            <w:tcW w:w="988" w:type="dxa"/>
            <w:shd w:val="clear" w:color="auto" w:fill="auto"/>
            <w:vAlign w:val="center"/>
            <w:hideMark/>
          </w:tcPr>
          <w:p w14:paraId="60AAD25C" w14:textId="77777777" w:rsidR="00E64056" w:rsidRDefault="00E64056">
            <w:pPr>
              <w:jc w:val="center"/>
              <w:rPr>
                <w:b/>
                <w:bCs/>
              </w:rPr>
            </w:pPr>
            <w:r>
              <w:rPr>
                <w:b/>
                <w:bCs/>
              </w:rPr>
              <w:t> </w:t>
            </w:r>
          </w:p>
        </w:tc>
        <w:tc>
          <w:tcPr>
            <w:tcW w:w="1984" w:type="dxa"/>
            <w:shd w:val="clear" w:color="auto" w:fill="auto"/>
            <w:vAlign w:val="center"/>
            <w:hideMark/>
          </w:tcPr>
          <w:p w14:paraId="1454EBC4" w14:textId="77777777" w:rsidR="00E64056" w:rsidRDefault="00E64056">
            <w:pPr>
              <w:rPr>
                <w:sz w:val="20"/>
                <w:szCs w:val="20"/>
              </w:rPr>
            </w:pPr>
            <w:r>
              <w:rPr>
                <w:sz w:val="20"/>
                <w:szCs w:val="20"/>
              </w:rPr>
              <w:t>Application Control</w:t>
            </w:r>
          </w:p>
        </w:tc>
        <w:tc>
          <w:tcPr>
            <w:tcW w:w="3119" w:type="dxa"/>
            <w:shd w:val="clear" w:color="auto" w:fill="auto"/>
            <w:vAlign w:val="center"/>
            <w:hideMark/>
          </w:tcPr>
          <w:p w14:paraId="18E5779A" w14:textId="77777777" w:rsidR="00E64056" w:rsidRDefault="00E64056">
            <w:pPr>
              <w:rPr>
                <w:sz w:val="20"/>
                <w:szCs w:val="20"/>
              </w:rPr>
            </w:pPr>
            <w:r>
              <w:rPr>
                <w:sz w:val="20"/>
                <w:szCs w:val="20"/>
              </w:rPr>
              <w:t>The proposed system shall have the ability to detect, log and take action against network traffic based on over 3,000 applications in 18 Categories: Botnet, Collaboration, Email, File Sharing, Game, General Interest, Network Service, P2P, Proxy, Remote Access, Social Media, Storage Backup, Update, Video/Audio, VoIP, Industrial, Special, Web (Others)</w:t>
            </w:r>
          </w:p>
        </w:tc>
        <w:tc>
          <w:tcPr>
            <w:tcW w:w="2126" w:type="dxa"/>
            <w:shd w:val="clear" w:color="auto" w:fill="auto"/>
            <w:vAlign w:val="center"/>
            <w:hideMark/>
          </w:tcPr>
          <w:p w14:paraId="362A07AB" w14:textId="77777777" w:rsidR="00E64056" w:rsidRDefault="00E64056">
            <w:pPr>
              <w:rPr>
                <w:sz w:val="20"/>
                <w:szCs w:val="20"/>
              </w:rPr>
            </w:pPr>
            <w:r>
              <w:rPr>
                <w:sz w:val="20"/>
                <w:szCs w:val="20"/>
              </w:rPr>
              <w:t>Application Control</w:t>
            </w:r>
          </w:p>
        </w:tc>
        <w:tc>
          <w:tcPr>
            <w:tcW w:w="2977" w:type="dxa"/>
            <w:shd w:val="clear" w:color="auto" w:fill="auto"/>
            <w:vAlign w:val="center"/>
            <w:hideMark/>
          </w:tcPr>
          <w:p w14:paraId="0574F1DB" w14:textId="77777777" w:rsidR="00E64056" w:rsidRDefault="00E64056">
            <w:pPr>
              <w:rPr>
                <w:sz w:val="20"/>
                <w:szCs w:val="20"/>
              </w:rPr>
            </w:pPr>
            <w:r>
              <w:rPr>
                <w:sz w:val="20"/>
                <w:szCs w:val="20"/>
              </w:rPr>
              <w:t>The proposed system shall have the ability to detect, log and take action against network traffic based on over 3,000 applications in 18 Categories: Botnet, Collaboration, Email, File Sharing, Game, General Interest, Network Service, P2P, Proxy, Remote Access, Social Media, Storage Backup, Update, Video/Audio, VoIP, Industrial, Special, Web (Others)</w:t>
            </w:r>
          </w:p>
        </w:tc>
        <w:tc>
          <w:tcPr>
            <w:tcW w:w="1275" w:type="dxa"/>
            <w:shd w:val="clear" w:color="auto" w:fill="auto"/>
            <w:vAlign w:val="center"/>
            <w:hideMark/>
          </w:tcPr>
          <w:p w14:paraId="726F2404" w14:textId="77777777" w:rsidR="00E64056" w:rsidRDefault="00E64056">
            <w:pPr>
              <w:jc w:val="center"/>
              <w:rPr>
                <w:b/>
                <w:bCs/>
              </w:rPr>
            </w:pPr>
            <w:r>
              <w:rPr>
                <w:b/>
                <w:bCs/>
              </w:rPr>
              <w:t> </w:t>
            </w:r>
          </w:p>
        </w:tc>
        <w:tc>
          <w:tcPr>
            <w:tcW w:w="1134" w:type="dxa"/>
            <w:shd w:val="clear" w:color="auto" w:fill="auto"/>
            <w:vAlign w:val="center"/>
            <w:hideMark/>
          </w:tcPr>
          <w:p w14:paraId="2CC595E8" w14:textId="77777777" w:rsidR="00E64056" w:rsidRDefault="00E64056">
            <w:pPr>
              <w:jc w:val="center"/>
              <w:rPr>
                <w:b/>
                <w:bCs/>
              </w:rPr>
            </w:pPr>
            <w:r>
              <w:rPr>
                <w:b/>
                <w:bCs/>
              </w:rPr>
              <w:t> </w:t>
            </w:r>
          </w:p>
        </w:tc>
        <w:tc>
          <w:tcPr>
            <w:tcW w:w="1072" w:type="dxa"/>
            <w:shd w:val="clear" w:color="auto" w:fill="auto"/>
            <w:vAlign w:val="center"/>
            <w:hideMark/>
          </w:tcPr>
          <w:p w14:paraId="3314A0DA" w14:textId="77777777" w:rsidR="00E64056" w:rsidRDefault="00E64056">
            <w:pPr>
              <w:jc w:val="center"/>
            </w:pPr>
            <w:r>
              <w:t> </w:t>
            </w:r>
          </w:p>
        </w:tc>
      </w:tr>
      <w:tr w:rsidR="00E64056" w14:paraId="47EFA512" w14:textId="77777777" w:rsidTr="008C0E92">
        <w:tc>
          <w:tcPr>
            <w:tcW w:w="988" w:type="dxa"/>
            <w:shd w:val="clear" w:color="auto" w:fill="auto"/>
            <w:vAlign w:val="center"/>
            <w:hideMark/>
          </w:tcPr>
          <w:p w14:paraId="6E3A6362" w14:textId="77777777" w:rsidR="00E64056" w:rsidRDefault="00E64056">
            <w:pPr>
              <w:jc w:val="center"/>
              <w:rPr>
                <w:b/>
                <w:bCs/>
              </w:rPr>
            </w:pPr>
            <w:r>
              <w:rPr>
                <w:b/>
                <w:bCs/>
              </w:rPr>
              <w:t> </w:t>
            </w:r>
          </w:p>
        </w:tc>
        <w:tc>
          <w:tcPr>
            <w:tcW w:w="1984" w:type="dxa"/>
            <w:shd w:val="clear" w:color="auto" w:fill="auto"/>
            <w:vAlign w:val="center"/>
            <w:hideMark/>
          </w:tcPr>
          <w:p w14:paraId="51039D4A" w14:textId="77777777" w:rsidR="00E64056" w:rsidRDefault="00E64056">
            <w:pPr>
              <w:rPr>
                <w:sz w:val="20"/>
                <w:szCs w:val="20"/>
              </w:rPr>
            </w:pPr>
            <w:r>
              <w:rPr>
                <w:sz w:val="20"/>
                <w:szCs w:val="20"/>
              </w:rPr>
              <w:t> </w:t>
            </w:r>
          </w:p>
        </w:tc>
        <w:tc>
          <w:tcPr>
            <w:tcW w:w="3119" w:type="dxa"/>
            <w:shd w:val="clear" w:color="auto" w:fill="auto"/>
            <w:vAlign w:val="center"/>
            <w:hideMark/>
          </w:tcPr>
          <w:p w14:paraId="12B5EEEF" w14:textId="77777777" w:rsidR="00E64056" w:rsidRDefault="00E64056">
            <w:pPr>
              <w:rPr>
                <w:sz w:val="20"/>
                <w:szCs w:val="20"/>
              </w:rPr>
            </w:pPr>
            <w:r>
              <w:rPr>
                <w:sz w:val="20"/>
                <w:szCs w:val="20"/>
              </w:rPr>
              <w:t>The proposed system shall have the ability to manage and control Storage/Backup application : Dropbox, Youtube, Google Drive, Facebook, Team Viewer</w:t>
            </w:r>
          </w:p>
        </w:tc>
        <w:tc>
          <w:tcPr>
            <w:tcW w:w="2126" w:type="dxa"/>
            <w:shd w:val="clear" w:color="auto" w:fill="auto"/>
            <w:vAlign w:val="center"/>
            <w:hideMark/>
          </w:tcPr>
          <w:p w14:paraId="689C1280" w14:textId="77777777" w:rsidR="00E64056" w:rsidRDefault="00E64056">
            <w:pPr>
              <w:rPr>
                <w:sz w:val="20"/>
                <w:szCs w:val="20"/>
              </w:rPr>
            </w:pPr>
            <w:r>
              <w:rPr>
                <w:sz w:val="20"/>
                <w:szCs w:val="20"/>
              </w:rPr>
              <w:t> </w:t>
            </w:r>
          </w:p>
        </w:tc>
        <w:tc>
          <w:tcPr>
            <w:tcW w:w="2977" w:type="dxa"/>
            <w:shd w:val="clear" w:color="auto" w:fill="auto"/>
            <w:vAlign w:val="center"/>
            <w:hideMark/>
          </w:tcPr>
          <w:p w14:paraId="467EA3DF" w14:textId="77777777" w:rsidR="00E64056" w:rsidRDefault="00E64056">
            <w:pPr>
              <w:rPr>
                <w:sz w:val="20"/>
                <w:szCs w:val="20"/>
              </w:rPr>
            </w:pPr>
            <w:r>
              <w:rPr>
                <w:sz w:val="20"/>
                <w:szCs w:val="20"/>
              </w:rPr>
              <w:t>The proposed system shall have the ability to manage and control Storage/Backup application : Dropbox, Youtube, Google Drive, Facebook, Team Viewer</w:t>
            </w:r>
          </w:p>
        </w:tc>
        <w:tc>
          <w:tcPr>
            <w:tcW w:w="1275" w:type="dxa"/>
            <w:shd w:val="clear" w:color="auto" w:fill="auto"/>
            <w:vAlign w:val="center"/>
            <w:hideMark/>
          </w:tcPr>
          <w:p w14:paraId="03618705" w14:textId="77777777" w:rsidR="00E64056" w:rsidRDefault="00E64056">
            <w:pPr>
              <w:jc w:val="center"/>
              <w:rPr>
                <w:b/>
                <w:bCs/>
              </w:rPr>
            </w:pPr>
            <w:r>
              <w:rPr>
                <w:b/>
                <w:bCs/>
              </w:rPr>
              <w:t> </w:t>
            </w:r>
          </w:p>
        </w:tc>
        <w:tc>
          <w:tcPr>
            <w:tcW w:w="1134" w:type="dxa"/>
            <w:shd w:val="clear" w:color="auto" w:fill="auto"/>
            <w:vAlign w:val="center"/>
            <w:hideMark/>
          </w:tcPr>
          <w:p w14:paraId="4F857899" w14:textId="77777777" w:rsidR="00E64056" w:rsidRDefault="00E64056">
            <w:pPr>
              <w:jc w:val="center"/>
              <w:rPr>
                <w:b/>
                <w:bCs/>
              </w:rPr>
            </w:pPr>
            <w:r>
              <w:rPr>
                <w:b/>
                <w:bCs/>
              </w:rPr>
              <w:t> </w:t>
            </w:r>
          </w:p>
        </w:tc>
        <w:tc>
          <w:tcPr>
            <w:tcW w:w="1072" w:type="dxa"/>
            <w:shd w:val="clear" w:color="auto" w:fill="auto"/>
            <w:vAlign w:val="center"/>
            <w:hideMark/>
          </w:tcPr>
          <w:p w14:paraId="4E705EBF" w14:textId="77777777" w:rsidR="00E64056" w:rsidRDefault="00E64056">
            <w:pPr>
              <w:jc w:val="center"/>
            </w:pPr>
            <w:r>
              <w:t> </w:t>
            </w:r>
          </w:p>
        </w:tc>
      </w:tr>
      <w:tr w:rsidR="00E64056" w14:paraId="1CE63B1F" w14:textId="77777777" w:rsidTr="008C0E92">
        <w:tc>
          <w:tcPr>
            <w:tcW w:w="988" w:type="dxa"/>
            <w:shd w:val="clear" w:color="auto" w:fill="auto"/>
            <w:vAlign w:val="center"/>
            <w:hideMark/>
          </w:tcPr>
          <w:p w14:paraId="4F9C7BA7" w14:textId="77777777" w:rsidR="00E64056" w:rsidRDefault="00E64056">
            <w:pPr>
              <w:jc w:val="center"/>
              <w:rPr>
                <w:b/>
                <w:bCs/>
              </w:rPr>
            </w:pPr>
            <w:r>
              <w:rPr>
                <w:b/>
                <w:bCs/>
              </w:rPr>
              <w:t> </w:t>
            </w:r>
          </w:p>
        </w:tc>
        <w:tc>
          <w:tcPr>
            <w:tcW w:w="1984" w:type="dxa"/>
            <w:shd w:val="clear" w:color="auto" w:fill="auto"/>
            <w:vAlign w:val="center"/>
            <w:hideMark/>
          </w:tcPr>
          <w:p w14:paraId="4140A6E3" w14:textId="77777777" w:rsidR="00E64056" w:rsidRDefault="00E64056">
            <w:pPr>
              <w:rPr>
                <w:sz w:val="20"/>
                <w:szCs w:val="20"/>
              </w:rPr>
            </w:pPr>
            <w:r>
              <w:rPr>
                <w:sz w:val="20"/>
                <w:szCs w:val="20"/>
              </w:rPr>
              <w:t> </w:t>
            </w:r>
          </w:p>
        </w:tc>
        <w:tc>
          <w:tcPr>
            <w:tcW w:w="3119" w:type="dxa"/>
            <w:shd w:val="clear" w:color="auto" w:fill="auto"/>
            <w:vAlign w:val="center"/>
            <w:hideMark/>
          </w:tcPr>
          <w:p w14:paraId="684F178C" w14:textId="77777777" w:rsidR="00E64056" w:rsidRDefault="00E64056">
            <w:pPr>
              <w:rPr>
                <w:sz w:val="20"/>
                <w:szCs w:val="20"/>
              </w:rPr>
            </w:pPr>
            <w:r>
              <w:rPr>
                <w:sz w:val="20"/>
                <w:szCs w:val="20"/>
              </w:rPr>
              <w:t xml:space="preserve">The proposed  system shall have the ability to manage and control VoIP Mỹge: Rate limit SIP RIGISTER &amp; </w:t>
            </w:r>
            <w:r>
              <w:rPr>
                <w:sz w:val="20"/>
                <w:szCs w:val="20"/>
              </w:rPr>
              <w:lastRenderedPageBreak/>
              <w:t>INVITE requests, Rate limit SCCP call setup</w:t>
            </w:r>
          </w:p>
        </w:tc>
        <w:tc>
          <w:tcPr>
            <w:tcW w:w="2126" w:type="dxa"/>
            <w:shd w:val="clear" w:color="auto" w:fill="auto"/>
            <w:vAlign w:val="center"/>
            <w:hideMark/>
          </w:tcPr>
          <w:p w14:paraId="3D4741D5" w14:textId="77777777" w:rsidR="00E64056" w:rsidRDefault="00E64056">
            <w:pPr>
              <w:rPr>
                <w:sz w:val="20"/>
                <w:szCs w:val="20"/>
              </w:rPr>
            </w:pPr>
            <w:r>
              <w:rPr>
                <w:sz w:val="20"/>
                <w:szCs w:val="20"/>
              </w:rPr>
              <w:lastRenderedPageBreak/>
              <w:t> </w:t>
            </w:r>
          </w:p>
        </w:tc>
        <w:tc>
          <w:tcPr>
            <w:tcW w:w="2977" w:type="dxa"/>
            <w:shd w:val="clear" w:color="auto" w:fill="auto"/>
            <w:vAlign w:val="center"/>
            <w:hideMark/>
          </w:tcPr>
          <w:p w14:paraId="71B55866" w14:textId="77777777" w:rsidR="00E64056" w:rsidRDefault="00E64056">
            <w:pPr>
              <w:rPr>
                <w:sz w:val="20"/>
                <w:szCs w:val="20"/>
              </w:rPr>
            </w:pPr>
            <w:r>
              <w:rPr>
                <w:sz w:val="20"/>
                <w:szCs w:val="20"/>
              </w:rPr>
              <w:t xml:space="preserve">The proposed  system shall have the ability to manage and control VoIP Mỹge: Rate limit SIP </w:t>
            </w:r>
            <w:r>
              <w:rPr>
                <w:sz w:val="20"/>
                <w:szCs w:val="20"/>
              </w:rPr>
              <w:lastRenderedPageBreak/>
              <w:t>RIGISTER &amp; INVITE requests, Rate limit SCCP call setup</w:t>
            </w:r>
          </w:p>
        </w:tc>
        <w:tc>
          <w:tcPr>
            <w:tcW w:w="1275" w:type="dxa"/>
            <w:shd w:val="clear" w:color="auto" w:fill="auto"/>
            <w:vAlign w:val="center"/>
            <w:hideMark/>
          </w:tcPr>
          <w:p w14:paraId="550D40F5" w14:textId="77777777" w:rsidR="00E64056" w:rsidRDefault="00E64056">
            <w:pPr>
              <w:jc w:val="center"/>
              <w:rPr>
                <w:b/>
                <w:bCs/>
              </w:rPr>
            </w:pPr>
            <w:r>
              <w:rPr>
                <w:b/>
                <w:bCs/>
              </w:rPr>
              <w:lastRenderedPageBreak/>
              <w:t> </w:t>
            </w:r>
          </w:p>
        </w:tc>
        <w:tc>
          <w:tcPr>
            <w:tcW w:w="1134" w:type="dxa"/>
            <w:shd w:val="clear" w:color="auto" w:fill="auto"/>
            <w:vAlign w:val="center"/>
            <w:hideMark/>
          </w:tcPr>
          <w:p w14:paraId="7881D33D" w14:textId="77777777" w:rsidR="00E64056" w:rsidRDefault="00E64056">
            <w:pPr>
              <w:jc w:val="center"/>
              <w:rPr>
                <w:b/>
                <w:bCs/>
              </w:rPr>
            </w:pPr>
            <w:r>
              <w:rPr>
                <w:b/>
                <w:bCs/>
              </w:rPr>
              <w:t> </w:t>
            </w:r>
          </w:p>
        </w:tc>
        <w:tc>
          <w:tcPr>
            <w:tcW w:w="1072" w:type="dxa"/>
            <w:shd w:val="clear" w:color="auto" w:fill="auto"/>
            <w:vAlign w:val="center"/>
            <w:hideMark/>
          </w:tcPr>
          <w:p w14:paraId="2791BC01" w14:textId="77777777" w:rsidR="00E64056" w:rsidRDefault="00E64056">
            <w:pPr>
              <w:jc w:val="center"/>
            </w:pPr>
            <w:r>
              <w:t> </w:t>
            </w:r>
          </w:p>
        </w:tc>
      </w:tr>
      <w:tr w:rsidR="00E64056" w14:paraId="1FE2EE15" w14:textId="77777777" w:rsidTr="008C0E92">
        <w:tc>
          <w:tcPr>
            <w:tcW w:w="988" w:type="dxa"/>
            <w:shd w:val="clear" w:color="auto" w:fill="auto"/>
            <w:vAlign w:val="center"/>
            <w:hideMark/>
          </w:tcPr>
          <w:p w14:paraId="4776D60C" w14:textId="77777777" w:rsidR="00E64056" w:rsidRDefault="00E64056">
            <w:pPr>
              <w:jc w:val="center"/>
              <w:rPr>
                <w:b/>
                <w:bCs/>
              </w:rPr>
            </w:pPr>
            <w:r>
              <w:rPr>
                <w:b/>
                <w:bCs/>
              </w:rPr>
              <w:lastRenderedPageBreak/>
              <w:t> </w:t>
            </w:r>
          </w:p>
        </w:tc>
        <w:tc>
          <w:tcPr>
            <w:tcW w:w="1984" w:type="dxa"/>
            <w:shd w:val="clear" w:color="auto" w:fill="auto"/>
            <w:vAlign w:val="center"/>
            <w:hideMark/>
          </w:tcPr>
          <w:p w14:paraId="34FE76A2" w14:textId="77777777" w:rsidR="00E64056" w:rsidRDefault="00E64056">
            <w:pPr>
              <w:rPr>
                <w:sz w:val="20"/>
                <w:szCs w:val="20"/>
              </w:rPr>
            </w:pPr>
            <w:r>
              <w:rPr>
                <w:sz w:val="20"/>
                <w:szCs w:val="20"/>
              </w:rPr>
              <w:t> </w:t>
            </w:r>
          </w:p>
        </w:tc>
        <w:tc>
          <w:tcPr>
            <w:tcW w:w="3119" w:type="dxa"/>
            <w:shd w:val="clear" w:color="auto" w:fill="auto"/>
            <w:vAlign w:val="center"/>
            <w:hideMark/>
          </w:tcPr>
          <w:p w14:paraId="2119EA63" w14:textId="77777777" w:rsidR="00E64056" w:rsidRDefault="00E64056">
            <w:pPr>
              <w:rPr>
                <w:sz w:val="20"/>
                <w:szCs w:val="20"/>
              </w:rPr>
            </w:pPr>
            <w:r>
              <w:rPr>
                <w:sz w:val="20"/>
                <w:szCs w:val="20"/>
              </w:rPr>
              <w:t>Custom application signature support</w:t>
            </w:r>
          </w:p>
        </w:tc>
        <w:tc>
          <w:tcPr>
            <w:tcW w:w="2126" w:type="dxa"/>
            <w:shd w:val="clear" w:color="auto" w:fill="auto"/>
            <w:vAlign w:val="center"/>
            <w:hideMark/>
          </w:tcPr>
          <w:p w14:paraId="7A41A104" w14:textId="77777777" w:rsidR="00E64056" w:rsidRDefault="00E64056">
            <w:pPr>
              <w:rPr>
                <w:sz w:val="20"/>
                <w:szCs w:val="20"/>
              </w:rPr>
            </w:pPr>
            <w:r>
              <w:rPr>
                <w:sz w:val="20"/>
                <w:szCs w:val="20"/>
              </w:rPr>
              <w:t> </w:t>
            </w:r>
          </w:p>
        </w:tc>
        <w:tc>
          <w:tcPr>
            <w:tcW w:w="2977" w:type="dxa"/>
            <w:shd w:val="clear" w:color="auto" w:fill="auto"/>
            <w:vAlign w:val="center"/>
            <w:hideMark/>
          </w:tcPr>
          <w:p w14:paraId="42CB1A7A" w14:textId="77777777" w:rsidR="00E64056" w:rsidRDefault="00E64056">
            <w:pPr>
              <w:rPr>
                <w:sz w:val="20"/>
                <w:szCs w:val="20"/>
              </w:rPr>
            </w:pPr>
            <w:r>
              <w:rPr>
                <w:sz w:val="20"/>
                <w:szCs w:val="20"/>
              </w:rPr>
              <w:t>Custom application signature support</w:t>
            </w:r>
          </w:p>
        </w:tc>
        <w:tc>
          <w:tcPr>
            <w:tcW w:w="1275" w:type="dxa"/>
            <w:shd w:val="clear" w:color="auto" w:fill="auto"/>
            <w:vAlign w:val="center"/>
            <w:hideMark/>
          </w:tcPr>
          <w:p w14:paraId="04C39643" w14:textId="77777777" w:rsidR="00E64056" w:rsidRDefault="00E64056">
            <w:pPr>
              <w:jc w:val="center"/>
              <w:rPr>
                <w:b/>
                <w:bCs/>
              </w:rPr>
            </w:pPr>
            <w:r>
              <w:rPr>
                <w:b/>
                <w:bCs/>
              </w:rPr>
              <w:t> </w:t>
            </w:r>
          </w:p>
        </w:tc>
        <w:tc>
          <w:tcPr>
            <w:tcW w:w="1134" w:type="dxa"/>
            <w:shd w:val="clear" w:color="auto" w:fill="auto"/>
            <w:vAlign w:val="center"/>
            <w:hideMark/>
          </w:tcPr>
          <w:p w14:paraId="5E6836F2" w14:textId="77777777" w:rsidR="00E64056" w:rsidRDefault="00E64056">
            <w:pPr>
              <w:jc w:val="center"/>
              <w:rPr>
                <w:b/>
                <w:bCs/>
              </w:rPr>
            </w:pPr>
            <w:r>
              <w:rPr>
                <w:b/>
                <w:bCs/>
              </w:rPr>
              <w:t> </w:t>
            </w:r>
          </w:p>
        </w:tc>
        <w:tc>
          <w:tcPr>
            <w:tcW w:w="1072" w:type="dxa"/>
            <w:shd w:val="clear" w:color="auto" w:fill="auto"/>
            <w:vAlign w:val="center"/>
            <w:hideMark/>
          </w:tcPr>
          <w:p w14:paraId="5F10BB01" w14:textId="77777777" w:rsidR="00E64056" w:rsidRDefault="00E64056">
            <w:pPr>
              <w:jc w:val="center"/>
            </w:pPr>
            <w:r>
              <w:t> </w:t>
            </w:r>
          </w:p>
        </w:tc>
      </w:tr>
      <w:tr w:rsidR="00E64056" w14:paraId="6EB548D7" w14:textId="77777777" w:rsidTr="008C0E92">
        <w:tc>
          <w:tcPr>
            <w:tcW w:w="988" w:type="dxa"/>
            <w:shd w:val="clear" w:color="auto" w:fill="auto"/>
            <w:vAlign w:val="center"/>
            <w:hideMark/>
          </w:tcPr>
          <w:p w14:paraId="5FD45180" w14:textId="77777777" w:rsidR="00E64056" w:rsidRDefault="00E64056">
            <w:pPr>
              <w:jc w:val="center"/>
              <w:rPr>
                <w:b/>
                <w:bCs/>
              </w:rPr>
            </w:pPr>
            <w:r>
              <w:rPr>
                <w:b/>
                <w:bCs/>
              </w:rPr>
              <w:t> </w:t>
            </w:r>
          </w:p>
        </w:tc>
        <w:tc>
          <w:tcPr>
            <w:tcW w:w="1984" w:type="dxa"/>
            <w:shd w:val="clear" w:color="auto" w:fill="auto"/>
            <w:vAlign w:val="center"/>
            <w:hideMark/>
          </w:tcPr>
          <w:p w14:paraId="6F478C57" w14:textId="77777777" w:rsidR="00E64056" w:rsidRDefault="00E64056">
            <w:pPr>
              <w:rPr>
                <w:sz w:val="20"/>
                <w:szCs w:val="20"/>
              </w:rPr>
            </w:pPr>
            <w:r>
              <w:rPr>
                <w:sz w:val="20"/>
                <w:szCs w:val="20"/>
              </w:rPr>
              <w:t> </w:t>
            </w:r>
          </w:p>
        </w:tc>
        <w:tc>
          <w:tcPr>
            <w:tcW w:w="3119" w:type="dxa"/>
            <w:shd w:val="clear" w:color="auto" w:fill="auto"/>
            <w:vAlign w:val="center"/>
            <w:hideMark/>
          </w:tcPr>
          <w:p w14:paraId="26DFD493" w14:textId="77777777" w:rsidR="00E64056" w:rsidRDefault="00E64056">
            <w:pPr>
              <w:rPr>
                <w:sz w:val="20"/>
                <w:szCs w:val="20"/>
              </w:rPr>
            </w:pPr>
            <w:r>
              <w:rPr>
                <w:sz w:val="20"/>
                <w:szCs w:val="20"/>
              </w:rPr>
              <w:t>Supports detection for traffic using SPDY protocol</w:t>
            </w:r>
          </w:p>
        </w:tc>
        <w:tc>
          <w:tcPr>
            <w:tcW w:w="2126" w:type="dxa"/>
            <w:shd w:val="clear" w:color="auto" w:fill="auto"/>
            <w:vAlign w:val="center"/>
            <w:hideMark/>
          </w:tcPr>
          <w:p w14:paraId="73EAE5B0" w14:textId="77777777" w:rsidR="00E64056" w:rsidRDefault="00E64056">
            <w:pPr>
              <w:rPr>
                <w:sz w:val="20"/>
                <w:szCs w:val="20"/>
              </w:rPr>
            </w:pPr>
            <w:r>
              <w:rPr>
                <w:sz w:val="20"/>
                <w:szCs w:val="20"/>
              </w:rPr>
              <w:t> </w:t>
            </w:r>
          </w:p>
        </w:tc>
        <w:tc>
          <w:tcPr>
            <w:tcW w:w="2977" w:type="dxa"/>
            <w:shd w:val="clear" w:color="auto" w:fill="auto"/>
            <w:vAlign w:val="center"/>
            <w:hideMark/>
          </w:tcPr>
          <w:p w14:paraId="157A8C6C" w14:textId="77777777" w:rsidR="00E64056" w:rsidRDefault="00E64056">
            <w:pPr>
              <w:rPr>
                <w:sz w:val="20"/>
                <w:szCs w:val="20"/>
              </w:rPr>
            </w:pPr>
            <w:r>
              <w:rPr>
                <w:sz w:val="20"/>
                <w:szCs w:val="20"/>
              </w:rPr>
              <w:t>Supports detection for traffic using SPDY protocol</w:t>
            </w:r>
          </w:p>
        </w:tc>
        <w:tc>
          <w:tcPr>
            <w:tcW w:w="1275" w:type="dxa"/>
            <w:shd w:val="clear" w:color="auto" w:fill="auto"/>
            <w:vAlign w:val="center"/>
            <w:hideMark/>
          </w:tcPr>
          <w:p w14:paraId="1969CBE6" w14:textId="77777777" w:rsidR="00E64056" w:rsidRDefault="00E64056">
            <w:pPr>
              <w:jc w:val="center"/>
              <w:rPr>
                <w:b/>
                <w:bCs/>
              </w:rPr>
            </w:pPr>
            <w:r>
              <w:rPr>
                <w:b/>
                <w:bCs/>
              </w:rPr>
              <w:t> </w:t>
            </w:r>
          </w:p>
        </w:tc>
        <w:tc>
          <w:tcPr>
            <w:tcW w:w="1134" w:type="dxa"/>
            <w:shd w:val="clear" w:color="auto" w:fill="auto"/>
            <w:vAlign w:val="center"/>
            <w:hideMark/>
          </w:tcPr>
          <w:p w14:paraId="0AC00708" w14:textId="77777777" w:rsidR="00E64056" w:rsidRDefault="00E64056">
            <w:pPr>
              <w:jc w:val="center"/>
              <w:rPr>
                <w:b/>
                <w:bCs/>
              </w:rPr>
            </w:pPr>
            <w:r>
              <w:rPr>
                <w:b/>
                <w:bCs/>
              </w:rPr>
              <w:t> </w:t>
            </w:r>
          </w:p>
        </w:tc>
        <w:tc>
          <w:tcPr>
            <w:tcW w:w="1072" w:type="dxa"/>
            <w:shd w:val="clear" w:color="auto" w:fill="auto"/>
            <w:vAlign w:val="center"/>
            <w:hideMark/>
          </w:tcPr>
          <w:p w14:paraId="03DA7488" w14:textId="77777777" w:rsidR="00E64056" w:rsidRDefault="00E64056">
            <w:pPr>
              <w:jc w:val="center"/>
            </w:pPr>
            <w:r>
              <w:t> </w:t>
            </w:r>
          </w:p>
        </w:tc>
      </w:tr>
      <w:tr w:rsidR="00E64056" w14:paraId="64881936" w14:textId="77777777" w:rsidTr="008C0E92">
        <w:tc>
          <w:tcPr>
            <w:tcW w:w="988" w:type="dxa"/>
            <w:shd w:val="clear" w:color="auto" w:fill="auto"/>
            <w:vAlign w:val="center"/>
            <w:hideMark/>
          </w:tcPr>
          <w:p w14:paraId="3BB84C3A" w14:textId="77777777" w:rsidR="00E64056" w:rsidRDefault="00E64056">
            <w:pPr>
              <w:jc w:val="center"/>
              <w:rPr>
                <w:b/>
                <w:bCs/>
              </w:rPr>
            </w:pPr>
            <w:r>
              <w:rPr>
                <w:b/>
                <w:bCs/>
              </w:rPr>
              <w:t> </w:t>
            </w:r>
          </w:p>
        </w:tc>
        <w:tc>
          <w:tcPr>
            <w:tcW w:w="1984" w:type="dxa"/>
            <w:shd w:val="clear" w:color="auto" w:fill="auto"/>
            <w:vAlign w:val="center"/>
            <w:hideMark/>
          </w:tcPr>
          <w:p w14:paraId="28512B1B" w14:textId="77777777" w:rsidR="00E64056" w:rsidRDefault="00E64056">
            <w:pPr>
              <w:rPr>
                <w:sz w:val="20"/>
                <w:szCs w:val="20"/>
              </w:rPr>
            </w:pPr>
            <w:r>
              <w:rPr>
                <w:sz w:val="20"/>
                <w:szCs w:val="20"/>
              </w:rPr>
              <w:t>Anti-Malware / ATP</w:t>
            </w:r>
          </w:p>
        </w:tc>
        <w:tc>
          <w:tcPr>
            <w:tcW w:w="3119" w:type="dxa"/>
            <w:shd w:val="clear" w:color="auto" w:fill="auto"/>
            <w:vAlign w:val="center"/>
            <w:hideMark/>
          </w:tcPr>
          <w:p w14:paraId="4CEF8313" w14:textId="77777777" w:rsidR="00E64056" w:rsidRDefault="00E64056">
            <w:pPr>
              <w:rPr>
                <w:sz w:val="20"/>
                <w:szCs w:val="20"/>
              </w:rPr>
            </w:pPr>
            <w:r>
              <w:rPr>
                <w:sz w:val="20"/>
                <w:szCs w:val="20"/>
              </w:rPr>
              <w:t>The next-generation firewall capability shall minimally attain Internet Computer Security Association (ICSA) AV</w:t>
            </w:r>
          </w:p>
        </w:tc>
        <w:tc>
          <w:tcPr>
            <w:tcW w:w="2126" w:type="dxa"/>
            <w:shd w:val="clear" w:color="auto" w:fill="auto"/>
            <w:vAlign w:val="center"/>
            <w:hideMark/>
          </w:tcPr>
          <w:p w14:paraId="1B8448B2" w14:textId="77777777" w:rsidR="00E64056" w:rsidRDefault="00E64056">
            <w:pPr>
              <w:rPr>
                <w:sz w:val="20"/>
                <w:szCs w:val="20"/>
              </w:rPr>
            </w:pPr>
            <w:r>
              <w:rPr>
                <w:sz w:val="20"/>
                <w:szCs w:val="20"/>
              </w:rPr>
              <w:t>Anti-Malware / ATP</w:t>
            </w:r>
          </w:p>
        </w:tc>
        <w:tc>
          <w:tcPr>
            <w:tcW w:w="2977" w:type="dxa"/>
            <w:shd w:val="clear" w:color="auto" w:fill="auto"/>
            <w:vAlign w:val="center"/>
            <w:hideMark/>
          </w:tcPr>
          <w:p w14:paraId="3CE59182" w14:textId="77777777" w:rsidR="00E64056" w:rsidRDefault="00E64056">
            <w:pPr>
              <w:rPr>
                <w:sz w:val="20"/>
                <w:szCs w:val="20"/>
              </w:rPr>
            </w:pPr>
            <w:r>
              <w:rPr>
                <w:sz w:val="20"/>
                <w:szCs w:val="20"/>
              </w:rPr>
              <w:t>The next-generation firewall capability shall minimally attain Internet Computer Security Association (ICSA) AV</w:t>
            </w:r>
          </w:p>
        </w:tc>
        <w:tc>
          <w:tcPr>
            <w:tcW w:w="1275" w:type="dxa"/>
            <w:shd w:val="clear" w:color="auto" w:fill="auto"/>
            <w:vAlign w:val="center"/>
            <w:hideMark/>
          </w:tcPr>
          <w:p w14:paraId="4E0BEE95" w14:textId="77777777" w:rsidR="00E64056" w:rsidRDefault="00E64056">
            <w:pPr>
              <w:jc w:val="center"/>
              <w:rPr>
                <w:b/>
                <w:bCs/>
              </w:rPr>
            </w:pPr>
            <w:r>
              <w:rPr>
                <w:b/>
                <w:bCs/>
              </w:rPr>
              <w:t> </w:t>
            </w:r>
          </w:p>
        </w:tc>
        <w:tc>
          <w:tcPr>
            <w:tcW w:w="1134" w:type="dxa"/>
            <w:shd w:val="clear" w:color="auto" w:fill="auto"/>
            <w:vAlign w:val="center"/>
            <w:hideMark/>
          </w:tcPr>
          <w:p w14:paraId="3ACCB979" w14:textId="77777777" w:rsidR="00E64056" w:rsidRDefault="00E64056">
            <w:pPr>
              <w:jc w:val="center"/>
              <w:rPr>
                <w:b/>
                <w:bCs/>
              </w:rPr>
            </w:pPr>
            <w:r>
              <w:rPr>
                <w:b/>
                <w:bCs/>
              </w:rPr>
              <w:t> </w:t>
            </w:r>
          </w:p>
        </w:tc>
        <w:tc>
          <w:tcPr>
            <w:tcW w:w="1072" w:type="dxa"/>
            <w:shd w:val="clear" w:color="auto" w:fill="auto"/>
            <w:vAlign w:val="center"/>
            <w:hideMark/>
          </w:tcPr>
          <w:p w14:paraId="5AF42DA6" w14:textId="77777777" w:rsidR="00E64056" w:rsidRDefault="00E64056">
            <w:pPr>
              <w:jc w:val="center"/>
            </w:pPr>
            <w:r>
              <w:t> </w:t>
            </w:r>
          </w:p>
        </w:tc>
      </w:tr>
      <w:tr w:rsidR="00E64056" w14:paraId="57226832" w14:textId="77777777" w:rsidTr="008C0E92">
        <w:tc>
          <w:tcPr>
            <w:tcW w:w="988" w:type="dxa"/>
            <w:shd w:val="clear" w:color="auto" w:fill="auto"/>
            <w:vAlign w:val="center"/>
            <w:hideMark/>
          </w:tcPr>
          <w:p w14:paraId="543C19A3" w14:textId="77777777" w:rsidR="00E64056" w:rsidRDefault="00E64056">
            <w:pPr>
              <w:jc w:val="center"/>
              <w:rPr>
                <w:b/>
                <w:bCs/>
              </w:rPr>
            </w:pPr>
            <w:r>
              <w:rPr>
                <w:b/>
                <w:bCs/>
              </w:rPr>
              <w:t> </w:t>
            </w:r>
          </w:p>
        </w:tc>
        <w:tc>
          <w:tcPr>
            <w:tcW w:w="1984" w:type="dxa"/>
            <w:shd w:val="clear" w:color="auto" w:fill="auto"/>
            <w:vAlign w:val="center"/>
            <w:hideMark/>
          </w:tcPr>
          <w:p w14:paraId="20B06712" w14:textId="77777777" w:rsidR="00E64056" w:rsidRDefault="00E64056">
            <w:pPr>
              <w:rPr>
                <w:sz w:val="20"/>
                <w:szCs w:val="20"/>
              </w:rPr>
            </w:pPr>
            <w:r>
              <w:rPr>
                <w:sz w:val="20"/>
                <w:szCs w:val="20"/>
              </w:rPr>
              <w:t> </w:t>
            </w:r>
          </w:p>
        </w:tc>
        <w:tc>
          <w:tcPr>
            <w:tcW w:w="3119" w:type="dxa"/>
            <w:shd w:val="clear" w:color="auto" w:fill="auto"/>
            <w:vAlign w:val="center"/>
            <w:hideMark/>
          </w:tcPr>
          <w:p w14:paraId="2A6EE3C0" w14:textId="77777777" w:rsidR="00E64056" w:rsidRDefault="00E64056">
            <w:pPr>
              <w:rPr>
                <w:sz w:val="20"/>
                <w:szCs w:val="20"/>
              </w:rPr>
            </w:pPr>
            <w:r>
              <w:rPr>
                <w:sz w:val="20"/>
                <w:szCs w:val="20"/>
              </w:rPr>
              <w:t>Support for popular web, mail, and FTP protocols</w:t>
            </w:r>
          </w:p>
        </w:tc>
        <w:tc>
          <w:tcPr>
            <w:tcW w:w="2126" w:type="dxa"/>
            <w:shd w:val="clear" w:color="auto" w:fill="auto"/>
            <w:vAlign w:val="center"/>
            <w:hideMark/>
          </w:tcPr>
          <w:p w14:paraId="7B23F7CA" w14:textId="77777777" w:rsidR="00E64056" w:rsidRDefault="00E64056">
            <w:pPr>
              <w:rPr>
                <w:sz w:val="20"/>
                <w:szCs w:val="20"/>
              </w:rPr>
            </w:pPr>
            <w:r>
              <w:rPr>
                <w:sz w:val="20"/>
                <w:szCs w:val="20"/>
              </w:rPr>
              <w:t> </w:t>
            </w:r>
          </w:p>
        </w:tc>
        <w:tc>
          <w:tcPr>
            <w:tcW w:w="2977" w:type="dxa"/>
            <w:shd w:val="clear" w:color="auto" w:fill="auto"/>
            <w:vAlign w:val="center"/>
            <w:hideMark/>
          </w:tcPr>
          <w:p w14:paraId="2DE605AF" w14:textId="77777777" w:rsidR="00E64056" w:rsidRDefault="00E64056">
            <w:pPr>
              <w:rPr>
                <w:sz w:val="20"/>
                <w:szCs w:val="20"/>
              </w:rPr>
            </w:pPr>
            <w:r>
              <w:rPr>
                <w:sz w:val="20"/>
                <w:szCs w:val="20"/>
              </w:rPr>
              <w:t>Support for popular web, mail, and FTP protocols</w:t>
            </w:r>
          </w:p>
        </w:tc>
        <w:tc>
          <w:tcPr>
            <w:tcW w:w="1275" w:type="dxa"/>
            <w:shd w:val="clear" w:color="auto" w:fill="auto"/>
            <w:vAlign w:val="center"/>
            <w:hideMark/>
          </w:tcPr>
          <w:p w14:paraId="6C74C371" w14:textId="77777777" w:rsidR="00E64056" w:rsidRDefault="00E64056">
            <w:pPr>
              <w:jc w:val="center"/>
              <w:rPr>
                <w:b/>
                <w:bCs/>
              </w:rPr>
            </w:pPr>
            <w:r>
              <w:rPr>
                <w:b/>
                <w:bCs/>
              </w:rPr>
              <w:t> </w:t>
            </w:r>
          </w:p>
        </w:tc>
        <w:tc>
          <w:tcPr>
            <w:tcW w:w="1134" w:type="dxa"/>
            <w:shd w:val="clear" w:color="auto" w:fill="auto"/>
            <w:vAlign w:val="center"/>
            <w:hideMark/>
          </w:tcPr>
          <w:p w14:paraId="567AC115" w14:textId="77777777" w:rsidR="00E64056" w:rsidRDefault="00E64056">
            <w:pPr>
              <w:jc w:val="center"/>
              <w:rPr>
                <w:b/>
                <w:bCs/>
              </w:rPr>
            </w:pPr>
            <w:r>
              <w:rPr>
                <w:b/>
                <w:bCs/>
              </w:rPr>
              <w:t> </w:t>
            </w:r>
          </w:p>
        </w:tc>
        <w:tc>
          <w:tcPr>
            <w:tcW w:w="1072" w:type="dxa"/>
            <w:shd w:val="clear" w:color="auto" w:fill="auto"/>
            <w:vAlign w:val="center"/>
            <w:hideMark/>
          </w:tcPr>
          <w:p w14:paraId="3E4E265C" w14:textId="77777777" w:rsidR="00E64056" w:rsidRDefault="00E64056">
            <w:pPr>
              <w:jc w:val="center"/>
            </w:pPr>
            <w:r>
              <w:t> </w:t>
            </w:r>
          </w:p>
        </w:tc>
      </w:tr>
      <w:tr w:rsidR="00E64056" w14:paraId="756CC4DE" w14:textId="77777777" w:rsidTr="008C0E92">
        <w:tc>
          <w:tcPr>
            <w:tcW w:w="988" w:type="dxa"/>
            <w:shd w:val="clear" w:color="auto" w:fill="auto"/>
            <w:vAlign w:val="center"/>
            <w:hideMark/>
          </w:tcPr>
          <w:p w14:paraId="5E0418A9" w14:textId="77777777" w:rsidR="00E64056" w:rsidRDefault="00E64056">
            <w:pPr>
              <w:jc w:val="center"/>
              <w:rPr>
                <w:b/>
                <w:bCs/>
              </w:rPr>
            </w:pPr>
            <w:r>
              <w:rPr>
                <w:b/>
                <w:bCs/>
              </w:rPr>
              <w:t> </w:t>
            </w:r>
          </w:p>
        </w:tc>
        <w:tc>
          <w:tcPr>
            <w:tcW w:w="1984" w:type="dxa"/>
            <w:shd w:val="clear" w:color="auto" w:fill="auto"/>
            <w:vAlign w:val="center"/>
            <w:hideMark/>
          </w:tcPr>
          <w:p w14:paraId="5E32E4B5" w14:textId="77777777" w:rsidR="00E64056" w:rsidRDefault="00E64056">
            <w:pPr>
              <w:rPr>
                <w:sz w:val="20"/>
                <w:szCs w:val="20"/>
              </w:rPr>
            </w:pPr>
            <w:r>
              <w:rPr>
                <w:sz w:val="20"/>
                <w:szCs w:val="20"/>
              </w:rPr>
              <w:t> </w:t>
            </w:r>
          </w:p>
        </w:tc>
        <w:tc>
          <w:tcPr>
            <w:tcW w:w="3119" w:type="dxa"/>
            <w:shd w:val="clear" w:color="auto" w:fill="auto"/>
            <w:vAlign w:val="center"/>
            <w:hideMark/>
          </w:tcPr>
          <w:p w14:paraId="617CE15F" w14:textId="77777777" w:rsidR="00E64056" w:rsidRDefault="00E64056">
            <w:pPr>
              <w:rPr>
                <w:sz w:val="20"/>
                <w:szCs w:val="20"/>
              </w:rPr>
            </w:pPr>
            <w:r>
              <w:rPr>
                <w:sz w:val="20"/>
                <w:szCs w:val="20"/>
              </w:rPr>
              <w:t>Treat Windows executables in email attachments as viruses</w:t>
            </w:r>
          </w:p>
        </w:tc>
        <w:tc>
          <w:tcPr>
            <w:tcW w:w="2126" w:type="dxa"/>
            <w:shd w:val="clear" w:color="auto" w:fill="auto"/>
            <w:vAlign w:val="center"/>
            <w:hideMark/>
          </w:tcPr>
          <w:p w14:paraId="0EDEEFC0" w14:textId="77777777" w:rsidR="00E64056" w:rsidRDefault="00E64056">
            <w:pPr>
              <w:rPr>
                <w:sz w:val="20"/>
                <w:szCs w:val="20"/>
              </w:rPr>
            </w:pPr>
            <w:r>
              <w:rPr>
                <w:sz w:val="20"/>
                <w:szCs w:val="20"/>
              </w:rPr>
              <w:t> </w:t>
            </w:r>
          </w:p>
        </w:tc>
        <w:tc>
          <w:tcPr>
            <w:tcW w:w="2977" w:type="dxa"/>
            <w:shd w:val="clear" w:color="auto" w:fill="auto"/>
            <w:vAlign w:val="center"/>
            <w:hideMark/>
          </w:tcPr>
          <w:p w14:paraId="19A0645B" w14:textId="77777777" w:rsidR="00E64056" w:rsidRDefault="00E64056">
            <w:pPr>
              <w:rPr>
                <w:sz w:val="20"/>
                <w:szCs w:val="20"/>
              </w:rPr>
            </w:pPr>
            <w:r>
              <w:rPr>
                <w:sz w:val="20"/>
                <w:szCs w:val="20"/>
              </w:rPr>
              <w:t>Treat Windows executables in email attachments as viruses</w:t>
            </w:r>
          </w:p>
        </w:tc>
        <w:tc>
          <w:tcPr>
            <w:tcW w:w="1275" w:type="dxa"/>
            <w:shd w:val="clear" w:color="auto" w:fill="auto"/>
            <w:vAlign w:val="center"/>
            <w:hideMark/>
          </w:tcPr>
          <w:p w14:paraId="3936B51A" w14:textId="77777777" w:rsidR="00E64056" w:rsidRDefault="00E64056">
            <w:pPr>
              <w:jc w:val="center"/>
              <w:rPr>
                <w:b/>
                <w:bCs/>
              </w:rPr>
            </w:pPr>
            <w:r>
              <w:rPr>
                <w:b/>
                <w:bCs/>
              </w:rPr>
              <w:t> </w:t>
            </w:r>
          </w:p>
        </w:tc>
        <w:tc>
          <w:tcPr>
            <w:tcW w:w="1134" w:type="dxa"/>
            <w:shd w:val="clear" w:color="auto" w:fill="auto"/>
            <w:vAlign w:val="center"/>
            <w:hideMark/>
          </w:tcPr>
          <w:p w14:paraId="02CE6936" w14:textId="77777777" w:rsidR="00E64056" w:rsidRDefault="00E64056">
            <w:pPr>
              <w:jc w:val="center"/>
              <w:rPr>
                <w:b/>
                <w:bCs/>
              </w:rPr>
            </w:pPr>
            <w:r>
              <w:rPr>
                <w:b/>
                <w:bCs/>
              </w:rPr>
              <w:t> </w:t>
            </w:r>
          </w:p>
        </w:tc>
        <w:tc>
          <w:tcPr>
            <w:tcW w:w="1072" w:type="dxa"/>
            <w:shd w:val="clear" w:color="auto" w:fill="auto"/>
            <w:vAlign w:val="center"/>
            <w:hideMark/>
          </w:tcPr>
          <w:p w14:paraId="43A6EA06" w14:textId="77777777" w:rsidR="00E64056" w:rsidRDefault="00E64056">
            <w:pPr>
              <w:jc w:val="center"/>
            </w:pPr>
            <w:r>
              <w:t> </w:t>
            </w:r>
          </w:p>
        </w:tc>
      </w:tr>
      <w:tr w:rsidR="00E64056" w14:paraId="6A1B7B68" w14:textId="77777777" w:rsidTr="008C0E92">
        <w:tc>
          <w:tcPr>
            <w:tcW w:w="988" w:type="dxa"/>
            <w:shd w:val="clear" w:color="auto" w:fill="auto"/>
            <w:vAlign w:val="center"/>
            <w:hideMark/>
          </w:tcPr>
          <w:p w14:paraId="68C95D93" w14:textId="77777777" w:rsidR="00E64056" w:rsidRDefault="00E64056">
            <w:pPr>
              <w:jc w:val="center"/>
              <w:rPr>
                <w:b/>
                <w:bCs/>
              </w:rPr>
            </w:pPr>
            <w:r>
              <w:rPr>
                <w:b/>
                <w:bCs/>
              </w:rPr>
              <w:t> </w:t>
            </w:r>
          </w:p>
        </w:tc>
        <w:tc>
          <w:tcPr>
            <w:tcW w:w="1984" w:type="dxa"/>
            <w:shd w:val="clear" w:color="auto" w:fill="auto"/>
            <w:vAlign w:val="center"/>
            <w:hideMark/>
          </w:tcPr>
          <w:p w14:paraId="1017C405" w14:textId="77777777" w:rsidR="00E64056" w:rsidRDefault="00E64056">
            <w:pPr>
              <w:rPr>
                <w:sz w:val="20"/>
                <w:szCs w:val="20"/>
              </w:rPr>
            </w:pPr>
            <w:r>
              <w:rPr>
                <w:sz w:val="20"/>
                <w:szCs w:val="20"/>
              </w:rPr>
              <w:t> </w:t>
            </w:r>
          </w:p>
        </w:tc>
        <w:tc>
          <w:tcPr>
            <w:tcW w:w="3119" w:type="dxa"/>
            <w:shd w:val="clear" w:color="auto" w:fill="auto"/>
            <w:vAlign w:val="center"/>
            <w:hideMark/>
          </w:tcPr>
          <w:p w14:paraId="7AC7B1B4" w14:textId="77777777" w:rsidR="00E64056" w:rsidRDefault="00E64056">
            <w:pPr>
              <w:rPr>
                <w:sz w:val="20"/>
                <w:szCs w:val="20"/>
              </w:rPr>
            </w:pPr>
            <w:r>
              <w:rPr>
                <w:sz w:val="20"/>
                <w:szCs w:val="20"/>
              </w:rPr>
              <w:t>Ability to enable/disable heuristics engine, and block suspected file attachments.</w:t>
            </w:r>
          </w:p>
        </w:tc>
        <w:tc>
          <w:tcPr>
            <w:tcW w:w="2126" w:type="dxa"/>
            <w:shd w:val="clear" w:color="auto" w:fill="auto"/>
            <w:vAlign w:val="center"/>
            <w:hideMark/>
          </w:tcPr>
          <w:p w14:paraId="59F947F1" w14:textId="77777777" w:rsidR="00E64056" w:rsidRDefault="00E64056">
            <w:pPr>
              <w:rPr>
                <w:sz w:val="20"/>
                <w:szCs w:val="20"/>
              </w:rPr>
            </w:pPr>
            <w:r>
              <w:rPr>
                <w:sz w:val="20"/>
                <w:szCs w:val="20"/>
              </w:rPr>
              <w:t> </w:t>
            </w:r>
          </w:p>
        </w:tc>
        <w:tc>
          <w:tcPr>
            <w:tcW w:w="2977" w:type="dxa"/>
            <w:shd w:val="clear" w:color="auto" w:fill="auto"/>
            <w:vAlign w:val="center"/>
            <w:hideMark/>
          </w:tcPr>
          <w:p w14:paraId="4B49C4A3" w14:textId="77777777" w:rsidR="00E64056" w:rsidRDefault="00E64056">
            <w:pPr>
              <w:rPr>
                <w:sz w:val="20"/>
                <w:szCs w:val="20"/>
              </w:rPr>
            </w:pPr>
            <w:r>
              <w:rPr>
                <w:sz w:val="20"/>
                <w:szCs w:val="20"/>
              </w:rPr>
              <w:t>Ability to enable/disable heuristics engine, and block suspected file attachments.</w:t>
            </w:r>
          </w:p>
        </w:tc>
        <w:tc>
          <w:tcPr>
            <w:tcW w:w="1275" w:type="dxa"/>
            <w:shd w:val="clear" w:color="auto" w:fill="auto"/>
            <w:vAlign w:val="center"/>
            <w:hideMark/>
          </w:tcPr>
          <w:p w14:paraId="6809841E" w14:textId="77777777" w:rsidR="00E64056" w:rsidRDefault="00E64056">
            <w:pPr>
              <w:jc w:val="center"/>
              <w:rPr>
                <w:b/>
                <w:bCs/>
              </w:rPr>
            </w:pPr>
            <w:r>
              <w:rPr>
                <w:b/>
                <w:bCs/>
              </w:rPr>
              <w:t> </w:t>
            </w:r>
          </w:p>
        </w:tc>
        <w:tc>
          <w:tcPr>
            <w:tcW w:w="1134" w:type="dxa"/>
            <w:shd w:val="clear" w:color="auto" w:fill="auto"/>
            <w:vAlign w:val="center"/>
            <w:hideMark/>
          </w:tcPr>
          <w:p w14:paraId="501E6A1C" w14:textId="77777777" w:rsidR="00E64056" w:rsidRDefault="00E64056">
            <w:pPr>
              <w:jc w:val="center"/>
              <w:rPr>
                <w:b/>
                <w:bCs/>
              </w:rPr>
            </w:pPr>
            <w:r>
              <w:rPr>
                <w:b/>
                <w:bCs/>
              </w:rPr>
              <w:t> </w:t>
            </w:r>
          </w:p>
        </w:tc>
        <w:tc>
          <w:tcPr>
            <w:tcW w:w="1072" w:type="dxa"/>
            <w:shd w:val="clear" w:color="auto" w:fill="auto"/>
            <w:vAlign w:val="center"/>
            <w:hideMark/>
          </w:tcPr>
          <w:p w14:paraId="39D98DA3" w14:textId="77777777" w:rsidR="00E64056" w:rsidRDefault="00E64056">
            <w:pPr>
              <w:jc w:val="center"/>
            </w:pPr>
            <w:r>
              <w:t> </w:t>
            </w:r>
          </w:p>
        </w:tc>
      </w:tr>
      <w:tr w:rsidR="00E64056" w14:paraId="4B72A609" w14:textId="77777777" w:rsidTr="008C0E92">
        <w:tc>
          <w:tcPr>
            <w:tcW w:w="988" w:type="dxa"/>
            <w:shd w:val="clear" w:color="auto" w:fill="auto"/>
            <w:vAlign w:val="center"/>
            <w:hideMark/>
          </w:tcPr>
          <w:p w14:paraId="3B5A32C7" w14:textId="77777777" w:rsidR="00E64056" w:rsidRDefault="00E64056">
            <w:pPr>
              <w:jc w:val="center"/>
              <w:rPr>
                <w:b/>
                <w:bCs/>
              </w:rPr>
            </w:pPr>
            <w:r>
              <w:rPr>
                <w:b/>
                <w:bCs/>
              </w:rPr>
              <w:t> </w:t>
            </w:r>
          </w:p>
        </w:tc>
        <w:tc>
          <w:tcPr>
            <w:tcW w:w="1984" w:type="dxa"/>
            <w:shd w:val="clear" w:color="auto" w:fill="auto"/>
            <w:vAlign w:val="center"/>
            <w:hideMark/>
          </w:tcPr>
          <w:p w14:paraId="0E5AC8A6" w14:textId="77777777" w:rsidR="00E64056" w:rsidRDefault="00E64056">
            <w:pPr>
              <w:rPr>
                <w:sz w:val="20"/>
                <w:szCs w:val="20"/>
              </w:rPr>
            </w:pPr>
            <w:r>
              <w:rPr>
                <w:sz w:val="20"/>
                <w:szCs w:val="20"/>
              </w:rPr>
              <w:t> </w:t>
            </w:r>
          </w:p>
        </w:tc>
        <w:tc>
          <w:tcPr>
            <w:tcW w:w="3119" w:type="dxa"/>
            <w:shd w:val="clear" w:color="auto" w:fill="auto"/>
            <w:vAlign w:val="center"/>
            <w:hideMark/>
          </w:tcPr>
          <w:p w14:paraId="4BD03F4D" w14:textId="77777777" w:rsidR="00E64056" w:rsidRDefault="00E64056">
            <w:pPr>
              <w:rPr>
                <w:sz w:val="20"/>
                <w:szCs w:val="20"/>
              </w:rPr>
            </w:pPr>
            <w:r>
              <w:rPr>
                <w:sz w:val="20"/>
                <w:szCs w:val="20"/>
              </w:rPr>
              <w:t>Ability to quarantine blocked and infected files to either local hard disk or externally</w:t>
            </w:r>
          </w:p>
        </w:tc>
        <w:tc>
          <w:tcPr>
            <w:tcW w:w="2126" w:type="dxa"/>
            <w:shd w:val="clear" w:color="auto" w:fill="auto"/>
            <w:vAlign w:val="center"/>
            <w:hideMark/>
          </w:tcPr>
          <w:p w14:paraId="0F195341" w14:textId="77777777" w:rsidR="00E64056" w:rsidRDefault="00E64056">
            <w:pPr>
              <w:rPr>
                <w:sz w:val="20"/>
                <w:szCs w:val="20"/>
              </w:rPr>
            </w:pPr>
            <w:r>
              <w:rPr>
                <w:sz w:val="20"/>
                <w:szCs w:val="20"/>
              </w:rPr>
              <w:t> </w:t>
            </w:r>
          </w:p>
        </w:tc>
        <w:tc>
          <w:tcPr>
            <w:tcW w:w="2977" w:type="dxa"/>
            <w:shd w:val="clear" w:color="auto" w:fill="auto"/>
            <w:vAlign w:val="center"/>
            <w:hideMark/>
          </w:tcPr>
          <w:p w14:paraId="599B95C4" w14:textId="77777777" w:rsidR="00E64056" w:rsidRDefault="00E64056">
            <w:pPr>
              <w:rPr>
                <w:sz w:val="20"/>
                <w:szCs w:val="20"/>
              </w:rPr>
            </w:pPr>
            <w:r>
              <w:rPr>
                <w:sz w:val="20"/>
                <w:szCs w:val="20"/>
              </w:rPr>
              <w:t>Ability to quarantine blocked and infected files to either local hard disk or externally</w:t>
            </w:r>
          </w:p>
        </w:tc>
        <w:tc>
          <w:tcPr>
            <w:tcW w:w="1275" w:type="dxa"/>
            <w:shd w:val="clear" w:color="auto" w:fill="auto"/>
            <w:vAlign w:val="center"/>
            <w:hideMark/>
          </w:tcPr>
          <w:p w14:paraId="40CD6009" w14:textId="77777777" w:rsidR="00E64056" w:rsidRDefault="00E64056">
            <w:pPr>
              <w:jc w:val="center"/>
              <w:rPr>
                <w:b/>
                <w:bCs/>
              </w:rPr>
            </w:pPr>
            <w:r>
              <w:rPr>
                <w:b/>
                <w:bCs/>
              </w:rPr>
              <w:t> </w:t>
            </w:r>
          </w:p>
        </w:tc>
        <w:tc>
          <w:tcPr>
            <w:tcW w:w="1134" w:type="dxa"/>
            <w:shd w:val="clear" w:color="auto" w:fill="auto"/>
            <w:vAlign w:val="center"/>
            <w:hideMark/>
          </w:tcPr>
          <w:p w14:paraId="21EA1F53" w14:textId="77777777" w:rsidR="00E64056" w:rsidRDefault="00E64056">
            <w:pPr>
              <w:jc w:val="center"/>
              <w:rPr>
                <w:b/>
                <w:bCs/>
              </w:rPr>
            </w:pPr>
            <w:r>
              <w:rPr>
                <w:b/>
                <w:bCs/>
              </w:rPr>
              <w:t> </w:t>
            </w:r>
          </w:p>
        </w:tc>
        <w:tc>
          <w:tcPr>
            <w:tcW w:w="1072" w:type="dxa"/>
            <w:shd w:val="clear" w:color="auto" w:fill="auto"/>
            <w:vAlign w:val="center"/>
            <w:hideMark/>
          </w:tcPr>
          <w:p w14:paraId="2DC075C4" w14:textId="77777777" w:rsidR="00E64056" w:rsidRDefault="00E64056">
            <w:pPr>
              <w:jc w:val="center"/>
            </w:pPr>
            <w:r>
              <w:t> </w:t>
            </w:r>
          </w:p>
        </w:tc>
      </w:tr>
      <w:tr w:rsidR="00E64056" w14:paraId="3714711D" w14:textId="77777777" w:rsidTr="008C0E92">
        <w:tc>
          <w:tcPr>
            <w:tcW w:w="988" w:type="dxa"/>
            <w:shd w:val="clear" w:color="auto" w:fill="auto"/>
            <w:vAlign w:val="center"/>
            <w:hideMark/>
          </w:tcPr>
          <w:p w14:paraId="08588C34" w14:textId="77777777" w:rsidR="00E64056" w:rsidRDefault="00E64056">
            <w:pPr>
              <w:jc w:val="center"/>
              <w:rPr>
                <w:b/>
                <w:bCs/>
              </w:rPr>
            </w:pPr>
            <w:r>
              <w:rPr>
                <w:b/>
                <w:bCs/>
              </w:rPr>
              <w:t> </w:t>
            </w:r>
          </w:p>
        </w:tc>
        <w:tc>
          <w:tcPr>
            <w:tcW w:w="1984" w:type="dxa"/>
            <w:shd w:val="clear" w:color="auto" w:fill="auto"/>
            <w:vAlign w:val="center"/>
            <w:hideMark/>
          </w:tcPr>
          <w:p w14:paraId="48074DB4" w14:textId="77777777" w:rsidR="00E64056" w:rsidRDefault="00E64056">
            <w:pPr>
              <w:rPr>
                <w:sz w:val="20"/>
                <w:szCs w:val="20"/>
              </w:rPr>
            </w:pPr>
            <w:r>
              <w:rPr>
                <w:sz w:val="20"/>
                <w:szCs w:val="20"/>
              </w:rPr>
              <w:t> </w:t>
            </w:r>
          </w:p>
        </w:tc>
        <w:tc>
          <w:tcPr>
            <w:tcW w:w="3119" w:type="dxa"/>
            <w:shd w:val="clear" w:color="auto" w:fill="auto"/>
            <w:vAlign w:val="center"/>
            <w:hideMark/>
          </w:tcPr>
          <w:p w14:paraId="5B3CCFAD" w14:textId="77777777" w:rsidR="00E64056" w:rsidRDefault="00E64056">
            <w:pPr>
              <w:rPr>
                <w:sz w:val="20"/>
                <w:szCs w:val="20"/>
              </w:rPr>
            </w:pPr>
            <w:r>
              <w:rPr>
                <w:sz w:val="20"/>
                <w:szCs w:val="20"/>
              </w:rPr>
              <w:t>AV Signatures can be updated in three different ways: manually, via pull technology or push technology. Administrator can schedule to check for new updates or if the device has a public IP address, updates can be pushed to the device each time an update is available.</w:t>
            </w:r>
          </w:p>
        </w:tc>
        <w:tc>
          <w:tcPr>
            <w:tcW w:w="2126" w:type="dxa"/>
            <w:shd w:val="clear" w:color="auto" w:fill="auto"/>
            <w:vAlign w:val="center"/>
            <w:hideMark/>
          </w:tcPr>
          <w:p w14:paraId="46F7FF28" w14:textId="77777777" w:rsidR="00E64056" w:rsidRDefault="00E64056">
            <w:pPr>
              <w:rPr>
                <w:sz w:val="20"/>
                <w:szCs w:val="20"/>
              </w:rPr>
            </w:pPr>
            <w:r>
              <w:rPr>
                <w:sz w:val="20"/>
                <w:szCs w:val="20"/>
              </w:rPr>
              <w:t> </w:t>
            </w:r>
          </w:p>
        </w:tc>
        <w:tc>
          <w:tcPr>
            <w:tcW w:w="2977" w:type="dxa"/>
            <w:shd w:val="clear" w:color="auto" w:fill="auto"/>
            <w:vAlign w:val="center"/>
            <w:hideMark/>
          </w:tcPr>
          <w:p w14:paraId="33047D2B" w14:textId="77777777" w:rsidR="00E64056" w:rsidRDefault="00E64056">
            <w:pPr>
              <w:rPr>
                <w:sz w:val="20"/>
                <w:szCs w:val="20"/>
              </w:rPr>
            </w:pPr>
            <w:r>
              <w:rPr>
                <w:sz w:val="20"/>
                <w:szCs w:val="20"/>
              </w:rPr>
              <w:t>AV Signatures can be updated in three different ways: manually, via pull technology or push technology. Administrator can schedule to check for new updates or if the device has a public IP address, updates can be pushed to the device each time an update is available.</w:t>
            </w:r>
          </w:p>
        </w:tc>
        <w:tc>
          <w:tcPr>
            <w:tcW w:w="1275" w:type="dxa"/>
            <w:shd w:val="clear" w:color="auto" w:fill="auto"/>
            <w:vAlign w:val="center"/>
            <w:hideMark/>
          </w:tcPr>
          <w:p w14:paraId="4E42BA14" w14:textId="77777777" w:rsidR="00E64056" w:rsidRDefault="00E64056">
            <w:pPr>
              <w:jc w:val="center"/>
              <w:rPr>
                <w:b/>
                <w:bCs/>
              </w:rPr>
            </w:pPr>
            <w:r>
              <w:rPr>
                <w:b/>
                <w:bCs/>
              </w:rPr>
              <w:t> </w:t>
            </w:r>
          </w:p>
        </w:tc>
        <w:tc>
          <w:tcPr>
            <w:tcW w:w="1134" w:type="dxa"/>
            <w:shd w:val="clear" w:color="auto" w:fill="auto"/>
            <w:vAlign w:val="center"/>
            <w:hideMark/>
          </w:tcPr>
          <w:p w14:paraId="70E97AD6" w14:textId="77777777" w:rsidR="00E64056" w:rsidRDefault="00E64056">
            <w:pPr>
              <w:jc w:val="center"/>
              <w:rPr>
                <w:b/>
                <w:bCs/>
              </w:rPr>
            </w:pPr>
            <w:r>
              <w:rPr>
                <w:b/>
                <w:bCs/>
              </w:rPr>
              <w:t> </w:t>
            </w:r>
          </w:p>
        </w:tc>
        <w:tc>
          <w:tcPr>
            <w:tcW w:w="1072" w:type="dxa"/>
            <w:shd w:val="clear" w:color="auto" w:fill="auto"/>
            <w:vAlign w:val="center"/>
            <w:hideMark/>
          </w:tcPr>
          <w:p w14:paraId="481A6152" w14:textId="77777777" w:rsidR="00E64056" w:rsidRDefault="00E64056">
            <w:pPr>
              <w:jc w:val="center"/>
            </w:pPr>
            <w:r>
              <w:t> </w:t>
            </w:r>
          </w:p>
        </w:tc>
      </w:tr>
      <w:tr w:rsidR="00E64056" w14:paraId="7C987448" w14:textId="77777777" w:rsidTr="008C0E92">
        <w:tc>
          <w:tcPr>
            <w:tcW w:w="988" w:type="dxa"/>
            <w:shd w:val="clear" w:color="auto" w:fill="auto"/>
            <w:vAlign w:val="center"/>
            <w:hideMark/>
          </w:tcPr>
          <w:p w14:paraId="264435B6" w14:textId="77777777" w:rsidR="00E64056" w:rsidRDefault="00E64056">
            <w:pPr>
              <w:jc w:val="center"/>
              <w:rPr>
                <w:b/>
                <w:bCs/>
              </w:rPr>
            </w:pPr>
            <w:r>
              <w:rPr>
                <w:b/>
                <w:bCs/>
              </w:rPr>
              <w:t> </w:t>
            </w:r>
          </w:p>
        </w:tc>
        <w:tc>
          <w:tcPr>
            <w:tcW w:w="1984" w:type="dxa"/>
            <w:shd w:val="clear" w:color="auto" w:fill="auto"/>
            <w:vAlign w:val="center"/>
            <w:hideMark/>
          </w:tcPr>
          <w:p w14:paraId="21CD483B" w14:textId="77777777" w:rsidR="00E64056" w:rsidRDefault="00E64056">
            <w:pPr>
              <w:rPr>
                <w:sz w:val="20"/>
                <w:szCs w:val="20"/>
              </w:rPr>
            </w:pPr>
            <w:r>
              <w:rPr>
                <w:sz w:val="20"/>
                <w:szCs w:val="20"/>
              </w:rPr>
              <w:t> </w:t>
            </w:r>
          </w:p>
        </w:tc>
        <w:tc>
          <w:tcPr>
            <w:tcW w:w="3119" w:type="dxa"/>
            <w:shd w:val="clear" w:color="auto" w:fill="auto"/>
            <w:vAlign w:val="center"/>
            <w:hideMark/>
          </w:tcPr>
          <w:p w14:paraId="5B58D35A" w14:textId="77777777" w:rsidR="00E64056" w:rsidRDefault="00E64056">
            <w:pPr>
              <w:rPr>
                <w:sz w:val="20"/>
                <w:szCs w:val="20"/>
              </w:rPr>
            </w:pPr>
            <w:r>
              <w:rPr>
                <w:sz w:val="20"/>
                <w:szCs w:val="20"/>
              </w:rPr>
              <w:t>The proposed system should be able to block or allow oversize file based on configurable thresholds for each protocol types and per firewall policy.</w:t>
            </w:r>
          </w:p>
        </w:tc>
        <w:tc>
          <w:tcPr>
            <w:tcW w:w="2126" w:type="dxa"/>
            <w:shd w:val="clear" w:color="auto" w:fill="auto"/>
            <w:vAlign w:val="center"/>
            <w:hideMark/>
          </w:tcPr>
          <w:p w14:paraId="79B10E51" w14:textId="77777777" w:rsidR="00E64056" w:rsidRDefault="00E64056">
            <w:pPr>
              <w:rPr>
                <w:sz w:val="20"/>
                <w:szCs w:val="20"/>
              </w:rPr>
            </w:pPr>
            <w:r>
              <w:rPr>
                <w:sz w:val="20"/>
                <w:szCs w:val="20"/>
              </w:rPr>
              <w:t> </w:t>
            </w:r>
          </w:p>
        </w:tc>
        <w:tc>
          <w:tcPr>
            <w:tcW w:w="2977" w:type="dxa"/>
            <w:shd w:val="clear" w:color="auto" w:fill="auto"/>
            <w:vAlign w:val="center"/>
            <w:hideMark/>
          </w:tcPr>
          <w:p w14:paraId="187F257A" w14:textId="77777777" w:rsidR="00E64056" w:rsidRDefault="00E64056">
            <w:pPr>
              <w:rPr>
                <w:sz w:val="20"/>
                <w:szCs w:val="20"/>
              </w:rPr>
            </w:pPr>
            <w:r>
              <w:rPr>
                <w:sz w:val="20"/>
                <w:szCs w:val="20"/>
              </w:rPr>
              <w:t>The proposed system should be able to block or allow oversize file based on configurable thresholds for each protocol types and per firewall policy.</w:t>
            </w:r>
          </w:p>
        </w:tc>
        <w:tc>
          <w:tcPr>
            <w:tcW w:w="1275" w:type="dxa"/>
            <w:shd w:val="clear" w:color="auto" w:fill="auto"/>
            <w:vAlign w:val="center"/>
            <w:hideMark/>
          </w:tcPr>
          <w:p w14:paraId="60CD6A19" w14:textId="77777777" w:rsidR="00E64056" w:rsidRDefault="00E64056">
            <w:pPr>
              <w:jc w:val="center"/>
              <w:rPr>
                <w:b/>
                <w:bCs/>
              </w:rPr>
            </w:pPr>
            <w:r>
              <w:rPr>
                <w:b/>
                <w:bCs/>
              </w:rPr>
              <w:t> </w:t>
            </w:r>
          </w:p>
        </w:tc>
        <w:tc>
          <w:tcPr>
            <w:tcW w:w="1134" w:type="dxa"/>
            <w:shd w:val="clear" w:color="auto" w:fill="auto"/>
            <w:vAlign w:val="center"/>
            <w:hideMark/>
          </w:tcPr>
          <w:p w14:paraId="436C2470" w14:textId="77777777" w:rsidR="00E64056" w:rsidRDefault="00E64056">
            <w:pPr>
              <w:jc w:val="center"/>
              <w:rPr>
                <w:b/>
                <w:bCs/>
              </w:rPr>
            </w:pPr>
            <w:r>
              <w:rPr>
                <w:b/>
                <w:bCs/>
              </w:rPr>
              <w:t> </w:t>
            </w:r>
          </w:p>
        </w:tc>
        <w:tc>
          <w:tcPr>
            <w:tcW w:w="1072" w:type="dxa"/>
            <w:shd w:val="clear" w:color="auto" w:fill="auto"/>
            <w:vAlign w:val="center"/>
            <w:hideMark/>
          </w:tcPr>
          <w:p w14:paraId="26BEB0FC" w14:textId="77777777" w:rsidR="00E64056" w:rsidRDefault="00E64056">
            <w:pPr>
              <w:jc w:val="center"/>
            </w:pPr>
            <w:r>
              <w:t> </w:t>
            </w:r>
          </w:p>
        </w:tc>
      </w:tr>
      <w:tr w:rsidR="00E64056" w14:paraId="1A92FFD5" w14:textId="77777777" w:rsidTr="008C0E92">
        <w:tc>
          <w:tcPr>
            <w:tcW w:w="988" w:type="dxa"/>
            <w:shd w:val="clear" w:color="auto" w:fill="auto"/>
            <w:vAlign w:val="center"/>
            <w:hideMark/>
          </w:tcPr>
          <w:p w14:paraId="7FB1EBF5" w14:textId="77777777" w:rsidR="00E64056" w:rsidRDefault="00E64056">
            <w:pPr>
              <w:jc w:val="center"/>
              <w:rPr>
                <w:b/>
                <w:bCs/>
              </w:rPr>
            </w:pPr>
            <w:r>
              <w:rPr>
                <w:b/>
                <w:bCs/>
              </w:rPr>
              <w:t> </w:t>
            </w:r>
          </w:p>
        </w:tc>
        <w:tc>
          <w:tcPr>
            <w:tcW w:w="1984" w:type="dxa"/>
            <w:shd w:val="clear" w:color="auto" w:fill="auto"/>
            <w:vAlign w:val="center"/>
            <w:hideMark/>
          </w:tcPr>
          <w:p w14:paraId="67B6154E" w14:textId="77777777" w:rsidR="00E64056" w:rsidRDefault="00E64056">
            <w:pPr>
              <w:rPr>
                <w:sz w:val="20"/>
                <w:szCs w:val="20"/>
              </w:rPr>
            </w:pPr>
            <w:r>
              <w:rPr>
                <w:sz w:val="20"/>
                <w:szCs w:val="20"/>
              </w:rPr>
              <w:t> </w:t>
            </w:r>
          </w:p>
        </w:tc>
        <w:tc>
          <w:tcPr>
            <w:tcW w:w="3119" w:type="dxa"/>
            <w:shd w:val="clear" w:color="auto" w:fill="auto"/>
            <w:vAlign w:val="center"/>
            <w:hideMark/>
          </w:tcPr>
          <w:p w14:paraId="4F5C428D" w14:textId="77777777" w:rsidR="00E64056" w:rsidRDefault="00E64056">
            <w:pPr>
              <w:rPr>
                <w:sz w:val="20"/>
                <w:szCs w:val="20"/>
              </w:rPr>
            </w:pPr>
            <w:r>
              <w:rPr>
                <w:sz w:val="20"/>
                <w:szCs w:val="20"/>
              </w:rPr>
              <w:t xml:space="preserve">The proposed system shall provide “client comforting” capabilities which periodically forwards to the client a portion of the file being </w:t>
            </w:r>
            <w:r>
              <w:rPr>
                <w:sz w:val="20"/>
                <w:szCs w:val="20"/>
              </w:rPr>
              <w:lastRenderedPageBreak/>
              <w:t xml:space="preserve">buffered for scanning, providing feedback that the download is occurring and preventing connection timeouts. </w:t>
            </w:r>
          </w:p>
        </w:tc>
        <w:tc>
          <w:tcPr>
            <w:tcW w:w="2126" w:type="dxa"/>
            <w:shd w:val="clear" w:color="auto" w:fill="auto"/>
            <w:vAlign w:val="center"/>
            <w:hideMark/>
          </w:tcPr>
          <w:p w14:paraId="217206AC" w14:textId="77777777" w:rsidR="00E64056" w:rsidRDefault="00E64056">
            <w:pPr>
              <w:rPr>
                <w:sz w:val="20"/>
                <w:szCs w:val="20"/>
              </w:rPr>
            </w:pPr>
            <w:r>
              <w:rPr>
                <w:sz w:val="20"/>
                <w:szCs w:val="20"/>
              </w:rPr>
              <w:lastRenderedPageBreak/>
              <w:t> </w:t>
            </w:r>
          </w:p>
        </w:tc>
        <w:tc>
          <w:tcPr>
            <w:tcW w:w="2977" w:type="dxa"/>
            <w:shd w:val="clear" w:color="auto" w:fill="auto"/>
            <w:vAlign w:val="center"/>
            <w:hideMark/>
          </w:tcPr>
          <w:p w14:paraId="2E76BA18" w14:textId="77777777" w:rsidR="00E64056" w:rsidRDefault="00E64056">
            <w:pPr>
              <w:rPr>
                <w:sz w:val="20"/>
                <w:szCs w:val="20"/>
              </w:rPr>
            </w:pPr>
            <w:r>
              <w:rPr>
                <w:sz w:val="20"/>
                <w:szCs w:val="20"/>
              </w:rPr>
              <w:t xml:space="preserve">The proposed system shall provide “client comforting” capabilities which periodically forwards to the client a portion of </w:t>
            </w:r>
            <w:r>
              <w:rPr>
                <w:sz w:val="20"/>
                <w:szCs w:val="20"/>
              </w:rPr>
              <w:lastRenderedPageBreak/>
              <w:t xml:space="preserve">the file being buffered for scanning, providing feedback that the download is occurring and preventing connection timeouts. </w:t>
            </w:r>
          </w:p>
        </w:tc>
        <w:tc>
          <w:tcPr>
            <w:tcW w:w="1275" w:type="dxa"/>
            <w:shd w:val="clear" w:color="auto" w:fill="auto"/>
            <w:vAlign w:val="center"/>
            <w:hideMark/>
          </w:tcPr>
          <w:p w14:paraId="1BCDFABF" w14:textId="77777777" w:rsidR="00E64056" w:rsidRDefault="00E64056">
            <w:pPr>
              <w:jc w:val="center"/>
              <w:rPr>
                <w:b/>
                <w:bCs/>
              </w:rPr>
            </w:pPr>
            <w:r>
              <w:rPr>
                <w:b/>
                <w:bCs/>
              </w:rPr>
              <w:lastRenderedPageBreak/>
              <w:t> </w:t>
            </w:r>
          </w:p>
        </w:tc>
        <w:tc>
          <w:tcPr>
            <w:tcW w:w="1134" w:type="dxa"/>
            <w:shd w:val="clear" w:color="auto" w:fill="auto"/>
            <w:vAlign w:val="center"/>
            <w:hideMark/>
          </w:tcPr>
          <w:p w14:paraId="48192490" w14:textId="77777777" w:rsidR="00E64056" w:rsidRDefault="00E64056">
            <w:pPr>
              <w:jc w:val="center"/>
              <w:rPr>
                <w:b/>
                <w:bCs/>
              </w:rPr>
            </w:pPr>
            <w:r>
              <w:rPr>
                <w:b/>
                <w:bCs/>
              </w:rPr>
              <w:t> </w:t>
            </w:r>
          </w:p>
        </w:tc>
        <w:tc>
          <w:tcPr>
            <w:tcW w:w="1072" w:type="dxa"/>
            <w:shd w:val="clear" w:color="auto" w:fill="auto"/>
            <w:vAlign w:val="center"/>
            <w:hideMark/>
          </w:tcPr>
          <w:p w14:paraId="079C847A" w14:textId="77777777" w:rsidR="00E64056" w:rsidRDefault="00E64056">
            <w:pPr>
              <w:jc w:val="center"/>
            </w:pPr>
            <w:r>
              <w:t> </w:t>
            </w:r>
          </w:p>
        </w:tc>
      </w:tr>
      <w:tr w:rsidR="00E64056" w14:paraId="72BF7905" w14:textId="77777777" w:rsidTr="008C0E92">
        <w:tc>
          <w:tcPr>
            <w:tcW w:w="988" w:type="dxa"/>
            <w:shd w:val="clear" w:color="auto" w:fill="auto"/>
            <w:vAlign w:val="center"/>
            <w:hideMark/>
          </w:tcPr>
          <w:p w14:paraId="146D5B1C" w14:textId="77777777" w:rsidR="00E64056" w:rsidRDefault="00E64056">
            <w:pPr>
              <w:jc w:val="center"/>
              <w:rPr>
                <w:b/>
                <w:bCs/>
              </w:rPr>
            </w:pPr>
            <w:r>
              <w:rPr>
                <w:b/>
                <w:bCs/>
              </w:rPr>
              <w:lastRenderedPageBreak/>
              <w:t> </w:t>
            </w:r>
          </w:p>
        </w:tc>
        <w:tc>
          <w:tcPr>
            <w:tcW w:w="1984" w:type="dxa"/>
            <w:shd w:val="clear" w:color="auto" w:fill="auto"/>
            <w:vAlign w:val="center"/>
            <w:hideMark/>
          </w:tcPr>
          <w:p w14:paraId="424CF4A6" w14:textId="77777777" w:rsidR="00E64056" w:rsidRDefault="00E64056">
            <w:pPr>
              <w:rPr>
                <w:sz w:val="20"/>
                <w:szCs w:val="20"/>
              </w:rPr>
            </w:pPr>
            <w:r>
              <w:rPr>
                <w:sz w:val="20"/>
                <w:szCs w:val="20"/>
              </w:rPr>
              <w:t>Web Content Filtering</w:t>
            </w:r>
          </w:p>
        </w:tc>
        <w:tc>
          <w:tcPr>
            <w:tcW w:w="3119" w:type="dxa"/>
            <w:shd w:val="clear" w:color="auto" w:fill="auto"/>
            <w:vAlign w:val="center"/>
            <w:hideMark/>
          </w:tcPr>
          <w:p w14:paraId="1D5255FB" w14:textId="77777777" w:rsidR="00E64056" w:rsidRDefault="00E64056">
            <w:pPr>
              <w:rPr>
                <w:sz w:val="20"/>
                <w:szCs w:val="20"/>
              </w:rPr>
            </w:pPr>
            <w:r>
              <w:rPr>
                <w:sz w:val="20"/>
                <w:szCs w:val="20"/>
              </w:rPr>
              <w:t>The proposed system shall be able to queries a real time database of more than 250 million URLs rated into 78 categories, in 70 language</w:t>
            </w:r>
          </w:p>
        </w:tc>
        <w:tc>
          <w:tcPr>
            <w:tcW w:w="2126" w:type="dxa"/>
            <w:shd w:val="clear" w:color="auto" w:fill="auto"/>
            <w:vAlign w:val="center"/>
            <w:hideMark/>
          </w:tcPr>
          <w:p w14:paraId="7AB93135" w14:textId="77777777" w:rsidR="00E64056" w:rsidRDefault="00E64056">
            <w:pPr>
              <w:rPr>
                <w:sz w:val="20"/>
                <w:szCs w:val="20"/>
              </w:rPr>
            </w:pPr>
            <w:r>
              <w:rPr>
                <w:sz w:val="20"/>
                <w:szCs w:val="20"/>
              </w:rPr>
              <w:t>Web Content Filtering</w:t>
            </w:r>
          </w:p>
        </w:tc>
        <w:tc>
          <w:tcPr>
            <w:tcW w:w="2977" w:type="dxa"/>
            <w:shd w:val="clear" w:color="auto" w:fill="auto"/>
            <w:vAlign w:val="center"/>
            <w:hideMark/>
          </w:tcPr>
          <w:p w14:paraId="2DA1B2D8" w14:textId="77777777" w:rsidR="00E64056" w:rsidRDefault="00E64056">
            <w:pPr>
              <w:rPr>
                <w:sz w:val="20"/>
                <w:szCs w:val="20"/>
              </w:rPr>
            </w:pPr>
            <w:r>
              <w:rPr>
                <w:sz w:val="20"/>
                <w:szCs w:val="20"/>
              </w:rPr>
              <w:t>The proposed system shall be able to queries a real time database of more than 250 million URLs rated into 78 categories, in 70 language</w:t>
            </w:r>
          </w:p>
        </w:tc>
        <w:tc>
          <w:tcPr>
            <w:tcW w:w="1275" w:type="dxa"/>
            <w:shd w:val="clear" w:color="auto" w:fill="auto"/>
            <w:vAlign w:val="center"/>
            <w:hideMark/>
          </w:tcPr>
          <w:p w14:paraId="2F56D439" w14:textId="77777777" w:rsidR="00E64056" w:rsidRDefault="00E64056">
            <w:pPr>
              <w:jc w:val="center"/>
              <w:rPr>
                <w:b/>
                <w:bCs/>
              </w:rPr>
            </w:pPr>
            <w:r>
              <w:rPr>
                <w:b/>
                <w:bCs/>
              </w:rPr>
              <w:t> </w:t>
            </w:r>
          </w:p>
        </w:tc>
        <w:tc>
          <w:tcPr>
            <w:tcW w:w="1134" w:type="dxa"/>
            <w:shd w:val="clear" w:color="auto" w:fill="auto"/>
            <w:vAlign w:val="center"/>
            <w:hideMark/>
          </w:tcPr>
          <w:p w14:paraId="31185AB0" w14:textId="77777777" w:rsidR="00E64056" w:rsidRDefault="00E64056">
            <w:pPr>
              <w:jc w:val="center"/>
              <w:rPr>
                <w:b/>
                <w:bCs/>
              </w:rPr>
            </w:pPr>
            <w:r>
              <w:rPr>
                <w:b/>
                <w:bCs/>
              </w:rPr>
              <w:t> </w:t>
            </w:r>
          </w:p>
        </w:tc>
        <w:tc>
          <w:tcPr>
            <w:tcW w:w="1072" w:type="dxa"/>
            <w:shd w:val="clear" w:color="auto" w:fill="auto"/>
            <w:vAlign w:val="center"/>
            <w:hideMark/>
          </w:tcPr>
          <w:p w14:paraId="0E5BCC76" w14:textId="77777777" w:rsidR="00E64056" w:rsidRDefault="00E64056">
            <w:pPr>
              <w:jc w:val="center"/>
            </w:pPr>
            <w:r>
              <w:t> </w:t>
            </w:r>
          </w:p>
        </w:tc>
      </w:tr>
      <w:tr w:rsidR="00E64056" w14:paraId="09853CD1" w14:textId="77777777" w:rsidTr="008C0E92">
        <w:tc>
          <w:tcPr>
            <w:tcW w:w="988" w:type="dxa"/>
            <w:shd w:val="clear" w:color="auto" w:fill="auto"/>
            <w:vAlign w:val="center"/>
            <w:hideMark/>
          </w:tcPr>
          <w:p w14:paraId="3692B0D3" w14:textId="77777777" w:rsidR="00E64056" w:rsidRDefault="00E64056">
            <w:pPr>
              <w:jc w:val="center"/>
              <w:rPr>
                <w:b/>
                <w:bCs/>
              </w:rPr>
            </w:pPr>
            <w:r>
              <w:rPr>
                <w:b/>
                <w:bCs/>
              </w:rPr>
              <w:t> </w:t>
            </w:r>
          </w:p>
        </w:tc>
        <w:tc>
          <w:tcPr>
            <w:tcW w:w="1984" w:type="dxa"/>
            <w:shd w:val="clear" w:color="auto" w:fill="auto"/>
            <w:vAlign w:val="center"/>
            <w:hideMark/>
          </w:tcPr>
          <w:p w14:paraId="349659CE" w14:textId="77777777" w:rsidR="00E64056" w:rsidRDefault="00E64056">
            <w:pPr>
              <w:rPr>
                <w:sz w:val="20"/>
                <w:szCs w:val="20"/>
              </w:rPr>
            </w:pPr>
            <w:r>
              <w:rPr>
                <w:sz w:val="20"/>
                <w:szCs w:val="20"/>
              </w:rPr>
              <w:t> </w:t>
            </w:r>
          </w:p>
        </w:tc>
        <w:tc>
          <w:tcPr>
            <w:tcW w:w="3119" w:type="dxa"/>
            <w:shd w:val="clear" w:color="auto" w:fill="auto"/>
            <w:vAlign w:val="center"/>
            <w:hideMark/>
          </w:tcPr>
          <w:p w14:paraId="070014CC" w14:textId="77777777" w:rsidR="00E64056" w:rsidRDefault="00E64056">
            <w:pPr>
              <w:rPr>
                <w:sz w:val="20"/>
                <w:szCs w:val="20"/>
              </w:rPr>
            </w:pPr>
            <w:r>
              <w:rPr>
                <w:sz w:val="20"/>
                <w:szCs w:val="20"/>
              </w:rPr>
              <w:t>Web filtering inspection mode support: Proxy-based, flow-based, and DNS</w:t>
            </w:r>
          </w:p>
        </w:tc>
        <w:tc>
          <w:tcPr>
            <w:tcW w:w="2126" w:type="dxa"/>
            <w:shd w:val="clear" w:color="auto" w:fill="auto"/>
            <w:vAlign w:val="center"/>
            <w:hideMark/>
          </w:tcPr>
          <w:p w14:paraId="292A8B3C" w14:textId="77777777" w:rsidR="00E64056" w:rsidRDefault="00E64056">
            <w:pPr>
              <w:rPr>
                <w:sz w:val="20"/>
                <w:szCs w:val="20"/>
              </w:rPr>
            </w:pPr>
            <w:r>
              <w:rPr>
                <w:sz w:val="20"/>
                <w:szCs w:val="20"/>
              </w:rPr>
              <w:t> </w:t>
            </w:r>
          </w:p>
        </w:tc>
        <w:tc>
          <w:tcPr>
            <w:tcW w:w="2977" w:type="dxa"/>
            <w:shd w:val="clear" w:color="auto" w:fill="auto"/>
            <w:vAlign w:val="center"/>
            <w:hideMark/>
          </w:tcPr>
          <w:p w14:paraId="602C4E51" w14:textId="77777777" w:rsidR="00E64056" w:rsidRDefault="00E64056">
            <w:pPr>
              <w:rPr>
                <w:sz w:val="20"/>
                <w:szCs w:val="20"/>
              </w:rPr>
            </w:pPr>
            <w:r>
              <w:rPr>
                <w:sz w:val="20"/>
                <w:szCs w:val="20"/>
              </w:rPr>
              <w:t>Web filtering inspection mode support: Proxy-based, flow-based, and DNS</w:t>
            </w:r>
          </w:p>
        </w:tc>
        <w:tc>
          <w:tcPr>
            <w:tcW w:w="1275" w:type="dxa"/>
            <w:shd w:val="clear" w:color="auto" w:fill="auto"/>
            <w:vAlign w:val="center"/>
            <w:hideMark/>
          </w:tcPr>
          <w:p w14:paraId="1EC56B3F" w14:textId="77777777" w:rsidR="00E64056" w:rsidRDefault="00E64056">
            <w:pPr>
              <w:jc w:val="center"/>
              <w:rPr>
                <w:b/>
                <w:bCs/>
              </w:rPr>
            </w:pPr>
            <w:r>
              <w:rPr>
                <w:b/>
                <w:bCs/>
              </w:rPr>
              <w:t> </w:t>
            </w:r>
          </w:p>
        </w:tc>
        <w:tc>
          <w:tcPr>
            <w:tcW w:w="1134" w:type="dxa"/>
            <w:shd w:val="clear" w:color="auto" w:fill="auto"/>
            <w:vAlign w:val="center"/>
            <w:hideMark/>
          </w:tcPr>
          <w:p w14:paraId="16AFFFFE" w14:textId="77777777" w:rsidR="00E64056" w:rsidRDefault="00E64056">
            <w:pPr>
              <w:jc w:val="center"/>
              <w:rPr>
                <w:b/>
                <w:bCs/>
              </w:rPr>
            </w:pPr>
            <w:r>
              <w:rPr>
                <w:b/>
                <w:bCs/>
              </w:rPr>
              <w:t> </w:t>
            </w:r>
          </w:p>
        </w:tc>
        <w:tc>
          <w:tcPr>
            <w:tcW w:w="1072" w:type="dxa"/>
            <w:shd w:val="clear" w:color="auto" w:fill="auto"/>
            <w:vAlign w:val="center"/>
            <w:hideMark/>
          </w:tcPr>
          <w:p w14:paraId="78FC7E46" w14:textId="77777777" w:rsidR="00E64056" w:rsidRDefault="00E64056">
            <w:pPr>
              <w:jc w:val="center"/>
            </w:pPr>
            <w:r>
              <w:t> </w:t>
            </w:r>
          </w:p>
        </w:tc>
      </w:tr>
      <w:tr w:rsidR="00E64056" w14:paraId="68ACDB83" w14:textId="77777777" w:rsidTr="008C0E92">
        <w:tc>
          <w:tcPr>
            <w:tcW w:w="988" w:type="dxa"/>
            <w:shd w:val="clear" w:color="auto" w:fill="auto"/>
            <w:vAlign w:val="center"/>
            <w:hideMark/>
          </w:tcPr>
          <w:p w14:paraId="577ADB4A" w14:textId="77777777" w:rsidR="00E64056" w:rsidRDefault="00E64056">
            <w:pPr>
              <w:jc w:val="center"/>
              <w:rPr>
                <w:b/>
                <w:bCs/>
              </w:rPr>
            </w:pPr>
            <w:r>
              <w:rPr>
                <w:b/>
                <w:bCs/>
              </w:rPr>
              <w:t> </w:t>
            </w:r>
          </w:p>
        </w:tc>
        <w:tc>
          <w:tcPr>
            <w:tcW w:w="1984" w:type="dxa"/>
            <w:shd w:val="clear" w:color="auto" w:fill="auto"/>
            <w:vAlign w:val="center"/>
            <w:hideMark/>
          </w:tcPr>
          <w:p w14:paraId="1F3B9D05" w14:textId="77777777" w:rsidR="00E64056" w:rsidRDefault="00E64056">
            <w:pPr>
              <w:rPr>
                <w:sz w:val="20"/>
                <w:szCs w:val="20"/>
              </w:rPr>
            </w:pPr>
            <w:r>
              <w:rPr>
                <w:sz w:val="20"/>
                <w:szCs w:val="20"/>
              </w:rPr>
              <w:t> </w:t>
            </w:r>
          </w:p>
        </w:tc>
        <w:tc>
          <w:tcPr>
            <w:tcW w:w="3119" w:type="dxa"/>
            <w:shd w:val="clear" w:color="auto" w:fill="auto"/>
            <w:vAlign w:val="center"/>
            <w:hideMark/>
          </w:tcPr>
          <w:p w14:paraId="4D039B50" w14:textId="77777777" w:rsidR="00E64056" w:rsidRDefault="00E64056">
            <w:pPr>
              <w:rPr>
                <w:sz w:val="20"/>
                <w:szCs w:val="20"/>
              </w:rPr>
            </w:pPr>
            <w:r>
              <w:rPr>
                <w:sz w:val="20"/>
                <w:szCs w:val="20"/>
              </w:rPr>
              <w:t>The proposed  system shall provide web content filtering features:</w:t>
            </w:r>
          </w:p>
        </w:tc>
        <w:tc>
          <w:tcPr>
            <w:tcW w:w="2126" w:type="dxa"/>
            <w:shd w:val="clear" w:color="auto" w:fill="auto"/>
            <w:vAlign w:val="center"/>
            <w:hideMark/>
          </w:tcPr>
          <w:p w14:paraId="1E6A2561" w14:textId="77777777" w:rsidR="00E64056" w:rsidRDefault="00E64056">
            <w:pPr>
              <w:rPr>
                <w:sz w:val="20"/>
                <w:szCs w:val="20"/>
              </w:rPr>
            </w:pPr>
            <w:r>
              <w:rPr>
                <w:sz w:val="20"/>
                <w:szCs w:val="20"/>
              </w:rPr>
              <w:t> </w:t>
            </w:r>
          </w:p>
        </w:tc>
        <w:tc>
          <w:tcPr>
            <w:tcW w:w="2977" w:type="dxa"/>
            <w:shd w:val="clear" w:color="auto" w:fill="auto"/>
            <w:vAlign w:val="center"/>
            <w:hideMark/>
          </w:tcPr>
          <w:p w14:paraId="6928C17E" w14:textId="77777777" w:rsidR="00E64056" w:rsidRDefault="00E64056">
            <w:pPr>
              <w:rPr>
                <w:sz w:val="20"/>
                <w:szCs w:val="20"/>
              </w:rPr>
            </w:pPr>
            <w:r>
              <w:rPr>
                <w:sz w:val="20"/>
                <w:szCs w:val="20"/>
              </w:rPr>
              <w:t>The proposed  system shall provide web content filtering features:</w:t>
            </w:r>
          </w:p>
        </w:tc>
        <w:tc>
          <w:tcPr>
            <w:tcW w:w="1275" w:type="dxa"/>
            <w:shd w:val="clear" w:color="auto" w:fill="auto"/>
            <w:vAlign w:val="center"/>
            <w:hideMark/>
          </w:tcPr>
          <w:p w14:paraId="5B93F502" w14:textId="77777777" w:rsidR="00E64056" w:rsidRDefault="00E64056">
            <w:pPr>
              <w:jc w:val="center"/>
              <w:rPr>
                <w:b/>
                <w:bCs/>
              </w:rPr>
            </w:pPr>
            <w:r>
              <w:rPr>
                <w:b/>
                <w:bCs/>
              </w:rPr>
              <w:t> </w:t>
            </w:r>
          </w:p>
        </w:tc>
        <w:tc>
          <w:tcPr>
            <w:tcW w:w="1134" w:type="dxa"/>
            <w:shd w:val="clear" w:color="auto" w:fill="auto"/>
            <w:vAlign w:val="center"/>
            <w:hideMark/>
          </w:tcPr>
          <w:p w14:paraId="562B3FB1" w14:textId="77777777" w:rsidR="00E64056" w:rsidRDefault="00E64056">
            <w:pPr>
              <w:jc w:val="center"/>
              <w:rPr>
                <w:b/>
                <w:bCs/>
              </w:rPr>
            </w:pPr>
            <w:r>
              <w:rPr>
                <w:b/>
                <w:bCs/>
              </w:rPr>
              <w:t> </w:t>
            </w:r>
          </w:p>
        </w:tc>
        <w:tc>
          <w:tcPr>
            <w:tcW w:w="1072" w:type="dxa"/>
            <w:shd w:val="clear" w:color="auto" w:fill="auto"/>
            <w:vAlign w:val="center"/>
            <w:hideMark/>
          </w:tcPr>
          <w:p w14:paraId="54374DB4" w14:textId="77777777" w:rsidR="00E64056" w:rsidRDefault="00E64056">
            <w:pPr>
              <w:jc w:val="center"/>
            </w:pPr>
            <w:r>
              <w:t> </w:t>
            </w:r>
          </w:p>
        </w:tc>
      </w:tr>
      <w:tr w:rsidR="00E64056" w14:paraId="0CB10679" w14:textId="77777777" w:rsidTr="008C0E92">
        <w:tc>
          <w:tcPr>
            <w:tcW w:w="988" w:type="dxa"/>
            <w:shd w:val="clear" w:color="auto" w:fill="auto"/>
            <w:vAlign w:val="center"/>
            <w:hideMark/>
          </w:tcPr>
          <w:p w14:paraId="4A6E2AB9" w14:textId="77777777" w:rsidR="00E64056" w:rsidRDefault="00E64056">
            <w:pPr>
              <w:jc w:val="center"/>
              <w:rPr>
                <w:b/>
                <w:bCs/>
              </w:rPr>
            </w:pPr>
            <w:r>
              <w:rPr>
                <w:b/>
                <w:bCs/>
              </w:rPr>
              <w:t> </w:t>
            </w:r>
          </w:p>
        </w:tc>
        <w:tc>
          <w:tcPr>
            <w:tcW w:w="1984" w:type="dxa"/>
            <w:shd w:val="clear" w:color="auto" w:fill="auto"/>
            <w:vAlign w:val="center"/>
            <w:hideMark/>
          </w:tcPr>
          <w:p w14:paraId="7F69D7E4" w14:textId="77777777" w:rsidR="00E64056" w:rsidRDefault="00E64056">
            <w:pPr>
              <w:rPr>
                <w:sz w:val="20"/>
                <w:szCs w:val="20"/>
              </w:rPr>
            </w:pPr>
            <w:r>
              <w:rPr>
                <w:sz w:val="20"/>
                <w:szCs w:val="20"/>
              </w:rPr>
              <w:t> </w:t>
            </w:r>
          </w:p>
        </w:tc>
        <w:tc>
          <w:tcPr>
            <w:tcW w:w="3119" w:type="dxa"/>
            <w:shd w:val="clear" w:color="auto" w:fill="auto"/>
            <w:vAlign w:val="center"/>
            <w:hideMark/>
          </w:tcPr>
          <w:p w14:paraId="1A8C3A1F" w14:textId="77777777" w:rsidR="00E64056" w:rsidRDefault="00E64056">
            <w:pPr>
              <w:rPr>
                <w:sz w:val="20"/>
                <w:szCs w:val="20"/>
              </w:rPr>
            </w:pPr>
            <w:r>
              <w:rPr>
                <w:sz w:val="20"/>
                <w:szCs w:val="20"/>
              </w:rPr>
              <w:t>Blocks web plug-ins such as ActiveX, Java Applet, and Cookies.</w:t>
            </w:r>
          </w:p>
        </w:tc>
        <w:tc>
          <w:tcPr>
            <w:tcW w:w="2126" w:type="dxa"/>
            <w:shd w:val="clear" w:color="auto" w:fill="auto"/>
            <w:vAlign w:val="center"/>
            <w:hideMark/>
          </w:tcPr>
          <w:p w14:paraId="109E6725" w14:textId="77777777" w:rsidR="00E64056" w:rsidRDefault="00E64056">
            <w:pPr>
              <w:rPr>
                <w:sz w:val="20"/>
                <w:szCs w:val="20"/>
              </w:rPr>
            </w:pPr>
            <w:r>
              <w:rPr>
                <w:sz w:val="20"/>
                <w:szCs w:val="20"/>
              </w:rPr>
              <w:t> </w:t>
            </w:r>
          </w:p>
        </w:tc>
        <w:tc>
          <w:tcPr>
            <w:tcW w:w="2977" w:type="dxa"/>
            <w:shd w:val="clear" w:color="auto" w:fill="auto"/>
            <w:vAlign w:val="center"/>
            <w:hideMark/>
          </w:tcPr>
          <w:p w14:paraId="27E7AC8B" w14:textId="77777777" w:rsidR="00E64056" w:rsidRDefault="00E64056">
            <w:pPr>
              <w:rPr>
                <w:sz w:val="20"/>
                <w:szCs w:val="20"/>
              </w:rPr>
            </w:pPr>
            <w:r>
              <w:rPr>
                <w:sz w:val="20"/>
                <w:szCs w:val="20"/>
              </w:rPr>
              <w:t>Blocks web plug-ins such as ActiveX, Java Applet, and Cookies.</w:t>
            </w:r>
          </w:p>
        </w:tc>
        <w:tc>
          <w:tcPr>
            <w:tcW w:w="1275" w:type="dxa"/>
            <w:shd w:val="clear" w:color="auto" w:fill="auto"/>
            <w:vAlign w:val="center"/>
            <w:hideMark/>
          </w:tcPr>
          <w:p w14:paraId="7DD30983" w14:textId="77777777" w:rsidR="00E64056" w:rsidRDefault="00E64056">
            <w:pPr>
              <w:jc w:val="center"/>
              <w:rPr>
                <w:b/>
                <w:bCs/>
              </w:rPr>
            </w:pPr>
            <w:r>
              <w:rPr>
                <w:b/>
                <w:bCs/>
              </w:rPr>
              <w:t> </w:t>
            </w:r>
          </w:p>
        </w:tc>
        <w:tc>
          <w:tcPr>
            <w:tcW w:w="1134" w:type="dxa"/>
            <w:shd w:val="clear" w:color="auto" w:fill="auto"/>
            <w:vAlign w:val="center"/>
            <w:hideMark/>
          </w:tcPr>
          <w:p w14:paraId="2420EF90" w14:textId="77777777" w:rsidR="00E64056" w:rsidRDefault="00E64056">
            <w:pPr>
              <w:jc w:val="center"/>
              <w:rPr>
                <w:b/>
                <w:bCs/>
              </w:rPr>
            </w:pPr>
            <w:r>
              <w:rPr>
                <w:b/>
                <w:bCs/>
              </w:rPr>
              <w:t> </w:t>
            </w:r>
          </w:p>
        </w:tc>
        <w:tc>
          <w:tcPr>
            <w:tcW w:w="1072" w:type="dxa"/>
            <w:shd w:val="clear" w:color="auto" w:fill="auto"/>
            <w:vAlign w:val="center"/>
            <w:hideMark/>
          </w:tcPr>
          <w:p w14:paraId="1E931C4A" w14:textId="77777777" w:rsidR="00E64056" w:rsidRDefault="00E64056">
            <w:pPr>
              <w:jc w:val="center"/>
            </w:pPr>
            <w:r>
              <w:t> </w:t>
            </w:r>
          </w:p>
        </w:tc>
      </w:tr>
      <w:tr w:rsidR="00E64056" w14:paraId="749BA88C" w14:textId="77777777" w:rsidTr="008C0E92">
        <w:tc>
          <w:tcPr>
            <w:tcW w:w="988" w:type="dxa"/>
            <w:shd w:val="clear" w:color="auto" w:fill="auto"/>
            <w:vAlign w:val="center"/>
            <w:hideMark/>
          </w:tcPr>
          <w:p w14:paraId="7E51FD49" w14:textId="77777777" w:rsidR="00E64056" w:rsidRDefault="00E64056">
            <w:pPr>
              <w:jc w:val="center"/>
              <w:rPr>
                <w:b/>
                <w:bCs/>
              </w:rPr>
            </w:pPr>
            <w:r>
              <w:rPr>
                <w:b/>
                <w:bCs/>
              </w:rPr>
              <w:t> </w:t>
            </w:r>
          </w:p>
        </w:tc>
        <w:tc>
          <w:tcPr>
            <w:tcW w:w="1984" w:type="dxa"/>
            <w:shd w:val="clear" w:color="auto" w:fill="auto"/>
            <w:vAlign w:val="center"/>
            <w:hideMark/>
          </w:tcPr>
          <w:p w14:paraId="2A6ED59A" w14:textId="77777777" w:rsidR="00E64056" w:rsidRDefault="00E64056">
            <w:pPr>
              <w:rPr>
                <w:sz w:val="20"/>
                <w:szCs w:val="20"/>
              </w:rPr>
            </w:pPr>
            <w:r>
              <w:rPr>
                <w:sz w:val="20"/>
                <w:szCs w:val="20"/>
              </w:rPr>
              <w:t> </w:t>
            </w:r>
          </w:p>
        </w:tc>
        <w:tc>
          <w:tcPr>
            <w:tcW w:w="3119" w:type="dxa"/>
            <w:shd w:val="clear" w:color="auto" w:fill="auto"/>
            <w:vAlign w:val="center"/>
            <w:hideMark/>
          </w:tcPr>
          <w:p w14:paraId="790546FD" w14:textId="77777777" w:rsidR="00E64056" w:rsidRDefault="00E64056">
            <w:pPr>
              <w:rPr>
                <w:sz w:val="20"/>
                <w:szCs w:val="20"/>
              </w:rPr>
            </w:pPr>
            <w:r>
              <w:rPr>
                <w:sz w:val="20"/>
                <w:szCs w:val="20"/>
              </w:rPr>
              <w:t>Shall include Web URL block</w:t>
            </w:r>
          </w:p>
        </w:tc>
        <w:tc>
          <w:tcPr>
            <w:tcW w:w="2126" w:type="dxa"/>
            <w:shd w:val="clear" w:color="auto" w:fill="auto"/>
            <w:vAlign w:val="center"/>
            <w:hideMark/>
          </w:tcPr>
          <w:p w14:paraId="5A815424" w14:textId="77777777" w:rsidR="00E64056" w:rsidRDefault="00E64056">
            <w:pPr>
              <w:rPr>
                <w:sz w:val="20"/>
                <w:szCs w:val="20"/>
              </w:rPr>
            </w:pPr>
            <w:r>
              <w:rPr>
                <w:sz w:val="20"/>
                <w:szCs w:val="20"/>
              </w:rPr>
              <w:t> </w:t>
            </w:r>
          </w:p>
        </w:tc>
        <w:tc>
          <w:tcPr>
            <w:tcW w:w="2977" w:type="dxa"/>
            <w:shd w:val="clear" w:color="auto" w:fill="auto"/>
            <w:vAlign w:val="center"/>
            <w:hideMark/>
          </w:tcPr>
          <w:p w14:paraId="2E85C936" w14:textId="77777777" w:rsidR="00E64056" w:rsidRDefault="00E64056">
            <w:pPr>
              <w:rPr>
                <w:sz w:val="20"/>
                <w:szCs w:val="20"/>
              </w:rPr>
            </w:pPr>
            <w:r>
              <w:rPr>
                <w:sz w:val="20"/>
                <w:szCs w:val="20"/>
              </w:rPr>
              <w:t>Shall include Web URL block</w:t>
            </w:r>
          </w:p>
        </w:tc>
        <w:tc>
          <w:tcPr>
            <w:tcW w:w="1275" w:type="dxa"/>
            <w:shd w:val="clear" w:color="auto" w:fill="auto"/>
            <w:vAlign w:val="center"/>
            <w:hideMark/>
          </w:tcPr>
          <w:p w14:paraId="5D84F82E" w14:textId="77777777" w:rsidR="00E64056" w:rsidRDefault="00E64056">
            <w:pPr>
              <w:jc w:val="center"/>
              <w:rPr>
                <w:b/>
                <w:bCs/>
              </w:rPr>
            </w:pPr>
            <w:r>
              <w:rPr>
                <w:b/>
                <w:bCs/>
              </w:rPr>
              <w:t> </w:t>
            </w:r>
          </w:p>
        </w:tc>
        <w:tc>
          <w:tcPr>
            <w:tcW w:w="1134" w:type="dxa"/>
            <w:shd w:val="clear" w:color="auto" w:fill="auto"/>
            <w:vAlign w:val="center"/>
            <w:hideMark/>
          </w:tcPr>
          <w:p w14:paraId="5131D533" w14:textId="77777777" w:rsidR="00E64056" w:rsidRDefault="00E64056">
            <w:pPr>
              <w:jc w:val="center"/>
              <w:rPr>
                <w:b/>
                <w:bCs/>
              </w:rPr>
            </w:pPr>
            <w:r>
              <w:rPr>
                <w:b/>
                <w:bCs/>
              </w:rPr>
              <w:t> </w:t>
            </w:r>
          </w:p>
        </w:tc>
        <w:tc>
          <w:tcPr>
            <w:tcW w:w="1072" w:type="dxa"/>
            <w:shd w:val="clear" w:color="auto" w:fill="auto"/>
            <w:vAlign w:val="center"/>
            <w:hideMark/>
          </w:tcPr>
          <w:p w14:paraId="7FCCF338" w14:textId="77777777" w:rsidR="00E64056" w:rsidRDefault="00E64056">
            <w:pPr>
              <w:jc w:val="center"/>
              <w:rPr>
                <w:b/>
                <w:bCs/>
              </w:rPr>
            </w:pPr>
            <w:r>
              <w:rPr>
                <w:b/>
                <w:bCs/>
              </w:rPr>
              <w:t> </w:t>
            </w:r>
          </w:p>
        </w:tc>
      </w:tr>
      <w:tr w:rsidR="00E64056" w14:paraId="0C87500A" w14:textId="77777777" w:rsidTr="008C0E92">
        <w:tc>
          <w:tcPr>
            <w:tcW w:w="988" w:type="dxa"/>
            <w:shd w:val="clear" w:color="auto" w:fill="auto"/>
            <w:vAlign w:val="center"/>
            <w:hideMark/>
          </w:tcPr>
          <w:p w14:paraId="129DF0C8" w14:textId="77777777" w:rsidR="00E64056" w:rsidRDefault="00E64056">
            <w:pPr>
              <w:jc w:val="center"/>
              <w:rPr>
                <w:b/>
                <w:bCs/>
              </w:rPr>
            </w:pPr>
            <w:r>
              <w:rPr>
                <w:b/>
                <w:bCs/>
              </w:rPr>
              <w:t> </w:t>
            </w:r>
          </w:p>
        </w:tc>
        <w:tc>
          <w:tcPr>
            <w:tcW w:w="1984" w:type="dxa"/>
            <w:shd w:val="clear" w:color="auto" w:fill="auto"/>
            <w:vAlign w:val="center"/>
            <w:hideMark/>
          </w:tcPr>
          <w:p w14:paraId="502AEE1D" w14:textId="77777777" w:rsidR="00E64056" w:rsidRDefault="00E64056">
            <w:pPr>
              <w:rPr>
                <w:sz w:val="20"/>
                <w:szCs w:val="20"/>
              </w:rPr>
            </w:pPr>
            <w:r>
              <w:rPr>
                <w:sz w:val="20"/>
                <w:szCs w:val="20"/>
              </w:rPr>
              <w:t> </w:t>
            </w:r>
          </w:p>
        </w:tc>
        <w:tc>
          <w:tcPr>
            <w:tcW w:w="3119" w:type="dxa"/>
            <w:shd w:val="clear" w:color="auto" w:fill="auto"/>
            <w:vAlign w:val="center"/>
            <w:hideMark/>
          </w:tcPr>
          <w:p w14:paraId="19FDB6FD" w14:textId="77777777" w:rsidR="00E64056" w:rsidRDefault="00E64056">
            <w:pPr>
              <w:rPr>
                <w:sz w:val="20"/>
                <w:szCs w:val="20"/>
              </w:rPr>
            </w:pPr>
            <w:r>
              <w:rPr>
                <w:sz w:val="20"/>
                <w:szCs w:val="20"/>
              </w:rPr>
              <w:t>Shall include score based web keyword block</w:t>
            </w:r>
          </w:p>
        </w:tc>
        <w:tc>
          <w:tcPr>
            <w:tcW w:w="2126" w:type="dxa"/>
            <w:shd w:val="clear" w:color="auto" w:fill="auto"/>
            <w:vAlign w:val="center"/>
            <w:hideMark/>
          </w:tcPr>
          <w:p w14:paraId="3561C354" w14:textId="77777777" w:rsidR="00E64056" w:rsidRDefault="00E64056">
            <w:pPr>
              <w:rPr>
                <w:sz w:val="20"/>
                <w:szCs w:val="20"/>
              </w:rPr>
            </w:pPr>
            <w:r>
              <w:rPr>
                <w:sz w:val="20"/>
                <w:szCs w:val="20"/>
              </w:rPr>
              <w:t> </w:t>
            </w:r>
          </w:p>
        </w:tc>
        <w:tc>
          <w:tcPr>
            <w:tcW w:w="2977" w:type="dxa"/>
            <w:shd w:val="clear" w:color="auto" w:fill="auto"/>
            <w:vAlign w:val="center"/>
            <w:hideMark/>
          </w:tcPr>
          <w:p w14:paraId="028F48EF" w14:textId="77777777" w:rsidR="00E64056" w:rsidRDefault="00E64056">
            <w:pPr>
              <w:rPr>
                <w:sz w:val="20"/>
                <w:szCs w:val="20"/>
              </w:rPr>
            </w:pPr>
            <w:r>
              <w:rPr>
                <w:sz w:val="20"/>
                <w:szCs w:val="20"/>
              </w:rPr>
              <w:t>Shall include score based web keyword block</w:t>
            </w:r>
          </w:p>
        </w:tc>
        <w:tc>
          <w:tcPr>
            <w:tcW w:w="1275" w:type="dxa"/>
            <w:shd w:val="clear" w:color="auto" w:fill="auto"/>
            <w:vAlign w:val="center"/>
            <w:hideMark/>
          </w:tcPr>
          <w:p w14:paraId="4DED9D04" w14:textId="77777777" w:rsidR="00E64056" w:rsidRDefault="00E64056">
            <w:pPr>
              <w:jc w:val="center"/>
              <w:rPr>
                <w:b/>
                <w:bCs/>
              </w:rPr>
            </w:pPr>
            <w:r>
              <w:rPr>
                <w:b/>
                <w:bCs/>
              </w:rPr>
              <w:t> </w:t>
            </w:r>
          </w:p>
        </w:tc>
        <w:tc>
          <w:tcPr>
            <w:tcW w:w="1134" w:type="dxa"/>
            <w:shd w:val="clear" w:color="auto" w:fill="auto"/>
            <w:vAlign w:val="center"/>
            <w:hideMark/>
          </w:tcPr>
          <w:p w14:paraId="2FAD7208" w14:textId="77777777" w:rsidR="00E64056" w:rsidRDefault="00E64056">
            <w:pPr>
              <w:jc w:val="center"/>
              <w:rPr>
                <w:b/>
                <w:bCs/>
              </w:rPr>
            </w:pPr>
            <w:r>
              <w:rPr>
                <w:b/>
                <w:bCs/>
              </w:rPr>
              <w:t> </w:t>
            </w:r>
          </w:p>
        </w:tc>
        <w:tc>
          <w:tcPr>
            <w:tcW w:w="1072" w:type="dxa"/>
            <w:shd w:val="clear" w:color="auto" w:fill="auto"/>
            <w:vAlign w:val="center"/>
            <w:hideMark/>
          </w:tcPr>
          <w:p w14:paraId="2BFC63A4" w14:textId="77777777" w:rsidR="00E64056" w:rsidRDefault="00E64056">
            <w:pPr>
              <w:jc w:val="center"/>
            </w:pPr>
            <w:r>
              <w:t> </w:t>
            </w:r>
          </w:p>
        </w:tc>
      </w:tr>
      <w:tr w:rsidR="00E64056" w14:paraId="0A29A39D" w14:textId="77777777" w:rsidTr="008C0E92">
        <w:tc>
          <w:tcPr>
            <w:tcW w:w="988" w:type="dxa"/>
            <w:shd w:val="clear" w:color="auto" w:fill="auto"/>
            <w:vAlign w:val="center"/>
            <w:hideMark/>
          </w:tcPr>
          <w:p w14:paraId="3E1651B8" w14:textId="77777777" w:rsidR="00E64056" w:rsidRDefault="00E64056">
            <w:pPr>
              <w:jc w:val="center"/>
              <w:rPr>
                <w:b/>
                <w:bCs/>
              </w:rPr>
            </w:pPr>
            <w:r>
              <w:rPr>
                <w:b/>
                <w:bCs/>
              </w:rPr>
              <w:t> </w:t>
            </w:r>
          </w:p>
        </w:tc>
        <w:tc>
          <w:tcPr>
            <w:tcW w:w="1984" w:type="dxa"/>
            <w:shd w:val="clear" w:color="auto" w:fill="auto"/>
            <w:vAlign w:val="center"/>
            <w:hideMark/>
          </w:tcPr>
          <w:p w14:paraId="7949E19F" w14:textId="77777777" w:rsidR="00E64056" w:rsidRDefault="00E64056">
            <w:pPr>
              <w:rPr>
                <w:sz w:val="20"/>
                <w:szCs w:val="20"/>
              </w:rPr>
            </w:pPr>
            <w:r>
              <w:rPr>
                <w:sz w:val="20"/>
                <w:szCs w:val="20"/>
              </w:rPr>
              <w:t> </w:t>
            </w:r>
          </w:p>
        </w:tc>
        <w:tc>
          <w:tcPr>
            <w:tcW w:w="3119" w:type="dxa"/>
            <w:shd w:val="clear" w:color="auto" w:fill="auto"/>
            <w:vAlign w:val="center"/>
            <w:hideMark/>
          </w:tcPr>
          <w:p w14:paraId="2261928A" w14:textId="77777777" w:rsidR="00E64056" w:rsidRDefault="00E64056">
            <w:pPr>
              <w:rPr>
                <w:sz w:val="20"/>
                <w:szCs w:val="20"/>
              </w:rPr>
            </w:pPr>
            <w:r>
              <w:rPr>
                <w:sz w:val="20"/>
                <w:szCs w:val="20"/>
              </w:rPr>
              <w:t>Shall include Web Exempt List</w:t>
            </w:r>
          </w:p>
        </w:tc>
        <w:tc>
          <w:tcPr>
            <w:tcW w:w="2126" w:type="dxa"/>
            <w:shd w:val="clear" w:color="auto" w:fill="auto"/>
            <w:vAlign w:val="center"/>
            <w:hideMark/>
          </w:tcPr>
          <w:p w14:paraId="143F82B1" w14:textId="77777777" w:rsidR="00E64056" w:rsidRDefault="00E64056">
            <w:pPr>
              <w:rPr>
                <w:sz w:val="20"/>
                <w:szCs w:val="20"/>
              </w:rPr>
            </w:pPr>
            <w:r>
              <w:rPr>
                <w:sz w:val="20"/>
                <w:szCs w:val="20"/>
              </w:rPr>
              <w:t> </w:t>
            </w:r>
          </w:p>
        </w:tc>
        <w:tc>
          <w:tcPr>
            <w:tcW w:w="2977" w:type="dxa"/>
            <w:shd w:val="clear" w:color="auto" w:fill="auto"/>
            <w:vAlign w:val="center"/>
            <w:hideMark/>
          </w:tcPr>
          <w:p w14:paraId="63856982" w14:textId="77777777" w:rsidR="00E64056" w:rsidRDefault="00E64056">
            <w:pPr>
              <w:rPr>
                <w:sz w:val="20"/>
                <w:szCs w:val="20"/>
              </w:rPr>
            </w:pPr>
            <w:r>
              <w:rPr>
                <w:sz w:val="20"/>
                <w:szCs w:val="20"/>
              </w:rPr>
              <w:t>Shall include Web Exempt List</w:t>
            </w:r>
          </w:p>
        </w:tc>
        <w:tc>
          <w:tcPr>
            <w:tcW w:w="1275" w:type="dxa"/>
            <w:shd w:val="clear" w:color="auto" w:fill="auto"/>
            <w:vAlign w:val="center"/>
            <w:hideMark/>
          </w:tcPr>
          <w:p w14:paraId="102D9CB0" w14:textId="77777777" w:rsidR="00E64056" w:rsidRDefault="00E64056">
            <w:pPr>
              <w:jc w:val="center"/>
              <w:rPr>
                <w:b/>
                <w:bCs/>
              </w:rPr>
            </w:pPr>
            <w:r>
              <w:rPr>
                <w:b/>
                <w:bCs/>
              </w:rPr>
              <w:t> </w:t>
            </w:r>
          </w:p>
        </w:tc>
        <w:tc>
          <w:tcPr>
            <w:tcW w:w="1134" w:type="dxa"/>
            <w:shd w:val="clear" w:color="auto" w:fill="auto"/>
            <w:vAlign w:val="center"/>
            <w:hideMark/>
          </w:tcPr>
          <w:p w14:paraId="40E0B419" w14:textId="77777777" w:rsidR="00E64056" w:rsidRDefault="00E64056">
            <w:pPr>
              <w:jc w:val="center"/>
              <w:rPr>
                <w:b/>
                <w:bCs/>
              </w:rPr>
            </w:pPr>
            <w:r>
              <w:rPr>
                <w:b/>
                <w:bCs/>
              </w:rPr>
              <w:t> </w:t>
            </w:r>
          </w:p>
        </w:tc>
        <w:tc>
          <w:tcPr>
            <w:tcW w:w="1072" w:type="dxa"/>
            <w:shd w:val="clear" w:color="auto" w:fill="auto"/>
            <w:vAlign w:val="center"/>
            <w:hideMark/>
          </w:tcPr>
          <w:p w14:paraId="076A0AB6" w14:textId="77777777" w:rsidR="00E64056" w:rsidRDefault="00E64056">
            <w:pPr>
              <w:jc w:val="center"/>
              <w:rPr>
                <w:b/>
                <w:bCs/>
              </w:rPr>
            </w:pPr>
            <w:r>
              <w:rPr>
                <w:b/>
                <w:bCs/>
              </w:rPr>
              <w:t> </w:t>
            </w:r>
          </w:p>
        </w:tc>
      </w:tr>
      <w:tr w:rsidR="00E64056" w14:paraId="00CABEDC" w14:textId="77777777" w:rsidTr="008C0E92">
        <w:tc>
          <w:tcPr>
            <w:tcW w:w="988" w:type="dxa"/>
            <w:shd w:val="clear" w:color="auto" w:fill="auto"/>
            <w:vAlign w:val="center"/>
            <w:hideMark/>
          </w:tcPr>
          <w:p w14:paraId="7A767A0D" w14:textId="77777777" w:rsidR="00E64056" w:rsidRDefault="00E64056">
            <w:pPr>
              <w:jc w:val="center"/>
              <w:rPr>
                <w:b/>
                <w:bCs/>
              </w:rPr>
            </w:pPr>
            <w:r>
              <w:rPr>
                <w:b/>
                <w:bCs/>
              </w:rPr>
              <w:t> </w:t>
            </w:r>
          </w:p>
        </w:tc>
        <w:tc>
          <w:tcPr>
            <w:tcW w:w="1984" w:type="dxa"/>
            <w:shd w:val="clear" w:color="auto" w:fill="auto"/>
            <w:vAlign w:val="center"/>
            <w:hideMark/>
          </w:tcPr>
          <w:p w14:paraId="2E353185" w14:textId="77777777" w:rsidR="00E64056" w:rsidRDefault="00E64056">
            <w:pPr>
              <w:rPr>
                <w:sz w:val="20"/>
                <w:szCs w:val="20"/>
              </w:rPr>
            </w:pPr>
            <w:r>
              <w:rPr>
                <w:sz w:val="20"/>
                <w:szCs w:val="20"/>
              </w:rPr>
              <w:t> </w:t>
            </w:r>
          </w:p>
        </w:tc>
        <w:tc>
          <w:tcPr>
            <w:tcW w:w="3119" w:type="dxa"/>
            <w:shd w:val="clear" w:color="auto" w:fill="auto"/>
            <w:vAlign w:val="center"/>
            <w:hideMark/>
          </w:tcPr>
          <w:p w14:paraId="49B98B44" w14:textId="77777777" w:rsidR="00E64056" w:rsidRDefault="00E64056">
            <w:pPr>
              <w:rPr>
                <w:sz w:val="20"/>
                <w:szCs w:val="20"/>
              </w:rPr>
            </w:pPr>
            <w:r>
              <w:rPr>
                <w:sz w:val="20"/>
                <w:szCs w:val="20"/>
              </w:rPr>
              <w:t>Safe Search option for Search Engines: Supports Google, Yahoo!, Bing and Yandex, definable YouTube Education Filter</w:t>
            </w:r>
          </w:p>
        </w:tc>
        <w:tc>
          <w:tcPr>
            <w:tcW w:w="2126" w:type="dxa"/>
            <w:shd w:val="clear" w:color="auto" w:fill="auto"/>
            <w:vAlign w:val="center"/>
            <w:hideMark/>
          </w:tcPr>
          <w:p w14:paraId="6E208246" w14:textId="77777777" w:rsidR="00E64056" w:rsidRDefault="00E64056">
            <w:pPr>
              <w:rPr>
                <w:sz w:val="20"/>
                <w:szCs w:val="20"/>
              </w:rPr>
            </w:pPr>
            <w:r>
              <w:rPr>
                <w:sz w:val="20"/>
                <w:szCs w:val="20"/>
              </w:rPr>
              <w:t> </w:t>
            </w:r>
          </w:p>
        </w:tc>
        <w:tc>
          <w:tcPr>
            <w:tcW w:w="2977" w:type="dxa"/>
            <w:shd w:val="clear" w:color="auto" w:fill="auto"/>
            <w:vAlign w:val="center"/>
            <w:hideMark/>
          </w:tcPr>
          <w:p w14:paraId="703297B6" w14:textId="77777777" w:rsidR="00E64056" w:rsidRDefault="00E64056">
            <w:pPr>
              <w:rPr>
                <w:sz w:val="20"/>
                <w:szCs w:val="20"/>
              </w:rPr>
            </w:pPr>
            <w:r>
              <w:rPr>
                <w:sz w:val="20"/>
                <w:szCs w:val="20"/>
              </w:rPr>
              <w:t>Safe Search option for Search Engines: Supports Google, Yahoo!, Bing and Yandex, definable YouTube Education Filter</w:t>
            </w:r>
          </w:p>
        </w:tc>
        <w:tc>
          <w:tcPr>
            <w:tcW w:w="1275" w:type="dxa"/>
            <w:shd w:val="clear" w:color="auto" w:fill="auto"/>
            <w:vAlign w:val="center"/>
            <w:hideMark/>
          </w:tcPr>
          <w:p w14:paraId="5FF30AB1" w14:textId="77777777" w:rsidR="00E64056" w:rsidRDefault="00E64056">
            <w:pPr>
              <w:jc w:val="center"/>
              <w:rPr>
                <w:b/>
                <w:bCs/>
              </w:rPr>
            </w:pPr>
            <w:r>
              <w:rPr>
                <w:b/>
                <w:bCs/>
              </w:rPr>
              <w:t> </w:t>
            </w:r>
          </w:p>
        </w:tc>
        <w:tc>
          <w:tcPr>
            <w:tcW w:w="1134" w:type="dxa"/>
            <w:shd w:val="clear" w:color="auto" w:fill="auto"/>
            <w:vAlign w:val="center"/>
            <w:hideMark/>
          </w:tcPr>
          <w:p w14:paraId="09EDFF99" w14:textId="77777777" w:rsidR="00E64056" w:rsidRDefault="00E64056">
            <w:pPr>
              <w:jc w:val="center"/>
              <w:rPr>
                <w:b/>
                <w:bCs/>
              </w:rPr>
            </w:pPr>
            <w:r>
              <w:rPr>
                <w:b/>
                <w:bCs/>
              </w:rPr>
              <w:t> </w:t>
            </w:r>
          </w:p>
        </w:tc>
        <w:tc>
          <w:tcPr>
            <w:tcW w:w="1072" w:type="dxa"/>
            <w:shd w:val="clear" w:color="auto" w:fill="auto"/>
            <w:vAlign w:val="center"/>
            <w:hideMark/>
          </w:tcPr>
          <w:p w14:paraId="0A733527" w14:textId="77777777" w:rsidR="00E64056" w:rsidRDefault="00E64056">
            <w:pPr>
              <w:jc w:val="center"/>
            </w:pPr>
            <w:r>
              <w:t> </w:t>
            </w:r>
          </w:p>
        </w:tc>
      </w:tr>
      <w:tr w:rsidR="00E64056" w14:paraId="415EE9E9" w14:textId="77777777" w:rsidTr="008C0E92">
        <w:tc>
          <w:tcPr>
            <w:tcW w:w="988" w:type="dxa"/>
            <w:shd w:val="clear" w:color="auto" w:fill="auto"/>
            <w:vAlign w:val="center"/>
            <w:hideMark/>
          </w:tcPr>
          <w:p w14:paraId="7D08BF68" w14:textId="77777777" w:rsidR="00E64056" w:rsidRDefault="00E64056">
            <w:pPr>
              <w:jc w:val="center"/>
              <w:rPr>
                <w:b/>
                <w:bCs/>
              </w:rPr>
            </w:pPr>
            <w:r>
              <w:rPr>
                <w:b/>
                <w:bCs/>
              </w:rPr>
              <w:t> </w:t>
            </w:r>
          </w:p>
        </w:tc>
        <w:tc>
          <w:tcPr>
            <w:tcW w:w="1984" w:type="dxa"/>
            <w:shd w:val="clear" w:color="auto" w:fill="auto"/>
            <w:vAlign w:val="center"/>
            <w:hideMark/>
          </w:tcPr>
          <w:p w14:paraId="53A3EF8B" w14:textId="77777777" w:rsidR="00E64056" w:rsidRDefault="00E64056">
            <w:pPr>
              <w:rPr>
                <w:sz w:val="20"/>
                <w:szCs w:val="20"/>
              </w:rPr>
            </w:pPr>
            <w:r>
              <w:rPr>
                <w:sz w:val="20"/>
                <w:szCs w:val="20"/>
              </w:rPr>
              <w:t> </w:t>
            </w:r>
          </w:p>
        </w:tc>
        <w:tc>
          <w:tcPr>
            <w:tcW w:w="3119" w:type="dxa"/>
            <w:shd w:val="clear" w:color="auto" w:fill="auto"/>
            <w:vAlign w:val="center"/>
            <w:hideMark/>
          </w:tcPr>
          <w:p w14:paraId="53298920" w14:textId="77777777" w:rsidR="00E64056" w:rsidRDefault="00E64056">
            <w:pPr>
              <w:rPr>
                <w:sz w:val="20"/>
                <w:szCs w:val="20"/>
              </w:rPr>
            </w:pPr>
            <w:r>
              <w:rPr>
                <w:sz w:val="20"/>
                <w:szCs w:val="20"/>
              </w:rPr>
              <w:t>The proposed solution should be able to replace the web page when the web page matches the Web Filtering blocking criteria.</w:t>
            </w:r>
          </w:p>
        </w:tc>
        <w:tc>
          <w:tcPr>
            <w:tcW w:w="2126" w:type="dxa"/>
            <w:shd w:val="clear" w:color="auto" w:fill="auto"/>
            <w:vAlign w:val="center"/>
            <w:hideMark/>
          </w:tcPr>
          <w:p w14:paraId="7B7E8476" w14:textId="77777777" w:rsidR="00E64056" w:rsidRDefault="00E64056">
            <w:pPr>
              <w:rPr>
                <w:sz w:val="20"/>
                <w:szCs w:val="20"/>
              </w:rPr>
            </w:pPr>
            <w:r>
              <w:rPr>
                <w:sz w:val="20"/>
                <w:szCs w:val="20"/>
              </w:rPr>
              <w:t> </w:t>
            </w:r>
          </w:p>
        </w:tc>
        <w:tc>
          <w:tcPr>
            <w:tcW w:w="2977" w:type="dxa"/>
            <w:shd w:val="clear" w:color="auto" w:fill="auto"/>
            <w:vAlign w:val="center"/>
            <w:hideMark/>
          </w:tcPr>
          <w:p w14:paraId="3FAC9C07" w14:textId="77777777" w:rsidR="00E64056" w:rsidRDefault="00E64056">
            <w:pPr>
              <w:rPr>
                <w:sz w:val="20"/>
                <w:szCs w:val="20"/>
              </w:rPr>
            </w:pPr>
            <w:r>
              <w:rPr>
                <w:sz w:val="20"/>
                <w:szCs w:val="20"/>
              </w:rPr>
              <w:t>The proposed solution should be able to replace the web page when the web page matches the Web Filtering blocking criteria.</w:t>
            </w:r>
          </w:p>
        </w:tc>
        <w:tc>
          <w:tcPr>
            <w:tcW w:w="1275" w:type="dxa"/>
            <w:shd w:val="clear" w:color="auto" w:fill="auto"/>
            <w:vAlign w:val="center"/>
            <w:hideMark/>
          </w:tcPr>
          <w:p w14:paraId="5BEA8771" w14:textId="77777777" w:rsidR="00E64056" w:rsidRDefault="00E64056">
            <w:pPr>
              <w:jc w:val="center"/>
              <w:rPr>
                <w:b/>
                <w:bCs/>
              </w:rPr>
            </w:pPr>
            <w:r>
              <w:rPr>
                <w:b/>
                <w:bCs/>
              </w:rPr>
              <w:t> </w:t>
            </w:r>
          </w:p>
        </w:tc>
        <w:tc>
          <w:tcPr>
            <w:tcW w:w="1134" w:type="dxa"/>
            <w:shd w:val="clear" w:color="auto" w:fill="auto"/>
            <w:vAlign w:val="center"/>
            <w:hideMark/>
          </w:tcPr>
          <w:p w14:paraId="4F5ADE28" w14:textId="77777777" w:rsidR="00E64056" w:rsidRDefault="00E64056">
            <w:pPr>
              <w:jc w:val="center"/>
              <w:rPr>
                <w:b/>
                <w:bCs/>
              </w:rPr>
            </w:pPr>
            <w:r>
              <w:rPr>
                <w:b/>
                <w:bCs/>
              </w:rPr>
              <w:t> </w:t>
            </w:r>
          </w:p>
        </w:tc>
        <w:tc>
          <w:tcPr>
            <w:tcW w:w="1072" w:type="dxa"/>
            <w:shd w:val="clear" w:color="auto" w:fill="auto"/>
            <w:vAlign w:val="center"/>
            <w:hideMark/>
          </w:tcPr>
          <w:p w14:paraId="6C0971C8" w14:textId="77777777" w:rsidR="00E64056" w:rsidRDefault="00E64056">
            <w:pPr>
              <w:jc w:val="center"/>
            </w:pPr>
            <w:r>
              <w:t> </w:t>
            </w:r>
          </w:p>
        </w:tc>
      </w:tr>
      <w:tr w:rsidR="00E64056" w14:paraId="0E152FAD" w14:textId="77777777" w:rsidTr="008C0E92">
        <w:tc>
          <w:tcPr>
            <w:tcW w:w="988" w:type="dxa"/>
            <w:shd w:val="clear" w:color="auto" w:fill="auto"/>
            <w:vAlign w:val="center"/>
            <w:hideMark/>
          </w:tcPr>
          <w:p w14:paraId="71406AFB" w14:textId="77777777" w:rsidR="00E64056" w:rsidRDefault="00E64056">
            <w:pPr>
              <w:jc w:val="center"/>
              <w:rPr>
                <w:b/>
                <w:bCs/>
              </w:rPr>
            </w:pPr>
            <w:r>
              <w:rPr>
                <w:b/>
                <w:bCs/>
              </w:rPr>
              <w:t> </w:t>
            </w:r>
          </w:p>
        </w:tc>
        <w:tc>
          <w:tcPr>
            <w:tcW w:w="1984" w:type="dxa"/>
            <w:shd w:val="clear" w:color="auto" w:fill="auto"/>
            <w:vAlign w:val="center"/>
            <w:hideMark/>
          </w:tcPr>
          <w:p w14:paraId="4F550922" w14:textId="77777777" w:rsidR="00E64056" w:rsidRDefault="00E64056">
            <w:pPr>
              <w:rPr>
                <w:sz w:val="20"/>
                <w:szCs w:val="20"/>
              </w:rPr>
            </w:pPr>
            <w:r>
              <w:rPr>
                <w:sz w:val="20"/>
                <w:szCs w:val="20"/>
              </w:rPr>
              <w:t> </w:t>
            </w:r>
          </w:p>
        </w:tc>
        <w:tc>
          <w:tcPr>
            <w:tcW w:w="3119" w:type="dxa"/>
            <w:shd w:val="clear" w:color="auto" w:fill="auto"/>
            <w:vAlign w:val="center"/>
            <w:hideMark/>
          </w:tcPr>
          <w:p w14:paraId="0C4C3133" w14:textId="77777777" w:rsidR="00E64056" w:rsidRDefault="00E64056">
            <w:pPr>
              <w:rPr>
                <w:sz w:val="20"/>
                <w:szCs w:val="20"/>
              </w:rPr>
            </w:pPr>
            <w:r>
              <w:rPr>
                <w:sz w:val="20"/>
                <w:szCs w:val="20"/>
              </w:rPr>
              <w:t xml:space="preserve">The proposed solution shall be able to identify, retrieve and rate the image files from image search engines. If belongs to a blocked category, image will be replaced by a blank. </w:t>
            </w:r>
          </w:p>
        </w:tc>
        <w:tc>
          <w:tcPr>
            <w:tcW w:w="2126" w:type="dxa"/>
            <w:shd w:val="clear" w:color="auto" w:fill="auto"/>
            <w:vAlign w:val="center"/>
            <w:hideMark/>
          </w:tcPr>
          <w:p w14:paraId="62082ED1" w14:textId="77777777" w:rsidR="00E64056" w:rsidRDefault="00E64056">
            <w:pPr>
              <w:rPr>
                <w:sz w:val="20"/>
                <w:szCs w:val="20"/>
              </w:rPr>
            </w:pPr>
            <w:r>
              <w:rPr>
                <w:sz w:val="20"/>
                <w:szCs w:val="20"/>
              </w:rPr>
              <w:t> </w:t>
            </w:r>
          </w:p>
        </w:tc>
        <w:tc>
          <w:tcPr>
            <w:tcW w:w="2977" w:type="dxa"/>
            <w:shd w:val="clear" w:color="auto" w:fill="auto"/>
            <w:vAlign w:val="center"/>
            <w:hideMark/>
          </w:tcPr>
          <w:p w14:paraId="6EF8F817" w14:textId="77777777" w:rsidR="00E64056" w:rsidRDefault="00E64056">
            <w:pPr>
              <w:rPr>
                <w:sz w:val="20"/>
                <w:szCs w:val="20"/>
              </w:rPr>
            </w:pPr>
            <w:r>
              <w:rPr>
                <w:sz w:val="20"/>
                <w:szCs w:val="20"/>
              </w:rPr>
              <w:t xml:space="preserve">The proposed solution shall be able to identify, retrieve and rate the image files from image search engines. If belongs to a blocked category, image will be replaced by a blank. </w:t>
            </w:r>
          </w:p>
        </w:tc>
        <w:tc>
          <w:tcPr>
            <w:tcW w:w="1275" w:type="dxa"/>
            <w:shd w:val="clear" w:color="auto" w:fill="auto"/>
            <w:vAlign w:val="center"/>
            <w:hideMark/>
          </w:tcPr>
          <w:p w14:paraId="60528756" w14:textId="77777777" w:rsidR="00E64056" w:rsidRDefault="00E64056">
            <w:pPr>
              <w:jc w:val="center"/>
              <w:rPr>
                <w:b/>
                <w:bCs/>
              </w:rPr>
            </w:pPr>
            <w:r>
              <w:rPr>
                <w:b/>
                <w:bCs/>
              </w:rPr>
              <w:t> </w:t>
            </w:r>
          </w:p>
        </w:tc>
        <w:tc>
          <w:tcPr>
            <w:tcW w:w="1134" w:type="dxa"/>
            <w:shd w:val="clear" w:color="auto" w:fill="auto"/>
            <w:vAlign w:val="center"/>
            <w:hideMark/>
          </w:tcPr>
          <w:p w14:paraId="591EC72E" w14:textId="77777777" w:rsidR="00E64056" w:rsidRDefault="00E64056">
            <w:pPr>
              <w:jc w:val="center"/>
              <w:rPr>
                <w:b/>
                <w:bCs/>
              </w:rPr>
            </w:pPr>
            <w:r>
              <w:rPr>
                <w:b/>
                <w:bCs/>
              </w:rPr>
              <w:t> </w:t>
            </w:r>
          </w:p>
        </w:tc>
        <w:tc>
          <w:tcPr>
            <w:tcW w:w="1072" w:type="dxa"/>
            <w:shd w:val="clear" w:color="auto" w:fill="auto"/>
            <w:vAlign w:val="center"/>
            <w:hideMark/>
          </w:tcPr>
          <w:p w14:paraId="0CCC20DB" w14:textId="77777777" w:rsidR="00E64056" w:rsidRDefault="00E64056">
            <w:pPr>
              <w:jc w:val="center"/>
            </w:pPr>
            <w:r>
              <w:t> </w:t>
            </w:r>
          </w:p>
        </w:tc>
      </w:tr>
      <w:tr w:rsidR="00E64056" w14:paraId="7049B364" w14:textId="77777777" w:rsidTr="008C0E92">
        <w:tc>
          <w:tcPr>
            <w:tcW w:w="988" w:type="dxa"/>
            <w:shd w:val="clear" w:color="auto" w:fill="auto"/>
            <w:vAlign w:val="center"/>
            <w:hideMark/>
          </w:tcPr>
          <w:p w14:paraId="5DD2C993" w14:textId="77777777" w:rsidR="00E64056" w:rsidRDefault="00E64056">
            <w:pPr>
              <w:jc w:val="center"/>
              <w:rPr>
                <w:b/>
                <w:bCs/>
              </w:rPr>
            </w:pPr>
            <w:r>
              <w:rPr>
                <w:b/>
                <w:bCs/>
              </w:rPr>
              <w:t> </w:t>
            </w:r>
          </w:p>
        </w:tc>
        <w:tc>
          <w:tcPr>
            <w:tcW w:w="1984" w:type="dxa"/>
            <w:shd w:val="clear" w:color="auto" w:fill="auto"/>
            <w:vAlign w:val="center"/>
            <w:hideMark/>
          </w:tcPr>
          <w:p w14:paraId="7A8C0269" w14:textId="77777777" w:rsidR="00E64056" w:rsidRDefault="00E64056">
            <w:pPr>
              <w:rPr>
                <w:sz w:val="20"/>
                <w:szCs w:val="20"/>
              </w:rPr>
            </w:pPr>
            <w:r>
              <w:rPr>
                <w:sz w:val="20"/>
                <w:szCs w:val="20"/>
              </w:rPr>
              <w:t> </w:t>
            </w:r>
          </w:p>
        </w:tc>
        <w:tc>
          <w:tcPr>
            <w:tcW w:w="3119" w:type="dxa"/>
            <w:shd w:val="clear" w:color="auto" w:fill="auto"/>
            <w:vAlign w:val="center"/>
            <w:hideMark/>
          </w:tcPr>
          <w:p w14:paraId="68457991" w14:textId="77777777" w:rsidR="00E64056" w:rsidRDefault="00E64056">
            <w:pPr>
              <w:rPr>
                <w:sz w:val="20"/>
                <w:szCs w:val="20"/>
              </w:rPr>
            </w:pPr>
            <w:r>
              <w:rPr>
                <w:sz w:val="20"/>
                <w:szCs w:val="20"/>
              </w:rPr>
              <w:t xml:space="preserve">Allows administrator to temporarily assign different profiles to user/user </w:t>
            </w:r>
            <w:r>
              <w:rPr>
                <w:sz w:val="20"/>
                <w:szCs w:val="20"/>
              </w:rPr>
              <w:lastRenderedPageBreak/>
              <w:t>group/IP Restrict access to Google Corporate Accounts only</w:t>
            </w:r>
          </w:p>
        </w:tc>
        <w:tc>
          <w:tcPr>
            <w:tcW w:w="2126" w:type="dxa"/>
            <w:shd w:val="clear" w:color="auto" w:fill="auto"/>
            <w:vAlign w:val="center"/>
            <w:hideMark/>
          </w:tcPr>
          <w:p w14:paraId="4C55A098" w14:textId="77777777" w:rsidR="00E64056" w:rsidRDefault="00E64056">
            <w:pPr>
              <w:rPr>
                <w:sz w:val="20"/>
                <w:szCs w:val="20"/>
              </w:rPr>
            </w:pPr>
            <w:r>
              <w:rPr>
                <w:sz w:val="20"/>
                <w:szCs w:val="20"/>
              </w:rPr>
              <w:lastRenderedPageBreak/>
              <w:t> </w:t>
            </w:r>
          </w:p>
        </w:tc>
        <w:tc>
          <w:tcPr>
            <w:tcW w:w="2977" w:type="dxa"/>
            <w:shd w:val="clear" w:color="auto" w:fill="auto"/>
            <w:vAlign w:val="center"/>
            <w:hideMark/>
          </w:tcPr>
          <w:p w14:paraId="0BFEB6CC" w14:textId="77777777" w:rsidR="00E64056" w:rsidRDefault="00E64056">
            <w:pPr>
              <w:rPr>
                <w:sz w:val="20"/>
                <w:szCs w:val="20"/>
              </w:rPr>
            </w:pPr>
            <w:r>
              <w:rPr>
                <w:sz w:val="20"/>
                <w:szCs w:val="20"/>
              </w:rPr>
              <w:t xml:space="preserve">Allows administrator to temporarily assign different </w:t>
            </w:r>
            <w:r>
              <w:rPr>
                <w:sz w:val="20"/>
                <w:szCs w:val="20"/>
              </w:rPr>
              <w:lastRenderedPageBreak/>
              <w:t>profiles to user/user group/IP Restrict access to Google Corporate Accounts only</w:t>
            </w:r>
          </w:p>
        </w:tc>
        <w:tc>
          <w:tcPr>
            <w:tcW w:w="1275" w:type="dxa"/>
            <w:shd w:val="clear" w:color="auto" w:fill="auto"/>
            <w:vAlign w:val="center"/>
            <w:hideMark/>
          </w:tcPr>
          <w:p w14:paraId="45B75FD7" w14:textId="77777777" w:rsidR="00E64056" w:rsidRDefault="00E64056">
            <w:pPr>
              <w:jc w:val="center"/>
              <w:rPr>
                <w:b/>
                <w:bCs/>
              </w:rPr>
            </w:pPr>
            <w:r>
              <w:rPr>
                <w:b/>
                <w:bCs/>
              </w:rPr>
              <w:lastRenderedPageBreak/>
              <w:t> </w:t>
            </w:r>
          </w:p>
        </w:tc>
        <w:tc>
          <w:tcPr>
            <w:tcW w:w="1134" w:type="dxa"/>
            <w:shd w:val="clear" w:color="auto" w:fill="auto"/>
            <w:vAlign w:val="center"/>
            <w:hideMark/>
          </w:tcPr>
          <w:p w14:paraId="26E489A2" w14:textId="77777777" w:rsidR="00E64056" w:rsidRDefault="00E64056">
            <w:pPr>
              <w:jc w:val="center"/>
              <w:rPr>
                <w:b/>
                <w:bCs/>
              </w:rPr>
            </w:pPr>
            <w:r>
              <w:rPr>
                <w:b/>
                <w:bCs/>
              </w:rPr>
              <w:t> </w:t>
            </w:r>
          </w:p>
        </w:tc>
        <w:tc>
          <w:tcPr>
            <w:tcW w:w="1072" w:type="dxa"/>
            <w:shd w:val="clear" w:color="auto" w:fill="auto"/>
            <w:vAlign w:val="center"/>
            <w:hideMark/>
          </w:tcPr>
          <w:p w14:paraId="2880CD1E" w14:textId="77777777" w:rsidR="00E64056" w:rsidRDefault="00E64056">
            <w:pPr>
              <w:jc w:val="center"/>
            </w:pPr>
            <w:r>
              <w:t> </w:t>
            </w:r>
          </w:p>
        </w:tc>
      </w:tr>
      <w:tr w:rsidR="00E64056" w14:paraId="4CE62658" w14:textId="77777777" w:rsidTr="008C0E92">
        <w:tc>
          <w:tcPr>
            <w:tcW w:w="988" w:type="dxa"/>
            <w:shd w:val="clear" w:color="auto" w:fill="auto"/>
            <w:vAlign w:val="center"/>
            <w:hideMark/>
          </w:tcPr>
          <w:p w14:paraId="5673E5B5" w14:textId="77777777" w:rsidR="00E64056" w:rsidRDefault="00E64056">
            <w:pPr>
              <w:jc w:val="center"/>
              <w:rPr>
                <w:b/>
                <w:bCs/>
              </w:rPr>
            </w:pPr>
            <w:r>
              <w:rPr>
                <w:b/>
                <w:bCs/>
              </w:rPr>
              <w:lastRenderedPageBreak/>
              <w:t> </w:t>
            </w:r>
          </w:p>
        </w:tc>
        <w:tc>
          <w:tcPr>
            <w:tcW w:w="1984" w:type="dxa"/>
            <w:shd w:val="clear" w:color="auto" w:fill="auto"/>
            <w:vAlign w:val="center"/>
            <w:hideMark/>
          </w:tcPr>
          <w:p w14:paraId="37403DA0" w14:textId="77777777" w:rsidR="00E64056" w:rsidRDefault="00E64056">
            <w:pPr>
              <w:rPr>
                <w:sz w:val="20"/>
                <w:szCs w:val="20"/>
              </w:rPr>
            </w:pPr>
            <w:r>
              <w:rPr>
                <w:sz w:val="20"/>
                <w:szCs w:val="20"/>
              </w:rPr>
              <w:t> </w:t>
            </w:r>
          </w:p>
        </w:tc>
        <w:tc>
          <w:tcPr>
            <w:tcW w:w="3119" w:type="dxa"/>
            <w:shd w:val="clear" w:color="auto" w:fill="auto"/>
            <w:vAlign w:val="center"/>
            <w:hideMark/>
          </w:tcPr>
          <w:p w14:paraId="3688FA0B" w14:textId="77777777" w:rsidR="00E64056" w:rsidRDefault="00E64056">
            <w:pPr>
              <w:rPr>
                <w:sz w:val="20"/>
                <w:szCs w:val="20"/>
              </w:rPr>
            </w:pPr>
            <w:r>
              <w:rPr>
                <w:sz w:val="20"/>
                <w:szCs w:val="20"/>
              </w:rPr>
              <w:t>Proxy avoidance prevention: Proxy site category blocking, rate URLs by domain &amp; IP address, block redirects from cache &amp; translation sites, proxy avoidance application blocking (application control), proxy behavior blocking (IPS</w:t>
            </w:r>
          </w:p>
        </w:tc>
        <w:tc>
          <w:tcPr>
            <w:tcW w:w="2126" w:type="dxa"/>
            <w:shd w:val="clear" w:color="auto" w:fill="auto"/>
            <w:vAlign w:val="center"/>
            <w:hideMark/>
          </w:tcPr>
          <w:p w14:paraId="3FED4672" w14:textId="77777777" w:rsidR="00E64056" w:rsidRDefault="00E64056">
            <w:pPr>
              <w:rPr>
                <w:sz w:val="20"/>
                <w:szCs w:val="20"/>
              </w:rPr>
            </w:pPr>
            <w:r>
              <w:rPr>
                <w:sz w:val="20"/>
                <w:szCs w:val="20"/>
              </w:rPr>
              <w:t> </w:t>
            </w:r>
          </w:p>
        </w:tc>
        <w:tc>
          <w:tcPr>
            <w:tcW w:w="2977" w:type="dxa"/>
            <w:shd w:val="clear" w:color="auto" w:fill="auto"/>
            <w:vAlign w:val="center"/>
            <w:hideMark/>
          </w:tcPr>
          <w:p w14:paraId="0CB46413" w14:textId="77777777" w:rsidR="00E64056" w:rsidRDefault="00E64056">
            <w:pPr>
              <w:rPr>
                <w:sz w:val="20"/>
                <w:szCs w:val="20"/>
              </w:rPr>
            </w:pPr>
            <w:r>
              <w:rPr>
                <w:sz w:val="20"/>
                <w:szCs w:val="20"/>
              </w:rPr>
              <w:t>Proxy avoidance prevention: Proxy site category blocking, rate URLs by domain &amp; IP address, block redirects from cache &amp; translation sites, proxy avoidance application blocking (application control), proxy behavior blocking (IPS</w:t>
            </w:r>
          </w:p>
        </w:tc>
        <w:tc>
          <w:tcPr>
            <w:tcW w:w="1275" w:type="dxa"/>
            <w:shd w:val="clear" w:color="auto" w:fill="auto"/>
            <w:vAlign w:val="center"/>
            <w:hideMark/>
          </w:tcPr>
          <w:p w14:paraId="7F6FEC83" w14:textId="77777777" w:rsidR="00E64056" w:rsidRDefault="00E64056">
            <w:pPr>
              <w:jc w:val="center"/>
              <w:rPr>
                <w:b/>
                <w:bCs/>
              </w:rPr>
            </w:pPr>
            <w:r>
              <w:rPr>
                <w:b/>
                <w:bCs/>
              </w:rPr>
              <w:t> </w:t>
            </w:r>
          </w:p>
        </w:tc>
        <w:tc>
          <w:tcPr>
            <w:tcW w:w="1134" w:type="dxa"/>
            <w:shd w:val="clear" w:color="auto" w:fill="auto"/>
            <w:vAlign w:val="center"/>
            <w:hideMark/>
          </w:tcPr>
          <w:p w14:paraId="03D165F7" w14:textId="77777777" w:rsidR="00E64056" w:rsidRDefault="00E64056">
            <w:pPr>
              <w:jc w:val="center"/>
              <w:rPr>
                <w:b/>
                <w:bCs/>
              </w:rPr>
            </w:pPr>
            <w:r>
              <w:rPr>
                <w:b/>
                <w:bCs/>
              </w:rPr>
              <w:t> </w:t>
            </w:r>
          </w:p>
        </w:tc>
        <w:tc>
          <w:tcPr>
            <w:tcW w:w="1072" w:type="dxa"/>
            <w:shd w:val="clear" w:color="auto" w:fill="auto"/>
            <w:vAlign w:val="center"/>
            <w:hideMark/>
          </w:tcPr>
          <w:p w14:paraId="13415853" w14:textId="77777777" w:rsidR="00E64056" w:rsidRDefault="00E64056">
            <w:pPr>
              <w:jc w:val="center"/>
            </w:pPr>
            <w:r>
              <w:t> </w:t>
            </w:r>
          </w:p>
        </w:tc>
      </w:tr>
      <w:tr w:rsidR="00E64056" w14:paraId="6CB9E52D" w14:textId="77777777" w:rsidTr="008C0E92">
        <w:tc>
          <w:tcPr>
            <w:tcW w:w="988" w:type="dxa"/>
            <w:shd w:val="clear" w:color="auto" w:fill="auto"/>
            <w:vAlign w:val="center"/>
            <w:hideMark/>
          </w:tcPr>
          <w:p w14:paraId="3459CEAB" w14:textId="77777777" w:rsidR="00E64056" w:rsidRDefault="00E64056">
            <w:pPr>
              <w:jc w:val="center"/>
              <w:rPr>
                <w:b/>
                <w:bCs/>
              </w:rPr>
            </w:pPr>
            <w:r>
              <w:rPr>
                <w:b/>
                <w:bCs/>
              </w:rPr>
              <w:t> </w:t>
            </w:r>
          </w:p>
        </w:tc>
        <w:tc>
          <w:tcPr>
            <w:tcW w:w="1984" w:type="dxa"/>
            <w:shd w:val="clear" w:color="auto" w:fill="auto"/>
            <w:vAlign w:val="center"/>
            <w:hideMark/>
          </w:tcPr>
          <w:p w14:paraId="745A41A5" w14:textId="77777777" w:rsidR="00E64056" w:rsidRDefault="00E64056">
            <w:pPr>
              <w:rPr>
                <w:sz w:val="20"/>
                <w:szCs w:val="20"/>
              </w:rPr>
            </w:pPr>
            <w:r>
              <w:rPr>
                <w:sz w:val="20"/>
                <w:szCs w:val="20"/>
              </w:rPr>
              <w:t>Anti-Spam</w:t>
            </w:r>
          </w:p>
        </w:tc>
        <w:tc>
          <w:tcPr>
            <w:tcW w:w="3119" w:type="dxa"/>
            <w:shd w:val="clear" w:color="auto" w:fill="auto"/>
            <w:vAlign w:val="center"/>
            <w:hideMark/>
          </w:tcPr>
          <w:p w14:paraId="45955ABE" w14:textId="77777777" w:rsidR="00E64056" w:rsidRDefault="00E64056">
            <w:pPr>
              <w:rPr>
                <w:sz w:val="20"/>
                <w:szCs w:val="20"/>
              </w:rPr>
            </w:pPr>
            <w:r>
              <w:rPr>
                <w:sz w:val="20"/>
                <w:szCs w:val="20"/>
              </w:rPr>
              <w:t>Mail protocol support: IMAP(S), POP3(S), and SMTP(S)</w:t>
            </w:r>
          </w:p>
        </w:tc>
        <w:tc>
          <w:tcPr>
            <w:tcW w:w="2126" w:type="dxa"/>
            <w:shd w:val="clear" w:color="auto" w:fill="auto"/>
            <w:vAlign w:val="center"/>
            <w:hideMark/>
          </w:tcPr>
          <w:p w14:paraId="0DC6F1FC" w14:textId="77777777" w:rsidR="00E64056" w:rsidRDefault="00E64056">
            <w:pPr>
              <w:rPr>
                <w:sz w:val="20"/>
                <w:szCs w:val="20"/>
              </w:rPr>
            </w:pPr>
            <w:r>
              <w:rPr>
                <w:sz w:val="20"/>
                <w:szCs w:val="20"/>
              </w:rPr>
              <w:t>Anti-Spam</w:t>
            </w:r>
          </w:p>
        </w:tc>
        <w:tc>
          <w:tcPr>
            <w:tcW w:w="2977" w:type="dxa"/>
            <w:shd w:val="clear" w:color="auto" w:fill="auto"/>
            <w:vAlign w:val="center"/>
            <w:hideMark/>
          </w:tcPr>
          <w:p w14:paraId="243E048D" w14:textId="77777777" w:rsidR="00E64056" w:rsidRDefault="00E64056">
            <w:pPr>
              <w:rPr>
                <w:sz w:val="20"/>
                <w:szCs w:val="20"/>
              </w:rPr>
            </w:pPr>
            <w:r>
              <w:rPr>
                <w:sz w:val="20"/>
                <w:szCs w:val="20"/>
              </w:rPr>
              <w:t>Mail protocol support: IMAP(S), POP3(S), and SMTP(S)</w:t>
            </w:r>
          </w:p>
        </w:tc>
        <w:tc>
          <w:tcPr>
            <w:tcW w:w="1275" w:type="dxa"/>
            <w:shd w:val="clear" w:color="auto" w:fill="auto"/>
            <w:vAlign w:val="center"/>
            <w:hideMark/>
          </w:tcPr>
          <w:p w14:paraId="7A414AF1" w14:textId="77777777" w:rsidR="00E64056" w:rsidRDefault="00E64056">
            <w:pPr>
              <w:jc w:val="center"/>
              <w:rPr>
                <w:b/>
                <w:bCs/>
              </w:rPr>
            </w:pPr>
            <w:r>
              <w:rPr>
                <w:b/>
                <w:bCs/>
              </w:rPr>
              <w:t> </w:t>
            </w:r>
          </w:p>
        </w:tc>
        <w:tc>
          <w:tcPr>
            <w:tcW w:w="1134" w:type="dxa"/>
            <w:shd w:val="clear" w:color="auto" w:fill="auto"/>
            <w:vAlign w:val="center"/>
            <w:hideMark/>
          </w:tcPr>
          <w:p w14:paraId="35E508D2" w14:textId="77777777" w:rsidR="00E64056" w:rsidRDefault="00E64056">
            <w:pPr>
              <w:jc w:val="center"/>
              <w:rPr>
                <w:b/>
                <w:bCs/>
              </w:rPr>
            </w:pPr>
            <w:r>
              <w:rPr>
                <w:b/>
                <w:bCs/>
              </w:rPr>
              <w:t> </w:t>
            </w:r>
          </w:p>
        </w:tc>
        <w:tc>
          <w:tcPr>
            <w:tcW w:w="1072" w:type="dxa"/>
            <w:shd w:val="clear" w:color="auto" w:fill="auto"/>
            <w:vAlign w:val="center"/>
            <w:hideMark/>
          </w:tcPr>
          <w:p w14:paraId="2E903123" w14:textId="77777777" w:rsidR="00E64056" w:rsidRDefault="00E64056">
            <w:pPr>
              <w:jc w:val="center"/>
            </w:pPr>
            <w:r>
              <w:t> </w:t>
            </w:r>
          </w:p>
        </w:tc>
      </w:tr>
      <w:tr w:rsidR="00E64056" w14:paraId="692F40ED" w14:textId="77777777" w:rsidTr="008C0E92">
        <w:tc>
          <w:tcPr>
            <w:tcW w:w="988" w:type="dxa"/>
            <w:shd w:val="clear" w:color="auto" w:fill="auto"/>
            <w:vAlign w:val="center"/>
            <w:hideMark/>
          </w:tcPr>
          <w:p w14:paraId="3299EAE8" w14:textId="77777777" w:rsidR="00E64056" w:rsidRDefault="00E64056">
            <w:pPr>
              <w:jc w:val="center"/>
              <w:rPr>
                <w:b/>
                <w:bCs/>
              </w:rPr>
            </w:pPr>
            <w:r>
              <w:rPr>
                <w:b/>
                <w:bCs/>
              </w:rPr>
              <w:t> </w:t>
            </w:r>
          </w:p>
        </w:tc>
        <w:tc>
          <w:tcPr>
            <w:tcW w:w="1984" w:type="dxa"/>
            <w:shd w:val="clear" w:color="auto" w:fill="auto"/>
            <w:vAlign w:val="center"/>
            <w:hideMark/>
          </w:tcPr>
          <w:p w14:paraId="55D58DFD" w14:textId="77777777" w:rsidR="00E64056" w:rsidRDefault="00E64056">
            <w:pPr>
              <w:rPr>
                <w:sz w:val="20"/>
                <w:szCs w:val="20"/>
              </w:rPr>
            </w:pPr>
            <w:r>
              <w:rPr>
                <w:sz w:val="20"/>
                <w:szCs w:val="20"/>
              </w:rPr>
              <w:t> </w:t>
            </w:r>
          </w:p>
        </w:tc>
        <w:tc>
          <w:tcPr>
            <w:tcW w:w="3119" w:type="dxa"/>
            <w:shd w:val="clear" w:color="auto" w:fill="auto"/>
            <w:vAlign w:val="center"/>
            <w:hideMark/>
          </w:tcPr>
          <w:p w14:paraId="7CB4F63A" w14:textId="77777777" w:rsidR="00E64056" w:rsidRDefault="00E64056">
            <w:pPr>
              <w:rPr>
                <w:sz w:val="20"/>
                <w:szCs w:val="20"/>
              </w:rPr>
            </w:pPr>
            <w:r>
              <w:rPr>
                <w:sz w:val="20"/>
                <w:szCs w:val="20"/>
              </w:rPr>
              <w:t>The antispam solution shall have the capabilities to use the following techniques:</w:t>
            </w:r>
          </w:p>
        </w:tc>
        <w:tc>
          <w:tcPr>
            <w:tcW w:w="2126" w:type="dxa"/>
            <w:shd w:val="clear" w:color="auto" w:fill="auto"/>
            <w:vAlign w:val="center"/>
            <w:hideMark/>
          </w:tcPr>
          <w:p w14:paraId="45570EAC" w14:textId="77777777" w:rsidR="00E64056" w:rsidRDefault="00E64056">
            <w:pPr>
              <w:rPr>
                <w:sz w:val="20"/>
                <w:szCs w:val="20"/>
              </w:rPr>
            </w:pPr>
            <w:r>
              <w:rPr>
                <w:sz w:val="20"/>
                <w:szCs w:val="20"/>
              </w:rPr>
              <w:t> </w:t>
            </w:r>
          </w:p>
        </w:tc>
        <w:tc>
          <w:tcPr>
            <w:tcW w:w="2977" w:type="dxa"/>
            <w:shd w:val="clear" w:color="auto" w:fill="auto"/>
            <w:vAlign w:val="center"/>
            <w:hideMark/>
          </w:tcPr>
          <w:p w14:paraId="37DAC336" w14:textId="77777777" w:rsidR="00E64056" w:rsidRDefault="00E64056">
            <w:pPr>
              <w:rPr>
                <w:sz w:val="20"/>
                <w:szCs w:val="20"/>
              </w:rPr>
            </w:pPr>
            <w:r>
              <w:rPr>
                <w:sz w:val="20"/>
                <w:szCs w:val="20"/>
              </w:rPr>
              <w:t>The antispam solution shall have the capabilities to use the following techniques:</w:t>
            </w:r>
          </w:p>
        </w:tc>
        <w:tc>
          <w:tcPr>
            <w:tcW w:w="1275" w:type="dxa"/>
            <w:shd w:val="clear" w:color="auto" w:fill="auto"/>
            <w:vAlign w:val="center"/>
            <w:hideMark/>
          </w:tcPr>
          <w:p w14:paraId="5E7FC994" w14:textId="77777777" w:rsidR="00E64056" w:rsidRDefault="00E64056">
            <w:pPr>
              <w:jc w:val="center"/>
              <w:rPr>
                <w:b/>
                <w:bCs/>
              </w:rPr>
            </w:pPr>
            <w:r>
              <w:rPr>
                <w:b/>
                <w:bCs/>
              </w:rPr>
              <w:t> </w:t>
            </w:r>
          </w:p>
        </w:tc>
        <w:tc>
          <w:tcPr>
            <w:tcW w:w="1134" w:type="dxa"/>
            <w:shd w:val="clear" w:color="auto" w:fill="auto"/>
            <w:vAlign w:val="center"/>
            <w:hideMark/>
          </w:tcPr>
          <w:p w14:paraId="6765203C" w14:textId="77777777" w:rsidR="00E64056" w:rsidRDefault="00E64056">
            <w:pPr>
              <w:jc w:val="center"/>
              <w:rPr>
                <w:b/>
                <w:bCs/>
              </w:rPr>
            </w:pPr>
            <w:r>
              <w:rPr>
                <w:b/>
                <w:bCs/>
              </w:rPr>
              <w:t> </w:t>
            </w:r>
          </w:p>
        </w:tc>
        <w:tc>
          <w:tcPr>
            <w:tcW w:w="1072" w:type="dxa"/>
            <w:shd w:val="clear" w:color="auto" w:fill="auto"/>
            <w:vAlign w:val="center"/>
            <w:hideMark/>
          </w:tcPr>
          <w:p w14:paraId="2D928619" w14:textId="77777777" w:rsidR="00E64056" w:rsidRDefault="00E64056">
            <w:pPr>
              <w:jc w:val="center"/>
            </w:pPr>
            <w:r>
              <w:t> </w:t>
            </w:r>
          </w:p>
        </w:tc>
      </w:tr>
      <w:tr w:rsidR="00E64056" w14:paraId="1F0A99C5" w14:textId="77777777" w:rsidTr="008C0E92">
        <w:tc>
          <w:tcPr>
            <w:tcW w:w="988" w:type="dxa"/>
            <w:shd w:val="clear" w:color="auto" w:fill="auto"/>
            <w:vAlign w:val="center"/>
            <w:hideMark/>
          </w:tcPr>
          <w:p w14:paraId="54DAA7C0" w14:textId="77777777" w:rsidR="00E64056" w:rsidRDefault="00E64056">
            <w:pPr>
              <w:jc w:val="center"/>
              <w:rPr>
                <w:b/>
                <w:bCs/>
              </w:rPr>
            </w:pPr>
            <w:r>
              <w:rPr>
                <w:b/>
                <w:bCs/>
              </w:rPr>
              <w:t> </w:t>
            </w:r>
          </w:p>
        </w:tc>
        <w:tc>
          <w:tcPr>
            <w:tcW w:w="1984" w:type="dxa"/>
            <w:shd w:val="clear" w:color="auto" w:fill="auto"/>
            <w:vAlign w:val="center"/>
            <w:hideMark/>
          </w:tcPr>
          <w:p w14:paraId="636260EA" w14:textId="77777777" w:rsidR="00E64056" w:rsidRDefault="00E64056">
            <w:pPr>
              <w:rPr>
                <w:sz w:val="20"/>
                <w:szCs w:val="20"/>
              </w:rPr>
            </w:pPr>
            <w:r>
              <w:rPr>
                <w:sz w:val="20"/>
                <w:szCs w:val="20"/>
              </w:rPr>
              <w:t> </w:t>
            </w:r>
          </w:p>
        </w:tc>
        <w:tc>
          <w:tcPr>
            <w:tcW w:w="3119" w:type="dxa"/>
            <w:shd w:val="clear" w:color="auto" w:fill="auto"/>
            <w:vAlign w:val="center"/>
            <w:hideMark/>
          </w:tcPr>
          <w:p w14:paraId="502CEDFD" w14:textId="77777777" w:rsidR="00E64056" w:rsidRDefault="00E64056">
            <w:pPr>
              <w:rPr>
                <w:sz w:val="20"/>
                <w:szCs w:val="20"/>
              </w:rPr>
            </w:pPr>
            <w:r>
              <w:rPr>
                <w:sz w:val="20"/>
                <w:szCs w:val="20"/>
              </w:rPr>
              <w:t>Subsciption based inhouse IP address black list, URL black list and checksum database</w:t>
            </w:r>
          </w:p>
        </w:tc>
        <w:tc>
          <w:tcPr>
            <w:tcW w:w="2126" w:type="dxa"/>
            <w:shd w:val="clear" w:color="auto" w:fill="auto"/>
            <w:vAlign w:val="center"/>
            <w:hideMark/>
          </w:tcPr>
          <w:p w14:paraId="66B2DBD9" w14:textId="77777777" w:rsidR="00E64056" w:rsidRDefault="00E64056">
            <w:pPr>
              <w:rPr>
                <w:sz w:val="20"/>
                <w:szCs w:val="20"/>
              </w:rPr>
            </w:pPr>
            <w:r>
              <w:rPr>
                <w:sz w:val="20"/>
                <w:szCs w:val="20"/>
              </w:rPr>
              <w:t> </w:t>
            </w:r>
          </w:p>
        </w:tc>
        <w:tc>
          <w:tcPr>
            <w:tcW w:w="2977" w:type="dxa"/>
            <w:shd w:val="clear" w:color="auto" w:fill="auto"/>
            <w:vAlign w:val="center"/>
            <w:hideMark/>
          </w:tcPr>
          <w:p w14:paraId="76A904F9" w14:textId="77777777" w:rsidR="00E64056" w:rsidRDefault="00E64056">
            <w:pPr>
              <w:rPr>
                <w:sz w:val="20"/>
                <w:szCs w:val="20"/>
              </w:rPr>
            </w:pPr>
            <w:r>
              <w:rPr>
                <w:sz w:val="20"/>
                <w:szCs w:val="20"/>
              </w:rPr>
              <w:t>Subsciption based inhouse IP address black list, URL black list and checksum database</w:t>
            </w:r>
          </w:p>
        </w:tc>
        <w:tc>
          <w:tcPr>
            <w:tcW w:w="1275" w:type="dxa"/>
            <w:shd w:val="clear" w:color="auto" w:fill="auto"/>
            <w:vAlign w:val="center"/>
            <w:hideMark/>
          </w:tcPr>
          <w:p w14:paraId="4D30A8EF" w14:textId="77777777" w:rsidR="00E64056" w:rsidRDefault="00E64056">
            <w:pPr>
              <w:jc w:val="center"/>
              <w:rPr>
                <w:b/>
                <w:bCs/>
              </w:rPr>
            </w:pPr>
            <w:r>
              <w:rPr>
                <w:b/>
                <w:bCs/>
              </w:rPr>
              <w:t> </w:t>
            </w:r>
          </w:p>
        </w:tc>
        <w:tc>
          <w:tcPr>
            <w:tcW w:w="1134" w:type="dxa"/>
            <w:shd w:val="clear" w:color="auto" w:fill="auto"/>
            <w:vAlign w:val="center"/>
            <w:hideMark/>
          </w:tcPr>
          <w:p w14:paraId="5ECDC8FE" w14:textId="77777777" w:rsidR="00E64056" w:rsidRDefault="00E64056">
            <w:pPr>
              <w:jc w:val="center"/>
              <w:rPr>
                <w:b/>
                <w:bCs/>
              </w:rPr>
            </w:pPr>
            <w:r>
              <w:rPr>
                <w:b/>
                <w:bCs/>
              </w:rPr>
              <w:t> </w:t>
            </w:r>
          </w:p>
        </w:tc>
        <w:tc>
          <w:tcPr>
            <w:tcW w:w="1072" w:type="dxa"/>
            <w:shd w:val="clear" w:color="auto" w:fill="auto"/>
            <w:vAlign w:val="center"/>
            <w:hideMark/>
          </w:tcPr>
          <w:p w14:paraId="17A48EE5" w14:textId="77777777" w:rsidR="00E64056" w:rsidRDefault="00E64056">
            <w:pPr>
              <w:jc w:val="center"/>
            </w:pPr>
            <w:r>
              <w:t> </w:t>
            </w:r>
          </w:p>
        </w:tc>
      </w:tr>
      <w:tr w:rsidR="00E64056" w14:paraId="040E6068" w14:textId="77777777" w:rsidTr="008C0E92">
        <w:tc>
          <w:tcPr>
            <w:tcW w:w="988" w:type="dxa"/>
            <w:shd w:val="clear" w:color="auto" w:fill="auto"/>
            <w:vAlign w:val="center"/>
            <w:hideMark/>
          </w:tcPr>
          <w:p w14:paraId="74B9E558" w14:textId="77777777" w:rsidR="00E64056" w:rsidRDefault="00E64056">
            <w:pPr>
              <w:jc w:val="center"/>
              <w:rPr>
                <w:b/>
                <w:bCs/>
              </w:rPr>
            </w:pPr>
            <w:r>
              <w:rPr>
                <w:b/>
                <w:bCs/>
              </w:rPr>
              <w:t> </w:t>
            </w:r>
          </w:p>
        </w:tc>
        <w:tc>
          <w:tcPr>
            <w:tcW w:w="1984" w:type="dxa"/>
            <w:shd w:val="clear" w:color="auto" w:fill="auto"/>
            <w:vAlign w:val="center"/>
            <w:hideMark/>
          </w:tcPr>
          <w:p w14:paraId="1AA04573" w14:textId="77777777" w:rsidR="00E64056" w:rsidRDefault="00E64056">
            <w:pPr>
              <w:rPr>
                <w:sz w:val="20"/>
                <w:szCs w:val="20"/>
              </w:rPr>
            </w:pPr>
            <w:r>
              <w:rPr>
                <w:sz w:val="20"/>
                <w:szCs w:val="20"/>
              </w:rPr>
              <w:t> </w:t>
            </w:r>
          </w:p>
        </w:tc>
        <w:tc>
          <w:tcPr>
            <w:tcW w:w="3119" w:type="dxa"/>
            <w:shd w:val="clear" w:color="auto" w:fill="auto"/>
            <w:vAlign w:val="center"/>
            <w:hideMark/>
          </w:tcPr>
          <w:p w14:paraId="11951696" w14:textId="77777777" w:rsidR="00E64056" w:rsidRDefault="00E64056">
            <w:pPr>
              <w:rPr>
                <w:sz w:val="20"/>
                <w:szCs w:val="20"/>
              </w:rPr>
            </w:pPr>
            <w:r>
              <w:rPr>
                <w:sz w:val="20"/>
                <w:szCs w:val="20"/>
              </w:rPr>
              <w:t>IP address BWL</w:t>
            </w:r>
          </w:p>
        </w:tc>
        <w:tc>
          <w:tcPr>
            <w:tcW w:w="2126" w:type="dxa"/>
            <w:shd w:val="clear" w:color="auto" w:fill="auto"/>
            <w:vAlign w:val="center"/>
            <w:hideMark/>
          </w:tcPr>
          <w:p w14:paraId="1F9028C0" w14:textId="77777777" w:rsidR="00E64056" w:rsidRDefault="00E64056">
            <w:pPr>
              <w:rPr>
                <w:sz w:val="20"/>
                <w:szCs w:val="20"/>
              </w:rPr>
            </w:pPr>
            <w:r>
              <w:rPr>
                <w:sz w:val="20"/>
                <w:szCs w:val="20"/>
              </w:rPr>
              <w:t> </w:t>
            </w:r>
          </w:p>
        </w:tc>
        <w:tc>
          <w:tcPr>
            <w:tcW w:w="2977" w:type="dxa"/>
            <w:shd w:val="clear" w:color="auto" w:fill="auto"/>
            <w:vAlign w:val="center"/>
            <w:hideMark/>
          </w:tcPr>
          <w:p w14:paraId="78780053" w14:textId="77777777" w:rsidR="00E64056" w:rsidRDefault="00E64056">
            <w:pPr>
              <w:rPr>
                <w:sz w:val="20"/>
                <w:szCs w:val="20"/>
              </w:rPr>
            </w:pPr>
            <w:r>
              <w:rPr>
                <w:sz w:val="20"/>
                <w:szCs w:val="20"/>
              </w:rPr>
              <w:t>IP address BWL</w:t>
            </w:r>
          </w:p>
        </w:tc>
        <w:tc>
          <w:tcPr>
            <w:tcW w:w="1275" w:type="dxa"/>
            <w:shd w:val="clear" w:color="auto" w:fill="auto"/>
            <w:vAlign w:val="center"/>
            <w:hideMark/>
          </w:tcPr>
          <w:p w14:paraId="2EB1614C" w14:textId="77777777" w:rsidR="00E64056" w:rsidRDefault="00E64056">
            <w:pPr>
              <w:jc w:val="center"/>
              <w:rPr>
                <w:b/>
                <w:bCs/>
              </w:rPr>
            </w:pPr>
            <w:r>
              <w:rPr>
                <w:b/>
                <w:bCs/>
              </w:rPr>
              <w:t> </w:t>
            </w:r>
          </w:p>
        </w:tc>
        <w:tc>
          <w:tcPr>
            <w:tcW w:w="1134" w:type="dxa"/>
            <w:shd w:val="clear" w:color="auto" w:fill="auto"/>
            <w:vAlign w:val="center"/>
            <w:hideMark/>
          </w:tcPr>
          <w:p w14:paraId="65EE5EDF" w14:textId="77777777" w:rsidR="00E64056" w:rsidRDefault="00E64056">
            <w:pPr>
              <w:jc w:val="center"/>
              <w:rPr>
                <w:b/>
                <w:bCs/>
              </w:rPr>
            </w:pPr>
            <w:r>
              <w:rPr>
                <w:b/>
                <w:bCs/>
              </w:rPr>
              <w:t> </w:t>
            </w:r>
          </w:p>
        </w:tc>
        <w:tc>
          <w:tcPr>
            <w:tcW w:w="1072" w:type="dxa"/>
            <w:shd w:val="clear" w:color="auto" w:fill="auto"/>
            <w:vAlign w:val="center"/>
            <w:hideMark/>
          </w:tcPr>
          <w:p w14:paraId="04BA8F0C" w14:textId="77777777" w:rsidR="00E64056" w:rsidRDefault="00E64056">
            <w:pPr>
              <w:jc w:val="center"/>
            </w:pPr>
            <w:r>
              <w:t> </w:t>
            </w:r>
          </w:p>
        </w:tc>
      </w:tr>
      <w:tr w:rsidR="00E64056" w14:paraId="7DD6FA37" w14:textId="77777777" w:rsidTr="008C0E92">
        <w:tc>
          <w:tcPr>
            <w:tcW w:w="988" w:type="dxa"/>
            <w:shd w:val="clear" w:color="auto" w:fill="auto"/>
            <w:vAlign w:val="center"/>
            <w:hideMark/>
          </w:tcPr>
          <w:p w14:paraId="36952D3B" w14:textId="77777777" w:rsidR="00E64056" w:rsidRDefault="00E64056">
            <w:pPr>
              <w:jc w:val="center"/>
              <w:rPr>
                <w:b/>
                <w:bCs/>
              </w:rPr>
            </w:pPr>
            <w:r>
              <w:rPr>
                <w:b/>
                <w:bCs/>
              </w:rPr>
              <w:t> </w:t>
            </w:r>
          </w:p>
        </w:tc>
        <w:tc>
          <w:tcPr>
            <w:tcW w:w="1984" w:type="dxa"/>
            <w:shd w:val="clear" w:color="auto" w:fill="auto"/>
            <w:vAlign w:val="center"/>
            <w:hideMark/>
          </w:tcPr>
          <w:p w14:paraId="13F4F3CC" w14:textId="77777777" w:rsidR="00E64056" w:rsidRDefault="00E64056">
            <w:pPr>
              <w:rPr>
                <w:sz w:val="20"/>
                <w:szCs w:val="20"/>
              </w:rPr>
            </w:pPr>
            <w:r>
              <w:rPr>
                <w:sz w:val="20"/>
                <w:szCs w:val="20"/>
              </w:rPr>
              <w:t> </w:t>
            </w:r>
          </w:p>
        </w:tc>
        <w:tc>
          <w:tcPr>
            <w:tcW w:w="3119" w:type="dxa"/>
            <w:shd w:val="clear" w:color="auto" w:fill="auto"/>
            <w:vAlign w:val="center"/>
            <w:hideMark/>
          </w:tcPr>
          <w:p w14:paraId="373997E6" w14:textId="77777777" w:rsidR="00E64056" w:rsidRDefault="00E64056">
            <w:pPr>
              <w:rPr>
                <w:sz w:val="20"/>
                <w:szCs w:val="20"/>
              </w:rPr>
            </w:pPr>
            <w:r>
              <w:rPr>
                <w:sz w:val="20"/>
                <w:szCs w:val="20"/>
              </w:rPr>
              <w:t>DNSBL &amp; ORDBL check</w:t>
            </w:r>
          </w:p>
        </w:tc>
        <w:tc>
          <w:tcPr>
            <w:tcW w:w="2126" w:type="dxa"/>
            <w:shd w:val="clear" w:color="auto" w:fill="auto"/>
            <w:vAlign w:val="center"/>
            <w:hideMark/>
          </w:tcPr>
          <w:p w14:paraId="378534A3" w14:textId="77777777" w:rsidR="00E64056" w:rsidRDefault="00E64056">
            <w:pPr>
              <w:rPr>
                <w:sz w:val="20"/>
                <w:szCs w:val="20"/>
              </w:rPr>
            </w:pPr>
            <w:r>
              <w:rPr>
                <w:sz w:val="20"/>
                <w:szCs w:val="20"/>
              </w:rPr>
              <w:t> </w:t>
            </w:r>
          </w:p>
        </w:tc>
        <w:tc>
          <w:tcPr>
            <w:tcW w:w="2977" w:type="dxa"/>
            <w:shd w:val="clear" w:color="auto" w:fill="auto"/>
            <w:vAlign w:val="center"/>
            <w:hideMark/>
          </w:tcPr>
          <w:p w14:paraId="0C412224" w14:textId="77777777" w:rsidR="00E64056" w:rsidRDefault="00E64056">
            <w:pPr>
              <w:rPr>
                <w:sz w:val="20"/>
                <w:szCs w:val="20"/>
              </w:rPr>
            </w:pPr>
            <w:r>
              <w:rPr>
                <w:sz w:val="20"/>
                <w:szCs w:val="20"/>
              </w:rPr>
              <w:t>DNSBL &amp; ORDBL check</w:t>
            </w:r>
          </w:p>
        </w:tc>
        <w:tc>
          <w:tcPr>
            <w:tcW w:w="1275" w:type="dxa"/>
            <w:shd w:val="clear" w:color="auto" w:fill="auto"/>
            <w:vAlign w:val="center"/>
            <w:hideMark/>
          </w:tcPr>
          <w:p w14:paraId="39C77926" w14:textId="77777777" w:rsidR="00E64056" w:rsidRDefault="00E64056">
            <w:pPr>
              <w:jc w:val="center"/>
              <w:rPr>
                <w:b/>
                <w:bCs/>
              </w:rPr>
            </w:pPr>
            <w:r>
              <w:rPr>
                <w:b/>
                <w:bCs/>
              </w:rPr>
              <w:t> </w:t>
            </w:r>
          </w:p>
        </w:tc>
        <w:tc>
          <w:tcPr>
            <w:tcW w:w="1134" w:type="dxa"/>
            <w:shd w:val="clear" w:color="auto" w:fill="auto"/>
            <w:vAlign w:val="center"/>
            <w:hideMark/>
          </w:tcPr>
          <w:p w14:paraId="347F77E1" w14:textId="77777777" w:rsidR="00E64056" w:rsidRDefault="00E64056">
            <w:pPr>
              <w:jc w:val="center"/>
              <w:rPr>
                <w:b/>
                <w:bCs/>
              </w:rPr>
            </w:pPr>
            <w:r>
              <w:rPr>
                <w:b/>
                <w:bCs/>
              </w:rPr>
              <w:t> </w:t>
            </w:r>
          </w:p>
        </w:tc>
        <w:tc>
          <w:tcPr>
            <w:tcW w:w="1072" w:type="dxa"/>
            <w:shd w:val="clear" w:color="auto" w:fill="auto"/>
            <w:vAlign w:val="center"/>
            <w:hideMark/>
          </w:tcPr>
          <w:p w14:paraId="1926BABF" w14:textId="77777777" w:rsidR="00E64056" w:rsidRDefault="00E64056">
            <w:pPr>
              <w:jc w:val="center"/>
            </w:pPr>
            <w:r>
              <w:t> </w:t>
            </w:r>
          </w:p>
        </w:tc>
      </w:tr>
      <w:tr w:rsidR="00E64056" w14:paraId="0D3706E5" w14:textId="77777777" w:rsidTr="008C0E92">
        <w:tc>
          <w:tcPr>
            <w:tcW w:w="988" w:type="dxa"/>
            <w:shd w:val="clear" w:color="auto" w:fill="auto"/>
            <w:vAlign w:val="center"/>
            <w:hideMark/>
          </w:tcPr>
          <w:p w14:paraId="3B49FF1A" w14:textId="77777777" w:rsidR="00E64056" w:rsidRDefault="00E64056">
            <w:pPr>
              <w:jc w:val="center"/>
              <w:rPr>
                <w:b/>
                <w:bCs/>
              </w:rPr>
            </w:pPr>
            <w:r>
              <w:rPr>
                <w:b/>
                <w:bCs/>
              </w:rPr>
              <w:t> </w:t>
            </w:r>
          </w:p>
        </w:tc>
        <w:tc>
          <w:tcPr>
            <w:tcW w:w="1984" w:type="dxa"/>
            <w:shd w:val="clear" w:color="auto" w:fill="auto"/>
            <w:vAlign w:val="center"/>
            <w:hideMark/>
          </w:tcPr>
          <w:p w14:paraId="20CC4A4F" w14:textId="77777777" w:rsidR="00E64056" w:rsidRDefault="00E64056">
            <w:pPr>
              <w:rPr>
                <w:sz w:val="20"/>
                <w:szCs w:val="20"/>
              </w:rPr>
            </w:pPr>
            <w:r>
              <w:rPr>
                <w:sz w:val="20"/>
                <w:szCs w:val="20"/>
              </w:rPr>
              <w:t> </w:t>
            </w:r>
          </w:p>
        </w:tc>
        <w:tc>
          <w:tcPr>
            <w:tcW w:w="3119" w:type="dxa"/>
            <w:shd w:val="clear" w:color="auto" w:fill="auto"/>
            <w:vAlign w:val="center"/>
            <w:hideMark/>
          </w:tcPr>
          <w:p w14:paraId="584B8593" w14:textId="77777777" w:rsidR="00E64056" w:rsidRDefault="00E64056">
            <w:pPr>
              <w:rPr>
                <w:sz w:val="20"/>
                <w:szCs w:val="20"/>
              </w:rPr>
            </w:pPr>
            <w:r>
              <w:rPr>
                <w:sz w:val="20"/>
                <w:szCs w:val="20"/>
              </w:rPr>
              <w:t>MIME headers check</w:t>
            </w:r>
          </w:p>
        </w:tc>
        <w:tc>
          <w:tcPr>
            <w:tcW w:w="2126" w:type="dxa"/>
            <w:shd w:val="clear" w:color="auto" w:fill="auto"/>
            <w:vAlign w:val="center"/>
            <w:hideMark/>
          </w:tcPr>
          <w:p w14:paraId="6450402D" w14:textId="77777777" w:rsidR="00E64056" w:rsidRDefault="00E64056">
            <w:pPr>
              <w:rPr>
                <w:sz w:val="20"/>
                <w:szCs w:val="20"/>
              </w:rPr>
            </w:pPr>
            <w:r>
              <w:rPr>
                <w:sz w:val="20"/>
                <w:szCs w:val="20"/>
              </w:rPr>
              <w:t> </w:t>
            </w:r>
          </w:p>
        </w:tc>
        <w:tc>
          <w:tcPr>
            <w:tcW w:w="2977" w:type="dxa"/>
            <w:shd w:val="clear" w:color="auto" w:fill="auto"/>
            <w:vAlign w:val="center"/>
            <w:hideMark/>
          </w:tcPr>
          <w:p w14:paraId="75BAEE23" w14:textId="77777777" w:rsidR="00E64056" w:rsidRDefault="00E64056">
            <w:pPr>
              <w:rPr>
                <w:sz w:val="20"/>
                <w:szCs w:val="20"/>
              </w:rPr>
            </w:pPr>
            <w:r>
              <w:rPr>
                <w:sz w:val="20"/>
                <w:szCs w:val="20"/>
              </w:rPr>
              <w:t>MIME headers check</w:t>
            </w:r>
          </w:p>
        </w:tc>
        <w:tc>
          <w:tcPr>
            <w:tcW w:w="1275" w:type="dxa"/>
            <w:shd w:val="clear" w:color="auto" w:fill="auto"/>
            <w:vAlign w:val="center"/>
            <w:hideMark/>
          </w:tcPr>
          <w:p w14:paraId="1F4EB538" w14:textId="77777777" w:rsidR="00E64056" w:rsidRDefault="00E64056">
            <w:pPr>
              <w:jc w:val="center"/>
              <w:rPr>
                <w:b/>
                <w:bCs/>
              </w:rPr>
            </w:pPr>
            <w:r>
              <w:rPr>
                <w:b/>
                <w:bCs/>
              </w:rPr>
              <w:t> </w:t>
            </w:r>
          </w:p>
        </w:tc>
        <w:tc>
          <w:tcPr>
            <w:tcW w:w="1134" w:type="dxa"/>
            <w:shd w:val="clear" w:color="auto" w:fill="auto"/>
            <w:vAlign w:val="center"/>
            <w:hideMark/>
          </w:tcPr>
          <w:p w14:paraId="298AEC9A" w14:textId="77777777" w:rsidR="00E64056" w:rsidRDefault="00E64056">
            <w:pPr>
              <w:jc w:val="center"/>
              <w:rPr>
                <w:b/>
                <w:bCs/>
              </w:rPr>
            </w:pPr>
            <w:r>
              <w:rPr>
                <w:b/>
                <w:bCs/>
              </w:rPr>
              <w:t> </w:t>
            </w:r>
          </w:p>
        </w:tc>
        <w:tc>
          <w:tcPr>
            <w:tcW w:w="1072" w:type="dxa"/>
            <w:shd w:val="clear" w:color="auto" w:fill="auto"/>
            <w:vAlign w:val="center"/>
            <w:hideMark/>
          </w:tcPr>
          <w:p w14:paraId="51A39FD1" w14:textId="77777777" w:rsidR="00E64056" w:rsidRDefault="00E64056">
            <w:pPr>
              <w:jc w:val="center"/>
            </w:pPr>
            <w:r>
              <w:t> </w:t>
            </w:r>
          </w:p>
        </w:tc>
      </w:tr>
      <w:tr w:rsidR="00E64056" w14:paraId="6AFDAD2E" w14:textId="77777777" w:rsidTr="008C0E92">
        <w:tc>
          <w:tcPr>
            <w:tcW w:w="988" w:type="dxa"/>
            <w:shd w:val="clear" w:color="auto" w:fill="auto"/>
            <w:vAlign w:val="center"/>
            <w:hideMark/>
          </w:tcPr>
          <w:p w14:paraId="13103D3C" w14:textId="77777777" w:rsidR="00E64056" w:rsidRDefault="00E64056">
            <w:pPr>
              <w:jc w:val="center"/>
              <w:rPr>
                <w:b/>
                <w:bCs/>
              </w:rPr>
            </w:pPr>
            <w:r>
              <w:rPr>
                <w:b/>
                <w:bCs/>
              </w:rPr>
              <w:t> </w:t>
            </w:r>
          </w:p>
        </w:tc>
        <w:tc>
          <w:tcPr>
            <w:tcW w:w="1984" w:type="dxa"/>
            <w:shd w:val="clear" w:color="auto" w:fill="auto"/>
            <w:vAlign w:val="center"/>
            <w:hideMark/>
          </w:tcPr>
          <w:p w14:paraId="7109E98E" w14:textId="77777777" w:rsidR="00E64056" w:rsidRDefault="00E64056">
            <w:pPr>
              <w:rPr>
                <w:sz w:val="20"/>
                <w:szCs w:val="20"/>
              </w:rPr>
            </w:pPr>
            <w:r>
              <w:rPr>
                <w:sz w:val="20"/>
                <w:szCs w:val="20"/>
              </w:rPr>
              <w:t> </w:t>
            </w:r>
          </w:p>
        </w:tc>
        <w:tc>
          <w:tcPr>
            <w:tcW w:w="3119" w:type="dxa"/>
            <w:shd w:val="clear" w:color="auto" w:fill="auto"/>
            <w:vAlign w:val="center"/>
            <w:hideMark/>
          </w:tcPr>
          <w:p w14:paraId="2451E6B9" w14:textId="77777777" w:rsidR="00E64056" w:rsidRDefault="00E64056">
            <w:pPr>
              <w:rPr>
                <w:sz w:val="20"/>
                <w:szCs w:val="20"/>
              </w:rPr>
            </w:pPr>
            <w:r>
              <w:rPr>
                <w:sz w:val="20"/>
                <w:szCs w:val="20"/>
              </w:rPr>
              <w:t>Score based banned word check on email subject &amp; body</w:t>
            </w:r>
          </w:p>
        </w:tc>
        <w:tc>
          <w:tcPr>
            <w:tcW w:w="2126" w:type="dxa"/>
            <w:shd w:val="clear" w:color="auto" w:fill="auto"/>
            <w:vAlign w:val="center"/>
            <w:hideMark/>
          </w:tcPr>
          <w:p w14:paraId="750CFDAD" w14:textId="77777777" w:rsidR="00E64056" w:rsidRDefault="00E64056">
            <w:pPr>
              <w:rPr>
                <w:sz w:val="20"/>
                <w:szCs w:val="20"/>
              </w:rPr>
            </w:pPr>
            <w:r>
              <w:rPr>
                <w:sz w:val="20"/>
                <w:szCs w:val="20"/>
              </w:rPr>
              <w:t> </w:t>
            </w:r>
          </w:p>
        </w:tc>
        <w:tc>
          <w:tcPr>
            <w:tcW w:w="2977" w:type="dxa"/>
            <w:shd w:val="clear" w:color="auto" w:fill="auto"/>
            <w:vAlign w:val="center"/>
            <w:hideMark/>
          </w:tcPr>
          <w:p w14:paraId="0E6CD814" w14:textId="77777777" w:rsidR="00E64056" w:rsidRDefault="00E64056">
            <w:pPr>
              <w:rPr>
                <w:sz w:val="20"/>
                <w:szCs w:val="20"/>
              </w:rPr>
            </w:pPr>
            <w:r>
              <w:rPr>
                <w:sz w:val="20"/>
                <w:szCs w:val="20"/>
              </w:rPr>
              <w:t>Score based banned word check on email subject &amp; body</w:t>
            </w:r>
          </w:p>
        </w:tc>
        <w:tc>
          <w:tcPr>
            <w:tcW w:w="1275" w:type="dxa"/>
            <w:shd w:val="clear" w:color="auto" w:fill="auto"/>
            <w:vAlign w:val="center"/>
            <w:hideMark/>
          </w:tcPr>
          <w:p w14:paraId="00AA1F0F" w14:textId="77777777" w:rsidR="00E64056" w:rsidRDefault="00E64056">
            <w:pPr>
              <w:jc w:val="center"/>
              <w:rPr>
                <w:b/>
                <w:bCs/>
              </w:rPr>
            </w:pPr>
            <w:r>
              <w:rPr>
                <w:b/>
                <w:bCs/>
              </w:rPr>
              <w:t> </w:t>
            </w:r>
          </w:p>
        </w:tc>
        <w:tc>
          <w:tcPr>
            <w:tcW w:w="1134" w:type="dxa"/>
            <w:shd w:val="clear" w:color="auto" w:fill="auto"/>
            <w:vAlign w:val="center"/>
            <w:hideMark/>
          </w:tcPr>
          <w:p w14:paraId="197620DF" w14:textId="77777777" w:rsidR="00E64056" w:rsidRDefault="00E64056">
            <w:pPr>
              <w:jc w:val="center"/>
              <w:rPr>
                <w:b/>
                <w:bCs/>
              </w:rPr>
            </w:pPr>
            <w:r>
              <w:rPr>
                <w:b/>
                <w:bCs/>
              </w:rPr>
              <w:t> </w:t>
            </w:r>
          </w:p>
        </w:tc>
        <w:tc>
          <w:tcPr>
            <w:tcW w:w="1072" w:type="dxa"/>
            <w:shd w:val="clear" w:color="auto" w:fill="auto"/>
            <w:vAlign w:val="center"/>
            <w:hideMark/>
          </w:tcPr>
          <w:p w14:paraId="63D7DB1C" w14:textId="77777777" w:rsidR="00E64056" w:rsidRDefault="00E64056">
            <w:pPr>
              <w:jc w:val="center"/>
            </w:pPr>
            <w:r>
              <w:t> </w:t>
            </w:r>
          </w:p>
        </w:tc>
      </w:tr>
      <w:tr w:rsidR="00E64056" w14:paraId="5803E560" w14:textId="77777777" w:rsidTr="008C0E92">
        <w:tc>
          <w:tcPr>
            <w:tcW w:w="988" w:type="dxa"/>
            <w:shd w:val="clear" w:color="auto" w:fill="auto"/>
            <w:vAlign w:val="center"/>
            <w:hideMark/>
          </w:tcPr>
          <w:p w14:paraId="20E9A45D" w14:textId="77777777" w:rsidR="00E64056" w:rsidRDefault="00E64056">
            <w:pPr>
              <w:jc w:val="center"/>
              <w:rPr>
                <w:b/>
                <w:bCs/>
              </w:rPr>
            </w:pPr>
            <w:r>
              <w:rPr>
                <w:b/>
                <w:bCs/>
              </w:rPr>
              <w:t> </w:t>
            </w:r>
          </w:p>
        </w:tc>
        <w:tc>
          <w:tcPr>
            <w:tcW w:w="1984" w:type="dxa"/>
            <w:shd w:val="clear" w:color="auto" w:fill="auto"/>
            <w:vAlign w:val="center"/>
            <w:hideMark/>
          </w:tcPr>
          <w:p w14:paraId="3E5357EE" w14:textId="77777777" w:rsidR="00E64056" w:rsidRDefault="00E64056">
            <w:pPr>
              <w:rPr>
                <w:sz w:val="20"/>
                <w:szCs w:val="20"/>
              </w:rPr>
            </w:pPr>
            <w:r>
              <w:rPr>
                <w:sz w:val="20"/>
                <w:szCs w:val="20"/>
              </w:rPr>
              <w:t> </w:t>
            </w:r>
          </w:p>
        </w:tc>
        <w:tc>
          <w:tcPr>
            <w:tcW w:w="3119" w:type="dxa"/>
            <w:shd w:val="clear" w:color="auto" w:fill="auto"/>
            <w:vAlign w:val="center"/>
            <w:hideMark/>
          </w:tcPr>
          <w:p w14:paraId="1E611EA1" w14:textId="77777777" w:rsidR="00E64056" w:rsidRDefault="00E64056">
            <w:pPr>
              <w:rPr>
                <w:sz w:val="20"/>
                <w:szCs w:val="20"/>
              </w:rPr>
            </w:pPr>
            <w:r>
              <w:rPr>
                <w:sz w:val="20"/>
                <w:szCs w:val="20"/>
              </w:rPr>
              <w:t>External DNSBL</w:t>
            </w:r>
          </w:p>
        </w:tc>
        <w:tc>
          <w:tcPr>
            <w:tcW w:w="2126" w:type="dxa"/>
            <w:shd w:val="clear" w:color="auto" w:fill="auto"/>
            <w:vAlign w:val="center"/>
            <w:hideMark/>
          </w:tcPr>
          <w:p w14:paraId="0EE0BFD0" w14:textId="77777777" w:rsidR="00E64056" w:rsidRDefault="00E64056">
            <w:pPr>
              <w:rPr>
                <w:sz w:val="20"/>
                <w:szCs w:val="20"/>
              </w:rPr>
            </w:pPr>
            <w:r>
              <w:rPr>
                <w:sz w:val="20"/>
                <w:szCs w:val="20"/>
              </w:rPr>
              <w:t> </w:t>
            </w:r>
          </w:p>
        </w:tc>
        <w:tc>
          <w:tcPr>
            <w:tcW w:w="2977" w:type="dxa"/>
            <w:shd w:val="clear" w:color="auto" w:fill="auto"/>
            <w:vAlign w:val="center"/>
            <w:hideMark/>
          </w:tcPr>
          <w:p w14:paraId="5F2B4050" w14:textId="77777777" w:rsidR="00E64056" w:rsidRDefault="00E64056">
            <w:pPr>
              <w:rPr>
                <w:sz w:val="20"/>
                <w:szCs w:val="20"/>
              </w:rPr>
            </w:pPr>
            <w:r>
              <w:rPr>
                <w:sz w:val="20"/>
                <w:szCs w:val="20"/>
              </w:rPr>
              <w:t>External DNSBL</w:t>
            </w:r>
          </w:p>
        </w:tc>
        <w:tc>
          <w:tcPr>
            <w:tcW w:w="1275" w:type="dxa"/>
            <w:shd w:val="clear" w:color="auto" w:fill="auto"/>
            <w:vAlign w:val="center"/>
            <w:hideMark/>
          </w:tcPr>
          <w:p w14:paraId="194F2E48" w14:textId="77777777" w:rsidR="00E64056" w:rsidRDefault="00E64056">
            <w:pPr>
              <w:jc w:val="center"/>
              <w:rPr>
                <w:b/>
                <w:bCs/>
              </w:rPr>
            </w:pPr>
            <w:r>
              <w:rPr>
                <w:b/>
                <w:bCs/>
              </w:rPr>
              <w:t> </w:t>
            </w:r>
          </w:p>
        </w:tc>
        <w:tc>
          <w:tcPr>
            <w:tcW w:w="1134" w:type="dxa"/>
            <w:shd w:val="clear" w:color="auto" w:fill="auto"/>
            <w:vAlign w:val="center"/>
            <w:hideMark/>
          </w:tcPr>
          <w:p w14:paraId="0DAF453E" w14:textId="77777777" w:rsidR="00E64056" w:rsidRDefault="00E64056">
            <w:pPr>
              <w:jc w:val="center"/>
              <w:rPr>
                <w:b/>
                <w:bCs/>
              </w:rPr>
            </w:pPr>
            <w:r>
              <w:rPr>
                <w:b/>
                <w:bCs/>
              </w:rPr>
              <w:t> </w:t>
            </w:r>
          </w:p>
        </w:tc>
        <w:tc>
          <w:tcPr>
            <w:tcW w:w="1072" w:type="dxa"/>
            <w:shd w:val="clear" w:color="auto" w:fill="auto"/>
            <w:vAlign w:val="center"/>
            <w:hideMark/>
          </w:tcPr>
          <w:p w14:paraId="18002122" w14:textId="77777777" w:rsidR="00E64056" w:rsidRDefault="00E64056">
            <w:pPr>
              <w:jc w:val="center"/>
            </w:pPr>
            <w:r>
              <w:t> </w:t>
            </w:r>
          </w:p>
        </w:tc>
      </w:tr>
      <w:tr w:rsidR="00E64056" w14:paraId="39709553" w14:textId="77777777" w:rsidTr="008C0E92">
        <w:tc>
          <w:tcPr>
            <w:tcW w:w="988" w:type="dxa"/>
            <w:shd w:val="clear" w:color="auto" w:fill="auto"/>
            <w:vAlign w:val="center"/>
            <w:hideMark/>
          </w:tcPr>
          <w:p w14:paraId="28836D6B" w14:textId="77777777" w:rsidR="00E64056" w:rsidRDefault="00E64056">
            <w:pPr>
              <w:jc w:val="center"/>
              <w:rPr>
                <w:b/>
                <w:bCs/>
              </w:rPr>
            </w:pPr>
            <w:r>
              <w:rPr>
                <w:b/>
                <w:bCs/>
              </w:rPr>
              <w:t> </w:t>
            </w:r>
          </w:p>
        </w:tc>
        <w:tc>
          <w:tcPr>
            <w:tcW w:w="1984" w:type="dxa"/>
            <w:shd w:val="clear" w:color="auto" w:fill="auto"/>
            <w:vAlign w:val="center"/>
            <w:hideMark/>
          </w:tcPr>
          <w:p w14:paraId="550957AB" w14:textId="77777777" w:rsidR="00E64056" w:rsidRDefault="00E64056">
            <w:pPr>
              <w:rPr>
                <w:sz w:val="20"/>
                <w:szCs w:val="20"/>
              </w:rPr>
            </w:pPr>
            <w:r>
              <w:rPr>
                <w:sz w:val="20"/>
                <w:szCs w:val="20"/>
              </w:rPr>
              <w:t>DLP</w:t>
            </w:r>
          </w:p>
        </w:tc>
        <w:tc>
          <w:tcPr>
            <w:tcW w:w="3119" w:type="dxa"/>
            <w:shd w:val="clear" w:color="auto" w:fill="auto"/>
            <w:vAlign w:val="center"/>
            <w:hideMark/>
          </w:tcPr>
          <w:p w14:paraId="627524FE" w14:textId="77777777" w:rsidR="00E64056" w:rsidRDefault="00E64056">
            <w:pPr>
              <w:rPr>
                <w:sz w:val="20"/>
                <w:szCs w:val="20"/>
              </w:rPr>
            </w:pPr>
            <w:r>
              <w:rPr>
                <w:sz w:val="20"/>
                <w:szCs w:val="20"/>
              </w:rPr>
              <w:t>The proposed system shall allow administrator to prevent sensitive data from leaving the network. Administrator shall be able to define sensitive data patterns, and data matching these patterns that will be blocked and/or logged when passing through the unit. The DLP capability shall support the following protocol &amp; activities: HTTP POST/GET , FTP, SMTP, IMAP, POP3, NNTP</w:t>
            </w:r>
          </w:p>
        </w:tc>
        <w:tc>
          <w:tcPr>
            <w:tcW w:w="2126" w:type="dxa"/>
            <w:shd w:val="clear" w:color="auto" w:fill="auto"/>
            <w:vAlign w:val="center"/>
            <w:hideMark/>
          </w:tcPr>
          <w:p w14:paraId="4319175D" w14:textId="77777777" w:rsidR="00E64056" w:rsidRDefault="00E64056">
            <w:pPr>
              <w:rPr>
                <w:sz w:val="20"/>
                <w:szCs w:val="20"/>
              </w:rPr>
            </w:pPr>
            <w:r>
              <w:rPr>
                <w:sz w:val="20"/>
                <w:szCs w:val="20"/>
              </w:rPr>
              <w:t>DLP</w:t>
            </w:r>
          </w:p>
        </w:tc>
        <w:tc>
          <w:tcPr>
            <w:tcW w:w="2977" w:type="dxa"/>
            <w:shd w:val="clear" w:color="auto" w:fill="auto"/>
            <w:vAlign w:val="center"/>
            <w:hideMark/>
          </w:tcPr>
          <w:p w14:paraId="34A224A0" w14:textId="77777777" w:rsidR="00E64056" w:rsidRDefault="00E64056">
            <w:pPr>
              <w:rPr>
                <w:sz w:val="20"/>
                <w:szCs w:val="20"/>
              </w:rPr>
            </w:pPr>
            <w:r>
              <w:rPr>
                <w:sz w:val="20"/>
                <w:szCs w:val="20"/>
              </w:rPr>
              <w:t>The proposed system shall allow administrator to prevent sensitive data from leaving the network. Administrator shall be able to define sensitive data patterns, and data matching these patterns that will be blocked and/or logged when passing through the unit. The DLP capability shall support the following protocol &amp; activities: HTTP POST/GET , FTP, SMTP, IMAP, POP3, NNTP</w:t>
            </w:r>
          </w:p>
        </w:tc>
        <w:tc>
          <w:tcPr>
            <w:tcW w:w="1275" w:type="dxa"/>
            <w:shd w:val="clear" w:color="auto" w:fill="auto"/>
            <w:vAlign w:val="center"/>
            <w:hideMark/>
          </w:tcPr>
          <w:p w14:paraId="4B63DFCC" w14:textId="77777777" w:rsidR="00E64056" w:rsidRDefault="00E64056">
            <w:pPr>
              <w:jc w:val="center"/>
              <w:rPr>
                <w:b/>
                <w:bCs/>
              </w:rPr>
            </w:pPr>
            <w:r>
              <w:rPr>
                <w:b/>
                <w:bCs/>
              </w:rPr>
              <w:t> </w:t>
            </w:r>
          </w:p>
        </w:tc>
        <w:tc>
          <w:tcPr>
            <w:tcW w:w="1134" w:type="dxa"/>
            <w:shd w:val="clear" w:color="auto" w:fill="auto"/>
            <w:vAlign w:val="center"/>
            <w:hideMark/>
          </w:tcPr>
          <w:p w14:paraId="518D6E80" w14:textId="77777777" w:rsidR="00E64056" w:rsidRDefault="00E64056">
            <w:pPr>
              <w:jc w:val="center"/>
              <w:rPr>
                <w:b/>
                <w:bCs/>
              </w:rPr>
            </w:pPr>
            <w:r>
              <w:rPr>
                <w:b/>
                <w:bCs/>
              </w:rPr>
              <w:t> </w:t>
            </w:r>
          </w:p>
        </w:tc>
        <w:tc>
          <w:tcPr>
            <w:tcW w:w="1072" w:type="dxa"/>
            <w:shd w:val="clear" w:color="auto" w:fill="auto"/>
            <w:vAlign w:val="center"/>
            <w:hideMark/>
          </w:tcPr>
          <w:p w14:paraId="39D4F2BA" w14:textId="77777777" w:rsidR="00E64056" w:rsidRDefault="00E64056">
            <w:pPr>
              <w:jc w:val="center"/>
            </w:pPr>
            <w:r>
              <w:t> </w:t>
            </w:r>
          </w:p>
        </w:tc>
      </w:tr>
      <w:tr w:rsidR="00E64056" w14:paraId="419BADB7" w14:textId="77777777" w:rsidTr="008C0E92">
        <w:tc>
          <w:tcPr>
            <w:tcW w:w="988" w:type="dxa"/>
            <w:shd w:val="clear" w:color="auto" w:fill="auto"/>
            <w:vAlign w:val="center"/>
            <w:hideMark/>
          </w:tcPr>
          <w:p w14:paraId="2F1D5D22" w14:textId="77777777" w:rsidR="00E64056" w:rsidRDefault="00E64056">
            <w:pPr>
              <w:jc w:val="center"/>
              <w:rPr>
                <w:b/>
                <w:bCs/>
              </w:rPr>
            </w:pPr>
            <w:r>
              <w:rPr>
                <w:b/>
                <w:bCs/>
              </w:rPr>
              <w:lastRenderedPageBreak/>
              <w:t> </w:t>
            </w:r>
          </w:p>
        </w:tc>
        <w:tc>
          <w:tcPr>
            <w:tcW w:w="1984" w:type="dxa"/>
            <w:shd w:val="clear" w:color="auto" w:fill="auto"/>
            <w:vAlign w:val="center"/>
            <w:hideMark/>
          </w:tcPr>
          <w:p w14:paraId="148A9BE0" w14:textId="77777777" w:rsidR="00E64056" w:rsidRDefault="00E64056">
            <w:pPr>
              <w:rPr>
                <w:sz w:val="20"/>
                <w:szCs w:val="20"/>
              </w:rPr>
            </w:pPr>
            <w:r>
              <w:rPr>
                <w:sz w:val="20"/>
                <w:szCs w:val="20"/>
              </w:rPr>
              <w:t> </w:t>
            </w:r>
          </w:p>
        </w:tc>
        <w:tc>
          <w:tcPr>
            <w:tcW w:w="3119" w:type="dxa"/>
            <w:shd w:val="clear" w:color="auto" w:fill="auto"/>
            <w:vAlign w:val="center"/>
            <w:hideMark/>
          </w:tcPr>
          <w:p w14:paraId="248A8E88" w14:textId="77777777" w:rsidR="00E64056" w:rsidRDefault="00E64056">
            <w:pPr>
              <w:rPr>
                <w:sz w:val="20"/>
                <w:szCs w:val="20"/>
              </w:rPr>
            </w:pPr>
            <w:r>
              <w:rPr>
                <w:sz w:val="20"/>
                <w:szCs w:val="20"/>
              </w:rPr>
              <w:t>Support DLP watermarking, DLP fingerprinting and DLP archiving</w:t>
            </w:r>
          </w:p>
        </w:tc>
        <w:tc>
          <w:tcPr>
            <w:tcW w:w="2126" w:type="dxa"/>
            <w:shd w:val="clear" w:color="auto" w:fill="auto"/>
            <w:vAlign w:val="center"/>
            <w:hideMark/>
          </w:tcPr>
          <w:p w14:paraId="728ACD0C" w14:textId="77777777" w:rsidR="00E64056" w:rsidRDefault="00E64056">
            <w:pPr>
              <w:rPr>
                <w:sz w:val="20"/>
                <w:szCs w:val="20"/>
              </w:rPr>
            </w:pPr>
            <w:r>
              <w:rPr>
                <w:sz w:val="20"/>
                <w:szCs w:val="20"/>
              </w:rPr>
              <w:t> </w:t>
            </w:r>
          </w:p>
        </w:tc>
        <w:tc>
          <w:tcPr>
            <w:tcW w:w="2977" w:type="dxa"/>
            <w:shd w:val="clear" w:color="auto" w:fill="auto"/>
            <w:vAlign w:val="center"/>
            <w:hideMark/>
          </w:tcPr>
          <w:p w14:paraId="51E936CD" w14:textId="77777777" w:rsidR="00E64056" w:rsidRDefault="00E64056">
            <w:pPr>
              <w:rPr>
                <w:sz w:val="20"/>
                <w:szCs w:val="20"/>
              </w:rPr>
            </w:pPr>
            <w:r>
              <w:rPr>
                <w:sz w:val="20"/>
                <w:szCs w:val="20"/>
              </w:rPr>
              <w:t>Support DLP watermarking, DLP fingerprinting and DLP archiving</w:t>
            </w:r>
          </w:p>
        </w:tc>
        <w:tc>
          <w:tcPr>
            <w:tcW w:w="1275" w:type="dxa"/>
            <w:shd w:val="clear" w:color="auto" w:fill="auto"/>
            <w:vAlign w:val="center"/>
            <w:hideMark/>
          </w:tcPr>
          <w:p w14:paraId="7AE8309C" w14:textId="77777777" w:rsidR="00E64056" w:rsidRDefault="00E64056">
            <w:pPr>
              <w:jc w:val="center"/>
              <w:rPr>
                <w:b/>
                <w:bCs/>
              </w:rPr>
            </w:pPr>
            <w:r>
              <w:rPr>
                <w:b/>
                <w:bCs/>
              </w:rPr>
              <w:t> </w:t>
            </w:r>
          </w:p>
        </w:tc>
        <w:tc>
          <w:tcPr>
            <w:tcW w:w="1134" w:type="dxa"/>
            <w:shd w:val="clear" w:color="auto" w:fill="auto"/>
            <w:vAlign w:val="center"/>
            <w:hideMark/>
          </w:tcPr>
          <w:p w14:paraId="389DBE38" w14:textId="77777777" w:rsidR="00E64056" w:rsidRDefault="00E64056">
            <w:pPr>
              <w:jc w:val="center"/>
              <w:rPr>
                <w:b/>
                <w:bCs/>
              </w:rPr>
            </w:pPr>
            <w:r>
              <w:rPr>
                <w:b/>
                <w:bCs/>
              </w:rPr>
              <w:t> </w:t>
            </w:r>
          </w:p>
        </w:tc>
        <w:tc>
          <w:tcPr>
            <w:tcW w:w="1072" w:type="dxa"/>
            <w:shd w:val="clear" w:color="auto" w:fill="auto"/>
            <w:vAlign w:val="center"/>
            <w:hideMark/>
          </w:tcPr>
          <w:p w14:paraId="16973367" w14:textId="77777777" w:rsidR="00E64056" w:rsidRDefault="00E64056">
            <w:pPr>
              <w:jc w:val="center"/>
            </w:pPr>
            <w:r>
              <w:t> </w:t>
            </w:r>
          </w:p>
        </w:tc>
      </w:tr>
      <w:tr w:rsidR="00E64056" w14:paraId="350DAA89" w14:textId="77777777" w:rsidTr="008C0E92">
        <w:tc>
          <w:tcPr>
            <w:tcW w:w="988" w:type="dxa"/>
            <w:shd w:val="clear" w:color="auto" w:fill="auto"/>
            <w:vAlign w:val="center"/>
            <w:hideMark/>
          </w:tcPr>
          <w:p w14:paraId="0C642145" w14:textId="77777777" w:rsidR="00E64056" w:rsidRDefault="00E64056">
            <w:pPr>
              <w:jc w:val="center"/>
              <w:rPr>
                <w:b/>
                <w:bCs/>
              </w:rPr>
            </w:pPr>
            <w:r>
              <w:rPr>
                <w:b/>
                <w:bCs/>
              </w:rPr>
              <w:t> </w:t>
            </w:r>
          </w:p>
        </w:tc>
        <w:tc>
          <w:tcPr>
            <w:tcW w:w="1984" w:type="dxa"/>
            <w:shd w:val="clear" w:color="auto" w:fill="auto"/>
            <w:vAlign w:val="center"/>
            <w:hideMark/>
          </w:tcPr>
          <w:p w14:paraId="785D1B18" w14:textId="77777777" w:rsidR="00E64056" w:rsidRDefault="00E64056">
            <w:pPr>
              <w:rPr>
                <w:sz w:val="20"/>
                <w:szCs w:val="20"/>
              </w:rPr>
            </w:pPr>
            <w:r>
              <w:rPr>
                <w:sz w:val="20"/>
                <w:szCs w:val="20"/>
              </w:rPr>
              <w:t> </w:t>
            </w:r>
          </w:p>
        </w:tc>
        <w:tc>
          <w:tcPr>
            <w:tcW w:w="3119" w:type="dxa"/>
            <w:shd w:val="clear" w:color="auto" w:fill="auto"/>
            <w:vAlign w:val="center"/>
            <w:hideMark/>
          </w:tcPr>
          <w:p w14:paraId="26E56F6A" w14:textId="77777777" w:rsidR="00E64056" w:rsidRDefault="00E64056">
            <w:pPr>
              <w:rPr>
                <w:sz w:val="20"/>
                <w:szCs w:val="20"/>
              </w:rPr>
            </w:pPr>
            <w:r>
              <w:rPr>
                <w:sz w:val="20"/>
                <w:szCs w:val="20"/>
              </w:rPr>
              <w:t>The administrator shall be able to configure the following actions upon data matched:</w:t>
            </w:r>
          </w:p>
        </w:tc>
        <w:tc>
          <w:tcPr>
            <w:tcW w:w="2126" w:type="dxa"/>
            <w:shd w:val="clear" w:color="auto" w:fill="auto"/>
            <w:vAlign w:val="center"/>
            <w:hideMark/>
          </w:tcPr>
          <w:p w14:paraId="4AF00D8C" w14:textId="77777777" w:rsidR="00E64056" w:rsidRDefault="00E64056">
            <w:pPr>
              <w:rPr>
                <w:sz w:val="20"/>
                <w:szCs w:val="20"/>
              </w:rPr>
            </w:pPr>
            <w:r>
              <w:rPr>
                <w:sz w:val="20"/>
                <w:szCs w:val="20"/>
              </w:rPr>
              <w:t> </w:t>
            </w:r>
          </w:p>
        </w:tc>
        <w:tc>
          <w:tcPr>
            <w:tcW w:w="2977" w:type="dxa"/>
            <w:shd w:val="clear" w:color="auto" w:fill="auto"/>
            <w:vAlign w:val="center"/>
            <w:hideMark/>
          </w:tcPr>
          <w:p w14:paraId="76449E1B" w14:textId="77777777" w:rsidR="00E64056" w:rsidRDefault="00E64056">
            <w:pPr>
              <w:rPr>
                <w:sz w:val="20"/>
                <w:szCs w:val="20"/>
              </w:rPr>
            </w:pPr>
            <w:r>
              <w:rPr>
                <w:sz w:val="20"/>
                <w:szCs w:val="20"/>
              </w:rPr>
              <w:t>The administrator shall be able to configure the following actions upon data matched:</w:t>
            </w:r>
          </w:p>
        </w:tc>
        <w:tc>
          <w:tcPr>
            <w:tcW w:w="1275" w:type="dxa"/>
            <w:shd w:val="clear" w:color="auto" w:fill="auto"/>
            <w:vAlign w:val="center"/>
            <w:hideMark/>
          </w:tcPr>
          <w:p w14:paraId="41726161" w14:textId="77777777" w:rsidR="00E64056" w:rsidRDefault="00E64056">
            <w:pPr>
              <w:jc w:val="center"/>
              <w:rPr>
                <w:b/>
                <w:bCs/>
              </w:rPr>
            </w:pPr>
            <w:r>
              <w:rPr>
                <w:b/>
                <w:bCs/>
              </w:rPr>
              <w:t> </w:t>
            </w:r>
          </w:p>
        </w:tc>
        <w:tc>
          <w:tcPr>
            <w:tcW w:w="1134" w:type="dxa"/>
            <w:shd w:val="clear" w:color="auto" w:fill="auto"/>
            <w:vAlign w:val="center"/>
            <w:hideMark/>
          </w:tcPr>
          <w:p w14:paraId="5C0E8B8C" w14:textId="77777777" w:rsidR="00E64056" w:rsidRDefault="00E64056">
            <w:pPr>
              <w:jc w:val="center"/>
              <w:rPr>
                <w:b/>
                <w:bCs/>
              </w:rPr>
            </w:pPr>
            <w:r>
              <w:rPr>
                <w:b/>
                <w:bCs/>
              </w:rPr>
              <w:t> </w:t>
            </w:r>
          </w:p>
        </w:tc>
        <w:tc>
          <w:tcPr>
            <w:tcW w:w="1072" w:type="dxa"/>
            <w:shd w:val="clear" w:color="auto" w:fill="auto"/>
            <w:vAlign w:val="center"/>
            <w:hideMark/>
          </w:tcPr>
          <w:p w14:paraId="350C5460" w14:textId="77777777" w:rsidR="00E64056" w:rsidRDefault="00E64056">
            <w:pPr>
              <w:jc w:val="center"/>
            </w:pPr>
            <w:r>
              <w:t> </w:t>
            </w:r>
          </w:p>
        </w:tc>
      </w:tr>
      <w:tr w:rsidR="00E64056" w14:paraId="5A3AA94F" w14:textId="77777777" w:rsidTr="008C0E92">
        <w:tc>
          <w:tcPr>
            <w:tcW w:w="988" w:type="dxa"/>
            <w:shd w:val="clear" w:color="auto" w:fill="auto"/>
            <w:vAlign w:val="center"/>
            <w:hideMark/>
          </w:tcPr>
          <w:p w14:paraId="6854246E" w14:textId="77777777" w:rsidR="00E64056" w:rsidRDefault="00E64056">
            <w:pPr>
              <w:jc w:val="center"/>
              <w:rPr>
                <w:b/>
                <w:bCs/>
              </w:rPr>
            </w:pPr>
            <w:r>
              <w:rPr>
                <w:b/>
                <w:bCs/>
              </w:rPr>
              <w:t> </w:t>
            </w:r>
          </w:p>
        </w:tc>
        <w:tc>
          <w:tcPr>
            <w:tcW w:w="1984" w:type="dxa"/>
            <w:shd w:val="clear" w:color="auto" w:fill="auto"/>
            <w:vAlign w:val="center"/>
            <w:hideMark/>
          </w:tcPr>
          <w:p w14:paraId="7F0687EB" w14:textId="77777777" w:rsidR="00E64056" w:rsidRDefault="00E64056">
            <w:pPr>
              <w:rPr>
                <w:sz w:val="20"/>
                <w:szCs w:val="20"/>
              </w:rPr>
            </w:pPr>
            <w:r>
              <w:rPr>
                <w:sz w:val="20"/>
                <w:szCs w:val="20"/>
              </w:rPr>
              <w:t> </w:t>
            </w:r>
          </w:p>
        </w:tc>
        <w:tc>
          <w:tcPr>
            <w:tcW w:w="3119" w:type="dxa"/>
            <w:shd w:val="clear" w:color="auto" w:fill="auto"/>
            <w:vAlign w:val="center"/>
            <w:hideMark/>
          </w:tcPr>
          <w:p w14:paraId="38993B28" w14:textId="77777777" w:rsidR="00E64056" w:rsidRDefault="00E64056">
            <w:pPr>
              <w:rPr>
                <w:sz w:val="20"/>
                <w:szCs w:val="20"/>
              </w:rPr>
            </w:pPr>
            <w:r>
              <w:rPr>
                <w:sz w:val="20"/>
                <w:szCs w:val="20"/>
              </w:rPr>
              <w:t>Block: prevents the traffic matching the rule from being delivered.</w:t>
            </w:r>
          </w:p>
        </w:tc>
        <w:tc>
          <w:tcPr>
            <w:tcW w:w="2126" w:type="dxa"/>
            <w:shd w:val="clear" w:color="auto" w:fill="auto"/>
            <w:vAlign w:val="center"/>
            <w:hideMark/>
          </w:tcPr>
          <w:p w14:paraId="697F3FE0" w14:textId="77777777" w:rsidR="00E64056" w:rsidRDefault="00E64056">
            <w:pPr>
              <w:rPr>
                <w:sz w:val="20"/>
                <w:szCs w:val="20"/>
              </w:rPr>
            </w:pPr>
            <w:r>
              <w:rPr>
                <w:sz w:val="20"/>
                <w:szCs w:val="20"/>
              </w:rPr>
              <w:t> </w:t>
            </w:r>
          </w:p>
        </w:tc>
        <w:tc>
          <w:tcPr>
            <w:tcW w:w="2977" w:type="dxa"/>
            <w:shd w:val="clear" w:color="auto" w:fill="auto"/>
            <w:vAlign w:val="center"/>
            <w:hideMark/>
          </w:tcPr>
          <w:p w14:paraId="51C2661E" w14:textId="77777777" w:rsidR="00E64056" w:rsidRDefault="00E64056">
            <w:pPr>
              <w:rPr>
                <w:sz w:val="20"/>
                <w:szCs w:val="20"/>
              </w:rPr>
            </w:pPr>
            <w:r>
              <w:rPr>
                <w:sz w:val="20"/>
                <w:szCs w:val="20"/>
              </w:rPr>
              <w:t>Block: prevents the traffic matching the rule from being delivered.</w:t>
            </w:r>
          </w:p>
        </w:tc>
        <w:tc>
          <w:tcPr>
            <w:tcW w:w="1275" w:type="dxa"/>
            <w:shd w:val="clear" w:color="auto" w:fill="auto"/>
            <w:vAlign w:val="center"/>
            <w:hideMark/>
          </w:tcPr>
          <w:p w14:paraId="29D45C66" w14:textId="77777777" w:rsidR="00E64056" w:rsidRDefault="00E64056">
            <w:pPr>
              <w:jc w:val="center"/>
              <w:rPr>
                <w:b/>
                <w:bCs/>
              </w:rPr>
            </w:pPr>
            <w:r>
              <w:rPr>
                <w:b/>
                <w:bCs/>
              </w:rPr>
              <w:t> </w:t>
            </w:r>
          </w:p>
        </w:tc>
        <w:tc>
          <w:tcPr>
            <w:tcW w:w="1134" w:type="dxa"/>
            <w:shd w:val="clear" w:color="auto" w:fill="auto"/>
            <w:vAlign w:val="center"/>
            <w:hideMark/>
          </w:tcPr>
          <w:p w14:paraId="52E9842E" w14:textId="77777777" w:rsidR="00E64056" w:rsidRDefault="00E64056">
            <w:pPr>
              <w:jc w:val="center"/>
              <w:rPr>
                <w:b/>
                <w:bCs/>
              </w:rPr>
            </w:pPr>
            <w:r>
              <w:rPr>
                <w:b/>
                <w:bCs/>
              </w:rPr>
              <w:t> </w:t>
            </w:r>
          </w:p>
        </w:tc>
        <w:tc>
          <w:tcPr>
            <w:tcW w:w="1072" w:type="dxa"/>
            <w:shd w:val="clear" w:color="auto" w:fill="auto"/>
            <w:vAlign w:val="center"/>
            <w:hideMark/>
          </w:tcPr>
          <w:p w14:paraId="6380AB5B" w14:textId="77777777" w:rsidR="00E64056" w:rsidRDefault="00E64056">
            <w:pPr>
              <w:jc w:val="center"/>
            </w:pPr>
            <w:r>
              <w:t> </w:t>
            </w:r>
          </w:p>
        </w:tc>
      </w:tr>
      <w:tr w:rsidR="00E64056" w14:paraId="54FF3EEC" w14:textId="77777777" w:rsidTr="008C0E92">
        <w:tc>
          <w:tcPr>
            <w:tcW w:w="988" w:type="dxa"/>
            <w:shd w:val="clear" w:color="auto" w:fill="auto"/>
            <w:vAlign w:val="center"/>
            <w:hideMark/>
          </w:tcPr>
          <w:p w14:paraId="177E2114" w14:textId="77777777" w:rsidR="00E64056" w:rsidRDefault="00E64056">
            <w:pPr>
              <w:jc w:val="center"/>
              <w:rPr>
                <w:b/>
                <w:bCs/>
              </w:rPr>
            </w:pPr>
            <w:r>
              <w:rPr>
                <w:b/>
                <w:bCs/>
              </w:rPr>
              <w:t> </w:t>
            </w:r>
          </w:p>
        </w:tc>
        <w:tc>
          <w:tcPr>
            <w:tcW w:w="1984" w:type="dxa"/>
            <w:shd w:val="clear" w:color="auto" w:fill="auto"/>
            <w:vAlign w:val="center"/>
            <w:hideMark/>
          </w:tcPr>
          <w:p w14:paraId="5CC7CCE3" w14:textId="77777777" w:rsidR="00E64056" w:rsidRDefault="00E64056">
            <w:pPr>
              <w:rPr>
                <w:sz w:val="20"/>
                <w:szCs w:val="20"/>
              </w:rPr>
            </w:pPr>
            <w:r>
              <w:rPr>
                <w:sz w:val="20"/>
                <w:szCs w:val="20"/>
              </w:rPr>
              <w:t> </w:t>
            </w:r>
          </w:p>
        </w:tc>
        <w:tc>
          <w:tcPr>
            <w:tcW w:w="3119" w:type="dxa"/>
            <w:shd w:val="clear" w:color="auto" w:fill="auto"/>
            <w:vAlign w:val="center"/>
            <w:hideMark/>
          </w:tcPr>
          <w:p w14:paraId="780C0B62" w14:textId="77777777" w:rsidR="00E64056" w:rsidRDefault="00E64056">
            <w:pPr>
              <w:rPr>
                <w:sz w:val="20"/>
                <w:szCs w:val="20"/>
              </w:rPr>
            </w:pPr>
            <w:r>
              <w:rPr>
                <w:sz w:val="20"/>
                <w:szCs w:val="20"/>
              </w:rPr>
              <w:t>Quarantine IP: address blocks access to the network from any IP address that sends traffic matching a sensor with this action.</w:t>
            </w:r>
          </w:p>
        </w:tc>
        <w:tc>
          <w:tcPr>
            <w:tcW w:w="2126" w:type="dxa"/>
            <w:shd w:val="clear" w:color="auto" w:fill="auto"/>
            <w:vAlign w:val="center"/>
            <w:hideMark/>
          </w:tcPr>
          <w:p w14:paraId="011DB687" w14:textId="77777777" w:rsidR="00E64056" w:rsidRDefault="00E64056">
            <w:pPr>
              <w:rPr>
                <w:sz w:val="20"/>
                <w:szCs w:val="20"/>
              </w:rPr>
            </w:pPr>
            <w:r>
              <w:rPr>
                <w:sz w:val="20"/>
                <w:szCs w:val="20"/>
              </w:rPr>
              <w:t> </w:t>
            </w:r>
          </w:p>
        </w:tc>
        <w:tc>
          <w:tcPr>
            <w:tcW w:w="2977" w:type="dxa"/>
            <w:shd w:val="clear" w:color="auto" w:fill="auto"/>
            <w:vAlign w:val="center"/>
            <w:hideMark/>
          </w:tcPr>
          <w:p w14:paraId="6BEFF956" w14:textId="77777777" w:rsidR="00E64056" w:rsidRDefault="00E64056">
            <w:pPr>
              <w:rPr>
                <w:sz w:val="20"/>
                <w:szCs w:val="20"/>
              </w:rPr>
            </w:pPr>
            <w:r>
              <w:rPr>
                <w:sz w:val="20"/>
                <w:szCs w:val="20"/>
              </w:rPr>
              <w:t>Quarantine IP: address blocks access to the network from any IP address that sends traffic matching a sensor with this action.</w:t>
            </w:r>
          </w:p>
        </w:tc>
        <w:tc>
          <w:tcPr>
            <w:tcW w:w="1275" w:type="dxa"/>
            <w:shd w:val="clear" w:color="auto" w:fill="auto"/>
            <w:vAlign w:val="center"/>
            <w:hideMark/>
          </w:tcPr>
          <w:p w14:paraId="703D3D18" w14:textId="77777777" w:rsidR="00E64056" w:rsidRDefault="00E64056">
            <w:pPr>
              <w:jc w:val="center"/>
              <w:rPr>
                <w:b/>
                <w:bCs/>
              </w:rPr>
            </w:pPr>
            <w:r>
              <w:rPr>
                <w:b/>
                <w:bCs/>
              </w:rPr>
              <w:t> </w:t>
            </w:r>
          </w:p>
        </w:tc>
        <w:tc>
          <w:tcPr>
            <w:tcW w:w="1134" w:type="dxa"/>
            <w:shd w:val="clear" w:color="auto" w:fill="auto"/>
            <w:vAlign w:val="center"/>
            <w:hideMark/>
          </w:tcPr>
          <w:p w14:paraId="785DB9D3" w14:textId="77777777" w:rsidR="00E64056" w:rsidRDefault="00E64056">
            <w:pPr>
              <w:jc w:val="center"/>
              <w:rPr>
                <w:b/>
                <w:bCs/>
              </w:rPr>
            </w:pPr>
            <w:r>
              <w:rPr>
                <w:b/>
                <w:bCs/>
              </w:rPr>
              <w:t> </w:t>
            </w:r>
          </w:p>
        </w:tc>
        <w:tc>
          <w:tcPr>
            <w:tcW w:w="1072" w:type="dxa"/>
            <w:shd w:val="clear" w:color="auto" w:fill="auto"/>
            <w:vAlign w:val="center"/>
            <w:hideMark/>
          </w:tcPr>
          <w:p w14:paraId="3EAEDA73" w14:textId="77777777" w:rsidR="00E64056" w:rsidRDefault="00E64056">
            <w:pPr>
              <w:jc w:val="center"/>
            </w:pPr>
            <w:r>
              <w:t> </w:t>
            </w:r>
          </w:p>
        </w:tc>
      </w:tr>
      <w:tr w:rsidR="00E64056" w14:paraId="79FB75AC" w14:textId="77777777" w:rsidTr="008C0E92">
        <w:tc>
          <w:tcPr>
            <w:tcW w:w="988" w:type="dxa"/>
            <w:shd w:val="clear" w:color="auto" w:fill="auto"/>
            <w:vAlign w:val="center"/>
            <w:hideMark/>
          </w:tcPr>
          <w:p w14:paraId="5F1DD912" w14:textId="77777777" w:rsidR="00E64056" w:rsidRDefault="00E64056">
            <w:pPr>
              <w:jc w:val="center"/>
              <w:rPr>
                <w:b/>
                <w:bCs/>
              </w:rPr>
            </w:pPr>
            <w:r>
              <w:rPr>
                <w:b/>
                <w:bCs/>
              </w:rPr>
              <w:t> </w:t>
            </w:r>
          </w:p>
        </w:tc>
        <w:tc>
          <w:tcPr>
            <w:tcW w:w="1984" w:type="dxa"/>
            <w:shd w:val="clear" w:color="auto" w:fill="auto"/>
            <w:vAlign w:val="center"/>
            <w:hideMark/>
          </w:tcPr>
          <w:p w14:paraId="171D729D" w14:textId="77777777" w:rsidR="00E64056" w:rsidRDefault="00E64056">
            <w:pPr>
              <w:rPr>
                <w:sz w:val="20"/>
                <w:szCs w:val="20"/>
              </w:rPr>
            </w:pPr>
            <w:r>
              <w:rPr>
                <w:sz w:val="20"/>
                <w:szCs w:val="20"/>
              </w:rPr>
              <w:t> </w:t>
            </w:r>
          </w:p>
        </w:tc>
        <w:tc>
          <w:tcPr>
            <w:tcW w:w="3119" w:type="dxa"/>
            <w:shd w:val="clear" w:color="auto" w:fill="auto"/>
            <w:vAlign w:val="center"/>
            <w:hideMark/>
          </w:tcPr>
          <w:p w14:paraId="5FC2BA2A" w14:textId="77777777" w:rsidR="00E64056" w:rsidRDefault="00E64056">
            <w:pPr>
              <w:rPr>
                <w:sz w:val="20"/>
                <w:szCs w:val="20"/>
              </w:rPr>
            </w:pPr>
            <w:r>
              <w:rPr>
                <w:sz w:val="20"/>
                <w:szCs w:val="20"/>
              </w:rPr>
              <w:t>Archive: content archive any traffic matching the configured rule.</w:t>
            </w:r>
          </w:p>
        </w:tc>
        <w:tc>
          <w:tcPr>
            <w:tcW w:w="2126" w:type="dxa"/>
            <w:shd w:val="clear" w:color="auto" w:fill="auto"/>
            <w:vAlign w:val="center"/>
            <w:hideMark/>
          </w:tcPr>
          <w:p w14:paraId="4C6CC1E3" w14:textId="77777777" w:rsidR="00E64056" w:rsidRDefault="00E64056">
            <w:pPr>
              <w:rPr>
                <w:sz w:val="20"/>
                <w:szCs w:val="20"/>
              </w:rPr>
            </w:pPr>
            <w:r>
              <w:rPr>
                <w:sz w:val="20"/>
                <w:szCs w:val="20"/>
              </w:rPr>
              <w:t> </w:t>
            </w:r>
          </w:p>
        </w:tc>
        <w:tc>
          <w:tcPr>
            <w:tcW w:w="2977" w:type="dxa"/>
            <w:shd w:val="clear" w:color="auto" w:fill="auto"/>
            <w:vAlign w:val="center"/>
            <w:hideMark/>
          </w:tcPr>
          <w:p w14:paraId="0356F923" w14:textId="77777777" w:rsidR="00E64056" w:rsidRDefault="00E64056">
            <w:pPr>
              <w:rPr>
                <w:sz w:val="20"/>
                <w:szCs w:val="20"/>
              </w:rPr>
            </w:pPr>
            <w:r>
              <w:rPr>
                <w:sz w:val="20"/>
                <w:szCs w:val="20"/>
              </w:rPr>
              <w:t>Archive: content archive any traffic matching the configured rule.</w:t>
            </w:r>
          </w:p>
        </w:tc>
        <w:tc>
          <w:tcPr>
            <w:tcW w:w="1275" w:type="dxa"/>
            <w:shd w:val="clear" w:color="auto" w:fill="auto"/>
            <w:vAlign w:val="center"/>
            <w:hideMark/>
          </w:tcPr>
          <w:p w14:paraId="3AA054C2" w14:textId="77777777" w:rsidR="00E64056" w:rsidRDefault="00E64056">
            <w:pPr>
              <w:jc w:val="center"/>
              <w:rPr>
                <w:b/>
                <w:bCs/>
              </w:rPr>
            </w:pPr>
            <w:r>
              <w:rPr>
                <w:b/>
                <w:bCs/>
              </w:rPr>
              <w:t> </w:t>
            </w:r>
          </w:p>
        </w:tc>
        <w:tc>
          <w:tcPr>
            <w:tcW w:w="1134" w:type="dxa"/>
            <w:shd w:val="clear" w:color="auto" w:fill="auto"/>
            <w:vAlign w:val="center"/>
            <w:hideMark/>
          </w:tcPr>
          <w:p w14:paraId="33E0744A" w14:textId="77777777" w:rsidR="00E64056" w:rsidRDefault="00E64056">
            <w:pPr>
              <w:jc w:val="center"/>
              <w:rPr>
                <w:b/>
                <w:bCs/>
              </w:rPr>
            </w:pPr>
            <w:r>
              <w:rPr>
                <w:b/>
                <w:bCs/>
              </w:rPr>
              <w:t> </w:t>
            </w:r>
          </w:p>
        </w:tc>
        <w:tc>
          <w:tcPr>
            <w:tcW w:w="1072" w:type="dxa"/>
            <w:shd w:val="clear" w:color="auto" w:fill="auto"/>
            <w:vAlign w:val="center"/>
            <w:hideMark/>
          </w:tcPr>
          <w:p w14:paraId="44D9FE3E" w14:textId="77777777" w:rsidR="00E64056" w:rsidRDefault="00E64056">
            <w:pPr>
              <w:jc w:val="center"/>
            </w:pPr>
            <w:r>
              <w:t> </w:t>
            </w:r>
          </w:p>
        </w:tc>
      </w:tr>
      <w:tr w:rsidR="00E64056" w14:paraId="037CC4CD" w14:textId="77777777" w:rsidTr="008C0E92">
        <w:tc>
          <w:tcPr>
            <w:tcW w:w="988" w:type="dxa"/>
            <w:shd w:val="clear" w:color="auto" w:fill="auto"/>
            <w:vAlign w:val="center"/>
            <w:hideMark/>
          </w:tcPr>
          <w:p w14:paraId="3EDE4FEE" w14:textId="77777777" w:rsidR="00E64056" w:rsidRDefault="00E64056">
            <w:pPr>
              <w:jc w:val="center"/>
              <w:rPr>
                <w:b/>
                <w:bCs/>
              </w:rPr>
            </w:pPr>
            <w:r>
              <w:rPr>
                <w:b/>
                <w:bCs/>
              </w:rPr>
              <w:t> </w:t>
            </w:r>
          </w:p>
        </w:tc>
        <w:tc>
          <w:tcPr>
            <w:tcW w:w="1984" w:type="dxa"/>
            <w:shd w:val="clear" w:color="auto" w:fill="auto"/>
            <w:vAlign w:val="center"/>
            <w:hideMark/>
          </w:tcPr>
          <w:p w14:paraId="71AD2E75" w14:textId="77777777" w:rsidR="00E64056" w:rsidRDefault="00E64056">
            <w:pPr>
              <w:rPr>
                <w:sz w:val="20"/>
                <w:szCs w:val="20"/>
              </w:rPr>
            </w:pPr>
            <w:r>
              <w:rPr>
                <w:sz w:val="20"/>
                <w:szCs w:val="20"/>
              </w:rPr>
              <w:t>Web Application Firewall</w:t>
            </w:r>
          </w:p>
        </w:tc>
        <w:tc>
          <w:tcPr>
            <w:tcW w:w="3119" w:type="dxa"/>
            <w:shd w:val="clear" w:color="auto" w:fill="auto"/>
            <w:vAlign w:val="center"/>
            <w:hideMark/>
          </w:tcPr>
          <w:p w14:paraId="1BDC25E8" w14:textId="77777777" w:rsidR="00E64056" w:rsidRDefault="00E64056">
            <w:pPr>
              <w:rPr>
                <w:sz w:val="20"/>
                <w:szCs w:val="20"/>
              </w:rPr>
            </w:pPr>
            <w:r>
              <w:rPr>
                <w:sz w:val="20"/>
                <w:szCs w:val="20"/>
              </w:rPr>
              <w:t>The proposed system should support Web Application Firewall feature, must be able to create with Signature and Constraints, including:</w:t>
            </w:r>
          </w:p>
        </w:tc>
        <w:tc>
          <w:tcPr>
            <w:tcW w:w="2126" w:type="dxa"/>
            <w:shd w:val="clear" w:color="auto" w:fill="auto"/>
            <w:vAlign w:val="center"/>
            <w:hideMark/>
          </w:tcPr>
          <w:p w14:paraId="67A7023B" w14:textId="77777777" w:rsidR="00E64056" w:rsidRDefault="00E64056">
            <w:pPr>
              <w:rPr>
                <w:sz w:val="20"/>
                <w:szCs w:val="20"/>
              </w:rPr>
            </w:pPr>
            <w:r>
              <w:rPr>
                <w:sz w:val="20"/>
                <w:szCs w:val="20"/>
              </w:rPr>
              <w:t>Web Application Firewall</w:t>
            </w:r>
          </w:p>
        </w:tc>
        <w:tc>
          <w:tcPr>
            <w:tcW w:w="2977" w:type="dxa"/>
            <w:shd w:val="clear" w:color="auto" w:fill="auto"/>
            <w:vAlign w:val="center"/>
            <w:hideMark/>
          </w:tcPr>
          <w:p w14:paraId="0D0D802E" w14:textId="77777777" w:rsidR="00E64056" w:rsidRDefault="00E64056">
            <w:pPr>
              <w:rPr>
                <w:sz w:val="20"/>
                <w:szCs w:val="20"/>
              </w:rPr>
            </w:pPr>
            <w:r>
              <w:rPr>
                <w:sz w:val="20"/>
                <w:szCs w:val="20"/>
              </w:rPr>
              <w:t>The proposed system should support Web Application Firewall feature, must be able to create with Signature and Constraints, including:</w:t>
            </w:r>
          </w:p>
        </w:tc>
        <w:tc>
          <w:tcPr>
            <w:tcW w:w="1275" w:type="dxa"/>
            <w:shd w:val="clear" w:color="auto" w:fill="auto"/>
            <w:vAlign w:val="center"/>
            <w:hideMark/>
          </w:tcPr>
          <w:p w14:paraId="59FB2A05" w14:textId="77777777" w:rsidR="00E64056" w:rsidRDefault="00E64056">
            <w:pPr>
              <w:jc w:val="center"/>
              <w:rPr>
                <w:b/>
                <w:bCs/>
              </w:rPr>
            </w:pPr>
            <w:r>
              <w:rPr>
                <w:b/>
                <w:bCs/>
              </w:rPr>
              <w:t> </w:t>
            </w:r>
          </w:p>
        </w:tc>
        <w:tc>
          <w:tcPr>
            <w:tcW w:w="1134" w:type="dxa"/>
            <w:shd w:val="clear" w:color="auto" w:fill="auto"/>
            <w:vAlign w:val="center"/>
            <w:hideMark/>
          </w:tcPr>
          <w:p w14:paraId="1387DC55" w14:textId="77777777" w:rsidR="00E64056" w:rsidRDefault="00E64056">
            <w:pPr>
              <w:jc w:val="center"/>
              <w:rPr>
                <w:b/>
                <w:bCs/>
              </w:rPr>
            </w:pPr>
            <w:r>
              <w:rPr>
                <w:b/>
                <w:bCs/>
              </w:rPr>
              <w:t> </w:t>
            </w:r>
          </w:p>
        </w:tc>
        <w:tc>
          <w:tcPr>
            <w:tcW w:w="1072" w:type="dxa"/>
            <w:shd w:val="clear" w:color="auto" w:fill="auto"/>
            <w:vAlign w:val="center"/>
            <w:hideMark/>
          </w:tcPr>
          <w:p w14:paraId="5E1C6C8A" w14:textId="77777777" w:rsidR="00E64056" w:rsidRDefault="00E64056">
            <w:pPr>
              <w:jc w:val="center"/>
            </w:pPr>
            <w:r>
              <w:t> </w:t>
            </w:r>
          </w:p>
        </w:tc>
      </w:tr>
      <w:tr w:rsidR="00E64056" w14:paraId="50EC2D7C" w14:textId="77777777" w:rsidTr="008C0E92">
        <w:tc>
          <w:tcPr>
            <w:tcW w:w="988" w:type="dxa"/>
            <w:shd w:val="clear" w:color="auto" w:fill="auto"/>
            <w:vAlign w:val="center"/>
            <w:hideMark/>
          </w:tcPr>
          <w:p w14:paraId="649697B4" w14:textId="77777777" w:rsidR="00E64056" w:rsidRDefault="00E64056">
            <w:pPr>
              <w:jc w:val="center"/>
              <w:rPr>
                <w:b/>
                <w:bCs/>
              </w:rPr>
            </w:pPr>
            <w:r>
              <w:rPr>
                <w:b/>
                <w:bCs/>
              </w:rPr>
              <w:t> </w:t>
            </w:r>
          </w:p>
        </w:tc>
        <w:tc>
          <w:tcPr>
            <w:tcW w:w="1984" w:type="dxa"/>
            <w:shd w:val="clear" w:color="auto" w:fill="auto"/>
            <w:vAlign w:val="center"/>
            <w:hideMark/>
          </w:tcPr>
          <w:p w14:paraId="0046CD2E" w14:textId="77777777" w:rsidR="00E64056" w:rsidRDefault="00E64056">
            <w:pPr>
              <w:rPr>
                <w:sz w:val="20"/>
                <w:szCs w:val="20"/>
              </w:rPr>
            </w:pPr>
            <w:r>
              <w:rPr>
                <w:sz w:val="20"/>
                <w:szCs w:val="20"/>
              </w:rPr>
              <w:t> </w:t>
            </w:r>
          </w:p>
        </w:tc>
        <w:tc>
          <w:tcPr>
            <w:tcW w:w="3119" w:type="dxa"/>
            <w:shd w:val="clear" w:color="auto" w:fill="auto"/>
            <w:vAlign w:val="center"/>
            <w:hideMark/>
          </w:tcPr>
          <w:p w14:paraId="373A09B2" w14:textId="77777777" w:rsidR="00E64056" w:rsidRDefault="00E64056">
            <w:pPr>
              <w:rPr>
                <w:sz w:val="20"/>
                <w:szCs w:val="20"/>
              </w:rPr>
            </w:pPr>
            <w:r>
              <w:rPr>
                <w:sz w:val="20"/>
                <w:szCs w:val="20"/>
              </w:rPr>
              <w:t>Cross Site Scripting</w:t>
            </w:r>
          </w:p>
        </w:tc>
        <w:tc>
          <w:tcPr>
            <w:tcW w:w="2126" w:type="dxa"/>
            <w:shd w:val="clear" w:color="auto" w:fill="auto"/>
            <w:vAlign w:val="center"/>
            <w:hideMark/>
          </w:tcPr>
          <w:p w14:paraId="4892BD0B" w14:textId="77777777" w:rsidR="00E64056" w:rsidRDefault="00E64056">
            <w:pPr>
              <w:rPr>
                <w:sz w:val="20"/>
                <w:szCs w:val="20"/>
              </w:rPr>
            </w:pPr>
            <w:r>
              <w:rPr>
                <w:sz w:val="20"/>
                <w:szCs w:val="20"/>
              </w:rPr>
              <w:t> </w:t>
            </w:r>
          </w:p>
        </w:tc>
        <w:tc>
          <w:tcPr>
            <w:tcW w:w="2977" w:type="dxa"/>
            <w:shd w:val="clear" w:color="auto" w:fill="auto"/>
            <w:vAlign w:val="center"/>
            <w:hideMark/>
          </w:tcPr>
          <w:p w14:paraId="406B2CE2" w14:textId="77777777" w:rsidR="00E64056" w:rsidRDefault="00E64056">
            <w:pPr>
              <w:rPr>
                <w:sz w:val="20"/>
                <w:szCs w:val="20"/>
              </w:rPr>
            </w:pPr>
            <w:r>
              <w:rPr>
                <w:sz w:val="20"/>
                <w:szCs w:val="20"/>
              </w:rPr>
              <w:t>Cross Site Scripting</w:t>
            </w:r>
          </w:p>
        </w:tc>
        <w:tc>
          <w:tcPr>
            <w:tcW w:w="1275" w:type="dxa"/>
            <w:shd w:val="clear" w:color="auto" w:fill="auto"/>
            <w:vAlign w:val="center"/>
            <w:hideMark/>
          </w:tcPr>
          <w:p w14:paraId="6AA5A46E" w14:textId="77777777" w:rsidR="00E64056" w:rsidRDefault="00E64056">
            <w:pPr>
              <w:jc w:val="center"/>
              <w:rPr>
                <w:b/>
                <w:bCs/>
              </w:rPr>
            </w:pPr>
            <w:r>
              <w:rPr>
                <w:b/>
                <w:bCs/>
              </w:rPr>
              <w:t> </w:t>
            </w:r>
          </w:p>
        </w:tc>
        <w:tc>
          <w:tcPr>
            <w:tcW w:w="1134" w:type="dxa"/>
            <w:shd w:val="clear" w:color="auto" w:fill="auto"/>
            <w:vAlign w:val="center"/>
            <w:hideMark/>
          </w:tcPr>
          <w:p w14:paraId="6FA1F0FE" w14:textId="77777777" w:rsidR="00E64056" w:rsidRDefault="00E64056">
            <w:pPr>
              <w:jc w:val="center"/>
              <w:rPr>
                <w:b/>
                <w:bCs/>
              </w:rPr>
            </w:pPr>
            <w:r>
              <w:rPr>
                <w:b/>
                <w:bCs/>
              </w:rPr>
              <w:t> </w:t>
            </w:r>
          </w:p>
        </w:tc>
        <w:tc>
          <w:tcPr>
            <w:tcW w:w="1072" w:type="dxa"/>
            <w:shd w:val="clear" w:color="auto" w:fill="auto"/>
            <w:vAlign w:val="center"/>
            <w:hideMark/>
          </w:tcPr>
          <w:p w14:paraId="32A722BB" w14:textId="77777777" w:rsidR="00E64056" w:rsidRDefault="00E64056">
            <w:pPr>
              <w:jc w:val="center"/>
            </w:pPr>
            <w:r>
              <w:t> </w:t>
            </w:r>
          </w:p>
        </w:tc>
      </w:tr>
      <w:tr w:rsidR="00E64056" w14:paraId="4F406626" w14:textId="77777777" w:rsidTr="008C0E92">
        <w:tc>
          <w:tcPr>
            <w:tcW w:w="988" w:type="dxa"/>
            <w:shd w:val="clear" w:color="auto" w:fill="auto"/>
            <w:vAlign w:val="center"/>
            <w:hideMark/>
          </w:tcPr>
          <w:p w14:paraId="0F99C7D0" w14:textId="77777777" w:rsidR="00E64056" w:rsidRDefault="00E64056">
            <w:pPr>
              <w:jc w:val="center"/>
              <w:rPr>
                <w:b/>
                <w:bCs/>
              </w:rPr>
            </w:pPr>
            <w:r>
              <w:rPr>
                <w:b/>
                <w:bCs/>
              </w:rPr>
              <w:t> </w:t>
            </w:r>
          </w:p>
        </w:tc>
        <w:tc>
          <w:tcPr>
            <w:tcW w:w="1984" w:type="dxa"/>
            <w:shd w:val="clear" w:color="auto" w:fill="auto"/>
            <w:vAlign w:val="center"/>
            <w:hideMark/>
          </w:tcPr>
          <w:p w14:paraId="19934145" w14:textId="77777777" w:rsidR="00E64056" w:rsidRDefault="00E64056">
            <w:pPr>
              <w:rPr>
                <w:sz w:val="20"/>
                <w:szCs w:val="20"/>
              </w:rPr>
            </w:pPr>
            <w:r>
              <w:rPr>
                <w:sz w:val="20"/>
                <w:szCs w:val="20"/>
              </w:rPr>
              <w:t> </w:t>
            </w:r>
          </w:p>
        </w:tc>
        <w:tc>
          <w:tcPr>
            <w:tcW w:w="3119" w:type="dxa"/>
            <w:shd w:val="clear" w:color="auto" w:fill="auto"/>
            <w:vAlign w:val="center"/>
            <w:hideMark/>
          </w:tcPr>
          <w:p w14:paraId="413BAB37" w14:textId="77777777" w:rsidR="00E64056" w:rsidRDefault="00E64056">
            <w:pPr>
              <w:rPr>
                <w:sz w:val="20"/>
                <w:szCs w:val="20"/>
              </w:rPr>
            </w:pPr>
            <w:r>
              <w:rPr>
                <w:sz w:val="20"/>
                <w:szCs w:val="20"/>
              </w:rPr>
              <w:t>SQL Injection</w:t>
            </w:r>
          </w:p>
        </w:tc>
        <w:tc>
          <w:tcPr>
            <w:tcW w:w="2126" w:type="dxa"/>
            <w:shd w:val="clear" w:color="auto" w:fill="auto"/>
            <w:vAlign w:val="center"/>
            <w:hideMark/>
          </w:tcPr>
          <w:p w14:paraId="29242AD5" w14:textId="77777777" w:rsidR="00E64056" w:rsidRDefault="00E64056">
            <w:pPr>
              <w:rPr>
                <w:sz w:val="20"/>
                <w:szCs w:val="20"/>
              </w:rPr>
            </w:pPr>
            <w:r>
              <w:rPr>
                <w:sz w:val="20"/>
                <w:szCs w:val="20"/>
              </w:rPr>
              <w:t> </w:t>
            </w:r>
          </w:p>
        </w:tc>
        <w:tc>
          <w:tcPr>
            <w:tcW w:w="2977" w:type="dxa"/>
            <w:shd w:val="clear" w:color="auto" w:fill="auto"/>
            <w:vAlign w:val="center"/>
            <w:hideMark/>
          </w:tcPr>
          <w:p w14:paraId="6B8BFCA7" w14:textId="77777777" w:rsidR="00E64056" w:rsidRDefault="00E64056">
            <w:pPr>
              <w:rPr>
                <w:sz w:val="20"/>
                <w:szCs w:val="20"/>
              </w:rPr>
            </w:pPr>
            <w:r>
              <w:rPr>
                <w:sz w:val="20"/>
                <w:szCs w:val="20"/>
              </w:rPr>
              <w:t>SQL Injection</w:t>
            </w:r>
          </w:p>
        </w:tc>
        <w:tc>
          <w:tcPr>
            <w:tcW w:w="1275" w:type="dxa"/>
            <w:shd w:val="clear" w:color="auto" w:fill="auto"/>
            <w:vAlign w:val="center"/>
            <w:hideMark/>
          </w:tcPr>
          <w:p w14:paraId="7468733F" w14:textId="77777777" w:rsidR="00E64056" w:rsidRDefault="00E64056">
            <w:pPr>
              <w:jc w:val="center"/>
              <w:rPr>
                <w:b/>
                <w:bCs/>
              </w:rPr>
            </w:pPr>
            <w:r>
              <w:rPr>
                <w:b/>
                <w:bCs/>
              </w:rPr>
              <w:t> </w:t>
            </w:r>
          </w:p>
        </w:tc>
        <w:tc>
          <w:tcPr>
            <w:tcW w:w="1134" w:type="dxa"/>
            <w:shd w:val="clear" w:color="auto" w:fill="auto"/>
            <w:vAlign w:val="center"/>
            <w:hideMark/>
          </w:tcPr>
          <w:p w14:paraId="661A3D55" w14:textId="77777777" w:rsidR="00E64056" w:rsidRDefault="00E64056">
            <w:pPr>
              <w:jc w:val="center"/>
              <w:rPr>
                <w:b/>
                <w:bCs/>
              </w:rPr>
            </w:pPr>
            <w:r>
              <w:rPr>
                <w:b/>
                <w:bCs/>
              </w:rPr>
              <w:t> </w:t>
            </w:r>
          </w:p>
        </w:tc>
        <w:tc>
          <w:tcPr>
            <w:tcW w:w="1072" w:type="dxa"/>
            <w:shd w:val="clear" w:color="auto" w:fill="auto"/>
            <w:vAlign w:val="center"/>
            <w:hideMark/>
          </w:tcPr>
          <w:p w14:paraId="17AFD30D" w14:textId="77777777" w:rsidR="00E64056" w:rsidRDefault="00E64056">
            <w:pPr>
              <w:jc w:val="center"/>
            </w:pPr>
            <w:r>
              <w:t> </w:t>
            </w:r>
          </w:p>
        </w:tc>
      </w:tr>
      <w:tr w:rsidR="00E64056" w14:paraId="491F77F0" w14:textId="77777777" w:rsidTr="008C0E92">
        <w:tc>
          <w:tcPr>
            <w:tcW w:w="988" w:type="dxa"/>
            <w:shd w:val="clear" w:color="auto" w:fill="auto"/>
            <w:vAlign w:val="center"/>
            <w:hideMark/>
          </w:tcPr>
          <w:p w14:paraId="749BA421" w14:textId="77777777" w:rsidR="00E64056" w:rsidRDefault="00E64056">
            <w:pPr>
              <w:jc w:val="center"/>
              <w:rPr>
                <w:b/>
                <w:bCs/>
              </w:rPr>
            </w:pPr>
            <w:r>
              <w:rPr>
                <w:b/>
                <w:bCs/>
              </w:rPr>
              <w:t> </w:t>
            </w:r>
          </w:p>
        </w:tc>
        <w:tc>
          <w:tcPr>
            <w:tcW w:w="1984" w:type="dxa"/>
            <w:shd w:val="clear" w:color="auto" w:fill="auto"/>
            <w:vAlign w:val="center"/>
            <w:hideMark/>
          </w:tcPr>
          <w:p w14:paraId="11F48E83" w14:textId="77777777" w:rsidR="00E64056" w:rsidRDefault="00E64056">
            <w:pPr>
              <w:rPr>
                <w:sz w:val="20"/>
                <w:szCs w:val="20"/>
              </w:rPr>
            </w:pPr>
            <w:r>
              <w:rPr>
                <w:sz w:val="20"/>
                <w:szCs w:val="20"/>
              </w:rPr>
              <w:t> </w:t>
            </w:r>
          </w:p>
        </w:tc>
        <w:tc>
          <w:tcPr>
            <w:tcW w:w="3119" w:type="dxa"/>
            <w:shd w:val="clear" w:color="auto" w:fill="auto"/>
            <w:vAlign w:val="center"/>
            <w:hideMark/>
          </w:tcPr>
          <w:p w14:paraId="6E0BE944" w14:textId="77777777" w:rsidR="00E64056" w:rsidRDefault="00E64056">
            <w:pPr>
              <w:rPr>
                <w:sz w:val="20"/>
                <w:szCs w:val="20"/>
              </w:rPr>
            </w:pPr>
            <w:r>
              <w:rPr>
                <w:sz w:val="20"/>
                <w:szCs w:val="20"/>
              </w:rPr>
              <w:t>Generic Attacks</w:t>
            </w:r>
          </w:p>
        </w:tc>
        <w:tc>
          <w:tcPr>
            <w:tcW w:w="2126" w:type="dxa"/>
            <w:shd w:val="clear" w:color="auto" w:fill="auto"/>
            <w:vAlign w:val="center"/>
            <w:hideMark/>
          </w:tcPr>
          <w:p w14:paraId="5A00BFF3" w14:textId="77777777" w:rsidR="00E64056" w:rsidRDefault="00E64056">
            <w:pPr>
              <w:rPr>
                <w:sz w:val="20"/>
                <w:szCs w:val="20"/>
              </w:rPr>
            </w:pPr>
            <w:r>
              <w:rPr>
                <w:sz w:val="20"/>
                <w:szCs w:val="20"/>
              </w:rPr>
              <w:t> </w:t>
            </w:r>
          </w:p>
        </w:tc>
        <w:tc>
          <w:tcPr>
            <w:tcW w:w="2977" w:type="dxa"/>
            <w:shd w:val="clear" w:color="auto" w:fill="auto"/>
            <w:vAlign w:val="center"/>
            <w:hideMark/>
          </w:tcPr>
          <w:p w14:paraId="69D0BCFE" w14:textId="77777777" w:rsidR="00E64056" w:rsidRDefault="00E64056">
            <w:pPr>
              <w:rPr>
                <w:sz w:val="20"/>
                <w:szCs w:val="20"/>
              </w:rPr>
            </w:pPr>
            <w:r>
              <w:rPr>
                <w:sz w:val="20"/>
                <w:szCs w:val="20"/>
              </w:rPr>
              <w:t>Generic Attacks</w:t>
            </w:r>
          </w:p>
        </w:tc>
        <w:tc>
          <w:tcPr>
            <w:tcW w:w="1275" w:type="dxa"/>
            <w:shd w:val="clear" w:color="auto" w:fill="auto"/>
            <w:vAlign w:val="center"/>
            <w:hideMark/>
          </w:tcPr>
          <w:p w14:paraId="07EF55D0" w14:textId="77777777" w:rsidR="00E64056" w:rsidRDefault="00E64056">
            <w:pPr>
              <w:jc w:val="center"/>
              <w:rPr>
                <w:b/>
                <w:bCs/>
              </w:rPr>
            </w:pPr>
            <w:r>
              <w:rPr>
                <w:b/>
                <w:bCs/>
              </w:rPr>
              <w:t> </w:t>
            </w:r>
          </w:p>
        </w:tc>
        <w:tc>
          <w:tcPr>
            <w:tcW w:w="1134" w:type="dxa"/>
            <w:shd w:val="clear" w:color="auto" w:fill="auto"/>
            <w:vAlign w:val="center"/>
            <w:hideMark/>
          </w:tcPr>
          <w:p w14:paraId="03BBB182" w14:textId="77777777" w:rsidR="00E64056" w:rsidRDefault="00E64056">
            <w:pPr>
              <w:jc w:val="center"/>
              <w:rPr>
                <w:b/>
                <w:bCs/>
              </w:rPr>
            </w:pPr>
            <w:r>
              <w:rPr>
                <w:b/>
                <w:bCs/>
              </w:rPr>
              <w:t> </w:t>
            </w:r>
          </w:p>
        </w:tc>
        <w:tc>
          <w:tcPr>
            <w:tcW w:w="1072" w:type="dxa"/>
            <w:shd w:val="clear" w:color="auto" w:fill="auto"/>
            <w:vAlign w:val="center"/>
            <w:hideMark/>
          </w:tcPr>
          <w:p w14:paraId="52956A65" w14:textId="77777777" w:rsidR="00E64056" w:rsidRDefault="00E64056">
            <w:pPr>
              <w:jc w:val="center"/>
            </w:pPr>
            <w:r>
              <w:t> </w:t>
            </w:r>
          </w:p>
        </w:tc>
      </w:tr>
      <w:tr w:rsidR="00E64056" w14:paraId="5FE9933F" w14:textId="77777777" w:rsidTr="008C0E92">
        <w:tc>
          <w:tcPr>
            <w:tcW w:w="988" w:type="dxa"/>
            <w:shd w:val="clear" w:color="auto" w:fill="auto"/>
            <w:vAlign w:val="center"/>
            <w:hideMark/>
          </w:tcPr>
          <w:p w14:paraId="57490475" w14:textId="77777777" w:rsidR="00E64056" w:rsidRDefault="00E64056">
            <w:pPr>
              <w:jc w:val="center"/>
              <w:rPr>
                <w:b/>
                <w:bCs/>
              </w:rPr>
            </w:pPr>
            <w:r>
              <w:rPr>
                <w:b/>
                <w:bCs/>
              </w:rPr>
              <w:t> </w:t>
            </w:r>
          </w:p>
        </w:tc>
        <w:tc>
          <w:tcPr>
            <w:tcW w:w="1984" w:type="dxa"/>
            <w:shd w:val="clear" w:color="auto" w:fill="auto"/>
            <w:vAlign w:val="center"/>
            <w:hideMark/>
          </w:tcPr>
          <w:p w14:paraId="273CE747" w14:textId="77777777" w:rsidR="00E64056" w:rsidRDefault="00E64056">
            <w:pPr>
              <w:rPr>
                <w:sz w:val="20"/>
                <w:szCs w:val="20"/>
              </w:rPr>
            </w:pPr>
            <w:r>
              <w:rPr>
                <w:sz w:val="20"/>
                <w:szCs w:val="20"/>
              </w:rPr>
              <w:t> </w:t>
            </w:r>
          </w:p>
        </w:tc>
        <w:tc>
          <w:tcPr>
            <w:tcW w:w="3119" w:type="dxa"/>
            <w:shd w:val="clear" w:color="auto" w:fill="auto"/>
            <w:vAlign w:val="center"/>
            <w:hideMark/>
          </w:tcPr>
          <w:p w14:paraId="66816269" w14:textId="77777777" w:rsidR="00E64056" w:rsidRDefault="00E64056">
            <w:pPr>
              <w:rPr>
                <w:sz w:val="20"/>
                <w:szCs w:val="20"/>
              </w:rPr>
            </w:pPr>
            <w:r>
              <w:rPr>
                <w:sz w:val="20"/>
                <w:szCs w:val="20"/>
              </w:rPr>
              <w:t>Trojans</w:t>
            </w:r>
          </w:p>
        </w:tc>
        <w:tc>
          <w:tcPr>
            <w:tcW w:w="2126" w:type="dxa"/>
            <w:shd w:val="clear" w:color="auto" w:fill="auto"/>
            <w:vAlign w:val="center"/>
            <w:hideMark/>
          </w:tcPr>
          <w:p w14:paraId="0CA94B43" w14:textId="77777777" w:rsidR="00E64056" w:rsidRDefault="00E64056">
            <w:pPr>
              <w:rPr>
                <w:sz w:val="20"/>
                <w:szCs w:val="20"/>
              </w:rPr>
            </w:pPr>
            <w:r>
              <w:rPr>
                <w:sz w:val="20"/>
                <w:szCs w:val="20"/>
              </w:rPr>
              <w:t> </w:t>
            </w:r>
          </w:p>
        </w:tc>
        <w:tc>
          <w:tcPr>
            <w:tcW w:w="2977" w:type="dxa"/>
            <w:shd w:val="clear" w:color="auto" w:fill="auto"/>
            <w:vAlign w:val="center"/>
            <w:hideMark/>
          </w:tcPr>
          <w:p w14:paraId="55B8F925" w14:textId="77777777" w:rsidR="00E64056" w:rsidRDefault="00E64056">
            <w:pPr>
              <w:rPr>
                <w:sz w:val="20"/>
                <w:szCs w:val="20"/>
              </w:rPr>
            </w:pPr>
            <w:r>
              <w:rPr>
                <w:sz w:val="20"/>
                <w:szCs w:val="20"/>
              </w:rPr>
              <w:t>Trojans</w:t>
            </w:r>
          </w:p>
        </w:tc>
        <w:tc>
          <w:tcPr>
            <w:tcW w:w="1275" w:type="dxa"/>
            <w:shd w:val="clear" w:color="auto" w:fill="auto"/>
            <w:vAlign w:val="center"/>
            <w:hideMark/>
          </w:tcPr>
          <w:p w14:paraId="343AD5F0" w14:textId="77777777" w:rsidR="00E64056" w:rsidRDefault="00E64056">
            <w:pPr>
              <w:jc w:val="center"/>
              <w:rPr>
                <w:b/>
                <w:bCs/>
              </w:rPr>
            </w:pPr>
            <w:r>
              <w:rPr>
                <w:b/>
                <w:bCs/>
              </w:rPr>
              <w:t> </w:t>
            </w:r>
          </w:p>
        </w:tc>
        <w:tc>
          <w:tcPr>
            <w:tcW w:w="1134" w:type="dxa"/>
            <w:shd w:val="clear" w:color="auto" w:fill="auto"/>
            <w:vAlign w:val="center"/>
            <w:hideMark/>
          </w:tcPr>
          <w:p w14:paraId="502E1554" w14:textId="77777777" w:rsidR="00E64056" w:rsidRDefault="00E64056">
            <w:pPr>
              <w:jc w:val="center"/>
              <w:rPr>
                <w:b/>
                <w:bCs/>
              </w:rPr>
            </w:pPr>
            <w:r>
              <w:rPr>
                <w:b/>
                <w:bCs/>
              </w:rPr>
              <w:t> </w:t>
            </w:r>
          </w:p>
        </w:tc>
        <w:tc>
          <w:tcPr>
            <w:tcW w:w="1072" w:type="dxa"/>
            <w:shd w:val="clear" w:color="auto" w:fill="auto"/>
            <w:vAlign w:val="center"/>
            <w:hideMark/>
          </w:tcPr>
          <w:p w14:paraId="12F519C0" w14:textId="77777777" w:rsidR="00E64056" w:rsidRDefault="00E64056">
            <w:pPr>
              <w:jc w:val="center"/>
            </w:pPr>
            <w:r>
              <w:t> </w:t>
            </w:r>
          </w:p>
        </w:tc>
      </w:tr>
      <w:tr w:rsidR="00E64056" w14:paraId="54ADB9CA" w14:textId="77777777" w:rsidTr="008C0E92">
        <w:tc>
          <w:tcPr>
            <w:tcW w:w="988" w:type="dxa"/>
            <w:shd w:val="clear" w:color="auto" w:fill="auto"/>
            <w:vAlign w:val="center"/>
            <w:hideMark/>
          </w:tcPr>
          <w:p w14:paraId="1EC2B014" w14:textId="77777777" w:rsidR="00E64056" w:rsidRDefault="00E64056">
            <w:pPr>
              <w:jc w:val="center"/>
              <w:rPr>
                <w:b/>
                <w:bCs/>
              </w:rPr>
            </w:pPr>
            <w:r>
              <w:rPr>
                <w:b/>
                <w:bCs/>
              </w:rPr>
              <w:t> </w:t>
            </w:r>
          </w:p>
        </w:tc>
        <w:tc>
          <w:tcPr>
            <w:tcW w:w="1984" w:type="dxa"/>
            <w:shd w:val="clear" w:color="auto" w:fill="auto"/>
            <w:vAlign w:val="center"/>
            <w:hideMark/>
          </w:tcPr>
          <w:p w14:paraId="2DE9C117" w14:textId="77777777" w:rsidR="00E64056" w:rsidRDefault="00E64056">
            <w:pPr>
              <w:rPr>
                <w:sz w:val="20"/>
                <w:szCs w:val="20"/>
              </w:rPr>
            </w:pPr>
            <w:r>
              <w:rPr>
                <w:sz w:val="20"/>
                <w:szCs w:val="20"/>
              </w:rPr>
              <w:t> </w:t>
            </w:r>
          </w:p>
        </w:tc>
        <w:tc>
          <w:tcPr>
            <w:tcW w:w="3119" w:type="dxa"/>
            <w:shd w:val="clear" w:color="auto" w:fill="auto"/>
            <w:vAlign w:val="center"/>
            <w:hideMark/>
          </w:tcPr>
          <w:p w14:paraId="7BA15051" w14:textId="77777777" w:rsidR="00E64056" w:rsidRDefault="00E64056">
            <w:pPr>
              <w:rPr>
                <w:sz w:val="20"/>
                <w:szCs w:val="20"/>
              </w:rPr>
            </w:pPr>
            <w:r>
              <w:rPr>
                <w:sz w:val="20"/>
                <w:szCs w:val="20"/>
              </w:rPr>
              <w:t>Information Disclosure</w:t>
            </w:r>
          </w:p>
        </w:tc>
        <w:tc>
          <w:tcPr>
            <w:tcW w:w="2126" w:type="dxa"/>
            <w:shd w:val="clear" w:color="auto" w:fill="auto"/>
            <w:vAlign w:val="center"/>
            <w:hideMark/>
          </w:tcPr>
          <w:p w14:paraId="76931FC5" w14:textId="77777777" w:rsidR="00E64056" w:rsidRDefault="00E64056">
            <w:pPr>
              <w:rPr>
                <w:sz w:val="20"/>
                <w:szCs w:val="20"/>
              </w:rPr>
            </w:pPr>
            <w:r>
              <w:rPr>
                <w:sz w:val="20"/>
                <w:szCs w:val="20"/>
              </w:rPr>
              <w:t> </w:t>
            </w:r>
          </w:p>
        </w:tc>
        <w:tc>
          <w:tcPr>
            <w:tcW w:w="2977" w:type="dxa"/>
            <w:shd w:val="clear" w:color="auto" w:fill="auto"/>
            <w:vAlign w:val="center"/>
            <w:hideMark/>
          </w:tcPr>
          <w:p w14:paraId="0536BB96" w14:textId="77777777" w:rsidR="00E64056" w:rsidRDefault="00E64056">
            <w:pPr>
              <w:rPr>
                <w:sz w:val="20"/>
                <w:szCs w:val="20"/>
              </w:rPr>
            </w:pPr>
            <w:r>
              <w:rPr>
                <w:sz w:val="20"/>
                <w:szCs w:val="20"/>
              </w:rPr>
              <w:t>Information Disclosure</w:t>
            </w:r>
          </w:p>
        </w:tc>
        <w:tc>
          <w:tcPr>
            <w:tcW w:w="1275" w:type="dxa"/>
            <w:shd w:val="clear" w:color="auto" w:fill="auto"/>
            <w:vAlign w:val="center"/>
            <w:hideMark/>
          </w:tcPr>
          <w:p w14:paraId="1FC71614" w14:textId="77777777" w:rsidR="00E64056" w:rsidRDefault="00E64056">
            <w:pPr>
              <w:jc w:val="center"/>
              <w:rPr>
                <w:b/>
                <w:bCs/>
              </w:rPr>
            </w:pPr>
            <w:r>
              <w:rPr>
                <w:b/>
                <w:bCs/>
              </w:rPr>
              <w:t> </w:t>
            </w:r>
          </w:p>
        </w:tc>
        <w:tc>
          <w:tcPr>
            <w:tcW w:w="1134" w:type="dxa"/>
            <w:shd w:val="clear" w:color="auto" w:fill="auto"/>
            <w:vAlign w:val="center"/>
            <w:hideMark/>
          </w:tcPr>
          <w:p w14:paraId="33A6B3AA" w14:textId="77777777" w:rsidR="00E64056" w:rsidRDefault="00E64056">
            <w:pPr>
              <w:jc w:val="center"/>
              <w:rPr>
                <w:b/>
                <w:bCs/>
              </w:rPr>
            </w:pPr>
            <w:r>
              <w:rPr>
                <w:b/>
                <w:bCs/>
              </w:rPr>
              <w:t> </w:t>
            </w:r>
          </w:p>
        </w:tc>
        <w:tc>
          <w:tcPr>
            <w:tcW w:w="1072" w:type="dxa"/>
            <w:shd w:val="clear" w:color="auto" w:fill="auto"/>
            <w:vAlign w:val="center"/>
            <w:hideMark/>
          </w:tcPr>
          <w:p w14:paraId="1D4755A7" w14:textId="77777777" w:rsidR="00E64056" w:rsidRDefault="00E64056">
            <w:pPr>
              <w:jc w:val="center"/>
            </w:pPr>
            <w:r>
              <w:t> </w:t>
            </w:r>
          </w:p>
        </w:tc>
      </w:tr>
      <w:tr w:rsidR="00E64056" w14:paraId="2881BC30" w14:textId="77777777" w:rsidTr="008C0E92">
        <w:tc>
          <w:tcPr>
            <w:tcW w:w="988" w:type="dxa"/>
            <w:shd w:val="clear" w:color="auto" w:fill="auto"/>
            <w:vAlign w:val="center"/>
            <w:hideMark/>
          </w:tcPr>
          <w:p w14:paraId="27BD5739" w14:textId="77777777" w:rsidR="00E64056" w:rsidRDefault="00E64056">
            <w:pPr>
              <w:jc w:val="center"/>
              <w:rPr>
                <w:b/>
                <w:bCs/>
              </w:rPr>
            </w:pPr>
            <w:r>
              <w:rPr>
                <w:b/>
                <w:bCs/>
              </w:rPr>
              <w:t> </w:t>
            </w:r>
          </w:p>
        </w:tc>
        <w:tc>
          <w:tcPr>
            <w:tcW w:w="1984" w:type="dxa"/>
            <w:shd w:val="clear" w:color="auto" w:fill="auto"/>
            <w:vAlign w:val="center"/>
            <w:hideMark/>
          </w:tcPr>
          <w:p w14:paraId="25C7DB35" w14:textId="77777777" w:rsidR="00E64056" w:rsidRDefault="00E64056">
            <w:pPr>
              <w:rPr>
                <w:sz w:val="20"/>
                <w:szCs w:val="20"/>
              </w:rPr>
            </w:pPr>
            <w:r>
              <w:rPr>
                <w:sz w:val="20"/>
                <w:szCs w:val="20"/>
              </w:rPr>
              <w:t> </w:t>
            </w:r>
          </w:p>
        </w:tc>
        <w:tc>
          <w:tcPr>
            <w:tcW w:w="3119" w:type="dxa"/>
            <w:shd w:val="clear" w:color="auto" w:fill="auto"/>
            <w:vAlign w:val="center"/>
            <w:hideMark/>
          </w:tcPr>
          <w:p w14:paraId="7F314E40" w14:textId="77777777" w:rsidR="00E64056" w:rsidRDefault="00E64056">
            <w:pPr>
              <w:rPr>
                <w:sz w:val="20"/>
                <w:szCs w:val="20"/>
              </w:rPr>
            </w:pPr>
            <w:r>
              <w:rPr>
                <w:sz w:val="20"/>
                <w:szCs w:val="20"/>
              </w:rPr>
              <w:t>Known Exploits</w:t>
            </w:r>
          </w:p>
        </w:tc>
        <w:tc>
          <w:tcPr>
            <w:tcW w:w="2126" w:type="dxa"/>
            <w:shd w:val="clear" w:color="auto" w:fill="auto"/>
            <w:vAlign w:val="center"/>
            <w:hideMark/>
          </w:tcPr>
          <w:p w14:paraId="2193F0D4" w14:textId="77777777" w:rsidR="00E64056" w:rsidRDefault="00E64056">
            <w:pPr>
              <w:rPr>
                <w:sz w:val="20"/>
                <w:szCs w:val="20"/>
              </w:rPr>
            </w:pPr>
            <w:r>
              <w:rPr>
                <w:sz w:val="20"/>
                <w:szCs w:val="20"/>
              </w:rPr>
              <w:t> </w:t>
            </w:r>
          </w:p>
        </w:tc>
        <w:tc>
          <w:tcPr>
            <w:tcW w:w="2977" w:type="dxa"/>
            <w:shd w:val="clear" w:color="auto" w:fill="auto"/>
            <w:vAlign w:val="center"/>
            <w:hideMark/>
          </w:tcPr>
          <w:p w14:paraId="438AA6FE" w14:textId="77777777" w:rsidR="00E64056" w:rsidRDefault="00E64056">
            <w:pPr>
              <w:rPr>
                <w:sz w:val="20"/>
                <w:szCs w:val="20"/>
              </w:rPr>
            </w:pPr>
            <w:r>
              <w:rPr>
                <w:sz w:val="20"/>
                <w:szCs w:val="20"/>
              </w:rPr>
              <w:t>Known Exploits</w:t>
            </w:r>
          </w:p>
        </w:tc>
        <w:tc>
          <w:tcPr>
            <w:tcW w:w="1275" w:type="dxa"/>
            <w:shd w:val="clear" w:color="auto" w:fill="auto"/>
            <w:vAlign w:val="center"/>
            <w:hideMark/>
          </w:tcPr>
          <w:p w14:paraId="39353E08" w14:textId="77777777" w:rsidR="00E64056" w:rsidRDefault="00E64056">
            <w:pPr>
              <w:jc w:val="center"/>
              <w:rPr>
                <w:b/>
                <w:bCs/>
              </w:rPr>
            </w:pPr>
            <w:r>
              <w:rPr>
                <w:b/>
                <w:bCs/>
              </w:rPr>
              <w:t> </w:t>
            </w:r>
          </w:p>
        </w:tc>
        <w:tc>
          <w:tcPr>
            <w:tcW w:w="1134" w:type="dxa"/>
            <w:shd w:val="clear" w:color="auto" w:fill="auto"/>
            <w:vAlign w:val="center"/>
            <w:hideMark/>
          </w:tcPr>
          <w:p w14:paraId="4A9997FD" w14:textId="77777777" w:rsidR="00E64056" w:rsidRDefault="00E64056">
            <w:pPr>
              <w:jc w:val="center"/>
              <w:rPr>
                <w:b/>
                <w:bCs/>
              </w:rPr>
            </w:pPr>
            <w:r>
              <w:rPr>
                <w:b/>
                <w:bCs/>
              </w:rPr>
              <w:t> </w:t>
            </w:r>
          </w:p>
        </w:tc>
        <w:tc>
          <w:tcPr>
            <w:tcW w:w="1072" w:type="dxa"/>
            <w:shd w:val="clear" w:color="auto" w:fill="auto"/>
            <w:vAlign w:val="center"/>
            <w:hideMark/>
          </w:tcPr>
          <w:p w14:paraId="0168B203" w14:textId="77777777" w:rsidR="00E64056" w:rsidRDefault="00E64056">
            <w:pPr>
              <w:jc w:val="center"/>
            </w:pPr>
            <w:r>
              <w:t> </w:t>
            </w:r>
          </w:p>
        </w:tc>
      </w:tr>
      <w:tr w:rsidR="00E64056" w14:paraId="3CCE205A" w14:textId="77777777" w:rsidTr="008C0E92">
        <w:tc>
          <w:tcPr>
            <w:tcW w:w="988" w:type="dxa"/>
            <w:shd w:val="clear" w:color="auto" w:fill="auto"/>
            <w:vAlign w:val="center"/>
            <w:hideMark/>
          </w:tcPr>
          <w:p w14:paraId="141D3F87" w14:textId="77777777" w:rsidR="00E64056" w:rsidRDefault="00E64056">
            <w:pPr>
              <w:jc w:val="center"/>
              <w:rPr>
                <w:b/>
                <w:bCs/>
              </w:rPr>
            </w:pPr>
            <w:r>
              <w:rPr>
                <w:b/>
                <w:bCs/>
              </w:rPr>
              <w:t> </w:t>
            </w:r>
          </w:p>
        </w:tc>
        <w:tc>
          <w:tcPr>
            <w:tcW w:w="1984" w:type="dxa"/>
            <w:shd w:val="clear" w:color="auto" w:fill="auto"/>
            <w:vAlign w:val="center"/>
            <w:hideMark/>
          </w:tcPr>
          <w:p w14:paraId="411AE4F6" w14:textId="77777777" w:rsidR="00E64056" w:rsidRDefault="00E64056">
            <w:pPr>
              <w:rPr>
                <w:sz w:val="20"/>
                <w:szCs w:val="20"/>
              </w:rPr>
            </w:pPr>
            <w:r>
              <w:rPr>
                <w:sz w:val="20"/>
                <w:szCs w:val="20"/>
              </w:rPr>
              <w:t> </w:t>
            </w:r>
          </w:p>
        </w:tc>
        <w:tc>
          <w:tcPr>
            <w:tcW w:w="3119" w:type="dxa"/>
            <w:shd w:val="clear" w:color="auto" w:fill="auto"/>
            <w:vAlign w:val="center"/>
            <w:hideMark/>
          </w:tcPr>
          <w:p w14:paraId="3FCE9B6E" w14:textId="77777777" w:rsidR="00E64056" w:rsidRDefault="00E64056">
            <w:pPr>
              <w:rPr>
                <w:sz w:val="20"/>
                <w:szCs w:val="20"/>
              </w:rPr>
            </w:pPr>
            <w:r>
              <w:rPr>
                <w:sz w:val="20"/>
                <w:szCs w:val="20"/>
              </w:rPr>
              <w:t>Credit Card Detection</w:t>
            </w:r>
          </w:p>
        </w:tc>
        <w:tc>
          <w:tcPr>
            <w:tcW w:w="2126" w:type="dxa"/>
            <w:shd w:val="clear" w:color="auto" w:fill="auto"/>
            <w:vAlign w:val="center"/>
            <w:hideMark/>
          </w:tcPr>
          <w:p w14:paraId="742D95E3" w14:textId="77777777" w:rsidR="00E64056" w:rsidRDefault="00E64056">
            <w:pPr>
              <w:rPr>
                <w:sz w:val="20"/>
                <w:szCs w:val="20"/>
              </w:rPr>
            </w:pPr>
            <w:r>
              <w:rPr>
                <w:sz w:val="20"/>
                <w:szCs w:val="20"/>
              </w:rPr>
              <w:t> </w:t>
            </w:r>
          </w:p>
        </w:tc>
        <w:tc>
          <w:tcPr>
            <w:tcW w:w="2977" w:type="dxa"/>
            <w:shd w:val="clear" w:color="auto" w:fill="auto"/>
            <w:vAlign w:val="center"/>
            <w:hideMark/>
          </w:tcPr>
          <w:p w14:paraId="13DC17E2" w14:textId="77777777" w:rsidR="00E64056" w:rsidRDefault="00E64056">
            <w:pPr>
              <w:rPr>
                <w:sz w:val="20"/>
                <w:szCs w:val="20"/>
              </w:rPr>
            </w:pPr>
            <w:r>
              <w:rPr>
                <w:sz w:val="20"/>
                <w:szCs w:val="20"/>
              </w:rPr>
              <w:t>Credit Card Detection</w:t>
            </w:r>
          </w:p>
        </w:tc>
        <w:tc>
          <w:tcPr>
            <w:tcW w:w="1275" w:type="dxa"/>
            <w:shd w:val="clear" w:color="auto" w:fill="auto"/>
            <w:vAlign w:val="center"/>
            <w:hideMark/>
          </w:tcPr>
          <w:p w14:paraId="7D8CFAA9" w14:textId="77777777" w:rsidR="00E64056" w:rsidRDefault="00E64056">
            <w:pPr>
              <w:jc w:val="center"/>
              <w:rPr>
                <w:b/>
                <w:bCs/>
              </w:rPr>
            </w:pPr>
            <w:r>
              <w:rPr>
                <w:b/>
                <w:bCs/>
              </w:rPr>
              <w:t> </w:t>
            </w:r>
          </w:p>
        </w:tc>
        <w:tc>
          <w:tcPr>
            <w:tcW w:w="1134" w:type="dxa"/>
            <w:shd w:val="clear" w:color="auto" w:fill="auto"/>
            <w:vAlign w:val="center"/>
            <w:hideMark/>
          </w:tcPr>
          <w:p w14:paraId="24792320" w14:textId="77777777" w:rsidR="00E64056" w:rsidRDefault="00E64056">
            <w:pPr>
              <w:jc w:val="center"/>
              <w:rPr>
                <w:b/>
                <w:bCs/>
              </w:rPr>
            </w:pPr>
            <w:r>
              <w:rPr>
                <w:b/>
                <w:bCs/>
              </w:rPr>
              <w:t> </w:t>
            </w:r>
          </w:p>
        </w:tc>
        <w:tc>
          <w:tcPr>
            <w:tcW w:w="1072" w:type="dxa"/>
            <w:shd w:val="clear" w:color="auto" w:fill="auto"/>
            <w:vAlign w:val="center"/>
            <w:hideMark/>
          </w:tcPr>
          <w:p w14:paraId="564554AC" w14:textId="77777777" w:rsidR="00E64056" w:rsidRDefault="00E64056">
            <w:pPr>
              <w:jc w:val="center"/>
            </w:pPr>
            <w:r>
              <w:t> </w:t>
            </w:r>
          </w:p>
        </w:tc>
      </w:tr>
      <w:tr w:rsidR="00E64056" w14:paraId="20A70402" w14:textId="77777777" w:rsidTr="008C0E92">
        <w:tc>
          <w:tcPr>
            <w:tcW w:w="988" w:type="dxa"/>
            <w:shd w:val="clear" w:color="auto" w:fill="auto"/>
            <w:vAlign w:val="center"/>
            <w:hideMark/>
          </w:tcPr>
          <w:p w14:paraId="4ABBFCAE" w14:textId="77777777" w:rsidR="00E64056" w:rsidRDefault="00E64056">
            <w:pPr>
              <w:jc w:val="center"/>
              <w:rPr>
                <w:b/>
                <w:bCs/>
              </w:rPr>
            </w:pPr>
            <w:r>
              <w:rPr>
                <w:b/>
                <w:bCs/>
              </w:rPr>
              <w:t> </w:t>
            </w:r>
          </w:p>
        </w:tc>
        <w:tc>
          <w:tcPr>
            <w:tcW w:w="1984" w:type="dxa"/>
            <w:shd w:val="clear" w:color="auto" w:fill="auto"/>
            <w:vAlign w:val="center"/>
            <w:hideMark/>
          </w:tcPr>
          <w:p w14:paraId="28D96CD7" w14:textId="77777777" w:rsidR="00E64056" w:rsidRDefault="00E64056">
            <w:pPr>
              <w:rPr>
                <w:sz w:val="20"/>
                <w:szCs w:val="20"/>
              </w:rPr>
            </w:pPr>
            <w:r>
              <w:rPr>
                <w:sz w:val="20"/>
                <w:szCs w:val="20"/>
              </w:rPr>
              <w:t> </w:t>
            </w:r>
          </w:p>
        </w:tc>
        <w:tc>
          <w:tcPr>
            <w:tcW w:w="3119" w:type="dxa"/>
            <w:shd w:val="clear" w:color="auto" w:fill="auto"/>
            <w:vAlign w:val="center"/>
            <w:hideMark/>
          </w:tcPr>
          <w:p w14:paraId="38312E7A" w14:textId="77777777" w:rsidR="00E64056" w:rsidRDefault="00E64056">
            <w:pPr>
              <w:rPr>
                <w:sz w:val="20"/>
                <w:szCs w:val="20"/>
              </w:rPr>
            </w:pPr>
            <w:r>
              <w:rPr>
                <w:sz w:val="20"/>
                <w:szCs w:val="20"/>
              </w:rPr>
              <w:t>Bad Robot</w:t>
            </w:r>
          </w:p>
        </w:tc>
        <w:tc>
          <w:tcPr>
            <w:tcW w:w="2126" w:type="dxa"/>
            <w:shd w:val="clear" w:color="auto" w:fill="auto"/>
            <w:vAlign w:val="center"/>
            <w:hideMark/>
          </w:tcPr>
          <w:p w14:paraId="51D0C4E7" w14:textId="77777777" w:rsidR="00E64056" w:rsidRDefault="00E64056">
            <w:pPr>
              <w:rPr>
                <w:sz w:val="20"/>
                <w:szCs w:val="20"/>
              </w:rPr>
            </w:pPr>
            <w:r>
              <w:rPr>
                <w:sz w:val="20"/>
                <w:szCs w:val="20"/>
              </w:rPr>
              <w:t> </w:t>
            </w:r>
          </w:p>
        </w:tc>
        <w:tc>
          <w:tcPr>
            <w:tcW w:w="2977" w:type="dxa"/>
            <w:shd w:val="clear" w:color="auto" w:fill="auto"/>
            <w:vAlign w:val="center"/>
            <w:hideMark/>
          </w:tcPr>
          <w:p w14:paraId="511EAFCD" w14:textId="77777777" w:rsidR="00E64056" w:rsidRDefault="00E64056">
            <w:pPr>
              <w:rPr>
                <w:sz w:val="20"/>
                <w:szCs w:val="20"/>
              </w:rPr>
            </w:pPr>
            <w:r>
              <w:rPr>
                <w:sz w:val="20"/>
                <w:szCs w:val="20"/>
              </w:rPr>
              <w:t>Bad Robot</w:t>
            </w:r>
          </w:p>
        </w:tc>
        <w:tc>
          <w:tcPr>
            <w:tcW w:w="1275" w:type="dxa"/>
            <w:shd w:val="clear" w:color="auto" w:fill="auto"/>
            <w:vAlign w:val="center"/>
            <w:hideMark/>
          </w:tcPr>
          <w:p w14:paraId="214B3C2B" w14:textId="77777777" w:rsidR="00E64056" w:rsidRDefault="00E64056">
            <w:pPr>
              <w:jc w:val="center"/>
              <w:rPr>
                <w:b/>
                <w:bCs/>
              </w:rPr>
            </w:pPr>
            <w:r>
              <w:rPr>
                <w:b/>
                <w:bCs/>
              </w:rPr>
              <w:t> </w:t>
            </w:r>
          </w:p>
        </w:tc>
        <w:tc>
          <w:tcPr>
            <w:tcW w:w="1134" w:type="dxa"/>
            <w:shd w:val="clear" w:color="auto" w:fill="auto"/>
            <w:vAlign w:val="center"/>
            <w:hideMark/>
          </w:tcPr>
          <w:p w14:paraId="5E4FF84A" w14:textId="77777777" w:rsidR="00E64056" w:rsidRDefault="00E64056">
            <w:pPr>
              <w:jc w:val="center"/>
              <w:rPr>
                <w:b/>
                <w:bCs/>
              </w:rPr>
            </w:pPr>
            <w:r>
              <w:rPr>
                <w:b/>
                <w:bCs/>
              </w:rPr>
              <w:t> </w:t>
            </w:r>
          </w:p>
        </w:tc>
        <w:tc>
          <w:tcPr>
            <w:tcW w:w="1072" w:type="dxa"/>
            <w:shd w:val="clear" w:color="auto" w:fill="auto"/>
            <w:vAlign w:val="center"/>
            <w:hideMark/>
          </w:tcPr>
          <w:p w14:paraId="3CF51157" w14:textId="77777777" w:rsidR="00E64056" w:rsidRDefault="00E64056">
            <w:pPr>
              <w:jc w:val="center"/>
            </w:pPr>
            <w:r>
              <w:t> </w:t>
            </w:r>
          </w:p>
        </w:tc>
      </w:tr>
      <w:tr w:rsidR="00E64056" w14:paraId="6B9ADF4F" w14:textId="77777777" w:rsidTr="008C0E92">
        <w:tc>
          <w:tcPr>
            <w:tcW w:w="988" w:type="dxa"/>
            <w:shd w:val="clear" w:color="auto" w:fill="auto"/>
            <w:vAlign w:val="center"/>
            <w:hideMark/>
          </w:tcPr>
          <w:p w14:paraId="42518C8E" w14:textId="77777777" w:rsidR="00E64056" w:rsidRDefault="00E64056">
            <w:pPr>
              <w:jc w:val="center"/>
              <w:rPr>
                <w:b/>
                <w:bCs/>
              </w:rPr>
            </w:pPr>
            <w:r>
              <w:rPr>
                <w:b/>
                <w:bCs/>
              </w:rPr>
              <w:t> </w:t>
            </w:r>
          </w:p>
        </w:tc>
        <w:tc>
          <w:tcPr>
            <w:tcW w:w="1984" w:type="dxa"/>
            <w:shd w:val="clear" w:color="auto" w:fill="auto"/>
            <w:vAlign w:val="center"/>
            <w:hideMark/>
          </w:tcPr>
          <w:p w14:paraId="4D89F688" w14:textId="77777777" w:rsidR="00E64056" w:rsidRDefault="00E64056">
            <w:pPr>
              <w:rPr>
                <w:sz w:val="20"/>
                <w:szCs w:val="20"/>
              </w:rPr>
            </w:pPr>
            <w:r>
              <w:rPr>
                <w:sz w:val="20"/>
                <w:szCs w:val="20"/>
              </w:rPr>
              <w:t>SSL Content Scanning and Inspection</w:t>
            </w:r>
          </w:p>
        </w:tc>
        <w:tc>
          <w:tcPr>
            <w:tcW w:w="3119" w:type="dxa"/>
            <w:shd w:val="clear" w:color="auto" w:fill="auto"/>
            <w:vAlign w:val="center"/>
            <w:hideMark/>
          </w:tcPr>
          <w:p w14:paraId="40C39C2B" w14:textId="77777777" w:rsidR="00E64056" w:rsidRDefault="00E64056">
            <w:pPr>
              <w:rPr>
                <w:sz w:val="20"/>
                <w:szCs w:val="20"/>
              </w:rPr>
            </w:pPr>
            <w:r>
              <w:rPr>
                <w:sz w:val="20"/>
                <w:szCs w:val="20"/>
              </w:rPr>
              <w:t>The proposed system shall have the ability intercept and inspect content of SSL encrypted traffic of the following protocols: HTTPS, IMAPS, POP3S, SMTPS</w:t>
            </w:r>
          </w:p>
        </w:tc>
        <w:tc>
          <w:tcPr>
            <w:tcW w:w="2126" w:type="dxa"/>
            <w:shd w:val="clear" w:color="auto" w:fill="auto"/>
            <w:vAlign w:val="center"/>
            <w:hideMark/>
          </w:tcPr>
          <w:p w14:paraId="2B4AF284" w14:textId="77777777" w:rsidR="00E64056" w:rsidRDefault="00E64056">
            <w:pPr>
              <w:rPr>
                <w:sz w:val="20"/>
                <w:szCs w:val="20"/>
              </w:rPr>
            </w:pPr>
            <w:r>
              <w:rPr>
                <w:sz w:val="20"/>
                <w:szCs w:val="20"/>
              </w:rPr>
              <w:t>SSL Content Scanning and Inspection</w:t>
            </w:r>
          </w:p>
        </w:tc>
        <w:tc>
          <w:tcPr>
            <w:tcW w:w="2977" w:type="dxa"/>
            <w:shd w:val="clear" w:color="auto" w:fill="auto"/>
            <w:vAlign w:val="center"/>
            <w:hideMark/>
          </w:tcPr>
          <w:p w14:paraId="75468412" w14:textId="77777777" w:rsidR="00E64056" w:rsidRDefault="00E64056">
            <w:pPr>
              <w:rPr>
                <w:sz w:val="20"/>
                <w:szCs w:val="20"/>
              </w:rPr>
            </w:pPr>
            <w:r>
              <w:rPr>
                <w:sz w:val="20"/>
                <w:szCs w:val="20"/>
              </w:rPr>
              <w:t>The proposed system shall have the ability intercept and inspect content of SSL encrypted traffic of the following protocols: HTTPS, IMAPS, POP3S, SMTPS</w:t>
            </w:r>
          </w:p>
        </w:tc>
        <w:tc>
          <w:tcPr>
            <w:tcW w:w="1275" w:type="dxa"/>
            <w:shd w:val="clear" w:color="auto" w:fill="auto"/>
            <w:vAlign w:val="center"/>
            <w:hideMark/>
          </w:tcPr>
          <w:p w14:paraId="2D45A9BD" w14:textId="77777777" w:rsidR="00E64056" w:rsidRDefault="00E64056">
            <w:pPr>
              <w:jc w:val="center"/>
              <w:rPr>
                <w:b/>
                <w:bCs/>
              </w:rPr>
            </w:pPr>
            <w:r>
              <w:rPr>
                <w:b/>
                <w:bCs/>
              </w:rPr>
              <w:t> </w:t>
            </w:r>
          </w:p>
        </w:tc>
        <w:tc>
          <w:tcPr>
            <w:tcW w:w="1134" w:type="dxa"/>
            <w:shd w:val="clear" w:color="auto" w:fill="auto"/>
            <w:vAlign w:val="center"/>
            <w:hideMark/>
          </w:tcPr>
          <w:p w14:paraId="648D9398" w14:textId="77777777" w:rsidR="00E64056" w:rsidRDefault="00E64056">
            <w:pPr>
              <w:jc w:val="center"/>
              <w:rPr>
                <w:b/>
                <w:bCs/>
              </w:rPr>
            </w:pPr>
            <w:r>
              <w:rPr>
                <w:b/>
                <w:bCs/>
              </w:rPr>
              <w:t> </w:t>
            </w:r>
          </w:p>
        </w:tc>
        <w:tc>
          <w:tcPr>
            <w:tcW w:w="1072" w:type="dxa"/>
            <w:shd w:val="clear" w:color="auto" w:fill="auto"/>
            <w:vAlign w:val="center"/>
            <w:hideMark/>
          </w:tcPr>
          <w:p w14:paraId="2664298D" w14:textId="77777777" w:rsidR="00E64056" w:rsidRDefault="00E64056">
            <w:pPr>
              <w:jc w:val="center"/>
            </w:pPr>
            <w:r>
              <w:t> </w:t>
            </w:r>
          </w:p>
        </w:tc>
      </w:tr>
      <w:tr w:rsidR="00E64056" w14:paraId="03E13FBD" w14:textId="77777777" w:rsidTr="008C0E92">
        <w:tc>
          <w:tcPr>
            <w:tcW w:w="988" w:type="dxa"/>
            <w:shd w:val="clear" w:color="auto" w:fill="auto"/>
            <w:vAlign w:val="center"/>
            <w:hideMark/>
          </w:tcPr>
          <w:p w14:paraId="2F75D8C7" w14:textId="77777777" w:rsidR="00E64056" w:rsidRDefault="00E64056">
            <w:pPr>
              <w:jc w:val="center"/>
              <w:rPr>
                <w:b/>
                <w:bCs/>
              </w:rPr>
            </w:pPr>
            <w:r>
              <w:rPr>
                <w:b/>
                <w:bCs/>
              </w:rPr>
              <w:t> </w:t>
            </w:r>
          </w:p>
        </w:tc>
        <w:tc>
          <w:tcPr>
            <w:tcW w:w="1984" w:type="dxa"/>
            <w:shd w:val="clear" w:color="auto" w:fill="auto"/>
            <w:vAlign w:val="center"/>
            <w:hideMark/>
          </w:tcPr>
          <w:p w14:paraId="570A2687" w14:textId="77777777" w:rsidR="00E64056" w:rsidRDefault="00E64056">
            <w:pPr>
              <w:rPr>
                <w:sz w:val="20"/>
                <w:szCs w:val="20"/>
              </w:rPr>
            </w:pPr>
            <w:r>
              <w:rPr>
                <w:sz w:val="20"/>
                <w:szCs w:val="20"/>
              </w:rPr>
              <w:t> </w:t>
            </w:r>
          </w:p>
        </w:tc>
        <w:tc>
          <w:tcPr>
            <w:tcW w:w="3119" w:type="dxa"/>
            <w:shd w:val="clear" w:color="auto" w:fill="auto"/>
            <w:vAlign w:val="center"/>
            <w:hideMark/>
          </w:tcPr>
          <w:p w14:paraId="3B74F9E3" w14:textId="77777777" w:rsidR="00E64056" w:rsidRDefault="00E64056">
            <w:pPr>
              <w:rPr>
                <w:sz w:val="20"/>
                <w:szCs w:val="20"/>
              </w:rPr>
            </w:pPr>
            <w:r>
              <w:rPr>
                <w:sz w:val="20"/>
                <w:szCs w:val="20"/>
              </w:rPr>
              <w:t xml:space="preserve">The proposed system shall be able to perform the following tasks over SSL encrypted traffic: AV </w:t>
            </w:r>
            <w:r>
              <w:rPr>
                <w:sz w:val="20"/>
                <w:szCs w:val="20"/>
              </w:rPr>
              <w:lastRenderedPageBreak/>
              <w:t>Scanning, Antispam, Web content Filtering</w:t>
            </w:r>
          </w:p>
        </w:tc>
        <w:tc>
          <w:tcPr>
            <w:tcW w:w="2126" w:type="dxa"/>
            <w:shd w:val="clear" w:color="auto" w:fill="auto"/>
            <w:vAlign w:val="center"/>
            <w:hideMark/>
          </w:tcPr>
          <w:p w14:paraId="11A34213" w14:textId="77777777" w:rsidR="00E64056" w:rsidRDefault="00E64056">
            <w:pPr>
              <w:rPr>
                <w:sz w:val="20"/>
                <w:szCs w:val="20"/>
              </w:rPr>
            </w:pPr>
            <w:r>
              <w:rPr>
                <w:sz w:val="20"/>
                <w:szCs w:val="20"/>
              </w:rPr>
              <w:lastRenderedPageBreak/>
              <w:t> </w:t>
            </w:r>
          </w:p>
        </w:tc>
        <w:tc>
          <w:tcPr>
            <w:tcW w:w="2977" w:type="dxa"/>
            <w:shd w:val="clear" w:color="auto" w:fill="auto"/>
            <w:vAlign w:val="center"/>
            <w:hideMark/>
          </w:tcPr>
          <w:p w14:paraId="3F2A86C1" w14:textId="77777777" w:rsidR="00E64056" w:rsidRDefault="00E64056">
            <w:pPr>
              <w:rPr>
                <w:sz w:val="20"/>
                <w:szCs w:val="20"/>
              </w:rPr>
            </w:pPr>
            <w:r>
              <w:rPr>
                <w:sz w:val="20"/>
                <w:szCs w:val="20"/>
              </w:rPr>
              <w:t xml:space="preserve">The proposed system shall be able to perform the following tasks over SSL encrypted traffic: AV </w:t>
            </w:r>
            <w:r>
              <w:rPr>
                <w:sz w:val="20"/>
                <w:szCs w:val="20"/>
              </w:rPr>
              <w:lastRenderedPageBreak/>
              <w:t>Scanning, Antispam, Web content Filtering</w:t>
            </w:r>
          </w:p>
        </w:tc>
        <w:tc>
          <w:tcPr>
            <w:tcW w:w="1275" w:type="dxa"/>
            <w:shd w:val="clear" w:color="auto" w:fill="auto"/>
            <w:vAlign w:val="center"/>
            <w:hideMark/>
          </w:tcPr>
          <w:p w14:paraId="5D806843" w14:textId="77777777" w:rsidR="00E64056" w:rsidRDefault="00E64056">
            <w:pPr>
              <w:jc w:val="center"/>
              <w:rPr>
                <w:b/>
                <w:bCs/>
              </w:rPr>
            </w:pPr>
            <w:r>
              <w:rPr>
                <w:b/>
                <w:bCs/>
              </w:rPr>
              <w:lastRenderedPageBreak/>
              <w:t> </w:t>
            </w:r>
          </w:p>
        </w:tc>
        <w:tc>
          <w:tcPr>
            <w:tcW w:w="1134" w:type="dxa"/>
            <w:shd w:val="clear" w:color="auto" w:fill="auto"/>
            <w:vAlign w:val="center"/>
            <w:hideMark/>
          </w:tcPr>
          <w:p w14:paraId="222CBD7D" w14:textId="77777777" w:rsidR="00E64056" w:rsidRDefault="00E64056">
            <w:pPr>
              <w:jc w:val="center"/>
              <w:rPr>
                <w:b/>
                <w:bCs/>
              </w:rPr>
            </w:pPr>
            <w:r>
              <w:rPr>
                <w:b/>
                <w:bCs/>
              </w:rPr>
              <w:t> </w:t>
            </w:r>
          </w:p>
        </w:tc>
        <w:tc>
          <w:tcPr>
            <w:tcW w:w="1072" w:type="dxa"/>
            <w:shd w:val="clear" w:color="auto" w:fill="auto"/>
            <w:vAlign w:val="center"/>
            <w:hideMark/>
          </w:tcPr>
          <w:p w14:paraId="296E3483" w14:textId="77777777" w:rsidR="00E64056" w:rsidRDefault="00E64056">
            <w:pPr>
              <w:jc w:val="center"/>
            </w:pPr>
            <w:r>
              <w:t> </w:t>
            </w:r>
          </w:p>
        </w:tc>
      </w:tr>
      <w:tr w:rsidR="00E64056" w14:paraId="359A9AB1" w14:textId="77777777" w:rsidTr="008C0E92">
        <w:tc>
          <w:tcPr>
            <w:tcW w:w="988" w:type="dxa"/>
            <w:shd w:val="clear" w:color="auto" w:fill="auto"/>
            <w:vAlign w:val="center"/>
            <w:hideMark/>
          </w:tcPr>
          <w:p w14:paraId="7356E756" w14:textId="77777777" w:rsidR="00E64056" w:rsidRDefault="00E64056">
            <w:pPr>
              <w:jc w:val="center"/>
              <w:rPr>
                <w:b/>
                <w:bCs/>
              </w:rPr>
            </w:pPr>
            <w:r>
              <w:rPr>
                <w:b/>
                <w:bCs/>
              </w:rPr>
              <w:lastRenderedPageBreak/>
              <w:t> </w:t>
            </w:r>
          </w:p>
        </w:tc>
        <w:tc>
          <w:tcPr>
            <w:tcW w:w="1984" w:type="dxa"/>
            <w:shd w:val="clear" w:color="auto" w:fill="auto"/>
            <w:vAlign w:val="center"/>
            <w:hideMark/>
          </w:tcPr>
          <w:p w14:paraId="67F5B87D" w14:textId="77777777" w:rsidR="00E64056" w:rsidRDefault="00E64056">
            <w:pPr>
              <w:rPr>
                <w:sz w:val="20"/>
                <w:szCs w:val="20"/>
              </w:rPr>
            </w:pPr>
            <w:r>
              <w:rPr>
                <w:sz w:val="20"/>
                <w:szCs w:val="20"/>
              </w:rPr>
              <w:t>Networking Features</w:t>
            </w:r>
          </w:p>
        </w:tc>
        <w:tc>
          <w:tcPr>
            <w:tcW w:w="3119" w:type="dxa"/>
            <w:shd w:val="clear" w:color="auto" w:fill="auto"/>
            <w:vAlign w:val="center"/>
            <w:hideMark/>
          </w:tcPr>
          <w:p w14:paraId="58B38321" w14:textId="77777777" w:rsidR="00E64056" w:rsidRDefault="00E64056">
            <w:pPr>
              <w:rPr>
                <w:sz w:val="20"/>
                <w:szCs w:val="20"/>
              </w:rPr>
            </w:pPr>
            <w:r>
              <w:rPr>
                <w:sz w:val="20"/>
                <w:szCs w:val="20"/>
              </w:rPr>
              <w:t> </w:t>
            </w:r>
          </w:p>
        </w:tc>
        <w:tc>
          <w:tcPr>
            <w:tcW w:w="2126" w:type="dxa"/>
            <w:shd w:val="clear" w:color="auto" w:fill="auto"/>
            <w:vAlign w:val="center"/>
            <w:hideMark/>
          </w:tcPr>
          <w:p w14:paraId="79BA5C28" w14:textId="77777777" w:rsidR="00E64056" w:rsidRDefault="00E64056">
            <w:pPr>
              <w:rPr>
                <w:sz w:val="20"/>
                <w:szCs w:val="20"/>
              </w:rPr>
            </w:pPr>
            <w:r>
              <w:rPr>
                <w:sz w:val="20"/>
                <w:szCs w:val="20"/>
              </w:rPr>
              <w:t>Networking Features</w:t>
            </w:r>
          </w:p>
        </w:tc>
        <w:tc>
          <w:tcPr>
            <w:tcW w:w="2977" w:type="dxa"/>
            <w:shd w:val="clear" w:color="auto" w:fill="auto"/>
            <w:vAlign w:val="center"/>
            <w:hideMark/>
          </w:tcPr>
          <w:p w14:paraId="7D6E5C32" w14:textId="77777777" w:rsidR="00E64056" w:rsidRDefault="00E64056">
            <w:pPr>
              <w:rPr>
                <w:sz w:val="20"/>
                <w:szCs w:val="20"/>
              </w:rPr>
            </w:pPr>
            <w:r>
              <w:rPr>
                <w:sz w:val="20"/>
                <w:szCs w:val="20"/>
              </w:rPr>
              <w:t> </w:t>
            </w:r>
          </w:p>
        </w:tc>
        <w:tc>
          <w:tcPr>
            <w:tcW w:w="1275" w:type="dxa"/>
            <w:shd w:val="clear" w:color="auto" w:fill="auto"/>
            <w:vAlign w:val="center"/>
            <w:hideMark/>
          </w:tcPr>
          <w:p w14:paraId="0DD3D923" w14:textId="77777777" w:rsidR="00E64056" w:rsidRDefault="00E64056">
            <w:pPr>
              <w:jc w:val="center"/>
              <w:rPr>
                <w:b/>
                <w:bCs/>
              </w:rPr>
            </w:pPr>
            <w:r>
              <w:rPr>
                <w:b/>
                <w:bCs/>
              </w:rPr>
              <w:t> </w:t>
            </w:r>
          </w:p>
        </w:tc>
        <w:tc>
          <w:tcPr>
            <w:tcW w:w="1134" w:type="dxa"/>
            <w:shd w:val="clear" w:color="auto" w:fill="auto"/>
            <w:vAlign w:val="center"/>
            <w:hideMark/>
          </w:tcPr>
          <w:p w14:paraId="133DC7A5" w14:textId="77777777" w:rsidR="00E64056" w:rsidRDefault="00E64056">
            <w:pPr>
              <w:jc w:val="center"/>
              <w:rPr>
                <w:b/>
                <w:bCs/>
              </w:rPr>
            </w:pPr>
            <w:r>
              <w:rPr>
                <w:b/>
                <w:bCs/>
              </w:rPr>
              <w:t> </w:t>
            </w:r>
          </w:p>
        </w:tc>
        <w:tc>
          <w:tcPr>
            <w:tcW w:w="1072" w:type="dxa"/>
            <w:shd w:val="clear" w:color="auto" w:fill="auto"/>
            <w:vAlign w:val="center"/>
            <w:hideMark/>
          </w:tcPr>
          <w:p w14:paraId="4420B3B2" w14:textId="77777777" w:rsidR="00E64056" w:rsidRDefault="00E64056">
            <w:pPr>
              <w:jc w:val="center"/>
              <w:rPr>
                <w:b/>
                <w:bCs/>
              </w:rPr>
            </w:pPr>
            <w:r>
              <w:rPr>
                <w:b/>
                <w:bCs/>
              </w:rPr>
              <w:t> </w:t>
            </w:r>
          </w:p>
        </w:tc>
      </w:tr>
      <w:tr w:rsidR="00E64056" w14:paraId="3401986A" w14:textId="77777777" w:rsidTr="008C0E92">
        <w:tc>
          <w:tcPr>
            <w:tcW w:w="988" w:type="dxa"/>
            <w:shd w:val="clear" w:color="auto" w:fill="auto"/>
            <w:vAlign w:val="center"/>
            <w:hideMark/>
          </w:tcPr>
          <w:p w14:paraId="072D48C7" w14:textId="77777777" w:rsidR="00E64056" w:rsidRDefault="00E64056">
            <w:pPr>
              <w:jc w:val="center"/>
              <w:rPr>
                <w:b/>
                <w:bCs/>
              </w:rPr>
            </w:pPr>
            <w:r>
              <w:rPr>
                <w:b/>
                <w:bCs/>
              </w:rPr>
              <w:t> </w:t>
            </w:r>
          </w:p>
        </w:tc>
        <w:tc>
          <w:tcPr>
            <w:tcW w:w="1984" w:type="dxa"/>
            <w:shd w:val="clear" w:color="auto" w:fill="auto"/>
            <w:vAlign w:val="center"/>
            <w:hideMark/>
          </w:tcPr>
          <w:p w14:paraId="6F4DB0EA" w14:textId="77777777" w:rsidR="00E64056" w:rsidRDefault="00E64056">
            <w:pPr>
              <w:rPr>
                <w:sz w:val="20"/>
                <w:szCs w:val="20"/>
              </w:rPr>
            </w:pPr>
            <w:r>
              <w:rPr>
                <w:sz w:val="20"/>
                <w:szCs w:val="20"/>
              </w:rPr>
              <w:t>Routing / NAT</w:t>
            </w:r>
          </w:p>
        </w:tc>
        <w:tc>
          <w:tcPr>
            <w:tcW w:w="3119" w:type="dxa"/>
            <w:shd w:val="clear" w:color="auto" w:fill="auto"/>
            <w:vAlign w:val="center"/>
            <w:hideMark/>
          </w:tcPr>
          <w:p w14:paraId="1288EACF" w14:textId="77777777" w:rsidR="00E64056" w:rsidRDefault="00E64056">
            <w:pPr>
              <w:rPr>
                <w:sz w:val="20"/>
                <w:szCs w:val="20"/>
              </w:rPr>
            </w:pPr>
            <w:r>
              <w:rPr>
                <w:sz w:val="20"/>
                <w:szCs w:val="20"/>
              </w:rPr>
              <w:t>Support Static and policy routing</w:t>
            </w:r>
          </w:p>
        </w:tc>
        <w:tc>
          <w:tcPr>
            <w:tcW w:w="2126" w:type="dxa"/>
            <w:shd w:val="clear" w:color="auto" w:fill="auto"/>
            <w:vAlign w:val="center"/>
            <w:hideMark/>
          </w:tcPr>
          <w:p w14:paraId="29A4CCF6" w14:textId="77777777" w:rsidR="00E64056" w:rsidRDefault="00E64056">
            <w:pPr>
              <w:rPr>
                <w:sz w:val="20"/>
                <w:szCs w:val="20"/>
              </w:rPr>
            </w:pPr>
            <w:r>
              <w:rPr>
                <w:sz w:val="20"/>
                <w:szCs w:val="20"/>
              </w:rPr>
              <w:t>Routing / NAT</w:t>
            </w:r>
          </w:p>
        </w:tc>
        <w:tc>
          <w:tcPr>
            <w:tcW w:w="2977" w:type="dxa"/>
            <w:shd w:val="clear" w:color="auto" w:fill="auto"/>
            <w:vAlign w:val="center"/>
            <w:hideMark/>
          </w:tcPr>
          <w:p w14:paraId="3257B0F7" w14:textId="77777777" w:rsidR="00E64056" w:rsidRDefault="00E64056">
            <w:pPr>
              <w:rPr>
                <w:sz w:val="20"/>
                <w:szCs w:val="20"/>
              </w:rPr>
            </w:pPr>
            <w:r>
              <w:rPr>
                <w:sz w:val="20"/>
                <w:szCs w:val="20"/>
              </w:rPr>
              <w:t>Support Static and policy routing</w:t>
            </w:r>
          </w:p>
        </w:tc>
        <w:tc>
          <w:tcPr>
            <w:tcW w:w="1275" w:type="dxa"/>
            <w:shd w:val="clear" w:color="auto" w:fill="auto"/>
            <w:vAlign w:val="center"/>
            <w:hideMark/>
          </w:tcPr>
          <w:p w14:paraId="692CC507" w14:textId="77777777" w:rsidR="00E64056" w:rsidRDefault="00E64056">
            <w:pPr>
              <w:jc w:val="center"/>
              <w:rPr>
                <w:b/>
                <w:bCs/>
              </w:rPr>
            </w:pPr>
            <w:r>
              <w:rPr>
                <w:b/>
                <w:bCs/>
              </w:rPr>
              <w:t> </w:t>
            </w:r>
          </w:p>
        </w:tc>
        <w:tc>
          <w:tcPr>
            <w:tcW w:w="1134" w:type="dxa"/>
            <w:shd w:val="clear" w:color="auto" w:fill="auto"/>
            <w:vAlign w:val="center"/>
            <w:hideMark/>
          </w:tcPr>
          <w:p w14:paraId="758F7A73" w14:textId="77777777" w:rsidR="00E64056" w:rsidRDefault="00E64056">
            <w:pPr>
              <w:jc w:val="center"/>
              <w:rPr>
                <w:b/>
                <w:bCs/>
              </w:rPr>
            </w:pPr>
            <w:r>
              <w:rPr>
                <w:b/>
                <w:bCs/>
              </w:rPr>
              <w:t> </w:t>
            </w:r>
          </w:p>
        </w:tc>
        <w:tc>
          <w:tcPr>
            <w:tcW w:w="1072" w:type="dxa"/>
            <w:shd w:val="clear" w:color="auto" w:fill="auto"/>
            <w:vAlign w:val="center"/>
            <w:hideMark/>
          </w:tcPr>
          <w:p w14:paraId="1C5996F9" w14:textId="77777777" w:rsidR="00E64056" w:rsidRDefault="00E64056">
            <w:pPr>
              <w:jc w:val="center"/>
            </w:pPr>
            <w:r>
              <w:t> </w:t>
            </w:r>
          </w:p>
        </w:tc>
      </w:tr>
      <w:tr w:rsidR="00E64056" w14:paraId="2B5FB6E4" w14:textId="77777777" w:rsidTr="008C0E92">
        <w:tc>
          <w:tcPr>
            <w:tcW w:w="988" w:type="dxa"/>
            <w:shd w:val="clear" w:color="auto" w:fill="auto"/>
            <w:vAlign w:val="center"/>
            <w:hideMark/>
          </w:tcPr>
          <w:p w14:paraId="3C40D8B3" w14:textId="77777777" w:rsidR="00E64056" w:rsidRDefault="00E64056">
            <w:pPr>
              <w:jc w:val="center"/>
              <w:rPr>
                <w:b/>
                <w:bCs/>
              </w:rPr>
            </w:pPr>
            <w:r>
              <w:rPr>
                <w:b/>
                <w:bCs/>
              </w:rPr>
              <w:t> </w:t>
            </w:r>
          </w:p>
        </w:tc>
        <w:tc>
          <w:tcPr>
            <w:tcW w:w="1984" w:type="dxa"/>
            <w:shd w:val="clear" w:color="auto" w:fill="auto"/>
            <w:vAlign w:val="center"/>
            <w:hideMark/>
          </w:tcPr>
          <w:p w14:paraId="1EC61BBA" w14:textId="77777777" w:rsidR="00E64056" w:rsidRDefault="00E64056">
            <w:pPr>
              <w:rPr>
                <w:sz w:val="20"/>
                <w:szCs w:val="20"/>
              </w:rPr>
            </w:pPr>
            <w:r>
              <w:rPr>
                <w:sz w:val="20"/>
                <w:szCs w:val="20"/>
              </w:rPr>
              <w:t> </w:t>
            </w:r>
          </w:p>
        </w:tc>
        <w:tc>
          <w:tcPr>
            <w:tcW w:w="3119" w:type="dxa"/>
            <w:shd w:val="clear" w:color="auto" w:fill="auto"/>
            <w:vAlign w:val="center"/>
            <w:hideMark/>
          </w:tcPr>
          <w:p w14:paraId="31227A19" w14:textId="77777777" w:rsidR="00E64056" w:rsidRDefault="00E64056">
            <w:pPr>
              <w:rPr>
                <w:sz w:val="20"/>
                <w:szCs w:val="20"/>
              </w:rPr>
            </w:pPr>
            <w:r>
              <w:rPr>
                <w:sz w:val="20"/>
                <w:szCs w:val="20"/>
              </w:rPr>
              <w:t>Dynamic routing protocols: RIPv1 and v2, OSPF v2 and v3, ISIS, BGP4</w:t>
            </w:r>
          </w:p>
        </w:tc>
        <w:tc>
          <w:tcPr>
            <w:tcW w:w="2126" w:type="dxa"/>
            <w:shd w:val="clear" w:color="auto" w:fill="auto"/>
            <w:vAlign w:val="center"/>
            <w:hideMark/>
          </w:tcPr>
          <w:p w14:paraId="12B2EE85" w14:textId="77777777" w:rsidR="00E64056" w:rsidRDefault="00E64056">
            <w:pPr>
              <w:rPr>
                <w:sz w:val="20"/>
                <w:szCs w:val="20"/>
              </w:rPr>
            </w:pPr>
            <w:r>
              <w:rPr>
                <w:sz w:val="20"/>
                <w:szCs w:val="20"/>
              </w:rPr>
              <w:t> </w:t>
            </w:r>
          </w:p>
        </w:tc>
        <w:tc>
          <w:tcPr>
            <w:tcW w:w="2977" w:type="dxa"/>
            <w:shd w:val="clear" w:color="auto" w:fill="auto"/>
            <w:vAlign w:val="center"/>
            <w:hideMark/>
          </w:tcPr>
          <w:p w14:paraId="75752B32" w14:textId="77777777" w:rsidR="00E64056" w:rsidRDefault="00E64056">
            <w:pPr>
              <w:rPr>
                <w:sz w:val="20"/>
                <w:szCs w:val="20"/>
              </w:rPr>
            </w:pPr>
            <w:r>
              <w:rPr>
                <w:sz w:val="20"/>
                <w:szCs w:val="20"/>
              </w:rPr>
              <w:t>Dynamic routing protocols: RIPv1 and v2, OSPF v2 and v3, ISIS, BGP4</w:t>
            </w:r>
          </w:p>
        </w:tc>
        <w:tc>
          <w:tcPr>
            <w:tcW w:w="1275" w:type="dxa"/>
            <w:shd w:val="clear" w:color="auto" w:fill="auto"/>
            <w:vAlign w:val="center"/>
            <w:hideMark/>
          </w:tcPr>
          <w:p w14:paraId="2B0716ED" w14:textId="77777777" w:rsidR="00E64056" w:rsidRDefault="00E64056">
            <w:pPr>
              <w:jc w:val="center"/>
              <w:rPr>
                <w:b/>
                <w:bCs/>
              </w:rPr>
            </w:pPr>
            <w:r>
              <w:rPr>
                <w:b/>
                <w:bCs/>
              </w:rPr>
              <w:t> </w:t>
            </w:r>
          </w:p>
        </w:tc>
        <w:tc>
          <w:tcPr>
            <w:tcW w:w="1134" w:type="dxa"/>
            <w:shd w:val="clear" w:color="auto" w:fill="auto"/>
            <w:vAlign w:val="center"/>
            <w:hideMark/>
          </w:tcPr>
          <w:p w14:paraId="4A073C04" w14:textId="77777777" w:rsidR="00E64056" w:rsidRDefault="00E64056">
            <w:pPr>
              <w:jc w:val="center"/>
              <w:rPr>
                <w:b/>
                <w:bCs/>
              </w:rPr>
            </w:pPr>
            <w:r>
              <w:rPr>
                <w:b/>
                <w:bCs/>
              </w:rPr>
              <w:t> </w:t>
            </w:r>
          </w:p>
        </w:tc>
        <w:tc>
          <w:tcPr>
            <w:tcW w:w="1072" w:type="dxa"/>
            <w:shd w:val="clear" w:color="auto" w:fill="auto"/>
            <w:vAlign w:val="center"/>
            <w:hideMark/>
          </w:tcPr>
          <w:p w14:paraId="12964EF5" w14:textId="77777777" w:rsidR="00E64056" w:rsidRDefault="00E64056">
            <w:pPr>
              <w:jc w:val="center"/>
            </w:pPr>
            <w:r>
              <w:t> </w:t>
            </w:r>
          </w:p>
        </w:tc>
      </w:tr>
      <w:tr w:rsidR="00E64056" w14:paraId="4CCB1BE2" w14:textId="77777777" w:rsidTr="008C0E92">
        <w:tc>
          <w:tcPr>
            <w:tcW w:w="988" w:type="dxa"/>
            <w:shd w:val="clear" w:color="auto" w:fill="auto"/>
            <w:vAlign w:val="center"/>
            <w:hideMark/>
          </w:tcPr>
          <w:p w14:paraId="11F810EA" w14:textId="77777777" w:rsidR="00E64056" w:rsidRDefault="00E64056">
            <w:pPr>
              <w:jc w:val="center"/>
              <w:rPr>
                <w:b/>
                <w:bCs/>
              </w:rPr>
            </w:pPr>
            <w:r>
              <w:rPr>
                <w:b/>
                <w:bCs/>
              </w:rPr>
              <w:t> </w:t>
            </w:r>
          </w:p>
        </w:tc>
        <w:tc>
          <w:tcPr>
            <w:tcW w:w="1984" w:type="dxa"/>
            <w:shd w:val="clear" w:color="auto" w:fill="auto"/>
            <w:vAlign w:val="center"/>
            <w:hideMark/>
          </w:tcPr>
          <w:p w14:paraId="74AD8A71" w14:textId="77777777" w:rsidR="00E64056" w:rsidRDefault="00E64056">
            <w:pPr>
              <w:rPr>
                <w:sz w:val="20"/>
                <w:szCs w:val="20"/>
              </w:rPr>
            </w:pPr>
            <w:r>
              <w:rPr>
                <w:sz w:val="20"/>
                <w:szCs w:val="20"/>
              </w:rPr>
              <w:t> </w:t>
            </w:r>
          </w:p>
        </w:tc>
        <w:tc>
          <w:tcPr>
            <w:tcW w:w="3119" w:type="dxa"/>
            <w:shd w:val="clear" w:color="auto" w:fill="auto"/>
            <w:vAlign w:val="center"/>
            <w:hideMark/>
          </w:tcPr>
          <w:p w14:paraId="40A4FC0C" w14:textId="77777777" w:rsidR="00E64056" w:rsidRDefault="00E64056">
            <w:pPr>
              <w:rPr>
                <w:sz w:val="20"/>
                <w:szCs w:val="20"/>
              </w:rPr>
            </w:pPr>
            <w:r>
              <w:rPr>
                <w:sz w:val="20"/>
                <w:szCs w:val="20"/>
              </w:rPr>
              <w:t>Content routing: WCCP and ICAP</w:t>
            </w:r>
          </w:p>
        </w:tc>
        <w:tc>
          <w:tcPr>
            <w:tcW w:w="2126" w:type="dxa"/>
            <w:shd w:val="clear" w:color="auto" w:fill="auto"/>
            <w:vAlign w:val="center"/>
            <w:hideMark/>
          </w:tcPr>
          <w:p w14:paraId="146640E3" w14:textId="77777777" w:rsidR="00E64056" w:rsidRDefault="00E64056">
            <w:pPr>
              <w:rPr>
                <w:sz w:val="20"/>
                <w:szCs w:val="20"/>
              </w:rPr>
            </w:pPr>
            <w:r>
              <w:rPr>
                <w:sz w:val="20"/>
                <w:szCs w:val="20"/>
              </w:rPr>
              <w:t> </w:t>
            </w:r>
          </w:p>
        </w:tc>
        <w:tc>
          <w:tcPr>
            <w:tcW w:w="2977" w:type="dxa"/>
            <w:shd w:val="clear" w:color="auto" w:fill="auto"/>
            <w:vAlign w:val="center"/>
            <w:hideMark/>
          </w:tcPr>
          <w:p w14:paraId="31D406DA" w14:textId="77777777" w:rsidR="00E64056" w:rsidRDefault="00E64056">
            <w:pPr>
              <w:rPr>
                <w:sz w:val="20"/>
                <w:szCs w:val="20"/>
              </w:rPr>
            </w:pPr>
            <w:r>
              <w:rPr>
                <w:sz w:val="20"/>
                <w:szCs w:val="20"/>
              </w:rPr>
              <w:t>Content routing: WCCP and ICAP</w:t>
            </w:r>
          </w:p>
        </w:tc>
        <w:tc>
          <w:tcPr>
            <w:tcW w:w="1275" w:type="dxa"/>
            <w:shd w:val="clear" w:color="auto" w:fill="auto"/>
            <w:vAlign w:val="center"/>
            <w:hideMark/>
          </w:tcPr>
          <w:p w14:paraId="2E17B07D" w14:textId="77777777" w:rsidR="00E64056" w:rsidRDefault="00E64056">
            <w:pPr>
              <w:jc w:val="center"/>
              <w:rPr>
                <w:b/>
                <w:bCs/>
              </w:rPr>
            </w:pPr>
            <w:r>
              <w:rPr>
                <w:b/>
                <w:bCs/>
              </w:rPr>
              <w:t> </w:t>
            </w:r>
          </w:p>
        </w:tc>
        <w:tc>
          <w:tcPr>
            <w:tcW w:w="1134" w:type="dxa"/>
            <w:shd w:val="clear" w:color="auto" w:fill="auto"/>
            <w:vAlign w:val="center"/>
            <w:hideMark/>
          </w:tcPr>
          <w:p w14:paraId="5DDA7656" w14:textId="77777777" w:rsidR="00E64056" w:rsidRDefault="00E64056">
            <w:pPr>
              <w:jc w:val="center"/>
              <w:rPr>
                <w:b/>
                <w:bCs/>
              </w:rPr>
            </w:pPr>
            <w:r>
              <w:rPr>
                <w:b/>
                <w:bCs/>
              </w:rPr>
              <w:t> </w:t>
            </w:r>
          </w:p>
        </w:tc>
        <w:tc>
          <w:tcPr>
            <w:tcW w:w="1072" w:type="dxa"/>
            <w:shd w:val="clear" w:color="auto" w:fill="auto"/>
            <w:vAlign w:val="center"/>
            <w:hideMark/>
          </w:tcPr>
          <w:p w14:paraId="20FAB3A9" w14:textId="77777777" w:rsidR="00E64056" w:rsidRDefault="00E64056">
            <w:pPr>
              <w:jc w:val="center"/>
            </w:pPr>
            <w:r>
              <w:t> </w:t>
            </w:r>
          </w:p>
        </w:tc>
      </w:tr>
      <w:tr w:rsidR="00E64056" w14:paraId="1CA587D6" w14:textId="77777777" w:rsidTr="008C0E92">
        <w:tc>
          <w:tcPr>
            <w:tcW w:w="988" w:type="dxa"/>
            <w:shd w:val="clear" w:color="auto" w:fill="auto"/>
            <w:vAlign w:val="center"/>
            <w:hideMark/>
          </w:tcPr>
          <w:p w14:paraId="26F97D80" w14:textId="77777777" w:rsidR="00E64056" w:rsidRDefault="00E64056">
            <w:pPr>
              <w:jc w:val="center"/>
              <w:rPr>
                <w:b/>
                <w:bCs/>
              </w:rPr>
            </w:pPr>
            <w:r>
              <w:rPr>
                <w:b/>
                <w:bCs/>
              </w:rPr>
              <w:t> </w:t>
            </w:r>
          </w:p>
        </w:tc>
        <w:tc>
          <w:tcPr>
            <w:tcW w:w="1984" w:type="dxa"/>
            <w:shd w:val="clear" w:color="auto" w:fill="auto"/>
            <w:vAlign w:val="center"/>
            <w:hideMark/>
          </w:tcPr>
          <w:p w14:paraId="4C506D84" w14:textId="77777777" w:rsidR="00E64056" w:rsidRDefault="00E64056">
            <w:pPr>
              <w:rPr>
                <w:sz w:val="20"/>
                <w:szCs w:val="20"/>
              </w:rPr>
            </w:pPr>
            <w:r>
              <w:rPr>
                <w:sz w:val="20"/>
                <w:szCs w:val="20"/>
              </w:rPr>
              <w:t> </w:t>
            </w:r>
          </w:p>
        </w:tc>
        <w:tc>
          <w:tcPr>
            <w:tcW w:w="3119" w:type="dxa"/>
            <w:shd w:val="clear" w:color="auto" w:fill="auto"/>
            <w:vAlign w:val="center"/>
            <w:hideMark/>
          </w:tcPr>
          <w:p w14:paraId="44864EDF" w14:textId="77777777" w:rsidR="00E64056" w:rsidRDefault="00E64056">
            <w:pPr>
              <w:rPr>
                <w:sz w:val="20"/>
                <w:szCs w:val="20"/>
              </w:rPr>
            </w:pPr>
            <w:r>
              <w:rPr>
                <w:sz w:val="20"/>
                <w:szCs w:val="20"/>
              </w:rPr>
              <w:t>NAT support: NAT64, NAT46, static NAT, dynamic NAT, PAT, Full Cone NAT, STUN Multicast traffic: sparse and dense mode, PIM support</w:t>
            </w:r>
          </w:p>
        </w:tc>
        <w:tc>
          <w:tcPr>
            <w:tcW w:w="2126" w:type="dxa"/>
            <w:shd w:val="clear" w:color="auto" w:fill="auto"/>
            <w:vAlign w:val="center"/>
            <w:hideMark/>
          </w:tcPr>
          <w:p w14:paraId="6F8CACC2" w14:textId="77777777" w:rsidR="00E64056" w:rsidRDefault="00E64056">
            <w:pPr>
              <w:rPr>
                <w:sz w:val="20"/>
                <w:szCs w:val="20"/>
              </w:rPr>
            </w:pPr>
            <w:r>
              <w:rPr>
                <w:sz w:val="20"/>
                <w:szCs w:val="20"/>
              </w:rPr>
              <w:t> </w:t>
            </w:r>
          </w:p>
        </w:tc>
        <w:tc>
          <w:tcPr>
            <w:tcW w:w="2977" w:type="dxa"/>
            <w:shd w:val="clear" w:color="auto" w:fill="auto"/>
            <w:vAlign w:val="center"/>
            <w:hideMark/>
          </w:tcPr>
          <w:p w14:paraId="02CC6FF6" w14:textId="77777777" w:rsidR="00E64056" w:rsidRDefault="00E64056">
            <w:pPr>
              <w:rPr>
                <w:sz w:val="20"/>
                <w:szCs w:val="20"/>
              </w:rPr>
            </w:pPr>
            <w:r>
              <w:rPr>
                <w:sz w:val="20"/>
                <w:szCs w:val="20"/>
              </w:rPr>
              <w:t>NAT support: NAT64, NAT46, static NAT, dynamic NAT, PAT, Full Cone NAT, STUN Multicast traffic: sparse and dense mode, PIM support</w:t>
            </w:r>
          </w:p>
        </w:tc>
        <w:tc>
          <w:tcPr>
            <w:tcW w:w="1275" w:type="dxa"/>
            <w:shd w:val="clear" w:color="auto" w:fill="auto"/>
            <w:vAlign w:val="center"/>
            <w:hideMark/>
          </w:tcPr>
          <w:p w14:paraId="77EFEFFA" w14:textId="77777777" w:rsidR="00E64056" w:rsidRDefault="00E64056">
            <w:pPr>
              <w:jc w:val="center"/>
              <w:rPr>
                <w:b/>
                <w:bCs/>
              </w:rPr>
            </w:pPr>
            <w:r>
              <w:rPr>
                <w:b/>
                <w:bCs/>
              </w:rPr>
              <w:t> </w:t>
            </w:r>
          </w:p>
        </w:tc>
        <w:tc>
          <w:tcPr>
            <w:tcW w:w="1134" w:type="dxa"/>
            <w:shd w:val="clear" w:color="auto" w:fill="auto"/>
            <w:vAlign w:val="center"/>
            <w:hideMark/>
          </w:tcPr>
          <w:p w14:paraId="4AD65231" w14:textId="77777777" w:rsidR="00E64056" w:rsidRDefault="00E64056">
            <w:pPr>
              <w:jc w:val="center"/>
              <w:rPr>
                <w:b/>
                <w:bCs/>
              </w:rPr>
            </w:pPr>
            <w:r>
              <w:rPr>
                <w:b/>
                <w:bCs/>
              </w:rPr>
              <w:t> </w:t>
            </w:r>
          </w:p>
        </w:tc>
        <w:tc>
          <w:tcPr>
            <w:tcW w:w="1072" w:type="dxa"/>
            <w:shd w:val="clear" w:color="auto" w:fill="auto"/>
            <w:vAlign w:val="center"/>
            <w:hideMark/>
          </w:tcPr>
          <w:p w14:paraId="1B1C02D6" w14:textId="77777777" w:rsidR="00E64056" w:rsidRDefault="00E64056">
            <w:pPr>
              <w:jc w:val="center"/>
            </w:pPr>
            <w:r>
              <w:t> </w:t>
            </w:r>
          </w:p>
        </w:tc>
      </w:tr>
      <w:tr w:rsidR="00E64056" w14:paraId="639E6D90" w14:textId="77777777" w:rsidTr="008C0E92">
        <w:tc>
          <w:tcPr>
            <w:tcW w:w="988" w:type="dxa"/>
            <w:shd w:val="clear" w:color="auto" w:fill="auto"/>
            <w:vAlign w:val="center"/>
            <w:hideMark/>
          </w:tcPr>
          <w:p w14:paraId="1558EA25" w14:textId="77777777" w:rsidR="00E64056" w:rsidRDefault="00E64056">
            <w:pPr>
              <w:jc w:val="center"/>
              <w:rPr>
                <w:b/>
                <w:bCs/>
              </w:rPr>
            </w:pPr>
            <w:r>
              <w:rPr>
                <w:b/>
                <w:bCs/>
              </w:rPr>
              <w:t> </w:t>
            </w:r>
          </w:p>
        </w:tc>
        <w:tc>
          <w:tcPr>
            <w:tcW w:w="1984" w:type="dxa"/>
            <w:shd w:val="clear" w:color="auto" w:fill="auto"/>
            <w:vAlign w:val="center"/>
            <w:hideMark/>
          </w:tcPr>
          <w:p w14:paraId="0F1B5946" w14:textId="77777777" w:rsidR="00E64056" w:rsidRDefault="00E64056">
            <w:pPr>
              <w:rPr>
                <w:sz w:val="20"/>
                <w:szCs w:val="20"/>
              </w:rPr>
            </w:pPr>
            <w:r>
              <w:rPr>
                <w:sz w:val="20"/>
                <w:szCs w:val="20"/>
              </w:rPr>
              <w:t>L2 / Switching</w:t>
            </w:r>
          </w:p>
        </w:tc>
        <w:tc>
          <w:tcPr>
            <w:tcW w:w="3119" w:type="dxa"/>
            <w:shd w:val="clear" w:color="auto" w:fill="auto"/>
            <w:vAlign w:val="center"/>
            <w:hideMark/>
          </w:tcPr>
          <w:p w14:paraId="273C7F04" w14:textId="77777777" w:rsidR="00E64056" w:rsidRDefault="00E64056">
            <w:pPr>
              <w:rPr>
                <w:sz w:val="20"/>
                <w:szCs w:val="20"/>
              </w:rPr>
            </w:pPr>
            <w:r>
              <w:rPr>
                <w:sz w:val="20"/>
                <w:szCs w:val="20"/>
              </w:rPr>
              <w:t>Layer-2 interface modes: Port aggregated, loopback, VLANs (802.1Q and Trunking), virtual hardware, software, and VLAN switches</w:t>
            </w:r>
          </w:p>
        </w:tc>
        <w:tc>
          <w:tcPr>
            <w:tcW w:w="2126" w:type="dxa"/>
            <w:shd w:val="clear" w:color="auto" w:fill="auto"/>
            <w:vAlign w:val="center"/>
            <w:hideMark/>
          </w:tcPr>
          <w:p w14:paraId="56E172DA" w14:textId="77777777" w:rsidR="00E64056" w:rsidRDefault="00E64056">
            <w:pPr>
              <w:rPr>
                <w:sz w:val="20"/>
                <w:szCs w:val="20"/>
              </w:rPr>
            </w:pPr>
            <w:r>
              <w:rPr>
                <w:sz w:val="20"/>
                <w:szCs w:val="20"/>
              </w:rPr>
              <w:t>L2 / Switching</w:t>
            </w:r>
          </w:p>
        </w:tc>
        <w:tc>
          <w:tcPr>
            <w:tcW w:w="2977" w:type="dxa"/>
            <w:shd w:val="clear" w:color="auto" w:fill="auto"/>
            <w:vAlign w:val="center"/>
            <w:hideMark/>
          </w:tcPr>
          <w:p w14:paraId="21FFEA17" w14:textId="77777777" w:rsidR="00E64056" w:rsidRDefault="00E64056">
            <w:pPr>
              <w:rPr>
                <w:sz w:val="20"/>
                <w:szCs w:val="20"/>
              </w:rPr>
            </w:pPr>
            <w:r>
              <w:rPr>
                <w:sz w:val="20"/>
                <w:szCs w:val="20"/>
              </w:rPr>
              <w:t>Layer-2 interface modes: Port aggregated, loopback, VLANs (802.1Q and Trunking), virtual hardware, software, and VLAN switches</w:t>
            </w:r>
          </w:p>
        </w:tc>
        <w:tc>
          <w:tcPr>
            <w:tcW w:w="1275" w:type="dxa"/>
            <w:shd w:val="clear" w:color="auto" w:fill="auto"/>
            <w:vAlign w:val="center"/>
            <w:hideMark/>
          </w:tcPr>
          <w:p w14:paraId="71C44679" w14:textId="77777777" w:rsidR="00E64056" w:rsidRDefault="00E64056">
            <w:pPr>
              <w:jc w:val="center"/>
              <w:rPr>
                <w:b/>
                <w:bCs/>
              </w:rPr>
            </w:pPr>
            <w:r>
              <w:rPr>
                <w:b/>
                <w:bCs/>
              </w:rPr>
              <w:t> </w:t>
            </w:r>
          </w:p>
        </w:tc>
        <w:tc>
          <w:tcPr>
            <w:tcW w:w="1134" w:type="dxa"/>
            <w:shd w:val="clear" w:color="auto" w:fill="auto"/>
            <w:vAlign w:val="center"/>
            <w:hideMark/>
          </w:tcPr>
          <w:p w14:paraId="11D09329" w14:textId="77777777" w:rsidR="00E64056" w:rsidRDefault="00E64056">
            <w:pPr>
              <w:jc w:val="center"/>
              <w:rPr>
                <w:b/>
                <w:bCs/>
              </w:rPr>
            </w:pPr>
            <w:r>
              <w:rPr>
                <w:b/>
                <w:bCs/>
              </w:rPr>
              <w:t> </w:t>
            </w:r>
          </w:p>
        </w:tc>
        <w:tc>
          <w:tcPr>
            <w:tcW w:w="1072" w:type="dxa"/>
            <w:shd w:val="clear" w:color="auto" w:fill="auto"/>
            <w:vAlign w:val="center"/>
            <w:hideMark/>
          </w:tcPr>
          <w:p w14:paraId="09AA4179" w14:textId="77777777" w:rsidR="00E64056" w:rsidRDefault="00E64056">
            <w:pPr>
              <w:jc w:val="center"/>
            </w:pPr>
            <w:r>
              <w:t> </w:t>
            </w:r>
          </w:p>
        </w:tc>
      </w:tr>
      <w:tr w:rsidR="00E64056" w14:paraId="43F0822D" w14:textId="77777777" w:rsidTr="008C0E92">
        <w:tc>
          <w:tcPr>
            <w:tcW w:w="988" w:type="dxa"/>
            <w:shd w:val="clear" w:color="auto" w:fill="auto"/>
            <w:vAlign w:val="center"/>
            <w:hideMark/>
          </w:tcPr>
          <w:p w14:paraId="4FDE0667" w14:textId="77777777" w:rsidR="00E64056" w:rsidRDefault="00E64056">
            <w:pPr>
              <w:jc w:val="center"/>
              <w:rPr>
                <w:b/>
                <w:bCs/>
              </w:rPr>
            </w:pPr>
            <w:r>
              <w:rPr>
                <w:b/>
                <w:bCs/>
              </w:rPr>
              <w:t> </w:t>
            </w:r>
          </w:p>
        </w:tc>
        <w:tc>
          <w:tcPr>
            <w:tcW w:w="1984" w:type="dxa"/>
            <w:shd w:val="clear" w:color="auto" w:fill="auto"/>
            <w:vAlign w:val="center"/>
            <w:hideMark/>
          </w:tcPr>
          <w:p w14:paraId="13A87623" w14:textId="77777777" w:rsidR="00E64056" w:rsidRDefault="00E64056">
            <w:pPr>
              <w:rPr>
                <w:sz w:val="20"/>
                <w:szCs w:val="20"/>
              </w:rPr>
            </w:pPr>
            <w:r>
              <w:rPr>
                <w:sz w:val="20"/>
                <w:szCs w:val="20"/>
              </w:rPr>
              <w:t> </w:t>
            </w:r>
          </w:p>
        </w:tc>
        <w:tc>
          <w:tcPr>
            <w:tcW w:w="3119" w:type="dxa"/>
            <w:shd w:val="clear" w:color="auto" w:fill="auto"/>
            <w:vAlign w:val="center"/>
            <w:hideMark/>
          </w:tcPr>
          <w:p w14:paraId="40C8D297" w14:textId="77777777" w:rsidR="00E64056" w:rsidRDefault="00E64056">
            <w:pPr>
              <w:rPr>
                <w:sz w:val="20"/>
                <w:szCs w:val="20"/>
              </w:rPr>
            </w:pPr>
            <w:r>
              <w:rPr>
                <w:sz w:val="20"/>
                <w:szCs w:val="20"/>
              </w:rPr>
              <w:t>Virtual Wire Pair: Process traffic only between 2 assigned interfaces on the same network segment</w:t>
            </w:r>
          </w:p>
        </w:tc>
        <w:tc>
          <w:tcPr>
            <w:tcW w:w="2126" w:type="dxa"/>
            <w:shd w:val="clear" w:color="auto" w:fill="auto"/>
            <w:vAlign w:val="center"/>
            <w:hideMark/>
          </w:tcPr>
          <w:p w14:paraId="7343B555" w14:textId="77777777" w:rsidR="00E64056" w:rsidRDefault="00E64056">
            <w:pPr>
              <w:rPr>
                <w:sz w:val="20"/>
                <w:szCs w:val="20"/>
              </w:rPr>
            </w:pPr>
            <w:r>
              <w:rPr>
                <w:sz w:val="20"/>
                <w:szCs w:val="20"/>
              </w:rPr>
              <w:t> </w:t>
            </w:r>
          </w:p>
        </w:tc>
        <w:tc>
          <w:tcPr>
            <w:tcW w:w="2977" w:type="dxa"/>
            <w:shd w:val="clear" w:color="auto" w:fill="auto"/>
            <w:vAlign w:val="center"/>
            <w:hideMark/>
          </w:tcPr>
          <w:p w14:paraId="07906CDA" w14:textId="77777777" w:rsidR="00E64056" w:rsidRDefault="00E64056">
            <w:pPr>
              <w:rPr>
                <w:sz w:val="20"/>
                <w:szCs w:val="20"/>
              </w:rPr>
            </w:pPr>
            <w:r>
              <w:rPr>
                <w:sz w:val="20"/>
                <w:szCs w:val="20"/>
              </w:rPr>
              <w:t>Virtual Wire Pair: Process traffic only between 2 assigned interfaces on the same network segment</w:t>
            </w:r>
          </w:p>
        </w:tc>
        <w:tc>
          <w:tcPr>
            <w:tcW w:w="1275" w:type="dxa"/>
            <w:shd w:val="clear" w:color="auto" w:fill="auto"/>
            <w:vAlign w:val="center"/>
            <w:hideMark/>
          </w:tcPr>
          <w:p w14:paraId="4AAC9B1F" w14:textId="77777777" w:rsidR="00E64056" w:rsidRDefault="00E64056">
            <w:pPr>
              <w:jc w:val="center"/>
              <w:rPr>
                <w:b/>
                <w:bCs/>
              </w:rPr>
            </w:pPr>
            <w:r>
              <w:rPr>
                <w:b/>
                <w:bCs/>
              </w:rPr>
              <w:t> </w:t>
            </w:r>
          </w:p>
        </w:tc>
        <w:tc>
          <w:tcPr>
            <w:tcW w:w="1134" w:type="dxa"/>
            <w:shd w:val="clear" w:color="auto" w:fill="auto"/>
            <w:vAlign w:val="center"/>
            <w:hideMark/>
          </w:tcPr>
          <w:p w14:paraId="5AC7C961" w14:textId="77777777" w:rsidR="00E64056" w:rsidRDefault="00E64056">
            <w:pPr>
              <w:jc w:val="center"/>
              <w:rPr>
                <w:b/>
                <w:bCs/>
              </w:rPr>
            </w:pPr>
            <w:r>
              <w:rPr>
                <w:b/>
                <w:bCs/>
              </w:rPr>
              <w:t> </w:t>
            </w:r>
          </w:p>
        </w:tc>
        <w:tc>
          <w:tcPr>
            <w:tcW w:w="1072" w:type="dxa"/>
            <w:shd w:val="clear" w:color="auto" w:fill="auto"/>
            <w:vAlign w:val="center"/>
            <w:hideMark/>
          </w:tcPr>
          <w:p w14:paraId="3D857544" w14:textId="77777777" w:rsidR="00E64056" w:rsidRDefault="00E64056">
            <w:pPr>
              <w:jc w:val="center"/>
            </w:pPr>
            <w:r>
              <w:t> </w:t>
            </w:r>
          </w:p>
        </w:tc>
      </w:tr>
      <w:tr w:rsidR="00E64056" w14:paraId="39D7565F" w14:textId="77777777" w:rsidTr="008C0E92">
        <w:tc>
          <w:tcPr>
            <w:tcW w:w="988" w:type="dxa"/>
            <w:shd w:val="clear" w:color="auto" w:fill="auto"/>
            <w:vAlign w:val="center"/>
            <w:hideMark/>
          </w:tcPr>
          <w:p w14:paraId="7CBED555" w14:textId="77777777" w:rsidR="00E64056" w:rsidRDefault="00E64056">
            <w:pPr>
              <w:jc w:val="center"/>
              <w:rPr>
                <w:b/>
                <w:bCs/>
              </w:rPr>
            </w:pPr>
            <w:r>
              <w:rPr>
                <w:b/>
                <w:bCs/>
              </w:rPr>
              <w:t> </w:t>
            </w:r>
          </w:p>
        </w:tc>
        <w:tc>
          <w:tcPr>
            <w:tcW w:w="1984" w:type="dxa"/>
            <w:shd w:val="clear" w:color="auto" w:fill="auto"/>
            <w:vAlign w:val="center"/>
            <w:hideMark/>
          </w:tcPr>
          <w:p w14:paraId="400B07AE" w14:textId="77777777" w:rsidR="00E64056" w:rsidRDefault="00E64056">
            <w:pPr>
              <w:rPr>
                <w:sz w:val="20"/>
                <w:szCs w:val="20"/>
              </w:rPr>
            </w:pPr>
            <w:r>
              <w:rPr>
                <w:sz w:val="20"/>
                <w:szCs w:val="20"/>
              </w:rPr>
              <w:t>High Availability</w:t>
            </w:r>
          </w:p>
        </w:tc>
        <w:tc>
          <w:tcPr>
            <w:tcW w:w="3119" w:type="dxa"/>
            <w:shd w:val="clear" w:color="auto" w:fill="auto"/>
            <w:vAlign w:val="center"/>
            <w:hideMark/>
          </w:tcPr>
          <w:p w14:paraId="023263F9" w14:textId="77777777" w:rsidR="00E64056" w:rsidRDefault="00E64056">
            <w:pPr>
              <w:rPr>
                <w:sz w:val="20"/>
                <w:szCs w:val="20"/>
              </w:rPr>
            </w:pPr>
            <w:r>
              <w:rPr>
                <w:sz w:val="20"/>
                <w:szCs w:val="20"/>
              </w:rPr>
              <w:t>The proposed system shall provide high availability clustering features, enables enhanced reliability and load sharing:</w:t>
            </w:r>
          </w:p>
        </w:tc>
        <w:tc>
          <w:tcPr>
            <w:tcW w:w="2126" w:type="dxa"/>
            <w:shd w:val="clear" w:color="auto" w:fill="auto"/>
            <w:vAlign w:val="center"/>
            <w:hideMark/>
          </w:tcPr>
          <w:p w14:paraId="6231FF0D" w14:textId="77777777" w:rsidR="00E64056" w:rsidRDefault="00E64056">
            <w:pPr>
              <w:rPr>
                <w:sz w:val="20"/>
                <w:szCs w:val="20"/>
              </w:rPr>
            </w:pPr>
            <w:r>
              <w:rPr>
                <w:sz w:val="20"/>
                <w:szCs w:val="20"/>
              </w:rPr>
              <w:t>High Availability</w:t>
            </w:r>
          </w:p>
        </w:tc>
        <w:tc>
          <w:tcPr>
            <w:tcW w:w="2977" w:type="dxa"/>
            <w:shd w:val="clear" w:color="auto" w:fill="auto"/>
            <w:vAlign w:val="center"/>
            <w:hideMark/>
          </w:tcPr>
          <w:p w14:paraId="33128D63" w14:textId="77777777" w:rsidR="00E64056" w:rsidRDefault="00E64056">
            <w:pPr>
              <w:rPr>
                <w:sz w:val="20"/>
                <w:szCs w:val="20"/>
              </w:rPr>
            </w:pPr>
            <w:r>
              <w:rPr>
                <w:sz w:val="20"/>
                <w:szCs w:val="20"/>
              </w:rPr>
              <w:t>The proposed system shall provide high availability clustering features, enables enhanced reliability and load sharing:</w:t>
            </w:r>
          </w:p>
        </w:tc>
        <w:tc>
          <w:tcPr>
            <w:tcW w:w="1275" w:type="dxa"/>
            <w:shd w:val="clear" w:color="auto" w:fill="auto"/>
            <w:vAlign w:val="center"/>
            <w:hideMark/>
          </w:tcPr>
          <w:p w14:paraId="69C6DC83" w14:textId="77777777" w:rsidR="00E64056" w:rsidRDefault="00E64056">
            <w:pPr>
              <w:jc w:val="center"/>
              <w:rPr>
                <w:b/>
                <w:bCs/>
              </w:rPr>
            </w:pPr>
            <w:r>
              <w:rPr>
                <w:b/>
                <w:bCs/>
              </w:rPr>
              <w:t> </w:t>
            </w:r>
          </w:p>
        </w:tc>
        <w:tc>
          <w:tcPr>
            <w:tcW w:w="1134" w:type="dxa"/>
            <w:shd w:val="clear" w:color="auto" w:fill="auto"/>
            <w:vAlign w:val="center"/>
            <w:hideMark/>
          </w:tcPr>
          <w:p w14:paraId="0D068DB8" w14:textId="77777777" w:rsidR="00E64056" w:rsidRDefault="00E64056">
            <w:pPr>
              <w:jc w:val="center"/>
              <w:rPr>
                <w:b/>
                <w:bCs/>
              </w:rPr>
            </w:pPr>
            <w:r>
              <w:rPr>
                <w:b/>
                <w:bCs/>
              </w:rPr>
              <w:t> </w:t>
            </w:r>
          </w:p>
        </w:tc>
        <w:tc>
          <w:tcPr>
            <w:tcW w:w="1072" w:type="dxa"/>
            <w:shd w:val="clear" w:color="auto" w:fill="auto"/>
            <w:vAlign w:val="center"/>
            <w:hideMark/>
          </w:tcPr>
          <w:p w14:paraId="4F77968C" w14:textId="77777777" w:rsidR="00E64056" w:rsidRDefault="00E64056">
            <w:pPr>
              <w:jc w:val="center"/>
            </w:pPr>
            <w:r>
              <w:t> </w:t>
            </w:r>
          </w:p>
        </w:tc>
      </w:tr>
      <w:tr w:rsidR="00E64056" w14:paraId="11620152" w14:textId="77777777" w:rsidTr="008C0E92">
        <w:tc>
          <w:tcPr>
            <w:tcW w:w="988" w:type="dxa"/>
            <w:shd w:val="clear" w:color="auto" w:fill="auto"/>
            <w:vAlign w:val="center"/>
            <w:hideMark/>
          </w:tcPr>
          <w:p w14:paraId="1519485D" w14:textId="77777777" w:rsidR="00E64056" w:rsidRDefault="00E64056">
            <w:pPr>
              <w:jc w:val="center"/>
              <w:rPr>
                <w:b/>
                <w:bCs/>
              </w:rPr>
            </w:pPr>
            <w:r>
              <w:rPr>
                <w:b/>
                <w:bCs/>
              </w:rPr>
              <w:t> </w:t>
            </w:r>
          </w:p>
        </w:tc>
        <w:tc>
          <w:tcPr>
            <w:tcW w:w="1984" w:type="dxa"/>
            <w:shd w:val="clear" w:color="auto" w:fill="auto"/>
            <w:vAlign w:val="center"/>
            <w:hideMark/>
          </w:tcPr>
          <w:p w14:paraId="05F9E710" w14:textId="77777777" w:rsidR="00E64056" w:rsidRDefault="00E64056">
            <w:pPr>
              <w:rPr>
                <w:sz w:val="20"/>
                <w:szCs w:val="20"/>
              </w:rPr>
            </w:pPr>
            <w:r>
              <w:rPr>
                <w:sz w:val="20"/>
                <w:szCs w:val="20"/>
              </w:rPr>
              <w:t> </w:t>
            </w:r>
          </w:p>
        </w:tc>
        <w:tc>
          <w:tcPr>
            <w:tcW w:w="3119" w:type="dxa"/>
            <w:shd w:val="clear" w:color="auto" w:fill="auto"/>
            <w:vAlign w:val="center"/>
            <w:hideMark/>
          </w:tcPr>
          <w:p w14:paraId="5F220B08" w14:textId="77777777" w:rsidR="00E64056" w:rsidRDefault="00E64056">
            <w:pPr>
              <w:rPr>
                <w:sz w:val="20"/>
                <w:szCs w:val="20"/>
              </w:rPr>
            </w:pPr>
            <w:r>
              <w:rPr>
                <w:sz w:val="20"/>
                <w:szCs w:val="20"/>
              </w:rPr>
              <w:t>Provides Active-Active redundancy</w:t>
            </w:r>
          </w:p>
        </w:tc>
        <w:tc>
          <w:tcPr>
            <w:tcW w:w="2126" w:type="dxa"/>
            <w:shd w:val="clear" w:color="auto" w:fill="auto"/>
            <w:vAlign w:val="center"/>
            <w:hideMark/>
          </w:tcPr>
          <w:p w14:paraId="380E10EB" w14:textId="77777777" w:rsidR="00E64056" w:rsidRDefault="00E64056">
            <w:pPr>
              <w:rPr>
                <w:sz w:val="20"/>
                <w:szCs w:val="20"/>
              </w:rPr>
            </w:pPr>
            <w:r>
              <w:rPr>
                <w:sz w:val="20"/>
                <w:szCs w:val="20"/>
              </w:rPr>
              <w:t> </w:t>
            </w:r>
          </w:p>
        </w:tc>
        <w:tc>
          <w:tcPr>
            <w:tcW w:w="2977" w:type="dxa"/>
            <w:shd w:val="clear" w:color="auto" w:fill="auto"/>
            <w:vAlign w:val="center"/>
            <w:hideMark/>
          </w:tcPr>
          <w:p w14:paraId="0EABC723" w14:textId="77777777" w:rsidR="00E64056" w:rsidRDefault="00E64056">
            <w:pPr>
              <w:rPr>
                <w:sz w:val="20"/>
                <w:szCs w:val="20"/>
              </w:rPr>
            </w:pPr>
            <w:r>
              <w:rPr>
                <w:sz w:val="20"/>
                <w:szCs w:val="20"/>
              </w:rPr>
              <w:t>Provides Active-Active redundancy</w:t>
            </w:r>
          </w:p>
        </w:tc>
        <w:tc>
          <w:tcPr>
            <w:tcW w:w="1275" w:type="dxa"/>
            <w:shd w:val="clear" w:color="auto" w:fill="auto"/>
            <w:vAlign w:val="center"/>
            <w:hideMark/>
          </w:tcPr>
          <w:p w14:paraId="6F03534B" w14:textId="77777777" w:rsidR="00E64056" w:rsidRDefault="00E64056">
            <w:pPr>
              <w:jc w:val="center"/>
              <w:rPr>
                <w:b/>
                <w:bCs/>
              </w:rPr>
            </w:pPr>
            <w:r>
              <w:rPr>
                <w:b/>
                <w:bCs/>
              </w:rPr>
              <w:t> </w:t>
            </w:r>
          </w:p>
        </w:tc>
        <w:tc>
          <w:tcPr>
            <w:tcW w:w="1134" w:type="dxa"/>
            <w:shd w:val="clear" w:color="auto" w:fill="auto"/>
            <w:vAlign w:val="center"/>
            <w:hideMark/>
          </w:tcPr>
          <w:p w14:paraId="6D9F4C52" w14:textId="77777777" w:rsidR="00E64056" w:rsidRDefault="00E64056">
            <w:pPr>
              <w:jc w:val="center"/>
              <w:rPr>
                <w:b/>
                <w:bCs/>
              </w:rPr>
            </w:pPr>
            <w:r>
              <w:rPr>
                <w:b/>
                <w:bCs/>
              </w:rPr>
              <w:t> </w:t>
            </w:r>
          </w:p>
        </w:tc>
        <w:tc>
          <w:tcPr>
            <w:tcW w:w="1072" w:type="dxa"/>
            <w:shd w:val="clear" w:color="auto" w:fill="auto"/>
            <w:vAlign w:val="center"/>
            <w:hideMark/>
          </w:tcPr>
          <w:p w14:paraId="133FCB2C" w14:textId="77777777" w:rsidR="00E64056" w:rsidRDefault="00E64056">
            <w:pPr>
              <w:jc w:val="center"/>
            </w:pPr>
            <w:r>
              <w:t> </w:t>
            </w:r>
          </w:p>
        </w:tc>
      </w:tr>
      <w:tr w:rsidR="00E64056" w14:paraId="0DC77B3F" w14:textId="77777777" w:rsidTr="008C0E92">
        <w:tc>
          <w:tcPr>
            <w:tcW w:w="988" w:type="dxa"/>
            <w:shd w:val="clear" w:color="auto" w:fill="auto"/>
            <w:vAlign w:val="center"/>
            <w:hideMark/>
          </w:tcPr>
          <w:p w14:paraId="77D97250" w14:textId="77777777" w:rsidR="00E64056" w:rsidRDefault="00E64056">
            <w:pPr>
              <w:jc w:val="center"/>
              <w:rPr>
                <w:b/>
                <w:bCs/>
              </w:rPr>
            </w:pPr>
            <w:r>
              <w:rPr>
                <w:b/>
                <w:bCs/>
              </w:rPr>
              <w:t> </w:t>
            </w:r>
          </w:p>
        </w:tc>
        <w:tc>
          <w:tcPr>
            <w:tcW w:w="1984" w:type="dxa"/>
            <w:shd w:val="clear" w:color="auto" w:fill="auto"/>
            <w:vAlign w:val="center"/>
            <w:hideMark/>
          </w:tcPr>
          <w:p w14:paraId="6C036ADC" w14:textId="77777777" w:rsidR="00E64056" w:rsidRDefault="00E64056">
            <w:pPr>
              <w:rPr>
                <w:sz w:val="20"/>
                <w:szCs w:val="20"/>
              </w:rPr>
            </w:pPr>
            <w:r>
              <w:rPr>
                <w:sz w:val="20"/>
                <w:szCs w:val="20"/>
              </w:rPr>
              <w:t> </w:t>
            </w:r>
          </w:p>
        </w:tc>
        <w:tc>
          <w:tcPr>
            <w:tcW w:w="3119" w:type="dxa"/>
            <w:shd w:val="clear" w:color="auto" w:fill="auto"/>
            <w:vAlign w:val="center"/>
            <w:hideMark/>
          </w:tcPr>
          <w:p w14:paraId="5A27673E" w14:textId="77777777" w:rsidR="00E64056" w:rsidRDefault="00E64056">
            <w:pPr>
              <w:rPr>
                <w:sz w:val="20"/>
                <w:szCs w:val="20"/>
              </w:rPr>
            </w:pPr>
            <w:r>
              <w:rPr>
                <w:sz w:val="20"/>
                <w:szCs w:val="20"/>
              </w:rPr>
              <w:t>Provides Active-Passive redundancy</w:t>
            </w:r>
          </w:p>
        </w:tc>
        <w:tc>
          <w:tcPr>
            <w:tcW w:w="2126" w:type="dxa"/>
            <w:shd w:val="clear" w:color="auto" w:fill="auto"/>
            <w:vAlign w:val="center"/>
            <w:hideMark/>
          </w:tcPr>
          <w:p w14:paraId="34B08FF7" w14:textId="77777777" w:rsidR="00E64056" w:rsidRDefault="00E64056">
            <w:pPr>
              <w:rPr>
                <w:sz w:val="20"/>
                <w:szCs w:val="20"/>
              </w:rPr>
            </w:pPr>
            <w:r>
              <w:rPr>
                <w:sz w:val="20"/>
                <w:szCs w:val="20"/>
              </w:rPr>
              <w:t> </w:t>
            </w:r>
          </w:p>
        </w:tc>
        <w:tc>
          <w:tcPr>
            <w:tcW w:w="2977" w:type="dxa"/>
            <w:shd w:val="clear" w:color="auto" w:fill="auto"/>
            <w:vAlign w:val="center"/>
            <w:hideMark/>
          </w:tcPr>
          <w:p w14:paraId="748FB36B" w14:textId="77777777" w:rsidR="00E64056" w:rsidRDefault="00E64056">
            <w:pPr>
              <w:rPr>
                <w:sz w:val="20"/>
                <w:szCs w:val="20"/>
              </w:rPr>
            </w:pPr>
            <w:r>
              <w:rPr>
                <w:sz w:val="20"/>
                <w:szCs w:val="20"/>
              </w:rPr>
              <w:t>Provides Active-Passive redundancy</w:t>
            </w:r>
          </w:p>
        </w:tc>
        <w:tc>
          <w:tcPr>
            <w:tcW w:w="1275" w:type="dxa"/>
            <w:shd w:val="clear" w:color="auto" w:fill="auto"/>
            <w:vAlign w:val="center"/>
            <w:hideMark/>
          </w:tcPr>
          <w:p w14:paraId="47E31505" w14:textId="77777777" w:rsidR="00E64056" w:rsidRDefault="00E64056">
            <w:pPr>
              <w:jc w:val="center"/>
              <w:rPr>
                <w:b/>
                <w:bCs/>
              </w:rPr>
            </w:pPr>
            <w:r>
              <w:rPr>
                <w:b/>
                <w:bCs/>
              </w:rPr>
              <w:t> </w:t>
            </w:r>
          </w:p>
        </w:tc>
        <w:tc>
          <w:tcPr>
            <w:tcW w:w="1134" w:type="dxa"/>
            <w:shd w:val="clear" w:color="auto" w:fill="auto"/>
            <w:vAlign w:val="center"/>
            <w:hideMark/>
          </w:tcPr>
          <w:p w14:paraId="6DAA321C" w14:textId="77777777" w:rsidR="00E64056" w:rsidRDefault="00E64056">
            <w:pPr>
              <w:jc w:val="center"/>
              <w:rPr>
                <w:b/>
                <w:bCs/>
              </w:rPr>
            </w:pPr>
            <w:r>
              <w:rPr>
                <w:b/>
                <w:bCs/>
              </w:rPr>
              <w:t> </w:t>
            </w:r>
          </w:p>
        </w:tc>
        <w:tc>
          <w:tcPr>
            <w:tcW w:w="1072" w:type="dxa"/>
            <w:shd w:val="clear" w:color="auto" w:fill="auto"/>
            <w:vAlign w:val="center"/>
            <w:hideMark/>
          </w:tcPr>
          <w:p w14:paraId="35515F72" w14:textId="77777777" w:rsidR="00E64056" w:rsidRDefault="00E64056">
            <w:pPr>
              <w:jc w:val="center"/>
            </w:pPr>
            <w:r>
              <w:t> </w:t>
            </w:r>
          </w:p>
        </w:tc>
      </w:tr>
      <w:tr w:rsidR="00E64056" w14:paraId="35EA8F77" w14:textId="77777777" w:rsidTr="008C0E92">
        <w:tc>
          <w:tcPr>
            <w:tcW w:w="988" w:type="dxa"/>
            <w:shd w:val="clear" w:color="auto" w:fill="auto"/>
            <w:vAlign w:val="center"/>
            <w:hideMark/>
          </w:tcPr>
          <w:p w14:paraId="38CFE9C4" w14:textId="77777777" w:rsidR="00E64056" w:rsidRDefault="00E64056">
            <w:pPr>
              <w:jc w:val="center"/>
              <w:rPr>
                <w:b/>
                <w:bCs/>
              </w:rPr>
            </w:pPr>
            <w:r>
              <w:rPr>
                <w:b/>
                <w:bCs/>
              </w:rPr>
              <w:t> </w:t>
            </w:r>
          </w:p>
        </w:tc>
        <w:tc>
          <w:tcPr>
            <w:tcW w:w="1984" w:type="dxa"/>
            <w:shd w:val="clear" w:color="auto" w:fill="auto"/>
            <w:vAlign w:val="center"/>
            <w:hideMark/>
          </w:tcPr>
          <w:p w14:paraId="1B47E1CB" w14:textId="77777777" w:rsidR="00E64056" w:rsidRDefault="00E64056">
            <w:pPr>
              <w:rPr>
                <w:sz w:val="20"/>
                <w:szCs w:val="20"/>
              </w:rPr>
            </w:pPr>
            <w:r>
              <w:rPr>
                <w:sz w:val="20"/>
                <w:szCs w:val="20"/>
              </w:rPr>
              <w:t> </w:t>
            </w:r>
          </w:p>
        </w:tc>
        <w:tc>
          <w:tcPr>
            <w:tcW w:w="3119" w:type="dxa"/>
            <w:shd w:val="clear" w:color="auto" w:fill="auto"/>
            <w:vAlign w:val="center"/>
            <w:hideMark/>
          </w:tcPr>
          <w:p w14:paraId="2FADD734" w14:textId="77777777" w:rsidR="00E64056" w:rsidRDefault="00E64056">
            <w:pPr>
              <w:rPr>
                <w:sz w:val="20"/>
                <w:szCs w:val="20"/>
              </w:rPr>
            </w:pPr>
            <w:r>
              <w:rPr>
                <w:sz w:val="20"/>
                <w:szCs w:val="20"/>
              </w:rPr>
              <w:t>Provides Load sharing redundancy with virtual domains</w:t>
            </w:r>
          </w:p>
        </w:tc>
        <w:tc>
          <w:tcPr>
            <w:tcW w:w="2126" w:type="dxa"/>
            <w:shd w:val="clear" w:color="auto" w:fill="auto"/>
            <w:vAlign w:val="center"/>
            <w:hideMark/>
          </w:tcPr>
          <w:p w14:paraId="3B25B10B" w14:textId="77777777" w:rsidR="00E64056" w:rsidRDefault="00E64056">
            <w:pPr>
              <w:rPr>
                <w:sz w:val="20"/>
                <w:szCs w:val="20"/>
              </w:rPr>
            </w:pPr>
            <w:r>
              <w:rPr>
                <w:sz w:val="20"/>
                <w:szCs w:val="20"/>
              </w:rPr>
              <w:t> </w:t>
            </w:r>
          </w:p>
        </w:tc>
        <w:tc>
          <w:tcPr>
            <w:tcW w:w="2977" w:type="dxa"/>
            <w:shd w:val="clear" w:color="auto" w:fill="auto"/>
            <w:vAlign w:val="center"/>
            <w:hideMark/>
          </w:tcPr>
          <w:p w14:paraId="3005D3F4" w14:textId="77777777" w:rsidR="00E64056" w:rsidRDefault="00E64056">
            <w:pPr>
              <w:rPr>
                <w:sz w:val="20"/>
                <w:szCs w:val="20"/>
              </w:rPr>
            </w:pPr>
            <w:r>
              <w:rPr>
                <w:sz w:val="20"/>
                <w:szCs w:val="20"/>
              </w:rPr>
              <w:t>Provides Load sharing redundancy with virtual domains</w:t>
            </w:r>
          </w:p>
        </w:tc>
        <w:tc>
          <w:tcPr>
            <w:tcW w:w="1275" w:type="dxa"/>
            <w:shd w:val="clear" w:color="auto" w:fill="auto"/>
            <w:vAlign w:val="center"/>
            <w:hideMark/>
          </w:tcPr>
          <w:p w14:paraId="6AA11320" w14:textId="77777777" w:rsidR="00E64056" w:rsidRDefault="00E64056">
            <w:pPr>
              <w:jc w:val="center"/>
              <w:rPr>
                <w:b/>
                <w:bCs/>
              </w:rPr>
            </w:pPr>
            <w:r>
              <w:rPr>
                <w:b/>
                <w:bCs/>
              </w:rPr>
              <w:t> </w:t>
            </w:r>
          </w:p>
        </w:tc>
        <w:tc>
          <w:tcPr>
            <w:tcW w:w="1134" w:type="dxa"/>
            <w:shd w:val="clear" w:color="auto" w:fill="auto"/>
            <w:vAlign w:val="center"/>
            <w:hideMark/>
          </w:tcPr>
          <w:p w14:paraId="4067AA83" w14:textId="77777777" w:rsidR="00E64056" w:rsidRDefault="00E64056">
            <w:pPr>
              <w:jc w:val="center"/>
              <w:rPr>
                <w:b/>
                <w:bCs/>
              </w:rPr>
            </w:pPr>
            <w:r>
              <w:rPr>
                <w:b/>
                <w:bCs/>
              </w:rPr>
              <w:t> </w:t>
            </w:r>
          </w:p>
        </w:tc>
        <w:tc>
          <w:tcPr>
            <w:tcW w:w="1072" w:type="dxa"/>
            <w:shd w:val="clear" w:color="auto" w:fill="auto"/>
            <w:vAlign w:val="center"/>
            <w:hideMark/>
          </w:tcPr>
          <w:p w14:paraId="64052F0A" w14:textId="77777777" w:rsidR="00E64056" w:rsidRDefault="00E64056">
            <w:pPr>
              <w:jc w:val="center"/>
            </w:pPr>
            <w:r>
              <w:t> </w:t>
            </w:r>
          </w:p>
        </w:tc>
      </w:tr>
      <w:tr w:rsidR="00E64056" w14:paraId="51D1ABD0" w14:textId="77777777" w:rsidTr="008C0E92">
        <w:tc>
          <w:tcPr>
            <w:tcW w:w="988" w:type="dxa"/>
            <w:shd w:val="clear" w:color="auto" w:fill="auto"/>
            <w:vAlign w:val="center"/>
            <w:hideMark/>
          </w:tcPr>
          <w:p w14:paraId="028E933D" w14:textId="77777777" w:rsidR="00E64056" w:rsidRDefault="00E64056">
            <w:pPr>
              <w:jc w:val="center"/>
              <w:rPr>
                <w:b/>
                <w:bCs/>
              </w:rPr>
            </w:pPr>
            <w:r>
              <w:rPr>
                <w:b/>
                <w:bCs/>
              </w:rPr>
              <w:t> </w:t>
            </w:r>
          </w:p>
        </w:tc>
        <w:tc>
          <w:tcPr>
            <w:tcW w:w="1984" w:type="dxa"/>
            <w:shd w:val="clear" w:color="auto" w:fill="auto"/>
            <w:vAlign w:val="center"/>
            <w:hideMark/>
          </w:tcPr>
          <w:p w14:paraId="32B337D2" w14:textId="77777777" w:rsidR="00E64056" w:rsidRDefault="00E64056">
            <w:pPr>
              <w:rPr>
                <w:sz w:val="20"/>
                <w:szCs w:val="20"/>
              </w:rPr>
            </w:pPr>
            <w:r>
              <w:rPr>
                <w:sz w:val="20"/>
                <w:szCs w:val="20"/>
              </w:rPr>
              <w:t> </w:t>
            </w:r>
          </w:p>
        </w:tc>
        <w:tc>
          <w:tcPr>
            <w:tcW w:w="3119" w:type="dxa"/>
            <w:shd w:val="clear" w:color="auto" w:fill="auto"/>
            <w:vAlign w:val="center"/>
            <w:hideMark/>
          </w:tcPr>
          <w:p w14:paraId="207130A9" w14:textId="77777777" w:rsidR="00E64056" w:rsidRDefault="00E64056">
            <w:pPr>
              <w:rPr>
                <w:sz w:val="20"/>
                <w:szCs w:val="20"/>
              </w:rPr>
            </w:pPr>
            <w:r>
              <w:rPr>
                <w:sz w:val="20"/>
                <w:szCs w:val="20"/>
              </w:rPr>
              <w:t>The HA clustering technique shall allow clustering of up to four units for increased reliability and performance.</w:t>
            </w:r>
          </w:p>
        </w:tc>
        <w:tc>
          <w:tcPr>
            <w:tcW w:w="2126" w:type="dxa"/>
            <w:shd w:val="clear" w:color="auto" w:fill="auto"/>
            <w:vAlign w:val="center"/>
            <w:hideMark/>
          </w:tcPr>
          <w:p w14:paraId="316484CF" w14:textId="77777777" w:rsidR="00E64056" w:rsidRDefault="00E64056">
            <w:pPr>
              <w:rPr>
                <w:sz w:val="20"/>
                <w:szCs w:val="20"/>
              </w:rPr>
            </w:pPr>
            <w:r>
              <w:rPr>
                <w:sz w:val="20"/>
                <w:szCs w:val="20"/>
              </w:rPr>
              <w:t> </w:t>
            </w:r>
          </w:p>
        </w:tc>
        <w:tc>
          <w:tcPr>
            <w:tcW w:w="2977" w:type="dxa"/>
            <w:shd w:val="clear" w:color="auto" w:fill="auto"/>
            <w:vAlign w:val="center"/>
            <w:hideMark/>
          </w:tcPr>
          <w:p w14:paraId="7847C2A0" w14:textId="77777777" w:rsidR="00E64056" w:rsidRDefault="00E64056">
            <w:pPr>
              <w:rPr>
                <w:sz w:val="20"/>
                <w:szCs w:val="20"/>
              </w:rPr>
            </w:pPr>
            <w:r>
              <w:rPr>
                <w:sz w:val="20"/>
                <w:szCs w:val="20"/>
              </w:rPr>
              <w:t>The HA clustering technique shall allow clustering of up to four units for increased reliability and performance.</w:t>
            </w:r>
          </w:p>
        </w:tc>
        <w:tc>
          <w:tcPr>
            <w:tcW w:w="1275" w:type="dxa"/>
            <w:shd w:val="clear" w:color="auto" w:fill="auto"/>
            <w:vAlign w:val="center"/>
            <w:hideMark/>
          </w:tcPr>
          <w:p w14:paraId="740274A0" w14:textId="77777777" w:rsidR="00E64056" w:rsidRDefault="00E64056">
            <w:pPr>
              <w:jc w:val="center"/>
              <w:rPr>
                <w:b/>
                <w:bCs/>
              </w:rPr>
            </w:pPr>
            <w:r>
              <w:rPr>
                <w:b/>
                <w:bCs/>
              </w:rPr>
              <w:t> </w:t>
            </w:r>
          </w:p>
        </w:tc>
        <w:tc>
          <w:tcPr>
            <w:tcW w:w="1134" w:type="dxa"/>
            <w:shd w:val="clear" w:color="auto" w:fill="auto"/>
            <w:vAlign w:val="center"/>
            <w:hideMark/>
          </w:tcPr>
          <w:p w14:paraId="1D410BBF" w14:textId="77777777" w:rsidR="00E64056" w:rsidRDefault="00E64056">
            <w:pPr>
              <w:jc w:val="center"/>
              <w:rPr>
                <w:b/>
                <w:bCs/>
              </w:rPr>
            </w:pPr>
            <w:r>
              <w:rPr>
                <w:b/>
                <w:bCs/>
              </w:rPr>
              <w:t> </w:t>
            </w:r>
          </w:p>
        </w:tc>
        <w:tc>
          <w:tcPr>
            <w:tcW w:w="1072" w:type="dxa"/>
            <w:shd w:val="clear" w:color="auto" w:fill="auto"/>
            <w:vAlign w:val="center"/>
            <w:hideMark/>
          </w:tcPr>
          <w:p w14:paraId="636C6E55" w14:textId="77777777" w:rsidR="00E64056" w:rsidRDefault="00E64056">
            <w:pPr>
              <w:jc w:val="center"/>
            </w:pPr>
            <w:r>
              <w:t> </w:t>
            </w:r>
          </w:p>
        </w:tc>
      </w:tr>
      <w:tr w:rsidR="00E64056" w14:paraId="3C35C3D1" w14:textId="77777777" w:rsidTr="008C0E92">
        <w:tc>
          <w:tcPr>
            <w:tcW w:w="988" w:type="dxa"/>
            <w:shd w:val="clear" w:color="auto" w:fill="auto"/>
            <w:vAlign w:val="center"/>
            <w:hideMark/>
          </w:tcPr>
          <w:p w14:paraId="73B92AD8" w14:textId="77777777" w:rsidR="00E64056" w:rsidRDefault="00E64056">
            <w:pPr>
              <w:jc w:val="center"/>
              <w:rPr>
                <w:b/>
                <w:bCs/>
              </w:rPr>
            </w:pPr>
            <w:r>
              <w:rPr>
                <w:b/>
                <w:bCs/>
              </w:rPr>
              <w:lastRenderedPageBreak/>
              <w:t> </w:t>
            </w:r>
          </w:p>
        </w:tc>
        <w:tc>
          <w:tcPr>
            <w:tcW w:w="1984" w:type="dxa"/>
            <w:shd w:val="clear" w:color="auto" w:fill="auto"/>
            <w:vAlign w:val="center"/>
            <w:hideMark/>
          </w:tcPr>
          <w:p w14:paraId="21AD89F8" w14:textId="77777777" w:rsidR="00E64056" w:rsidRDefault="00E64056">
            <w:pPr>
              <w:rPr>
                <w:sz w:val="20"/>
                <w:szCs w:val="20"/>
              </w:rPr>
            </w:pPr>
            <w:r>
              <w:rPr>
                <w:sz w:val="20"/>
                <w:szCs w:val="20"/>
              </w:rPr>
              <w:t> </w:t>
            </w:r>
          </w:p>
        </w:tc>
        <w:tc>
          <w:tcPr>
            <w:tcW w:w="3119" w:type="dxa"/>
            <w:shd w:val="clear" w:color="auto" w:fill="auto"/>
            <w:vAlign w:val="center"/>
            <w:hideMark/>
          </w:tcPr>
          <w:p w14:paraId="1992BF58" w14:textId="77777777" w:rsidR="00E64056" w:rsidRDefault="00E64056">
            <w:pPr>
              <w:rPr>
                <w:sz w:val="20"/>
                <w:szCs w:val="20"/>
              </w:rPr>
            </w:pPr>
            <w:r>
              <w:rPr>
                <w:sz w:val="20"/>
                <w:szCs w:val="20"/>
              </w:rPr>
              <w:t>The proposed system shall support interface link monitoring failover</w:t>
            </w:r>
          </w:p>
        </w:tc>
        <w:tc>
          <w:tcPr>
            <w:tcW w:w="2126" w:type="dxa"/>
            <w:shd w:val="clear" w:color="auto" w:fill="auto"/>
            <w:vAlign w:val="center"/>
            <w:hideMark/>
          </w:tcPr>
          <w:p w14:paraId="2DC35B0D" w14:textId="77777777" w:rsidR="00E64056" w:rsidRDefault="00E64056">
            <w:pPr>
              <w:rPr>
                <w:sz w:val="20"/>
                <w:szCs w:val="20"/>
              </w:rPr>
            </w:pPr>
            <w:r>
              <w:rPr>
                <w:sz w:val="20"/>
                <w:szCs w:val="20"/>
              </w:rPr>
              <w:t> </w:t>
            </w:r>
          </w:p>
        </w:tc>
        <w:tc>
          <w:tcPr>
            <w:tcW w:w="2977" w:type="dxa"/>
            <w:shd w:val="clear" w:color="auto" w:fill="auto"/>
            <w:vAlign w:val="center"/>
            <w:hideMark/>
          </w:tcPr>
          <w:p w14:paraId="3A88D186" w14:textId="77777777" w:rsidR="00E64056" w:rsidRDefault="00E64056">
            <w:pPr>
              <w:rPr>
                <w:sz w:val="20"/>
                <w:szCs w:val="20"/>
              </w:rPr>
            </w:pPr>
            <w:r>
              <w:rPr>
                <w:sz w:val="20"/>
                <w:szCs w:val="20"/>
              </w:rPr>
              <w:t>The proposed system shall support interface link monitoring failover</w:t>
            </w:r>
          </w:p>
        </w:tc>
        <w:tc>
          <w:tcPr>
            <w:tcW w:w="1275" w:type="dxa"/>
            <w:shd w:val="clear" w:color="auto" w:fill="auto"/>
            <w:vAlign w:val="center"/>
            <w:hideMark/>
          </w:tcPr>
          <w:p w14:paraId="2DDAC651" w14:textId="77777777" w:rsidR="00E64056" w:rsidRDefault="00E64056">
            <w:pPr>
              <w:jc w:val="center"/>
              <w:rPr>
                <w:b/>
                <w:bCs/>
              </w:rPr>
            </w:pPr>
            <w:r>
              <w:rPr>
                <w:b/>
                <w:bCs/>
              </w:rPr>
              <w:t> </w:t>
            </w:r>
          </w:p>
        </w:tc>
        <w:tc>
          <w:tcPr>
            <w:tcW w:w="1134" w:type="dxa"/>
            <w:shd w:val="clear" w:color="auto" w:fill="auto"/>
            <w:vAlign w:val="center"/>
            <w:hideMark/>
          </w:tcPr>
          <w:p w14:paraId="3CF6D397" w14:textId="77777777" w:rsidR="00E64056" w:rsidRDefault="00E64056">
            <w:pPr>
              <w:jc w:val="center"/>
              <w:rPr>
                <w:b/>
                <w:bCs/>
              </w:rPr>
            </w:pPr>
            <w:r>
              <w:rPr>
                <w:b/>
                <w:bCs/>
              </w:rPr>
              <w:t> </w:t>
            </w:r>
          </w:p>
        </w:tc>
        <w:tc>
          <w:tcPr>
            <w:tcW w:w="1072" w:type="dxa"/>
            <w:shd w:val="clear" w:color="auto" w:fill="auto"/>
            <w:vAlign w:val="center"/>
            <w:hideMark/>
          </w:tcPr>
          <w:p w14:paraId="64200A3D" w14:textId="77777777" w:rsidR="00E64056" w:rsidRDefault="00E64056">
            <w:pPr>
              <w:jc w:val="center"/>
            </w:pPr>
            <w:r>
              <w:t> </w:t>
            </w:r>
          </w:p>
        </w:tc>
      </w:tr>
      <w:tr w:rsidR="00E64056" w14:paraId="09D125E5" w14:textId="77777777" w:rsidTr="008C0E92">
        <w:tc>
          <w:tcPr>
            <w:tcW w:w="988" w:type="dxa"/>
            <w:shd w:val="clear" w:color="auto" w:fill="auto"/>
            <w:vAlign w:val="center"/>
            <w:hideMark/>
          </w:tcPr>
          <w:p w14:paraId="75A5F3DA" w14:textId="77777777" w:rsidR="00E64056" w:rsidRDefault="00E64056">
            <w:pPr>
              <w:jc w:val="center"/>
              <w:rPr>
                <w:b/>
                <w:bCs/>
              </w:rPr>
            </w:pPr>
            <w:r>
              <w:rPr>
                <w:b/>
                <w:bCs/>
              </w:rPr>
              <w:t> </w:t>
            </w:r>
          </w:p>
        </w:tc>
        <w:tc>
          <w:tcPr>
            <w:tcW w:w="1984" w:type="dxa"/>
            <w:shd w:val="clear" w:color="auto" w:fill="auto"/>
            <w:vAlign w:val="center"/>
            <w:hideMark/>
          </w:tcPr>
          <w:p w14:paraId="7A88E49C" w14:textId="77777777" w:rsidR="00E64056" w:rsidRDefault="00E64056">
            <w:pPr>
              <w:rPr>
                <w:sz w:val="20"/>
                <w:szCs w:val="20"/>
              </w:rPr>
            </w:pPr>
            <w:r>
              <w:rPr>
                <w:sz w:val="20"/>
                <w:szCs w:val="20"/>
              </w:rPr>
              <w:t> </w:t>
            </w:r>
          </w:p>
        </w:tc>
        <w:tc>
          <w:tcPr>
            <w:tcW w:w="3119" w:type="dxa"/>
            <w:shd w:val="clear" w:color="auto" w:fill="auto"/>
            <w:vAlign w:val="center"/>
            <w:hideMark/>
          </w:tcPr>
          <w:p w14:paraId="70B71C98" w14:textId="77777777" w:rsidR="00E64056" w:rsidRDefault="00E64056">
            <w:pPr>
              <w:rPr>
                <w:sz w:val="20"/>
                <w:szCs w:val="20"/>
              </w:rPr>
            </w:pPr>
            <w:r>
              <w:rPr>
                <w:sz w:val="20"/>
                <w:szCs w:val="20"/>
              </w:rPr>
              <w:t xml:space="preserve">The proposed system shall support external device ping probe failover </w:t>
            </w:r>
          </w:p>
        </w:tc>
        <w:tc>
          <w:tcPr>
            <w:tcW w:w="2126" w:type="dxa"/>
            <w:shd w:val="clear" w:color="auto" w:fill="auto"/>
            <w:vAlign w:val="center"/>
            <w:hideMark/>
          </w:tcPr>
          <w:p w14:paraId="3BD0F106" w14:textId="77777777" w:rsidR="00E64056" w:rsidRDefault="00E64056">
            <w:pPr>
              <w:rPr>
                <w:sz w:val="20"/>
                <w:szCs w:val="20"/>
              </w:rPr>
            </w:pPr>
            <w:r>
              <w:rPr>
                <w:sz w:val="20"/>
                <w:szCs w:val="20"/>
              </w:rPr>
              <w:t> </w:t>
            </w:r>
          </w:p>
        </w:tc>
        <w:tc>
          <w:tcPr>
            <w:tcW w:w="2977" w:type="dxa"/>
            <w:shd w:val="clear" w:color="auto" w:fill="auto"/>
            <w:vAlign w:val="center"/>
            <w:hideMark/>
          </w:tcPr>
          <w:p w14:paraId="59BB4C1E" w14:textId="77777777" w:rsidR="00E64056" w:rsidRDefault="00E64056">
            <w:pPr>
              <w:rPr>
                <w:sz w:val="20"/>
                <w:szCs w:val="20"/>
              </w:rPr>
            </w:pPr>
            <w:r>
              <w:rPr>
                <w:sz w:val="20"/>
                <w:szCs w:val="20"/>
              </w:rPr>
              <w:t xml:space="preserve">The proposed system shall support external device ping probe failover </w:t>
            </w:r>
          </w:p>
        </w:tc>
        <w:tc>
          <w:tcPr>
            <w:tcW w:w="1275" w:type="dxa"/>
            <w:shd w:val="clear" w:color="auto" w:fill="auto"/>
            <w:vAlign w:val="center"/>
            <w:hideMark/>
          </w:tcPr>
          <w:p w14:paraId="01640C0B" w14:textId="77777777" w:rsidR="00E64056" w:rsidRDefault="00E64056">
            <w:pPr>
              <w:jc w:val="center"/>
              <w:rPr>
                <w:b/>
                <w:bCs/>
              </w:rPr>
            </w:pPr>
            <w:r>
              <w:rPr>
                <w:b/>
                <w:bCs/>
              </w:rPr>
              <w:t> </w:t>
            </w:r>
          </w:p>
        </w:tc>
        <w:tc>
          <w:tcPr>
            <w:tcW w:w="1134" w:type="dxa"/>
            <w:shd w:val="clear" w:color="auto" w:fill="auto"/>
            <w:vAlign w:val="center"/>
            <w:hideMark/>
          </w:tcPr>
          <w:p w14:paraId="762EC01C" w14:textId="77777777" w:rsidR="00E64056" w:rsidRDefault="00E64056">
            <w:pPr>
              <w:jc w:val="center"/>
              <w:rPr>
                <w:b/>
                <w:bCs/>
              </w:rPr>
            </w:pPr>
            <w:r>
              <w:rPr>
                <w:b/>
                <w:bCs/>
              </w:rPr>
              <w:t> </w:t>
            </w:r>
          </w:p>
        </w:tc>
        <w:tc>
          <w:tcPr>
            <w:tcW w:w="1072" w:type="dxa"/>
            <w:shd w:val="clear" w:color="auto" w:fill="auto"/>
            <w:vAlign w:val="center"/>
            <w:hideMark/>
          </w:tcPr>
          <w:p w14:paraId="7A8CE243" w14:textId="77777777" w:rsidR="00E64056" w:rsidRDefault="00E64056">
            <w:pPr>
              <w:jc w:val="center"/>
            </w:pPr>
            <w:r>
              <w:t> </w:t>
            </w:r>
          </w:p>
        </w:tc>
      </w:tr>
      <w:tr w:rsidR="00E64056" w14:paraId="31F9FB0E" w14:textId="77777777" w:rsidTr="008C0E92">
        <w:tc>
          <w:tcPr>
            <w:tcW w:w="988" w:type="dxa"/>
            <w:shd w:val="clear" w:color="auto" w:fill="auto"/>
            <w:vAlign w:val="center"/>
            <w:hideMark/>
          </w:tcPr>
          <w:p w14:paraId="37A777EA" w14:textId="77777777" w:rsidR="00E64056" w:rsidRDefault="00E64056">
            <w:pPr>
              <w:jc w:val="center"/>
              <w:rPr>
                <w:b/>
                <w:bCs/>
              </w:rPr>
            </w:pPr>
            <w:r>
              <w:rPr>
                <w:b/>
                <w:bCs/>
              </w:rPr>
              <w:t> </w:t>
            </w:r>
          </w:p>
        </w:tc>
        <w:tc>
          <w:tcPr>
            <w:tcW w:w="1984" w:type="dxa"/>
            <w:shd w:val="clear" w:color="auto" w:fill="auto"/>
            <w:vAlign w:val="center"/>
            <w:hideMark/>
          </w:tcPr>
          <w:p w14:paraId="2EB02EEA" w14:textId="77777777" w:rsidR="00E64056" w:rsidRDefault="00E64056">
            <w:pPr>
              <w:rPr>
                <w:sz w:val="20"/>
                <w:szCs w:val="20"/>
              </w:rPr>
            </w:pPr>
            <w:r>
              <w:rPr>
                <w:sz w:val="20"/>
                <w:szCs w:val="20"/>
              </w:rPr>
              <w:t> </w:t>
            </w:r>
          </w:p>
        </w:tc>
        <w:tc>
          <w:tcPr>
            <w:tcW w:w="3119" w:type="dxa"/>
            <w:shd w:val="clear" w:color="auto" w:fill="auto"/>
            <w:vAlign w:val="center"/>
            <w:hideMark/>
          </w:tcPr>
          <w:p w14:paraId="380497DB" w14:textId="77777777" w:rsidR="00E64056" w:rsidRDefault="00E64056">
            <w:pPr>
              <w:rPr>
                <w:sz w:val="20"/>
                <w:szCs w:val="20"/>
              </w:rPr>
            </w:pPr>
            <w:r>
              <w:rPr>
                <w:sz w:val="20"/>
                <w:szCs w:val="20"/>
              </w:rPr>
              <w:t>The HA solutions should support automated firmware upgrade process that provides minimum downtime</w:t>
            </w:r>
          </w:p>
        </w:tc>
        <w:tc>
          <w:tcPr>
            <w:tcW w:w="2126" w:type="dxa"/>
            <w:shd w:val="clear" w:color="auto" w:fill="auto"/>
            <w:vAlign w:val="center"/>
            <w:hideMark/>
          </w:tcPr>
          <w:p w14:paraId="23428606" w14:textId="77777777" w:rsidR="00E64056" w:rsidRDefault="00E64056">
            <w:pPr>
              <w:rPr>
                <w:sz w:val="20"/>
                <w:szCs w:val="20"/>
              </w:rPr>
            </w:pPr>
            <w:r>
              <w:rPr>
                <w:sz w:val="20"/>
                <w:szCs w:val="20"/>
              </w:rPr>
              <w:t> </w:t>
            </w:r>
          </w:p>
        </w:tc>
        <w:tc>
          <w:tcPr>
            <w:tcW w:w="2977" w:type="dxa"/>
            <w:shd w:val="clear" w:color="auto" w:fill="auto"/>
            <w:vAlign w:val="center"/>
            <w:hideMark/>
          </w:tcPr>
          <w:p w14:paraId="4A1C695F" w14:textId="77777777" w:rsidR="00E64056" w:rsidRDefault="00E64056">
            <w:pPr>
              <w:rPr>
                <w:sz w:val="20"/>
                <w:szCs w:val="20"/>
              </w:rPr>
            </w:pPr>
            <w:r>
              <w:rPr>
                <w:sz w:val="20"/>
                <w:szCs w:val="20"/>
              </w:rPr>
              <w:t>The HA solutions should support automated firmware upgrade process that provides minimum downtime</w:t>
            </w:r>
          </w:p>
        </w:tc>
        <w:tc>
          <w:tcPr>
            <w:tcW w:w="1275" w:type="dxa"/>
            <w:shd w:val="clear" w:color="auto" w:fill="auto"/>
            <w:vAlign w:val="center"/>
            <w:hideMark/>
          </w:tcPr>
          <w:p w14:paraId="3F034F82" w14:textId="77777777" w:rsidR="00E64056" w:rsidRDefault="00E64056">
            <w:pPr>
              <w:jc w:val="center"/>
              <w:rPr>
                <w:b/>
                <w:bCs/>
              </w:rPr>
            </w:pPr>
            <w:r>
              <w:rPr>
                <w:b/>
                <w:bCs/>
              </w:rPr>
              <w:t> </w:t>
            </w:r>
          </w:p>
        </w:tc>
        <w:tc>
          <w:tcPr>
            <w:tcW w:w="1134" w:type="dxa"/>
            <w:shd w:val="clear" w:color="auto" w:fill="auto"/>
            <w:vAlign w:val="center"/>
            <w:hideMark/>
          </w:tcPr>
          <w:p w14:paraId="7D0DFA93" w14:textId="77777777" w:rsidR="00E64056" w:rsidRDefault="00E64056">
            <w:pPr>
              <w:jc w:val="center"/>
              <w:rPr>
                <w:b/>
                <w:bCs/>
              </w:rPr>
            </w:pPr>
            <w:r>
              <w:rPr>
                <w:b/>
                <w:bCs/>
              </w:rPr>
              <w:t> </w:t>
            </w:r>
          </w:p>
        </w:tc>
        <w:tc>
          <w:tcPr>
            <w:tcW w:w="1072" w:type="dxa"/>
            <w:shd w:val="clear" w:color="auto" w:fill="auto"/>
            <w:vAlign w:val="center"/>
            <w:hideMark/>
          </w:tcPr>
          <w:p w14:paraId="1C52DD21" w14:textId="77777777" w:rsidR="00E64056" w:rsidRDefault="00E64056">
            <w:pPr>
              <w:jc w:val="center"/>
            </w:pPr>
            <w:r>
              <w:t> </w:t>
            </w:r>
          </w:p>
        </w:tc>
      </w:tr>
      <w:tr w:rsidR="00E64056" w14:paraId="08A0068B" w14:textId="77777777" w:rsidTr="008C0E92">
        <w:tc>
          <w:tcPr>
            <w:tcW w:w="988" w:type="dxa"/>
            <w:shd w:val="clear" w:color="auto" w:fill="auto"/>
            <w:vAlign w:val="center"/>
            <w:hideMark/>
          </w:tcPr>
          <w:p w14:paraId="5E21072D" w14:textId="77777777" w:rsidR="00E64056" w:rsidRDefault="00E64056">
            <w:pPr>
              <w:jc w:val="center"/>
              <w:rPr>
                <w:b/>
                <w:bCs/>
              </w:rPr>
            </w:pPr>
            <w:r>
              <w:rPr>
                <w:b/>
                <w:bCs/>
              </w:rPr>
              <w:t> </w:t>
            </w:r>
          </w:p>
        </w:tc>
        <w:tc>
          <w:tcPr>
            <w:tcW w:w="1984" w:type="dxa"/>
            <w:shd w:val="clear" w:color="auto" w:fill="auto"/>
            <w:vAlign w:val="center"/>
            <w:hideMark/>
          </w:tcPr>
          <w:p w14:paraId="341D20F1" w14:textId="77777777" w:rsidR="00E64056" w:rsidRDefault="00E64056">
            <w:pPr>
              <w:rPr>
                <w:sz w:val="20"/>
                <w:szCs w:val="20"/>
              </w:rPr>
            </w:pPr>
            <w:r>
              <w:rPr>
                <w:sz w:val="20"/>
                <w:szCs w:val="20"/>
              </w:rPr>
              <w:t>WAN Interface Manager</w:t>
            </w:r>
          </w:p>
        </w:tc>
        <w:tc>
          <w:tcPr>
            <w:tcW w:w="3119" w:type="dxa"/>
            <w:shd w:val="clear" w:color="auto" w:fill="auto"/>
            <w:vAlign w:val="center"/>
            <w:hideMark/>
          </w:tcPr>
          <w:p w14:paraId="5C857DFD" w14:textId="77777777" w:rsidR="00E64056" w:rsidRDefault="00E64056">
            <w:pPr>
              <w:rPr>
                <w:sz w:val="20"/>
                <w:szCs w:val="20"/>
              </w:rPr>
            </w:pPr>
            <w:r>
              <w:rPr>
                <w:sz w:val="20"/>
                <w:szCs w:val="20"/>
              </w:rPr>
              <w:t>Support the use of 3G/4G modems via USB port</w:t>
            </w:r>
          </w:p>
        </w:tc>
        <w:tc>
          <w:tcPr>
            <w:tcW w:w="2126" w:type="dxa"/>
            <w:shd w:val="clear" w:color="auto" w:fill="auto"/>
            <w:vAlign w:val="center"/>
            <w:hideMark/>
          </w:tcPr>
          <w:p w14:paraId="083F34D8" w14:textId="77777777" w:rsidR="00E64056" w:rsidRDefault="00E64056">
            <w:pPr>
              <w:rPr>
                <w:sz w:val="20"/>
                <w:szCs w:val="20"/>
              </w:rPr>
            </w:pPr>
            <w:r>
              <w:rPr>
                <w:sz w:val="20"/>
                <w:szCs w:val="20"/>
              </w:rPr>
              <w:t>WAN Interface Manager</w:t>
            </w:r>
          </w:p>
        </w:tc>
        <w:tc>
          <w:tcPr>
            <w:tcW w:w="2977" w:type="dxa"/>
            <w:shd w:val="clear" w:color="auto" w:fill="auto"/>
            <w:vAlign w:val="center"/>
            <w:hideMark/>
          </w:tcPr>
          <w:p w14:paraId="7BDB0574" w14:textId="77777777" w:rsidR="00E64056" w:rsidRDefault="00E64056">
            <w:pPr>
              <w:rPr>
                <w:sz w:val="20"/>
                <w:szCs w:val="20"/>
              </w:rPr>
            </w:pPr>
            <w:r>
              <w:rPr>
                <w:sz w:val="20"/>
                <w:szCs w:val="20"/>
              </w:rPr>
              <w:t>Support the use of 3G/4G modems via USB port</w:t>
            </w:r>
          </w:p>
        </w:tc>
        <w:tc>
          <w:tcPr>
            <w:tcW w:w="1275" w:type="dxa"/>
            <w:shd w:val="clear" w:color="auto" w:fill="auto"/>
            <w:vAlign w:val="center"/>
            <w:hideMark/>
          </w:tcPr>
          <w:p w14:paraId="1C6D1BD1" w14:textId="77777777" w:rsidR="00E64056" w:rsidRDefault="00E64056">
            <w:pPr>
              <w:jc w:val="center"/>
              <w:rPr>
                <w:b/>
                <w:bCs/>
              </w:rPr>
            </w:pPr>
            <w:r>
              <w:rPr>
                <w:b/>
                <w:bCs/>
              </w:rPr>
              <w:t> </w:t>
            </w:r>
          </w:p>
        </w:tc>
        <w:tc>
          <w:tcPr>
            <w:tcW w:w="1134" w:type="dxa"/>
            <w:shd w:val="clear" w:color="auto" w:fill="auto"/>
            <w:vAlign w:val="center"/>
            <w:hideMark/>
          </w:tcPr>
          <w:p w14:paraId="20D0F153" w14:textId="77777777" w:rsidR="00E64056" w:rsidRDefault="00E64056">
            <w:pPr>
              <w:jc w:val="center"/>
              <w:rPr>
                <w:b/>
                <w:bCs/>
              </w:rPr>
            </w:pPr>
            <w:r>
              <w:rPr>
                <w:b/>
                <w:bCs/>
              </w:rPr>
              <w:t> </w:t>
            </w:r>
          </w:p>
        </w:tc>
        <w:tc>
          <w:tcPr>
            <w:tcW w:w="1072" w:type="dxa"/>
            <w:shd w:val="clear" w:color="auto" w:fill="auto"/>
            <w:vAlign w:val="center"/>
            <w:hideMark/>
          </w:tcPr>
          <w:p w14:paraId="0AC6D32C" w14:textId="77777777" w:rsidR="00E64056" w:rsidRDefault="00E64056">
            <w:pPr>
              <w:jc w:val="center"/>
            </w:pPr>
            <w:r>
              <w:t> </w:t>
            </w:r>
          </w:p>
        </w:tc>
      </w:tr>
      <w:tr w:rsidR="00E64056" w14:paraId="6AEE97DB" w14:textId="77777777" w:rsidTr="008C0E92">
        <w:tc>
          <w:tcPr>
            <w:tcW w:w="988" w:type="dxa"/>
            <w:shd w:val="clear" w:color="auto" w:fill="auto"/>
            <w:vAlign w:val="center"/>
            <w:hideMark/>
          </w:tcPr>
          <w:p w14:paraId="7E27C7E0" w14:textId="77777777" w:rsidR="00E64056" w:rsidRDefault="00E64056">
            <w:pPr>
              <w:jc w:val="center"/>
              <w:rPr>
                <w:b/>
                <w:bCs/>
              </w:rPr>
            </w:pPr>
            <w:r>
              <w:rPr>
                <w:b/>
                <w:bCs/>
              </w:rPr>
              <w:t> </w:t>
            </w:r>
          </w:p>
        </w:tc>
        <w:tc>
          <w:tcPr>
            <w:tcW w:w="1984" w:type="dxa"/>
            <w:shd w:val="clear" w:color="auto" w:fill="auto"/>
            <w:vAlign w:val="center"/>
            <w:hideMark/>
          </w:tcPr>
          <w:p w14:paraId="572BE438" w14:textId="77777777" w:rsidR="00E64056" w:rsidRDefault="00E64056">
            <w:pPr>
              <w:rPr>
                <w:sz w:val="20"/>
                <w:szCs w:val="20"/>
              </w:rPr>
            </w:pPr>
            <w:r>
              <w:rPr>
                <w:sz w:val="20"/>
                <w:szCs w:val="20"/>
              </w:rPr>
              <w:t xml:space="preserve">IPv6 </w:t>
            </w:r>
          </w:p>
        </w:tc>
        <w:tc>
          <w:tcPr>
            <w:tcW w:w="3119" w:type="dxa"/>
            <w:shd w:val="clear" w:color="auto" w:fill="auto"/>
            <w:vAlign w:val="center"/>
            <w:hideMark/>
          </w:tcPr>
          <w:p w14:paraId="49DF1E52" w14:textId="77777777" w:rsidR="00E64056" w:rsidRDefault="00E64056">
            <w:pPr>
              <w:rPr>
                <w:sz w:val="20"/>
                <w:szCs w:val="20"/>
              </w:rPr>
            </w:pPr>
            <w:r>
              <w:rPr>
                <w:sz w:val="20"/>
                <w:szCs w:val="20"/>
              </w:rPr>
              <w:t xml:space="preserve">IPv6 support for routing, NAT, security policies and more. </w:t>
            </w:r>
          </w:p>
        </w:tc>
        <w:tc>
          <w:tcPr>
            <w:tcW w:w="2126" w:type="dxa"/>
            <w:shd w:val="clear" w:color="auto" w:fill="auto"/>
            <w:vAlign w:val="center"/>
            <w:hideMark/>
          </w:tcPr>
          <w:p w14:paraId="0F9B11CC" w14:textId="77777777" w:rsidR="00E64056" w:rsidRDefault="00E64056">
            <w:pPr>
              <w:rPr>
                <w:sz w:val="20"/>
                <w:szCs w:val="20"/>
              </w:rPr>
            </w:pPr>
            <w:r>
              <w:rPr>
                <w:sz w:val="20"/>
                <w:szCs w:val="20"/>
              </w:rPr>
              <w:t xml:space="preserve">IPv6 </w:t>
            </w:r>
          </w:p>
        </w:tc>
        <w:tc>
          <w:tcPr>
            <w:tcW w:w="2977" w:type="dxa"/>
            <w:shd w:val="clear" w:color="auto" w:fill="auto"/>
            <w:vAlign w:val="center"/>
            <w:hideMark/>
          </w:tcPr>
          <w:p w14:paraId="4B068910" w14:textId="77777777" w:rsidR="00E64056" w:rsidRDefault="00E64056">
            <w:pPr>
              <w:rPr>
                <w:sz w:val="20"/>
                <w:szCs w:val="20"/>
              </w:rPr>
            </w:pPr>
            <w:r>
              <w:rPr>
                <w:sz w:val="20"/>
                <w:szCs w:val="20"/>
              </w:rPr>
              <w:t xml:space="preserve">IPv6 support for routing, NAT, security policies and more. </w:t>
            </w:r>
          </w:p>
        </w:tc>
        <w:tc>
          <w:tcPr>
            <w:tcW w:w="1275" w:type="dxa"/>
            <w:shd w:val="clear" w:color="auto" w:fill="auto"/>
            <w:vAlign w:val="center"/>
            <w:hideMark/>
          </w:tcPr>
          <w:p w14:paraId="54C50F5E" w14:textId="77777777" w:rsidR="00E64056" w:rsidRDefault="00E64056">
            <w:pPr>
              <w:jc w:val="center"/>
              <w:rPr>
                <w:b/>
                <w:bCs/>
              </w:rPr>
            </w:pPr>
            <w:r>
              <w:rPr>
                <w:b/>
                <w:bCs/>
              </w:rPr>
              <w:t> </w:t>
            </w:r>
          </w:p>
        </w:tc>
        <w:tc>
          <w:tcPr>
            <w:tcW w:w="1134" w:type="dxa"/>
            <w:shd w:val="clear" w:color="auto" w:fill="auto"/>
            <w:vAlign w:val="center"/>
            <w:hideMark/>
          </w:tcPr>
          <w:p w14:paraId="26EB59D9" w14:textId="77777777" w:rsidR="00E64056" w:rsidRDefault="00E64056">
            <w:pPr>
              <w:jc w:val="center"/>
              <w:rPr>
                <w:b/>
                <w:bCs/>
              </w:rPr>
            </w:pPr>
            <w:r>
              <w:rPr>
                <w:b/>
                <w:bCs/>
              </w:rPr>
              <w:t> </w:t>
            </w:r>
          </w:p>
        </w:tc>
        <w:tc>
          <w:tcPr>
            <w:tcW w:w="1072" w:type="dxa"/>
            <w:shd w:val="clear" w:color="auto" w:fill="auto"/>
            <w:vAlign w:val="center"/>
            <w:hideMark/>
          </w:tcPr>
          <w:p w14:paraId="2DE2A55C" w14:textId="77777777" w:rsidR="00E64056" w:rsidRDefault="00E64056">
            <w:pPr>
              <w:jc w:val="center"/>
            </w:pPr>
            <w:r>
              <w:t> </w:t>
            </w:r>
          </w:p>
        </w:tc>
      </w:tr>
      <w:tr w:rsidR="00E64056" w14:paraId="4661A769" w14:textId="77777777" w:rsidTr="008C0E92">
        <w:tc>
          <w:tcPr>
            <w:tcW w:w="988" w:type="dxa"/>
            <w:shd w:val="clear" w:color="auto" w:fill="auto"/>
            <w:vAlign w:val="center"/>
            <w:hideMark/>
          </w:tcPr>
          <w:p w14:paraId="5E4499CD" w14:textId="77777777" w:rsidR="00E64056" w:rsidRDefault="00E64056">
            <w:pPr>
              <w:jc w:val="center"/>
              <w:rPr>
                <w:b/>
                <w:bCs/>
              </w:rPr>
            </w:pPr>
            <w:r>
              <w:rPr>
                <w:b/>
                <w:bCs/>
              </w:rPr>
              <w:t> </w:t>
            </w:r>
          </w:p>
        </w:tc>
        <w:tc>
          <w:tcPr>
            <w:tcW w:w="1984" w:type="dxa"/>
            <w:shd w:val="clear" w:color="auto" w:fill="auto"/>
            <w:vAlign w:val="center"/>
            <w:hideMark/>
          </w:tcPr>
          <w:p w14:paraId="08CD4762" w14:textId="77777777" w:rsidR="00E64056" w:rsidRDefault="00E64056">
            <w:pPr>
              <w:rPr>
                <w:sz w:val="20"/>
                <w:szCs w:val="20"/>
              </w:rPr>
            </w:pPr>
            <w:r>
              <w:rPr>
                <w:sz w:val="20"/>
                <w:szCs w:val="20"/>
              </w:rPr>
              <w:t>Hybrid WAN</w:t>
            </w:r>
          </w:p>
        </w:tc>
        <w:tc>
          <w:tcPr>
            <w:tcW w:w="3119" w:type="dxa"/>
            <w:shd w:val="clear" w:color="auto" w:fill="auto"/>
            <w:vAlign w:val="center"/>
            <w:hideMark/>
          </w:tcPr>
          <w:p w14:paraId="46384262" w14:textId="77777777" w:rsidR="00E64056" w:rsidRDefault="00E64056">
            <w:pPr>
              <w:rPr>
                <w:sz w:val="20"/>
                <w:szCs w:val="20"/>
              </w:rPr>
            </w:pPr>
            <w:r>
              <w:rPr>
                <w:sz w:val="20"/>
                <w:szCs w:val="20"/>
              </w:rPr>
              <w:t>Support WAN Link LB which can direct traffic among WAN links based on applications and users/user groups.</w:t>
            </w:r>
          </w:p>
        </w:tc>
        <w:tc>
          <w:tcPr>
            <w:tcW w:w="2126" w:type="dxa"/>
            <w:shd w:val="clear" w:color="auto" w:fill="auto"/>
            <w:vAlign w:val="center"/>
            <w:hideMark/>
          </w:tcPr>
          <w:p w14:paraId="775783E3" w14:textId="77777777" w:rsidR="00E64056" w:rsidRDefault="00E64056">
            <w:pPr>
              <w:rPr>
                <w:sz w:val="20"/>
                <w:szCs w:val="20"/>
              </w:rPr>
            </w:pPr>
            <w:r>
              <w:rPr>
                <w:sz w:val="20"/>
                <w:szCs w:val="20"/>
              </w:rPr>
              <w:t>Hybrid WAN</w:t>
            </w:r>
          </w:p>
        </w:tc>
        <w:tc>
          <w:tcPr>
            <w:tcW w:w="2977" w:type="dxa"/>
            <w:shd w:val="clear" w:color="auto" w:fill="auto"/>
            <w:vAlign w:val="center"/>
            <w:hideMark/>
          </w:tcPr>
          <w:p w14:paraId="736B96F2" w14:textId="77777777" w:rsidR="00E64056" w:rsidRDefault="00E64056">
            <w:pPr>
              <w:rPr>
                <w:sz w:val="20"/>
                <w:szCs w:val="20"/>
              </w:rPr>
            </w:pPr>
            <w:r>
              <w:rPr>
                <w:sz w:val="20"/>
                <w:szCs w:val="20"/>
              </w:rPr>
              <w:t>Support WAN Link LB which can direct traffic among WAN links based on applications and users/user groups.</w:t>
            </w:r>
          </w:p>
        </w:tc>
        <w:tc>
          <w:tcPr>
            <w:tcW w:w="1275" w:type="dxa"/>
            <w:shd w:val="clear" w:color="auto" w:fill="auto"/>
            <w:vAlign w:val="center"/>
            <w:hideMark/>
          </w:tcPr>
          <w:p w14:paraId="018AA8F2" w14:textId="77777777" w:rsidR="00E64056" w:rsidRDefault="00E64056">
            <w:pPr>
              <w:jc w:val="center"/>
              <w:rPr>
                <w:b/>
                <w:bCs/>
              </w:rPr>
            </w:pPr>
            <w:r>
              <w:rPr>
                <w:b/>
                <w:bCs/>
              </w:rPr>
              <w:t> </w:t>
            </w:r>
          </w:p>
        </w:tc>
        <w:tc>
          <w:tcPr>
            <w:tcW w:w="1134" w:type="dxa"/>
            <w:shd w:val="clear" w:color="auto" w:fill="auto"/>
            <w:vAlign w:val="center"/>
            <w:hideMark/>
          </w:tcPr>
          <w:p w14:paraId="3F7FF619" w14:textId="77777777" w:rsidR="00E64056" w:rsidRDefault="00E64056">
            <w:pPr>
              <w:jc w:val="center"/>
              <w:rPr>
                <w:b/>
                <w:bCs/>
              </w:rPr>
            </w:pPr>
            <w:r>
              <w:rPr>
                <w:b/>
                <w:bCs/>
              </w:rPr>
              <w:t> </w:t>
            </w:r>
          </w:p>
        </w:tc>
        <w:tc>
          <w:tcPr>
            <w:tcW w:w="1072" w:type="dxa"/>
            <w:shd w:val="clear" w:color="auto" w:fill="auto"/>
            <w:vAlign w:val="center"/>
            <w:hideMark/>
          </w:tcPr>
          <w:p w14:paraId="2B11010A" w14:textId="77777777" w:rsidR="00E64056" w:rsidRDefault="00E64056">
            <w:pPr>
              <w:jc w:val="center"/>
            </w:pPr>
            <w:r>
              <w:t> </w:t>
            </w:r>
          </w:p>
        </w:tc>
      </w:tr>
      <w:tr w:rsidR="00E64056" w14:paraId="0B8BBA5B" w14:textId="77777777" w:rsidTr="008C0E92">
        <w:tc>
          <w:tcPr>
            <w:tcW w:w="988" w:type="dxa"/>
            <w:shd w:val="clear" w:color="auto" w:fill="auto"/>
            <w:vAlign w:val="center"/>
            <w:hideMark/>
          </w:tcPr>
          <w:p w14:paraId="2B604BA0" w14:textId="77777777" w:rsidR="00E64056" w:rsidRDefault="00E64056">
            <w:pPr>
              <w:jc w:val="center"/>
              <w:rPr>
                <w:b/>
                <w:bCs/>
              </w:rPr>
            </w:pPr>
            <w:r>
              <w:rPr>
                <w:b/>
                <w:bCs/>
              </w:rPr>
              <w:t> </w:t>
            </w:r>
          </w:p>
        </w:tc>
        <w:tc>
          <w:tcPr>
            <w:tcW w:w="1984" w:type="dxa"/>
            <w:shd w:val="clear" w:color="auto" w:fill="auto"/>
            <w:vAlign w:val="center"/>
            <w:hideMark/>
          </w:tcPr>
          <w:p w14:paraId="284202DB" w14:textId="77777777" w:rsidR="00E64056" w:rsidRDefault="00E64056">
            <w:pPr>
              <w:rPr>
                <w:sz w:val="20"/>
                <w:szCs w:val="20"/>
              </w:rPr>
            </w:pPr>
            <w:r>
              <w:rPr>
                <w:sz w:val="20"/>
                <w:szCs w:val="20"/>
              </w:rPr>
              <w:t xml:space="preserve">Wireless Controller </w:t>
            </w:r>
          </w:p>
        </w:tc>
        <w:tc>
          <w:tcPr>
            <w:tcW w:w="3119" w:type="dxa"/>
            <w:shd w:val="clear" w:color="auto" w:fill="auto"/>
            <w:vAlign w:val="center"/>
            <w:hideMark/>
          </w:tcPr>
          <w:p w14:paraId="07745B36" w14:textId="77777777" w:rsidR="00E64056" w:rsidRDefault="00E64056">
            <w:pPr>
              <w:rPr>
                <w:sz w:val="20"/>
                <w:szCs w:val="20"/>
              </w:rPr>
            </w:pPr>
            <w:r>
              <w:rPr>
                <w:sz w:val="20"/>
                <w:szCs w:val="20"/>
              </w:rPr>
              <w:t>Integrated wireless controller with no additional license or component fees to control access points of the same vendor with Firewall appliance</w:t>
            </w:r>
          </w:p>
        </w:tc>
        <w:tc>
          <w:tcPr>
            <w:tcW w:w="2126" w:type="dxa"/>
            <w:shd w:val="clear" w:color="auto" w:fill="auto"/>
            <w:vAlign w:val="center"/>
            <w:hideMark/>
          </w:tcPr>
          <w:p w14:paraId="15DBDD51" w14:textId="77777777" w:rsidR="00E64056" w:rsidRDefault="00E64056">
            <w:pPr>
              <w:rPr>
                <w:sz w:val="20"/>
                <w:szCs w:val="20"/>
              </w:rPr>
            </w:pPr>
            <w:r>
              <w:rPr>
                <w:sz w:val="20"/>
                <w:szCs w:val="20"/>
              </w:rPr>
              <w:t xml:space="preserve">Wireless Controller </w:t>
            </w:r>
          </w:p>
        </w:tc>
        <w:tc>
          <w:tcPr>
            <w:tcW w:w="2977" w:type="dxa"/>
            <w:shd w:val="clear" w:color="auto" w:fill="auto"/>
            <w:vAlign w:val="center"/>
            <w:hideMark/>
          </w:tcPr>
          <w:p w14:paraId="2EC636D5" w14:textId="77777777" w:rsidR="00E64056" w:rsidRDefault="00E64056">
            <w:pPr>
              <w:rPr>
                <w:sz w:val="20"/>
                <w:szCs w:val="20"/>
              </w:rPr>
            </w:pPr>
            <w:r>
              <w:rPr>
                <w:sz w:val="20"/>
                <w:szCs w:val="20"/>
              </w:rPr>
              <w:t>Integrated wireless controller with no additional license or component fees to control access points of the same vendor with Firewall appliance</w:t>
            </w:r>
          </w:p>
        </w:tc>
        <w:tc>
          <w:tcPr>
            <w:tcW w:w="1275" w:type="dxa"/>
            <w:shd w:val="clear" w:color="auto" w:fill="auto"/>
            <w:vAlign w:val="center"/>
            <w:hideMark/>
          </w:tcPr>
          <w:p w14:paraId="05324B05" w14:textId="77777777" w:rsidR="00E64056" w:rsidRDefault="00E64056">
            <w:pPr>
              <w:jc w:val="center"/>
              <w:rPr>
                <w:b/>
                <w:bCs/>
              </w:rPr>
            </w:pPr>
            <w:r>
              <w:rPr>
                <w:b/>
                <w:bCs/>
              </w:rPr>
              <w:t> </w:t>
            </w:r>
          </w:p>
        </w:tc>
        <w:tc>
          <w:tcPr>
            <w:tcW w:w="1134" w:type="dxa"/>
            <w:shd w:val="clear" w:color="auto" w:fill="auto"/>
            <w:vAlign w:val="center"/>
            <w:hideMark/>
          </w:tcPr>
          <w:p w14:paraId="7574B6C9" w14:textId="77777777" w:rsidR="00E64056" w:rsidRDefault="00E64056">
            <w:pPr>
              <w:jc w:val="center"/>
              <w:rPr>
                <w:b/>
                <w:bCs/>
              </w:rPr>
            </w:pPr>
            <w:r>
              <w:rPr>
                <w:b/>
                <w:bCs/>
              </w:rPr>
              <w:t> </w:t>
            </w:r>
          </w:p>
        </w:tc>
        <w:tc>
          <w:tcPr>
            <w:tcW w:w="1072" w:type="dxa"/>
            <w:shd w:val="clear" w:color="auto" w:fill="auto"/>
            <w:vAlign w:val="center"/>
            <w:hideMark/>
          </w:tcPr>
          <w:p w14:paraId="19953129" w14:textId="77777777" w:rsidR="00E64056" w:rsidRDefault="00E64056">
            <w:pPr>
              <w:jc w:val="center"/>
            </w:pPr>
            <w:r>
              <w:t> </w:t>
            </w:r>
          </w:p>
        </w:tc>
      </w:tr>
      <w:tr w:rsidR="00E64056" w14:paraId="3D3B212E" w14:textId="77777777" w:rsidTr="008C0E92">
        <w:tc>
          <w:tcPr>
            <w:tcW w:w="988" w:type="dxa"/>
            <w:shd w:val="clear" w:color="auto" w:fill="auto"/>
            <w:vAlign w:val="center"/>
            <w:hideMark/>
          </w:tcPr>
          <w:p w14:paraId="0A78DAFA" w14:textId="77777777" w:rsidR="00E64056" w:rsidRDefault="00E64056">
            <w:pPr>
              <w:jc w:val="center"/>
              <w:rPr>
                <w:b/>
                <w:bCs/>
              </w:rPr>
            </w:pPr>
            <w:r>
              <w:rPr>
                <w:b/>
                <w:bCs/>
              </w:rPr>
              <w:t> </w:t>
            </w:r>
          </w:p>
        </w:tc>
        <w:tc>
          <w:tcPr>
            <w:tcW w:w="1984" w:type="dxa"/>
            <w:shd w:val="clear" w:color="auto" w:fill="auto"/>
            <w:vAlign w:val="center"/>
            <w:hideMark/>
          </w:tcPr>
          <w:p w14:paraId="597558D9" w14:textId="77777777" w:rsidR="00E64056" w:rsidRDefault="00E64056">
            <w:pPr>
              <w:rPr>
                <w:sz w:val="20"/>
                <w:szCs w:val="20"/>
              </w:rPr>
            </w:pPr>
            <w:r>
              <w:rPr>
                <w:sz w:val="20"/>
                <w:szCs w:val="20"/>
              </w:rPr>
              <w:t>Endpoint Manager</w:t>
            </w:r>
          </w:p>
        </w:tc>
        <w:tc>
          <w:tcPr>
            <w:tcW w:w="3119" w:type="dxa"/>
            <w:shd w:val="clear" w:color="auto" w:fill="auto"/>
            <w:vAlign w:val="center"/>
            <w:hideMark/>
          </w:tcPr>
          <w:p w14:paraId="05DE673C" w14:textId="77777777" w:rsidR="00E64056" w:rsidRDefault="00E64056">
            <w:pPr>
              <w:rPr>
                <w:sz w:val="20"/>
                <w:szCs w:val="20"/>
              </w:rPr>
            </w:pPr>
            <w:r>
              <w:rPr>
                <w:sz w:val="20"/>
                <w:szCs w:val="20"/>
              </w:rPr>
              <w:t xml:space="preserve">Manage endpoints with policy and setting provisioning.                                                                                                      </w:t>
            </w:r>
          </w:p>
        </w:tc>
        <w:tc>
          <w:tcPr>
            <w:tcW w:w="2126" w:type="dxa"/>
            <w:shd w:val="clear" w:color="auto" w:fill="auto"/>
            <w:vAlign w:val="center"/>
            <w:hideMark/>
          </w:tcPr>
          <w:p w14:paraId="402B1993" w14:textId="77777777" w:rsidR="00E64056" w:rsidRDefault="00E64056">
            <w:pPr>
              <w:rPr>
                <w:sz w:val="20"/>
                <w:szCs w:val="20"/>
              </w:rPr>
            </w:pPr>
            <w:r>
              <w:rPr>
                <w:sz w:val="20"/>
                <w:szCs w:val="20"/>
              </w:rPr>
              <w:t>Endpoint Manager</w:t>
            </w:r>
          </w:p>
        </w:tc>
        <w:tc>
          <w:tcPr>
            <w:tcW w:w="2977" w:type="dxa"/>
            <w:shd w:val="clear" w:color="auto" w:fill="auto"/>
            <w:vAlign w:val="center"/>
            <w:hideMark/>
          </w:tcPr>
          <w:p w14:paraId="5080FFC2" w14:textId="77777777" w:rsidR="00E64056" w:rsidRDefault="00E64056">
            <w:pPr>
              <w:rPr>
                <w:sz w:val="20"/>
                <w:szCs w:val="20"/>
              </w:rPr>
            </w:pPr>
            <w:r>
              <w:rPr>
                <w:sz w:val="20"/>
                <w:szCs w:val="20"/>
              </w:rPr>
              <w:t xml:space="preserve">Manage endpoints with policy and setting provisioning.                                                                                                      </w:t>
            </w:r>
          </w:p>
        </w:tc>
        <w:tc>
          <w:tcPr>
            <w:tcW w:w="1275" w:type="dxa"/>
            <w:shd w:val="clear" w:color="auto" w:fill="auto"/>
            <w:vAlign w:val="center"/>
            <w:hideMark/>
          </w:tcPr>
          <w:p w14:paraId="7FE089C4" w14:textId="77777777" w:rsidR="00E64056" w:rsidRDefault="00E64056">
            <w:pPr>
              <w:jc w:val="center"/>
              <w:rPr>
                <w:b/>
                <w:bCs/>
              </w:rPr>
            </w:pPr>
            <w:r>
              <w:rPr>
                <w:b/>
                <w:bCs/>
              </w:rPr>
              <w:t> </w:t>
            </w:r>
          </w:p>
        </w:tc>
        <w:tc>
          <w:tcPr>
            <w:tcW w:w="1134" w:type="dxa"/>
            <w:shd w:val="clear" w:color="auto" w:fill="auto"/>
            <w:vAlign w:val="center"/>
            <w:hideMark/>
          </w:tcPr>
          <w:p w14:paraId="641231AA" w14:textId="77777777" w:rsidR="00E64056" w:rsidRDefault="00E64056">
            <w:pPr>
              <w:jc w:val="center"/>
              <w:rPr>
                <w:b/>
                <w:bCs/>
              </w:rPr>
            </w:pPr>
            <w:r>
              <w:rPr>
                <w:b/>
                <w:bCs/>
              </w:rPr>
              <w:t> </w:t>
            </w:r>
          </w:p>
        </w:tc>
        <w:tc>
          <w:tcPr>
            <w:tcW w:w="1072" w:type="dxa"/>
            <w:shd w:val="clear" w:color="auto" w:fill="auto"/>
            <w:vAlign w:val="center"/>
            <w:hideMark/>
          </w:tcPr>
          <w:p w14:paraId="29084490" w14:textId="77777777" w:rsidR="00E64056" w:rsidRDefault="00E64056">
            <w:pPr>
              <w:jc w:val="center"/>
            </w:pPr>
            <w:r>
              <w:t> </w:t>
            </w:r>
          </w:p>
        </w:tc>
      </w:tr>
      <w:tr w:rsidR="00E64056" w14:paraId="2208C78A" w14:textId="77777777" w:rsidTr="008C0E92">
        <w:tc>
          <w:tcPr>
            <w:tcW w:w="988" w:type="dxa"/>
            <w:shd w:val="clear" w:color="auto" w:fill="auto"/>
            <w:vAlign w:val="center"/>
            <w:hideMark/>
          </w:tcPr>
          <w:p w14:paraId="2074A586" w14:textId="77777777" w:rsidR="00E64056" w:rsidRDefault="00E64056">
            <w:pPr>
              <w:jc w:val="center"/>
              <w:rPr>
                <w:b/>
                <w:bCs/>
              </w:rPr>
            </w:pPr>
            <w:r>
              <w:rPr>
                <w:b/>
                <w:bCs/>
              </w:rPr>
              <w:t> </w:t>
            </w:r>
          </w:p>
        </w:tc>
        <w:tc>
          <w:tcPr>
            <w:tcW w:w="1984" w:type="dxa"/>
            <w:shd w:val="clear" w:color="auto" w:fill="auto"/>
            <w:vAlign w:val="center"/>
            <w:hideMark/>
          </w:tcPr>
          <w:p w14:paraId="35FEC7EB" w14:textId="77777777" w:rsidR="00E64056" w:rsidRDefault="00E64056">
            <w:pPr>
              <w:rPr>
                <w:sz w:val="20"/>
                <w:szCs w:val="20"/>
              </w:rPr>
            </w:pPr>
            <w:r>
              <w:rPr>
                <w:sz w:val="20"/>
                <w:szCs w:val="20"/>
              </w:rPr>
              <w:t>Token Server</w:t>
            </w:r>
          </w:p>
        </w:tc>
        <w:tc>
          <w:tcPr>
            <w:tcW w:w="3119" w:type="dxa"/>
            <w:shd w:val="clear" w:color="auto" w:fill="auto"/>
            <w:vAlign w:val="center"/>
            <w:hideMark/>
          </w:tcPr>
          <w:p w14:paraId="0A484BBB" w14:textId="77777777" w:rsidR="00E64056" w:rsidRDefault="00E64056">
            <w:pPr>
              <w:rPr>
                <w:sz w:val="20"/>
                <w:szCs w:val="20"/>
              </w:rPr>
            </w:pPr>
            <w:r>
              <w:rPr>
                <w:sz w:val="20"/>
                <w:szCs w:val="20"/>
              </w:rPr>
              <w:t xml:space="preserve">In-built token server that manages both physical and mobile tokens of the same vendor with Firewall appliance                                                                              </w:t>
            </w:r>
          </w:p>
        </w:tc>
        <w:tc>
          <w:tcPr>
            <w:tcW w:w="2126" w:type="dxa"/>
            <w:shd w:val="clear" w:color="auto" w:fill="auto"/>
            <w:vAlign w:val="center"/>
            <w:hideMark/>
          </w:tcPr>
          <w:p w14:paraId="128DF1BE" w14:textId="77777777" w:rsidR="00E64056" w:rsidRDefault="00E64056">
            <w:pPr>
              <w:rPr>
                <w:sz w:val="20"/>
                <w:szCs w:val="20"/>
              </w:rPr>
            </w:pPr>
            <w:r>
              <w:rPr>
                <w:sz w:val="20"/>
                <w:szCs w:val="20"/>
              </w:rPr>
              <w:t>Token Server</w:t>
            </w:r>
          </w:p>
        </w:tc>
        <w:tc>
          <w:tcPr>
            <w:tcW w:w="2977" w:type="dxa"/>
            <w:shd w:val="clear" w:color="auto" w:fill="auto"/>
            <w:vAlign w:val="center"/>
            <w:hideMark/>
          </w:tcPr>
          <w:p w14:paraId="6A7FD153" w14:textId="77777777" w:rsidR="00E64056" w:rsidRDefault="00E64056">
            <w:pPr>
              <w:rPr>
                <w:sz w:val="20"/>
                <w:szCs w:val="20"/>
              </w:rPr>
            </w:pPr>
            <w:r>
              <w:rPr>
                <w:sz w:val="20"/>
                <w:szCs w:val="20"/>
              </w:rPr>
              <w:t xml:space="preserve">In-built token server that manages both physical and mobile tokens of the same vendor with Firewall appliance                                                                              </w:t>
            </w:r>
          </w:p>
        </w:tc>
        <w:tc>
          <w:tcPr>
            <w:tcW w:w="1275" w:type="dxa"/>
            <w:shd w:val="clear" w:color="auto" w:fill="auto"/>
            <w:vAlign w:val="center"/>
            <w:hideMark/>
          </w:tcPr>
          <w:p w14:paraId="448E4C0C" w14:textId="77777777" w:rsidR="00E64056" w:rsidRDefault="00E64056">
            <w:pPr>
              <w:jc w:val="center"/>
              <w:rPr>
                <w:b/>
                <w:bCs/>
              </w:rPr>
            </w:pPr>
            <w:r>
              <w:rPr>
                <w:b/>
                <w:bCs/>
              </w:rPr>
              <w:t> </w:t>
            </w:r>
          </w:p>
        </w:tc>
        <w:tc>
          <w:tcPr>
            <w:tcW w:w="1134" w:type="dxa"/>
            <w:shd w:val="clear" w:color="auto" w:fill="auto"/>
            <w:vAlign w:val="center"/>
            <w:hideMark/>
          </w:tcPr>
          <w:p w14:paraId="22083B9B" w14:textId="77777777" w:rsidR="00E64056" w:rsidRDefault="00E64056">
            <w:pPr>
              <w:jc w:val="center"/>
              <w:rPr>
                <w:b/>
                <w:bCs/>
              </w:rPr>
            </w:pPr>
            <w:r>
              <w:rPr>
                <w:b/>
                <w:bCs/>
              </w:rPr>
              <w:t> </w:t>
            </w:r>
          </w:p>
        </w:tc>
        <w:tc>
          <w:tcPr>
            <w:tcW w:w="1072" w:type="dxa"/>
            <w:shd w:val="clear" w:color="auto" w:fill="auto"/>
            <w:vAlign w:val="center"/>
            <w:hideMark/>
          </w:tcPr>
          <w:p w14:paraId="30E37B95" w14:textId="77777777" w:rsidR="00E64056" w:rsidRDefault="00E64056">
            <w:pPr>
              <w:jc w:val="center"/>
            </w:pPr>
            <w:r>
              <w:t> </w:t>
            </w:r>
          </w:p>
        </w:tc>
      </w:tr>
      <w:tr w:rsidR="00E64056" w14:paraId="7AAC315F" w14:textId="77777777" w:rsidTr="008C0E92">
        <w:tc>
          <w:tcPr>
            <w:tcW w:w="988" w:type="dxa"/>
            <w:shd w:val="clear" w:color="auto" w:fill="auto"/>
            <w:vAlign w:val="center"/>
            <w:hideMark/>
          </w:tcPr>
          <w:p w14:paraId="45DBCCC1" w14:textId="77777777" w:rsidR="00E64056" w:rsidRDefault="00E64056">
            <w:pPr>
              <w:jc w:val="center"/>
              <w:rPr>
                <w:b/>
                <w:bCs/>
              </w:rPr>
            </w:pPr>
            <w:r>
              <w:rPr>
                <w:b/>
                <w:bCs/>
              </w:rPr>
              <w:t> </w:t>
            </w:r>
          </w:p>
        </w:tc>
        <w:tc>
          <w:tcPr>
            <w:tcW w:w="1984" w:type="dxa"/>
            <w:shd w:val="clear" w:color="auto" w:fill="auto"/>
            <w:vAlign w:val="center"/>
            <w:hideMark/>
          </w:tcPr>
          <w:p w14:paraId="1C4AD6DE" w14:textId="77777777" w:rsidR="00E64056" w:rsidRDefault="00E64056">
            <w:pPr>
              <w:rPr>
                <w:sz w:val="20"/>
                <w:szCs w:val="20"/>
              </w:rPr>
            </w:pPr>
            <w:r>
              <w:rPr>
                <w:sz w:val="20"/>
                <w:szCs w:val="20"/>
              </w:rPr>
              <w:t>WAN Optimization &amp; Web Caching</w:t>
            </w:r>
          </w:p>
        </w:tc>
        <w:tc>
          <w:tcPr>
            <w:tcW w:w="3119" w:type="dxa"/>
            <w:shd w:val="clear" w:color="auto" w:fill="auto"/>
            <w:vAlign w:val="center"/>
            <w:hideMark/>
          </w:tcPr>
          <w:p w14:paraId="7E21B273" w14:textId="77777777" w:rsidR="00E64056" w:rsidRDefault="00E64056">
            <w:pPr>
              <w:rPr>
                <w:sz w:val="20"/>
                <w:szCs w:val="20"/>
              </w:rPr>
            </w:pPr>
            <w:r>
              <w:rPr>
                <w:sz w:val="20"/>
                <w:szCs w:val="20"/>
              </w:rPr>
              <w:t xml:space="preserve">Peer-to-peer and remote user WAN optimization for protocol optimization and byte caching technologies.       </w:t>
            </w:r>
          </w:p>
        </w:tc>
        <w:tc>
          <w:tcPr>
            <w:tcW w:w="2126" w:type="dxa"/>
            <w:shd w:val="clear" w:color="auto" w:fill="auto"/>
            <w:vAlign w:val="center"/>
            <w:hideMark/>
          </w:tcPr>
          <w:p w14:paraId="6DC7E1A2" w14:textId="77777777" w:rsidR="00E64056" w:rsidRDefault="00E64056">
            <w:pPr>
              <w:rPr>
                <w:sz w:val="20"/>
                <w:szCs w:val="20"/>
              </w:rPr>
            </w:pPr>
            <w:r>
              <w:rPr>
                <w:sz w:val="20"/>
                <w:szCs w:val="20"/>
              </w:rPr>
              <w:t>WAN Optimization &amp; Web Caching</w:t>
            </w:r>
          </w:p>
        </w:tc>
        <w:tc>
          <w:tcPr>
            <w:tcW w:w="2977" w:type="dxa"/>
            <w:shd w:val="clear" w:color="auto" w:fill="auto"/>
            <w:vAlign w:val="center"/>
            <w:hideMark/>
          </w:tcPr>
          <w:p w14:paraId="2827E76F" w14:textId="77777777" w:rsidR="00E64056" w:rsidRDefault="00E64056">
            <w:pPr>
              <w:rPr>
                <w:sz w:val="20"/>
                <w:szCs w:val="20"/>
              </w:rPr>
            </w:pPr>
            <w:r>
              <w:rPr>
                <w:sz w:val="20"/>
                <w:szCs w:val="20"/>
              </w:rPr>
              <w:t xml:space="preserve">Peer-to-peer and remote user WAN optimization for protocol optimization and byte caching technologies.       </w:t>
            </w:r>
          </w:p>
        </w:tc>
        <w:tc>
          <w:tcPr>
            <w:tcW w:w="1275" w:type="dxa"/>
            <w:shd w:val="clear" w:color="auto" w:fill="auto"/>
            <w:vAlign w:val="center"/>
            <w:hideMark/>
          </w:tcPr>
          <w:p w14:paraId="1DE6503D" w14:textId="77777777" w:rsidR="00E64056" w:rsidRDefault="00E64056">
            <w:pPr>
              <w:jc w:val="center"/>
              <w:rPr>
                <w:b/>
                <w:bCs/>
              </w:rPr>
            </w:pPr>
            <w:r>
              <w:rPr>
                <w:b/>
                <w:bCs/>
              </w:rPr>
              <w:t> </w:t>
            </w:r>
          </w:p>
        </w:tc>
        <w:tc>
          <w:tcPr>
            <w:tcW w:w="1134" w:type="dxa"/>
            <w:shd w:val="clear" w:color="auto" w:fill="auto"/>
            <w:vAlign w:val="center"/>
            <w:hideMark/>
          </w:tcPr>
          <w:p w14:paraId="27A0EF81" w14:textId="77777777" w:rsidR="00E64056" w:rsidRDefault="00E64056">
            <w:pPr>
              <w:jc w:val="center"/>
              <w:rPr>
                <w:b/>
                <w:bCs/>
              </w:rPr>
            </w:pPr>
            <w:r>
              <w:rPr>
                <w:b/>
                <w:bCs/>
              </w:rPr>
              <w:t> </w:t>
            </w:r>
          </w:p>
        </w:tc>
        <w:tc>
          <w:tcPr>
            <w:tcW w:w="1072" w:type="dxa"/>
            <w:shd w:val="clear" w:color="auto" w:fill="auto"/>
            <w:vAlign w:val="center"/>
            <w:hideMark/>
          </w:tcPr>
          <w:p w14:paraId="6410FC4E" w14:textId="77777777" w:rsidR="00E64056" w:rsidRDefault="00E64056">
            <w:pPr>
              <w:jc w:val="center"/>
            </w:pPr>
            <w:r>
              <w:t> </w:t>
            </w:r>
          </w:p>
        </w:tc>
      </w:tr>
      <w:tr w:rsidR="00E64056" w14:paraId="74988870" w14:textId="77777777" w:rsidTr="008C0E92">
        <w:tc>
          <w:tcPr>
            <w:tcW w:w="988" w:type="dxa"/>
            <w:shd w:val="clear" w:color="auto" w:fill="auto"/>
            <w:vAlign w:val="center"/>
            <w:hideMark/>
          </w:tcPr>
          <w:p w14:paraId="3AEEFF13" w14:textId="77777777" w:rsidR="00E64056" w:rsidRDefault="00E64056">
            <w:pPr>
              <w:jc w:val="center"/>
              <w:rPr>
                <w:b/>
                <w:bCs/>
              </w:rPr>
            </w:pPr>
            <w:r>
              <w:rPr>
                <w:b/>
                <w:bCs/>
              </w:rPr>
              <w:t> </w:t>
            </w:r>
          </w:p>
        </w:tc>
        <w:tc>
          <w:tcPr>
            <w:tcW w:w="1984" w:type="dxa"/>
            <w:shd w:val="clear" w:color="auto" w:fill="auto"/>
            <w:vAlign w:val="center"/>
            <w:hideMark/>
          </w:tcPr>
          <w:p w14:paraId="7DBC5597" w14:textId="77777777" w:rsidR="00E64056" w:rsidRDefault="00E64056">
            <w:pPr>
              <w:rPr>
                <w:sz w:val="20"/>
                <w:szCs w:val="20"/>
              </w:rPr>
            </w:pPr>
            <w:r>
              <w:rPr>
                <w:sz w:val="20"/>
                <w:szCs w:val="20"/>
              </w:rPr>
              <w:t> </w:t>
            </w:r>
          </w:p>
        </w:tc>
        <w:tc>
          <w:tcPr>
            <w:tcW w:w="3119" w:type="dxa"/>
            <w:shd w:val="clear" w:color="auto" w:fill="auto"/>
            <w:vAlign w:val="center"/>
            <w:hideMark/>
          </w:tcPr>
          <w:p w14:paraId="3D2C6BF4" w14:textId="77777777" w:rsidR="00E64056" w:rsidRDefault="00E64056">
            <w:pPr>
              <w:rPr>
                <w:sz w:val="20"/>
                <w:szCs w:val="20"/>
              </w:rPr>
            </w:pPr>
            <w:r>
              <w:rPr>
                <w:sz w:val="20"/>
                <w:szCs w:val="20"/>
              </w:rPr>
              <w:t>Web cached storage of remote files and web pages on local devices for easy local access to commonly accessed objects.</w:t>
            </w:r>
          </w:p>
        </w:tc>
        <w:tc>
          <w:tcPr>
            <w:tcW w:w="2126" w:type="dxa"/>
            <w:shd w:val="clear" w:color="auto" w:fill="auto"/>
            <w:vAlign w:val="center"/>
            <w:hideMark/>
          </w:tcPr>
          <w:p w14:paraId="6C365145" w14:textId="77777777" w:rsidR="00E64056" w:rsidRDefault="00E64056">
            <w:pPr>
              <w:rPr>
                <w:sz w:val="20"/>
                <w:szCs w:val="20"/>
              </w:rPr>
            </w:pPr>
            <w:r>
              <w:rPr>
                <w:sz w:val="20"/>
                <w:szCs w:val="20"/>
              </w:rPr>
              <w:t> </w:t>
            </w:r>
          </w:p>
        </w:tc>
        <w:tc>
          <w:tcPr>
            <w:tcW w:w="2977" w:type="dxa"/>
            <w:shd w:val="clear" w:color="auto" w:fill="auto"/>
            <w:vAlign w:val="center"/>
            <w:hideMark/>
          </w:tcPr>
          <w:p w14:paraId="7AD8B7E7" w14:textId="77777777" w:rsidR="00E64056" w:rsidRDefault="00E64056">
            <w:pPr>
              <w:rPr>
                <w:sz w:val="20"/>
                <w:szCs w:val="20"/>
              </w:rPr>
            </w:pPr>
            <w:r>
              <w:rPr>
                <w:sz w:val="20"/>
                <w:szCs w:val="20"/>
              </w:rPr>
              <w:t>Web cached storage of remote files and web pages on local devices for easy local access to commonly accessed objects.</w:t>
            </w:r>
          </w:p>
        </w:tc>
        <w:tc>
          <w:tcPr>
            <w:tcW w:w="1275" w:type="dxa"/>
            <w:shd w:val="clear" w:color="auto" w:fill="auto"/>
            <w:vAlign w:val="center"/>
            <w:hideMark/>
          </w:tcPr>
          <w:p w14:paraId="6714123A" w14:textId="77777777" w:rsidR="00E64056" w:rsidRDefault="00E64056">
            <w:pPr>
              <w:jc w:val="center"/>
              <w:rPr>
                <w:b/>
                <w:bCs/>
              </w:rPr>
            </w:pPr>
            <w:r>
              <w:rPr>
                <w:b/>
                <w:bCs/>
              </w:rPr>
              <w:t> </w:t>
            </w:r>
          </w:p>
        </w:tc>
        <w:tc>
          <w:tcPr>
            <w:tcW w:w="1134" w:type="dxa"/>
            <w:shd w:val="clear" w:color="auto" w:fill="auto"/>
            <w:vAlign w:val="center"/>
            <w:hideMark/>
          </w:tcPr>
          <w:p w14:paraId="080C17E9" w14:textId="77777777" w:rsidR="00E64056" w:rsidRDefault="00E64056">
            <w:pPr>
              <w:jc w:val="center"/>
              <w:rPr>
                <w:b/>
                <w:bCs/>
              </w:rPr>
            </w:pPr>
            <w:r>
              <w:rPr>
                <w:b/>
                <w:bCs/>
              </w:rPr>
              <w:t> </w:t>
            </w:r>
          </w:p>
        </w:tc>
        <w:tc>
          <w:tcPr>
            <w:tcW w:w="1072" w:type="dxa"/>
            <w:shd w:val="clear" w:color="auto" w:fill="auto"/>
            <w:vAlign w:val="center"/>
            <w:hideMark/>
          </w:tcPr>
          <w:p w14:paraId="52FDFB24" w14:textId="77777777" w:rsidR="00E64056" w:rsidRDefault="00E64056">
            <w:pPr>
              <w:jc w:val="center"/>
            </w:pPr>
            <w:r>
              <w:t> </w:t>
            </w:r>
          </w:p>
        </w:tc>
      </w:tr>
      <w:tr w:rsidR="00E64056" w14:paraId="263CE00C" w14:textId="77777777" w:rsidTr="008C0E92">
        <w:tc>
          <w:tcPr>
            <w:tcW w:w="988" w:type="dxa"/>
            <w:shd w:val="clear" w:color="auto" w:fill="auto"/>
            <w:vAlign w:val="center"/>
            <w:hideMark/>
          </w:tcPr>
          <w:p w14:paraId="1AB73444" w14:textId="77777777" w:rsidR="00E64056" w:rsidRDefault="00E64056">
            <w:pPr>
              <w:jc w:val="center"/>
              <w:rPr>
                <w:b/>
                <w:bCs/>
              </w:rPr>
            </w:pPr>
            <w:r>
              <w:rPr>
                <w:b/>
                <w:bCs/>
              </w:rPr>
              <w:t> </w:t>
            </w:r>
          </w:p>
        </w:tc>
        <w:tc>
          <w:tcPr>
            <w:tcW w:w="1984" w:type="dxa"/>
            <w:shd w:val="clear" w:color="auto" w:fill="auto"/>
            <w:vAlign w:val="center"/>
            <w:hideMark/>
          </w:tcPr>
          <w:p w14:paraId="015CC6AF" w14:textId="77777777" w:rsidR="00E64056" w:rsidRDefault="00E64056">
            <w:pPr>
              <w:rPr>
                <w:sz w:val="20"/>
                <w:szCs w:val="20"/>
              </w:rPr>
            </w:pPr>
            <w:r>
              <w:rPr>
                <w:sz w:val="20"/>
                <w:szCs w:val="20"/>
              </w:rPr>
              <w:t>Explicit Proxy</w:t>
            </w:r>
          </w:p>
        </w:tc>
        <w:tc>
          <w:tcPr>
            <w:tcW w:w="3119" w:type="dxa"/>
            <w:shd w:val="clear" w:color="auto" w:fill="auto"/>
            <w:vAlign w:val="center"/>
            <w:hideMark/>
          </w:tcPr>
          <w:p w14:paraId="5F3EE0F8" w14:textId="77777777" w:rsidR="00E64056" w:rsidRDefault="00E64056">
            <w:pPr>
              <w:rPr>
                <w:sz w:val="20"/>
                <w:szCs w:val="20"/>
              </w:rPr>
            </w:pPr>
            <w:r>
              <w:rPr>
                <w:sz w:val="20"/>
                <w:szCs w:val="20"/>
              </w:rPr>
              <w:t xml:space="preserve">Explicit web &amp; FTP proxy: FTP, </w:t>
            </w:r>
            <w:r>
              <w:rPr>
                <w:sz w:val="20"/>
                <w:szCs w:val="20"/>
              </w:rPr>
              <w:lastRenderedPageBreak/>
              <w:t>HTTP, and HTTPS proxying on one or more interfaces</w:t>
            </w:r>
          </w:p>
        </w:tc>
        <w:tc>
          <w:tcPr>
            <w:tcW w:w="2126" w:type="dxa"/>
            <w:shd w:val="clear" w:color="auto" w:fill="auto"/>
            <w:vAlign w:val="center"/>
            <w:hideMark/>
          </w:tcPr>
          <w:p w14:paraId="0A49692F" w14:textId="77777777" w:rsidR="00E64056" w:rsidRDefault="00E64056">
            <w:pPr>
              <w:rPr>
                <w:sz w:val="20"/>
                <w:szCs w:val="20"/>
              </w:rPr>
            </w:pPr>
            <w:r>
              <w:rPr>
                <w:sz w:val="20"/>
                <w:szCs w:val="20"/>
              </w:rPr>
              <w:lastRenderedPageBreak/>
              <w:t>Explicit Proxy</w:t>
            </w:r>
          </w:p>
        </w:tc>
        <w:tc>
          <w:tcPr>
            <w:tcW w:w="2977" w:type="dxa"/>
            <w:shd w:val="clear" w:color="auto" w:fill="auto"/>
            <w:vAlign w:val="center"/>
            <w:hideMark/>
          </w:tcPr>
          <w:p w14:paraId="3D54DBE8" w14:textId="77777777" w:rsidR="00E64056" w:rsidRDefault="00E64056">
            <w:pPr>
              <w:rPr>
                <w:sz w:val="20"/>
                <w:szCs w:val="20"/>
              </w:rPr>
            </w:pPr>
            <w:r>
              <w:rPr>
                <w:sz w:val="20"/>
                <w:szCs w:val="20"/>
              </w:rPr>
              <w:t xml:space="preserve">Explicit web &amp; FTP proxy: FTP, </w:t>
            </w:r>
            <w:r>
              <w:rPr>
                <w:sz w:val="20"/>
                <w:szCs w:val="20"/>
              </w:rPr>
              <w:lastRenderedPageBreak/>
              <w:t>HTTP, and HTTPS proxying on one or more interfaces</w:t>
            </w:r>
          </w:p>
        </w:tc>
        <w:tc>
          <w:tcPr>
            <w:tcW w:w="1275" w:type="dxa"/>
            <w:shd w:val="clear" w:color="auto" w:fill="auto"/>
            <w:vAlign w:val="center"/>
            <w:hideMark/>
          </w:tcPr>
          <w:p w14:paraId="7B853715" w14:textId="77777777" w:rsidR="00E64056" w:rsidRDefault="00E64056">
            <w:pPr>
              <w:jc w:val="center"/>
              <w:rPr>
                <w:b/>
                <w:bCs/>
              </w:rPr>
            </w:pPr>
            <w:r>
              <w:rPr>
                <w:b/>
                <w:bCs/>
              </w:rPr>
              <w:lastRenderedPageBreak/>
              <w:t> </w:t>
            </w:r>
          </w:p>
        </w:tc>
        <w:tc>
          <w:tcPr>
            <w:tcW w:w="1134" w:type="dxa"/>
            <w:shd w:val="clear" w:color="auto" w:fill="auto"/>
            <w:vAlign w:val="center"/>
            <w:hideMark/>
          </w:tcPr>
          <w:p w14:paraId="409F1EBC" w14:textId="77777777" w:rsidR="00E64056" w:rsidRDefault="00E64056">
            <w:pPr>
              <w:jc w:val="center"/>
              <w:rPr>
                <w:b/>
                <w:bCs/>
              </w:rPr>
            </w:pPr>
            <w:r>
              <w:rPr>
                <w:b/>
                <w:bCs/>
              </w:rPr>
              <w:t> </w:t>
            </w:r>
          </w:p>
        </w:tc>
        <w:tc>
          <w:tcPr>
            <w:tcW w:w="1072" w:type="dxa"/>
            <w:shd w:val="clear" w:color="auto" w:fill="auto"/>
            <w:vAlign w:val="center"/>
            <w:hideMark/>
          </w:tcPr>
          <w:p w14:paraId="336AE0BF" w14:textId="77777777" w:rsidR="00E64056" w:rsidRDefault="00E64056">
            <w:pPr>
              <w:jc w:val="center"/>
            </w:pPr>
            <w:r>
              <w:t> </w:t>
            </w:r>
          </w:p>
        </w:tc>
      </w:tr>
      <w:tr w:rsidR="00E64056" w14:paraId="64EE8542" w14:textId="77777777" w:rsidTr="008C0E92">
        <w:tc>
          <w:tcPr>
            <w:tcW w:w="988" w:type="dxa"/>
            <w:shd w:val="clear" w:color="auto" w:fill="auto"/>
            <w:vAlign w:val="center"/>
            <w:hideMark/>
          </w:tcPr>
          <w:p w14:paraId="086BEBFA" w14:textId="77777777" w:rsidR="00E64056" w:rsidRDefault="00E64056">
            <w:pPr>
              <w:jc w:val="center"/>
              <w:rPr>
                <w:b/>
                <w:bCs/>
              </w:rPr>
            </w:pPr>
            <w:r>
              <w:rPr>
                <w:b/>
                <w:bCs/>
              </w:rPr>
              <w:lastRenderedPageBreak/>
              <w:t> </w:t>
            </w:r>
          </w:p>
        </w:tc>
        <w:tc>
          <w:tcPr>
            <w:tcW w:w="1984" w:type="dxa"/>
            <w:shd w:val="clear" w:color="auto" w:fill="auto"/>
            <w:vAlign w:val="center"/>
            <w:hideMark/>
          </w:tcPr>
          <w:p w14:paraId="2F489177" w14:textId="77777777" w:rsidR="00E64056" w:rsidRDefault="00E64056">
            <w:pPr>
              <w:rPr>
                <w:sz w:val="20"/>
                <w:szCs w:val="20"/>
              </w:rPr>
            </w:pPr>
            <w:r>
              <w:rPr>
                <w:sz w:val="20"/>
                <w:szCs w:val="20"/>
              </w:rPr>
              <w:t>Server Load Balancing</w:t>
            </w:r>
          </w:p>
        </w:tc>
        <w:tc>
          <w:tcPr>
            <w:tcW w:w="3119" w:type="dxa"/>
            <w:shd w:val="clear" w:color="auto" w:fill="auto"/>
            <w:vAlign w:val="center"/>
            <w:hideMark/>
          </w:tcPr>
          <w:p w14:paraId="0E014C30" w14:textId="77777777" w:rsidR="00E64056" w:rsidRDefault="00E64056">
            <w:pPr>
              <w:rPr>
                <w:sz w:val="20"/>
                <w:szCs w:val="20"/>
              </w:rPr>
            </w:pPr>
            <w:r>
              <w:rPr>
                <w:sz w:val="20"/>
                <w:szCs w:val="20"/>
              </w:rPr>
              <w:t>Traffic can be distributed across multiple backend servers:</w:t>
            </w:r>
            <w:r>
              <w:rPr>
                <w:sz w:val="20"/>
                <w:szCs w:val="20"/>
              </w:rPr>
              <w:br/>
              <w:t>Based on multiple methods including static (failover), round robin, weighted or based on round trip time, number of connections.</w:t>
            </w:r>
            <w:r>
              <w:rPr>
                <w:sz w:val="20"/>
                <w:szCs w:val="20"/>
              </w:rPr>
              <w:br/>
              <w:t>Supports HTTP, HTTPS, IMAPS, POP3S, SMTPS, SSL or generic TCP/UDP or IP protocols.</w:t>
            </w:r>
            <w:r>
              <w:rPr>
                <w:sz w:val="20"/>
                <w:szCs w:val="20"/>
              </w:rPr>
              <w:br/>
              <w:t>Session persistence is supported based on the SSL session ID or based on an injected HTTP cookie.</w:t>
            </w:r>
          </w:p>
        </w:tc>
        <w:tc>
          <w:tcPr>
            <w:tcW w:w="2126" w:type="dxa"/>
            <w:shd w:val="clear" w:color="auto" w:fill="auto"/>
            <w:vAlign w:val="center"/>
            <w:hideMark/>
          </w:tcPr>
          <w:p w14:paraId="62D48BA0" w14:textId="77777777" w:rsidR="00E64056" w:rsidRDefault="00E64056">
            <w:pPr>
              <w:rPr>
                <w:sz w:val="20"/>
                <w:szCs w:val="20"/>
              </w:rPr>
            </w:pPr>
            <w:r>
              <w:rPr>
                <w:sz w:val="20"/>
                <w:szCs w:val="20"/>
              </w:rPr>
              <w:t>Server Load Balancing</w:t>
            </w:r>
          </w:p>
        </w:tc>
        <w:tc>
          <w:tcPr>
            <w:tcW w:w="2977" w:type="dxa"/>
            <w:shd w:val="clear" w:color="auto" w:fill="auto"/>
            <w:vAlign w:val="center"/>
            <w:hideMark/>
          </w:tcPr>
          <w:p w14:paraId="0EFD7030" w14:textId="77777777" w:rsidR="00E64056" w:rsidRDefault="00E64056">
            <w:pPr>
              <w:rPr>
                <w:sz w:val="20"/>
                <w:szCs w:val="20"/>
              </w:rPr>
            </w:pPr>
            <w:r>
              <w:rPr>
                <w:sz w:val="20"/>
                <w:szCs w:val="20"/>
              </w:rPr>
              <w:t>Traffic can be distributed across multiple backend servers:</w:t>
            </w:r>
            <w:r>
              <w:rPr>
                <w:sz w:val="20"/>
                <w:szCs w:val="20"/>
              </w:rPr>
              <w:br/>
              <w:t>Based on multiple methods including static (failover), round robin, weighted or based on round trip time, number of connections.</w:t>
            </w:r>
            <w:r>
              <w:rPr>
                <w:sz w:val="20"/>
                <w:szCs w:val="20"/>
              </w:rPr>
              <w:br/>
              <w:t>Supports HTTP, HTTPS, IMAPS, POP3S, SMTPS, SSL or generic TCP/UDP or IP protocols.</w:t>
            </w:r>
            <w:r>
              <w:rPr>
                <w:sz w:val="20"/>
                <w:szCs w:val="20"/>
              </w:rPr>
              <w:br/>
              <w:t>Session persistence is supported based on the SSL session ID or based on an injected HTTP cookie.</w:t>
            </w:r>
          </w:p>
        </w:tc>
        <w:tc>
          <w:tcPr>
            <w:tcW w:w="1275" w:type="dxa"/>
            <w:shd w:val="clear" w:color="auto" w:fill="auto"/>
            <w:vAlign w:val="center"/>
            <w:hideMark/>
          </w:tcPr>
          <w:p w14:paraId="2BC5ACF7" w14:textId="77777777" w:rsidR="00E64056" w:rsidRDefault="00E64056">
            <w:pPr>
              <w:jc w:val="center"/>
              <w:rPr>
                <w:b/>
                <w:bCs/>
              </w:rPr>
            </w:pPr>
            <w:r>
              <w:rPr>
                <w:b/>
                <w:bCs/>
              </w:rPr>
              <w:t> </w:t>
            </w:r>
          </w:p>
        </w:tc>
        <w:tc>
          <w:tcPr>
            <w:tcW w:w="1134" w:type="dxa"/>
            <w:shd w:val="clear" w:color="auto" w:fill="auto"/>
            <w:vAlign w:val="center"/>
            <w:hideMark/>
          </w:tcPr>
          <w:p w14:paraId="59895D2A" w14:textId="77777777" w:rsidR="00E64056" w:rsidRDefault="00E64056">
            <w:pPr>
              <w:jc w:val="center"/>
              <w:rPr>
                <w:b/>
                <w:bCs/>
              </w:rPr>
            </w:pPr>
            <w:r>
              <w:rPr>
                <w:b/>
                <w:bCs/>
              </w:rPr>
              <w:t> </w:t>
            </w:r>
          </w:p>
        </w:tc>
        <w:tc>
          <w:tcPr>
            <w:tcW w:w="1072" w:type="dxa"/>
            <w:shd w:val="clear" w:color="auto" w:fill="auto"/>
            <w:vAlign w:val="center"/>
            <w:hideMark/>
          </w:tcPr>
          <w:p w14:paraId="05C80182" w14:textId="77777777" w:rsidR="00E64056" w:rsidRDefault="00E64056">
            <w:pPr>
              <w:jc w:val="center"/>
            </w:pPr>
            <w:r>
              <w:t> </w:t>
            </w:r>
          </w:p>
        </w:tc>
      </w:tr>
      <w:tr w:rsidR="00E64056" w14:paraId="6970BAAE" w14:textId="77777777" w:rsidTr="008C0E92">
        <w:tc>
          <w:tcPr>
            <w:tcW w:w="988" w:type="dxa"/>
            <w:shd w:val="clear" w:color="auto" w:fill="auto"/>
            <w:vAlign w:val="center"/>
            <w:hideMark/>
          </w:tcPr>
          <w:p w14:paraId="2D7B1530" w14:textId="77777777" w:rsidR="00E64056" w:rsidRDefault="00E64056">
            <w:pPr>
              <w:jc w:val="center"/>
              <w:rPr>
                <w:b/>
                <w:bCs/>
              </w:rPr>
            </w:pPr>
            <w:r>
              <w:rPr>
                <w:b/>
                <w:bCs/>
              </w:rPr>
              <w:t> </w:t>
            </w:r>
          </w:p>
        </w:tc>
        <w:tc>
          <w:tcPr>
            <w:tcW w:w="1984" w:type="dxa"/>
            <w:shd w:val="clear" w:color="auto" w:fill="auto"/>
            <w:vAlign w:val="center"/>
            <w:hideMark/>
          </w:tcPr>
          <w:p w14:paraId="65E88E9A" w14:textId="77777777" w:rsidR="00E64056" w:rsidRDefault="00E64056">
            <w:pPr>
              <w:rPr>
                <w:sz w:val="20"/>
                <w:szCs w:val="20"/>
              </w:rPr>
            </w:pPr>
            <w:r>
              <w:rPr>
                <w:sz w:val="20"/>
                <w:szCs w:val="20"/>
              </w:rPr>
              <w:t>Management Features</w:t>
            </w:r>
          </w:p>
        </w:tc>
        <w:tc>
          <w:tcPr>
            <w:tcW w:w="3119" w:type="dxa"/>
            <w:shd w:val="clear" w:color="auto" w:fill="auto"/>
            <w:vAlign w:val="center"/>
            <w:hideMark/>
          </w:tcPr>
          <w:p w14:paraId="25B3A4AE" w14:textId="77777777" w:rsidR="00E64056" w:rsidRDefault="00E64056">
            <w:pPr>
              <w:rPr>
                <w:sz w:val="20"/>
                <w:szCs w:val="20"/>
              </w:rPr>
            </w:pPr>
            <w:r>
              <w:rPr>
                <w:sz w:val="20"/>
                <w:szCs w:val="20"/>
              </w:rPr>
              <w:t> </w:t>
            </w:r>
          </w:p>
        </w:tc>
        <w:tc>
          <w:tcPr>
            <w:tcW w:w="2126" w:type="dxa"/>
            <w:shd w:val="clear" w:color="auto" w:fill="auto"/>
            <w:vAlign w:val="center"/>
            <w:hideMark/>
          </w:tcPr>
          <w:p w14:paraId="77C16EEA" w14:textId="77777777" w:rsidR="00E64056" w:rsidRDefault="00E64056">
            <w:pPr>
              <w:rPr>
                <w:sz w:val="20"/>
                <w:szCs w:val="20"/>
              </w:rPr>
            </w:pPr>
            <w:r>
              <w:rPr>
                <w:sz w:val="20"/>
                <w:szCs w:val="20"/>
              </w:rPr>
              <w:t>Management Features</w:t>
            </w:r>
          </w:p>
        </w:tc>
        <w:tc>
          <w:tcPr>
            <w:tcW w:w="2977" w:type="dxa"/>
            <w:shd w:val="clear" w:color="auto" w:fill="auto"/>
            <w:vAlign w:val="center"/>
            <w:hideMark/>
          </w:tcPr>
          <w:p w14:paraId="52C900B1" w14:textId="77777777" w:rsidR="00E64056" w:rsidRDefault="00E64056">
            <w:pPr>
              <w:rPr>
                <w:sz w:val="20"/>
                <w:szCs w:val="20"/>
              </w:rPr>
            </w:pPr>
            <w:r>
              <w:rPr>
                <w:sz w:val="20"/>
                <w:szCs w:val="20"/>
              </w:rPr>
              <w:t> </w:t>
            </w:r>
          </w:p>
        </w:tc>
        <w:tc>
          <w:tcPr>
            <w:tcW w:w="1275" w:type="dxa"/>
            <w:shd w:val="clear" w:color="auto" w:fill="auto"/>
            <w:vAlign w:val="center"/>
            <w:hideMark/>
          </w:tcPr>
          <w:p w14:paraId="042C5F8B" w14:textId="77777777" w:rsidR="00E64056" w:rsidRDefault="00E64056">
            <w:pPr>
              <w:jc w:val="center"/>
              <w:rPr>
                <w:b/>
                <w:bCs/>
              </w:rPr>
            </w:pPr>
            <w:r>
              <w:rPr>
                <w:b/>
                <w:bCs/>
              </w:rPr>
              <w:t> </w:t>
            </w:r>
          </w:p>
        </w:tc>
        <w:tc>
          <w:tcPr>
            <w:tcW w:w="1134" w:type="dxa"/>
            <w:shd w:val="clear" w:color="auto" w:fill="auto"/>
            <w:vAlign w:val="center"/>
            <w:hideMark/>
          </w:tcPr>
          <w:p w14:paraId="355A17C9" w14:textId="77777777" w:rsidR="00E64056" w:rsidRDefault="00E64056">
            <w:pPr>
              <w:jc w:val="center"/>
              <w:rPr>
                <w:b/>
                <w:bCs/>
              </w:rPr>
            </w:pPr>
            <w:r>
              <w:rPr>
                <w:b/>
                <w:bCs/>
              </w:rPr>
              <w:t> </w:t>
            </w:r>
          </w:p>
        </w:tc>
        <w:tc>
          <w:tcPr>
            <w:tcW w:w="1072" w:type="dxa"/>
            <w:shd w:val="clear" w:color="auto" w:fill="auto"/>
            <w:vAlign w:val="center"/>
            <w:hideMark/>
          </w:tcPr>
          <w:p w14:paraId="5C4F4E03" w14:textId="77777777" w:rsidR="00E64056" w:rsidRDefault="00E64056">
            <w:pPr>
              <w:jc w:val="center"/>
              <w:rPr>
                <w:b/>
                <w:bCs/>
              </w:rPr>
            </w:pPr>
            <w:r>
              <w:rPr>
                <w:b/>
                <w:bCs/>
              </w:rPr>
              <w:t> </w:t>
            </w:r>
          </w:p>
        </w:tc>
      </w:tr>
      <w:tr w:rsidR="00E64056" w14:paraId="22C16598" w14:textId="77777777" w:rsidTr="008C0E92">
        <w:tc>
          <w:tcPr>
            <w:tcW w:w="988" w:type="dxa"/>
            <w:shd w:val="clear" w:color="auto" w:fill="auto"/>
            <w:vAlign w:val="center"/>
            <w:hideMark/>
          </w:tcPr>
          <w:p w14:paraId="24B68D23" w14:textId="77777777" w:rsidR="00E64056" w:rsidRDefault="00E64056">
            <w:pPr>
              <w:jc w:val="center"/>
              <w:rPr>
                <w:b/>
                <w:bCs/>
              </w:rPr>
            </w:pPr>
            <w:r>
              <w:rPr>
                <w:b/>
                <w:bCs/>
              </w:rPr>
              <w:t> </w:t>
            </w:r>
          </w:p>
        </w:tc>
        <w:tc>
          <w:tcPr>
            <w:tcW w:w="1984" w:type="dxa"/>
            <w:shd w:val="clear" w:color="auto" w:fill="auto"/>
            <w:vAlign w:val="center"/>
            <w:hideMark/>
          </w:tcPr>
          <w:p w14:paraId="0A514F16" w14:textId="77777777" w:rsidR="00E64056" w:rsidRDefault="00E64056">
            <w:pPr>
              <w:rPr>
                <w:sz w:val="20"/>
                <w:szCs w:val="20"/>
              </w:rPr>
            </w:pPr>
            <w:r>
              <w:rPr>
                <w:sz w:val="20"/>
                <w:szCs w:val="20"/>
              </w:rPr>
              <w:t>Configuration</w:t>
            </w:r>
          </w:p>
        </w:tc>
        <w:tc>
          <w:tcPr>
            <w:tcW w:w="3119" w:type="dxa"/>
            <w:shd w:val="clear" w:color="auto" w:fill="auto"/>
            <w:vAlign w:val="center"/>
            <w:hideMark/>
          </w:tcPr>
          <w:p w14:paraId="6C53AA86" w14:textId="77777777" w:rsidR="00E64056" w:rsidRDefault="00E64056">
            <w:pPr>
              <w:rPr>
                <w:sz w:val="20"/>
                <w:szCs w:val="20"/>
              </w:rPr>
            </w:pPr>
            <w:r>
              <w:rPr>
                <w:sz w:val="20"/>
                <w:szCs w:val="20"/>
              </w:rPr>
              <w:t>Support configuration through Web U, and CLI through HTTPS via web browser, SSH, telnet, console</w:t>
            </w:r>
          </w:p>
        </w:tc>
        <w:tc>
          <w:tcPr>
            <w:tcW w:w="2126" w:type="dxa"/>
            <w:shd w:val="clear" w:color="auto" w:fill="auto"/>
            <w:vAlign w:val="center"/>
            <w:hideMark/>
          </w:tcPr>
          <w:p w14:paraId="60C1C4F9" w14:textId="77777777" w:rsidR="00E64056" w:rsidRDefault="00E64056">
            <w:pPr>
              <w:rPr>
                <w:sz w:val="20"/>
                <w:szCs w:val="20"/>
              </w:rPr>
            </w:pPr>
            <w:r>
              <w:rPr>
                <w:sz w:val="20"/>
                <w:szCs w:val="20"/>
              </w:rPr>
              <w:t>Configuration</w:t>
            </w:r>
          </w:p>
        </w:tc>
        <w:tc>
          <w:tcPr>
            <w:tcW w:w="2977" w:type="dxa"/>
            <w:shd w:val="clear" w:color="auto" w:fill="auto"/>
            <w:vAlign w:val="center"/>
            <w:hideMark/>
          </w:tcPr>
          <w:p w14:paraId="04AE6CB0" w14:textId="77777777" w:rsidR="00E64056" w:rsidRDefault="00E64056">
            <w:pPr>
              <w:rPr>
                <w:sz w:val="20"/>
                <w:szCs w:val="20"/>
              </w:rPr>
            </w:pPr>
            <w:r>
              <w:rPr>
                <w:sz w:val="20"/>
                <w:szCs w:val="20"/>
              </w:rPr>
              <w:t>Support configuration through Web U, and CLI through HTTPS via web browser, SSH, telnet, console</w:t>
            </w:r>
          </w:p>
        </w:tc>
        <w:tc>
          <w:tcPr>
            <w:tcW w:w="1275" w:type="dxa"/>
            <w:shd w:val="clear" w:color="auto" w:fill="auto"/>
            <w:vAlign w:val="center"/>
            <w:hideMark/>
          </w:tcPr>
          <w:p w14:paraId="328C4274" w14:textId="77777777" w:rsidR="00E64056" w:rsidRDefault="00E64056">
            <w:pPr>
              <w:jc w:val="center"/>
              <w:rPr>
                <w:b/>
                <w:bCs/>
              </w:rPr>
            </w:pPr>
            <w:r>
              <w:rPr>
                <w:b/>
                <w:bCs/>
              </w:rPr>
              <w:t> </w:t>
            </w:r>
          </w:p>
        </w:tc>
        <w:tc>
          <w:tcPr>
            <w:tcW w:w="1134" w:type="dxa"/>
            <w:shd w:val="clear" w:color="auto" w:fill="auto"/>
            <w:vAlign w:val="center"/>
            <w:hideMark/>
          </w:tcPr>
          <w:p w14:paraId="49DE1D8E" w14:textId="77777777" w:rsidR="00E64056" w:rsidRDefault="00E64056">
            <w:pPr>
              <w:jc w:val="center"/>
              <w:rPr>
                <w:b/>
                <w:bCs/>
              </w:rPr>
            </w:pPr>
            <w:r>
              <w:rPr>
                <w:b/>
                <w:bCs/>
              </w:rPr>
              <w:t> </w:t>
            </w:r>
          </w:p>
        </w:tc>
        <w:tc>
          <w:tcPr>
            <w:tcW w:w="1072" w:type="dxa"/>
            <w:shd w:val="clear" w:color="auto" w:fill="auto"/>
            <w:vAlign w:val="center"/>
            <w:hideMark/>
          </w:tcPr>
          <w:p w14:paraId="69209A03" w14:textId="77777777" w:rsidR="00E64056" w:rsidRDefault="00E64056">
            <w:pPr>
              <w:jc w:val="center"/>
            </w:pPr>
            <w:r>
              <w:t> </w:t>
            </w:r>
          </w:p>
        </w:tc>
      </w:tr>
      <w:tr w:rsidR="00E64056" w14:paraId="0AAE445B" w14:textId="77777777" w:rsidTr="008C0E92">
        <w:tc>
          <w:tcPr>
            <w:tcW w:w="988" w:type="dxa"/>
            <w:shd w:val="clear" w:color="auto" w:fill="auto"/>
            <w:vAlign w:val="center"/>
            <w:hideMark/>
          </w:tcPr>
          <w:p w14:paraId="70633F66" w14:textId="77777777" w:rsidR="00E64056" w:rsidRDefault="00E64056">
            <w:pPr>
              <w:jc w:val="center"/>
              <w:rPr>
                <w:b/>
                <w:bCs/>
              </w:rPr>
            </w:pPr>
            <w:r>
              <w:rPr>
                <w:b/>
                <w:bCs/>
              </w:rPr>
              <w:t> </w:t>
            </w:r>
          </w:p>
        </w:tc>
        <w:tc>
          <w:tcPr>
            <w:tcW w:w="1984" w:type="dxa"/>
            <w:shd w:val="clear" w:color="auto" w:fill="auto"/>
            <w:vAlign w:val="center"/>
            <w:hideMark/>
          </w:tcPr>
          <w:p w14:paraId="2A841B53" w14:textId="77777777" w:rsidR="00E64056" w:rsidRDefault="00E64056">
            <w:pPr>
              <w:rPr>
                <w:sz w:val="20"/>
                <w:szCs w:val="20"/>
              </w:rPr>
            </w:pPr>
            <w:r>
              <w:rPr>
                <w:sz w:val="20"/>
                <w:szCs w:val="20"/>
              </w:rPr>
              <w:t>Monitoring</w:t>
            </w:r>
          </w:p>
        </w:tc>
        <w:tc>
          <w:tcPr>
            <w:tcW w:w="3119" w:type="dxa"/>
            <w:shd w:val="clear" w:color="auto" w:fill="auto"/>
            <w:vAlign w:val="center"/>
            <w:hideMark/>
          </w:tcPr>
          <w:p w14:paraId="29190EF4" w14:textId="77777777" w:rsidR="00E64056" w:rsidRDefault="00E64056">
            <w:pPr>
              <w:rPr>
                <w:sz w:val="20"/>
                <w:szCs w:val="20"/>
              </w:rPr>
            </w:pPr>
            <w:r>
              <w:rPr>
                <w:sz w:val="20"/>
                <w:szCs w:val="20"/>
              </w:rPr>
              <w:t>SNMP, Netflow/Sflow</w:t>
            </w:r>
          </w:p>
        </w:tc>
        <w:tc>
          <w:tcPr>
            <w:tcW w:w="2126" w:type="dxa"/>
            <w:shd w:val="clear" w:color="auto" w:fill="auto"/>
            <w:vAlign w:val="center"/>
            <w:hideMark/>
          </w:tcPr>
          <w:p w14:paraId="415F6B46" w14:textId="77777777" w:rsidR="00E64056" w:rsidRDefault="00E64056">
            <w:pPr>
              <w:rPr>
                <w:sz w:val="20"/>
                <w:szCs w:val="20"/>
              </w:rPr>
            </w:pPr>
            <w:r>
              <w:rPr>
                <w:sz w:val="20"/>
                <w:szCs w:val="20"/>
              </w:rPr>
              <w:t>Monitoring</w:t>
            </w:r>
          </w:p>
        </w:tc>
        <w:tc>
          <w:tcPr>
            <w:tcW w:w="2977" w:type="dxa"/>
            <w:shd w:val="clear" w:color="auto" w:fill="auto"/>
            <w:vAlign w:val="center"/>
            <w:hideMark/>
          </w:tcPr>
          <w:p w14:paraId="04A344F5" w14:textId="77777777" w:rsidR="00E64056" w:rsidRDefault="00E64056">
            <w:pPr>
              <w:rPr>
                <w:sz w:val="20"/>
                <w:szCs w:val="20"/>
              </w:rPr>
            </w:pPr>
            <w:r>
              <w:rPr>
                <w:sz w:val="20"/>
                <w:szCs w:val="20"/>
              </w:rPr>
              <w:t>SNMP, Netflow/Sflow</w:t>
            </w:r>
          </w:p>
        </w:tc>
        <w:tc>
          <w:tcPr>
            <w:tcW w:w="1275" w:type="dxa"/>
            <w:shd w:val="clear" w:color="auto" w:fill="auto"/>
            <w:vAlign w:val="center"/>
            <w:hideMark/>
          </w:tcPr>
          <w:p w14:paraId="06992D65" w14:textId="77777777" w:rsidR="00E64056" w:rsidRDefault="00E64056">
            <w:pPr>
              <w:jc w:val="center"/>
              <w:rPr>
                <w:b/>
                <w:bCs/>
              </w:rPr>
            </w:pPr>
            <w:r>
              <w:rPr>
                <w:b/>
                <w:bCs/>
              </w:rPr>
              <w:t> </w:t>
            </w:r>
          </w:p>
        </w:tc>
        <w:tc>
          <w:tcPr>
            <w:tcW w:w="1134" w:type="dxa"/>
            <w:shd w:val="clear" w:color="auto" w:fill="auto"/>
            <w:vAlign w:val="center"/>
            <w:hideMark/>
          </w:tcPr>
          <w:p w14:paraId="3D6F2C9F" w14:textId="77777777" w:rsidR="00E64056" w:rsidRDefault="00E64056">
            <w:pPr>
              <w:jc w:val="center"/>
              <w:rPr>
                <w:b/>
                <w:bCs/>
              </w:rPr>
            </w:pPr>
            <w:r>
              <w:rPr>
                <w:b/>
                <w:bCs/>
              </w:rPr>
              <w:t> </w:t>
            </w:r>
          </w:p>
        </w:tc>
        <w:tc>
          <w:tcPr>
            <w:tcW w:w="1072" w:type="dxa"/>
            <w:shd w:val="clear" w:color="auto" w:fill="auto"/>
            <w:vAlign w:val="center"/>
            <w:hideMark/>
          </w:tcPr>
          <w:p w14:paraId="6D0F9AB0" w14:textId="77777777" w:rsidR="00E64056" w:rsidRDefault="00E64056">
            <w:pPr>
              <w:jc w:val="center"/>
            </w:pPr>
            <w:r>
              <w:t> </w:t>
            </w:r>
          </w:p>
        </w:tc>
      </w:tr>
      <w:tr w:rsidR="00E64056" w14:paraId="623C0EC7" w14:textId="77777777" w:rsidTr="008C0E92">
        <w:tc>
          <w:tcPr>
            <w:tcW w:w="988" w:type="dxa"/>
            <w:shd w:val="clear" w:color="auto" w:fill="auto"/>
            <w:vAlign w:val="center"/>
            <w:hideMark/>
          </w:tcPr>
          <w:p w14:paraId="5A81189F" w14:textId="77777777" w:rsidR="00E64056" w:rsidRDefault="00E64056">
            <w:pPr>
              <w:jc w:val="center"/>
              <w:rPr>
                <w:b/>
                <w:bCs/>
              </w:rPr>
            </w:pPr>
            <w:r>
              <w:rPr>
                <w:b/>
                <w:bCs/>
              </w:rPr>
              <w:t> </w:t>
            </w:r>
          </w:p>
        </w:tc>
        <w:tc>
          <w:tcPr>
            <w:tcW w:w="1984" w:type="dxa"/>
            <w:shd w:val="clear" w:color="auto" w:fill="auto"/>
            <w:vAlign w:val="center"/>
            <w:hideMark/>
          </w:tcPr>
          <w:p w14:paraId="259A6321" w14:textId="77777777" w:rsidR="00E64056" w:rsidRDefault="00E64056">
            <w:pPr>
              <w:rPr>
                <w:sz w:val="20"/>
                <w:szCs w:val="20"/>
              </w:rPr>
            </w:pPr>
            <w:r>
              <w:rPr>
                <w:sz w:val="20"/>
                <w:szCs w:val="20"/>
              </w:rPr>
              <w:t> </w:t>
            </w:r>
          </w:p>
        </w:tc>
        <w:tc>
          <w:tcPr>
            <w:tcW w:w="3119" w:type="dxa"/>
            <w:shd w:val="clear" w:color="auto" w:fill="auto"/>
            <w:vAlign w:val="center"/>
            <w:hideMark/>
          </w:tcPr>
          <w:p w14:paraId="2ED9BAE3" w14:textId="77777777" w:rsidR="00E64056" w:rsidRDefault="00E64056">
            <w:pPr>
              <w:rPr>
                <w:sz w:val="20"/>
                <w:szCs w:val="20"/>
              </w:rPr>
            </w:pPr>
            <w:r>
              <w:rPr>
                <w:sz w:val="20"/>
                <w:szCs w:val="20"/>
              </w:rPr>
              <w:t>Syslog support to external (3rd party) SIEM and logging system</w:t>
            </w:r>
          </w:p>
        </w:tc>
        <w:tc>
          <w:tcPr>
            <w:tcW w:w="2126" w:type="dxa"/>
            <w:shd w:val="clear" w:color="auto" w:fill="auto"/>
            <w:vAlign w:val="center"/>
            <w:hideMark/>
          </w:tcPr>
          <w:p w14:paraId="71E35E65" w14:textId="77777777" w:rsidR="00E64056" w:rsidRDefault="00E64056">
            <w:pPr>
              <w:rPr>
                <w:sz w:val="20"/>
                <w:szCs w:val="20"/>
              </w:rPr>
            </w:pPr>
            <w:r>
              <w:rPr>
                <w:sz w:val="20"/>
                <w:szCs w:val="20"/>
              </w:rPr>
              <w:t> </w:t>
            </w:r>
          </w:p>
        </w:tc>
        <w:tc>
          <w:tcPr>
            <w:tcW w:w="2977" w:type="dxa"/>
            <w:shd w:val="clear" w:color="auto" w:fill="auto"/>
            <w:vAlign w:val="center"/>
            <w:hideMark/>
          </w:tcPr>
          <w:p w14:paraId="3AA930EB" w14:textId="77777777" w:rsidR="00E64056" w:rsidRDefault="00E64056">
            <w:pPr>
              <w:rPr>
                <w:sz w:val="20"/>
                <w:szCs w:val="20"/>
              </w:rPr>
            </w:pPr>
            <w:r>
              <w:rPr>
                <w:sz w:val="20"/>
                <w:szCs w:val="20"/>
              </w:rPr>
              <w:t>Syslog support to external (3rd party) SIEM and logging system</w:t>
            </w:r>
          </w:p>
        </w:tc>
        <w:tc>
          <w:tcPr>
            <w:tcW w:w="1275" w:type="dxa"/>
            <w:shd w:val="clear" w:color="auto" w:fill="auto"/>
            <w:vAlign w:val="center"/>
            <w:hideMark/>
          </w:tcPr>
          <w:p w14:paraId="07C67454" w14:textId="77777777" w:rsidR="00E64056" w:rsidRDefault="00E64056">
            <w:pPr>
              <w:jc w:val="center"/>
              <w:rPr>
                <w:b/>
                <w:bCs/>
              </w:rPr>
            </w:pPr>
            <w:r>
              <w:rPr>
                <w:b/>
                <w:bCs/>
              </w:rPr>
              <w:t> </w:t>
            </w:r>
          </w:p>
        </w:tc>
        <w:tc>
          <w:tcPr>
            <w:tcW w:w="1134" w:type="dxa"/>
            <w:shd w:val="clear" w:color="auto" w:fill="auto"/>
            <w:vAlign w:val="center"/>
            <w:hideMark/>
          </w:tcPr>
          <w:p w14:paraId="63695C88" w14:textId="77777777" w:rsidR="00E64056" w:rsidRDefault="00E64056">
            <w:pPr>
              <w:jc w:val="center"/>
              <w:rPr>
                <w:b/>
                <w:bCs/>
              </w:rPr>
            </w:pPr>
            <w:r>
              <w:rPr>
                <w:b/>
                <w:bCs/>
              </w:rPr>
              <w:t> </w:t>
            </w:r>
          </w:p>
        </w:tc>
        <w:tc>
          <w:tcPr>
            <w:tcW w:w="1072" w:type="dxa"/>
            <w:shd w:val="clear" w:color="auto" w:fill="auto"/>
            <w:vAlign w:val="center"/>
            <w:hideMark/>
          </w:tcPr>
          <w:p w14:paraId="5C0FB914" w14:textId="77777777" w:rsidR="00E64056" w:rsidRDefault="00E64056">
            <w:pPr>
              <w:jc w:val="center"/>
            </w:pPr>
            <w:r>
              <w:t> </w:t>
            </w:r>
          </w:p>
        </w:tc>
      </w:tr>
      <w:tr w:rsidR="00E64056" w14:paraId="42F47023" w14:textId="77777777" w:rsidTr="008C0E92">
        <w:tc>
          <w:tcPr>
            <w:tcW w:w="988" w:type="dxa"/>
            <w:shd w:val="clear" w:color="auto" w:fill="auto"/>
            <w:vAlign w:val="center"/>
            <w:hideMark/>
          </w:tcPr>
          <w:p w14:paraId="350FD251" w14:textId="77777777" w:rsidR="00E64056" w:rsidRDefault="00E64056">
            <w:pPr>
              <w:jc w:val="center"/>
              <w:rPr>
                <w:b/>
                <w:bCs/>
              </w:rPr>
            </w:pPr>
            <w:r>
              <w:rPr>
                <w:b/>
                <w:bCs/>
              </w:rPr>
              <w:t> </w:t>
            </w:r>
          </w:p>
        </w:tc>
        <w:tc>
          <w:tcPr>
            <w:tcW w:w="1984" w:type="dxa"/>
            <w:shd w:val="clear" w:color="auto" w:fill="auto"/>
            <w:vAlign w:val="center"/>
            <w:hideMark/>
          </w:tcPr>
          <w:p w14:paraId="3B044817" w14:textId="77777777" w:rsidR="00E64056" w:rsidRDefault="00E64056">
            <w:pPr>
              <w:rPr>
                <w:sz w:val="20"/>
                <w:szCs w:val="20"/>
              </w:rPr>
            </w:pPr>
            <w:r>
              <w:rPr>
                <w:sz w:val="20"/>
                <w:szCs w:val="20"/>
              </w:rPr>
              <w:t>Log &amp; reports</w:t>
            </w:r>
          </w:p>
        </w:tc>
        <w:tc>
          <w:tcPr>
            <w:tcW w:w="3119" w:type="dxa"/>
            <w:shd w:val="clear" w:color="auto" w:fill="auto"/>
            <w:vAlign w:val="center"/>
            <w:hideMark/>
          </w:tcPr>
          <w:p w14:paraId="2E4E6BF4" w14:textId="77777777" w:rsidR="00E64056" w:rsidRDefault="00E64056">
            <w:pPr>
              <w:rPr>
                <w:sz w:val="20"/>
                <w:szCs w:val="20"/>
              </w:rPr>
            </w:pPr>
            <w:r>
              <w:rPr>
                <w:sz w:val="20"/>
                <w:szCs w:val="20"/>
              </w:rPr>
              <w:t>Support event logs: systems &amp; administrators activity audits, routing &amp; networking, VPN, user authentications, WiFi related events</w:t>
            </w:r>
          </w:p>
        </w:tc>
        <w:tc>
          <w:tcPr>
            <w:tcW w:w="2126" w:type="dxa"/>
            <w:shd w:val="clear" w:color="auto" w:fill="auto"/>
            <w:vAlign w:val="center"/>
            <w:hideMark/>
          </w:tcPr>
          <w:p w14:paraId="11904211" w14:textId="77777777" w:rsidR="00E64056" w:rsidRDefault="00E64056">
            <w:pPr>
              <w:rPr>
                <w:sz w:val="20"/>
                <w:szCs w:val="20"/>
              </w:rPr>
            </w:pPr>
            <w:r>
              <w:rPr>
                <w:sz w:val="20"/>
                <w:szCs w:val="20"/>
              </w:rPr>
              <w:t>Log &amp; reports</w:t>
            </w:r>
          </w:p>
        </w:tc>
        <w:tc>
          <w:tcPr>
            <w:tcW w:w="2977" w:type="dxa"/>
            <w:shd w:val="clear" w:color="auto" w:fill="auto"/>
            <w:vAlign w:val="center"/>
            <w:hideMark/>
          </w:tcPr>
          <w:p w14:paraId="66433228" w14:textId="77777777" w:rsidR="00E64056" w:rsidRDefault="00E64056">
            <w:pPr>
              <w:rPr>
                <w:sz w:val="20"/>
                <w:szCs w:val="20"/>
              </w:rPr>
            </w:pPr>
            <w:r>
              <w:rPr>
                <w:sz w:val="20"/>
                <w:szCs w:val="20"/>
              </w:rPr>
              <w:t>Support event logs: systems &amp; administrators activity audits, routing &amp; networking, VPN, user authentications, WiFi related events</w:t>
            </w:r>
          </w:p>
        </w:tc>
        <w:tc>
          <w:tcPr>
            <w:tcW w:w="1275" w:type="dxa"/>
            <w:shd w:val="clear" w:color="auto" w:fill="auto"/>
            <w:vAlign w:val="center"/>
            <w:hideMark/>
          </w:tcPr>
          <w:p w14:paraId="3AE81A46" w14:textId="77777777" w:rsidR="00E64056" w:rsidRDefault="00E64056">
            <w:pPr>
              <w:jc w:val="center"/>
              <w:rPr>
                <w:b/>
                <w:bCs/>
              </w:rPr>
            </w:pPr>
            <w:r>
              <w:rPr>
                <w:b/>
                <w:bCs/>
              </w:rPr>
              <w:t> </w:t>
            </w:r>
          </w:p>
        </w:tc>
        <w:tc>
          <w:tcPr>
            <w:tcW w:w="1134" w:type="dxa"/>
            <w:shd w:val="clear" w:color="auto" w:fill="auto"/>
            <w:vAlign w:val="center"/>
            <w:hideMark/>
          </w:tcPr>
          <w:p w14:paraId="7544BEED" w14:textId="77777777" w:rsidR="00E64056" w:rsidRDefault="00E64056">
            <w:pPr>
              <w:jc w:val="center"/>
              <w:rPr>
                <w:b/>
                <w:bCs/>
              </w:rPr>
            </w:pPr>
            <w:r>
              <w:rPr>
                <w:b/>
                <w:bCs/>
              </w:rPr>
              <w:t> </w:t>
            </w:r>
          </w:p>
        </w:tc>
        <w:tc>
          <w:tcPr>
            <w:tcW w:w="1072" w:type="dxa"/>
            <w:shd w:val="clear" w:color="auto" w:fill="auto"/>
            <w:vAlign w:val="center"/>
            <w:hideMark/>
          </w:tcPr>
          <w:p w14:paraId="695D7F95" w14:textId="77777777" w:rsidR="00E64056" w:rsidRDefault="00E64056">
            <w:pPr>
              <w:jc w:val="center"/>
            </w:pPr>
            <w:r>
              <w:t> </w:t>
            </w:r>
          </w:p>
        </w:tc>
      </w:tr>
      <w:tr w:rsidR="00E64056" w14:paraId="0F97CD6F" w14:textId="77777777" w:rsidTr="008C0E92">
        <w:tc>
          <w:tcPr>
            <w:tcW w:w="988" w:type="dxa"/>
            <w:shd w:val="clear" w:color="auto" w:fill="auto"/>
            <w:vAlign w:val="center"/>
            <w:hideMark/>
          </w:tcPr>
          <w:p w14:paraId="367ED5F8" w14:textId="77777777" w:rsidR="00E64056" w:rsidRDefault="00E64056">
            <w:pPr>
              <w:jc w:val="center"/>
              <w:rPr>
                <w:b/>
                <w:bCs/>
              </w:rPr>
            </w:pPr>
            <w:r>
              <w:rPr>
                <w:b/>
                <w:bCs/>
              </w:rPr>
              <w:t> </w:t>
            </w:r>
          </w:p>
        </w:tc>
        <w:tc>
          <w:tcPr>
            <w:tcW w:w="1984" w:type="dxa"/>
            <w:shd w:val="clear" w:color="auto" w:fill="auto"/>
            <w:vAlign w:val="center"/>
            <w:hideMark/>
          </w:tcPr>
          <w:p w14:paraId="3AE34A1C" w14:textId="77777777" w:rsidR="00E64056" w:rsidRDefault="00E64056">
            <w:pPr>
              <w:rPr>
                <w:sz w:val="20"/>
                <w:szCs w:val="20"/>
              </w:rPr>
            </w:pPr>
            <w:r>
              <w:rPr>
                <w:sz w:val="20"/>
                <w:szCs w:val="20"/>
              </w:rPr>
              <w:t> </w:t>
            </w:r>
          </w:p>
        </w:tc>
        <w:tc>
          <w:tcPr>
            <w:tcW w:w="3119" w:type="dxa"/>
            <w:shd w:val="clear" w:color="auto" w:fill="auto"/>
            <w:vAlign w:val="center"/>
            <w:hideMark/>
          </w:tcPr>
          <w:p w14:paraId="3C9EE4CC" w14:textId="77777777" w:rsidR="00E64056" w:rsidRDefault="00E64056">
            <w:pPr>
              <w:rPr>
                <w:sz w:val="20"/>
                <w:szCs w:val="20"/>
              </w:rPr>
            </w:pPr>
            <w:r>
              <w:rPr>
                <w:sz w:val="20"/>
                <w:szCs w:val="20"/>
              </w:rPr>
              <w:t>Detailed traffic logs:Forwarded, violated sessions, local traffic, invalid packets</w:t>
            </w:r>
          </w:p>
        </w:tc>
        <w:tc>
          <w:tcPr>
            <w:tcW w:w="2126" w:type="dxa"/>
            <w:shd w:val="clear" w:color="auto" w:fill="auto"/>
            <w:vAlign w:val="center"/>
            <w:hideMark/>
          </w:tcPr>
          <w:p w14:paraId="36BC2AAB" w14:textId="77777777" w:rsidR="00E64056" w:rsidRDefault="00E64056">
            <w:pPr>
              <w:rPr>
                <w:sz w:val="20"/>
                <w:szCs w:val="20"/>
              </w:rPr>
            </w:pPr>
            <w:r>
              <w:rPr>
                <w:sz w:val="20"/>
                <w:szCs w:val="20"/>
              </w:rPr>
              <w:t> </w:t>
            </w:r>
          </w:p>
        </w:tc>
        <w:tc>
          <w:tcPr>
            <w:tcW w:w="2977" w:type="dxa"/>
            <w:shd w:val="clear" w:color="auto" w:fill="auto"/>
            <w:vAlign w:val="center"/>
            <w:hideMark/>
          </w:tcPr>
          <w:p w14:paraId="6BBDC3AD" w14:textId="77777777" w:rsidR="00E64056" w:rsidRDefault="00E64056">
            <w:pPr>
              <w:rPr>
                <w:sz w:val="20"/>
                <w:szCs w:val="20"/>
              </w:rPr>
            </w:pPr>
            <w:r>
              <w:rPr>
                <w:sz w:val="20"/>
                <w:szCs w:val="20"/>
              </w:rPr>
              <w:t>Detailed traffic logs:Forwarded, violated sessions, local traffic, invalid packets</w:t>
            </w:r>
          </w:p>
        </w:tc>
        <w:tc>
          <w:tcPr>
            <w:tcW w:w="1275" w:type="dxa"/>
            <w:shd w:val="clear" w:color="auto" w:fill="auto"/>
            <w:vAlign w:val="center"/>
            <w:hideMark/>
          </w:tcPr>
          <w:p w14:paraId="6A08B0B7" w14:textId="77777777" w:rsidR="00E64056" w:rsidRDefault="00E64056">
            <w:pPr>
              <w:jc w:val="center"/>
              <w:rPr>
                <w:b/>
                <w:bCs/>
              </w:rPr>
            </w:pPr>
            <w:r>
              <w:rPr>
                <w:b/>
                <w:bCs/>
              </w:rPr>
              <w:t> </w:t>
            </w:r>
          </w:p>
        </w:tc>
        <w:tc>
          <w:tcPr>
            <w:tcW w:w="1134" w:type="dxa"/>
            <w:shd w:val="clear" w:color="auto" w:fill="auto"/>
            <w:vAlign w:val="center"/>
            <w:hideMark/>
          </w:tcPr>
          <w:p w14:paraId="6A7059D5" w14:textId="77777777" w:rsidR="00E64056" w:rsidRDefault="00E64056">
            <w:pPr>
              <w:jc w:val="center"/>
              <w:rPr>
                <w:b/>
                <w:bCs/>
              </w:rPr>
            </w:pPr>
            <w:r>
              <w:rPr>
                <w:b/>
                <w:bCs/>
              </w:rPr>
              <w:t> </w:t>
            </w:r>
          </w:p>
        </w:tc>
        <w:tc>
          <w:tcPr>
            <w:tcW w:w="1072" w:type="dxa"/>
            <w:shd w:val="clear" w:color="auto" w:fill="auto"/>
            <w:vAlign w:val="center"/>
            <w:hideMark/>
          </w:tcPr>
          <w:p w14:paraId="73333C28" w14:textId="77777777" w:rsidR="00E64056" w:rsidRDefault="00E64056">
            <w:pPr>
              <w:jc w:val="center"/>
            </w:pPr>
            <w:r>
              <w:t> </w:t>
            </w:r>
          </w:p>
        </w:tc>
      </w:tr>
      <w:tr w:rsidR="00E64056" w14:paraId="316811C2" w14:textId="77777777" w:rsidTr="008C0E92">
        <w:tc>
          <w:tcPr>
            <w:tcW w:w="988" w:type="dxa"/>
            <w:shd w:val="clear" w:color="auto" w:fill="auto"/>
            <w:vAlign w:val="center"/>
            <w:hideMark/>
          </w:tcPr>
          <w:p w14:paraId="4DB0DB63" w14:textId="77777777" w:rsidR="00E64056" w:rsidRDefault="00E64056">
            <w:pPr>
              <w:jc w:val="center"/>
              <w:rPr>
                <w:b/>
                <w:bCs/>
              </w:rPr>
            </w:pPr>
            <w:r>
              <w:rPr>
                <w:b/>
                <w:bCs/>
              </w:rPr>
              <w:t> </w:t>
            </w:r>
          </w:p>
        </w:tc>
        <w:tc>
          <w:tcPr>
            <w:tcW w:w="1984" w:type="dxa"/>
            <w:shd w:val="clear" w:color="auto" w:fill="auto"/>
            <w:vAlign w:val="center"/>
            <w:hideMark/>
          </w:tcPr>
          <w:p w14:paraId="14DD4A6C" w14:textId="77777777" w:rsidR="00E64056" w:rsidRDefault="00E64056">
            <w:pPr>
              <w:rPr>
                <w:sz w:val="20"/>
                <w:szCs w:val="20"/>
              </w:rPr>
            </w:pPr>
            <w:r>
              <w:rPr>
                <w:sz w:val="20"/>
                <w:szCs w:val="20"/>
              </w:rPr>
              <w:t>Real Time Visibility</w:t>
            </w:r>
          </w:p>
        </w:tc>
        <w:tc>
          <w:tcPr>
            <w:tcW w:w="3119" w:type="dxa"/>
            <w:shd w:val="clear" w:color="auto" w:fill="auto"/>
            <w:vAlign w:val="center"/>
            <w:hideMark/>
          </w:tcPr>
          <w:p w14:paraId="087CC277" w14:textId="77777777" w:rsidR="00E64056" w:rsidRDefault="00E64056">
            <w:pPr>
              <w:rPr>
                <w:sz w:val="20"/>
                <w:szCs w:val="20"/>
              </w:rPr>
            </w:pPr>
            <w:r>
              <w:rPr>
                <w:sz w:val="20"/>
                <w:szCs w:val="20"/>
              </w:rPr>
              <w:t>The Proposed system shall provide Real Time Visibility of:</w:t>
            </w:r>
          </w:p>
        </w:tc>
        <w:tc>
          <w:tcPr>
            <w:tcW w:w="2126" w:type="dxa"/>
            <w:shd w:val="clear" w:color="auto" w:fill="auto"/>
            <w:vAlign w:val="center"/>
            <w:hideMark/>
          </w:tcPr>
          <w:p w14:paraId="353D0FAB" w14:textId="77777777" w:rsidR="00E64056" w:rsidRDefault="00E64056">
            <w:pPr>
              <w:rPr>
                <w:sz w:val="20"/>
                <w:szCs w:val="20"/>
              </w:rPr>
            </w:pPr>
            <w:r>
              <w:rPr>
                <w:sz w:val="20"/>
                <w:szCs w:val="20"/>
              </w:rPr>
              <w:t>Real Time Visibility</w:t>
            </w:r>
          </w:p>
        </w:tc>
        <w:tc>
          <w:tcPr>
            <w:tcW w:w="2977" w:type="dxa"/>
            <w:shd w:val="clear" w:color="auto" w:fill="auto"/>
            <w:vAlign w:val="center"/>
            <w:hideMark/>
          </w:tcPr>
          <w:p w14:paraId="028EF50E" w14:textId="77777777" w:rsidR="00E64056" w:rsidRDefault="00E64056">
            <w:pPr>
              <w:rPr>
                <w:sz w:val="20"/>
                <w:szCs w:val="20"/>
              </w:rPr>
            </w:pPr>
            <w:r>
              <w:rPr>
                <w:sz w:val="20"/>
                <w:szCs w:val="20"/>
              </w:rPr>
              <w:t>The Proposed system shall provide Real Time Visibility of:</w:t>
            </w:r>
          </w:p>
        </w:tc>
        <w:tc>
          <w:tcPr>
            <w:tcW w:w="1275" w:type="dxa"/>
            <w:shd w:val="clear" w:color="auto" w:fill="auto"/>
            <w:vAlign w:val="center"/>
            <w:hideMark/>
          </w:tcPr>
          <w:p w14:paraId="415BDD12" w14:textId="77777777" w:rsidR="00E64056" w:rsidRDefault="00E64056">
            <w:pPr>
              <w:jc w:val="center"/>
              <w:rPr>
                <w:b/>
                <w:bCs/>
              </w:rPr>
            </w:pPr>
            <w:r>
              <w:rPr>
                <w:b/>
                <w:bCs/>
              </w:rPr>
              <w:t> </w:t>
            </w:r>
          </w:p>
        </w:tc>
        <w:tc>
          <w:tcPr>
            <w:tcW w:w="1134" w:type="dxa"/>
            <w:shd w:val="clear" w:color="auto" w:fill="auto"/>
            <w:vAlign w:val="center"/>
            <w:hideMark/>
          </w:tcPr>
          <w:p w14:paraId="7C3CE436" w14:textId="77777777" w:rsidR="00E64056" w:rsidRDefault="00E64056">
            <w:pPr>
              <w:jc w:val="center"/>
              <w:rPr>
                <w:b/>
                <w:bCs/>
              </w:rPr>
            </w:pPr>
            <w:r>
              <w:rPr>
                <w:b/>
                <w:bCs/>
              </w:rPr>
              <w:t> </w:t>
            </w:r>
          </w:p>
        </w:tc>
        <w:tc>
          <w:tcPr>
            <w:tcW w:w="1072" w:type="dxa"/>
            <w:shd w:val="clear" w:color="auto" w:fill="auto"/>
            <w:vAlign w:val="center"/>
            <w:hideMark/>
          </w:tcPr>
          <w:p w14:paraId="470BF94E" w14:textId="77777777" w:rsidR="00E64056" w:rsidRDefault="00E64056">
            <w:pPr>
              <w:jc w:val="center"/>
              <w:rPr>
                <w:b/>
                <w:bCs/>
              </w:rPr>
            </w:pPr>
            <w:r>
              <w:rPr>
                <w:b/>
                <w:bCs/>
              </w:rPr>
              <w:t> </w:t>
            </w:r>
          </w:p>
        </w:tc>
      </w:tr>
      <w:tr w:rsidR="00E64056" w14:paraId="23D344FB" w14:textId="77777777" w:rsidTr="008C0E92">
        <w:tc>
          <w:tcPr>
            <w:tcW w:w="988" w:type="dxa"/>
            <w:shd w:val="clear" w:color="auto" w:fill="auto"/>
            <w:vAlign w:val="center"/>
            <w:hideMark/>
          </w:tcPr>
          <w:p w14:paraId="007E12F3" w14:textId="77777777" w:rsidR="00E64056" w:rsidRDefault="00E64056">
            <w:pPr>
              <w:jc w:val="center"/>
              <w:rPr>
                <w:b/>
                <w:bCs/>
              </w:rPr>
            </w:pPr>
            <w:r>
              <w:rPr>
                <w:b/>
                <w:bCs/>
              </w:rPr>
              <w:t> </w:t>
            </w:r>
          </w:p>
        </w:tc>
        <w:tc>
          <w:tcPr>
            <w:tcW w:w="1984" w:type="dxa"/>
            <w:shd w:val="clear" w:color="auto" w:fill="auto"/>
            <w:vAlign w:val="center"/>
            <w:hideMark/>
          </w:tcPr>
          <w:p w14:paraId="7FA9B516" w14:textId="77777777" w:rsidR="00E64056" w:rsidRDefault="00E64056">
            <w:pPr>
              <w:rPr>
                <w:sz w:val="20"/>
                <w:szCs w:val="20"/>
              </w:rPr>
            </w:pPr>
            <w:r>
              <w:rPr>
                <w:sz w:val="20"/>
                <w:szCs w:val="20"/>
              </w:rPr>
              <w:t> </w:t>
            </w:r>
          </w:p>
        </w:tc>
        <w:tc>
          <w:tcPr>
            <w:tcW w:w="3119" w:type="dxa"/>
            <w:shd w:val="clear" w:color="auto" w:fill="auto"/>
            <w:vAlign w:val="center"/>
            <w:hideMark/>
          </w:tcPr>
          <w:p w14:paraId="2C9511C5" w14:textId="77777777" w:rsidR="00E64056" w:rsidRDefault="00E64056">
            <w:pPr>
              <w:rPr>
                <w:sz w:val="20"/>
                <w:szCs w:val="20"/>
              </w:rPr>
            </w:pPr>
            <w:r>
              <w:rPr>
                <w:sz w:val="20"/>
                <w:szCs w:val="20"/>
              </w:rPr>
              <w:t>Physical Topology</w:t>
            </w:r>
          </w:p>
        </w:tc>
        <w:tc>
          <w:tcPr>
            <w:tcW w:w="2126" w:type="dxa"/>
            <w:shd w:val="clear" w:color="auto" w:fill="auto"/>
            <w:vAlign w:val="center"/>
            <w:hideMark/>
          </w:tcPr>
          <w:p w14:paraId="6DD76C7C" w14:textId="77777777" w:rsidR="00E64056" w:rsidRDefault="00E64056">
            <w:pPr>
              <w:rPr>
                <w:sz w:val="20"/>
                <w:szCs w:val="20"/>
              </w:rPr>
            </w:pPr>
            <w:r>
              <w:rPr>
                <w:sz w:val="20"/>
                <w:szCs w:val="20"/>
              </w:rPr>
              <w:t> </w:t>
            </w:r>
          </w:p>
        </w:tc>
        <w:tc>
          <w:tcPr>
            <w:tcW w:w="2977" w:type="dxa"/>
            <w:shd w:val="clear" w:color="auto" w:fill="auto"/>
            <w:vAlign w:val="center"/>
            <w:hideMark/>
          </w:tcPr>
          <w:p w14:paraId="7C69BA8B" w14:textId="77777777" w:rsidR="00E64056" w:rsidRDefault="00E64056">
            <w:pPr>
              <w:rPr>
                <w:sz w:val="20"/>
                <w:szCs w:val="20"/>
              </w:rPr>
            </w:pPr>
            <w:r>
              <w:rPr>
                <w:sz w:val="20"/>
                <w:szCs w:val="20"/>
              </w:rPr>
              <w:t>Physical Topology</w:t>
            </w:r>
          </w:p>
        </w:tc>
        <w:tc>
          <w:tcPr>
            <w:tcW w:w="1275" w:type="dxa"/>
            <w:shd w:val="clear" w:color="auto" w:fill="auto"/>
            <w:vAlign w:val="center"/>
            <w:hideMark/>
          </w:tcPr>
          <w:p w14:paraId="7F265D1B" w14:textId="77777777" w:rsidR="00E64056" w:rsidRDefault="00E64056">
            <w:pPr>
              <w:jc w:val="center"/>
              <w:rPr>
                <w:b/>
                <w:bCs/>
              </w:rPr>
            </w:pPr>
            <w:r>
              <w:rPr>
                <w:b/>
                <w:bCs/>
              </w:rPr>
              <w:t> </w:t>
            </w:r>
          </w:p>
        </w:tc>
        <w:tc>
          <w:tcPr>
            <w:tcW w:w="1134" w:type="dxa"/>
            <w:shd w:val="clear" w:color="auto" w:fill="auto"/>
            <w:vAlign w:val="center"/>
            <w:hideMark/>
          </w:tcPr>
          <w:p w14:paraId="7DCEC353" w14:textId="77777777" w:rsidR="00E64056" w:rsidRDefault="00E64056">
            <w:pPr>
              <w:jc w:val="center"/>
              <w:rPr>
                <w:b/>
                <w:bCs/>
              </w:rPr>
            </w:pPr>
            <w:r>
              <w:rPr>
                <w:b/>
                <w:bCs/>
              </w:rPr>
              <w:t> </w:t>
            </w:r>
          </w:p>
        </w:tc>
        <w:tc>
          <w:tcPr>
            <w:tcW w:w="1072" w:type="dxa"/>
            <w:shd w:val="clear" w:color="auto" w:fill="auto"/>
            <w:vAlign w:val="center"/>
            <w:hideMark/>
          </w:tcPr>
          <w:p w14:paraId="0028445D" w14:textId="77777777" w:rsidR="00E64056" w:rsidRDefault="00E64056">
            <w:pPr>
              <w:jc w:val="center"/>
            </w:pPr>
            <w:r>
              <w:t> </w:t>
            </w:r>
          </w:p>
        </w:tc>
      </w:tr>
      <w:tr w:rsidR="00E64056" w14:paraId="3B251990" w14:textId="77777777" w:rsidTr="008C0E92">
        <w:tc>
          <w:tcPr>
            <w:tcW w:w="988" w:type="dxa"/>
            <w:shd w:val="clear" w:color="auto" w:fill="auto"/>
            <w:vAlign w:val="center"/>
            <w:hideMark/>
          </w:tcPr>
          <w:p w14:paraId="7B0A1691" w14:textId="77777777" w:rsidR="00E64056" w:rsidRDefault="00E64056">
            <w:pPr>
              <w:jc w:val="center"/>
              <w:rPr>
                <w:b/>
                <w:bCs/>
              </w:rPr>
            </w:pPr>
            <w:r>
              <w:rPr>
                <w:b/>
                <w:bCs/>
              </w:rPr>
              <w:t> </w:t>
            </w:r>
          </w:p>
        </w:tc>
        <w:tc>
          <w:tcPr>
            <w:tcW w:w="1984" w:type="dxa"/>
            <w:shd w:val="clear" w:color="auto" w:fill="auto"/>
            <w:vAlign w:val="center"/>
            <w:hideMark/>
          </w:tcPr>
          <w:p w14:paraId="4D10A88B" w14:textId="77777777" w:rsidR="00E64056" w:rsidRDefault="00E64056">
            <w:pPr>
              <w:rPr>
                <w:sz w:val="20"/>
                <w:szCs w:val="20"/>
              </w:rPr>
            </w:pPr>
            <w:r>
              <w:rPr>
                <w:sz w:val="20"/>
                <w:szCs w:val="20"/>
              </w:rPr>
              <w:t> </w:t>
            </w:r>
          </w:p>
        </w:tc>
        <w:tc>
          <w:tcPr>
            <w:tcW w:w="3119" w:type="dxa"/>
            <w:shd w:val="clear" w:color="auto" w:fill="auto"/>
            <w:vAlign w:val="center"/>
            <w:hideMark/>
          </w:tcPr>
          <w:p w14:paraId="131EBDAE" w14:textId="77777777" w:rsidR="00E64056" w:rsidRDefault="00E64056">
            <w:pPr>
              <w:rPr>
                <w:sz w:val="20"/>
                <w:szCs w:val="20"/>
              </w:rPr>
            </w:pPr>
            <w:r>
              <w:rPr>
                <w:sz w:val="20"/>
                <w:szCs w:val="20"/>
              </w:rPr>
              <w:t>Logical Topology</w:t>
            </w:r>
          </w:p>
        </w:tc>
        <w:tc>
          <w:tcPr>
            <w:tcW w:w="2126" w:type="dxa"/>
            <w:shd w:val="clear" w:color="auto" w:fill="auto"/>
            <w:vAlign w:val="center"/>
            <w:hideMark/>
          </w:tcPr>
          <w:p w14:paraId="1D5F863E" w14:textId="77777777" w:rsidR="00E64056" w:rsidRDefault="00E64056">
            <w:pPr>
              <w:rPr>
                <w:sz w:val="20"/>
                <w:szCs w:val="20"/>
              </w:rPr>
            </w:pPr>
            <w:r>
              <w:rPr>
                <w:sz w:val="20"/>
                <w:szCs w:val="20"/>
              </w:rPr>
              <w:t> </w:t>
            </w:r>
          </w:p>
        </w:tc>
        <w:tc>
          <w:tcPr>
            <w:tcW w:w="2977" w:type="dxa"/>
            <w:shd w:val="clear" w:color="auto" w:fill="auto"/>
            <w:vAlign w:val="center"/>
            <w:hideMark/>
          </w:tcPr>
          <w:p w14:paraId="74ADBDAE" w14:textId="77777777" w:rsidR="00E64056" w:rsidRDefault="00E64056">
            <w:pPr>
              <w:rPr>
                <w:sz w:val="20"/>
                <w:szCs w:val="20"/>
              </w:rPr>
            </w:pPr>
            <w:r>
              <w:rPr>
                <w:sz w:val="20"/>
                <w:szCs w:val="20"/>
              </w:rPr>
              <w:t>Logical Topology</w:t>
            </w:r>
          </w:p>
        </w:tc>
        <w:tc>
          <w:tcPr>
            <w:tcW w:w="1275" w:type="dxa"/>
            <w:shd w:val="clear" w:color="auto" w:fill="auto"/>
            <w:vAlign w:val="center"/>
            <w:hideMark/>
          </w:tcPr>
          <w:p w14:paraId="4852AF27" w14:textId="77777777" w:rsidR="00E64056" w:rsidRDefault="00E64056">
            <w:pPr>
              <w:jc w:val="center"/>
              <w:rPr>
                <w:b/>
                <w:bCs/>
              </w:rPr>
            </w:pPr>
            <w:r>
              <w:rPr>
                <w:b/>
                <w:bCs/>
              </w:rPr>
              <w:t> </w:t>
            </w:r>
          </w:p>
        </w:tc>
        <w:tc>
          <w:tcPr>
            <w:tcW w:w="1134" w:type="dxa"/>
            <w:shd w:val="clear" w:color="auto" w:fill="auto"/>
            <w:vAlign w:val="center"/>
            <w:hideMark/>
          </w:tcPr>
          <w:p w14:paraId="27163739" w14:textId="77777777" w:rsidR="00E64056" w:rsidRDefault="00E64056">
            <w:pPr>
              <w:jc w:val="center"/>
              <w:rPr>
                <w:b/>
                <w:bCs/>
              </w:rPr>
            </w:pPr>
            <w:r>
              <w:rPr>
                <w:b/>
                <w:bCs/>
              </w:rPr>
              <w:t> </w:t>
            </w:r>
          </w:p>
        </w:tc>
        <w:tc>
          <w:tcPr>
            <w:tcW w:w="1072" w:type="dxa"/>
            <w:shd w:val="clear" w:color="auto" w:fill="auto"/>
            <w:vAlign w:val="center"/>
            <w:hideMark/>
          </w:tcPr>
          <w:p w14:paraId="1A514732" w14:textId="77777777" w:rsidR="00E64056" w:rsidRDefault="00E64056">
            <w:pPr>
              <w:jc w:val="center"/>
            </w:pPr>
            <w:r>
              <w:t> </w:t>
            </w:r>
          </w:p>
        </w:tc>
      </w:tr>
      <w:tr w:rsidR="00E64056" w14:paraId="70A56042" w14:textId="77777777" w:rsidTr="008C0E92">
        <w:tc>
          <w:tcPr>
            <w:tcW w:w="988" w:type="dxa"/>
            <w:shd w:val="clear" w:color="auto" w:fill="auto"/>
            <w:vAlign w:val="center"/>
            <w:hideMark/>
          </w:tcPr>
          <w:p w14:paraId="19527F55" w14:textId="77777777" w:rsidR="00E64056" w:rsidRDefault="00E64056">
            <w:pPr>
              <w:jc w:val="center"/>
              <w:rPr>
                <w:b/>
                <w:bCs/>
              </w:rPr>
            </w:pPr>
            <w:r>
              <w:rPr>
                <w:b/>
                <w:bCs/>
              </w:rPr>
              <w:t> </w:t>
            </w:r>
          </w:p>
        </w:tc>
        <w:tc>
          <w:tcPr>
            <w:tcW w:w="1984" w:type="dxa"/>
            <w:shd w:val="clear" w:color="auto" w:fill="auto"/>
            <w:vAlign w:val="center"/>
            <w:hideMark/>
          </w:tcPr>
          <w:p w14:paraId="0CEBA770" w14:textId="77777777" w:rsidR="00E64056" w:rsidRDefault="00E64056">
            <w:pPr>
              <w:rPr>
                <w:sz w:val="20"/>
                <w:szCs w:val="20"/>
              </w:rPr>
            </w:pPr>
            <w:r>
              <w:rPr>
                <w:sz w:val="20"/>
                <w:szCs w:val="20"/>
              </w:rPr>
              <w:t> </w:t>
            </w:r>
          </w:p>
        </w:tc>
        <w:tc>
          <w:tcPr>
            <w:tcW w:w="3119" w:type="dxa"/>
            <w:shd w:val="clear" w:color="auto" w:fill="auto"/>
            <w:vAlign w:val="center"/>
            <w:hideMark/>
          </w:tcPr>
          <w:p w14:paraId="47833912" w14:textId="77777777" w:rsidR="00E64056" w:rsidRDefault="00E64056">
            <w:pPr>
              <w:rPr>
                <w:sz w:val="20"/>
                <w:szCs w:val="20"/>
              </w:rPr>
            </w:pPr>
            <w:r>
              <w:rPr>
                <w:sz w:val="20"/>
                <w:szCs w:val="20"/>
              </w:rPr>
              <w:t>Sources (Top sources)</w:t>
            </w:r>
          </w:p>
        </w:tc>
        <w:tc>
          <w:tcPr>
            <w:tcW w:w="2126" w:type="dxa"/>
            <w:shd w:val="clear" w:color="auto" w:fill="auto"/>
            <w:vAlign w:val="center"/>
            <w:hideMark/>
          </w:tcPr>
          <w:p w14:paraId="10314906" w14:textId="77777777" w:rsidR="00E64056" w:rsidRDefault="00E64056">
            <w:pPr>
              <w:rPr>
                <w:sz w:val="20"/>
                <w:szCs w:val="20"/>
              </w:rPr>
            </w:pPr>
            <w:r>
              <w:rPr>
                <w:sz w:val="20"/>
                <w:szCs w:val="20"/>
              </w:rPr>
              <w:t> </w:t>
            </w:r>
          </w:p>
        </w:tc>
        <w:tc>
          <w:tcPr>
            <w:tcW w:w="2977" w:type="dxa"/>
            <w:shd w:val="clear" w:color="auto" w:fill="auto"/>
            <w:vAlign w:val="center"/>
            <w:hideMark/>
          </w:tcPr>
          <w:p w14:paraId="4DCB2AB8" w14:textId="77777777" w:rsidR="00E64056" w:rsidRDefault="00E64056">
            <w:pPr>
              <w:rPr>
                <w:sz w:val="20"/>
                <w:szCs w:val="20"/>
              </w:rPr>
            </w:pPr>
            <w:r>
              <w:rPr>
                <w:sz w:val="20"/>
                <w:szCs w:val="20"/>
              </w:rPr>
              <w:t>Sources (Top sources)</w:t>
            </w:r>
          </w:p>
        </w:tc>
        <w:tc>
          <w:tcPr>
            <w:tcW w:w="1275" w:type="dxa"/>
            <w:shd w:val="clear" w:color="auto" w:fill="auto"/>
            <w:vAlign w:val="center"/>
            <w:hideMark/>
          </w:tcPr>
          <w:p w14:paraId="0632AFE3" w14:textId="77777777" w:rsidR="00E64056" w:rsidRDefault="00E64056">
            <w:pPr>
              <w:jc w:val="center"/>
              <w:rPr>
                <w:b/>
                <w:bCs/>
              </w:rPr>
            </w:pPr>
            <w:r>
              <w:rPr>
                <w:b/>
                <w:bCs/>
              </w:rPr>
              <w:t> </w:t>
            </w:r>
          </w:p>
        </w:tc>
        <w:tc>
          <w:tcPr>
            <w:tcW w:w="1134" w:type="dxa"/>
            <w:shd w:val="clear" w:color="auto" w:fill="auto"/>
            <w:vAlign w:val="center"/>
            <w:hideMark/>
          </w:tcPr>
          <w:p w14:paraId="61923F2D" w14:textId="77777777" w:rsidR="00E64056" w:rsidRDefault="00E64056">
            <w:pPr>
              <w:jc w:val="center"/>
              <w:rPr>
                <w:b/>
                <w:bCs/>
              </w:rPr>
            </w:pPr>
            <w:r>
              <w:rPr>
                <w:b/>
                <w:bCs/>
              </w:rPr>
              <w:t> </w:t>
            </w:r>
          </w:p>
        </w:tc>
        <w:tc>
          <w:tcPr>
            <w:tcW w:w="1072" w:type="dxa"/>
            <w:shd w:val="clear" w:color="auto" w:fill="auto"/>
            <w:vAlign w:val="center"/>
            <w:hideMark/>
          </w:tcPr>
          <w:p w14:paraId="428E8587" w14:textId="77777777" w:rsidR="00E64056" w:rsidRDefault="00E64056">
            <w:pPr>
              <w:jc w:val="center"/>
            </w:pPr>
            <w:r>
              <w:t> </w:t>
            </w:r>
          </w:p>
        </w:tc>
      </w:tr>
      <w:tr w:rsidR="00E64056" w14:paraId="3F6E9FC8" w14:textId="77777777" w:rsidTr="008C0E92">
        <w:tc>
          <w:tcPr>
            <w:tcW w:w="988" w:type="dxa"/>
            <w:shd w:val="clear" w:color="auto" w:fill="auto"/>
            <w:vAlign w:val="center"/>
            <w:hideMark/>
          </w:tcPr>
          <w:p w14:paraId="136ACA7A" w14:textId="77777777" w:rsidR="00E64056" w:rsidRDefault="00E64056">
            <w:pPr>
              <w:jc w:val="center"/>
              <w:rPr>
                <w:b/>
                <w:bCs/>
              </w:rPr>
            </w:pPr>
            <w:r>
              <w:rPr>
                <w:b/>
                <w:bCs/>
              </w:rPr>
              <w:lastRenderedPageBreak/>
              <w:t> </w:t>
            </w:r>
          </w:p>
        </w:tc>
        <w:tc>
          <w:tcPr>
            <w:tcW w:w="1984" w:type="dxa"/>
            <w:shd w:val="clear" w:color="auto" w:fill="auto"/>
            <w:vAlign w:val="center"/>
            <w:hideMark/>
          </w:tcPr>
          <w:p w14:paraId="02E65F99" w14:textId="77777777" w:rsidR="00E64056" w:rsidRDefault="00E64056">
            <w:pPr>
              <w:rPr>
                <w:sz w:val="20"/>
                <w:szCs w:val="20"/>
              </w:rPr>
            </w:pPr>
            <w:r>
              <w:rPr>
                <w:sz w:val="20"/>
                <w:szCs w:val="20"/>
              </w:rPr>
              <w:t> </w:t>
            </w:r>
          </w:p>
        </w:tc>
        <w:tc>
          <w:tcPr>
            <w:tcW w:w="3119" w:type="dxa"/>
            <w:shd w:val="clear" w:color="auto" w:fill="auto"/>
            <w:vAlign w:val="center"/>
            <w:hideMark/>
          </w:tcPr>
          <w:p w14:paraId="5AEE29AD" w14:textId="77777777" w:rsidR="00E64056" w:rsidRDefault="00E64056">
            <w:pPr>
              <w:rPr>
                <w:sz w:val="20"/>
                <w:szCs w:val="20"/>
              </w:rPr>
            </w:pPr>
            <w:r>
              <w:rPr>
                <w:sz w:val="20"/>
                <w:szCs w:val="20"/>
              </w:rPr>
              <w:t>Destination (Top Destinations)</w:t>
            </w:r>
          </w:p>
        </w:tc>
        <w:tc>
          <w:tcPr>
            <w:tcW w:w="2126" w:type="dxa"/>
            <w:shd w:val="clear" w:color="auto" w:fill="auto"/>
            <w:vAlign w:val="center"/>
            <w:hideMark/>
          </w:tcPr>
          <w:p w14:paraId="7DC1BB6C" w14:textId="77777777" w:rsidR="00E64056" w:rsidRDefault="00E64056">
            <w:pPr>
              <w:rPr>
                <w:sz w:val="20"/>
                <w:szCs w:val="20"/>
              </w:rPr>
            </w:pPr>
            <w:r>
              <w:rPr>
                <w:sz w:val="20"/>
                <w:szCs w:val="20"/>
              </w:rPr>
              <w:t> </w:t>
            </w:r>
          </w:p>
        </w:tc>
        <w:tc>
          <w:tcPr>
            <w:tcW w:w="2977" w:type="dxa"/>
            <w:shd w:val="clear" w:color="auto" w:fill="auto"/>
            <w:vAlign w:val="center"/>
            <w:hideMark/>
          </w:tcPr>
          <w:p w14:paraId="0C400C75" w14:textId="77777777" w:rsidR="00E64056" w:rsidRDefault="00E64056">
            <w:pPr>
              <w:rPr>
                <w:sz w:val="20"/>
                <w:szCs w:val="20"/>
              </w:rPr>
            </w:pPr>
            <w:r>
              <w:rPr>
                <w:sz w:val="20"/>
                <w:szCs w:val="20"/>
              </w:rPr>
              <w:t>Destination (Top Destinations)</w:t>
            </w:r>
          </w:p>
        </w:tc>
        <w:tc>
          <w:tcPr>
            <w:tcW w:w="1275" w:type="dxa"/>
            <w:shd w:val="clear" w:color="auto" w:fill="auto"/>
            <w:vAlign w:val="center"/>
            <w:hideMark/>
          </w:tcPr>
          <w:p w14:paraId="102A9F7A" w14:textId="77777777" w:rsidR="00E64056" w:rsidRDefault="00E64056">
            <w:pPr>
              <w:jc w:val="center"/>
              <w:rPr>
                <w:b/>
                <w:bCs/>
              </w:rPr>
            </w:pPr>
            <w:r>
              <w:rPr>
                <w:b/>
                <w:bCs/>
              </w:rPr>
              <w:t> </w:t>
            </w:r>
          </w:p>
        </w:tc>
        <w:tc>
          <w:tcPr>
            <w:tcW w:w="1134" w:type="dxa"/>
            <w:shd w:val="clear" w:color="auto" w:fill="auto"/>
            <w:vAlign w:val="center"/>
            <w:hideMark/>
          </w:tcPr>
          <w:p w14:paraId="4E34BCEC" w14:textId="77777777" w:rsidR="00E64056" w:rsidRDefault="00E64056">
            <w:pPr>
              <w:jc w:val="center"/>
              <w:rPr>
                <w:b/>
                <w:bCs/>
              </w:rPr>
            </w:pPr>
            <w:r>
              <w:rPr>
                <w:b/>
                <w:bCs/>
              </w:rPr>
              <w:t> </w:t>
            </w:r>
          </w:p>
        </w:tc>
        <w:tc>
          <w:tcPr>
            <w:tcW w:w="1072" w:type="dxa"/>
            <w:shd w:val="clear" w:color="auto" w:fill="auto"/>
            <w:vAlign w:val="center"/>
            <w:hideMark/>
          </w:tcPr>
          <w:p w14:paraId="58408D03" w14:textId="77777777" w:rsidR="00E64056" w:rsidRDefault="00E64056">
            <w:pPr>
              <w:jc w:val="center"/>
            </w:pPr>
            <w:r>
              <w:t> </w:t>
            </w:r>
          </w:p>
        </w:tc>
      </w:tr>
      <w:tr w:rsidR="00E64056" w14:paraId="13F1DCD0" w14:textId="77777777" w:rsidTr="008C0E92">
        <w:tc>
          <w:tcPr>
            <w:tcW w:w="988" w:type="dxa"/>
            <w:shd w:val="clear" w:color="auto" w:fill="auto"/>
            <w:vAlign w:val="center"/>
            <w:hideMark/>
          </w:tcPr>
          <w:p w14:paraId="11F48085" w14:textId="77777777" w:rsidR="00E64056" w:rsidRDefault="00E64056">
            <w:pPr>
              <w:jc w:val="center"/>
              <w:rPr>
                <w:b/>
                <w:bCs/>
              </w:rPr>
            </w:pPr>
            <w:r>
              <w:rPr>
                <w:b/>
                <w:bCs/>
              </w:rPr>
              <w:t> </w:t>
            </w:r>
          </w:p>
        </w:tc>
        <w:tc>
          <w:tcPr>
            <w:tcW w:w="1984" w:type="dxa"/>
            <w:shd w:val="clear" w:color="auto" w:fill="auto"/>
            <w:vAlign w:val="center"/>
            <w:hideMark/>
          </w:tcPr>
          <w:p w14:paraId="6BF31F04" w14:textId="77777777" w:rsidR="00E64056" w:rsidRDefault="00E64056">
            <w:pPr>
              <w:rPr>
                <w:sz w:val="20"/>
                <w:szCs w:val="20"/>
              </w:rPr>
            </w:pPr>
            <w:r>
              <w:rPr>
                <w:sz w:val="20"/>
                <w:szCs w:val="20"/>
              </w:rPr>
              <w:t> </w:t>
            </w:r>
          </w:p>
        </w:tc>
        <w:tc>
          <w:tcPr>
            <w:tcW w:w="3119" w:type="dxa"/>
            <w:shd w:val="clear" w:color="auto" w:fill="auto"/>
            <w:vAlign w:val="center"/>
            <w:hideMark/>
          </w:tcPr>
          <w:p w14:paraId="68F9DF33" w14:textId="77777777" w:rsidR="00E64056" w:rsidRDefault="00E64056">
            <w:pPr>
              <w:rPr>
                <w:sz w:val="20"/>
                <w:szCs w:val="20"/>
              </w:rPr>
            </w:pPr>
            <w:r>
              <w:rPr>
                <w:sz w:val="20"/>
                <w:szCs w:val="20"/>
              </w:rPr>
              <w:t>Policies (Top Mỹge Policies)</w:t>
            </w:r>
          </w:p>
        </w:tc>
        <w:tc>
          <w:tcPr>
            <w:tcW w:w="2126" w:type="dxa"/>
            <w:shd w:val="clear" w:color="auto" w:fill="auto"/>
            <w:vAlign w:val="center"/>
            <w:hideMark/>
          </w:tcPr>
          <w:p w14:paraId="54F4A661" w14:textId="77777777" w:rsidR="00E64056" w:rsidRDefault="00E64056">
            <w:pPr>
              <w:rPr>
                <w:sz w:val="20"/>
                <w:szCs w:val="20"/>
              </w:rPr>
            </w:pPr>
            <w:r>
              <w:rPr>
                <w:sz w:val="20"/>
                <w:szCs w:val="20"/>
              </w:rPr>
              <w:t> </w:t>
            </w:r>
          </w:p>
        </w:tc>
        <w:tc>
          <w:tcPr>
            <w:tcW w:w="2977" w:type="dxa"/>
            <w:shd w:val="clear" w:color="auto" w:fill="auto"/>
            <w:vAlign w:val="center"/>
            <w:hideMark/>
          </w:tcPr>
          <w:p w14:paraId="489FC4EF" w14:textId="77777777" w:rsidR="00E64056" w:rsidRDefault="00E64056">
            <w:pPr>
              <w:rPr>
                <w:sz w:val="20"/>
                <w:szCs w:val="20"/>
              </w:rPr>
            </w:pPr>
            <w:r>
              <w:rPr>
                <w:sz w:val="20"/>
                <w:szCs w:val="20"/>
              </w:rPr>
              <w:t>Policies (Top Mỹge Policies)</w:t>
            </w:r>
          </w:p>
        </w:tc>
        <w:tc>
          <w:tcPr>
            <w:tcW w:w="1275" w:type="dxa"/>
            <w:shd w:val="clear" w:color="auto" w:fill="auto"/>
            <w:vAlign w:val="center"/>
            <w:hideMark/>
          </w:tcPr>
          <w:p w14:paraId="3452DBAB" w14:textId="77777777" w:rsidR="00E64056" w:rsidRDefault="00E64056">
            <w:pPr>
              <w:jc w:val="center"/>
              <w:rPr>
                <w:b/>
                <w:bCs/>
              </w:rPr>
            </w:pPr>
            <w:r>
              <w:rPr>
                <w:b/>
                <w:bCs/>
              </w:rPr>
              <w:t> </w:t>
            </w:r>
          </w:p>
        </w:tc>
        <w:tc>
          <w:tcPr>
            <w:tcW w:w="1134" w:type="dxa"/>
            <w:shd w:val="clear" w:color="auto" w:fill="auto"/>
            <w:vAlign w:val="center"/>
            <w:hideMark/>
          </w:tcPr>
          <w:p w14:paraId="69C1F69A" w14:textId="77777777" w:rsidR="00E64056" w:rsidRDefault="00E64056">
            <w:pPr>
              <w:jc w:val="center"/>
              <w:rPr>
                <w:b/>
                <w:bCs/>
              </w:rPr>
            </w:pPr>
            <w:r>
              <w:rPr>
                <w:b/>
                <w:bCs/>
              </w:rPr>
              <w:t> </w:t>
            </w:r>
          </w:p>
        </w:tc>
        <w:tc>
          <w:tcPr>
            <w:tcW w:w="1072" w:type="dxa"/>
            <w:shd w:val="clear" w:color="auto" w:fill="auto"/>
            <w:vAlign w:val="center"/>
            <w:hideMark/>
          </w:tcPr>
          <w:p w14:paraId="511E56B9" w14:textId="77777777" w:rsidR="00E64056" w:rsidRDefault="00E64056">
            <w:pPr>
              <w:jc w:val="center"/>
            </w:pPr>
            <w:r>
              <w:t> </w:t>
            </w:r>
          </w:p>
        </w:tc>
      </w:tr>
      <w:tr w:rsidR="00E64056" w14:paraId="4A2DC1F5" w14:textId="77777777" w:rsidTr="008C0E92">
        <w:tc>
          <w:tcPr>
            <w:tcW w:w="988" w:type="dxa"/>
            <w:shd w:val="clear" w:color="auto" w:fill="auto"/>
            <w:vAlign w:val="center"/>
            <w:hideMark/>
          </w:tcPr>
          <w:p w14:paraId="40B0D6BA" w14:textId="77777777" w:rsidR="00E64056" w:rsidRDefault="00E64056">
            <w:pPr>
              <w:jc w:val="center"/>
              <w:rPr>
                <w:b/>
                <w:bCs/>
              </w:rPr>
            </w:pPr>
            <w:r>
              <w:rPr>
                <w:b/>
                <w:bCs/>
              </w:rPr>
              <w:t> </w:t>
            </w:r>
          </w:p>
        </w:tc>
        <w:tc>
          <w:tcPr>
            <w:tcW w:w="1984" w:type="dxa"/>
            <w:shd w:val="clear" w:color="auto" w:fill="auto"/>
            <w:vAlign w:val="center"/>
            <w:hideMark/>
          </w:tcPr>
          <w:p w14:paraId="5B2A7C21" w14:textId="77777777" w:rsidR="00E64056" w:rsidRDefault="00E64056">
            <w:pPr>
              <w:rPr>
                <w:sz w:val="20"/>
                <w:szCs w:val="20"/>
              </w:rPr>
            </w:pPr>
            <w:r>
              <w:rPr>
                <w:sz w:val="20"/>
                <w:szCs w:val="20"/>
              </w:rPr>
              <w:t> </w:t>
            </w:r>
          </w:p>
        </w:tc>
        <w:tc>
          <w:tcPr>
            <w:tcW w:w="3119" w:type="dxa"/>
            <w:shd w:val="clear" w:color="auto" w:fill="auto"/>
            <w:vAlign w:val="center"/>
            <w:hideMark/>
          </w:tcPr>
          <w:p w14:paraId="07E8E0AC" w14:textId="77777777" w:rsidR="00E64056" w:rsidRDefault="00E64056">
            <w:pPr>
              <w:rPr>
                <w:sz w:val="20"/>
                <w:szCs w:val="20"/>
              </w:rPr>
            </w:pPr>
            <w:r>
              <w:rPr>
                <w:sz w:val="20"/>
                <w:szCs w:val="20"/>
              </w:rPr>
              <w:t xml:space="preserve">Countries </w:t>
            </w:r>
          </w:p>
        </w:tc>
        <w:tc>
          <w:tcPr>
            <w:tcW w:w="2126" w:type="dxa"/>
            <w:shd w:val="clear" w:color="auto" w:fill="auto"/>
            <w:vAlign w:val="center"/>
            <w:hideMark/>
          </w:tcPr>
          <w:p w14:paraId="0BFFE26E" w14:textId="77777777" w:rsidR="00E64056" w:rsidRDefault="00E64056">
            <w:pPr>
              <w:rPr>
                <w:sz w:val="20"/>
                <w:szCs w:val="20"/>
              </w:rPr>
            </w:pPr>
            <w:r>
              <w:rPr>
                <w:sz w:val="20"/>
                <w:szCs w:val="20"/>
              </w:rPr>
              <w:t> </w:t>
            </w:r>
          </w:p>
        </w:tc>
        <w:tc>
          <w:tcPr>
            <w:tcW w:w="2977" w:type="dxa"/>
            <w:shd w:val="clear" w:color="auto" w:fill="auto"/>
            <w:vAlign w:val="center"/>
            <w:hideMark/>
          </w:tcPr>
          <w:p w14:paraId="729E556C" w14:textId="77777777" w:rsidR="00E64056" w:rsidRDefault="00E64056">
            <w:pPr>
              <w:rPr>
                <w:sz w:val="20"/>
                <w:szCs w:val="20"/>
              </w:rPr>
            </w:pPr>
            <w:r>
              <w:rPr>
                <w:sz w:val="20"/>
                <w:szCs w:val="20"/>
              </w:rPr>
              <w:t xml:space="preserve">Countries </w:t>
            </w:r>
          </w:p>
        </w:tc>
        <w:tc>
          <w:tcPr>
            <w:tcW w:w="1275" w:type="dxa"/>
            <w:shd w:val="clear" w:color="auto" w:fill="auto"/>
            <w:vAlign w:val="center"/>
            <w:hideMark/>
          </w:tcPr>
          <w:p w14:paraId="3F400AAB" w14:textId="77777777" w:rsidR="00E64056" w:rsidRDefault="00E64056">
            <w:pPr>
              <w:jc w:val="center"/>
              <w:rPr>
                <w:b/>
                <w:bCs/>
              </w:rPr>
            </w:pPr>
            <w:r>
              <w:rPr>
                <w:b/>
                <w:bCs/>
              </w:rPr>
              <w:t> </w:t>
            </w:r>
          </w:p>
        </w:tc>
        <w:tc>
          <w:tcPr>
            <w:tcW w:w="1134" w:type="dxa"/>
            <w:shd w:val="clear" w:color="auto" w:fill="auto"/>
            <w:vAlign w:val="center"/>
            <w:hideMark/>
          </w:tcPr>
          <w:p w14:paraId="16E61478" w14:textId="77777777" w:rsidR="00E64056" w:rsidRDefault="00E64056">
            <w:pPr>
              <w:jc w:val="center"/>
              <w:rPr>
                <w:b/>
                <w:bCs/>
              </w:rPr>
            </w:pPr>
            <w:r>
              <w:rPr>
                <w:b/>
                <w:bCs/>
              </w:rPr>
              <w:t> </w:t>
            </w:r>
          </w:p>
        </w:tc>
        <w:tc>
          <w:tcPr>
            <w:tcW w:w="1072" w:type="dxa"/>
            <w:shd w:val="clear" w:color="auto" w:fill="auto"/>
            <w:vAlign w:val="center"/>
            <w:hideMark/>
          </w:tcPr>
          <w:p w14:paraId="13AC0AFA" w14:textId="77777777" w:rsidR="00E64056" w:rsidRDefault="00E64056">
            <w:pPr>
              <w:jc w:val="center"/>
            </w:pPr>
            <w:r>
              <w:t> </w:t>
            </w:r>
          </w:p>
        </w:tc>
      </w:tr>
      <w:tr w:rsidR="00E64056" w14:paraId="2F95BBFF" w14:textId="77777777" w:rsidTr="008C0E92">
        <w:tc>
          <w:tcPr>
            <w:tcW w:w="988" w:type="dxa"/>
            <w:shd w:val="clear" w:color="auto" w:fill="auto"/>
            <w:vAlign w:val="center"/>
            <w:hideMark/>
          </w:tcPr>
          <w:p w14:paraId="5876A321" w14:textId="77777777" w:rsidR="00E64056" w:rsidRDefault="00E64056">
            <w:pPr>
              <w:jc w:val="center"/>
              <w:rPr>
                <w:b/>
                <w:bCs/>
              </w:rPr>
            </w:pPr>
            <w:r>
              <w:rPr>
                <w:b/>
                <w:bCs/>
              </w:rPr>
              <w:t> </w:t>
            </w:r>
          </w:p>
        </w:tc>
        <w:tc>
          <w:tcPr>
            <w:tcW w:w="1984" w:type="dxa"/>
            <w:shd w:val="clear" w:color="auto" w:fill="auto"/>
            <w:vAlign w:val="center"/>
            <w:hideMark/>
          </w:tcPr>
          <w:p w14:paraId="5A5CFBA2" w14:textId="77777777" w:rsidR="00E64056" w:rsidRDefault="00E64056">
            <w:pPr>
              <w:rPr>
                <w:sz w:val="20"/>
                <w:szCs w:val="20"/>
              </w:rPr>
            </w:pPr>
            <w:r>
              <w:rPr>
                <w:sz w:val="20"/>
                <w:szCs w:val="20"/>
              </w:rPr>
              <w:t> </w:t>
            </w:r>
          </w:p>
        </w:tc>
        <w:tc>
          <w:tcPr>
            <w:tcW w:w="3119" w:type="dxa"/>
            <w:shd w:val="clear" w:color="auto" w:fill="auto"/>
            <w:vAlign w:val="center"/>
            <w:hideMark/>
          </w:tcPr>
          <w:p w14:paraId="3C2E5D1A" w14:textId="77777777" w:rsidR="00E64056" w:rsidRDefault="00E64056">
            <w:pPr>
              <w:rPr>
                <w:sz w:val="20"/>
                <w:szCs w:val="20"/>
              </w:rPr>
            </w:pPr>
            <w:r>
              <w:rPr>
                <w:sz w:val="20"/>
                <w:szCs w:val="20"/>
              </w:rPr>
              <w:t xml:space="preserve">All Sessions </w:t>
            </w:r>
          </w:p>
        </w:tc>
        <w:tc>
          <w:tcPr>
            <w:tcW w:w="2126" w:type="dxa"/>
            <w:shd w:val="clear" w:color="auto" w:fill="auto"/>
            <w:vAlign w:val="center"/>
            <w:hideMark/>
          </w:tcPr>
          <w:p w14:paraId="59B693D2" w14:textId="77777777" w:rsidR="00E64056" w:rsidRDefault="00E64056">
            <w:pPr>
              <w:rPr>
                <w:sz w:val="20"/>
                <w:szCs w:val="20"/>
              </w:rPr>
            </w:pPr>
            <w:r>
              <w:rPr>
                <w:sz w:val="20"/>
                <w:szCs w:val="20"/>
              </w:rPr>
              <w:t> </w:t>
            </w:r>
          </w:p>
        </w:tc>
        <w:tc>
          <w:tcPr>
            <w:tcW w:w="2977" w:type="dxa"/>
            <w:shd w:val="clear" w:color="auto" w:fill="auto"/>
            <w:vAlign w:val="center"/>
            <w:hideMark/>
          </w:tcPr>
          <w:p w14:paraId="4C51D646" w14:textId="77777777" w:rsidR="00E64056" w:rsidRDefault="00E64056">
            <w:pPr>
              <w:rPr>
                <w:sz w:val="20"/>
                <w:szCs w:val="20"/>
              </w:rPr>
            </w:pPr>
            <w:r>
              <w:rPr>
                <w:sz w:val="20"/>
                <w:szCs w:val="20"/>
              </w:rPr>
              <w:t xml:space="preserve">All Sessions </w:t>
            </w:r>
          </w:p>
        </w:tc>
        <w:tc>
          <w:tcPr>
            <w:tcW w:w="1275" w:type="dxa"/>
            <w:shd w:val="clear" w:color="auto" w:fill="auto"/>
            <w:vAlign w:val="center"/>
            <w:hideMark/>
          </w:tcPr>
          <w:p w14:paraId="7A962659" w14:textId="77777777" w:rsidR="00E64056" w:rsidRDefault="00E64056">
            <w:pPr>
              <w:jc w:val="center"/>
              <w:rPr>
                <w:b/>
                <w:bCs/>
              </w:rPr>
            </w:pPr>
            <w:r>
              <w:rPr>
                <w:b/>
                <w:bCs/>
              </w:rPr>
              <w:t> </w:t>
            </w:r>
          </w:p>
        </w:tc>
        <w:tc>
          <w:tcPr>
            <w:tcW w:w="1134" w:type="dxa"/>
            <w:shd w:val="clear" w:color="auto" w:fill="auto"/>
            <w:vAlign w:val="center"/>
            <w:hideMark/>
          </w:tcPr>
          <w:p w14:paraId="6D4A2C40" w14:textId="77777777" w:rsidR="00E64056" w:rsidRDefault="00E64056">
            <w:pPr>
              <w:jc w:val="center"/>
              <w:rPr>
                <w:b/>
                <w:bCs/>
              </w:rPr>
            </w:pPr>
            <w:r>
              <w:rPr>
                <w:b/>
                <w:bCs/>
              </w:rPr>
              <w:t> </w:t>
            </w:r>
          </w:p>
        </w:tc>
        <w:tc>
          <w:tcPr>
            <w:tcW w:w="1072" w:type="dxa"/>
            <w:shd w:val="clear" w:color="auto" w:fill="auto"/>
            <w:vAlign w:val="center"/>
            <w:hideMark/>
          </w:tcPr>
          <w:p w14:paraId="51908045" w14:textId="77777777" w:rsidR="00E64056" w:rsidRDefault="00E64056">
            <w:pPr>
              <w:jc w:val="center"/>
            </w:pPr>
            <w:r>
              <w:t> </w:t>
            </w:r>
          </w:p>
        </w:tc>
      </w:tr>
      <w:tr w:rsidR="00E64056" w14:paraId="7649AC64" w14:textId="77777777" w:rsidTr="008C0E92">
        <w:tc>
          <w:tcPr>
            <w:tcW w:w="988" w:type="dxa"/>
            <w:shd w:val="clear" w:color="auto" w:fill="auto"/>
            <w:vAlign w:val="center"/>
            <w:hideMark/>
          </w:tcPr>
          <w:p w14:paraId="1E59F2D1" w14:textId="77777777" w:rsidR="00E64056" w:rsidRDefault="00E64056">
            <w:pPr>
              <w:jc w:val="center"/>
              <w:rPr>
                <w:b/>
                <w:bCs/>
              </w:rPr>
            </w:pPr>
            <w:r>
              <w:rPr>
                <w:b/>
                <w:bCs/>
              </w:rPr>
              <w:t> </w:t>
            </w:r>
          </w:p>
        </w:tc>
        <w:tc>
          <w:tcPr>
            <w:tcW w:w="1984" w:type="dxa"/>
            <w:shd w:val="clear" w:color="auto" w:fill="auto"/>
            <w:vAlign w:val="center"/>
            <w:hideMark/>
          </w:tcPr>
          <w:p w14:paraId="7BC4F2D8" w14:textId="77777777" w:rsidR="00E64056" w:rsidRDefault="00E64056">
            <w:pPr>
              <w:rPr>
                <w:sz w:val="20"/>
                <w:szCs w:val="20"/>
              </w:rPr>
            </w:pPr>
            <w:r>
              <w:rPr>
                <w:sz w:val="20"/>
                <w:szCs w:val="20"/>
              </w:rPr>
              <w:t> </w:t>
            </w:r>
          </w:p>
        </w:tc>
        <w:tc>
          <w:tcPr>
            <w:tcW w:w="3119" w:type="dxa"/>
            <w:shd w:val="clear" w:color="auto" w:fill="auto"/>
            <w:vAlign w:val="center"/>
            <w:hideMark/>
          </w:tcPr>
          <w:p w14:paraId="4DA54E24" w14:textId="77777777" w:rsidR="00E64056" w:rsidRDefault="00E64056">
            <w:pPr>
              <w:rPr>
                <w:sz w:val="20"/>
                <w:szCs w:val="20"/>
              </w:rPr>
            </w:pPr>
            <w:r>
              <w:rPr>
                <w:sz w:val="20"/>
                <w:szCs w:val="20"/>
              </w:rPr>
              <w:t>Application (Top Application Mỹge)</w:t>
            </w:r>
          </w:p>
        </w:tc>
        <w:tc>
          <w:tcPr>
            <w:tcW w:w="2126" w:type="dxa"/>
            <w:shd w:val="clear" w:color="auto" w:fill="auto"/>
            <w:vAlign w:val="center"/>
            <w:hideMark/>
          </w:tcPr>
          <w:p w14:paraId="59B396B7" w14:textId="77777777" w:rsidR="00E64056" w:rsidRDefault="00E64056">
            <w:pPr>
              <w:rPr>
                <w:sz w:val="20"/>
                <w:szCs w:val="20"/>
              </w:rPr>
            </w:pPr>
            <w:r>
              <w:rPr>
                <w:sz w:val="20"/>
                <w:szCs w:val="20"/>
              </w:rPr>
              <w:t> </w:t>
            </w:r>
          </w:p>
        </w:tc>
        <w:tc>
          <w:tcPr>
            <w:tcW w:w="2977" w:type="dxa"/>
            <w:shd w:val="clear" w:color="auto" w:fill="auto"/>
            <w:vAlign w:val="center"/>
            <w:hideMark/>
          </w:tcPr>
          <w:p w14:paraId="59A9C9F0" w14:textId="77777777" w:rsidR="00E64056" w:rsidRDefault="00E64056">
            <w:pPr>
              <w:rPr>
                <w:sz w:val="20"/>
                <w:szCs w:val="20"/>
              </w:rPr>
            </w:pPr>
            <w:r>
              <w:rPr>
                <w:sz w:val="20"/>
                <w:szCs w:val="20"/>
              </w:rPr>
              <w:t>Application (Top Application Mỹge)</w:t>
            </w:r>
          </w:p>
        </w:tc>
        <w:tc>
          <w:tcPr>
            <w:tcW w:w="1275" w:type="dxa"/>
            <w:shd w:val="clear" w:color="auto" w:fill="auto"/>
            <w:vAlign w:val="center"/>
            <w:hideMark/>
          </w:tcPr>
          <w:p w14:paraId="61B4E5C2" w14:textId="77777777" w:rsidR="00E64056" w:rsidRDefault="00E64056">
            <w:pPr>
              <w:jc w:val="center"/>
              <w:rPr>
                <w:b/>
                <w:bCs/>
              </w:rPr>
            </w:pPr>
            <w:r>
              <w:rPr>
                <w:b/>
                <w:bCs/>
              </w:rPr>
              <w:t> </w:t>
            </w:r>
          </w:p>
        </w:tc>
        <w:tc>
          <w:tcPr>
            <w:tcW w:w="1134" w:type="dxa"/>
            <w:shd w:val="clear" w:color="auto" w:fill="auto"/>
            <w:vAlign w:val="center"/>
            <w:hideMark/>
          </w:tcPr>
          <w:p w14:paraId="73DF410E" w14:textId="77777777" w:rsidR="00E64056" w:rsidRDefault="00E64056">
            <w:pPr>
              <w:jc w:val="center"/>
              <w:rPr>
                <w:b/>
                <w:bCs/>
              </w:rPr>
            </w:pPr>
            <w:r>
              <w:rPr>
                <w:b/>
                <w:bCs/>
              </w:rPr>
              <w:t> </w:t>
            </w:r>
          </w:p>
        </w:tc>
        <w:tc>
          <w:tcPr>
            <w:tcW w:w="1072" w:type="dxa"/>
            <w:shd w:val="clear" w:color="auto" w:fill="auto"/>
            <w:vAlign w:val="center"/>
            <w:hideMark/>
          </w:tcPr>
          <w:p w14:paraId="56CFA068" w14:textId="77777777" w:rsidR="00E64056" w:rsidRDefault="00E64056">
            <w:pPr>
              <w:jc w:val="center"/>
            </w:pPr>
            <w:r>
              <w:t> </w:t>
            </w:r>
          </w:p>
        </w:tc>
      </w:tr>
      <w:tr w:rsidR="00E64056" w14:paraId="4AAC45E2" w14:textId="77777777" w:rsidTr="008C0E92">
        <w:tc>
          <w:tcPr>
            <w:tcW w:w="988" w:type="dxa"/>
            <w:shd w:val="clear" w:color="auto" w:fill="auto"/>
            <w:vAlign w:val="center"/>
            <w:hideMark/>
          </w:tcPr>
          <w:p w14:paraId="036766C7" w14:textId="77777777" w:rsidR="00E64056" w:rsidRDefault="00E64056">
            <w:pPr>
              <w:jc w:val="center"/>
              <w:rPr>
                <w:b/>
                <w:bCs/>
              </w:rPr>
            </w:pPr>
            <w:r>
              <w:rPr>
                <w:b/>
                <w:bCs/>
              </w:rPr>
              <w:t> </w:t>
            </w:r>
          </w:p>
        </w:tc>
        <w:tc>
          <w:tcPr>
            <w:tcW w:w="1984" w:type="dxa"/>
            <w:shd w:val="clear" w:color="auto" w:fill="auto"/>
            <w:vAlign w:val="center"/>
            <w:hideMark/>
          </w:tcPr>
          <w:p w14:paraId="30DE89E1" w14:textId="77777777" w:rsidR="00E64056" w:rsidRDefault="00E64056">
            <w:pPr>
              <w:rPr>
                <w:sz w:val="20"/>
                <w:szCs w:val="20"/>
              </w:rPr>
            </w:pPr>
            <w:r>
              <w:rPr>
                <w:sz w:val="20"/>
                <w:szCs w:val="20"/>
              </w:rPr>
              <w:t> </w:t>
            </w:r>
          </w:p>
        </w:tc>
        <w:tc>
          <w:tcPr>
            <w:tcW w:w="3119" w:type="dxa"/>
            <w:shd w:val="clear" w:color="auto" w:fill="auto"/>
            <w:vAlign w:val="center"/>
            <w:hideMark/>
          </w:tcPr>
          <w:p w14:paraId="645C4F4F" w14:textId="77777777" w:rsidR="00E64056" w:rsidRDefault="00E64056">
            <w:pPr>
              <w:rPr>
                <w:sz w:val="20"/>
                <w:szCs w:val="20"/>
              </w:rPr>
            </w:pPr>
            <w:r>
              <w:rPr>
                <w:sz w:val="20"/>
                <w:szCs w:val="20"/>
              </w:rPr>
              <w:t>Web Sites (Top Web sites)</w:t>
            </w:r>
          </w:p>
        </w:tc>
        <w:tc>
          <w:tcPr>
            <w:tcW w:w="2126" w:type="dxa"/>
            <w:shd w:val="clear" w:color="auto" w:fill="auto"/>
            <w:vAlign w:val="center"/>
            <w:hideMark/>
          </w:tcPr>
          <w:p w14:paraId="445B69FB" w14:textId="77777777" w:rsidR="00E64056" w:rsidRDefault="00E64056">
            <w:pPr>
              <w:rPr>
                <w:sz w:val="20"/>
                <w:szCs w:val="20"/>
              </w:rPr>
            </w:pPr>
            <w:r>
              <w:rPr>
                <w:sz w:val="20"/>
                <w:szCs w:val="20"/>
              </w:rPr>
              <w:t> </w:t>
            </w:r>
          </w:p>
        </w:tc>
        <w:tc>
          <w:tcPr>
            <w:tcW w:w="2977" w:type="dxa"/>
            <w:shd w:val="clear" w:color="auto" w:fill="auto"/>
            <w:vAlign w:val="center"/>
            <w:hideMark/>
          </w:tcPr>
          <w:p w14:paraId="01FDABB0" w14:textId="77777777" w:rsidR="00E64056" w:rsidRDefault="00E64056">
            <w:pPr>
              <w:rPr>
                <w:sz w:val="20"/>
                <w:szCs w:val="20"/>
              </w:rPr>
            </w:pPr>
            <w:r>
              <w:rPr>
                <w:sz w:val="20"/>
                <w:szCs w:val="20"/>
              </w:rPr>
              <w:t>Web Sites (Top Web sites)</w:t>
            </w:r>
          </w:p>
        </w:tc>
        <w:tc>
          <w:tcPr>
            <w:tcW w:w="1275" w:type="dxa"/>
            <w:shd w:val="clear" w:color="auto" w:fill="auto"/>
            <w:vAlign w:val="center"/>
            <w:hideMark/>
          </w:tcPr>
          <w:p w14:paraId="7BB028D2" w14:textId="77777777" w:rsidR="00E64056" w:rsidRDefault="00E64056">
            <w:pPr>
              <w:jc w:val="center"/>
              <w:rPr>
                <w:b/>
                <w:bCs/>
              </w:rPr>
            </w:pPr>
            <w:r>
              <w:rPr>
                <w:b/>
                <w:bCs/>
              </w:rPr>
              <w:t> </w:t>
            </w:r>
          </w:p>
        </w:tc>
        <w:tc>
          <w:tcPr>
            <w:tcW w:w="1134" w:type="dxa"/>
            <w:shd w:val="clear" w:color="auto" w:fill="auto"/>
            <w:vAlign w:val="center"/>
            <w:hideMark/>
          </w:tcPr>
          <w:p w14:paraId="301AEEBD" w14:textId="77777777" w:rsidR="00E64056" w:rsidRDefault="00E64056">
            <w:pPr>
              <w:jc w:val="center"/>
              <w:rPr>
                <w:b/>
                <w:bCs/>
              </w:rPr>
            </w:pPr>
            <w:r>
              <w:rPr>
                <w:b/>
                <w:bCs/>
              </w:rPr>
              <w:t> </w:t>
            </w:r>
          </w:p>
        </w:tc>
        <w:tc>
          <w:tcPr>
            <w:tcW w:w="1072" w:type="dxa"/>
            <w:shd w:val="clear" w:color="auto" w:fill="auto"/>
            <w:vAlign w:val="center"/>
            <w:hideMark/>
          </w:tcPr>
          <w:p w14:paraId="1445892D" w14:textId="77777777" w:rsidR="00E64056" w:rsidRDefault="00E64056">
            <w:pPr>
              <w:jc w:val="center"/>
            </w:pPr>
            <w:r>
              <w:t> </w:t>
            </w:r>
          </w:p>
        </w:tc>
      </w:tr>
      <w:tr w:rsidR="00E64056" w14:paraId="3AE90459" w14:textId="77777777" w:rsidTr="008C0E92">
        <w:tc>
          <w:tcPr>
            <w:tcW w:w="988" w:type="dxa"/>
            <w:shd w:val="clear" w:color="auto" w:fill="auto"/>
            <w:vAlign w:val="center"/>
            <w:hideMark/>
          </w:tcPr>
          <w:p w14:paraId="4E01D454" w14:textId="77777777" w:rsidR="00E64056" w:rsidRDefault="00E64056">
            <w:pPr>
              <w:jc w:val="center"/>
              <w:rPr>
                <w:b/>
                <w:bCs/>
              </w:rPr>
            </w:pPr>
            <w:r>
              <w:rPr>
                <w:b/>
                <w:bCs/>
              </w:rPr>
              <w:t> </w:t>
            </w:r>
          </w:p>
        </w:tc>
        <w:tc>
          <w:tcPr>
            <w:tcW w:w="1984" w:type="dxa"/>
            <w:shd w:val="clear" w:color="auto" w:fill="auto"/>
            <w:vAlign w:val="center"/>
            <w:hideMark/>
          </w:tcPr>
          <w:p w14:paraId="373B8391" w14:textId="77777777" w:rsidR="00E64056" w:rsidRDefault="00E64056">
            <w:pPr>
              <w:rPr>
                <w:sz w:val="20"/>
                <w:szCs w:val="20"/>
              </w:rPr>
            </w:pPr>
            <w:r>
              <w:rPr>
                <w:sz w:val="20"/>
                <w:szCs w:val="20"/>
              </w:rPr>
              <w:t> </w:t>
            </w:r>
          </w:p>
        </w:tc>
        <w:tc>
          <w:tcPr>
            <w:tcW w:w="3119" w:type="dxa"/>
            <w:shd w:val="clear" w:color="auto" w:fill="auto"/>
            <w:vAlign w:val="center"/>
            <w:hideMark/>
          </w:tcPr>
          <w:p w14:paraId="01331E7B" w14:textId="77777777" w:rsidR="00E64056" w:rsidRDefault="00E64056">
            <w:pPr>
              <w:rPr>
                <w:sz w:val="20"/>
                <w:szCs w:val="20"/>
              </w:rPr>
            </w:pPr>
            <w:r>
              <w:rPr>
                <w:sz w:val="20"/>
                <w:szCs w:val="20"/>
              </w:rPr>
              <w:t>Threats (op Threats detected)</w:t>
            </w:r>
          </w:p>
        </w:tc>
        <w:tc>
          <w:tcPr>
            <w:tcW w:w="2126" w:type="dxa"/>
            <w:shd w:val="clear" w:color="auto" w:fill="auto"/>
            <w:vAlign w:val="center"/>
            <w:hideMark/>
          </w:tcPr>
          <w:p w14:paraId="21250F21" w14:textId="77777777" w:rsidR="00E64056" w:rsidRDefault="00E64056">
            <w:pPr>
              <w:rPr>
                <w:sz w:val="20"/>
                <w:szCs w:val="20"/>
              </w:rPr>
            </w:pPr>
            <w:r>
              <w:rPr>
                <w:sz w:val="20"/>
                <w:szCs w:val="20"/>
              </w:rPr>
              <w:t> </w:t>
            </w:r>
          </w:p>
        </w:tc>
        <w:tc>
          <w:tcPr>
            <w:tcW w:w="2977" w:type="dxa"/>
            <w:shd w:val="clear" w:color="auto" w:fill="auto"/>
            <w:vAlign w:val="center"/>
            <w:hideMark/>
          </w:tcPr>
          <w:p w14:paraId="25C2328B" w14:textId="77777777" w:rsidR="00E64056" w:rsidRDefault="00E64056">
            <w:pPr>
              <w:rPr>
                <w:sz w:val="20"/>
                <w:szCs w:val="20"/>
              </w:rPr>
            </w:pPr>
            <w:r>
              <w:rPr>
                <w:sz w:val="20"/>
                <w:szCs w:val="20"/>
              </w:rPr>
              <w:t>Threats (op Threats detected)</w:t>
            </w:r>
          </w:p>
        </w:tc>
        <w:tc>
          <w:tcPr>
            <w:tcW w:w="1275" w:type="dxa"/>
            <w:shd w:val="clear" w:color="auto" w:fill="auto"/>
            <w:vAlign w:val="center"/>
            <w:hideMark/>
          </w:tcPr>
          <w:p w14:paraId="2619BD66" w14:textId="77777777" w:rsidR="00E64056" w:rsidRDefault="00E64056">
            <w:pPr>
              <w:jc w:val="center"/>
              <w:rPr>
                <w:b/>
                <w:bCs/>
              </w:rPr>
            </w:pPr>
            <w:r>
              <w:rPr>
                <w:b/>
                <w:bCs/>
              </w:rPr>
              <w:t> </w:t>
            </w:r>
          </w:p>
        </w:tc>
        <w:tc>
          <w:tcPr>
            <w:tcW w:w="1134" w:type="dxa"/>
            <w:shd w:val="clear" w:color="auto" w:fill="auto"/>
            <w:vAlign w:val="center"/>
            <w:hideMark/>
          </w:tcPr>
          <w:p w14:paraId="4483CB68" w14:textId="77777777" w:rsidR="00E64056" w:rsidRDefault="00E64056">
            <w:pPr>
              <w:jc w:val="center"/>
              <w:rPr>
                <w:b/>
                <w:bCs/>
              </w:rPr>
            </w:pPr>
            <w:r>
              <w:rPr>
                <w:b/>
                <w:bCs/>
              </w:rPr>
              <w:t> </w:t>
            </w:r>
          </w:p>
        </w:tc>
        <w:tc>
          <w:tcPr>
            <w:tcW w:w="1072" w:type="dxa"/>
            <w:shd w:val="clear" w:color="auto" w:fill="auto"/>
            <w:vAlign w:val="center"/>
            <w:hideMark/>
          </w:tcPr>
          <w:p w14:paraId="0F1F32B5" w14:textId="77777777" w:rsidR="00E64056" w:rsidRDefault="00E64056">
            <w:pPr>
              <w:jc w:val="center"/>
            </w:pPr>
            <w:r>
              <w:t> </w:t>
            </w:r>
          </w:p>
        </w:tc>
      </w:tr>
      <w:tr w:rsidR="00E64056" w14:paraId="0799C386" w14:textId="77777777" w:rsidTr="008C0E92">
        <w:tc>
          <w:tcPr>
            <w:tcW w:w="988" w:type="dxa"/>
            <w:shd w:val="clear" w:color="auto" w:fill="auto"/>
            <w:vAlign w:val="center"/>
            <w:hideMark/>
          </w:tcPr>
          <w:p w14:paraId="1858A5D2" w14:textId="77777777" w:rsidR="00E64056" w:rsidRDefault="00E64056">
            <w:pPr>
              <w:jc w:val="center"/>
              <w:rPr>
                <w:b/>
                <w:bCs/>
              </w:rPr>
            </w:pPr>
            <w:r>
              <w:rPr>
                <w:b/>
                <w:bCs/>
              </w:rPr>
              <w:t> </w:t>
            </w:r>
          </w:p>
        </w:tc>
        <w:tc>
          <w:tcPr>
            <w:tcW w:w="1984" w:type="dxa"/>
            <w:shd w:val="clear" w:color="auto" w:fill="auto"/>
            <w:vAlign w:val="center"/>
            <w:hideMark/>
          </w:tcPr>
          <w:p w14:paraId="1BDE3AD0" w14:textId="77777777" w:rsidR="00E64056" w:rsidRDefault="00E64056">
            <w:pPr>
              <w:rPr>
                <w:sz w:val="20"/>
                <w:szCs w:val="20"/>
              </w:rPr>
            </w:pPr>
            <w:r>
              <w:rPr>
                <w:sz w:val="20"/>
                <w:szCs w:val="20"/>
              </w:rPr>
              <w:t>Warranty, Support &amp; security update services</w:t>
            </w:r>
          </w:p>
        </w:tc>
        <w:tc>
          <w:tcPr>
            <w:tcW w:w="3119" w:type="dxa"/>
            <w:shd w:val="clear" w:color="auto" w:fill="auto"/>
            <w:vAlign w:val="center"/>
            <w:hideMark/>
          </w:tcPr>
          <w:p w14:paraId="37830904" w14:textId="77777777" w:rsidR="00E64056" w:rsidRDefault="00E64056">
            <w:pPr>
              <w:rPr>
                <w:sz w:val="20"/>
                <w:szCs w:val="20"/>
              </w:rPr>
            </w:pPr>
            <w:r>
              <w:rPr>
                <w:sz w:val="20"/>
                <w:szCs w:val="20"/>
              </w:rPr>
              <w:t>1 year</w:t>
            </w:r>
          </w:p>
        </w:tc>
        <w:tc>
          <w:tcPr>
            <w:tcW w:w="2126" w:type="dxa"/>
            <w:shd w:val="clear" w:color="auto" w:fill="auto"/>
            <w:vAlign w:val="center"/>
            <w:hideMark/>
          </w:tcPr>
          <w:p w14:paraId="38FDB4EC" w14:textId="77777777" w:rsidR="00E64056" w:rsidRDefault="00E64056">
            <w:pPr>
              <w:rPr>
                <w:sz w:val="20"/>
                <w:szCs w:val="20"/>
              </w:rPr>
            </w:pPr>
            <w:r>
              <w:rPr>
                <w:sz w:val="20"/>
                <w:szCs w:val="20"/>
              </w:rPr>
              <w:t>Warranty, Support &amp; security update services</w:t>
            </w:r>
          </w:p>
        </w:tc>
        <w:tc>
          <w:tcPr>
            <w:tcW w:w="2977" w:type="dxa"/>
            <w:shd w:val="clear" w:color="auto" w:fill="auto"/>
            <w:vAlign w:val="center"/>
            <w:hideMark/>
          </w:tcPr>
          <w:p w14:paraId="78128CBC" w14:textId="77777777" w:rsidR="00E64056" w:rsidRDefault="00E64056">
            <w:pPr>
              <w:rPr>
                <w:sz w:val="20"/>
                <w:szCs w:val="20"/>
              </w:rPr>
            </w:pPr>
            <w:r>
              <w:rPr>
                <w:sz w:val="20"/>
                <w:szCs w:val="20"/>
              </w:rPr>
              <w:t>1 year</w:t>
            </w:r>
          </w:p>
        </w:tc>
        <w:tc>
          <w:tcPr>
            <w:tcW w:w="1275" w:type="dxa"/>
            <w:shd w:val="clear" w:color="auto" w:fill="auto"/>
            <w:vAlign w:val="center"/>
            <w:hideMark/>
          </w:tcPr>
          <w:p w14:paraId="7AAE01AD" w14:textId="77777777" w:rsidR="00E64056" w:rsidRDefault="00E64056">
            <w:pPr>
              <w:jc w:val="center"/>
              <w:rPr>
                <w:b/>
                <w:bCs/>
              </w:rPr>
            </w:pPr>
            <w:r>
              <w:rPr>
                <w:b/>
                <w:bCs/>
              </w:rPr>
              <w:t> </w:t>
            </w:r>
          </w:p>
        </w:tc>
        <w:tc>
          <w:tcPr>
            <w:tcW w:w="1134" w:type="dxa"/>
            <w:shd w:val="clear" w:color="auto" w:fill="auto"/>
            <w:vAlign w:val="center"/>
            <w:hideMark/>
          </w:tcPr>
          <w:p w14:paraId="008353F2" w14:textId="77777777" w:rsidR="00E64056" w:rsidRDefault="00E64056">
            <w:pPr>
              <w:jc w:val="center"/>
              <w:rPr>
                <w:b/>
                <w:bCs/>
              </w:rPr>
            </w:pPr>
            <w:r>
              <w:rPr>
                <w:b/>
                <w:bCs/>
              </w:rPr>
              <w:t> </w:t>
            </w:r>
          </w:p>
        </w:tc>
        <w:tc>
          <w:tcPr>
            <w:tcW w:w="1072" w:type="dxa"/>
            <w:shd w:val="clear" w:color="auto" w:fill="auto"/>
            <w:vAlign w:val="center"/>
            <w:hideMark/>
          </w:tcPr>
          <w:p w14:paraId="49381566" w14:textId="77777777" w:rsidR="00E64056" w:rsidRDefault="00E64056">
            <w:pPr>
              <w:jc w:val="center"/>
            </w:pPr>
            <w:r>
              <w:t> </w:t>
            </w:r>
          </w:p>
        </w:tc>
      </w:tr>
      <w:tr w:rsidR="00E64056" w14:paraId="66F2AC54" w14:textId="77777777" w:rsidTr="008C0E92">
        <w:tc>
          <w:tcPr>
            <w:tcW w:w="988" w:type="dxa"/>
            <w:shd w:val="clear" w:color="auto" w:fill="auto"/>
            <w:vAlign w:val="center"/>
            <w:hideMark/>
          </w:tcPr>
          <w:p w14:paraId="30EEA5FA" w14:textId="77777777" w:rsidR="00E64056" w:rsidRDefault="00E64056">
            <w:pPr>
              <w:jc w:val="center"/>
              <w:rPr>
                <w:b/>
                <w:bCs/>
              </w:rPr>
            </w:pPr>
            <w:r>
              <w:rPr>
                <w:b/>
                <w:bCs/>
              </w:rPr>
              <w:t>2</w:t>
            </w:r>
          </w:p>
        </w:tc>
        <w:tc>
          <w:tcPr>
            <w:tcW w:w="1984" w:type="dxa"/>
            <w:shd w:val="clear" w:color="auto" w:fill="auto"/>
            <w:noWrap/>
            <w:vAlign w:val="center"/>
            <w:hideMark/>
          </w:tcPr>
          <w:p w14:paraId="4E62276F" w14:textId="77777777" w:rsidR="00E64056" w:rsidRDefault="00E64056">
            <w:pPr>
              <w:rPr>
                <w:b/>
                <w:bCs/>
              </w:rPr>
            </w:pPr>
            <w:r>
              <w:rPr>
                <w:b/>
                <w:bCs/>
              </w:rPr>
              <w:t>Thiết bị tưởng lửa vùng DMZ có chức năng cân bằng tải</w:t>
            </w:r>
          </w:p>
        </w:tc>
        <w:tc>
          <w:tcPr>
            <w:tcW w:w="3119" w:type="dxa"/>
            <w:shd w:val="clear" w:color="auto" w:fill="auto"/>
            <w:vAlign w:val="center"/>
            <w:hideMark/>
          </w:tcPr>
          <w:p w14:paraId="268FAF55" w14:textId="77777777" w:rsidR="00E64056" w:rsidRDefault="00E64056">
            <w:pPr>
              <w:rPr>
                <w:b/>
                <w:bCs/>
              </w:rPr>
            </w:pPr>
            <w:r>
              <w:rPr>
                <w:b/>
                <w:bCs/>
              </w:rPr>
              <w:t> </w:t>
            </w:r>
          </w:p>
        </w:tc>
        <w:tc>
          <w:tcPr>
            <w:tcW w:w="2126" w:type="dxa"/>
            <w:shd w:val="clear" w:color="auto" w:fill="auto"/>
            <w:noWrap/>
            <w:vAlign w:val="center"/>
            <w:hideMark/>
          </w:tcPr>
          <w:p w14:paraId="714619D5" w14:textId="77777777" w:rsidR="00E64056" w:rsidRDefault="00E64056">
            <w:pPr>
              <w:rPr>
                <w:b/>
                <w:bCs/>
              </w:rPr>
            </w:pPr>
            <w:r>
              <w:rPr>
                <w:b/>
                <w:bCs/>
              </w:rPr>
              <w:t>Thiết bị tưởng lửa vùng DMZ có chức năng cân bằng tải</w:t>
            </w:r>
          </w:p>
        </w:tc>
        <w:tc>
          <w:tcPr>
            <w:tcW w:w="2977" w:type="dxa"/>
            <w:shd w:val="clear" w:color="auto" w:fill="auto"/>
            <w:vAlign w:val="center"/>
            <w:hideMark/>
          </w:tcPr>
          <w:p w14:paraId="2959E4EF" w14:textId="77777777" w:rsidR="00E64056" w:rsidRDefault="00E64056">
            <w:pPr>
              <w:rPr>
                <w:b/>
                <w:bCs/>
              </w:rPr>
            </w:pPr>
            <w:r>
              <w:rPr>
                <w:b/>
                <w:bCs/>
              </w:rPr>
              <w:t> </w:t>
            </w:r>
          </w:p>
        </w:tc>
        <w:tc>
          <w:tcPr>
            <w:tcW w:w="1275" w:type="dxa"/>
            <w:shd w:val="clear" w:color="auto" w:fill="auto"/>
            <w:vAlign w:val="center"/>
            <w:hideMark/>
          </w:tcPr>
          <w:p w14:paraId="78B075AB" w14:textId="77777777" w:rsidR="00E64056" w:rsidRDefault="00E64056">
            <w:pPr>
              <w:jc w:val="center"/>
              <w:rPr>
                <w:b/>
                <w:bCs/>
              </w:rPr>
            </w:pPr>
            <w:r>
              <w:rPr>
                <w:b/>
                <w:bCs/>
              </w:rPr>
              <w:t>FAD-400F</w:t>
            </w:r>
          </w:p>
        </w:tc>
        <w:tc>
          <w:tcPr>
            <w:tcW w:w="1134" w:type="dxa"/>
            <w:shd w:val="clear" w:color="auto" w:fill="auto"/>
            <w:vAlign w:val="center"/>
            <w:hideMark/>
          </w:tcPr>
          <w:p w14:paraId="249F20F3" w14:textId="77777777" w:rsidR="00E64056" w:rsidRDefault="00E64056">
            <w:pPr>
              <w:jc w:val="center"/>
              <w:rPr>
                <w:b/>
                <w:bCs/>
              </w:rPr>
            </w:pPr>
            <w:r>
              <w:rPr>
                <w:b/>
                <w:bCs/>
              </w:rPr>
              <w:t>Fotinet</w:t>
            </w:r>
          </w:p>
        </w:tc>
        <w:tc>
          <w:tcPr>
            <w:tcW w:w="1072" w:type="dxa"/>
            <w:shd w:val="clear" w:color="auto" w:fill="auto"/>
            <w:vAlign w:val="center"/>
            <w:hideMark/>
          </w:tcPr>
          <w:p w14:paraId="07BFDFA0" w14:textId="392A1F82" w:rsidR="00E64056" w:rsidRDefault="00FF77EB">
            <w:pPr>
              <w:jc w:val="center"/>
              <w:rPr>
                <w:b/>
                <w:bCs/>
              </w:rPr>
            </w:pPr>
            <w:r>
              <w:rPr>
                <w:b/>
                <w:bCs/>
                <w:lang w:val="vi-VN"/>
              </w:rPr>
              <w:t>Không thay đổi</w:t>
            </w:r>
          </w:p>
        </w:tc>
      </w:tr>
      <w:tr w:rsidR="00E64056" w14:paraId="70EC0761" w14:textId="77777777" w:rsidTr="008C0E92">
        <w:tc>
          <w:tcPr>
            <w:tcW w:w="988" w:type="dxa"/>
            <w:shd w:val="clear" w:color="auto" w:fill="auto"/>
            <w:vAlign w:val="center"/>
            <w:hideMark/>
          </w:tcPr>
          <w:p w14:paraId="06C9FCFE" w14:textId="77777777" w:rsidR="00E64056" w:rsidRDefault="00E64056">
            <w:pPr>
              <w:jc w:val="center"/>
              <w:rPr>
                <w:b/>
                <w:bCs/>
              </w:rPr>
            </w:pPr>
            <w:r>
              <w:rPr>
                <w:b/>
                <w:bCs/>
              </w:rPr>
              <w:t> </w:t>
            </w:r>
          </w:p>
        </w:tc>
        <w:tc>
          <w:tcPr>
            <w:tcW w:w="1984" w:type="dxa"/>
            <w:shd w:val="clear" w:color="auto" w:fill="auto"/>
            <w:vAlign w:val="center"/>
            <w:hideMark/>
          </w:tcPr>
          <w:p w14:paraId="0DFB5406" w14:textId="77777777" w:rsidR="00E64056" w:rsidRDefault="00E64056">
            <w:pPr>
              <w:rPr>
                <w:sz w:val="20"/>
                <w:szCs w:val="20"/>
              </w:rPr>
            </w:pPr>
            <w:r>
              <w:rPr>
                <w:sz w:val="20"/>
                <w:szCs w:val="20"/>
              </w:rPr>
              <w:t>Giao diện mạng</w:t>
            </w:r>
          </w:p>
        </w:tc>
        <w:tc>
          <w:tcPr>
            <w:tcW w:w="3119" w:type="dxa"/>
            <w:shd w:val="clear" w:color="auto" w:fill="auto"/>
            <w:vAlign w:val="center"/>
            <w:hideMark/>
          </w:tcPr>
          <w:p w14:paraId="7DD3230C" w14:textId="77777777" w:rsidR="00E64056" w:rsidRDefault="00E64056">
            <w:pPr>
              <w:rPr>
                <w:sz w:val="20"/>
                <w:szCs w:val="20"/>
              </w:rPr>
            </w:pPr>
            <w:r>
              <w:rPr>
                <w:sz w:val="20"/>
                <w:szCs w:val="20"/>
              </w:rPr>
              <w:t>2 cổng x 10 GE SFP+</w:t>
            </w:r>
          </w:p>
        </w:tc>
        <w:tc>
          <w:tcPr>
            <w:tcW w:w="2126" w:type="dxa"/>
            <w:shd w:val="clear" w:color="auto" w:fill="auto"/>
            <w:vAlign w:val="center"/>
            <w:hideMark/>
          </w:tcPr>
          <w:p w14:paraId="27F47E65" w14:textId="77777777" w:rsidR="00E64056" w:rsidRDefault="00E64056">
            <w:pPr>
              <w:rPr>
                <w:sz w:val="20"/>
                <w:szCs w:val="20"/>
              </w:rPr>
            </w:pPr>
            <w:r>
              <w:rPr>
                <w:sz w:val="20"/>
                <w:szCs w:val="20"/>
              </w:rPr>
              <w:t>Giao diện mạng</w:t>
            </w:r>
          </w:p>
        </w:tc>
        <w:tc>
          <w:tcPr>
            <w:tcW w:w="2977" w:type="dxa"/>
            <w:shd w:val="clear" w:color="auto" w:fill="auto"/>
            <w:vAlign w:val="center"/>
            <w:hideMark/>
          </w:tcPr>
          <w:p w14:paraId="69A1A60E" w14:textId="77777777" w:rsidR="00E64056" w:rsidRDefault="00E64056">
            <w:pPr>
              <w:rPr>
                <w:sz w:val="20"/>
                <w:szCs w:val="20"/>
              </w:rPr>
            </w:pPr>
            <w:r>
              <w:rPr>
                <w:sz w:val="20"/>
                <w:szCs w:val="20"/>
              </w:rPr>
              <w:t>2 cổng x 10 GE SFP+</w:t>
            </w:r>
          </w:p>
        </w:tc>
        <w:tc>
          <w:tcPr>
            <w:tcW w:w="1275" w:type="dxa"/>
            <w:shd w:val="clear" w:color="auto" w:fill="auto"/>
            <w:vAlign w:val="center"/>
            <w:hideMark/>
          </w:tcPr>
          <w:p w14:paraId="796C5E38" w14:textId="77777777" w:rsidR="00E64056" w:rsidRDefault="00E64056">
            <w:pPr>
              <w:jc w:val="center"/>
              <w:rPr>
                <w:b/>
                <w:bCs/>
              </w:rPr>
            </w:pPr>
            <w:r>
              <w:rPr>
                <w:b/>
                <w:bCs/>
              </w:rPr>
              <w:t> </w:t>
            </w:r>
          </w:p>
        </w:tc>
        <w:tc>
          <w:tcPr>
            <w:tcW w:w="1134" w:type="dxa"/>
            <w:shd w:val="clear" w:color="auto" w:fill="auto"/>
            <w:vAlign w:val="center"/>
            <w:hideMark/>
          </w:tcPr>
          <w:p w14:paraId="4D678334" w14:textId="77777777" w:rsidR="00E64056" w:rsidRDefault="00E64056">
            <w:pPr>
              <w:jc w:val="center"/>
              <w:rPr>
                <w:b/>
                <w:bCs/>
              </w:rPr>
            </w:pPr>
            <w:r>
              <w:rPr>
                <w:b/>
                <w:bCs/>
              </w:rPr>
              <w:t> </w:t>
            </w:r>
          </w:p>
        </w:tc>
        <w:tc>
          <w:tcPr>
            <w:tcW w:w="1072" w:type="dxa"/>
            <w:shd w:val="clear" w:color="auto" w:fill="auto"/>
            <w:vAlign w:val="center"/>
            <w:hideMark/>
          </w:tcPr>
          <w:p w14:paraId="17213B48" w14:textId="77777777" w:rsidR="00E64056" w:rsidRDefault="00E64056">
            <w:pPr>
              <w:jc w:val="center"/>
            </w:pPr>
            <w:r>
              <w:t> </w:t>
            </w:r>
          </w:p>
        </w:tc>
      </w:tr>
      <w:tr w:rsidR="00E64056" w14:paraId="68DAE26B" w14:textId="77777777" w:rsidTr="008C0E92">
        <w:tc>
          <w:tcPr>
            <w:tcW w:w="988" w:type="dxa"/>
            <w:shd w:val="clear" w:color="auto" w:fill="auto"/>
            <w:vAlign w:val="center"/>
            <w:hideMark/>
          </w:tcPr>
          <w:p w14:paraId="29E4065B" w14:textId="77777777" w:rsidR="00E64056" w:rsidRDefault="00E64056">
            <w:pPr>
              <w:jc w:val="center"/>
              <w:rPr>
                <w:b/>
                <w:bCs/>
              </w:rPr>
            </w:pPr>
            <w:r>
              <w:rPr>
                <w:b/>
                <w:bCs/>
              </w:rPr>
              <w:t> </w:t>
            </w:r>
          </w:p>
        </w:tc>
        <w:tc>
          <w:tcPr>
            <w:tcW w:w="1984" w:type="dxa"/>
            <w:shd w:val="clear" w:color="auto" w:fill="auto"/>
            <w:vAlign w:val="center"/>
            <w:hideMark/>
          </w:tcPr>
          <w:p w14:paraId="2BD49D1D" w14:textId="77777777" w:rsidR="00E64056" w:rsidRDefault="00E64056">
            <w:pPr>
              <w:rPr>
                <w:sz w:val="20"/>
                <w:szCs w:val="20"/>
              </w:rPr>
            </w:pPr>
            <w:r>
              <w:rPr>
                <w:sz w:val="20"/>
                <w:szCs w:val="20"/>
              </w:rPr>
              <w:t> </w:t>
            </w:r>
          </w:p>
        </w:tc>
        <w:tc>
          <w:tcPr>
            <w:tcW w:w="3119" w:type="dxa"/>
            <w:shd w:val="clear" w:color="auto" w:fill="auto"/>
            <w:vAlign w:val="center"/>
            <w:hideMark/>
          </w:tcPr>
          <w:p w14:paraId="169C2306" w14:textId="77777777" w:rsidR="00E64056" w:rsidRDefault="00E64056">
            <w:pPr>
              <w:rPr>
                <w:sz w:val="20"/>
                <w:szCs w:val="20"/>
              </w:rPr>
            </w:pPr>
            <w:r>
              <w:rPr>
                <w:sz w:val="20"/>
                <w:szCs w:val="20"/>
              </w:rPr>
              <w:t>4 cổng GE SFP</w:t>
            </w:r>
          </w:p>
        </w:tc>
        <w:tc>
          <w:tcPr>
            <w:tcW w:w="2126" w:type="dxa"/>
            <w:shd w:val="clear" w:color="auto" w:fill="auto"/>
            <w:vAlign w:val="center"/>
            <w:hideMark/>
          </w:tcPr>
          <w:p w14:paraId="7EF86D93" w14:textId="77777777" w:rsidR="00E64056" w:rsidRDefault="00E64056">
            <w:pPr>
              <w:rPr>
                <w:sz w:val="20"/>
                <w:szCs w:val="20"/>
              </w:rPr>
            </w:pPr>
            <w:r>
              <w:rPr>
                <w:sz w:val="20"/>
                <w:szCs w:val="20"/>
              </w:rPr>
              <w:t> </w:t>
            </w:r>
          </w:p>
        </w:tc>
        <w:tc>
          <w:tcPr>
            <w:tcW w:w="2977" w:type="dxa"/>
            <w:shd w:val="clear" w:color="auto" w:fill="auto"/>
            <w:vAlign w:val="center"/>
            <w:hideMark/>
          </w:tcPr>
          <w:p w14:paraId="1B909CC9" w14:textId="77777777" w:rsidR="00E64056" w:rsidRDefault="00E64056">
            <w:pPr>
              <w:rPr>
                <w:sz w:val="20"/>
                <w:szCs w:val="20"/>
              </w:rPr>
            </w:pPr>
            <w:r>
              <w:rPr>
                <w:sz w:val="20"/>
                <w:szCs w:val="20"/>
              </w:rPr>
              <w:t>4 cổng GE SFP</w:t>
            </w:r>
          </w:p>
        </w:tc>
        <w:tc>
          <w:tcPr>
            <w:tcW w:w="1275" w:type="dxa"/>
            <w:shd w:val="clear" w:color="auto" w:fill="auto"/>
            <w:vAlign w:val="center"/>
            <w:hideMark/>
          </w:tcPr>
          <w:p w14:paraId="15DB9294" w14:textId="77777777" w:rsidR="00E64056" w:rsidRDefault="00E64056">
            <w:pPr>
              <w:jc w:val="center"/>
              <w:rPr>
                <w:b/>
                <w:bCs/>
              </w:rPr>
            </w:pPr>
            <w:r>
              <w:rPr>
                <w:b/>
                <w:bCs/>
              </w:rPr>
              <w:t> </w:t>
            </w:r>
          </w:p>
        </w:tc>
        <w:tc>
          <w:tcPr>
            <w:tcW w:w="1134" w:type="dxa"/>
            <w:shd w:val="clear" w:color="auto" w:fill="auto"/>
            <w:vAlign w:val="center"/>
            <w:hideMark/>
          </w:tcPr>
          <w:p w14:paraId="2392FD27" w14:textId="77777777" w:rsidR="00E64056" w:rsidRDefault="00E64056">
            <w:pPr>
              <w:jc w:val="center"/>
              <w:rPr>
                <w:b/>
                <w:bCs/>
              </w:rPr>
            </w:pPr>
            <w:r>
              <w:rPr>
                <w:b/>
                <w:bCs/>
              </w:rPr>
              <w:t> </w:t>
            </w:r>
          </w:p>
        </w:tc>
        <w:tc>
          <w:tcPr>
            <w:tcW w:w="1072" w:type="dxa"/>
            <w:shd w:val="clear" w:color="auto" w:fill="auto"/>
            <w:vAlign w:val="center"/>
            <w:hideMark/>
          </w:tcPr>
          <w:p w14:paraId="59067C49" w14:textId="77777777" w:rsidR="00E64056" w:rsidRDefault="00E64056">
            <w:pPr>
              <w:jc w:val="center"/>
            </w:pPr>
            <w:r>
              <w:t> </w:t>
            </w:r>
          </w:p>
        </w:tc>
      </w:tr>
      <w:tr w:rsidR="00E64056" w14:paraId="546F3823" w14:textId="77777777" w:rsidTr="008C0E92">
        <w:tc>
          <w:tcPr>
            <w:tcW w:w="988" w:type="dxa"/>
            <w:shd w:val="clear" w:color="auto" w:fill="auto"/>
            <w:vAlign w:val="center"/>
            <w:hideMark/>
          </w:tcPr>
          <w:p w14:paraId="302D2446" w14:textId="77777777" w:rsidR="00E64056" w:rsidRDefault="00E64056">
            <w:pPr>
              <w:jc w:val="center"/>
              <w:rPr>
                <w:b/>
                <w:bCs/>
              </w:rPr>
            </w:pPr>
            <w:r>
              <w:rPr>
                <w:b/>
                <w:bCs/>
              </w:rPr>
              <w:t> </w:t>
            </w:r>
          </w:p>
        </w:tc>
        <w:tc>
          <w:tcPr>
            <w:tcW w:w="1984" w:type="dxa"/>
            <w:shd w:val="clear" w:color="auto" w:fill="auto"/>
            <w:vAlign w:val="center"/>
            <w:hideMark/>
          </w:tcPr>
          <w:p w14:paraId="4ED55F81" w14:textId="77777777" w:rsidR="00E64056" w:rsidRDefault="00E64056">
            <w:pPr>
              <w:rPr>
                <w:sz w:val="20"/>
                <w:szCs w:val="20"/>
              </w:rPr>
            </w:pPr>
            <w:r>
              <w:rPr>
                <w:sz w:val="20"/>
                <w:szCs w:val="20"/>
              </w:rPr>
              <w:t> </w:t>
            </w:r>
          </w:p>
        </w:tc>
        <w:tc>
          <w:tcPr>
            <w:tcW w:w="3119" w:type="dxa"/>
            <w:shd w:val="clear" w:color="auto" w:fill="auto"/>
            <w:vAlign w:val="center"/>
            <w:hideMark/>
          </w:tcPr>
          <w:p w14:paraId="6ABDBC0A" w14:textId="77777777" w:rsidR="00E64056" w:rsidRDefault="00E64056">
            <w:pPr>
              <w:rPr>
                <w:sz w:val="20"/>
                <w:szCs w:val="20"/>
              </w:rPr>
            </w:pPr>
            <w:r>
              <w:rPr>
                <w:sz w:val="20"/>
                <w:szCs w:val="20"/>
              </w:rPr>
              <w:t>4 cổng GE RJ45</w:t>
            </w:r>
          </w:p>
        </w:tc>
        <w:tc>
          <w:tcPr>
            <w:tcW w:w="2126" w:type="dxa"/>
            <w:shd w:val="clear" w:color="auto" w:fill="auto"/>
            <w:vAlign w:val="center"/>
            <w:hideMark/>
          </w:tcPr>
          <w:p w14:paraId="0BE3C638" w14:textId="77777777" w:rsidR="00E64056" w:rsidRDefault="00E64056">
            <w:pPr>
              <w:rPr>
                <w:sz w:val="20"/>
                <w:szCs w:val="20"/>
              </w:rPr>
            </w:pPr>
            <w:r>
              <w:rPr>
                <w:sz w:val="20"/>
                <w:szCs w:val="20"/>
              </w:rPr>
              <w:t> </w:t>
            </w:r>
          </w:p>
        </w:tc>
        <w:tc>
          <w:tcPr>
            <w:tcW w:w="2977" w:type="dxa"/>
            <w:shd w:val="clear" w:color="auto" w:fill="auto"/>
            <w:vAlign w:val="center"/>
            <w:hideMark/>
          </w:tcPr>
          <w:p w14:paraId="3C380C1D" w14:textId="77777777" w:rsidR="00E64056" w:rsidRDefault="00E64056">
            <w:pPr>
              <w:rPr>
                <w:sz w:val="20"/>
                <w:szCs w:val="20"/>
              </w:rPr>
            </w:pPr>
            <w:r>
              <w:rPr>
                <w:sz w:val="20"/>
                <w:szCs w:val="20"/>
              </w:rPr>
              <w:t>4 cổng GE RJ45</w:t>
            </w:r>
          </w:p>
        </w:tc>
        <w:tc>
          <w:tcPr>
            <w:tcW w:w="1275" w:type="dxa"/>
            <w:shd w:val="clear" w:color="auto" w:fill="auto"/>
            <w:vAlign w:val="center"/>
            <w:hideMark/>
          </w:tcPr>
          <w:p w14:paraId="4D359019" w14:textId="77777777" w:rsidR="00E64056" w:rsidRDefault="00E64056">
            <w:pPr>
              <w:jc w:val="center"/>
              <w:rPr>
                <w:b/>
                <w:bCs/>
              </w:rPr>
            </w:pPr>
            <w:r>
              <w:rPr>
                <w:b/>
                <w:bCs/>
              </w:rPr>
              <w:t> </w:t>
            </w:r>
          </w:p>
        </w:tc>
        <w:tc>
          <w:tcPr>
            <w:tcW w:w="1134" w:type="dxa"/>
            <w:shd w:val="clear" w:color="auto" w:fill="auto"/>
            <w:vAlign w:val="center"/>
            <w:hideMark/>
          </w:tcPr>
          <w:p w14:paraId="1AE5E793" w14:textId="77777777" w:rsidR="00E64056" w:rsidRDefault="00E64056">
            <w:pPr>
              <w:jc w:val="center"/>
              <w:rPr>
                <w:b/>
                <w:bCs/>
              </w:rPr>
            </w:pPr>
            <w:r>
              <w:rPr>
                <w:b/>
                <w:bCs/>
              </w:rPr>
              <w:t> </w:t>
            </w:r>
          </w:p>
        </w:tc>
        <w:tc>
          <w:tcPr>
            <w:tcW w:w="1072" w:type="dxa"/>
            <w:shd w:val="clear" w:color="auto" w:fill="auto"/>
            <w:vAlign w:val="center"/>
            <w:hideMark/>
          </w:tcPr>
          <w:p w14:paraId="00F1B9BD" w14:textId="77777777" w:rsidR="00E64056" w:rsidRDefault="00E64056">
            <w:pPr>
              <w:jc w:val="center"/>
            </w:pPr>
            <w:r>
              <w:t> </w:t>
            </w:r>
          </w:p>
        </w:tc>
      </w:tr>
      <w:tr w:rsidR="00E64056" w14:paraId="56E51D14" w14:textId="77777777" w:rsidTr="008C0E92">
        <w:tc>
          <w:tcPr>
            <w:tcW w:w="988" w:type="dxa"/>
            <w:shd w:val="clear" w:color="auto" w:fill="auto"/>
            <w:vAlign w:val="center"/>
            <w:hideMark/>
          </w:tcPr>
          <w:p w14:paraId="49C98490" w14:textId="77777777" w:rsidR="00E64056" w:rsidRDefault="00E64056">
            <w:pPr>
              <w:jc w:val="center"/>
              <w:rPr>
                <w:b/>
                <w:bCs/>
              </w:rPr>
            </w:pPr>
            <w:r>
              <w:rPr>
                <w:b/>
                <w:bCs/>
              </w:rPr>
              <w:t> </w:t>
            </w:r>
          </w:p>
        </w:tc>
        <w:tc>
          <w:tcPr>
            <w:tcW w:w="1984" w:type="dxa"/>
            <w:shd w:val="clear" w:color="auto" w:fill="auto"/>
            <w:vAlign w:val="center"/>
            <w:hideMark/>
          </w:tcPr>
          <w:p w14:paraId="52EF5231" w14:textId="77777777" w:rsidR="00E64056" w:rsidRDefault="00E64056">
            <w:pPr>
              <w:rPr>
                <w:sz w:val="20"/>
                <w:szCs w:val="20"/>
              </w:rPr>
            </w:pPr>
            <w:r>
              <w:rPr>
                <w:sz w:val="20"/>
                <w:szCs w:val="20"/>
              </w:rPr>
              <w:t>Bộ nhớ</w:t>
            </w:r>
          </w:p>
        </w:tc>
        <w:tc>
          <w:tcPr>
            <w:tcW w:w="3119" w:type="dxa"/>
            <w:shd w:val="clear" w:color="auto" w:fill="auto"/>
            <w:vAlign w:val="center"/>
            <w:hideMark/>
          </w:tcPr>
          <w:p w14:paraId="4230FF63" w14:textId="77777777" w:rsidR="00E64056" w:rsidRDefault="00E64056">
            <w:pPr>
              <w:rPr>
                <w:sz w:val="20"/>
                <w:szCs w:val="20"/>
              </w:rPr>
            </w:pPr>
            <w:r>
              <w:rPr>
                <w:sz w:val="20"/>
                <w:szCs w:val="20"/>
              </w:rPr>
              <w:t xml:space="preserve"> 32 GB</w:t>
            </w:r>
          </w:p>
        </w:tc>
        <w:tc>
          <w:tcPr>
            <w:tcW w:w="2126" w:type="dxa"/>
            <w:shd w:val="clear" w:color="auto" w:fill="auto"/>
            <w:vAlign w:val="center"/>
            <w:hideMark/>
          </w:tcPr>
          <w:p w14:paraId="6CC24DC8" w14:textId="77777777" w:rsidR="00E64056" w:rsidRDefault="00E64056">
            <w:pPr>
              <w:rPr>
                <w:sz w:val="20"/>
                <w:szCs w:val="20"/>
              </w:rPr>
            </w:pPr>
            <w:r>
              <w:rPr>
                <w:sz w:val="20"/>
                <w:szCs w:val="20"/>
              </w:rPr>
              <w:t>Bộ nhớ</w:t>
            </w:r>
          </w:p>
        </w:tc>
        <w:tc>
          <w:tcPr>
            <w:tcW w:w="2977" w:type="dxa"/>
            <w:shd w:val="clear" w:color="auto" w:fill="auto"/>
            <w:vAlign w:val="center"/>
            <w:hideMark/>
          </w:tcPr>
          <w:p w14:paraId="752EE32B" w14:textId="77777777" w:rsidR="00E64056" w:rsidRDefault="00E64056">
            <w:pPr>
              <w:rPr>
                <w:sz w:val="20"/>
                <w:szCs w:val="20"/>
              </w:rPr>
            </w:pPr>
            <w:r>
              <w:rPr>
                <w:sz w:val="20"/>
                <w:szCs w:val="20"/>
              </w:rPr>
              <w:t xml:space="preserve"> 32 GB</w:t>
            </w:r>
          </w:p>
        </w:tc>
        <w:tc>
          <w:tcPr>
            <w:tcW w:w="1275" w:type="dxa"/>
            <w:shd w:val="clear" w:color="auto" w:fill="auto"/>
            <w:vAlign w:val="center"/>
            <w:hideMark/>
          </w:tcPr>
          <w:p w14:paraId="22CDF005" w14:textId="77777777" w:rsidR="00E64056" w:rsidRDefault="00E64056">
            <w:pPr>
              <w:jc w:val="center"/>
              <w:rPr>
                <w:b/>
                <w:bCs/>
              </w:rPr>
            </w:pPr>
            <w:r>
              <w:rPr>
                <w:b/>
                <w:bCs/>
              </w:rPr>
              <w:t> </w:t>
            </w:r>
          </w:p>
        </w:tc>
        <w:tc>
          <w:tcPr>
            <w:tcW w:w="1134" w:type="dxa"/>
            <w:shd w:val="clear" w:color="auto" w:fill="auto"/>
            <w:vAlign w:val="center"/>
            <w:hideMark/>
          </w:tcPr>
          <w:p w14:paraId="517DABFC" w14:textId="77777777" w:rsidR="00E64056" w:rsidRDefault="00E64056">
            <w:pPr>
              <w:jc w:val="center"/>
              <w:rPr>
                <w:b/>
                <w:bCs/>
              </w:rPr>
            </w:pPr>
            <w:r>
              <w:rPr>
                <w:b/>
                <w:bCs/>
              </w:rPr>
              <w:t> </w:t>
            </w:r>
          </w:p>
        </w:tc>
        <w:tc>
          <w:tcPr>
            <w:tcW w:w="1072" w:type="dxa"/>
            <w:shd w:val="clear" w:color="auto" w:fill="auto"/>
            <w:vAlign w:val="center"/>
            <w:hideMark/>
          </w:tcPr>
          <w:p w14:paraId="5D3BB6EA" w14:textId="77777777" w:rsidR="00E64056" w:rsidRDefault="00E64056">
            <w:pPr>
              <w:jc w:val="center"/>
            </w:pPr>
            <w:r>
              <w:t> </w:t>
            </w:r>
          </w:p>
        </w:tc>
      </w:tr>
      <w:tr w:rsidR="00E64056" w14:paraId="2E5F90E3" w14:textId="77777777" w:rsidTr="008C0E92">
        <w:tc>
          <w:tcPr>
            <w:tcW w:w="988" w:type="dxa"/>
            <w:shd w:val="clear" w:color="auto" w:fill="auto"/>
            <w:vAlign w:val="center"/>
            <w:hideMark/>
          </w:tcPr>
          <w:p w14:paraId="2E995B96" w14:textId="77777777" w:rsidR="00E64056" w:rsidRDefault="00E64056">
            <w:pPr>
              <w:jc w:val="center"/>
              <w:rPr>
                <w:b/>
                <w:bCs/>
              </w:rPr>
            </w:pPr>
            <w:r>
              <w:rPr>
                <w:b/>
                <w:bCs/>
              </w:rPr>
              <w:t> </w:t>
            </w:r>
          </w:p>
        </w:tc>
        <w:tc>
          <w:tcPr>
            <w:tcW w:w="1984" w:type="dxa"/>
            <w:shd w:val="clear" w:color="auto" w:fill="auto"/>
            <w:vAlign w:val="center"/>
            <w:hideMark/>
          </w:tcPr>
          <w:p w14:paraId="4C5B62BB" w14:textId="77777777" w:rsidR="00E64056" w:rsidRDefault="00E64056">
            <w:pPr>
              <w:rPr>
                <w:sz w:val="20"/>
                <w:szCs w:val="20"/>
              </w:rPr>
            </w:pPr>
            <w:r>
              <w:rPr>
                <w:sz w:val="20"/>
                <w:szCs w:val="20"/>
              </w:rPr>
              <w:t>Lưu trữ</w:t>
            </w:r>
          </w:p>
        </w:tc>
        <w:tc>
          <w:tcPr>
            <w:tcW w:w="3119" w:type="dxa"/>
            <w:shd w:val="clear" w:color="auto" w:fill="auto"/>
            <w:vAlign w:val="center"/>
            <w:hideMark/>
          </w:tcPr>
          <w:p w14:paraId="68E78695" w14:textId="77777777" w:rsidR="00E64056" w:rsidRDefault="00E64056">
            <w:pPr>
              <w:rPr>
                <w:sz w:val="20"/>
                <w:szCs w:val="20"/>
              </w:rPr>
            </w:pPr>
            <w:r>
              <w:rPr>
                <w:sz w:val="20"/>
                <w:szCs w:val="20"/>
              </w:rPr>
              <w:t xml:space="preserve"> 120 GB SSD</w:t>
            </w:r>
          </w:p>
        </w:tc>
        <w:tc>
          <w:tcPr>
            <w:tcW w:w="2126" w:type="dxa"/>
            <w:shd w:val="clear" w:color="auto" w:fill="auto"/>
            <w:vAlign w:val="center"/>
            <w:hideMark/>
          </w:tcPr>
          <w:p w14:paraId="1522FC7D" w14:textId="77777777" w:rsidR="00E64056" w:rsidRDefault="00E64056">
            <w:pPr>
              <w:rPr>
                <w:sz w:val="20"/>
                <w:szCs w:val="20"/>
              </w:rPr>
            </w:pPr>
            <w:r>
              <w:rPr>
                <w:sz w:val="20"/>
                <w:szCs w:val="20"/>
              </w:rPr>
              <w:t>Lưu trữ</w:t>
            </w:r>
          </w:p>
        </w:tc>
        <w:tc>
          <w:tcPr>
            <w:tcW w:w="2977" w:type="dxa"/>
            <w:shd w:val="clear" w:color="auto" w:fill="auto"/>
            <w:vAlign w:val="center"/>
            <w:hideMark/>
          </w:tcPr>
          <w:p w14:paraId="7A3D12A3" w14:textId="77777777" w:rsidR="00E64056" w:rsidRDefault="00E64056">
            <w:pPr>
              <w:rPr>
                <w:sz w:val="20"/>
                <w:szCs w:val="20"/>
              </w:rPr>
            </w:pPr>
            <w:r>
              <w:rPr>
                <w:sz w:val="20"/>
                <w:szCs w:val="20"/>
              </w:rPr>
              <w:t xml:space="preserve"> 120 GB SSD</w:t>
            </w:r>
          </w:p>
        </w:tc>
        <w:tc>
          <w:tcPr>
            <w:tcW w:w="1275" w:type="dxa"/>
            <w:shd w:val="clear" w:color="auto" w:fill="auto"/>
            <w:vAlign w:val="center"/>
            <w:hideMark/>
          </w:tcPr>
          <w:p w14:paraId="1400DF25" w14:textId="77777777" w:rsidR="00E64056" w:rsidRDefault="00E64056">
            <w:pPr>
              <w:jc w:val="center"/>
              <w:rPr>
                <w:b/>
                <w:bCs/>
              </w:rPr>
            </w:pPr>
            <w:r>
              <w:rPr>
                <w:b/>
                <w:bCs/>
              </w:rPr>
              <w:t> </w:t>
            </w:r>
          </w:p>
        </w:tc>
        <w:tc>
          <w:tcPr>
            <w:tcW w:w="1134" w:type="dxa"/>
            <w:shd w:val="clear" w:color="auto" w:fill="auto"/>
            <w:vAlign w:val="center"/>
            <w:hideMark/>
          </w:tcPr>
          <w:p w14:paraId="007D3F86" w14:textId="77777777" w:rsidR="00E64056" w:rsidRDefault="00E64056">
            <w:pPr>
              <w:jc w:val="center"/>
              <w:rPr>
                <w:b/>
                <w:bCs/>
              </w:rPr>
            </w:pPr>
            <w:r>
              <w:rPr>
                <w:b/>
                <w:bCs/>
              </w:rPr>
              <w:t> </w:t>
            </w:r>
          </w:p>
        </w:tc>
        <w:tc>
          <w:tcPr>
            <w:tcW w:w="1072" w:type="dxa"/>
            <w:shd w:val="clear" w:color="auto" w:fill="auto"/>
            <w:vAlign w:val="center"/>
            <w:hideMark/>
          </w:tcPr>
          <w:p w14:paraId="5FFAAA2E" w14:textId="77777777" w:rsidR="00E64056" w:rsidRDefault="00E64056">
            <w:pPr>
              <w:jc w:val="center"/>
            </w:pPr>
            <w:r>
              <w:t> </w:t>
            </w:r>
          </w:p>
        </w:tc>
      </w:tr>
      <w:tr w:rsidR="00E64056" w14:paraId="74944861" w14:textId="77777777" w:rsidTr="008C0E92">
        <w:tc>
          <w:tcPr>
            <w:tcW w:w="988" w:type="dxa"/>
            <w:shd w:val="clear" w:color="auto" w:fill="auto"/>
            <w:vAlign w:val="center"/>
            <w:hideMark/>
          </w:tcPr>
          <w:p w14:paraId="2346222B" w14:textId="77777777" w:rsidR="00E64056" w:rsidRDefault="00E64056">
            <w:pPr>
              <w:jc w:val="center"/>
              <w:rPr>
                <w:b/>
                <w:bCs/>
              </w:rPr>
            </w:pPr>
            <w:r>
              <w:rPr>
                <w:b/>
                <w:bCs/>
              </w:rPr>
              <w:t> </w:t>
            </w:r>
          </w:p>
        </w:tc>
        <w:tc>
          <w:tcPr>
            <w:tcW w:w="1984" w:type="dxa"/>
            <w:shd w:val="clear" w:color="auto" w:fill="auto"/>
            <w:vAlign w:val="center"/>
            <w:hideMark/>
          </w:tcPr>
          <w:p w14:paraId="54998CF5" w14:textId="77777777" w:rsidR="00E64056" w:rsidRDefault="00E64056">
            <w:pPr>
              <w:rPr>
                <w:sz w:val="20"/>
                <w:szCs w:val="20"/>
              </w:rPr>
            </w:pPr>
            <w:r>
              <w:rPr>
                <w:sz w:val="20"/>
                <w:szCs w:val="20"/>
              </w:rPr>
              <w:t>Kích thước thiết bị</w:t>
            </w:r>
          </w:p>
        </w:tc>
        <w:tc>
          <w:tcPr>
            <w:tcW w:w="3119" w:type="dxa"/>
            <w:shd w:val="clear" w:color="auto" w:fill="auto"/>
            <w:vAlign w:val="center"/>
            <w:hideMark/>
          </w:tcPr>
          <w:p w14:paraId="21C17BD5" w14:textId="77777777" w:rsidR="00E64056" w:rsidRDefault="00E64056">
            <w:pPr>
              <w:rPr>
                <w:sz w:val="20"/>
                <w:szCs w:val="20"/>
              </w:rPr>
            </w:pPr>
            <w:r>
              <w:rPr>
                <w:sz w:val="20"/>
                <w:szCs w:val="20"/>
              </w:rPr>
              <w:t>1U</w:t>
            </w:r>
          </w:p>
        </w:tc>
        <w:tc>
          <w:tcPr>
            <w:tcW w:w="2126" w:type="dxa"/>
            <w:shd w:val="clear" w:color="auto" w:fill="auto"/>
            <w:vAlign w:val="center"/>
            <w:hideMark/>
          </w:tcPr>
          <w:p w14:paraId="16B85247" w14:textId="77777777" w:rsidR="00E64056" w:rsidRDefault="00E64056">
            <w:pPr>
              <w:rPr>
                <w:sz w:val="20"/>
                <w:szCs w:val="20"/>
              </w:rPr>
            </w:pPr>
            <w:r>
              <w:rPr>
                <w:sz w:val="20"/>
                <w:szCs w:val="20"/>
              </w:rPr>
              <w:t>Kích thước thiết bị</w:t>
            </w:r>
          </w:p>
        </w:tc>
        <w:tc>
          <w:tcPr>
            <w:tcW w:w="2977" w:type="dxa"/>
            <w:shd w:val="clear" w:color="auto" w:fill="auto"/>
            <w:vAlign w:val="center"/>
            <w:hideMark/>
          </w:tcPr>
          <w:p w14:paraId="3839349A" w14:textId="77777777" w:rsidR="00E64056" w:rsidRDefault="00E64056">
            <w:pPr>
              <w:rPr>
                <w:sz w:val="20"/>
                <w:szCs w:val="20"/>
              </w:rPr>
            </w:pPr>
            <w:r>
              <w:rPr>
                <w:sz w:val="20"/>
                <w:szCs w:val="20"/>
              </w:rPr>
              <w:t>1U</w:t>
            </w:r>
          </w:p>
        </w:tc>
        <w:tc>
          <w:tcPr>
            <w:tcW w:w="1275" w:type="dxa"/>
            <w:shd w:val="clear" w:color="auto" w:fill="auto"/>
            <w:vAlign w:val="center"/>
            <w:hideMark/>
          </w:tcPr>
          <w:p w14:paraId="05A3C460" w14:textId="77777777" w:rsidR="00E64056" w:rsidRDefault="00E64056">
            <w:pPr>
              <w:jc w:val="center"/>
              <w:rPr>
                <w:b/>
                <w:bCs/>
              </w:rPr>
            </w:pPr>
            <w:r>
              <w:rPr>
                <w:b/>
                <w:bCs/>
              </w:rPr>
              <w:t> </w:t>
            </w:r>
          </w:p>
        </w:tc>
        <w:tc>
          <w:tcPr>
            <w:tcW w:w="1134" w:type="dxa"/>
            <w:shd w:val="clear" w:color="auto" w:fill="auto"/>
            <w:vAlign w:val="center"/>
            <w:hideMark/>
          </w:tcPr>
          <w:p w14:paraId="76B154D6" w14:textId="77777777" w:rsidR="00E64056" w:rsidRDefault="00E64056">
            <w:pPr>
              <w:jc w:val="center"/>
              <w:rPr>
                <w:b/>
                <w:bCs/>
              </w:rPr>
            </w:pPr>
            <w:r>
              <w:rPr>
                <w:b/>
                <w:bCs/>
              </w:rPr>
              <w:t> </w:t>
            </w:r>
          </w:p>
        </w:tc>
        <w:tc>
          <w:tcPr>
            <w:tcW w:w="1072" w:type="dxa"/>
            <w:shd w:val="clear" w:color="auto" w:fill="auto"/>
            <w:vAlign w:val="center"/>
            <w:hideMark/>
          </w:tcPr>
          <w:p w14:paraId="0C109E44" w14:textId="77777777" w:rsidR="00E64056" w:rsidRDefault="00E64056">
            <w:pPr>
              <w:jc w:val="center"/>
            </w:pPr>
            <w:r>
              <w:t> </w:t>
            </w:r>
          </w:p>
        </w:tc>
      </w:tr>
      <w:tr w:rsidR="00E64056" w14:paraId="55734E3F" w14:textId="77777777" w:rsidTr="008C0E92">
        <w:tc>
          <w:tcPr>
            <w:tcW w:w="988" w:type="dxa"/>
            <w:shd w:val="clear" w:color="auto" w:fill="auto"/>
            <w:vAlign w:val="center"/>
            <w:hideMark/>
          </w:tcPr>
          <w:p w14:paraId="77A99B7C" w14:textId="77777777" w:rsidR="00E64056" w:rsidRDefault="00E64056">
            <w:pPr>
              <w:jc w:val="center"/>
              <w:rPr>
                <w:b/>
                <w:bCs/>
              </w:rPr>
            </w:pPr>
            <w:r>
              <w:rPr>
                <w:b/>
                <w:bCs/>
              </w:rPr>
              <w:t> </w:t>
            </w:r>
          </w:p>
        </w:tc>
        <w:tc>
          <w:tcPr>
            <w:tcW w:w="1984" w:type="dxa"/>
            <w:shd w:val="clear" w:color="auto" w:fill="auto"/>
            <w:vAlign w:val="center"/>
            <w:hideMark/>
          </w:tcPr>
          <w:p w14:paraId="40BED3C4" w14:textId="77777777" w:rsidR="00E64056" w:rsidRDefault="00E64056">
            <w:pPr>
              <w:rPr>
                <w:sz w:val="20"/>
                <w:szCs w:val="20"/>
              </w:rPr>
            </w:pPr>
            <w:r>
              <w:rPr>
                <w:sz w:val="20"/>
                <w:szCs w:val="20"/>
              </w:rPr>
              <w:t>Hiệu năng</w:t>
            </w:r>
          </w:p>
        </w:tc>
        <w:tc>
          <w:tcPr>
            <w:tcW w:w="3119" w:type="dxa"/>
            <w:shd w:val="clear" w:color="auto" w:fill="auto"/>
            <w:vAlign w:val="center"/>
            <w:hideMark/>
          </w:tcPr>
          <w:p w14:paraId="73CED972" w14:textId="77777777" w:rsidR="00E64056" w:rsidRDefault="00E64056">
            <w:pPr>
              <w:rPr>
                <w:sz w:val="20"/>
                <w:szCs w:val="20"/>
              </w:rPr>
            </w:pPr>
            <w:r>
              <w:rPr>
                <w:sz w:val="20"/>
                <w:szCs w:val="20"/>
              </w:rPr>
              <w:t> </w:t>
            </w:r>
          </w:p>
        </w:tc>
        <w:tc>
          <w:tcPr>
            <w:tcW w:w="2126" w:type="dxa"/>
            <w:shd w:val="clear" w:color="auto" w:fill="auto"/>
            <w:vAlign w:val="center"/>
            <w:hideMark/>
          </w:tcPr>
          <w:p w14:paraId="6178E30C" w14:textId="77777777" w:rsidR="00E64056" w:rsidRDefault="00E64056">
            <w:pPr>
              <w:rPr>
                <w:sz w:val="20"/>
                <w:szCs w:val="20"/>
              </w:rPr>
            </w:pPr>
            <w:r>
              <w:rPr>
                <w:sz w:val="20"/>
                <w:szCs w:val="20"/>
              </w:rPr>
              <w:t>Hiệu năng</w:t>
            </w:r>
          </w:p>
        </w:tc>
        <w:tc>
          <w:tcPr>
            <w:tcW w:w="2977" w:type="dxa"/>
            <w:shd w:val="clear" w:color="auto" w:fill="auto"/>
            <w:vAlign w:val="center"/>
            <w:hideMark/>
          </w:tcPr>
          <w:p w14:paraId="75AB2E47" w14:textId="77777777" w:rsidR="00E64056" w:rsidRDefault="00E64056">
            <w:pPr>
              <w:rPr>
                <w:sz w:val="20"/>
                <w:szCs w:val="20"/>
              </w:rPr>
            </w:pPr>
            <w:r>
              <w:rPr>
                <w:sz w:val="20"/>
                <w:szCs w:val="20"/>
              </w:rPr>
              <w:t> </w:t>
            </w:r>
          </w:p>
        </w:tc>
        <w:tc>
          <w:tcPr>
            <w:tcW w:w="1275" w:type="dxa"/>
            <w:shd w:val="clear" w:color="auto" w:fill="auto"/>
            <w:vAlign w:val="center"/>
            <w:hideMark/>
          </w:tcPr>
          <w:p w14:paraId="431B61B7" w14:textId="77777777" w:rsidR="00E64056" w:rsidRDefault="00E64056">
            <w:pPr>
              <w:jc w:val="center"/>
              <w:rPr>
                <w:b/>
                <w:bCs/>
              </w:rPr>
            </w:pPr>
            <w:r>
              <w:rPr>
                <w:b/>
                <w:bCs/>
              </w:rPr>
              <w:t> </w:t>
            </w:r>
          </w:p>
        </w:tc>
        <w:tc>
          <w:tcPr>
            <w:tcW w:w="1134" w:type="dxa"/>
            <w:shd w:val="clear" w:color="auto" w:fill="auto"/>
            <w:vAlign w:val="center"/>
            <w:hideMark/>
          </w:tcPr>
          <w:p w14:paraId="0C807024" w14:textId="77777777" w:rsidR="00E64056" w:rsidRDefault="00E64056">
            <w:pPr>
              <w:jc w:val="center"/>
              <w:rPr>
                <w:b/>
                <w:bCs/>
              </w:rPr>
            </w:pPr>
            <w:r>
              <w:rPr>
                <w:b/>
                <w:bCs/>
              </w:rPr>
              <w:t> </w:t>
            </w:r>
          </w:p>
        </w:tc>
        <w:tc>
          <w:tcPr>
            <w:tcW w:w="1072" w:type="dxa"/>
            <w:shd w:val="clear" w:color="auto" w:fill="auto"/>
            <w:vAlign w:val="center"/>
            <w:hideMark/>
          </w:tcPr>
          <w:p w14:paraId="365AD392" w14:textId="77777777" w:rsidR="00E64056" w:rsidRDefault="00E64056">
            <w:pPr>
              <w:jc w:val="center"/>
              <w:rPr>
                <w:b/>
                <w:bCs/>
              </w:rPr>
            </w:pPr>
            <w:r>
              <w:rPr>
                <w:b/>
                <w:bCs/>
              </w:rPr>
              <w:t> </w:t>
            </w:r>
          </w:p>
        </w:tc>
      </w:tr>
      <w:tr w:rsidR="00E64056" w14:paraId="73AE2A38" w14:textId="77777777" w:rsidTr="008C0E92">
        <w:tc>
          <w:tcPr>
            <w:tcW w:w="988" w:type="dxa"/>
            <w:shd w:val="clear" w:color="auto" w:fill="auto"/>
            <w:vAlign w:val="center"/>
            <w:hideMark/>
          </w:tcPr>
          <w:p w14:paraId="438DA84B" w14:textId="77777777" w:rsidR="00E64056" w:rsidRDefault="00E64056">
            <w:pPr>
              <w:jc w:val="center"/>
              <w:rPr>
                <w:b/>
                <w:bCs/>
              </w:rPr>
            </w:pPr>
            <w:r>
              <w:rPr>
                <w:b/>
                <w:bCs/>
              </w:rPr>
              <w:t> </w:t>
            </w:r>
          </w:p>
        </w:tc>
        <w:tc>
          <w:tcPr>
            <w:tcW w:w="1984" w:type="dxa"/>
            <w:shd w:val="clear" w:color="auto" w:fill="auto"/>
            <w:vAlign w:val="center"/>
            <w:hideMark/>
          </w:tcPr>
          <w:p w14:paraId="2C7E242F" w14:textId="77777777" w:rsidR="00E64056" w:rsidRDefault="00E64056">
            <w:pPr>
              <w:rPr>
                <w:sz w:val="20"/>
                <w:szCs w:val="20"/>
              </w:rPr>
            </w:pPr>
            <w:r>
              <w:rPr>
                <w:sz w:val="20"/>
                <w:szCs w:val="20"/>
              </w:rPr>
              <w:t>Thông lượng lớp 4</w:t>
            </w:r>
          </w:p>
        </w:tc>
        <w:tc>
          <w:tcPr>
            <w:tcW w:w="3119" w:type="dxa"/>
            <w:shd w:val="clear" w:color="auto" w:fill="auto"/>
            <w:vAlign w:val="center"/>
            <w:hideMark/>
          </w:tcPr>
          <w:p w14:paraId="7E3ED7DE" w14:textId="77777777" w:rsidR="00E64056" w:rsidRDefault="00E64056">
            <w:pPr>
              <w:rPr>
                <w:sz w:val="20"/>
                <w:szCs w:val="20"/>
              </w:rPr>
            </w:pPr>
            <w:r>
              <w:rPr>
                <w:sz w:val="20"/>
                <w:szCs w:val="20"/>
              </w:rPr>
              <w:t xml:space="preserve"> 15 Gbps</w:t>
            </w:r>
          </w:p>
        </w:tc>
        <w:tc>
          <w:tcPr>
            <w:tcW w:w="2126" w:type="dxa"/>
            <w:shd w:val="clear" w:color="auto" w:fill="auto"/>
            <w:vAlign w:val="center"/>
            <w:hideMark/>
          </w:tcPr>
          <w:p w14:paraId="4BEC53B6" w14:textId="77777777" w:rsidR="00E64056" w:rsidRDefault="00E64056">
            <w:pPr>
              <w:rPr>
                <w:sz w:val="20"/>
                <w:szCs w:val="20"/>
              </w:rPr>
            </w:pPr>
            <w:r>
              <w:rPr>
                <w:sz w:val="20"/>
                <w:szCs w:val="20"/>
              </w:rPr>
              <w:t>Thông lượng lớp 4</w:t>
            </w:r>
          </w:p>
        </w:tc>
        <w:tc>
          <w:tcPr>
            <w:tcW w:w="2977" w:type="dxa"/>
            <w:shd w:val="clear" w:color="auto" w:fill="auto"/>
            <w:vAlign w:val="center"/>
            <w:hideMark/>
          </w:tcPr>
          <w:p w14:paraId="445454E5" w14:textId="77777777" w:rsidR="00E64056" w:rsidRDefault="00E64056">
            <w:pPr>
              <w:rPr>
                <w:sz w:val="20"/>
                <w:szCs w:val="20"/>
              </w:rPr>
            </w:pPr>
            <w:r>
              <w:rPr>
                <w:sz w:val="20"/>
                <w:szCs w:val="20"/>
              </w:rPr>
              <w:t xml:space="preserve"> 15 Gbps</w:t>
            </w:r>
          </w:p>
        </w:tc>
        <w:tc>
          <w:tcPr>
            <w:tcW w:w="1275" w:type="dxa"/>
            <w:shd w:val="clear" w:color="auto" w:fill="auto"/>
            <w:vAlign w:val="center"/>
            <w:hideMark/>
          </w:tcPr>
          <w:p w14:paraId="72499E9E" w14:textId="77777777" w:rsidR="00E64056" w:rsidRDefault="00E64056">
            <w:pPr>
              <w:jc w:val="center"/>
              <w:rPr>
                <w:b/>
                <w:bCs/>
              </w:rPr>
            </w:pPr>
            <w:r>
              <w:rPr>
                <w:b/>
                <w:bCs/>
              </w:rPr>
              <w:t> </w:t>
            </w:r>
          </w:p>
        </w:tc>
        <w:tc>
          <w:tcPr>
            <w:tcW w:w="1134" w:type="dxa"/>
            <w:shd w:val="clear" w:color="auto" w:fill="auto"/>
            <w:vAlign w:val="center"/>
            <w:hideMark/>
          </w:tcPr>
          <w:p w14:paraId="0D5713E7" w14:textId="77777777" w:rsidR="00E64056" w:rsidRDefault="00E64056">
            <w:pPr>
              <w:jc w:val="center"/>
              <w:rPr>
                <w:b/>
                <w:bCs/>
              </w:rPr>
            </w:pPr>
            <w:r>
              <w:rPr>
                <w:b/>
                <w:bCs/>
              </w:rPr>
              <w:t> </w:t>
            </w:r>
          </w:p>
        </w:tc>
        <w:tc>
          <w:tcPr>
            <w:tcW w:w="1072" w:type="dxa"/>
            <w:shd w:val="clear" w:color="auto" w:fill="auto"/>
            <w:vAlign w:val="center"/>
            <w:hideMark/>
          </w:tcPr>
          <w:p w14:paraId="60A34C2C" w14:textId="77777777" w:rsidR="00E64056" w:rsidRDefault="00E64056">
            <w:pPr>
              <w:jc w:val="center"/>
            </w:pPr>
            <w:r>
              <w:t> </w:t>
            </w:r>
          </w:p>
        </w:tc>
      </w:tr>
      <w:tr w:rsidR="00E64056" w14:paraId="503061D5" w14:textId="77777777" w:rsidTr="008C0E92">
        <w:tc>
          <w:tcPr>
            <w:tcW w:w="988" w:type="dxa"/>
            <w:shd w:val="clear" w:color="auto" w:fill="auto"/>
            <w:vAlign w:val="center"/>
            <w:hideMark/>
          </w:tcPr>
          <w:p w14:paraId="7B96984E" w14:textId="77777777" w:rsidR="00E64056" w:rsidRDefault="00E64056">
            <w:pPr>
              <w:jc w:val="center"/>
              <w:rPr>
                <w:b/>
                <w:bCs/>
              </w:rPr>
            </w:pPr>
            <w:r>
              <w:rPr>
                <w:b/>
                <w:bCs/>
              </w:rPr>
              <w:t> </w:t>
            </w:r>
          </w:p>
        </w:tc>
        <w:tc>
          <w:tcPr>
            <w:tcW w:w="1984" w:type="dxa"/>
            <w:shd w:val="clear" w:color="auto" w:fill="auto"/>
            <w:vAlign w:val="center"/>
            <w:hideMark/>
          </w:tcPr>
          <w:p w14:paraId="5B5DF32D" w14:textId="77777777" w:rsidR="00E64056" w:rsidRDefault="00E64056">
            <w:pPr>
              <w:rPr>
                <w:sz w:val="20"/>
                <w:szCs w:val="20"/>
              </w:rPr>
            </w:pPr>
            <w:r>
              <w:rPr>
                <w:sz w:val="20"/>
                <w:szCs w:val="20"/>
              </w:rPr>
              <w:t>Thông lượng lớp 7</w:t>
            </w:r>
          </w:p>
        </w:tc>
        <w:tc>
          <w:tcPr>
            <w:tcW w:w="3119" w:type="dxa"/>
            <w:shd w:val="clear" w:color="auto" w:fill="auto"/>
            <w:vAlign w:val="center"/>
            <w:hideMark/>
          </w:tcPr>
          <w:p w14:paraId="3E46F584" w14:textId="77777777" w:rsidR="00E64056" w:rsidRDefault="00E64056">
            <w:pPr>
              <w:rPr>
                <w:sz w:val="20"/>
                <w:szCs w:val="20"/>
              </w:rPr>
            </w:pPr>
            <w:r>
              <w:rPr>
                <w:sz w:val="20"/>
                <w:szCs w:val="20"/>
              </w:rPr>
              <w:t xml:space="preserve"> 12 Gbps</w:t>
            </w:r>
          </w:p>
        </w:tc>
        <w:tc>
          <w:tcPr>
            <w:tcW w:w="2126" w:type="dxa"/>
            <w:shd w:val="clear" w:color="auto" w:fill="auto"/>
            <w:vAlign w:val="center"/>
            <w:hideMark/>
          </w:tcPr>
          <w:p w14:paraId="43459F92" w14:textId="77777777" w:rsidR="00E64056" w:rsidRDefault="00E64056">
            <w:pPr>
              <w:rPr>
                <w:sz w:val="20"/>
                <w:szCs w:val="20"/>
              </w:rPr>
            </w:pPr>
            <w:r>
              <w:rPr>
                <w:sz w:val="20"/>
                <w:szCs w:val="20"/>
              </w:rPr>
              <w:t>Thông lượng lớp 7</w:t>
            </w:r>
          </w:p>
        </w:tc>
        <w:tc>
          <w:tcPr>
            <w:tcW w:w="2977" w:type="dxa"/>
            <w:shd w:val="clear" w:color="auto" w:fill="auto"/>
            <w:vAlign w:val="center"/>
            <w:hideMark/>
          </w:tcPr>
          <w:p w14:paraId="61077CFA" w14:textId="77777777" w:rsidR="00E64056" w:rsidRDefault="00E64056">
            <w:pPr>
              <w:rPr>
                <w:sz w:val="20"/>
                <w:szCs w:val="20"/>
              </w:rPr>
            </w:pPr>
            <w:r>
              <w:rPr>
                <w:sz w:val="20"/>
                <w:szCs w:val="20"/>
              </w:rPr>
              <w:t xml:space="preserve"> 12 Gbps</w:t>
            </w:r>
          </w:p>
        </w:tc>
        <w:tc>
          <w:tcPr>
            <w:tcW w:w="1275" w:type="dxa"/>
            <w:shd w:val="clear" w:color="auto" w:fill="auto"/>
            <w:vAlign w:val="center"/>
            <w:hideMark/>
          </w:tcPr>
          <w:p w14:paraId="775273F5" w14:textId="77777777" w:rsidR="00E64056" w:rsidRDefault="00E64056">
            <w:pPr>
              <w:jc w:val="center"/>
              <w:rPr>
                <w:b/>
                <w:bCs/>
              </w:rPr>
            </w:pPr>
            <w:r>
              <w:rPr>
                <w:b/>
                <w:bCs/>
              </w:rPr>
              <w:t> </w:t>
            </w:r>
          </w:p>
        </w:tc>
        <w:tc>
          <w:tcPr>
            <w:tcW w:w="1134" w:type="dxa"/>
            <w:shd w:val="clear" w:color="auto" w:fill="auto"/>
            <w:vAlign w:val="center"/>
            <w:hideMark/>
          </w:tcPr>
          <w:p w14:paraId="313788D9" w14:textId="77777777" w:rsidR="00E64056" w:rsidRDefault="00E64056">
            <w:pPr>
              <w:jc w:val="center"/>
              <w:rPr>
                <w:b/>
                <w:bCs/>
              </w:rPr>
            </w:pPr>
            <w:r>
              <w:rPr>
                <w:b/>
                <w:bCs/>
              </w:rPr>
              <w:t> </w:t>
            </w:r>
          </w:p>
        </w:tc>
        <w:tc>
          <w:tcPr>
            <w:tcW w:w="1072" w:type="dxa"/>
            <w:shd w:val="clear" w:color="auto" w:fill="auto"/>
            <w:vAlign w:val="center"/>
            <w:hideMark/>
          </w:tcPr>
          <w:p w14:paraId="3A89B6A3" w14:textId="77777777" w:rsidR="00E64056" w:rsidRDefault="00E64056">
            <w:pPr>
              <w:jc w:val="center"/>
            </w:pPr>
            <w:r>
              <w:t> </w:t>
            </w:r>
          </w:p>
        </w:tc>
      </w:tr>
      <w:tr w:rsidR="00E64056" w14:paraId="45647495" w14:textId="77777777" w:rsidTr="008C0E92">
        <w:tc>
          <w:tcPr>
            <w:tcW w:w="988" w:type="dxa"/>
            <w:shd w:val="clear" w:color="auto" w:fill="auto"/>
            <w:vAlign w:val="center"/>
            <w:hideMark/>
          </w:tcPr>
          <w:p w14:paraId="6B260151" w14:textId="77777777" w:rsidR="00E64056" w:rsidRDefault="00E64056">
            <w:pPr>
              <w:jc w:val="center"/>
              <w:rPr>
                <w:b/>
                <w:bCs/>
              </w:rPr>
            </w:pPr>
            <w:r>
              <w:rPr>
                <w:b/>
                <w:bCs/>
              </w:rPr>
              <w:t> </w:t>
            </w:r>
          </w:p>
        </w:tc>
        <w:tc>
          <w:tcPr>
            <w:tcW w:w="1984" w:type="dxa"/>
            <w:shd w:val="clear" w:color="auto" w:fill="auto"/>
            <w:vAlign w:val="center"/>
            <w:hideMark/>
          </w:tcPr>
          <w:p w14:paraId="2C0D7192" w14:textId="77777777" w:rsidR="00E64056" w:rsidRDefault="00E64056">
            <w:pPr>
              <w:rPr>
                <w:sz w:val="20"/>
                <w:szCs w:val="20"/>
              </w:rPr>
            </w:pPr>
            <w:r>
              <w:rPr>
                <w:sz w:val="20"/>
                <w:szCs w:val="20"/>
              </w:rPr>
              <w:t>Layer 4 CPS</w:t>
            </w:r>
          </w:p>
        </w:tc>
        <w:tc>
          <w:tcPr>
            <w:tcW w:w="3119" w:type="dxa"/>
            <w:shd w:val="clear" w:color="auto" w:fill="auto"/>
            <w:vAlign w:val="center"/>
            <w:hideMark/>
          </w:tcPr>
          <w:p w14:paraId="1ACAAC4F" w14:textId="77777777" w:rsidR="00E64056" w:rsidRDefault="00E64056">
            <w:pPr>
              <w:rPr>
                <w:sz w:val="20"/>
                <w:szCs w:val="20"/>
              </w:rPr>
            </w:pPr>
            <w:r>
              <w:rPr>
                <w:sz w:val="20"/>
                <w:szCs w:val="20"/>
              </w:rPr>
              <w:t xml:space="preserve"> 400K</w:t>
            </w:r>
          </w:p>
        </w:tc>
        <w:tc>
          <w:tcPr>
            <w:tcW w:w="2126" w:type="dxa"/>
            <w:shd w:val="clear" w:color="auto" w:fill="auto"/>
            <w:vAlign w:val="center"/>
            <w:hideMark/>
          </w:tcPr>
          <w:p w14:paraId="6C410400" w14:textId="77777777" w:rsidR="00E64056" w:rsidRDefault="00E64056">
            <w:pPr>
              <w:rPr>
                <w:sz w:val="20"/>
                <w:szCs w:val="20"/>
              </w:rPr>
            </w:pPr>
            <w:r>
              <w:rPr>
                <w:sz w:val="20"/>
                <w:szCs w:val="20"/>
              </w:rPr>
              <w:t>Layer 4 CPS</w:t>
            </w:r>
          </w:p>
        </w:tc>
        <w:tc>
          <w:tcPr>
            <w:tcW w:w="2977" w:type="dxa"/>
            <w:shd w:val="clear" w:color="auto" w:fill="auto"/>
            <w:vAlign w:val="center"/>
            <w:hideMark/>
          </w:tcPr>
          <w:p w14:paraId="154361C6" w14:textId="77777777" w:rsidR="00E64056" w:rsidRDefault="00E64056">
            <w:pPr>
              <w:rPr>
                <w:sz w:val="20"/>
                <w:szCs w:val="20"/>
              </w:rPr>
            </w:pPr>
            <w:r>
              <w:rPr>
                <w:sz w:val="20"/>
                <w:szCs w:val="20"/>
              </w:rPr>
              <w:t xml:space="preserve"> 400K</w:t>
            </w:r>
          </w:p>
        </w:tc>
        <w:tc>
          <w:tcPr>
            <w:tcW w:w="1275" w:type="dxa"/>
            <w:shd w:val="clear" w:color="auto" w:fill="auto"/>
            <w:vAlign w:val="center"/>
            <w:hideMark/>
          </w:tcPr>
          <w:p w14:paraId="550AA073" w14:textId="77777777" w:rsidR="00E64056" w:rsidRDefault="00E64056">
            <w:pPr>
              <w:jc w:val="center"/>
              <w:rPr>
                <w:b/>
                <w:bCs/>
              </w:rPr>
            </w:pPr>
            <w:r>
              <w:rPr>
                <w:b/>
                <w:bCs/>
              </w:rPr>
              <w:t> </w:t>
            </w:r>
          </w:p>
        </w:tc>
        <w:tc>
          <w:tcPr>
            <w:tcW w:w="1134" w:type="dxa"/>
            <w:shd w:val="clear" w:color="auto" w:fill="auto"/>
            <w:vAlign w:val="center"/>
            <w:hideMark/>
          </w:tcPr>
          <w:p w14:paraId="13BA4C79" w14:textId="77777777" w:rsidR="00E64056" w:rsidRDefault="00E64056">
            <w:pPr>
              <w:jc w:val="center"/>
              <w:rPr>
                <w:b/>
                <w:bCs/>
              </w:rPr>
            </w:pPr>
            <w:r>
              <w:rPr>
                <w:b/>
                <w:bCs/>
              </w:rPr>
              <w:t> </w:t>
            </w:r>
          </w:p>
        </w:tc>
        <w:tc>
          <w:tcPr>
            <w:tcW w:w="1072" w:type="dxa"/>
            <w:shd w:val="clear" w:color="auto" w:fill="auto"/>
            <w:vAlign w:val="center"/>
            <w:hideMark/>
          </w:tcPr>
          <w:p w14:paraId="6D1478A0" w14:textId="77777777" w:rsidR="00E64056" w:rsidRDefault="00E64056">
            <w:pPr>
              <w:jc w:val="center"/>
            </w:pPr>
            <w:r>
              <w:t> </w:t>
            </w:r>
          </w:p>
        </w:tc>
      </w:tr>
      <w:tr w:rsidR="00E64056" w14:paraId="18955A8D" w14:textId="77777777" w:rsidTr="008C0E92">
        <w:tc>
          <w:tcPr>
            <w:tcW w:w="988" w:type="dxa"/>
            <w:shd w:val="clear" w:color="auto" w:fill="auto"/>
            <w:vAlign w:val="center"/>
            <w:hideMark/>
          </w:tcPr>
          <w:p w14:paraId="39D945AE" w14:textId="77777777" w:rsidR="00E64056" w:rsidRDefault="00E64056">
            <w:pPr>
              <w:jc w:val="center"/>
              <w:rPr>
                <w:b/>
                <w:bCs/>
              </w:rPr>
            </w:pPr>
            <w:r>
              <w:rPr>
                <w:b/>
                <w:bCs/>
              </w:rPr>
              <w:t> </w:t>
            </w:r>
          </w:p>
        </w:tc>
        <w:tc>
          <w:tcPr>
            <w:tcW w:w="1984" w:type="dxa"/>
            <w:shd w:val="clear" w:color="auto" w:fill="auto"/>
            <w:vAlign w:val="center"/>
            <w:hideMark/>
          </w:tcPr>
          <w:p w14:paraId="5F52FDF9" w14:textId="77777777" w:rsidR="00E64056" w:rsidRDefault="00E64056">
            <w:pPr>
              <w:rPr>
                <w:sz w:val="20"/>
                <w:szCs w:val="20"/>
              </w:rPr>
            </w:pPr>
            <w:r>
              <w:rPr>
                <w:sz w:val="20"/>
                <w:szCs w:val="20"/>
              </w:rPr>
              <w:t>Số phiên L4 đồng thời tối đa</w:t>
            </w:r>
          </w:p>
        </w:tc>
        <w:tc>
          <w:tcPr>
            <w:tcW w:w="3119" w:type="dxa"/>
            <w:shd w:val="clear" w:color="auto" w:fill="auto"/>
            <w:vAlign w:val="center"/>
            <w:hideMark/>
          </w:tcPr>
          <w:p w14:paraId="0DE62A87" w14:textId="77777777" w:rsidR="00E64056" w:rsidRDefault="00E64056">
            <w:pPr>
              <w:rPr>
                <w:sz w:val="20"/>
                <w:szCs w:val="20"/>
              </w:rPr>
            </w:pPr>
            <w:r>
              <w:rPr>
                <w:sz w:val="20"/>
                <w:szCs w:val="20"/>
              </w:rPr>
              <w:t xml:space="preserve"> 12M</w:t>
            </w:r>
          </w:p>
        </w:tc>
        <w:tc>
          <w:tcPr>
            <w:tcW w:w="2126" w:type="dxa"/>
            <w:shd w:val="clear" w:color="auto" w:fill="auto"/>
            <w:vAlign w:val="center"/>
            <w:hideMark/>
          </w:tcPr>
          <w:p w14:paraId="51FA3430" w14:textId="77777777" w:rsidR="00E64056" w:rsidRDefault="00E64056">
            <w:pPr>
              <w:rPr>
                <w:sz w:val="20"/>
                <w:szCs w:val="20"/>
              </w:rPr>
            </w:pPr>
            <w:r>
              <w:rPr>
                <w:sz w:val="20"/>
                <w:szCs w:val="20"/>
              </w:rPr>
              <w:t>Số phiên L4 đồng thời tối đa</w:t>
            </w:r>
          </w:p>
        </w:tc>
        <w:tc>
          <w:tcPr>
            <w:tcW w:w="2977" w:type="dxa"/>
            <w:shd w:val="clear" w:color="auto" w:fill="auto"/>
            <w:vAlign w:val="center"/>
            <w:hideMark/>
          </w:tcPr>
          <w:p w14:paraId="06B109A8" w14:textId="77777777" w:rsidR="00E64056" w:rsidRDefault="00E64056">
            <w:pPr>
              <w:rPr>
                <w:sz w:val="20"/>
                <w:szCs w:val="20"/>
              </w:rPr>
            </w:pPr>
            <w:r>
              <w:rPr>
                <w:sz w:val="20"/>
                <w:szCs w:val="20"/>
              </w:rPr>
              <w:t xml:space="preserve"> 12M</w:t>
            </w:r>
          </w:p>
        </w:tc>
        <w:tc>
          <w:tcPr>
            <w:tcW w:w="1275" w:type="dxa"/>
            <w:shd w:val="clear" w:color="auto" w:fill="auto"/>
            <w:vAlign w:val="center"/>
            <w:hideMark/>
          </w:tcPr>
          <w:p w14:paraId="50CC1AF1" w14:textId="77777777" w:rsidR="00E64056" w:rsidRDefault="00E64056">
            <w:pPr>
              <w:jc w:val="center"/>
              <w:rPr>
                <w:b/>
                <w:bCs/>
              </w:rPr>
            </w:pPr>
            <w:r>
              <w:rPr>
                <w:b/>
                <w:bCs/>
              </w:rPr>
              <w:t> </w:t>
            </w:r>
          </w:p>
        </w:tc>
        <w:tc>
          <w:tcPr>
            <w:tcW w:w="1134" w:type="dxa"/>
            <w:shd w:val="clear" w:color="auto" w:fill="auto"/>
            <w:vAlign w:val="center"/>
            <w:hideMark/>
          </w:tcPr>
          <w:p w14:paraId="41327022" w14:textId="77777777" w:rsidR="00E64056" w:rsidRDefault="00E64056">
            <w:pPr>
              <w:jc w:val="center"/>
              <w:rPr>
                <w:b/>
                <w:bCs/>
              </w:rPr>
            </w:pPr>
            <w:r>
              <w:rPr>
                <w:b/>
                <w:bCs/>
              </w:rPr>
              <w:t> </w:t>
            </w:r>
          </w:p>
        </w:tc>
        <w:tc>
          <w:tcPr>
            <w:tcW w:w="1072" w:type="dxa"/>
            <w:shd w:val="clear" w:color="auto" w:fill="auto"/>
            <w:vAlign w:val="center"/>
            <w:hideMark/>
          </w:tcPr>
          <w:p w14:paraId="4704A75C" w14:textId="77777777" w:rsidR="00E64056" w:rsidRDefault="00E64056">
            <w:pPr>
              <w:jc w:val="center"/>
            </w:pPr>
            <w:r>
              <w:t> </w:t>
            </w:r>
          </w:p>
        </w:tc>
      </w:tr>
      <w:tr w:rsidR="00E64056" w14:paraId="486D515C" w14:textId="77777777" w:rsidTr="008C0E92">
        <w:tc>
          <w:tcPr>
            <w:tcW w:w="988" w:type="dxa"/>
            <w:shd w:val="clear" w:color="auto" w:fill="auto"/>
            <w:vAlign w:val="center"/>
            <w:hideMark/>
          </w:tcPr>
          <w:p w14:paraId="34BF9CCE" w14:textId="77777777" w:rsidR="00E64056" w:rsidRDefault="00E64056">
            <w:pPr>
              <w:jc w:val="center"/>
              <w:rPr>
                <w:b/>
                <w:bCs/>
              </w:rPr>
            </w:pPr>
            <w:r>
              <w:rPr>
                <w:b/>
                <w:bCs/>
              </w:rPr>
              <w:t> </w:t>
            </w:r>
          </w:p>
        </w:tc>
        <w:tc>
          <w:tcPr>
            <w:tcW w:w="1984" w:type="dxa"/>
            <w:shd w:val="clear" w:color="auto" w:fill="auto"/>
            <w:vAlign w:val="center"/>
            <w:hideMark/>
          </w:tcPr>
          <w:p w14:paraId="35EF4C8D" w14:textId="77777777" w:rsidR="00E64056" w:rsidRDefault="00E64056">
            <w:pPr>
              <w:rPr>
                <w:sz w:val="20"/>
                <w:szCs w:val="20"/>
              </w:rPr>
            </w:pPr>
            <w:r>
              <w:rPr>
                <w:sz w:val="20"/>
                <w:szCs w:val="20"/>
              </w:rPr>
              <w:t>L4 HTTP RPS</w:t>
            </w:r>
          </w:p>
        </w:tc>
        <w:tc>
          <w:tcPr>
            <w:tcW w:w="3119" w:type="dxa"/>
            <w:shd w:val="clear" w:color="auto" w:fill="auto"/>
            <w:vAlign w:val="center"/>
            <w:hideMark/>
          </w:tcPr>
          <w:p w14:paraId="38587C2A" w14:textId="77777777" w:rsidR="00E64056" w:rsidRDefault="00E64056">
            <w:pPr>
              <w:rPr>
                <w:sz w:val="20"/>
                <w:szCs w:val="20"/>
              </w:rPr>
            </w:pPr>
            <w:r>
              <w:rPr>
                <w:sz w:val="20"/>
                <w:szCs w:val="20"/>
              </w:rPr>
              <w:t xml:space="preserve"> 1.5M</w:t>
            </w:r>
          </w:p>
        </w:tc>
        <w:tc>
          <w:tcPr>
            <w:tcW w:w="2126" w:type="dxa"/>
            <w:shd w:val="clear" w:color="auto" w:fill="auto"/>
            <w:vAlign w:val="center"/>
            <w:hideMark/>
          </w:tcPr>
          <w:p w14:paraId="35A020EA" w14:textId="77777777" w:rsidR="00E64056" w:rsidRDefault="00E64056">
            <w:pPr>
              <w:rPr>
                <w:sz w:val="20"/>
                <w:szCs w:val="20"/>
              </w:rPr>
            </w:pPr>
            <w:r>
              <w:rPr>
                <w:sz w:val="20"/>
                <w:szCs w:val="20"/>
              </w:rPr>
              <w:t>L4 HTTP RPS</w:t>
            </w:r>
          </w:p>
        </w:tc>
        <w:tc>
          <w:tcPr>
            <w:tcW w:w="2977" w:type="dxa"/>
            <w:shd w:val="clear" w:color="auto" w:fill="auto"/>
            <w:vAlign w:val="center"/>
            <w:hideMark/>
          </w:tcPr>
          <w:p w14:paraId="5B1B79B0" w14:textId="77777777" w:rsidR="00E64056" w:rsidRDefault="00E64056">
            <w:pPr>
              <w:rPr>
                <w:sz w:val="20"/>
                <w:szCs w:val="20"/>
              </w:rPr>
            </w:pPr>
            <w:r>
              <w:rPr>
                <w:sz w:val="20"/>
                <w:szCs w:val="20"/>
              </w:rPr>
              <w:t xml:space="preserve"> 1.5M</w:t>
            </w:r>
          </w:p>
        </w:tc>
        <w:tc>
          <w:tcPr>
            <w:tcW w:w="1275" w:type="dxa"/>
            <w:shd w:val="clear" w:color="auto" w:fill="auto"/>
            <w:vAlign w:val="center"/>
            <w:hideMark/>
          </w:tcPr>
          <w:p w14:paraId="4818361F" w14:textId="77777777" w:rsidR="00E64056" w:rsidRDefault="00E64056">
            <w:pPr>
              <w:jc w:val="center"/>
              <w:rPr>
                <w:b/>
                <w:bCs/>
              </w:rPr>
            </w:pPr>
            <w:r>
              <w:rPr>
                <w:b/>
                <w:bCs/>
              </w:rPr>
              <w:t> </w:t>
            </w:r>
          </w:p>
        </w:tc>
        <w:tc>
          <w:tcPr>
            <w:tcW w:w="1134" w:type="dxa"/>
            <w:shd w:val="clear" w:color="auto" w:fill="auto"/>
            <w:vAlign w:val="center"/>
            <w:hideMark/>
          </w:tcPr>
          <w:p w14:paraId="63E10D4A" w14:textId="77777777" w:rsidR="00E64056" w:rsidRDefault="00E64056">
            <w:pPr>
              <w:jc w:val="center"/>
              <w:rPr>
                <w:b/>
                <w:bCs/>
              </w:rPr>
            </w:pPr>
            <w:r>
              <w:rPr>
                <w:b/>
                <w:bCs/>
              </w:rPr>
              <w:t> </w:t>
            </w:r>
          </w:p>
        </w:tc>
        <w:tc>
          <w:tcPr>
            <w:tcW w:w="1072" w:type="dxa"/>
            <w:shd w:val="clear" w:color="auto" w:fill="auto"/>
            <w:vAlign w:val="center"/>
            <w:hideMark/>
          </w:tcPr>
          <w:p w14:paraId="4BC7BB68" w14:textId="77777777" w:rsidR="00E64056" w:rsidRDefault="00E64056">
            <w:pPr>
              <w:jc w:val="center"/>
            </w:pPr>
            <w:r>
              <w:t> </w:t>
            </w:r>
          </w:p>
        </w:tc>
      </w:tr>
      <w:tr w:rsidR="00E64056" w14:paraId="1FD09051" w14:textId="77777777" w:rsidTr="008C0E92">
        <w:tc>
          <w:tcPr>
            <w:tcW w:w="988" w:type="dxa"/>
            <w:shd w:val="clear" w:color="auto" w:fill="auto"/>
            <w:vAlign w:val="center"/>
            <w:hideMark/>
          </w:tcPr>
          <w:p w14:paraId="24D70254" w14:textId="77777777" w:rsidR="00E64056" w:rsidRDefault="00E64056">
            <w:pPr>
              <w:jc w:val="center"/>
              <w:rPr>
                <w:b/>
                <w:bCs/>
              </w:rPr>
            </w:pPr>
            <w:r>
              <w:rPr>
                <w:b/>
                <w:bCs/>
              </w:rPr>
              <w:t> </w:t>
            </w:r>
          </w:p>
        </w:tc>
        <w:tc>
          <w:tcPr>
            <w:tcW w:w="1984" w:type="dxa"/>
            <w:shd w:val="clear" w:color="auto" w:fill="auto"/>
            <w:vAlign w:val="center"/>
            <w:hideMark/>
          </w:tcPr>
          <w:p w14:paraId="67810410" w14:textId="77777777" w:rsidR="00E64056" w:rsidRDefault="00E64056">
            <w:pPr>
              <w:rPr>
                <w:sz w:val="20"/>
                <w:szCs w:val="20"/>
              </w:rPr>
            </w:pPr>
            <w:r>
              <w:rPr>
                <w:sz w:val="20"/>
                <w:szCs w:val="20"/>
              </w:rPr>
              <w:t>SSL CPS/TPS 2048 Key</w:t>
            </w:r>
          </w:p>
        </w:tc>
        <w:tc>
          <w:tcPr>
            <w:tcW w:w="3119" w:type="dxa"/>
            <w:shd w:val="clear" w:color="auto" w:fill="auto"/>
            <w:vAlign w:val="center"/>
            <w:hideMark/>
          </w:tcPr>
          <w:p w14:paraId="5B85D8D1" w14:textId="77777777" w:rsidR="00E64056" w:rsidRDefault="00E64056">
            <w:pPr>
              <w:rPr>
                <w:sz w:val="20"/>
                <w:szCs w:val="20"/>
              </w:rPr>
            </w:pPr>
            <w:r>
              <w:rPr>
                <w:sz w:val="20"/>
                <w:szCs w:val="20"/>
              </w:rPr>
              <w:t xml:space="preserve"> 15K</w:t>
            </w:r>
          </w:p>
        </w:tc>
        <w:tc>
          <w:tcPr>
            <w:tcW w:w="2126" w:type="dxa"/>
            <w:shd w:val="clear" w:color="auto" w:fill="auto"/>
            <w:vAlign w:val="center"/>
            <w:hideMark/>
          </w:tcPr>
          <w:p w14:paraId="38DB9F32" w14:textId="77777777" w:rsidR="00E64056" w:rsidRDefault="00E64056">
            <w:pPr>
              <w:rPr>
                <w:sz w:val="20"/>
                <w:szCs w:val="20"/>
              </w:rPr>
            </w:pPr>
            <w:r>
              <w:rPr>
                <w:sz w:val="20"/>
                <w:szCs w:val="20"/>
              </w:rPr>
              <w:t>SSL CPS/TPS 2048 Key</w:t>
            </w:r>
          </w:p>
        </w:tc>
        <w:tc>
          <w:tcPr>
            <w:tcW w:w="2977" w:type="dxa"/>
            <w:shd w:val="clear" w:color="auto" w:fill="auto"/>
            <w:vAlign w:val="center"/>
            <w:hideMark/>
          </w:tcPr>
          <w:p w14:paraId="5C770FC3" w14:textId="77777777" w:rsidR="00E64056" w:rsidRDefault="00E64056">
            <w:pPr>
              <w:rPr>
                <w:sz w:val="20"/>
                <w:szCs w:val="20"/>
              </w:rPr>
            </w:pPr>
            <w:r>
              <w:rPr>
                <w:sz w:val="20"/>
                <w:szCs w:val="20"/>
              </w:rPr>
              <w:t xml:space="preserve"> 15K</w:t>
            </w:r>
          </w:p>
        </w:tc>
        <w:tc>
          <w:tcPr>
            <w:tcW w:w="1275" w:type="dxa"/>
            <w:shd w:val="clear" w:color="auto" w:fill="auto"/>
            <w:vAlign w:val="center"/>
            <w:hideMark/>
          </w:tcPr>
          <w:p w14:paraId="5EA49A6F" w14:textId="77777777" w:rsidR="00E64056" w:rsidRDefault="00E64056">
            <w:pPr>
              <w:jc w:val="center"/>
              <w:rPr>
                <w:b/>
                <w:bCs/>
              </w:rPr>
            </w:pPr>
            <w:r>
              <w:rPr>
                <w:b/>
                <w:bCs/>
              </w:rPr>
              <w:t> </w:t>
            </w:r>
          </w:p>
        </w:tc>
        <w:tc>
          <w:tcPr>
            <w:tcW w:w="1134" w:type="dxa"/>
            <w:shd w:val="clear" w:color="auto" w:fill="auto"/>
            <w:vAlign w:val="center"/>
            <w:hideMark/>
          </w:tcPr>
          <w:p w14:paraId="6BC5720F" w14:textId="77777777" w:rsidR="00E64056" w:rsidRDefault="00E64056">
            <w:pPr>
              <w:jc w:val="center"/>
              <w:rPr>
                <w:b/>
                <w:bCs/>
              </w:rPr>
            </w:pPr>
            <w:r>
              <w:rPr>
                <w:b/>
                <w:bCs/>
              </w:rPr>
              <w:t> </w:t>
            </w:r>
          </w:p>
        </w:tc>
        <w:tc>
          <w:tcPr>
            <w:tcW w:w="1072" w:type="dxa"/>
            <w:shd w:val="clear" w:color="auto" w:fill="auto"/>
            <w:vAlign w:val="center"/>
            <w:hideMark/>
          </w:tcPr>
          <w:p w14:paraId="10B58C35" w14:textId="77777777" w:rsidR="00E64056" w:rsidRDefault="00E64056">
            <w:pPr>
              <w:jc w:val="center"/>
            </w:pPr>
            <w:r>
              <w:t> </w:t>
            </w:r>
          </w:p>
        </w:tc>
      </w:tr>
      <w:tr w:rsidR="00E64056" w14:paraId="5D3B5ADE" w14:textId="77777777" w:rsidTr="008C0E92">
        <w:tc>
          <w:tcPr>
            <w:tcW w:w="988" w:type="dxa"/>
            <w:shd w:val="clear" w:color="auto" w:fill="auto"/>
            <w:vAlign w:val="center"/>
            <w:hideMark/>
          </w:tcPr>
          <w:p w14:paraId="1F3D3CB5" w14:textId="77777777" w:rsidR="00E64056" w:rsidRDefault="00E64056">
            <w:pPr>
              <w:jc w:val="center"/>
              <w:rPr>
                <w:b/>
                <w:bCs/>
              </w:rPr>
            </w:pPr>
            <w:r>
              <w:rPr>
                <w:b/>
                <w:bCs/>
              </w:rPr>
              <w:t> </w:t>
            </w:r>
          </w:p>
        </w:tc>
        <w:tc>
          <w:tcPr>
            <w:tcW w:w="1984" w:type="dxa"/>
            <w:shd w:val="clear" w:color="auto" w:fill="auto"/>
            <w:vAlign w:val="center"/>
            <w:hideMark/>
          </w:tcPr>
          <w:p w14:paraId="0B4EB7F6" w14:textId="77777777" w:rsidR="00E64056" w:rsidRDefault="00E64056">
            <w:pPr>
              <w:rPr>
                <w:sz w:val="20"/>
                <w:szCs w:val="20"/>
              </w:rPr>
            </w:pPr>
            <w:r>
              <w:rPr>
                <w:sz w:val="20"/>
                <w:szCs w:val="20"/>
              </w:rPr>
              <w:t>SSL Bulk Encryption Throughput</w:t>
            </w:r>
          </w:p>
        </w:tc>
        <w:tc>
          <w:tcPr>
            <w:tcW w:w="3119" w:type="dxa"/>
            <w:shd w:val="clear" w:color="auto" w:fill="auto"/>
            <w:vAlign w:val="center"/>
            <w:hideMark/>
          </w:tcPr>
          <w:p w14:paraId="65F4016D" w14:textId="77777777" w:rsidR="00E64056" w:rsidRDefault="00E64056">
            <w:pPr>
              <w:rPr>
                <w:sz w:val="20"/>
                <w:szCs w:val="20"/>
              </w:rPr>
            </w:pPr>
            <w:r>
              <w:rPr>
                <w:sz w:val="20"/>
                <w:szCs w:val="20"/>
              </w:rPr>
              <w:t xml:space="preserve"> 6 Gbps</w:t>
            </w:r>
          </w:p>
        </w:tc>
        <w:tc>
          <w:tcPr>
            <w:tcW w:w="2126" w:type="dxa"/>
            <w:shd w:val="clear" w:color="auto" w:fill="auto"/>
            <w:vAlign w:val="center"/>
            <w:hideMark/>
          </w:tcPr>
          <w:p w14:paraId="5CE7A11E" w14:textId="77777777" w:rsidR="00E64056" w:rsidRDefault="00E64056">
            <w:pPr>
              <w:rPr>
                <w:sz w:val="20"/>
                <w:szCs w:val="20"/>
              </w:rPr>
            </w:pPr>
            <w:r>
              <w:rPr>
                <w:sz w:val="20"/>
                <w:szCs w:val="20"/>
              </w:rPr>
              <w:t>SSL Bulk Encryption Throughput</w:t>
            </w:r>
          </w:p>
        </w:tc>
        <w:tc>
          <w:tcPr>
            <w:tcW w:w="2977" w:type="dxa"/>
            <w:shd w:val="clear" w:color="auto" w:fill="auto"/>
            <w:vAlign w:val="center"/>
            <w:hideMark/>
          </w:tcPr>
          <w:p w14:paraId="3D1CD2AA" w14:textId="77777777" w:rsidR="00E64056" w:rsidRDefault="00E64056">
            <w:pPr>
              <w:rPr>
                <w:sz w:val="20"/>
                <w:szCs w:val="20"/>
              </w:rPr>
            </w:pPr>
            <w:r>
              <w:rPr>
                <w:sz w:val="20"/>
                <w:szCs w:val="20"/>
              </w:rPr>
              <w:t xml:space="preserve"> 6 Gbps</w:t>
            </w:r>
          </w:p>
        </w:tc>
        <w:tc>
          <w:tcPr>
            <w:tcW w:w="1275" w:type="dxa"/>
            <w:shd w:val="clear" w:color="auto" w:fill="auto"/>
            <w:vAlign w:val="center"/>
            <w:hideMark/>
          </w:tcPr>
          <w:p w14:paraId="15CAAAA3" w14:textId="77777777" w:rsidR="00E64056" w:rsidRDefault="00E64056">
            <w:pPr>
              <w:jc w:val="center"/>
              <w:rPr>
                <w:b/>
                <w:bCs/>
              </w:rPr>
            </w:pPr>
            <w:r>
              <w:rPr>
                <w:b/>
                <w:bCs/>
              </w:rPr>
              <w:t> </w:t>
            </w:r>
          </w:p>
        </w:tc>
        <w:tc>
          <w:tcPr>
            <w:tcW w:w="1134" w:type="dxa"/>
            <w:shd w:val="clear" w:color="auto" w:fill="auto"/>
            <w:vAlign w:val="center"/>
            <w:hideMark/>
          </w:tcPr>
          <w:p w14:paraId="1B00F1C1" w14:textId="77777777" w:rsidR="00E64056" w:rsidRDefault="00E64056">
            <w:pPr>
              <w:jc w:val="center"/>
              <w:rPr>
                <w:b/>
                <w:bCs/>
              </w:rPr>
            </w:pPr>
            <w:r>
              <w:rPr>
                <w:b/>
                <w:bCs/>
              </w:rPr>
              <w:t> </w:t>
            </w:r>
          </w:p>
        </w:tc>
        <w:tc>
          <w:tcPr>
            <w:tcW w:w="1072" w:type="dxa"/>
            <w:shd w:val="clear" w:color="auto" w:fill="auto"/>
            <w:vAlign w:val="center"/>
            <w:hideMark/>
          </w:tcPr>
          <w:p w14:paraId="0E4737FB" w14:textId="77777777" w:rsidR="00E64056" w:rsidRDefault="00E64056">
            <w:pPr>
              <w:jc w:val="center"/>
            </w:pPr>
            <w:r>
              <w:t> </w:t>
            </w:r>
          </w:p>
        </w:tc>
      </w:tr>
      <w:tr w:rsidR="00E64056" w14:paraId="59757306" w14:textId="77777777" w:rsidTr="008C0E92">
        <w:tc>
          <w:tcPr>
            <w:tcW w:w="988" w:type="dxa"/>
            <w:shd w:val="clear" w:color="auto" w:fill="auto"/>
            <w:vAlign w:val="center"/>
            <w:hideMark/>
          </w:tcPr>
          <w:p w14:paraId="4919E9D0" w14:textId="77777777" w:rsidR="00E64056" w:rsidRDefault="00E64056">
            <w:pPr>
              <w:jc w:val="center"/>
              <w:rPr>
                <w:b/>
                <w:bCs/>
              </w:rPr>
            </w:pPr>
            <w:r>
              <w:rPr>
                <w:b/>
                <w:bCs/>
              </w:rPr>
              <w:t> </w:t>
            </w:r>
          </w:p>
        </w:tc>
        <w:tc>
          <w:tcPr>
            <w:tcW w:w="1984" w:type="dxa"/>
            <w:shd w:val="clear" w:color="auto" w:fill="auto"/>
            <w:vAlign w:val="center"/>
            <w:hideMark/>
          </w:tcPr>
          <w:p w14:paraId="022BB160" w14:textId="77777777" w:rsidR="00E64056" w:rsidRDefault="00E64056">
            <w:pPr>
              <w:rPr>
                <w:sz w:val="20"/>
                <w:szCs w:val="20"/>
              </w:rPr>
            </w:pPr>
            <w:r>
              <w:rPr>
                <w:sz w:val="20"/>
                <w:szCs w:val="20"/>
              </w:rPr>
              <w:t xml:space="preserve">Thông lượng nén </w:t>
            </w:r>
          </w:p>
        </w:tc>
        <w:tc>
          <w:tcPr>
            <w:tcW w:w="3119" w:type="dxa"/>
            <w:shd w:val="clear" w:color="auto" w:fill="auto"/>
            <w:vAlign w:val="center"/>
            <w:hideMark/>
          </w:tcPr>
          <w:p w14:paraId="61405710" w14:textId="77777777" w:rsidR="00E64056" w:rsidRDefault="00E64056">
            <w:pPr>
              <w:rPr>
                <w:sz w:val="20"/>
                <w:szCs w:val="20"/>
              </w:rPr>
            </w:pPr>
            <w:r>
              <w:rPr>
                <w:sz w:val="20"/>
                <w:szCs w:val="20"/>
              </w:rPr>
              <w:t xml:space="preserve"> 10 Gbps</w:t>
            </w:r>
          </w:p>
        </w:tc>
        <w:tc>
          <w:tcPr>
            <w:tcW w:w="2126" w:type="dxa"/>
            <w:shd w:val="clear" w:color="auto" w:fill="auto"/>
            <w:vAlign w:val="center"/>
            <w:hideMark/>
          </w:tcPr>
          <w:p w14:paraId="7C58DA93" w14:textId="77777777" w:rsidR="00E64056" w:rsidRDefault="00E64056">
            <w:pPr>
              <w:rPr>
                <w:sz w:val="20"/>
                <w:szCs w:val="20"/>
              </w:rPr>
            </w:pPr>
            <w:r>
              <w:rPr>
                <w:sz w:val="20"/>
                <w:szCs w:val="20"/>
              </w:rPr>
              <w:t xml:space="preserve">Thông lượng nén </w:t>
            </w:r>
          </w:p>
        </w:tc>
        <w:tc>
          <w:tcPr>
            <w:tcW w:w="2977" w:type="dxa"/>
            <w:shd w:val="clear" w:color="auto" w:fill="auto"/>
            <w:vAlign w:val="center"/>
            <w:hideMark/>
          </w:tcPr>
          <w:p w14:paraId="77C64178" w14:textId="77777777" w:rsidR="00E64056" w:rsidRDefault="00E64056">
            <w:pPr>
              <w:rPr>
                <w:sz w:val="20"/>
                <w:szCs w:val="20"/>
              </w:rPr>
            </w:pPr>
            <w:r>
              <w:rPr>
                <w:sz w:val="20"/>
                <w:szCs w:val="20"/>
              </w:rPr>
              <w:t xml:space="preserve"> 10 Gbps</w:t>
            </w:r>
          </w:p>
        </w:tc>
        <w:tc>
          <w:tcPr>
            <w:tcW w:w="1275" w:type="dxa"/>
            <w:shd w:val="clear" w:color="auto" w:fill="auto"/>
            <w:vAlign w:val="center"/>
            <w:hideMark/>
          </w:tcPr>
          <w:p w14:paraId="0BCA9368" w14:textId="77777777" w:rsidR="00E64056" w:rsidRDefault="00E64056">
            <w:pPr>
              <w:jc w:val="center"/>
              <w:rPr>
                <w:b/>
                <w:bCs/>
              </w:rPr>
            </w:pPr>
            <w:r>
              <w:rPr>
                <w:b/>
                <w:bCs/>
              </w:rPr>
              <w:t> </w:t>
            </w:r>
          </w:p>
        </w:tc>
        <w:tc>
          <w:tcPr>
            <w:tcW w:w="1134" w:type="dxa"/>
            <w:shd w:val="clear" w:color="auto" w:fill="auto"/>
            <w:vAlign w:val="center"/>
            <w:hideMark/>
          </w:tcPr>
          <w:p w14:paraId="7585A52A" w14:textId="77777777" w:rsidR="00E64056" w:rsidRDefault="00E64056">
            <w:pPr>
              <w:jc w:val="center"/>
              <w:rPr>
                <w:b/>
                <w:bCs/>
              </w:rPr>
            </w:pPr>
            <w:r>
              <w:rPr>
                <w:b/>
                <w:bCs/>
              </w:rPr>
              <w:t> </w:t>
            </w:r>
          </w:p>
        </w:tc>
        <w:tc>
          <w:tcPr>
            <w:tcW w:w="1072" w:type="dxa"/>
            <w:shd w:val="clear" w:color="auto" w:fill="auto"/>
            <w:vAlign w:val="center"/>
            <w:hideMark/>
          </w:tcPr>
          <w:p w14:paraId="231E38CA" w14:textId="77777777" w:rsidR="00E64056" w:rsidRDefault="00E64056">
            <w:pPr>
              <w:jc w:val="center"/>
            </w:pPr>
            <w:r>
              <w:t> </w:t>
            </w:r>
          </w:p>
        </w:tc>
      </w:tr>
      <w:tr w:rsidR="00E64056" w14:paraId="7E61A8E2" w14:textId="77777777" w:rsidTr="008C0E92">
        <w:tc>
          <w:tcPr>
            <w:tcW w:w="988" w:type="dxa"/>
            <w:shd w:val="clear" w:color="auto" w:fill="auto"/>
            <w:vAlign w:val="center"/>
            <w:hideMark/>
          </w:tcPr>
          <w:p w14:paraId="09CA9EA0" w14:textId="77777777" w:rsidR="00E64056" w:rsidRDefault="00E64056">
            <w:pPr>
              <w:jc w:val="center"/>
              <w:rPr>
                <w:b/>
                <w:bCs/>
              </w:rPr>
            </w:pPr>
            <w:r>
              <w:rPr>
                <w:b/>
                <w:bCs/>
              </w:rPr>
              <w:lastRenderedPageBreak/>
              <w:t> </w:t>
            </w:r>
          </w:p>
        </w:tc>
        <w:tc>
          <w:tcPr>
            <w:tcW w:w="1984" w:type="dxa"/>
            <w:shd w:val="clear" w:color="auto" w:fill="auto"/>
            <w:vAlign w:val="center"/>
            <w:hideMark/>
          </w:tcPr>
          <w:p w14:paraId="3D3413C0" w14:textId="77777777" w:rsidR="00E64056" w:rsidRDefault="00E64056">
            <w:pPr>
              <w:rPr>
                <w:sz w:val="20"/>
                <w:szCs w:val="20"/>
              </w:rPr>
            </w:pPr>
            <w:r>
              <w:rPr>
                <w:sz w:val="20"/>
                <w:szCs w:val="20"/>
              </w:rPr>
              <w:t>Khả năng ảo hóa</w:t>
            </w:r>
          </w:p>
        </w:tc>
        <w:tc>
          <w:tcPr>
            <w:tcW w:w="3119" w:type="dxa"/>
            <w:shd w:val="clear" w:color="auto" w:fill="auto"/>
            <w:vAlign w:val="center"/>
            <w:hideMark/>
          </w:tcPr>
          <w:p w14:paraId="11E68C5D" w14:textId="77777777" w:rsidR="00E64056" w:rsidRDefault="00E64056">
            <w:pPr>
              <w:rPr>
                <w:sz w:val="20"/>
                <w:szCs w:val="20"/>
              </w:rPr>
            </w:pPr>
            <w:r>
              <w:rPr>
                <w:sz w:val="20"/>
                <w:szCs w:val="20"/>
              </w:rPr>
              <w:t>20</w:t>
            </w:r>
          </w:p>
        </w:tc>
        <w:tc>
          <w:tcPr>
            <w:tcW w:w="2126" w:type="dxa"/>
            <w:shd w:val="clear" w:color="auto" w:fill="auto"/>
            <w:vAlign w:val="center"/>
            <w:hideMark/>
          </w:tcPr>
          <w:p w14:paraId="54A37691" w14:textId="77777777" w:rsidR="00E64056" w:rsidRDefault="00E64056">
            <w:pPr>
              <w:rPr>
                <w:sz w:val="20"/>
                <w:szCs w:val="20"/>
              </w:rPr>
            </w:pPr>
            <w:r>
              <w:rPr>
                <w:sz w:val="20"/>
                <w:szCs w:val="20"/>
              </w:rPr>
              <w:t>Khả năng ảo hóa</w:t>
            </w:r>
          </w:p>
        </w:tc>
        <w:tc>
          <w:tcPr>
            <w:tcW w:w="2977" w:type="dxa"/>
            <w:shd w:val="clear" w:color="auto" w:fill="auto"/>
            <w:vAlign w:val="center"/>
            <w:hideMark/>
          </w:tcPr>
          <w:p w14:paraId="1E088E04" w14:textId="77777777" w:rsidR="00E64056" w:rsidRDefault="00E64056">
            <w:pPr>
              <w:rPr>
                <w:sz w:val="20"/>
                <w:szCs w:val="20"/>
              </w:rPr>
            </w:pPr>
            <w:r>
              <w:rPr>
                <w:sz w:val="20"/>
                <w:szCs w:val="20"/>
              </w:rPr>
              <w:t>20</w:t>
            </w:r>
          </w:p>
        </w:tc>
        <w:tc>
          <w:tcPr>
            <w:tcW w:w="1275" w:type="dxa"/>
            <w:shd w:val="clear" w:color="auto" w:fill="auto"/>
            <w:vAlign w:val="center"/>
            <w:hideMark/>
          </w:tcPr>
          <w:p w14:paraId="493CF42A" w14:textId="77777777" w:rsidR="00E64056" w:rsidRDefault="00E64056">
            <w:pPr>
              <w:jc w:val="center"/>
              <w:rPr>
                <w:b/>
                <w:bCs/>
              </w:rPr>
            </w:pPr>
            <w:r>
              <w:rPr>
                <w:b/>
                <w:bCs/>
              </w:rPr>
              <w:t> </w:t>
            </w:r>
          </w:p>
        </w:tc>
        <w:tc>
          <w:tcPr>
            <w:tcW w:w="1134" w:type="dxa"/>
            <w:shd w:val="clear" w:color="auto" w:fill="auto"/>
            <w:vAlign w:val="center"/>
            <w:hideMark/>
          </w:tcPr>
          <w:p w14:paraId="426FB863" w14:textId="77777777" w:rsidR="00E64056" w:rsidRDefault="00E64056">
            <w:pPr>
              <w:jc w:val="center"/>
              <w:rPr>
                <w:b/>
                <w:bCs/>
              </w:rPr>
            </w:pPr>
            <w:r>
              <w:rPr>
                <w:b/>
                <w:bCs/>
              </w:rPr>
              <w:t> </w:t>
            </w:r>
          </w:p>
        </w:tc>
        <w:tc>
          <w:tcPr>
            <w:tcW w:w="1072" w:type="dxa"/>
            <w:shd w:val="clear" w:color="auto" w:fill="auto"/>
            <w:vAlign w:val="center"/>
            <w:hideMark/>
          </w:tcPr>
          <w:p w14:paraId="53019298" w14:textId="77777777" w:rsidR="00E64056" w:rsidRDefault="00E64056">
            <w:pPr>
              <w:jc w:val="center"/>
            </w:pPr>
            <w:r>
              <w:t> </w:t>
            </w:r>
          </w:p>
        </w:tc>
      </w:tr>
      <w:tr w:rsidR="00E64056" w14:paraId="7B9BF149" w14:textId="77777777" w:rsidTr="008C0E92">
        <w:tc>
          <w:tcPr>
            <w:tcW w:w="988" w:type="dxa"/>
            <w:shd w:val="clear" w:color="auto" w:fill="auto"/>
            <w:vAlign w:val="center"/>
            <w:hideMark/>
          </w:tcPr>
          <w:p w14:paraId="0398D3E0" w14:textId="77777777" w:rsidR="00E64056" w:rsidRDefault="00E64056">
            <w:pPr>
              <w:jc w:val="center"/>
              <w:rPr>
                <w:b/>
                <w:bCs/>
              </w:rPr>
            </w:pPr>
            <w:r>
              <w:rPr>
                <w:b/>
                <w:bCs/>
              </w:rPr>
              <w:t> </w:t>
            </w:r>
          </w:p>
        </w:tc>
        <w:tc>
          <w:tcPr>
            <w:tcW w:w="1984" w:type="dxa"/>
            <w:shd w:val="clear" w:color="auto" w:fill="auto"/>
            <w:vAlign w:val="center"/>
            <w:hideMark/>
          </w:tcPr>
          <w:p w14:paraId="1904EFE6" w14:textId="77777777" w:rsidR="00E64056" w:rsidRDefault="00E64056">
            <w:pPr>
              <w:rPr>
                <w:sz w:val="20"/>
                <w:szCs w:val="20"/>
              </w:rPr>
            </w:pPr>
            <w:r>
              <w:rPr>
                <w:sz w:val="20"/>
                <w:szCs w:val="20"/>
              </w:rPr>
              <w:t>Tính năng</w:t>
            </w:r>
          </w:p>
        </w:tc>
        <w:tc>
          <w:tcPr>
            <w:tcW w:w="3119" w:type="dxa"/>
            <w:shd w:val="clear" w:color="auto" w:fill="auto"/>
            <w:vAlign w:val="center"/>
            <w:hideMark/>
          </w:tcPr>
          <w:p w14:paraId="6D7414E2" w14:textId="77777777" w:rsidR="00E64056" w:rsidRDefault="00E64056">
            <w:pPr>
              <w:rPr>
                <w:sz w:val="20"/>
                <w:szCs w:val="20"/>
              </w:rPr>
            </w:pPr>
            <w:r>
              <w:rPr>
                <w:sz w:val="20"/>
                <w:szCs w:val="20"/>
              </w:rPr>
              <w:t> </w:t>
            </w:r>
          </w:p>
        </w:tc>
        <w:tc>
          <w:tcPr>
            <w:tcW w:w="2126" w:type="dxa"/>
            <w:shd w:val="clear" w:color="auto" w:fill="auto"/>
            <w:vAlign w:val="center"/>
            <w:hideMark/>
          </w:tcPr>
          <w:p w14:paraId="19520323" w14:textId="77777777" w:rsidR="00E64056" w:rsidRDefault="00E64056">
            <w:pPr>
              <w:rPr>
                <w:sz w:val="20"/>
                <w:szCs w:val="20"/>
              </w:rPr>
            </w:pPr>
            <w:r>
              <w:rPr>
                <w:sz w:val="20"/>
                <w:szCs w:val="20"/>
              </w:rPr>
              <w:t>Tính năng</w:t>
            </w:r>
          </w:p>
        </w:tc>
        <w:tc>
          <w:tcPr>
            <w:tcW w:w="2977" w:type="dxa"/>
            <w:shd w:val="clear" w:color="auto" w:fill="auto"/>
            <w:vAlign w:val="center"/>
            <w:hideMark/>
          </w:tcPr>
          <w:p w14:paraId="7A4F11E1" w14:textId="77777777" w:rsidR="00E64056" w:rsidRDefault="00E64056">
            <w:pPr>
              <w:rPr>
                <w:sz w:val="20"/>
                <w:szCs w:val="20"/>
              </w:rPr>
            </w:pPr>
            <w:r>
              <w:rPr>
                <w:sz w:val="20"/>
                <w:szCs w:val="20"/>
              </w:rPr>
              <w:t> </w:t>
            </w:r>
          </w:p>
        </w:tc>
        <w:tc>
          <w:tcPr>
            <w:tcW w:w="1275" w:type="dxa"/>
            <w:shd w:val="clear" w:color="auto" w:fill="auto"/>
            <w:vAlign w:val="center"/>
            <w:hideMark/>
          </w:tcPr>
          <w:p w14:paraId="466DDF79" w14:textId="77777777" w:rsidR="00E64056" w:rsidRDefault="00E64056">
            <w:pPr>
              <w:jc w:val="center"/>
              <w:rPr>
                <w:b/>
                <w:bCs/>
              </w:rPr>
            </w:pPr>
            <w:r>
              <w:rPr>
                <w:b/>
                <w:bCs/>
              </w:rPr>
              <w:t> </w:t>
            </w:r>
          </w:p>
        </w:tc>
        <w:tc>
          <w:tcPr>
            <w:tcW w:w="1134" w:type="dxa"/>
            <w:shd w:val="clear" w:color="auto" w:fill="auto"/>
            <w:vAlign w:val="center"/>
            <w:hideMark/>
          </w:tcPr>
          <w:p w14:paraId="0022ECD1" w14:textId="77777777" w:rsidR="00E64056" w:rsidRDefault="00E64056">
            <w:pPr>
              <w:jc w:val="center"/>
              <w:rPr>
                <w:b/>
                <w:bCs/>
              </w:rPr>
            </w:pPr>
            <w:r>
              <w:rPr>
                <w:b/>
                <w:bCs/>
              </w:rPr>
              <w:t> </w:t>
            </w:r>
          </w:p>
        </w:tc>
        <w:tc>
          <w:tcPr>
            <w:tcW w:w="1072" w:type="dxa"/>
            <w:shd w:val="clear" w:color="auto" w:fill="auto"/>
            <w:vAlign w:val="center"/>
            <w:hideMark/>
          </w:tcPr>
          <w:p w14:paraId="56E3C8D1" w14:textId="77777777" w:rsidR="00E64056" w:rsidRDefault="00E64056">
            <w:pPr>
              <w:jc w:val="center"/>
              <w:rPr>
                <w:b/>
                <w:bCs/>
              </w:rPr>
            </w:pPr>
            <w:r>
              <w:rPr>
                <w:b/>
                <w:bCs/>
              </w:rPr>
              <w:t> </w:t>
            </w:r>
          </w:p>
        </w:tc>
      </w:tr>
      <w:tr w:rsidR="00E64056" w14:paraId="1783F9C2" w14:textId="77777777" w:rsidTr="008C0E92">
        <w:tc>
          <w:tcPr>
            <w:tcW w:w="988" w:type="dxa"/>
            <w:shd w:val="clear" w:color="auto" w:fill="auto"/>
            <w:vAlign w:val="center"/>
            <w:hideMark/>
          </w:tcPr>
          <w:p w14:paraId="2884734F" w14:textId="77777777" w:rsidR="00E64056" w:rsidRDefault="00E64056">
            <w:pPr>
              <w:jc w:val="center"/>
              <w:rPr>
                <w:b/>
                <w:bCs/>
              </w:rPr>
            </w:pPr>
            <w:r>
              <w:rPr>
                <w:b/>
                <w:bCs/>
              </w:rPr>
              <w:t> </w:t>
            </w:r>
          </w:p>
        </w:tc>
        <w:tc>
          <w:tcPr>
            <w:tcW w:w="1984" w:type="dxa"/>
            <w:shd w:val="clear" w:color="auto" w:fill="auto"/>
            <w:vAlign w:val="center"/>
            <w:hideMark/>
          </w:tcPr>
          <w:p w14:paraId="7C4865DA" w14:textId="77777777" w:rsidR="00E64056" w:rsidRDefault="00E64056">
            <w:pPr>
              <w:rPr>
                <w:sz w:val="20"/>
                <w:szCs w:val="20"/>
              </w:rPr>
            </w:pPr>
            <w:r>
              <w:rPr>
                <w:sz w:val="20"/>
                <w:szCs w:val="20"/>
              </w:rPr>
              <w:t>Tính năng mạng (Network)</w:t>
            </w:r>
          </w:p>
        </w:tc>
        <w:tc>
          <w:tcPr>
            <w:tcW w:w="3119" w:type="dxa"/>
            <w:shd w:val="clear" w:color="auto" w:fill="auto"/>
            <w:vAlign w:val="center"/>
            <w:hideMark/>
          </w:tcPr>
          <w:p w14:paraId="00785954" w14:textId="77777777" w:rsidR="00E64056" w:rsidRDefault="00E64056">
            <w:pPr>
              <w:rPr>
                <w:sz w:val="20"/>
                <w:szCs w:val="20"/>
              </w:rPr>
            </w:pPr>
            <w:r>
              <w:rPr>
                <w:sz w:val="20"/>
                <w:szCs w:val="20"/>
              </w:rPr>
              <w:t>Hỗ trợ IPv4/ IPv6</w:t>
            </w:r>
          </w:p>
        </w:tc>
        <w:tc>
          <w:tcPr>
            <w:tcW w:w="2126" w:type="dxa"/>
            <w:shd w:val="clear" w:color="auto" w:fill="auto"/>
            <w:vAlign w:val="center"/>
            <w:hideMark/>
          </w:tcPr>
          <w:p w14:paraId="2407AC2E" w14:textId="77777777" w:rsidR="00E64056" w:rsidRDefault="00E64056">
            <w:pPr>
              <w:rPr>
                <w:sz w:val="20"/>
                <w:szCs w:val="20"/>
              </w:rPr>
            </w:pPr>
            <w:r>
              <w:rPr>
                <w:sz w:val="20"/>
                <w:szCs w:val="20"/>
              </w:rPr>
              <w:t>Tính năng mạng (Network)</w:t>
            </w:r>
          </w:p>
        </w:tc>
        <w:tc>
          <w:tcPr>
            <w:tcW w:w="2977" w:type="dxa"/>
            <w:shd w:val="clear" w:color="auto" w:fill="auto"/>
            <w:vAlign w:val="center"/>
            <w:hideMark/>
          </w:tcPr>
          <w:p w14:paraId="5565312F" w14:textId="77777777" w:rsidR="00E64056" w:rsidRDefault="00E64056">
            <w:pPr>
              <w:rPr>
                <w:sz w:val="20"/>
                <w:szCs w:val="20"/>
              </w:rPr>
            </w:pPr>
            <w:r>
              <w:rPr>
                <w:sz w:val="20"/>
                <w:szCs w:val="20"/>
              </w:rPr>
              <w:t>Hỗ trợ IPv4/ IPv6</w:t>
            </w:r>
          </w:p>
        </w:tc>
        <w:tc>
          <w:tcPr>
            <w:tcW w:w="1275" w:type="dxa"/>
            <w:shd w:val="clear" w:color="auto" w:fill="auto"/>
            <w:vAlign w:val="center"/>
            <w:hideMark/>
          </w:tcPr>
          <w:p w14:paraId="261CC090" w14:textId="77777777" w:rsidR="00E64056" w:rsidRDefault="00E64056">
            <w:pPr>
              <w:jc w:val="center"/>
              <w:rPr>
                <w:b/>
                <w:bCs/>
              </w:rPr>
            </w:pPr>
            <w:r>
              <w:rPr>
                <w:b/>
                <w:bCs/>
              </w:rPr>
              <w:t> </w:t>
            </w:r>
          </w:p>
        </w:tc>
        <w:tc>
          <w:tcPr>
            <w:tcW w:w="1134" w:type="dxa"/>
            <w:shd w:val="clear" w:color="auto" w:fill="auto"/>
            <w:vAlign w:val="center"/>
            <w:hideMark/>
          </w:tcPr>
          <w:p w14:paraId="3814266F" w14:textId="77777777" w:rsidR="00E64056" w:rsidRDefault="00E64056">
            <w:pPr>
              <w:jc w:val="center"/>
              <w:rPr>
                <w:b/>
                <w:bCs/>
              </w:rPr>
            </w:pPr>
            <w:r>
              <w:rPr>
                <w:b/>
                <w:bCs/>
              </w:rPr>
              <w:t> </w:t>
            </w:r>
          </w:p>
        </w:tc>
        <w:tc>
          <w:tcPr>
            <w:tcW w:w="1072" w:type="dxa"/>
            <w:shd w:val="clear" w:color="auto" w:fill="auto"/>
            <w:vAlign w:val="center"/>
            <w:hideMark/>
          </w:tcPr>
          <w:p w14:paraId="78134D28" w14:textId="77777777" w:rsidR="00E64056" w:rsidRDefault="00E64056">
            <w:pPr>
              <w:jc w:val="center"/>
            </w:pPr>
            <w:r>
              <w:t> </w:t>
            </w:r>
          </w:p>
        </w:tc>
      </w:tr>
      <w:tr w:rsidR="00E64056" w14:paraId="4BA247E7" w14:textId="77777777" w:rsidTr="008C0E92">
        <w:tc>
          <w:tcPr>
            <w:tcW w:w="988" w:type="dxa"/>
            <w:shd w:val="clear" w:color="auto" w:fill="auto"/>
            <w:vAlign w:val="center"/>
            <w:hideMark/>
          </w:tcPr>
          <w:p w14:paraId="3D1155A1" w14:textId="77777777" w:rsidR="00E64056" w:rsidRDefault="00E64056">
            <w:pPr>
              <w:jc w:val="center"/>
              <w:rPr>
                <w:b/>
                <w:bCs/>
              </w:rPr>
            </w:pPr>
            <w:r>
              <w:rPr>
                <w:b/>
                <w:bCs/>
              </w:rPr>
              <w:t> </w:t>
            </w:r>
          </w:p>
        </w:tc>
        <w:tc>
          <w:tcPr>
            <w:tcW w:w="1984" w:type="dxa"/>
            <w:shd w:val="clear" w:color="auto" w:fill="auto"/>
            <w:vAlign w:val="center"/>
            <w:hideMark/>
          </w:tcPr>
          <w:p w14:paraId="5D0EC645" w14:textId="77777777" w:rsidR="00E64056" w:rsidRDefault="00E64056">
            <w:pPr>
              <w:rPr>
                <w:sz w:val="20"/>
                <w:szCs w:val="20"/>
              </w:rPr>
            </w:pPr>
            <w:r>
              <w:rPr>
                <w:sz w:val="20"/>
                <w:szCs w:val="20"/>
              </w:rPr>
              <w:t> </w:t>
            </w:r>
          </w:p>
        </w:tc>
        <w:tc>
          <w:tcPr>
            <w:tcW w:w="3119" w:type="dxa"/>
            <w:shd w:val="clear" w:color="auto" w:fill="auto"/>
            <w:vAlign w:val="center"/>
            <w:hideMark/>
          </w:tcPr>
          <w:p w14:paraId="1AD93B88" w14:textId="77777777" w:rsidR="00E64056" w:rsidRDefault="00E64056">
            <w:pPr>
              <w:rPr>
                <w:sz w:val="20"/>
                <w:szCs w:val="20"/>
              </w:rPr>
            </w:pPr>
            <w:r>
              <w:rPr>
                <w:sz w:val="20"/>
                <w:szCs w:val="20"/>
              </w:rPr>
              <w:t>Hỗ trợ vlan trunking</w:t>
            </w:r>
            <w:r>
              <w:rPr>
                <w:sz w:val="20"/>
                <w:szCs w:val="20"/>
              </w:rPr>
              <w:br/>
              <w:t>Hỗ trợ BGP, OSPF with Route Health Inspection (RHI)</w:t>
            </w:r>
          </w:p>
        </w:tc>
        <w:tc>
          <w:tcPr>
            <w:tcW w:w="2126" w:type="dxa"/>
            <w:shd w:val="clear" w:color="auto" w:fill="auto"/>
            <w:vAlign w:val="center"/>
            <w:hideMark/>
          </w:tcPr>
          <w:p w14:paraId="1ACD8A8E" w14:textId="77777777" w:rsidR="00E64056" w:rsidRDefault="00E64056">
            <w:pPr>
              <w:rPr>
                <w:sz w:val="20"/>
                <w:szCs w:val="20"/>
              </w:rPr>
            </w:pPr>
            <w:r>
              <w:rPr>
                <w:sz w:val="20"/>
                <w:szCs w:val="20"/>
              </w:rPr>
              <w:t> </w:t>
            </w:r>
          </w:p>
        </w:tc>
        <w:tc>
          <w:tcPr>
            <w:tcW w:w="2977" w:type="dxa"/>
            <w:shd w:val="clear" w:color="auto" w:fill="auto"/>
            <w:vAlign w:val="center"/>
            <w:hideMark/>
          </w:tcPr>
          <w:p w14:paraId="5A491B43" w14:textId="77777777" w:rsidR="00E64056" w:rsidRDefault="00E64056">
            <w:pPr>
              <w:rPr>
                <w:sz w:val="20"/>
                <w:szCs w:val="20"/>
              </w:rPr>
            </w:pPr>
            <w:r>
              <w:rPr>
                <w:sz w:val="20"/>
                <w:szCs w:val="20"/>
              </w:rPr>
              <w:t>Hỗ trợ vlan trunking</w:t>
            </w:r>
            <w:r>
              <w:rPr>
                <w:sz w:val="20"/>
                <w:szCs w:val="20"/>
              </w:rPr>
              <w:br/>
              <w:t>Hỗ trợ BGP, OSPF with Route Health Inspection (RHI)</w:t>
            </w:r>
          </w:p>
        </w:tc>
        <w:tc>
          <w:tcPr>
            <w:tcW w:w="1275" w:type="dxa"/>
            <w:shd w:val="clear" w:color="auto" w:fill="auto"/>
            <w:vAlign w:val="center"/>
            <w:hideMark/>
          </w:tcPr>
          <w:p w14:paraId="41A7C397" w14:textId="77777777" w:rsidR="00E64056" w:rsidRDefault="00E64056">
            <w:pPr>
              <w:jc w:val="center"/>
              <w:rPr>
                <w:b/>
                <w:bCs/>
              </w:rPr>
            </w:pPr>
            <w:r>
              <w:rPr>
                <w:b/>
                <w:bCs/>
              </w:rPr>
              <w:t> </w:t>
            </w:r>
          </w:p>
        </w:tc>
        <w:tc>
          <w:tcPr>
            <w:tcW w:w="1134" w:type="dxa"/>
            <w:shd w:val="clear" w:color="auto" w:fill="auto"/>
            <w:vAlign w:val="center"/>
            <w:hideMark/>
          </w:tcPr>
          <w:p w14:paraId="5C07410F" w14:textId="77777777" w:rsidR="00E64056" w:rsidRDefault="00E64056">
            <w:pPr>
              <w:jc w:val="center"/>
              <w:rPr>
                <w:b/>
                <w:bCs/>
              </w:rPr>
            </w:pPr>
            <w:r>
              <w:rPr>
                <w:b/>
                <w:bCs/>
              </w:rPr>
              <w:t> </w:t>
            </w:r>
          </w:p>
        </w:tc>
        <w:tc>
          <w:tcPr>
            <w:tcW w:w="1072" w:type="dxa"/>
            <w:shd w:val="clear" w:color="auto" w:fill="auto"/>
            <w:vAlign w:val="center"/>
            <w:hideMark/>
          </w:tcPr>
          <w:p w14:paraId="1D57C80C" w14:textId="77777777" w:rsidR="00E64056" w:rsidRDefault="00E64056">
            <w:pPr>
              <w:jc w:val="center"/>
            </w:pPr>
            <w:r>
              <w:t> </w:t>
            </w:r>
          </w:p>
        </w:tc>
      </w:tr>
      <w:tr w:rsidR="00E64056" w14:paraId="02651D8A" w14:textId="77777777" w:rsidTr="008C0E92">
        <w:tc>
          <w:tcPr>
            <w:tcW w:w="988" w:type="dxa"/>
            <w:shd w:val="clear" w:color="auto" w:fill="auto"/>
            <w:vAlign w:val="center"/>
            <w:hideMark/>
          </w:tcPr>
          <w:p w14:paraId="2BAD5710" w14:textId="77777777" w:rsidR="00E64056" w:rsidRDefault="00E64056">
            <w:pPr>
              <w:jc w:val="center"/>
              <w:rPr>
                <w:b/>
                <w:bCs/>
              </w:rPr>
            </w:pPr>
            <w:r>
              <w:rPr>
                <w:b/>
                <w:bCs/>
              </w:rPr>
              <w:t> </w:t>
            </w:r>
          </w:p>
        </w:tc>
        <w:tc>
          <w:tcPr>
            <w:tcW w:w="1984" w:type="dxa"/>
            <w:shd w:val="clear" w:color="auto" w:fill="auto"/>
            <w:vAlign w:val="center"/>
            <w:hideMark/>
          </w:tcPr>
          <w:p w14:paraId="33F1DB1A" w14:textId="77777777" w:rsidR="00E64056" w:rsidRDefault="00E64056">
            <w:pPr>
              <w:rPr>
                <w:sz w:val="20"/>
                <w:szCs w:val="20"/>
              </w:rPr>
            </w:pPr>
            <w:r>
              <w:rPr>
                <w:sz w:val="20"/>
                <w:szCs w:val="20"/>
              </w:rPr>
              <w:t>Cân bằng tải lớp 4</w:t>
            </w:r>
          </w:p>
        </w:tc>
        <w:tc>
          <w:tcPr>
            <w:tcW w:w="3119" w:type="dxa"/>
            <w:shd w:val="clear" w:color="auto" w:fill="auto"/>
            <w:vAlign w:val="center"/>
            <w:hideMark/>
          </w:tcPr>
          <w:p w14:paraId="606F4990" w14:textId="77777777" w:rsidR="00E64056" w:rsidRDefault="00E64056">
            <w:pPr>
              <w:rPr>
                <w:sz w:val="20"/>
                <w:szCs w:val="20"/>
              </w:rPr>
            </w:pPr>
            <w:r>
              <w:rPr>
                <w:sz w:val="20"/>
                <w:szCs w:val="20"/>
              </w:rPr>
              <w:t>Thuật toán cân bằng tải:Round robin, weighted round robin, least connections, shortest response</w:t>
            </w:r>
          </w:p>
        </w:tc>
        <w:tc>
          <w:tcPr>
            <w:tcW w:w="2126" w:type="dxa"/>
            <w:shd w:val="clear" w:color="auto" w:fill="auto"/>
            <w:vAlign w:val="center"/>
            <w:hideMark/>
          </w:tcPr>
          <w:p w14:paraId="28660057" w14:textId="77777777" w:rsidR="00E64056" w:rsidRDefault="00E64056">
            <w:pPr>
              <w:rPr>
                <w:sz w:val="20"/>
                <w:szCs w:val="20"/>
              </w:rPr>
            </w:pPr>
            <w:r>
              <w:rPr>
                <w:sz w:val="20"/>
                <w:szCs w:val="20"/>
              </w:rPr>
              <w:t>Cân bằng tải lớp 4</w:t>
            </w:r>
          </w:p>
        </w:tc>
        <w:tc>
          <w:tcPr>
            <w:tcW w:w="2977" w:type="dxa"/>
            <w:shd w:val="clear" w:color="auto" w:fill="auto"/>
            <w:vAlign w:val="center"/>
            <w:hideMark/>
          </w:tcPr>
          <w:p w14:paraId="6C27DA13" w14:textId="77777777" w:rsidR="00E64056" w:rsidRDefault="00E64056">
            <w:pPr>
              <w:rPr>
                <w:sz w:val="20"/>
                <w:szCs w:val="20"/>
              </w:rPr>
            </w:pPr>
            <w:r>
              <w:rPr>
                <w:sz w:val="20"/>
                <w:szCs w:val="20"/>
              </w:rPr>
              <w:t>Thuật toán cân bằng tải:Round robin, weighted round robin, least connections, shortest response</w:t>
            </w:r>
          </w:p>
        </w:tc>
        <w:tc>
          <w:tcPr>
            <w:tcW w:w="1275" w:type="dxa"/>
            <w:shd w:val="clear" w:color="auto" w:fill="auto"/>
            <w:vAlign w:val="center"/>
            <w:hideMark/>
          </w:tcPr>
          <w:p w14:paraId="4FE60E40" w14:textId="77777777" w:rsidR="00E64056" w:rsidRDefault="00E64056">
            <w:pPr>
              <w:jc w:val="center"/>
              <w:rPr>
                <w:b/>
                <w:bCs/>
              </w:rPr>
            </w:pPr>
            <w:r>
              <w:rPr>
                <w:b/>
                <w:bCs/>
              </w:rPr>
              <w:t> </w:t>
            </w:r>
          </w:p>
        </w:tc>
        <w:tc>
          <w:tcPr>
            <w:tcW w:w="1134" w:type="dxa"/>
            <w:shd w:val="clear" w:color="auto" w:fill="auto"/>
            <w:vAlign w:val="center"/>
            <w:hideMark/>
          </w:tcPr>
          <w:p w14:paraId="47BD9720" w14:textId="77777777" w:rsidR="00E64056" w:rsidRDefault="00E64056">
            <w:pPr>
              <w:jc w:val="center"/>
              <w:rPr>
                <w:b/>
                <w:bCs/>
              </w:rPr>
            </w:pPr>
            <w:r>
              <w:rPr>
                <w:b/>
                <w:bCs/>
              </w:rPr>
              <w:t> </w:t>
            </w:r>
          </w:p>
        </w:tc>
        <w:tc>
          <w:tcPr>
            <w:tcW w:w="1072" w:type="dxa"/>
            <w:shd w:val="clear" w:color="auto" w:fill="auto"/>
            <w:vAlign w:val="center"/>
            <w:hideMark/>
          </w:tcPr>
          <w:p w14:paraId="4F5B735A" w14:textId="77777777" w:rsidR="00E64056" w:rsidRDefault="00E64056">
            <w:pPr>
              <w:jc w:val="center"/>
            </w:pPr>
            <w:r>
              <w:t> </w:t>
            </w:r>
          </w:p>
        </w:tc>
      </w:tr>
      <w:tr w:rsidR="00E64056" w14:paraId="698C87FD" w14:textId="77777777" w:rsidTr="008C0E92">
        <w:tc>
          <w:tcPr>
            <w:tcW w:w="988" w:type="dxa"/>
            <w:shd w:val="clear" w:color="auto" w:fill="auto"/>
            <w:vAlign w:val="center"/>
            <w:hideMark/>
          </w:tcPr>
          <w:p w14:paraId="7C2AE270" w14:textId="77777777" w:rsidR="00E64056" w:rsidRDefault="00E64056">
            <w:pPr>
              <w:jc w:val="center"/>
              <w:rPr>
                <w:b/>
                <w:bCs/>
              </w:rPr>
            </w:pPr>
            <w:r>
              <w:rPr>
                <w:b/>
                <w:bCs/>
              </w:rPr>
              <w:t> </w:t>
            </w:r>
          </w:p>
        </w:tc>
        <w:tc>
          <w:tcPr>
            <w:tcW w:w="1984" w:type="dxa"/>
            <w:shd w:val="clear" w:color="auto" w:fill="auto"/>
            <w:vAlign w:val="center"/>
            <w:hideMark/>
          </w:tcPr>
          <w:p w14:paraId="143DE272" w14:textId="77777777" w:rsidR="00E64056" w:rsidRDefault="00E64056">
            <w:pPr>
              <w:rPr>
                <w:sz w:val="20"/>
                <w:szCs w:val="20"/>
              </w:rPr>
            </w:pPr>
            <w:r>
              <w:rPr>
                <w:sz w:val="20"/>
                <w:szCs w:val="20"/>
              </w:rPr>
              <w:t> </w:t>
            </w:r>
          </w:p>
        </w:tc>
        <w:tc>
          <w:tcPr>
            <w:tcW w:w="3119" w:type="dxa"/>
            <w:shd w:val="clear" w:color="auto" w:fill="auto"/>
            <w:vAlign w:val="center"/>
            <w:hideMark/>
          </w:tcPr>
          <w:p w14:paraId="2524EE48" w14:textId="77777777" w:rsidR="00E64056" w:rsidRDefault="00E64056">
            <w:pPr>
              <w:rPr>
                <w:sz w:val="20"/>
                <w:szCs w:val="20"/>
              </w:rPr>
            </w:pPr>
            <w:r>
              <w:rPr>
                <w:sz w:val="20"/>
                <w:szCs w:val="20"/>
              </w:rPr>
              <w:t>Hỗ trợ các cơ chế giữ phiên làm việc: Persistent IP, hash IP/port, hash header, persistent cookie, hash cookie, destination IP hash, URI hash, full URI hash, host hash, host domain hash</w:t>
            </w:r>
          </w:p>
        </w:tc>
        <w:tc>
          <w:tcPr>
            <w:tcW w:w="2126" w:type="dxa"/>
            <w:shd w:val="clear" w:color="auto" w:fill="auto"/>
            <w:vAlign w:val="center"/>
            <w:hideMark/>
          </w:tcPr>
          <w:p w14:paraId="14D602D8" w14:textId="77777777" w:rsidR="00E64056" w:rsidRDefault="00E64056">
            <w:pPr>
              <w:rPr>
                <w:sz w:val="20"/>
                <w:szCs w:val="20"/>
              </w:rPr>
            </w:pPr>
            <w:r>
              <w:rPr>
                <w:sz w:val="20"/>
                <w:szCs w:val="20"/>
              </w:rPr>
              <w:t> </w:t>
            </w:r>
          </w:p>
        </w:tc>
        <w:tc>
          <w:tcPr>
            <w:tcW w:w="2977" w:type="dxa"/>
            <w:shd w:val="clear" w:color="auto" w:fill="auto"/>
            <w:vAlign w:val="center"/>
            <w:hideMark/>
          </w:tcPr>
          <w:p w14:paraId="7137E544" w14:textId="77777777" w:rsidR="00E64056" w:rsidRDefault="00E64056">
            <w:pPr>
              <w:rPr>
                <w:sz w:val="20"/>
                <w:szCs w:val="20"/>
              </w:rPr>
            </w:pPr>
            <w:r>
              <w:rPr>
                <w:sz w:val="20"/>
                <w:szCs w:val="20"/>
              </w:rPr>
              <w:t>Hỗ trợ các cơ chế giữ phiên làm việc: Persistent IP, hash IP/port, hash header, persistent cookie, hash cookie, destination IP hash, URI hash, full URI hash, host hash, host domain hash</w:t>
            </w:r>
          </w:p>
        </w:tc>
        <w:tc>
          <w:tcPr>
            <w:tcW w:w="1275" w:type="dxa"/>
            <w:shd w:val="clear" w:color="auto" w:fill="auto"/>
            <w:vAlign w:val="center"/>
            <w:hideMark/>
          </w:tcPr>
          <w:p w14:paraId="086368E1" w14:textId="77777777" w:rsidR="00E64056" w:rsidRDefault="00E64056">
            <w:pPr>
              <w:jc w:val="center"/>
              <w:rPr>
                <w:b/>
                <w:bCs/>
              </w:rPr>
            </w:pPr>
            <w:r>
              <w:rPr>
                <w:b/>
                <w:bCs/>
              </w:rPr>
              <w:t> </w:t>
            </w:r>
          </w:p>
        </w:tc>
        <w:tc>
          <w:tcPr>
            <w:tcW w:w="1134" w:type="dxa"/>
            <w:shd w:val="clear" w:color="auto" w:fill="auto"/>
            <w:vAlign w:val="center"/>
            <w:hideMark/>
          </w:tcPr>
          <w:p w14:paraId="68BB26EC" w14:textId="77777777" w:rsidR="00E64056" w:rsidRDefault="00E64056">
            <w:pPr>
              <w:jc w:val="center"/>
              <w:rPr>
                <w:b/>
                <w:bCs/>
              </w:rPr>
            </w:pPr>
            <w:r>
              <w:rPr>
                <w:b/>
                <w:bCs/>
              </w:rPr>
              <w:t> </w:t>
            </w:r>
          </w:p>
        </w:tc>
        <w:tc>
          <w:tcPr>
            <w:tcW w:w="1072" w:type="dxa"/>
            <w:shd w:val="clear" w:color="auto" w:fill="auto"/>
            <w:vAlign w:val="center"/>
            <w:hideMark/>
          </w:tcPr>
          <w:p w14:paraId="6ED12BDC" w14:textId="77777777" w:rsidR="00E64056" w:rsidRDefault="00E64056">
            <w:pPr>
              <w:jc w:val="center"/>
            </w:pPr>
            <w:r>
              <w:t> </w:t>
            </w:r>
          </w:p>
        </w:tc>
      </w:tr>
      <w:tr w:rsidR="00E64056" w14:paraId="74CCAD10" w14:textId="77777777" w:rsidTr="008C0E92">
        <w:tc>
          <w:tcPr>
            <w:tcW w:w="988" w:type="dxa"/>
            <w:shd w:val="clear" w:color="auto" w:fill="auto"/>
            <w:vAlign w:val="center"/>
            <w:hideMark/>
          </w:tcPr>
          <w:p w14:paraId="4F49D27F" w14:textId="77777777" w:rsidR="00E64056" w:rsidRDefault="00E64056">
            <w:pPr>
              <w:jc w:val="center"/>
              <w:rPr>
                <w:b/>
                <w:bCs/>
              </w:rPr>
            </w:pPr>
            <w:r>
              <w:rPr>
                <w:b/>
                <w:bCs/>
              </w:rPr>
              <w:t> </w:t>
            </w:r>
          </w:p>
        </w:tc>
        <w:tc>
          <w:tcPr>
            <w:tcW w:w="1984" w:type="dxa"/>
            <w:shd w:val="clear" w:color="auto" w:fill="auto"/>
            <w:vAlign w:val="center"/>
            <w:hideMark/>
          </w:tcPr>
          <w:p w14:paraId="5E1D26F4" w14:textId="77777777" w:rsidR="00E64056" w:rsidRDefault="00E64056">
            <w:pPr>
              <w:rPr>
                <w:sz w:val="20"/>
                <w:szCs w:val="20"/>
              </w:rPr>
            </w:pPr>
            <w:r>
              <w:rPr>
                <w:sz w:val="20"/>
                <w:szCs w:val="20"/>
              </w:rPr>
              <w:t>Cân bằng tải lớp 7</w:t>
            </w:r>
          </w:p>
        </w:tc>
        <w:tc>
          <w:tcPr>
            <w:tcW w:w="3119" w:type="dxa"/>
            <w:shd w:val="clear" w:color="auto" w:fill="auto"/>
            <w:vAlign w:val="center"/>
            <w:hideMark/>
          </w:tcPr>
          <w:p w14:paraId="1F6C5029" w14:textId="77777777" w:rsidR="00E64056" w:rsidRDefault="00E64056">
            <w:pPr>
              <w:rPr>
                <w:sz w:val="20"/>
                <w:szCs w:val="20"/>
              </w:rPr>
            </w:pPr>
            <w:r>
              <w:rPr>
                <w:sz w:val="20"/>
                <w:szCs w:val="20"/>
              </w:rPr>
              <w:t>Hỗ trợ các giao thức: HTTP, HTTPS, HTTP 2.0 GW, FTP, SIP, RDP, RADIUS, MySQL, RTMP, RTSP</w:t>
            </w:r>
          </w:p>
        </w:tc>
        <w:tc>
          <w:tcPr>
            <w:tcW w:w="2126" w:type="dxa"/>
            <w:shd w:val="clear" w:color="auto" w:fill="auto"/>
            <w:vAlign w:val="center"/>
            <w:hideMark/>
          </w:tcPr>
          <w:p w14:paraId="194BEF7E" w14:textId="77777777" w:rsidR="00E64056" w:rsidRDefault="00E64056">
            <w:pPr>
              <w:rPr>
                <w:sz w:val="20"/>
                <w:szCs w:val="20"/>
              </w:rPr>
            </w:pPr>
            <w:r>
              <w:rPr>
                <w:sz w:val="20"/>
                <w:szCs w:val="20"/>
              </w:rPr>
              <w:t>Cân bằng tải lớp 7</w:t>
            </w:r>
          </w:p>
        </w:tc>
        <w:tc>
          <w:tcPr>
            <w:tcW w:w="2977" w:type="dxa"/>
            <w:shd w:val="clear" w:color="auto" w:fill="auto"/>
            <w:vAlign w:val="center"/>
            <w:hideMark/>
          </w:tcPr>
          <w:p w14:paraId="112F69E7" w14:textId="77777777" w:rsidR="00E64056" w:rsidRDefault="00E64056">
            <w:pPr>
              <w:rPr>
                <w:sz w:val="20"/>
                <w:szCs w:val="20"/>
              </w:rPr>
            </w:pPr>
            <w:r>
              <w:rPr>
                <w:sz w:val="20"/>
                <w:szCs w:val="20"/>
              </w:rPr>
              <w:t>Hỗ trợ các giao thức: HTTP, HTTPS, HTTP 2.0 GW, FTP, SIP, RDP, RADIUS, MySQL, RTMP, RTSP</w:t>
            </w:r>
          </w:p>
        </w:tc>
        <w:tc>
          <w:tcPr>
            <w:tcW w:w="1275" w:type="dxa"/>
            <w:shd w:val="clear" w:color="auto" w:fill="auto"/>
            <w:vAlign w:val="center"/>
            <w:hideMark/>
          </w:tcPr>
          <w:p w14:paraId="62FE6E13" w14:textId="77777777" w:rsidR="00E64056" w:rsidRDefault="00E64056">
            <w:pPr>
              <w:jc w:val="center"/>
              <w:rPr>
                <w:b/>
                <w:bCs/>
              </w:rPr>
            </w:pPr>
            <w:r>
              <w:rPr>
                <w:b/>
                <w:bCs/>
              </w:rPr>
              <w:t> </w:t>
            </w:r>
          </w:p>
        </w:tc>
        <w:tc>
          <w:tcPr>
            <w:tcW w:w="1134" w:type="dxa"/>
            <w:shd w:val="clear" w:color="auto" w:fill="auto"/>
            <w:vAlign w:val="center"/>
            <w:hideMark/>
          </w:tcPr>
          <w:p w14:paraId="55D1C0B8" w14:textId="77777777" w:rsidR="00E64056" w:rsidRDefault="00E64056">
            <w:pPr>
              <w:jc w:val="center"/>
              <w:rPr>
                <w:b/>
                <w:bCs/>
              </w:rPr>
            </w:pPr>
            <w:r>
              <w:rPr>
                <w:b/>
                <w:bCs/>
              </w:rPr>
              <w:t> </w:t>
            </w:r>
          </w:p>
        </w:tc>
        <w:tc>
          <w:tcPr>
            <w:tcW w:w="1072" w:type="dxa"/>
            <w:shd w:val="clear" w:color="auto" w:fill="auto"/>
            <w:vAlign w:val="center"/>
            <w:hideMark/>
          </w:tcPr>
          <w:p w14:paraId="6ADB294F" w14:textId="77777777" w:rsidR="00E64056" w:rsidRDefault="00E64056">
            <w:pPr>
              <w:jc w:val="center"/>
            </w:pPr>
            <w:r>
              <w:t> </w:t>
            </w:r>
          </w:p>
        </w:tc>
      </w:tr>
      <w:tr w:rsidR="00E64056" w14:paraId="57556936" w14:textId="77777777" w:rsidTr="008C0E92">
        <w:tc>
          <w:tcPr>
            <w:tcW w:w="988" w:type="dxa"/>
            <w:shd w:val="clear" w:color="auto" w:fill="auto"/>
            <w:vAlign w:val="center"/>
            <w:hideMark/>
          </w:tcPr>
          <w:p w14:paraId="6B183845" w14:textId="77777777" w:rsidR="00E64056" w:rsidRDefault="00E64056">
            <w:pPr>
              <w:jc w:val="center"/>
              <w:rPr>
                <w:b/>
                <w:bCs/>
              </w:rPr>
            </w:pPr>
            <w:r>
              <w:rPr>
                <w:b/>
                <w:bCs/>
              </w:rPr>
              <w:t> </w:t>
            </w:r>
          </w:p>
        </w:tc>
        <w:tc>
          <w:tcPr>
            <w:tcW w:w="1984" w:type="dxa"/>
            <w:shd w:val="clear" w:color="auto" w:fill="auto"/>
            <w:vAlign w:val="center"/>
            <w:hideMark/>
          </w:tcPr>
          <w:p w14:paraId="1B3399D8" w14:textId="77777777" w:rsidR="00E64056" w:rsidRDefault="00E64056">
            <w:pPr>
              <w:rPr>
                <w:sz w:val="20"/>
                <w:szCs w:val="20"/>
              </w:rPr>
            </w:pPr>
            <w:r>
              <w:rPr>
                <w:sz w:val="20"/>
                <w:szCs w:val="20"/>
              </w:rPr>
              <w:t> </w:t>
            </w:r>
          </w:p>
        </w:tc>
        <w:tc>
          <w:tcPr>
            <w:tcW w:w="3119" w:type="dxa"/>
            <w:shd w:val="clear" w:color="auto" w:fill="auto"/>
            <w:vAlign w:val="center"/>
            <w:hideMark/>
          </w:tcPr>
          <w:p w14:paraId="25A1A0CD" w14:textId="77777777" w:rsidR="00E64056" w:rsidRDefault="00E64056">
            <w:pPr>
              <w:rPr>
                <w:sz w:val="20"/>
                <w:szCs w:val="20"/>
              </w:rPr>
            </w:pPr>
            <w:r>
              <w:rPr>
                <w:sz w:val="20"/>
                <w:szCs w:val="20"/>
              </w:rPr>
              <w:t>Hỗ trợ URL redirect, HTTP request/response rewrite</w:t>
            </w:r>
          </w:p>
        </w:tc>
        <w:tc>
          <w:tcPr>
            <w:tcW w:w="2126" w:type="dxa"/>
            <w:shd w:val="clear" w:color="auto" w:fill="auto"/>
            <w:vAlign w:val="center"/>
            <w:hideMark/>
          </w:tcPr>
          <w:p w14:paraId="44A2AE31" w14:textId="77777777" w:rsidR="00E64056" w:rsidRDefault="00E64056">
            <w:pPr>
              <w:rPr>
                <w:sz w:val="20"/>
                <w:szCs w:val="20"/>
              </w:rPr>
            </w:pPr>
            <w:r>
              <w:rPr>
                <w:sz w:val="20"/>
                <w:szCs w:val="20"/>
              </w:rPr>
              <w:t> </w:t>
            </w:r>
          </w:p>
        </w:tc>
        <w:tc>
          <w:tcPr>
            <w:tcW w:w="2977" w:type="dxa"/>
            <w:shd w:val="clear" w:color="auto" w:fill="auto"/>
            <w:vAlign w:val="center"/>
            <w:hideMark/>
          </w:tcPr>
          <w:p w14:paraId="30015FD9" w14:textId="77777777" w:rsidR="00E64056" w:rsidRDefault="00E64056">
            <w:pPr>
              <w:rPr>
                <w:sz w:val="20"/>
                <w:szCs w:val="20"/>
              </w:rPr>
            </w:pPr>
            <w:r>
              <w:rPr>
                <w:sz w:val="20"/>
                <w:szCs w:val="20"/>
              </w:rPr>
              <w:t>Hỗ trợ URL redirect, HTTP request/response rewrite</w:t>
            </w:r>
          </w:p>
        </w:tc>
        <w:tc>
          <w:tcPr>
            <w:tcW w:w="1275" w:type="dxa"/>
            <w:shd w:val="clear" w:color="auto" w:fill="auto"/>
            <w:vAlign w:val="center"/>
            <w:hideMark/>
          </w:tcPr>
          <w:p w14:paraId="3FC6DDB3" w14:textId="77777777" w:rsidR="00E64056" w:rsidRDefault="00E64056">
            <w:pPr>
              <w:jc w:val="center"/>
              <w:rPr>
                <w:b/>
                <w:bCs/>
              </w:rPr>
            </w:pPr>
            <w:r>
              <w:rPr>
                <w:b/>
                <w:bCs/>
              </w:rPr>
              <w:t> </w:t>
            </w:r>
          </w:p>
        </w:tc>
        <w:tc>
          <w:tcPr>
            <w:tcW w:w="1134" w:type="dxa"/>
            <w:shd w:val="clear" w:color="auto" w:fill="auto"/>
            <w:vAlign w:val="center"/>
            <w:hideMark/>
          </w:tcPr>
          <w:p w14:paraId="4B33FC03" w14:textId="77777777" w:rsidR="00E64056" w:rsidRDefault="00E64056">
            <w:pPr>
              <w:jc w:val="center"/>
              <w:rPr>
                <w:b/>
                <w:bCs/>
              </w:rPr>
            </w:pPr>
            <w:r>
              <w:rPr>
                <w:b/>
                <w:bCs/>
              </w:rPr>
              <w:t> </w:t>
            </w:r>
          </w:p>
        </w:tc>
        <w:tc>
          <w:tcPr>
            <w:tcW w:w="1072" w:type="dxa"/>
            <w:shd w:val="clear" w:color="auto" w:fill="auto"/>
            <w:vAlign w:val="center"/>
            <w:hideMark/>
          </w:tcPr>
          <w:p w14:paraId="2457CCB8" w14:textId="77777777" w:rsidR="00E64056" w:rsidRDefault="00E64056">
            <w:pPr>
              <w:jc w:val="center"/>
            </w:pPr>
            <w:r>
              <w:t> </w:t>
            </w:r>
          </w:p>
        </w:tc>
      </w:tr>
      <w:tr w:rsidR="00E64056" w14:paraId="284F857A" w14:textId="77777777" w:rsidTr="008C0E92">
        <w:tc>
          <w:tcPr>
            <w:tcW w:w="988" w:type="dxa"/>
            <w:shd w:val="clear" w:color="auto" w:fill="auto"/>
            <w:vAlign w:val="center"/>
            <w:hideMark/>
          </w:tcPr>
          <w:p w14:paraId="02B22991" w14:textId="77777777" w:rsidR="00E64056" w:rsidRDefault="00E64056">
            <w:pPr>
              <w:jc w:val="center"/>
              <w:rPr>
                <w:b/>
                <w:bCs/>
              </w:rPr>
            </w:pPr>
            <w:r>
              <w:rPr>
                <w:b/>
                <w:bCs/>
              </w:rPr>
              <w:t> </w:t>
            </w:r>
          </w:p>
        </w:tc>
        <w:tc>
          <w:tcPr>
            <w:tcW w:w="1984" w:type="dxa"/>
            <w:shd w:val="clear" w:color="auto" w:fill="auto"/>
            <w:vAlign w:val="center"/>
            <w:hideMark/>
          </w:tcPr>
          <w:p w14:paraId="07F15734" w14:textId="77777777" w:rsidR="00E64056" w:rsidRDefault="00E64056">
            <w:pPr>
              <w:rPr>
                <w:sz w:val="20"/>
                <w:szCs w:val="20"/>
              </w:rPr>
            </w:pPr>
            <w:r>
              <w:rPr>
                <w:sz w:val="20"/>
                <w:szCs w:val="20"/>
              </w:rPr>
              <w:t> </w:t>
            </w:r>
          </w:p>
        </w:tc>
        <w:tc>
          <w:tcPr>
            <w:tcW w:w="3119" w:type="dxa"/>
            <w:shd w:val="clear" w:color="auto" w:fill="auto"/>
            <w:vAlign w:val="center"/>
            <w:hideMark/>
          </w:tcPr>
          <w:p w14:paraId="50AB09DC" w14:textId="77777777" w:rsidR="00E64056" w:rsidRDefault="00E64056">
            <w:pPr>
              <w:rPr>
                <w:sz w:val="20"/>
                <w:szCs w:val="20"/>
              </w:rPr>
            </w:pPr>
            <w:r>
              <w:rPr>
                <w:sz w:val="20"/>
                <w:szCs w:val="20"/>
              </w:rPr>
              <w:t>Hỗ trợ 403 Forbidden Rewrite</w:t>
            </w:r>
          </w:p>
        </w:tc>
        <w:tc>
          <w:tcPr>
            <w:tcW w:w="2126" w:type="dxa"/>
            <w:shd w:val="clear" w:color="auto" w:fill="auto"/>
            <w:vAlign w:val="center"/>
            <w:hideMark/>
          </w:tcPr>
          <w:p w14:paraId="4CA60E95" w14:textId="77777777" w:rsidR="00E64056" w:rsidRDefault="00E64056">
            <w:pPr>
              <w:rPr>
                <w:sz w:val="20"/>
                <w:szCs w:val="20"/>
              </w:rPr>
            </w:pPr>
            <w:r>
              <w:rPr>
                <w:sz w:val="20"/>
                <w:szCs w:val="20"/>
              </w:rPr>
              <w:t> </w:t>
            </w:r>
          </w:p>
        </w:tc>
        <w:tc>
          <w:tcPr>
            <w:tcW w:w="2977" w:type="dxa"/>
            <w:shd w:val="clear" w:color="auto" w:fill="auto"/>
            <w:vAlign w:val="center"/>
            <w:hideMark/>
          </w:tcPr>
          <w:p w14:paraId="198A5A99" w14:textId="77777777" w:rsidR="00E64056" w:rsidRDefault="00E64056">
            <w:pPr>
              <w:rPr>
                <w:sz w:val="20"/>
                <w:szCs w:val="20"/>
              </w:rPr>
            </w:pPr>
            <w:r>
              <w:rPr>
                <w:sz w:val="20"/>
                <w:szCs w:val="20"/>
              </w:rPr>
              <w:t>Hỗ trợ 403 Forbidden Rewrite</w:t>
            </w:r>
          </w:p>
        </w:tc>
        <w:tc>
          <w:tcPr>
            <w:tcW w:w="1275" w:type="dxa"/>
            <w:shd w:val="clear" w:color="auto" w:fill="auto"/>
            <w:vAlign w:val="center"/>
            <w:hideMark/>
          </w:tcPr>
          <w:p w14:paraId="6BC26BB5" w14:textId="77777777" w:rsidR="00E64056" w:rsidRDefault="00E64056">
            <w:pPr>
              <w:jc w:val="center"/>
              <w:rPr>
                <w:b/>
                <w:bCs/>
              </w:rPr>
            </w:pPr>
            <w:r>
              <w:rPr>
                <w:b/>
                <w:bCs/>
              </w:rPr>
              <w:t> </w:t>
            </w:r>
          </w:p>
        </w:tc>
        <w:tc>
          <w:tcPr>
            <w:tcW w:w="1134" w:type="dxa"/>
            <w:shd w:val="clear" w:color="auto" w:fill="auto"/>
            <w:vAlign w:val="center"/>
            <w:hideMark/>
          </w:tcPr>
          <w:p w14:paraId="1CAAED93" w14:textId="77777777" w:rsidR="00E64056" w:rsidRDefault="00E64056">
            <w:pPr>
              <w:jc w:val="center"/>
              <w:rPr>
                <w:b/>
                <w:bCs/>
              </w:rPr>
            </w:pPr>
            <w:r>
              <w:rPr>
                <w:b/>
                <w:bCs/>
              </w:rPr>
              <w:t> </w:t>
            </w:r>
          </w:p>
        </w:tc>
        <w:tc>
          <w:tcPr>
            <w:tcW w:w="1072" w:type="dxa"/>
            <w:shd w:val="clear" w:color="auto" w:fill="auto"/>
            <w:vAlign w:val="center"/>
            <w:hideMark/>
          </w:tcPr>
          <w:p w14:paraId="6468ECC1" w14:textId="77777777" w:rsidR="00E64056" w:rsidRDefault="00E64056">
            <w:pPr>
              <w:jc w:val="center"/>
            </w:pPr>
            <w:r>
              <w:t> </w:t>
            </w:r>
          </w:p>
        </w:tc>
      </w:tr>
      <w:tr w:rsidR="00E64056" w14:paraId="07F0332A" w14:textId="77777777" w:rsidTr="008C0E92">
        <w:tc>
          <w:tcPr>
            <w:tcW w:w="988" w:type="dxa"/>
            <w:shd w:val="clear" w:color="auto" w:fill="auto"/>
            <w:vAlign w:val="center"/>
            <w:hideMark/>
          </w:tcPr>
          <w:p w14:paraId="0DC0593D" w14:textId="77777777" w:rsidR="00E64056" w:rsidRDefault="00E64056">
            <w:pPr>
              <w:jc w:val="center"/>
              <w:rPr>
                <w:b/>
                <w:bCs/>
              </w:rPr>
            </w:pPr>
            <w:r>
              <w:rPr>
                <w:b/>
                <w:bCs/>
              </w:rPr>
              <w:t> </w:t>
            </w:r>
          </w:p>
        </w:tc>
        <w:tc>
          <w:tcPr>
            <w:tcW w:w="1984" w:type="dxa"/>
            <w:shd w:val="clear" w:color="auto" w:fill="auto"/>
            <w:vAlign w:val="center"/>
            <w:hideMark/>
          </w:tcPr>
          <w:p w14:paraId="272C2A51" w14:textId="77777777" w:rsidR="00E64056" w:rsidRDefault="00E64056">
            <w:pPr>
              <w:rPr>
                <w:sz w:val="20"/>
                <w:szCs w:val="20"/>
              </w:rPr>
            </w:pPr>
            <w:r>
              <w:rPr>
                <w:sz w:val="20"/>
                <w:szCs w:val="20"/>
              </w:rPr>
              <w:t>Chuyển mạch nội dung lớp 7 dựa trên</w:t>
            </w:r>
          </w:p>
        </w:tc>
        <w:tc>
          <w:tcPr>
            <w:tcW w:w="3119" w:type="dxa"/>
            <w:shd w:val="clear" w:color="auto" w:fill="auto"/>
            <w:vAlign w:val="center"/>
            <w:hideMark/>
          </w:tcPr>
          <w:p w14:paraId="64601EE5" w14:textId="77777777" w:rsidR="00E64056" w:rsidRDefault="00E64056">
            <w:pPr>
              <w:rPr>
                <w:sz w:val="20"/>
                <w:szCs w:val="20"/>
              </w:rPr>
            </w:pPr>
            <w:r>
              <w:rPr>
                <w:sz w:val="20"/>
                <w:szCs w:val="20"/>
              </w:rPr>
              <w:t>HTTP Host, HTTP Request URL, HTTP Referrer</w:t>
            </w:r>
          </w:p>
        </w:tc>
        <w:tc>
          <w:tcPr>
            <w:tcW w:w="2126" w:type="dxa"/>
            <w:shd w:val="clear" w:color="auto" w:fill="auto"/>
            <w:vAlign w:val="center"/>
            <w:hideMark/>
          </w:tcPr>
          <w:p w14:paraId="568E1D3E" w14:textId="77777777" w:rsidR="00E64056" w:rsidRDefault="00E64056">
            <w:pPr>
              <w:rPr>
                <w:sz w:val="20"/>
                <w:szCs w:val="20"/>
              </w:rPr>
            </w:pPr>
            <w:r>
              <w:rPr>
                <w:sz w:val="20"/>
                <w:szCs w:val="20"/>
              </w:rPr>
              <w:t>Chuyển mạch nội dung lớp 7 dựa trên</w:t>
            </w:r>
          </w:p>
        </w:tc>
        <w:tc>
          <w:tcPr>
            <w:tcW w:w="2977" w:type="dxa"/>
            <w:shd w:val="clear" w:color="auto" w:fill="auto"/>
            <w:vAlign w:val="center"/>
            <w:hideMark/>
          </w:tcPr>
          <w:p w14:paraId="2504BC80" w14:textId="77777777" w:rsidR="00E64056" w:rsidRDefault="00E64056">
            <w:pPr>
              <w:rPr>
                <w:sz w:val="20"/>
                <w:szCs w:val="20"/>
              </w:rPr>
            </w:pPr>
            <w:r>
              <w:rPr>
                <w:sz w:val="20"/>
                <w:szCs w:val="20"/>
              </w:rPr>
              <w:t>HTTP Host, HTTP Request URL, HTTP Referrer</w:t>
            </w:r>
          </w:p>
        </w:tc>
        <w:tc>
          <w:tcPr>
            <w:tcW w:w="1275" w:type="dxa"/>
            <w:shd w:val="clear" w:color="auto" w:fill="auto"/>
            <w:vAlign w:val="center"/>
            <w:hideMark/>
          </w:tcPr>
          <w:p w14:paraId="41C04055" w14:textId="77777777" w:rsidR="00E64056" w:rsidRDefault="00E64056">
            <w:pPr>
              <w:jc w:val="center"/>
              <w:rPr>
                <w:b/>
                <w:bCs/>
              </w:rPr>
            </w:pPr>
            <w:r>
              <w:rPr>
                <w:b/>
                <w:bCs/>
              </w:rPr>
              <w:t> </w:t>
            </w:r>
          </w:p>
        </w:tc>
        <w:tc>
          <w:tcPr>
            <w:tcW w:w="1134" w:type="dxa"/>
            <w:shd w:val="clear" w:color="auto" w:fill="auto"/>
            <w:vAlign w:val="center"/>
            <w:hideMark/>
          </w:tcPr>
          <w:p w14:paraId="0770E1D0" w14:textId="77777777" w:rsidR="00E64056" w:rsidRDefault="00E64056">
            <w:pPr>
              <w:jc w:val="center"/>
              <w:rPr>
                <w:b/>
                <w:bCs/>
              </w:rPr>
            </w:pPr>
            <w:r>
              <w:rPr>
                <w:b/>
                <w:bCs/>
              </w:rPr>
              <w:t> </w:t>
            </w:r>
          </w:p>
        </w:tc>
        <w:tc>
          <w:tcPr>
            <w:tcW w:w="1072" w:type="dxa"/>
            <w:shd w:val="clear" w:color="auto" w:fill="auto"/>
            <w:vAlign w:val="center"/>
            <w:hideMark/>
          </w:tcPr>
          <w:p w14:paraId="10938F61" w14:textId="77777777" w:rsidR="00E64056" w:rsidRDefault="00E64056">
            <w:pPr>
              <w:jc w:val="center"/>
            </w:pPr>
            <w:r>
              <w:t> </w:t>
            </w:r>
          </w:p>
        </w:tc>
      </w:tr>
      <w:tr w:rsidR="00E64056" w14:paraId="330DD31D" w14:textId="77777777" w:rsidTr="008C0E92">
        <w:tc>
          <w:tcPr>
            <w:tcW w:w="988" w:type="dxa"/>
            <w:shd w:val="clear" w:color="auto" w:fill="auto"/>
            <w:vAlign w:val="center"/>
            <w:hideMark/>
          </w:tcPr>
          <w:p w14:paraId="24E78B35" w14:textId="77777777" w:rsidR="00E64056" w:rsidRDefault="00E64056">
            <w:pPr>
              <w:jc w:val="center"/>
              <w:rPr>
                <w:b/>
                <w:bCs/>
              </w:rPr>
            </w:pPr>
            <w:r>
              <w:rPr>
                <w:b/>
                <w:bCs/>
              </w:rPr>
              <w:t> </w:t>
            </w:r>
          </w:p>
        </w:tc>
        <w:tc>
          <w:tcPr>
            <w:tcW w:w="1984" w:type="dxa"/>
            <w:shd w:val="clear" w:color="auto" w:fill="auto"/>
            <w:vAlign w:val="center"/>
            <w:hideMark/>
          </w:tcPr>
          <w:p w14:paraId="61D42587" w14:textId="77777777" w:rsidR="00E64056" w:rsidRDefault="00E64056">
            <w:pPr>
              <w:rPr>
                <w:sz w:val="20"/>
                <w:szCs w:val="20"/>
              </w:rPr>
            </w:pPr>
            <w:r>
              <w:rPr>
                <w:sz w:val="20"/>
                <w:szCs w:val="20"/>
              </w:rPr>
              <w:t> </w:t>
            </w:r>
          </w:p>
        </w:tc>
        <w:tc>
          <w:tcPr>
            <w:tcW w:w="3119" w:type="dxa"/>
            <w:shd w:val="clear" w:color="auto" w:fill="auto"/>
            <w:vAlign w:val="center"/>
            <w:hideMark/>
          </w:tcPr>
          <w:p w14:paraId="22B08B81" w14:textId="77777777" w:rsidR="00E64056" w:rsidRDefault="00E64056">
            <w:pPr>
              <w:rPr>
                <w:sz w:val="20"/>
                <w:szCs w:val="20"/>
              </w:rPr>
            </w:pPr>
            <w:r>
              <w:rPr>
                <w:sz w:val="20"/>
                <w:szCs w:val="20"/>
              </w:rPr>
              <w:t>Source IP Address</w:t>
            </w:r>
          </w:p>
        </w:tc>
        <w:tc>
          <w:tcPr>
            <w:tcW w:w="2126" w:type="dxa"/>
            <w:shd w:val="clear" w:color="auto" w:fill="auto"/>
            <w:vAlign w:val="center"/>
            <w:hideMark/>
          </w:tcPr>
          <w:p w14:paraId="69E49712" w14:textId="77777777" w:rsidR="00E64056" w:rsidRDefault="00E64056">
            <w:pPr>
              <w:rPr>
                <w:sz w:val="20"/>
                <w:szCs w:val="20"/>
              </w:rPr>
            </w:pPr>
            <w:r>
              <w:rPr>
                <w:sz w:val="20"/>
                <w:szCs w:val="20"/>
              </w:rPr>
              <w:t> </w:t>
            </w:r>
          </w:p>
        </w:tc>
        <w:tc>
          <w:tcPr>
            <w:tcW w:w="2977" w:type="dxa"/>
            <w:shd w:val="clear" w:color="auto" w:fill="auto"/>
            <w:vAlign w:val="center"/>
            <w:hideMark/>
          </w:tcPr>
          <w:p w14:paraId="01848B1F" w14:textId="77777777" w:rsidR="00E64056" w:rsidRDefault="00E64056">
            <w:pPr>
              <w:rPr>
                <w:sz w:val="20"/>
                <w:szCs w:val="20"/>
              </w:rPr>
            </w:pPr>
            <w:r>
              <w:rPr>
                <w:sz w:val="20"/>
                <w:szCs w:val="20"/>
              </w:rPr>
              <w:t>Source IP Address</w:t>
            </w:r>
          </w:p>
        </w:tc>
        <w:tc>
          <w:tcPr>
            <w:tcW w:w="1275" w:type="dxa"/>
            <w:shd w:val="clear" w:color="auto" w:fill="auto"/>
            <w:vAlign w:val="center"/>
            <w:hideMark/>
          </w:tcPr>
          <w:p w14:paraId="54D9E839" w14:textId="77777777" w:rsidR="00E64056" w:rsidRDefault="00E64056">
            <w:pPr>
              <w:jc w:val="center"/>
              <w:rPr>
                <w:b/>
                <w:bCs/>
              </w:rPr>
            </w:pPr>
            <w:r>
              <w:rPr>
                <w:b/>
                <w:bCs/>
              </w:rPr>
              <w:t> </w:t>
            </w:r>
          </w:p>
        </w:tc>
        <w:tc>
          <w:tcPr>
            <w:tcW w:w="1134" w:type="dxa"/>
            <w:shd w:val="clear" w:color="auto" w:fill="auto"/>
            <w:vAlign w:val="center"/>
            <w:hideMark/>
          </w:tcPr>
          <w:p w14:paraId="46AEA2E2" w14:textId="77777777" w:rsidR="00E64056" w:rsidRDefault="00E64056">
            <w:pPr>
              <w:jc w:val="center"/>
              <w:rPr>
                <w:b/>
                <w:bCs/>
              </w:rPr>
            </w:pPr>
            <w:r>
              <w:rPr>
                <w:b/>
                <w:bCs/>
              </w:rPr>
              <w:t> </w:t>
            </w:r>
          </w:p>
        </w:tc>
        <w:tc>
          <w:tcPr>
            <w:tcW w:w="1072" w:type="dxa"/>
            <w:shd w:val="clear" w:color="auto" w:fill="auto"/>
            <w:vAlign w:val="center"/>
            <w:hideMark/>
          </w:tcPr>
          <w:p w14:paraId="34AB84AE" w14:textId="77777777" w:rsidR="00E64056" w:rsidRDefault="00E64056">
            <w:pPr>
              <w:jc w:val="center"/>
            </w:pPr>
            <w:r>
              <w:t> </w:t>
            </w:r>
          </w:p>
        </w:tc>
      </w:tr>
      <w:tr w:rsidR="00E64056" w14:paraId="1467C97E" w14:textId="77777777" w:rsidTr="008C0E92">
        <w:tc>
          <w:tcPr>
            <w:tcW w:w="988" w:type="dxa"/>
            <w:shd w:val="clear" w:color="auto" w:fill="auto"/>
            <w:vAlign w:val="center"/>
            <w:hideMark/>
          </w:tcPr>
          <w:p w14:paraId="3468D973" w14:textId="77777777" w:rsidR="00E64056" w:rsidRDefault="00E64056">
            <w:pPr>
              <w:jc w:val="center"/>
              <w:rPr>
                <w:b/>
                <w:bCs/>
              </w:rPr>
            </w:pPr>
            <w:r>
              <w:rPr>
                <w:b/>
                <w:bCs/>
              </w:rPr>
              <w:t> </w:t>
            </w:r>
          </w:p>
        </w:tc>
        <w:tc>
          <w:tcPr>
            <w:tcW w:w="1984" w:type="dxa"/>
            <w:shd w:val="clear" w:color="auto" w:fill="auto"/>
            <w:vAlign w:val="center"/>
            <w:hideMark/>
          </w:tcPr>
          <w:p w14:paraId="356AE96B" w14:textId="77777777" w:rsidR="00E64056" w:rsidRDefault="00E64056">
            <w:pPr>
              <w:rPr>
                <w:sz w:val="20"/>
                <w:szCs w:val="20"/>
              </w:rPr>
            </w:pPr>
            <w:r>
              <w:rPr>
                <w:sz w:val="20"/>
                <w:szCs w:val="20"/>
              </w:rPr>
              <w:t>Cân bằng tải đường truyền</w:t>
            </w:r>
          </w:p>
        </w:tc>
        <w:tc>
          <w:tcPr>
            <w:tcW w:w="3119" w:type="dxa"/>
            <w:shd w:val="clear" w:color="auto" w:fill="auto"/>
            <w:vAlign w:val="center"/>
            <w:hideMark/>
          </w:tcPr>
          <w:p w14:paraId="61898323" w14:textId="77777777" w:rsidR="00E64056" w:rsidRDefault="00E64056">
            <w:pPr>
              <w:rPr>
                <w:sz w:val="20"/>
                <w:szCs w:val="20"/>
              </w:rPr>
            </w:pPr>
            <w:r>
              <w:rPr>
                <w:sz w:val="20"/>
                <w:szCs w:val="20"/>
              </w:rPr>
              <w:t>Hỗ trợ Link load banlancing cả hai chiều: inbound/outbound</w:t>
            </w:r>
          </w:p>
        </w:tc>
        <w:tc>
          <w:tcPr>
            <w:tcW w:w="2126" w:type="dxa"/>
            <w:shd w:val="clear" w:color="auto" w:fill="auto"/>
            <w:vAlign w:val="center"/>
            <w:hideMark/>
          </w:tcPr>
          <w:p w14:paraId="7378CAAD" w14:textId="77777777" w:rsidR="00E64056" w:rsidRDefault="00E64056">
            <w:pPr>
              <w:rPr>
                <w:sz w:val="20"/>
                <w:szCs w:val="20"/>
              </w:rPr>
            </w:pPr>
            <w:r>
              <w:rPr>
                <w:sz w:val="20"/>
                <w:szCs w:val="20"/>
              </w:rPr>
              <w:t>Cân bằng tải đường truyền</w:t>
            </w:r>
          </w:p>
        </w:tc>
        <w:tc>
          <w:tcPr>
            <w:tcW w:w="2977" w:type="dxa"/>
            <w:shd w:val="clear" w:color="auto" w:fill="auto"/>
            <w:vAlign w:val="center"/>
            <w:hideMark/>
          </w:tcPr>
          <w:p w14:paraId="7C043D70" w14:textId="77777777" w:rsidR="00E64056" w:rsidRDefault="00E64056">
            <w:pPr>
              <w:rPr>
                <w:sz w:val="20"/>
                <w:szCs w:val="20"/>
              </w:rPr>
            </w:pPr>
            <w:r>
              <w:rPr>
                <w:sz w:val="20"/>
                <w:szCs w:val="20"/>
              </w:rPr>
              <w:t>Hỗ trợ Link load banlancing cả hai chiều: inbound/outbound</w:t>
            </w:r>
          </w:p>
        </w:tc>
        <w:tc>
          <w:tcPr>
            <w:tcW w:w="1275" w:type="dxa"/>
            <w:shd w:val="clear" w:color="auto" w:fill="auto"/>
            <w:vAlign w:val="center"/>
            <w:hideMark/>
          </w:tcPr>
          <w:p w14:paraId="49B5F5C9" w14:textId="77777777" w:rsidR="00E64056" w:rsidRDefault="00E64056">
            <w:pPr>
              <w:jc w:val="center"/>
              <w:rPr>
                <w:b/>
                <w:bCs/>
              </w:rPr>
            </w:pPr>
            <w:r>
              <w:rPr>
                <w:b/>
                <w:bCs/>
              </w:rPr>
              <w:t> </w:t>
            </w:r>
          </w:p>
        </w:tc>
        <w:tc>
          <w:tcPr>
            <w:tcW w:w="1134" w:type="dxa"/>
            <w:shd w:val="clear" w:color="auto" w:fill="auto"/>
            <w:vAlign w:val="center"/>
            <w:hideMark/>
          </w:tcPr>
          <w:p w14:paraId="64A302D9" w14:textId="77777777" w:rsidR="00E64056" w:rsidRDefault="00E64056">
            <w:pPr>
              <w:jc w:val="center"/>
              <w:rPr>
                <w:b/>
                <w:bCs/>
              </w:rPr>
            </w:pPr>
            <w:r>
              <w:rPr>
                <w:b/>
                <w:bCs/>
              </w:rPr>
              <w:t> </w:t>
            </w:r>
          </w:p>
        </w:tc>
        <w:tc>
          <w:tcPr>
            <w:tcW w:w="1072" w:type="dxa"/>
            <w:shd w:val="clear" w:color="auto" w:fill="auto"/>
            <w:vAlign w:val="center"/>
            <w:hideMark/>
          </w:tcPr>
          <w:p w14:paraId="5CB12F13" w14:textId="77777777" w:rsidR="00E64056" w:rsidRDefault="00E64056">
            <w:pPr>
              <w:jc w:val="center"/>
            </w:pPr>
            <w:r>
              <w:t> </w:t>
            </w:r>
          </w:p>
        </w:tc>
      </w:tr>
      <w:tr w:rsidR="00E64056" w14:paraId="59DF625F" w14:textId="77777777" w:rsidTr="008C0E92">
        <w:tc>
          <w:tcPr>
            <w:tcW w:w="988" w:type="dxa"/>
            <w:shd w:val="clear" w:color="auto" w:fill="auto"/>
            <w:vAlign w:val="center"/>
            <w:hideMark/>
          </w:tcPr>
          <w:p w14:paraId="6CA9953A" w14:textId="77777777" w:rsidR="00E64056" w:rsidRDefault="00E64056">
            <w:pPr>
              <w:jc w:val="center"/>
              <w:rPr>
                <w:b/>
                <w:bCs/>
              </w:rPr>
            </w:pPr>
            <w:r>
              <w:rPr>
                <w:b/>
                <w:bCs/>
              </w:rPr>
              <w:t> </w:t>
            </w:r>
          </w:p>
        </w:tc>
        <w:tc>
          <w:tcPr>
            <w:tcW w:w="1984" w:type="dxa"/>
            <w:shd w:val="clear" w:color="auto" w:fill="auto"/>
            <w:vAlign w:val="center"/>
            <w:hideMark/>
          </w:tcPr>
          <w:p w14:paraId="40CEC396" w14:textId="77777777" w:rsidR="00E64056" w:rsidRDefault="00E64056">
            <w:pPr>
              <w:rPr>
                <w:sz w:val="20"/>
                <w:szCs w:val="20"/>
              </w:rPr>
            </w:pPr>
            <w:r>
              <w:rPr>
                <w:sz w:val="20"/>
                <w:szCs w:val="20"/>
              </w:rPr>
              <w:t> </w:t>
            </w:r>
          </w:p>
        </w:tc>
        <w:tc>
          <w:tcPr>
            <w:tcW w:w="3119" w:type="dxa"/>
            <w:shd w:val="clear" w:color="auto" w:fill="auto"/>
            <w:vAlign w:val="center"/>
            <w:hideMark/>
          </w:tcPr>
          <w:p w14:paraId="57323286" w14:textId="77777777" w:rsidR="00E64056" w:rsidRDefault="00E64056">
            <w:pPr>
              <w:rPr>
                <w:sz w:val="20"/>
                <w:szCs w:val="20"/>
              </w:rPr>
            </w:pPr>
            <w:r>
              <w:rPr>
                <w:sz w:val="20"/>
                <w:szCs w:val="20"/>
              </w:rPr>
              <w:t>Hỗ trợ Policy route và source nat</w:t>
            </w:r>
          </w:p>
        </w:tc>
        <w:tc>
          <w:tcPr>
            <w:tcW w:w="2126" w:type="dxa"/>
            <w:shd w:val="clear" w:color="auto" w:fill="auto"/>
            <w:vAlign w:val="center"/>
            <w:hideMark/>
          </w:tcPr>
          <w:p w14:paraId="3BC92123" w14:textId="77777777" w:rsidR="00E64056" w:rsidRDefault="00E64056">
            <w:pPr>
              <w:rPr>
                <w:sz w:val="20"/>
                <w:szCs w:val="20"/>
              </w:rPr>
            </w:pPr>
            <w:r>
              <w:rPr>
                <w:sz w:val="20"/>
                <w:szCs w:val="20"/>
              </w:rPr>
              <w:t> </w:t>
            </w:r>
          </w:p>
        </w:tc>
        <w:tc>
          <w:tcPr>
            <w:tcW w:w="2977" w:type="dxa"/>
            <w:shd w:val="clear" w:color="auto" w:fill="auto"/>
            <w:vAlign w:val="center"/>
            <w:hideMark/>
          </w:tcPr>
          <w:p w14:paraId="2E09091E" w14:textId="77777777" w:rsidR="00E64056" w:rsidRDefault="00E64056">
            <w:pPr>
              <w:rPr>
                <w:sz w:val="20"/>
                <w:szCs w:val="20"/>
              </w:rPr>
            </w:pPr>
            <w:r>
              <w:rPr>
                <w:sz w:val="20"/>
                <w:szCs w:val="20"/>
              </w:rPr>
              <w:t>Hỗ trợ Policy route và source nat</w:t>
            </w:r>
          </w:p>
        </w:tc>
        <w:tc>
          <w:tcPr>
            <w:tcW w:w="1275" w:type="dxa"/>
            <w:shd w:val="clear" w:color="auto" w:fill="auto"/>
            <w:vAlign w:val="center"/>
            <w:hideMark/>
          </w:tcPr>
          <w:p w14:paraId="2BAF8FBA" w14:textId="77777777" w:rsidR="00E64056" w:rsidRDefault="00E64056">
            <w:pPr>
              <w:jc w:val="center"/>
              <w:rPr>
                <w:b/>
                <w:bCs/>
              </w:rPr>
            </w:pPr>
            <w:r>
              <w:rPr>
                <w:b/>
                <w:bCs/>
              </w:rPr>
              <w:t> </w:t>
            </w:r>
          </w:p>
        </w:tc>
        <w:tc>
          <w:tcPr>
            <w:tcW w:w="1134" w:type="dxa"/>
            <w:shd w:val="clear" w:color="auto" w:fill="auto"/>
            <w:vAlign w:val="center"/>
            <w:hideMark/>
          </w:tcPr>
          <w:p w14:paraId="0929A585" w14:textId="77777777" w:rsidR="00E64056" w:rsidRDefault="00E64056">
            <w:pPr>
              <w:jc w:val="center"/>
              <w:rPr>
                <w:b/>
                <w:bCs/>
              </w:rPr>
            </w:pPr>
            <w:r>
              <w:rPr>
                <w:b/>
                <w:bCs/>
              </w:rPr>
              <w:t> </w:t>
            </w:r>
          </w:p>
        </w:tc>
        <w:tc>
          <w:tcPr>
            <w:tcW w:w="1072" w:type="dxa"/>
            <w:shd w:val="clear" w:color="auto" w:fill="auto"/>
            <w:vAlign w:val="center"/>
            <w:hideMark/>
          </w:tcPr>
          <w:p w14:paraId="1DBF95B7" w14:textId="77777777" w:rsidR="00E64056" w:rsidRDefault="00E64056">
            <w:pPr>
              <w:jc w:val="center"/>
            </w:pPr>
            <w:r>
              <w:t> </w:t>
            </w:r>
          </w:p>
        </w:tc>
      </w:tr>
      <w:tr w:rsidR="00E64056" w14:paraId="2A5A38A3" w14:textId="77777777" w:rsidTr="008C0E92">
        <w:tc>
          <w:tcPr>
            <w:tcW w:w="988" w:type="dxa"/>
            <w:shd w:val="clear" w:color="auto" w:fill="auto"/>
            <w:vAlign w:val="center"/>
            <w:hideMark/>
          </w:tcPr>
          <w:p w14:paraId="69CDCEFF" w14:textId="77777777" w:rsidR="00E64056" w:rsidRDefault="00E64056">
            <w:pPr>
              <w:jc w:val="center"/>
              <w:rPr>
                <w:b/>
                <w:bCs/>
              </w:rPr>
            </w:pPr>
            <w:r>
              <w:rPr>
                <w:b/>
                <w:bCs/>
              </w:rPr>
              <w:t> </w:t>
            </w:r>
          </w:p>
        </w:tc>
        <w:tc>
          <w:tcPr>
            <w:tcW w:w="1984" w:type="dxa"/>
            <w:shd w:val="clear" w:color="auto" w:fill="auto"/>
            <w:vAlign w:val="center"/>
            <w:hideMark/>
          </w:tcPr>
          <w:p w14:paraId="178AE97A" w14:textId="77777777" w:rsidR="00E64056" w:rsidRDefault="00E64056">
            <w:pPr>
              <w:rPr>
                <w:sz w:val="20"/>
                <w:szCs w:val="20"/>
              </w:rPr>
            </w:pPr>
            <w:r>
              <w:rPr>
                <w:sz w:val="20"/>
                <w:szCs w:val="20"/>
              </w:rPr>
              <w:t> </w:t>
            </w:r>
          </w:p>
        </w:tc>
        <w:tc>
          <w:tcPr>
            <w:tcW w:w="3119" w:type="dxa"/>
            <w:shd w:val="clear" w:color="auto" w:fill="auto"/>
            <w:vAlign w:val="center"/>
            <w:hideMark/>
          </w:tcPr>
          <w:p w14:paraId="472BA2D2" w14:textId="77777777" w:rsidR="00E64056" w:rsidRDefault="00E64056">
            <w:pPr>
              <w:rPr>
                <w:sz w:val="20"/>
                <w:szCs w:val="20"/>
              </w:rPr>
            </w:pPr>
            <w:r>
              <w:rPr>
                <w:sz w:val="20"/>
                <w:szCs w:val="20"/>
              </w:rPr>
              <w:t>Hỗ trợ Multiple health check target</w:t>
            </w:r>
          </w:p>
        </w:tc>
        <w:tc>
          <w:tcPr>
            <w:tcW w:w="2126" w:type="dxa"/>
            <w:shd w:val="clear" w:color="auto" w:fill="auto"/>
            <w:vAlign w:val="center"/>
            <w:hideMark/>
          </w:tcPr>
          <w:p w14:paraId="70122049" w14:textId="77777777" w:rsidR="00E64056" w:rsidRDefault="00E64056">
            <w:pPr>
              <w:rPr>
                <w:sz w:val="20"/>
                <w:szCs w:val="20"/>
              </w:rPr>
            </w:pPr>
            <w:r>
              <w:rPr>
                <w:sz w:val="20"/>
                <w:szCs w:val="20"/>
              </w:rPr>
              <w:t> </w:t>
            </w:r>
          </w:p>
        </w:tc>
        <w:tc>
          <w:tcPr>
            <w:tcW w:w="2977" w:type="dxa"/>
            <w:shd w:val="clear" w:color="auto" w:fill="auto"/>
            <w:vAlign w:val="center"/>
            <w:hideMark/>
          </w:tcPr>
          <w:p w14:paraId="026D9419" w14:textId="77777777" w:rsidR="00E64056" w:rsidRDefault="00E64056">
            <w:pPr>
              <w:rPr>
                <w:sz w:val="20"/>
                <w:szCs w:val="20"/>
              </w:rPr>
            </w:pPr>
            <w:r>
              <w:rPr>
                <w:sz w:val="20"/>
                <w:szCs w:val="20"/>
              </w:rPr>
              <w:t>Hỗ trợ Multiple health check target</w:t>
            </w:r>
          </w:p>
        </w:tc>
        <w:tc>
          <w:tcPr>
            <w:tcW w:w="1275" w:type="dxa"/>
            <w:shd w:val="clear" w:color="auto" w:fill="auto"/>
            <w:vAlign w:val="center"/>
            <w:hideMark/>
          </w:tcPr>
          <w:p w14:paraId="40D7350F" w14:textId="77777777" w:rsidR="00E64056" w:rsidRDefault="00E64056">
            <w:pPr>
              <w:jc w:val="center"/>
              <w:rPr>
                <w:b/>
                <w:bCs/>
              </w:rPr>
            </w:pPr>
            <w:r>
              <w:rPr>
                <w:b/>
                <w:bCs/>
              </w:rPr>
              <w:t> </w:t>
            </w:r>
          </w:p>
        </w:tc>
        <w:tc>
          <w:tcPr>
            <w:tcW w:w="1134" w:type="dxa"/>
            <w:shd w:val="clear" w:color="auto" w:fill="auto"/>
            <w:vAlign w:val="center"/>
            <w:hideMark/>
          </w:tcPr>
          <w:p w14:paraId="1B1B6036" w14:textId="77777777" w:rsidR="00E64056" w:rsidRDefault="00E64056">
            <w:pPr>
              <w:jc w:val="center"/>
              <w:rPr>
                <w:b/>
                <w:bCs/>
              </w:rPr>
            </w:pPr>
            <w:r>
              <w:rPr>
                <w:b/>
                <w:bCs/>
              </w:rPr>
              <w:t> </w:t>
            </w:r>
          </w:p>
        </w:tc>
        <w:tc>
          <w:tcPr>
            <w:tcW w:w="1072" w:type="dxa"/>
            <w:shd w:val="clear" w:color="auto" w:fill="auto"/>
            <w:vAlign w:val="center"/>
            <w:hideMark/>
          </w:tcPr>
          <w:p w14:paraId="0446C758" w14:textId="77777777" w:rsidR="00E64056" w:rsidRDefault="00E64056">
            <w:pPr>
              <w:jc w:val="center"/>
            </w:pPr>
            <w:r>
              <w:t> </w:t>
            </w:r>
          </w:p>
        </w:tc>
      </w:tr>
      <w:tr w:rsidR="00E64056" w14:paraId="31890A50" w14:textId="77777777" w:rsidTr="008C0E92">
        <w:tc>
          <w:tcPr>
            <w:tcW w:w="988" w:type="dxa"/>
            <w:shd w:val="clear" w:color="auto" w:fill="auto"/>
            <w:vAlign w:val="center"/>
            <w:hideMark/>
          </w:tcPr>
          <w:p w14:paraId="623B8B7F" w14:textId="77777777" w:rsidR="00E64056" w:rsidRDefault="00E64056">
            <w:pPr>
              <w:jc w:val="center"/>
              <w:rPr>
                <w:b/>
                <w:bCs/>
              </w:rPr>
            </w:pPr>
            <w:r>
              <w:rPr>
                <w:b/>
                <w:bCs/>
              </w:rPr>
              <w:t> </w:t>
            </w:r>
          </w:p>
        </w:tc>
        <w:tc>
          <w:tcPr>
            <w:tcW w:w="1984" w:type="dxa"/>
            <w:shd w:val="clear" w:color="auto" w:fill="auto"/>
            <w:vAlign w:val="center"/>
            <w:hideMark/>
          </w:tcPr>
          <w:p w14:paraId="21636F84" w14:textId="77777777" w:rsidR="00E64056" w:rsidRDefault="00E64056">
            <w:pPr>
              <w:rPr>
                <w:sz w:val="20"/>
                <w:szCs w:val="20"/>
              </w:rPr>
            </w:pPr>
            <w:r>
              <w:rPr>
                <w:sz w:val="20"/>
                <w:szCs w:val="20"/>
              </w:rPr>
              <w:t> </w:t>
            </w:r>
          </w:p>
        </w:tc>
        <w:tc>
          <w:tcPr>
            <w:tcW w:w="3119" w:type="dxa"/>
            <w:shd w:val="clear" w:color="auto" w:fill="auto"/>
            <w:vAlign w:val="center"/>
            <w:hideMark/>
          </w:tcPr>
          <w:p w14:paraId="7EB9CF66" w14:textId="77777777" w:rsidR="00E64056" w:rsidRDefault="00E64056">
            <w:pPr>
              <w:rPr>
                <w:sz w:val="20"/>
                <w:szCs w:val="20"/>
              </w:rPr>
            </w:pPr>
            <w:r>
              <w:rPr>
                <w:sz w:val="20"/>
                <w:szCs w:val="20"/>
              </w:rPr>
              <w:t>Hỗ trợ cấu hình các thông số: intervals, retries và timeouts</w:t>
            </w:r>
          </w:p>
        </w:tc>
        <w:tc>
          <w:tcPr>
            <w:tcW w:w="2126" w:type="dxa"/>
            <w:shd w:val="clear" w:color="auto" w:fill="auto"/>
            <w:vAlign w:val="center"/>
            <w:hideMark/>
          </w:tcPr>
          <w:p w14:paraId="395681F4" w14:textId="77777777" w:rsidR="00E64056" w:rsidRDefault="00E64056">
            <w:pPr>
              <w:rPr>
                <w:sz w:val="20"/>
                <w:szCs w:val="20"/>
              </w:rPr>
            </w:pPr>
            <w:r>
              <w:rPr>
                <w:sz w:val="20"/>
                <w:szCs w:val="20"/>
              </w:rPr>
              <w:t> </w:t>
            </w:r>
          </w:p>
        </w:tc>
        <w:tc>
          <w:tcPr>
            <w:tcW w:w="2977" w:type="dxa"/>
            <w:shd w:val="clear" w:color="auto" w:fill="auto"/>
            <w:vAlign w:val="center"/>
            <w:hideMark/>
          </w:tcPr>
          <w:p w14:paraId="46C437E5" w14:textId="77777777" w:rsidR="00E64056" w:rsidRDefault="00E64056">
            <w:pPr>
              <w:rPr>
                <w:sz w:val="20"/>
                <w:szCs w:val="20"/>
              </w:rPr>
            </w:pPr>
            <w:r>
              <w:rPr>
                <w:sz w:val="20"/>
                <w:szCs w:val="20"/>
              </w:rPr>
              <w:t>Hỗ trợ cấu hình các thông số: intervals, retries và timeouts</w:t>
            </w:r>
          </w:p>
        </w:tc>
        <w:tc>
          <w:tcPr>
            <w:tcW w:w="1275" w:type="dxa"/>
            <w:shd w:val="clear" w:color="auto" w:fill="auto"/>
            <w:vAlign w:val="center"/>
            <w:hideMark/>
          </w:tcPr>
          <w:p w14:paraId="70A12641" w14:textId="77777777" w:rsidR="00E64056" w:rsidRDefault="00E64056">
            <w:pPr>
              <w:jc w:val="center"/>
              <w:rPr>
                <w:b/>
                <w:bCs/>
              </w:rPr>
            </w:pPr>
            <w:r>
              <w:rPr>
                <w:b/>
                <w:bCs/>
              </w:rPr>
              <w:t> </w:t>
            </w:r>
          </w:p>
        </w:tc>
        <w:tc>
          <w:tcPr>
            <w:tcW w:w="1134" w:type="dxa"/>
            <w:shd w:val="clear" w:color="auto" w:fill="auto"/>
            <w:vAlign w:val="center"/>
            <w:hideMark/>
          </w:tcPr>
          <w:p w14:paraId="71457230" w14:textId="77777777" w:rsidR="00E64056" w:rsidRDefault="00E64056">
            <w:pPr>
              <w:jc w:val="center"/>
              <w:rPr>
                <w:b/>
                <w:bCs/>
              </w:rPr>
            </w:pPr>
            <w:r>
              <w:rPr>
                <w:b/>
                <w:bCs/>
              </w:rPr>
              <w:t> </w:t>
            </w:r>
          </w:p>
        </w:tc>
        <w:tc>
          <w:tcPr>
            <w:tcW w:w="1072" w:type="dxa"/>
            <w:shd w:val="clear" w:color="auto" w:fill="auto"/>
            <w:vAlign w:val="center"/>
            <w:hideMark/>
          </w:tcPr>
          <w:p w14:paraId="103A8EE8" w14:textId="77777777" w:rsidR="00E64056" w:rsidRDefault="00E64056">
            <w:pPr>
              <w:jc w:val="center"/>
            </w:pPr>
            <w:r>
              <w:t> </w:t>
            </w:r>
          </w:p>
        </w:tc>
      </w:tr>
      <w:tr w:rsidR="00E64056" w14:paraId="62A14A30" w14:textId="77777777" w:rsidTr="008C0E92">
        <w:tc>
          <w:tcPr>
            <w:tcW w:w="988" w:type="dxa"/>
            <w:shd w:val="clear" w:color="auto" w:fill="auto"/>
            <w:vAlign w:val="center"/>
            <w:hideMark/>
          </w:tcPr>
          <w:p w14:paraId="715D6318" w14:textId="77777777" w:rsidR="00E64056" w:rsidRDefault="00E64056">
            <w:pPr>
              <w:jc w:val="center"/>
              <w:rPr>
                <w:b/>
                <w:bCs/>
              </w:rPr>
            </w:pPr>
            <w:r>
              <w:rPr>
                <w:b/>
                <w:bCs/>
              </w:rPr>
              <w:t> </w:t>
            </w:r>
          </w:p>
        </w:tc>
        <w:tc>
          <w:tcPr>
            <w:tcW w:w="1984" w:type="dxa"/>
            <w:shd w:val="clear" w:color="auto" w:fill="auto"/>
            <w:vAlign w:val="center"/>
            <w:hideMark/>
          </w:tcPr>
          <w:p w14:paraId="26AF8D3A" w14:textId="77777777" w:rsidR="00E64056" w:rsidRDefault="00E64056">
            <w:pPr>
              <w:rPr>
                <w:sz w:val="20"/>
                <w:szCs w:val="20"/>
              </w:rPr>
            </w:pPr>
            <w:r>
              <w:rPr>
                <w:sz w:val="20"/>
                <w:szCs w:val="20"/>
              </w:rPr>
              <w:t> </w:t>
            </w:r>
          </w:p>
        </w:tc>
        <w:tc>
          <w:tcPr>
            <w:tcW w:w="3119" w:type="dxa"/>
            <w:shd w:val="clear" w:color="auto" w:fill="auto"/>
            <w:vAlign w:val="center"/>
            <w:hideMark/>
          </w:tcPr>
          <w:p w14:paraId="37C9A723" w14:textId="77777777" w:rsidR="00E64056" w:rsidRDefault="00E64056">
            <w:pPr>
              <w:rPr>
                <w:sz w:val="20"/>
                <w:szCs w:val="20"/>
              </w:rPr>
            </w:pPr>
            <w:r>
              <w:rPr>
                <w:sz w:val="20"/>
                <w:szCs w:val="20"/>
              </w:rPr>
              <w:t>Hỗ trợ Tunnel routing</w:t>
            </w:r>
          </w:p>
        </w:tc>
        <w:tc>
          <w:tcPr>
            <w:tcW w:w="2126" w:type="dxa"/>
            <w:shd w:val="clear" w:color="auto" w:fill="auto"/>
            <w:vAlign w:val="center"/>
            <w:hideMark/>
          </w:tcPr>
          <w:p w14:paraId="4E1DC4FA" w14:textId="77777777" w:rsidR="00E64056" w:rsidRDefault="00E64056">
            <w:pPr>
              <w:rPr>
                <w:sz w:val="20"/>
                <w:szCs w:val="20"/>
              </w:rPr>
            </w:pPr>
            <w:r>
              <w:rPr>
                <w:sz w:val="20"/>
                <w:szCs w:val="20"/>
              </w:rPr>
              <w:t> </w:t>
            </w:r>
          </w:p>
        </w:tc>
        <w:tc>
          <w:tcPr>
            <w:tcW w:w="2977" w:type="dxa"/>
            <w:shd w:val="clear" w:color="auto" w:fill="auto"/>
            <w:vAlign w:val="center"/>
            <w:hideMark/>
          </w:tcPr>
          <w:p w14:paraId="671A8DCC" w14:textId="77777777" w:rsidR="00E64056" w:rsidRDefault="00E64056">
            <w:pPr>
              <w:rPr>
                <w:sz w:val="20"/>
                <w:szCs w:val="20"/>
              </w:rPr>
            </w:pPr>
            <w:r>
              <w:rPr>
                <w:sz w:val="20"/>
                <w:szCs w:val="20"/>
              </w:rPr>
              <w:t>Hỗ trợ Tunnel routing</w:t>
            </w:r>
          </w:p>
        </w:tc>
        <w:tc>
          <w:tcPr>
            <w:tcW w:w="1275" w:type="dxa"/>
            <w:shd w:val="clear" w:color="auto" w:fill="auto"/>
            <w:vAlign w:val="center"/>
            <w:hideMark/>
          </w:tcPr>
          <w:p w14:paraId="00BEC94B" w14:textId="77777777" w:rsidR="00E64056" w:rsidRDefault="00E64056">
            <w:pPr>
              <w:jc w:val="center"/>
              <w:rPr>
                <w:b/>
                <w:bCs/>
              </w:rPr>
            </w:pPr>
            <w:r>
              <w:rPr>
                <w:b/>
                <w:bCs/>
              </w:rPr>
              <w:t> </w:t>
            </w:r>
          </w:p>
        </w:tc>
        <w:tc>
          <w:tcPr>
            <w:tcW w:w="1134" w:type="dxa"/>
            <w:shd w:val="clear" w:color="auto" w:fill="auto"/>
            <w:vAlign w:val="center"/>
            <w:hideMark/>
          </w:tcPr>
          <w:p w14:paraId="323CF13A" w14:textId="77777777" w:rsidR="00E64056" w:rsidRDefault="00E64056">
            <w:pPr>
              <w:jc w:val="center"/>
              <w:rPr>
                <w:b/>
                <w:bCs/>
              </w:rPr>
            </w:pPr>
            <w:r>
              <w:rPr>
                <w:b/>
                <w:bCs/>
              </w:rPr>
              <w:t> </w:t>
            </w:r>
          </w:p>
        </w:tc>
        <w:tc>
          <w:tcPr>
            <w:tcW w:w="1072" w:type="dxa"/>
            <w:shd w:val="clear" w:color="auto" w:fill="auto"/>
            <w:vAlign w:val="center"/>
            <w:hideMark/>
          </w:tcPr>
          <w:p w14:paraId="66FF13A3" w14:textId="77777777" w:rsidR="00E64056" w:rsidRDefault="00E64056">
            <w:pPr>
              <w:jc w:val="center"/>
            </w:pPr>
            <w:r>
              <w:t> </w:t>
            </w:r>
          </w:p>
        </w:tc>
      </w:tr>
      <w:tr w:rsidR="00E64056" w14:paraId="125900EE" w14:textId="77777777" w:rsidTr="008C0E92">
        <w:tc>
          <w:tcPr>
            <w:tcW w:w="988" w:type="dxa"/>
            <w:shd w:val="clear" w:color="auto" w:fill="auto"/>
            <w:vAlign w:val="center"/>
            <w:hideMark/>
          </w:tcPr>
          <w:p w14:paraId="60A8003B" w14:textId="77777777" w:rsidR="00E64056" w:rsidRDefault="00E64056">
            <w:pPr>
              <w:jc w:val="center"/>
              <w:rPr>
                <w:b/>
                <w:bCs/>
              </w:rPr>
            </w:pPr>
            <w:r>
              <w:rPr>
                <w:b/>
                <w:bCs/>
              </w:rPr>
              <w:t> </w:t>
            </w:r>
          </w:p>
        </w:tc>
        <w:tc>
          <w:tcPr>
            <w:tcW w:w="1984" w:type="dxa"/>
            <w:shd w:val="clear" w:color="auto" w:fill="auto"/>
            <w:vAlign w:val="center"/>
            <w:hideMark/>
          </w:tcPr>
          <w:p w14:paraId="281DCDBF" w14:textId="77777777" w:rsidR="00E64056" w:rsidRDefault="00E64056">
            <w:pPr>
              <w:rPr>
                <w:sz w:val="20"/>
                <w:szCs w:val="20"/>
              </w:rPr>
            </w:pPr>
            <w:r>
              <w:rPr>
                <w:sz w:val="20"/>
                <w:szCs w:val="20"/>
              </w:rPr>
              <w:t>Global Server Load Balancing</w:t>
            </w:r>
          </w:p>
        </w:tc>
        <w:tc>
          <w:tcPr>
            <w:tcW w:w="3119" w:type="dxa"/>
            <w:shd w:val="clear" w:color="auto" w:fill="auto"/>
            <w:vAlign w:val="center"/>
            <w:hideMark/>
          </w:tcPr>
          <w:p w14:paraId="1A6AEAF6" w14:textId="77777777" w:rsidR="00E64056" w:rsidRDefault="00E64056">
            <w:pPr>
              <w:rPr>
                <w:sz w:val="20"/>
                <w:szCs w:val="20"/>
              </w:rPr>
            </w:pPr>
            <w:r>
              <w:rPr>
                <w:sz w:val="20"/>
                <w:szCs w:val="20"/>
              </w:rPr>
              <w:t>Hỗ trợ DNSSEC, DNS Access Control Lists</w:t>
            </w:r>
          </w:p>
        </w:tc>
        <w:tc>
          <w:tcPr>
            <w:tcW w:w="2126" w:type="dxa"/>
            <w:shd w:val="clear" w:color="auto" w:fill="auto"/>
            <w:vAlign w:val="center"/>
            <w:hideMark/>
          </w:tcPr>
          <w:p w14:paraId="12C4994A" w14:textId="77777777" w:rsidR="00E64056" w:rsidRDefault="00E64056">
            <w:pPr>
              <w:rPr>
                <w:sz w:val="20"/>
                <w:szCs w:val="20"/>
              </w:rPr>
            </w:pPr>
            <w:r>
              <w:rPr>
                <w:sz w:val="20"/>
                <w:szCs w:val="20"/>
              </w:rPr>
              <w:t>Global Server Load Balancing</w:t>
            </w:r>
          </w:p>
        </w:tc>
        <w:tc>
          <w:tcPr>
            <w:tcW w:w="2977" w:type="dxa"/>
            <w:shd w:val="clear" w:color="auto" w:fill="auto"/>
            <w:vAlign w:val="center"/>
            <w:hideMark/>
          </w:tcPr>
          <w:p w14:paraId="1B396F05" w14:textId="77777777" w:rsidR="00E64056" w:rsidRDefault="00E64056">
            <w:pPr>
              <w:rPr>
                <w:sz w:val="20"/>
                <w:szCs w:val="20"/>
              </w:rPr>
            </w:pPr>
            <w:r>
              <w:rPr>
                <w:sz w:val="20"/>
                <w:szCs w:val="20"/>
              </w:rPr>
              <w:t>Hỗ trợ DNSSEC, DNS Access Control Lists</w:t>
            </w:r>
          </w:p>
        </w:tc>
        <w:tc>
          <w:tcPr>
            <w:tcW w:w="1275" w:type="dxa"/>
            <w:shd w:val="clear" w:color="auto" w:fill="auto"/>
            <w:vAlign w:val="center"/>
            <w:hideMark/>
          </w:tcPr>
          <w:p w14:paraId="0564E312" w14:textId="77777777" w:rsidR="00E64056" w:rsidRDefault="00E64056">
            <w:pPr>
              <w:jc w:val="center"/>
              <w:rPr>
                <w:b/>
                <w:bCs/>
              </w:rPr>
            </w:pPr>
            <w:r>
              <w:rPr>
                <w:b/>
                <w:bCs/>
              </w:rPr>
              <w:t> </w:t>
            </w:r>
          </w:p>
        </w:tc>
        <w:tc>
          <w:tcPr>
            <w:tcW w:w="1134" w:type="dxa"/>
            <w:shd w:val="clear" w:color="auto" w:fill="auto"/>
            <w:vAlign w:val="center"/>
            <w:hideMark/>
          </w:tcPr>
          <w:p w14:paraId="0A67CB43" w14:textId="77777777" w:rsidR="00E64056" w:rsidRDefault="00E64056">
            <w:pPr>
              <w:jc w:val="center"/>
              <w:rPr>
                <w:b/>
                <w:bCs/>
              </w:rPr>
            </w:pPr>
            <w:r>
              <w:rPr>
                <w:b/>
                <w:bCs/>
              </w:rPr>
              <w:t> </w:t>
            </w:r>
          </w:p>
        </w:tc>
        <w:tc>
          <w:tcPr>
            <w:tcW w:w="1072" w:type="dxa"/>
            <w:shd w:val="clear" w:color="auto" w:fill="auto"/>
            <w:vAlign w:val="center"/>
            <w:hideMark/>
          </w:tcPr>
          <w:p w14:paraId="4AED72C6" w14:textId="77777777" w:rsidR="00E64056" w:rsidRDefault="00E64056">
            <w:pPr>
              <w:jc w:val="center"/>
            </w:pPr>
            <w:r>
              <w:t> </w:t>
            </w:r>
          </w:p>
        </w:tc>
      </w:tr>
      <w:tr w:rsidR="00E64056" w14:paraId="072877C9" w14:textId="77777777" w:rsidTr="008C0E92">
        <w:tc>
          <w:tcPr>
            <w:tcW w:w="988" w:type="dxa"/>
            <w:shd w:val="clear" w:color="auto" w:fill="auto"/>
            <w:vAlign w:val="center"/>
            <w:hideMark/>
          </w:tcPr>
          <w:p w14:paraId="7B856C9F" w14:textId="77777777" w:rsidR="00E64056" w:rsidRDefault="00E64056">
            <w:pPr>
              <w:jc w:val="center"/>
              <w:rPr>
                <w:b/>
                <w:bCs/>
              </w:rPr>
            </w:pPr>
            <w:r>
              <w:rPr>
                <w:b/>
                <w:bCs/>
              </w:rPr>
              <w:t> </w:t>
            </w:r>
          </w:p>
        </w:tc>
        <w:tc>
          <w:tcPr>
            <w:tcW w:w="1984" w:type="dxa"/>
            <w:shd w:val="clear" w:color="auto" w:fill="auto"/>
            <w:vAlign w:val="center"/>
            <w:hideMark/>
          </w:tcPr>
          <w:p w14:paraId="48A4F883" w14:textId="77777777" w:rsidR="00E64056" w:rsidRDefault="00E64056">
            <w:pPr>
              <w:rPr>
                <w:sz w:val="20"/>
                <w:szCs w:val="20"/>
              </w:rPr>
            </w:pPr>
            <w:r>
              <w:rPr>
                <w:sz w:val="20"/>
                <w:szCs w:val="20"/>
              </w:rPr>
              <w:t> </w:t>
            </w:r>
          </w:p>
        </w:tc>
        <w:tc>
          <w:tcPr>
            <w:tcW w:w="3119" w:type="dxa"/>
            <w:shd w:val="clear" w:color="auto" w:fill="auto"/>
            <w:vAlign w:val="center"/>
            <w:hideMark/>
          </w:tcPr>
          <w:p w14:paraId="7BDE9107" w14:textId="77777777" w:rsidR="00E64056" w:rsidRDefault="00E64056">
            <w:pPr>
              <w:rPr>
                <w:sz w:val="20"/>
                <w:szCs w:val="20"/>
              </w:rPr>
            </w:pPr>
            <w:r>
              <w:rPr>
                <w:sz w:val="20"/>
                <w:szCs w:val="20"/>
              </w:rPr>
              <w:t xml:space="preserve">Hỗ trợ cân bằng tải cho các miền sử </w:t>
            </w:r>
            <w:r>
              <w:rPr>
                <w:sz w:val="20"/>
                <w:szCs w:val="20"/>
              </w:rPr>
              <w:lastRenderedPageBreak/>
              <w:t>dụng SSL VPN</w:t>
            </w:r>
          </w:p>
        </w:tc>
        <w:tc>
          <w:tcPr>
            <w:tcW w:w="2126" w:type="dxa"/>
            <w:shd w:val="clear" w:color="auto" w:fill="auto"/>
            <w:vAlign w:val="center"/>
            <w:hideMark/>
          </w:tcPr>
          <w:p w14:paraId="246EB8C6" w14:textId="77777777" w:rsidR="00E64056" w:rsidRDefault="00E64056">
            <w:pPr>
              <w:rPr>
                <w:sz w:val="20"/>
                <w:szCs w:val="20"/>
              </w:rPr>
            </w:pPr>
            <w:r>
              <w:rPr>
                <w:sz w:val="20"/>
                <w:szCs w:val="20"/>
              </w:rPr>
              <w:lastRenderedPageBreak/>
              <w:t> </w:t>
            </w:r>
          </w:p>
        </w:tc>
        <w:tc>
          <w:tcPr>
            <w:tcW w:w="2977" w:type="dxa"/>
            <w:shd w:val="clear" w:color="auto" w:fill="auto"/>
            <w:vAlign w:val="center"/>
            <w:hideMark/>
          </w:tcPr>
          <w:p w14:paraId="46B347E4" w14:textId="77777777" w:rsidR="00E64056" w:rsidRDefault="00E64056">
            <w:pPr>
              <w:rPr>
                <w:sz w:val="20"/>
                <w:szCs w:val="20"/>
              </w:rPr>
            </w:pPr>
            <w:r>
              <w:rPr>
                <w:sz w:val="20"/>
                <w:szCs w:val="20"/>
              </w:rPr>
              <w:t xml:space="preserve">Hỗ trợ cân bằng tải cho các miền </w:t>
            </w:r>
            <w:r>
              <w:rPr>
                <w:sz w:val="20"/>
                <w:szCs w:val="20"/>
              </w:rPr>
              <w:lastRenderedPageBreak/>
              <w:t>sử dụng SSL VPN</w:t>
            </w:r>
          </w:p>
        </w:tc>
        <w:tc>
          <w:tcPr>
            <w:tcW w:w="1275" w:type="dxa"/>
            <w:shd w:val="clear" w:color="auto" w:fill="auto"/>
            <w:vAlign w:val="center"/>
            <w:hideMark/>
          </w:tcPr>
          <w:p w14:paraId="66D9C600" w14:textId="77777777" w:rsidR="00E64056" w:rsidRDefault="00E64056">
            <w:pPr>
              <w:jc w:val="center"/>
              <w:rPr>
                <w:b/>
                <w:bCs/>
              </w:rPr>
            </w:pPr>
            <w:r>
              <w:rPr>
                <w:b/>
                <w:bCs/>
              </w:rPr>
              <w:lastRenderedPageBreak/>
              <w:t> </w:t>
            </w:r>
          </w:p>
        </w:tc>
        <w:tc>
          <w:tcPr>
            <w:tcW w:w="1134" w:type="dxa"/>
            <w:shd w:val="clear" w:color="auto" w:fill="auto"/>
            <w:vAlign w:val="center"/>
            <w:hideMark/>
          </w:tcPr>
          <w:p w14:paraId="4B8DD57A" w14:textId="77777777" w:rsidR="00E64056" w:rsidRDefault="00E64056">
            <w:pPr>
              <w:jc w:val="center"/>
              <w:rPr>
                <w:b/>
                <w:bCs/>
              </w:rPr>
            </w:pPr>
            <w:r>
              <w:rPr>
                <w:b/>
                <w:bCs/>
              </w:rPr>
              <w:t> </w:t>
            </w:r>
          </w:p>
        </w:tc>
        <w:tc>
          <w:tcPr>
            <w:tcW w:w="1072" w:type="dxa"/>
            <w:shd w:val="clear" w:color="auto" w:fill="auto"/>
            <w:vAlign w:val="center"/>
            <w:hideMark/>
          </w:tcPr>
          <w:p w14:paraId="1B437D3E" w14:textId="77777777" w:rsidR="00E64056" w:rsidRDefault="00E64056">
            <w:pPr>
              <w:jc w:val="center"/>
            </w:pPr>
            <w:r>
              <w:t> </w:t>
            </w:r>
          </w:p>
        </w:tc>
      </w:tr>
      <w:tr w:rsidR="00E64056" w14:paraId="37538A2B" w14:textId="77777777" w:rsidTr="008C0E92">
        <w:tc>
          <w:tcPr>
            <w:tcW w:w="988" w:type="dxa"/>
            <w:shd w:val="clear" w:color="auto" w:fill="auto"/>
            <w:vAlign w:val="center"/>
            <w:hideMark/>
          </w:tcPr>
          <w:p w14:paraId="36881FB4" w14:textId="77777777" w:rsidR="00E64056" w:rsidRDefault="00E64056">
            <w:pPr>
              <w:jc w:val="center"/>
              <w:rPr>
                <w:b/>
                <w:bCs/>
              </w:rPr>
            </w:pPr>
            <w:r>
              <w:rPr>
                <w:b/>
                <w:bCs/>
              </w:rPr>
              <w:lastRenderedPageBreak/>
              <w:t> </w:t>
            </w:r>
          </w:p>
        </w:tc>
        <w:tc>
          <w:tcPr>
            <w:tcW w:w="1984" w:type="dxa"/>
            <w:shd w:val="clear" w:color="auto" w:fill="auto"/>
            <w:vAlign w:val="center"/>
            <w:hideMark/>
          </w:tcPr>
          <w:p w14:paraId="1F351362" w14:textId="77777777" w:rsidR="00E64056" w:rsidRDefault="00E64056">
            <w:pPr>
              <w:rPr>
                <w:sz w:val="20"/>
                <w:szCs w:val="20"/>
              </w:rPr>
            </w:pPr>
            <w:r>
              <w:rPr>
                <w:sz w:val="20"/>
                <w:szCs w:val="20"/>
              </w:rPr>
              <w:t>Tính năng tăng tốc ứng dụng</w:t>
            </w:r>
          </w:p>
        </w:tc>
        <w:tc>
          <w:tcPr>
            <w:tcW w:w="3119" w:type="dxa"/>
            <w:shd w:val="clear" w:color="auto" w:fill="auto"/>
            <w:vAlign w:val="center"/>
            <w:hideMark/>
          </w:tcPr>
          <w:p w14:paraId="52356C05" w14:textId="77777777" w:rsidR="00E64056" w:rsidRDefault="00E64056">
            <w:pPr>
              <w:rPr>
                <w:sz w:val="20"/>
                <w:szCs w:val="20"/>
              </w:rPr>
            </w:pPr>
            <w:r>
              <w:rPr>
                <w:sz w:val="20"/>
                <w:szCs w:val="20"/>
              </w:rPr>
              <w:t>Hỗ trợ tính năng giảm tải và tăng tốc SSL (SSL Offloading and Acceleration)</w:t>
            </w:r>
          </w:p>
        </w:tc>
        <w:tc>
          <w:tcPr>
            <w:tcW w:w="2126" w:type="dxa"/>
            <w:shd w:val="clear" w:color="auto" w:fill="auto"/>
            <w:vAlign w:val="center"/>
            <w:hideMark/>
          </w:tcPr>
          <w:p w14:paraId="667DD85A" w14:textId="77777777" w:rsidR="00E64056" w:rsidRDefault="00E64056">
            <w:pPr>
              <w:rPr>
                <w:sz w:val="20"/>
                <w:szCs w:val="20"/>
              </w:rPr>
            </w:pPr>
            <w:r>
              <w:rPr>
                <w:sz w:val="20"/>
                <w:szCs w:val="20"/>
              </w:rPr>
              <w:t>Tính năng tăng tốc ứng dụng</w:t>
            </w:r>
          </w:p>
        </w:tc>
        <w:tc>
          <w:tcPr>
            <w:tcW w:w="2977" w:type="dxa"/>
            <w:shd w:val="clear" w:color="auto" w:fill="auto"/>
            <w:vAlign w:val="center"/>
            <w:hideMark/>
          </w:tcPr>
          <w:p w14:paraId="04E1DB0D" w14:textId="77777777" w:rsidR="00E64056" w:rsidRDefault="00E64056">
            <w:pPr>
              <w:rPr>
                <w:sz w:val="20"/>
                <w:szCs w:val="20"/>
              </w:rPr>
            </w:pPr>
            <w:r>
              <w:rPr>
                <w:sz w:val="20"/>
                <w:szCs w:val="20"/>
              </w:rPr>
              <w:t>Hỗ trợ tính năng giảm tải và tăng tốc SSL (SSL Offloading and Acceleration)</w:t>
            </w:r>
          </w:p>
        </w:tc>
        <w:tc>
          <w:tcPr>
            <w:tcW w:w="1275" w:type="dxa"/>
            <w:shd w:val="clear" w:color="auto" w:fill="auto"/>
            <w:vAlign w:val="center"/>
            <w:hideMark/>
          </w:tcPr>
          <w:p w14:paraId="679D39D8" w14:textId="77777777" w:rsidR="00E64056" w:rsidRDefault="00E64056">
            <w:pPr>
              <w:jc w:val="center"/>
              <w:rPr>
                <w:b/>
                <w:bCs/>
              </w:rPr>
            </w:pPr>
            <w:r>
              <w:rPr>
                <w:b/>
                <w:bCs/>
              </w:rPr>
              <w:t> </w:t>
            </w:r>
          </w:p>
        </w:tc>
        <w:tc>
          <w:tcPr>
            <w:tcW w:w="1134" w:type="dxa"/>
            <w:shd w:val="clear" w:color="auto" w:fill="auto"/>
            <w:vAlign w:val="center"/>
            <w:hideMark/>
          </w:tcPr>
          <w:p w14:paraId="15C0EF2F" w14:textId="77777777" w:rsidR="00E64056" w:rsidRDefault="00E64056">
            <w:pPr>
              <w:jc w:val="center"/>
              <w:rPr>
                <w:b/>
                <w:bCs/>
              </w:rPr>
            </w:pPr>
            <w:r>
              <w:rPr>
                <w:b/>
                <w:bCs/>
              </w:rPr>
              <w:t> </w:t>
            </w:r>
          </w:p>
        </w:tc>
        <w:tc>
          <w:tcPr>
            <w:tcW w:w="1072" w:type="dxa"/>
            <w:shd w:val="clear" w:color="auto" w:fill="auto"/>
            <w:vAlign w:val="center"/>
            <w:hideMark/>
          </w:tcPr>
          <w:p w14:paraId="25A49E24" w14:textId="77777777" w:rsidR="00E64056" w:rsidRDefault="00E64056">
            <w:pPr>
              <w:jc w:val="center"/>
            </w:pPr>
            <w:r>
              <w:t> </w:t>
            </w:r>
          </w:p>
        </w:tc>
      </w:tr>
      <w:tr w:rsidR="00E64056" w14:paraId="73B63DB3" w14:textId="77777777" w:rsidTr="008C0E92">
        <w:tc>
          <w:tcPr>
            <w:tcW w:w="988" w:type="dxa"/>
            <w:shd w:val="clear" w:color="auto" w:fill="auto"/>
            <w:vAlign w:val="center"/>
            <w:hideMark/>
          </w:tcPr>
          <w:p w14:paraId="1AE86B37" w14:textId="77777777" w:rsidR="00E64056" w:rsidRDefault="00E64056">
            <w:pPr>
              <w:jc w:val="center"/>
              <w:rPr>
                <w:b/>
                <w:bCs/>
              </w:rPr>
            </w:pPr>
            <w:r>
              <w:rPr>
                <w:b/>
                <w:bCs/>
              </w:rPr>
              <w:t> </w:t>
            </w:r>
          </w:p>
        </w:tc>
        <w:tc>
          <w:tcPr>
            <w:tcW w:w="1984" w:type="dxa"/>
            <w:shd w:val="clear" w:color="auto" w:fill="auto"/>
            <w:vAlign w:val="center"/>
            <w:hideMark/>
          </w:tcPr>
          <w:p w14:paraId="6165DD6B" w14:textId="77777777" w:rsidR="00E64056" w:rsidRDefault="00E64056">
            <w:pPr>
              <w:rPr>
                <w:sz w:val="20"/>
                <w:szCs w:val="20"/>
              </w:rPr>
            </w:pPr>
            <w:r>
              <w:rPr>
                <w:sz w:val="20"/>
                <w:szCs w:val="20"/>
              </w:rPr>
              <w:t> </w:t>
            </w:r>
          </w:p>
        </w:tc>
        <w:tc>
          <w:tcPr>
            <w:tcW w:w="3119" w:type="dxa"/>
            <w:shd w:val="clear" w:color="auto" w:fill="auto"/>
            <w:vAlign w:val="center"/>
            <w:hideMark/>
          </w:tcPr>
          <w:p w14:paraId="1BEC33CE" w14:textId="77777777" w:rsidR="00E64056" w:rsidRDefault="00E64056">
            <w:pPr>
              <w:rPr>
                <w:sz w:val="20"/>
                <w:szCs w:val="20"/>
              </w:rPr>
            </w:pPr>
            <w:r>
              <w:rPr>
                <w:sz w:val="20"/>
                <w:szCs w:val="20"/>
              </w:rPr>
              <w:t>Hỗ trợ các tính năng tăng tốc TCP:</w:t>
            </w:r>
          </w:p>
        </w:tc>
        <w:tc>
          <w:tcPr>
            <w:tcW w:w="2126" w:type="dxa"/>
            <w:shd w:val="clear" w:color="auto" w:fill="auto"/>
            <w:vAlign w:val="center"/>
            <w:hideMark/>
          </w:tcPr>
          <w:p w14:paraId="4F8C28D2" w14:textId="77777777" w:rsidR="00E64056" w:rsidRDefault="00E64056">
            <w:pPr>
              <w:rPr>
                <w:sz w:val="20"/>
                <w:szCs w:val="20"/>
              </w:rPr>
            </w:pPr>
            <w:r>
              <w:rPr>
                <w:sz w:val="20"/>
                <w:szCs w:val="20"/>
              </w:rPr>
              <w:t> </w:t>
            </w:r>
          </w:p>
        </w:tc>
        <w:tc>
          <w:tcPr>
            <w:tcW w:w="2977" w:type="dxa"/>
            <w:shd w:val="clear" w:color="auto" w:fill="auto"/>
            <w:vAlign w:val="center"/>
            <w:hideMark/>
          </w:tcPr>
          <w:p w14:paraId="4F06E8F7" w14:textId="77777777" w:rsidR="00E64056" w:rsidRDefault="00E64056">
            <w:pPr>
              <w:rPr>
                <w:sz w:val="20"/>
                <w:szCs w:val="20"/>
              </w:rPr>
            </w:pPr>
            <w:r>
              <w:rPr>
                <w:sz w:val="20"/>
                <w:szCs w:val="20"/>
              </w:rPr>
              <w:t>Hỗ trợ các tính năng tăng tốc TCP:</w:t>
            </w:r>
          </w:p>
        </w:tc>
        <w:tc>
          <w:tcPr>
            <w:tcW w:w="1275" w:type="dxa"/>
            <w:shd w:val="clear" w:color="auto" w:fill="auto"/>
            <w:vAlign w:val="center"/>
            <w:hideMark/>
          </w:tcPr>
          <w:p w14:paraId="57241C0D" w14:textId="77777777" w:rsidR="00E64056" w:rsidRDefault="00E64056">
            <w:pPr>
              <w:jc w:val="center"/>
              <w:rPr>
                <w:b/>
                <w:bCs/>
              </w:rPr>
            </w:pPr>
            <w:r>
              <w:rPr>
                <w:b/>
                <w:bCs/>
              </w:rPr>
              <w:t> </w:t>
            </w:r>
          </w:p>
        </w:tc>
        <w:tc>
          <w:tcPr>
            <w:tcW w:w="1134" w:type="dxa"/>
            <w:shd w:val="clear" w:color="auto" w:fill="auto"/>
            <w:vAlign w:val="center"/>
            <w:hideMark/>
          </w:tcPr>
          <w:p w14:paraId="1F551423" w14:textId="77777777" w:rsidR="00E64056" w:rsidRDefault="00E64056">
            <w:pPr>
              <w:jc w:val="center"/>
              <w:rPr>
                <w:b/>
                <w:bCs/>
              </w:rPr>
            </w:pPr>
            <w:r>
              <w:rPr>
                <w:b/>
                <w:bCs/>
              </w:rPr>
              <w:t> </w:t>
            </w:r>
          </w:p>
        </w:tc>
        <w:tc>
          <w:tcPr>
            <w:tcW w:w="1072" w:type="dxa"/>
            <w:shd w:val="clear" w:color="auto" w:fill="auto"/>
            <w:vAlign w:val="center"/>
            <w:hideMark/>
          </w:tcPr>
          <w:p w14:paraId="1DF24E65" w14:textId="77777777" w:rsidR="00E64056" w:rsidRDefault="00E64056">
            <w:pPr>
              <w:jc w:val="center"/>
            </w:pPr>
            <w:r>
              <w:t> </w:t>
            </w:r>
          </w:p>
        </w:tc>
      </w:tr>
      <w:tr w:rsidR="00E64056" w14:paraId="384D54EB" w14:textId="77777777" w:rsidTr="008C0E92">
        <w:tc>
          <w:tcPr>
            <w:tcW w:w="988" w:type="dxa"/>
            <w:shd w:val="clear" w:color="auto" w:fill="auto"/>
            <w:vAlign w:val="center"/>
            <w:hideMark/>
          </w:tcPr>
          <w:p w14:paraId="3169E108" w14:textId="77777777" w:rsidR="00E64056" w:rsidRDefault="00E64056">
            <w:pPr>
              <w:jc w:val="center"/>
              <w:rPr>
                <w:b/>
                <w:bCs/>
              </w:rPr>
            </w:pPr>
            <w:r>
              <w:rPr>
                <w:b/>
                <w:bCs/>
              </w:rPr>
              <w:t> </w:t>
            </w:r>
          </w:p>
        </w:tc>
        <w:tc>
          <w:tcPr>
            <w:tcW w:w="1984" w:type="dxa"/>
            <w:shd w:val="clear" w:color="auto" w:fill="auto"/>
            <w:vAlign w:val="center"/>
            <w:hideMark/>
          </w:tcPr>
          <w:p w14:paraId="45EAC40D" w14:textId="77777777" w:rsidR="00E64056" w:rsidRDefault="00E64056">
            <w:pPr>
              <w:rPr>
                <w:sz w:val="20"/>
                <w:szCs w:val="20"/>
              </w:rPr>
            </w:pPr>
            <w:r>
              <w:rPr>
                <w:sz w:val="20"/>
                <w:szCs w:val="20"/>
              </w:rPr>
              <w:t> </w:t>
            </w:r>
          </w:p>
        </w:tc>
        <w:tc>
          <w:tcPr>
            <w:tcW w:w="3119" w:type="dxa"/>
            <w:shd w:val="clear" w:color="auto" w:fill="auto"/>
            <w:vAlign w:val="center"/>
            <w:hideMark/>
          </w:tcPr>
          <w:p w14:paraId="5A6FFFE3" w14:textId="77777777" w:rsidR="00E64056" w:rsidRDefault="00E64056">
            <w:pPr>
              <w:rPr>
                <w:sz w:val="20"/>
                <w:szCs w:val="20"/>
              </w:rPr>
            </w:pPr>
            <w:r>
              <w:rPr>
                <w:sz w:val="20"/>
                <w:szCs w:val="20"/>
              </w:rPr>
              <w:t xml:space="preserve"> + Connection pooling and multiplexing</w:t>
            </w:r>
          </w:p>
        </w:tc>
        <w:tc>
          <w:tcPr>
            <w:tcW w:w="2126" w:type="dxa"/>
            <w:shd w:val="clear" w:color="auto" w:fill="auto"/>
            <w:vAlign w:val="center"/>
            <w:hideMark/>
          </w:tcPr>
          <w:p w14:paraId="15B88727" w14:textId="77777777" w:rsidR="00E64056" w:rsidRDefault="00E64056">
            <w:pPr>
              <w:rPr>
                <w:sz w:val="20"/>
                <w:szCs w:val="20"/>
              </w:rPr>
            </w:pPr>
            <w:r>
              <w:rPr>
                <w:sz w:val="20"/>
                <w:szCs w:val="20"/>
              </w:rPr>
              <w:t> </w:t>
            </w:r>
          </w:p>
        </w:tc>
        <w:tc>
          <w:tcPr>
            <w:tcW w:w="2977" w:type="dxa"/>
            <w:shd w:val="clear" w:color="auto" w:fill="auto"/>
            <w:vAlign w:val="center"/>
            <w:hideMark/>
          </w:tcPr>
          <w:p w14:paraId="632594EB" w14:textId="77777777" w:rsidR="00E64056" w:rsidRDefault="00E64056">
            <w:pPr>
              <w:rPr>
                <w:sz w:val="20"/>
                <w:szCs w:val="20"/>
              </w:rPr>
            </w:pPr>
            <w:r>
              <w:rPr>
                <w:sz w:val="20"/>
                <w:szCs w:val="20"/>
              </w:rPr>
              <w:t xml:space="preserve"> + Connection pooling and multiplexing</w:t>
            </w:r>
          </w:p>
        </w:tc>
        <w:tc>
          <w:tcPr>
            <w:tcW w:w="1275" w:type="dxa"/>
            <w:shd w:val="clear" w:color="auto" w:fill="auto"/>
            <w:vAlign w:val="center"/>
            <w:hideMark/>
          </w:tcPr>
          <w:p w14:paraId="33CEEC97" w14:textId="77777777" w:rsidR="00E64056" w:rsidRDefault="00E64056">
            <w:pPr>
              <w:jc w:val="center"/>
              <w:rPr>
                <w:b/>
                <w:bCs/>
              </w:rPr>
            </w:pPr>
            <w:r>
              <w:rPr>
                <w:b/>
                <w:bCs/>
              </w:rPr>
              <w:t> </w:t>
            </w:r>
          </w:p>
        </w:tc>
        <w:tc>
          <w:tcPr>
            <w:tcW w:w="1134" w:type="dxa"/>
            <w:shd w:val="clear" w:color="auto" w:fill="auto"/>
            <w:vAlign w:val="center"/>
            <w:hideMark/>
          </w:tcPr>
          <w:p w14:paraId="245721F1" w14:textId="77777777" w:rsidR="00E64056" w:rsidRDefault="00E64056">
            <w:pPr>
              <w:jc w:val="center"/>
              <w:rPr>
                <w:b/>
                <w:bCs/>
              </w:rPr>
            </w:pPr>
            <w:r>
              <w:rPr>
                <w:b/>
                <w:bCs/>
              </w:rPr>
              <w:t> </w:t>
            </w:r>
          </w:p>
        </w:tc>
        <w:tc>
          <w:tcPr>
            <w:tcW w:w="1072" w:type="dxa"/>
            <w:shd w:val="clear" w:color="auto" w:fill="auto"/>
            <w:vAlign w:val="center"/>
            <w:hideMark/>
          </w:tcPr>
          <w:p w14:paraId="3DBDE029" w14:textId="77777777" w:rsidR="00E64056" w:rsidRDefault="00E64056">
            <w:pPr>
              <w:jc w:val="center"/>
            </w:pPr>
            <w:r>
              <w:t> </w:t>
            </w:r>
          </w:p>
        </w:tc>
      </w:tr>
      <w:tr w:rsidR="00E64056" w14:paraId="3DBF9432" w14:textId="77777777" w:rsidTr="008C0E92">
        <w:tc>
          <w:tcPr>
            <w:tcW w:w="988" w:type="dxa"/>
            <w:shd w:val="clear" w:color="auto" w:fill="auto"/>
            <w:vAlign w:val="center"/>
            <w:hideMark/>
          </w:tcPr>
          <w:p w14:paraId="09BF94EA" w14:textId="77777777" w:rsidR="00E64056" w:rsidRDefault="00E64056">
            <w:pPr>
              <w:jc w:val="center"/>
              <w:rPr>
                <w:b/>
                <w:bCs/>
              </w:rPr>
            </w:pPr>
            <w:r>
              <w:rPr>
                <w:b/>
                <w:bCs/>
              </w:rPr>
              <w:t> </w:t>
            </w:r>
          </w:p>
        </w:tc>
        <w:tc>
          <w:tcPr>
            <w:tcW w:w="1984" w:type="dxa"/>
            <w:shd w:val="clear" w:color="auto" w:fill="auto"/>
            <w:vAlign w:val="center"/>
            <w:hideMark/>
          </w:tcPr>
          <w:p w14:paraId="15C08ACF" w14:textId="77777777" w:rsidR="00E64056" w:rsidRDefault="00E64056">
            <w:pPr>
              <w:rPr>
                <w:sz w:val="20"/>
                <w:szCs w:val="20"/>
              </w:rPr>
            </w:pPr>
            <w:r>
              <w:rPr>
                <w:sz w:val="20"/>
                <w:szCs w:val="20"/>
              </w:rPr>
              <w:t> </w:t>
            </w:r>
          </w:p>
        </w:tc>
        <w:tc>
          <w:tcPr>
            <w:tcW w:w="3119" w:type="dxa"/>
            <w:shd w:val="clear" w:color="auto" w:fill="auto"/>
            <w:vAlign w:val="center"/>
            <w:hideMark/>
          </w:tcPr>
          <w:p w14:paraId="1699EAB6" w14:textId="77777777" w:rsidR="00E64056" w:rsidRDefault="00E64056">
            <w:pPr>
              <w:rPr>
                <w:sz w:val="20"/>
                <w:szCs w:val="20"/>
              </w:rPr>
            </w:pPr>
            <w:r>
              <w:rPr>
                <w:sz w:val="20"/>
                <w:szCs w:val="20"/>
              </w:rPr>
              <w:t xml:space="preserve"> + TCP buffering</w:t>
            </w:r>
          </w:p>
        </w:tc>
        <w:tc>
          <w:tcPr>
            <w:tcW w:w="2126" w:type="dxa"/>
            <w:shd w:val="clear" w:color="auto" w:fill="auto"/>
            <w:vAlign w:val="center"/>
            <w:hideMark/>
          </w:tcPr>
          <w:p w14:paraId="29CE14D8" w14:textId="77777777" w:rsidR="00E64056" w:rsidRDefault="00E64056">
            <w:pPr>
              <w:rPr>
                <w:sz w:val="20"/>
                <w:szCs w:val="20"/>
              </w:rPr>
            </w:pPr>
            <w:r>
              <w:rPr>
                <w:sz w:val="20"/>
                <w:szCs w:val="20"/>
              </w:rPr>
              <w:t> </w:t>
            </w:r>
          </w:p>
        </w:tc>
        <w:tc>
          <w:tcPr>
            <w:tcW w:w="2977" w:type="dxa"/>
            <w:shd w:val="clear" w:color="auto" w:fill="auto"/>
            <w:vAlign w:val="center"/>
            <w:hideMark/>
          </w:tcPr>
          <w:p w14:paraId="62027C4E" w14:textId="77777777" w:rsidR="00E64056" w:rsidRDefault="00E64056">
            <w:pPr>
              <w:rPr>
                <w:sz w:val="20"/>
                <w:szCs w:val="20"/>
              </w:rPr>
            </w:pPr>
            <w:r>
              <w:rPr>
                <w:sz w:val="20"/>
                <w:szCs w:val="20"/>
              </w:rPr>
              <w:t xml:space="preserve"> + TCP buffering</w:t>
            </w:r>
          </w:p>
        </w:tc>
        <w:tc>
          <w:tcPr>
            <w:tcW w:w="1275" w:type="dxa"/>
            <w:shd w:val="clear" w:color="auto" w:fill="auto"/>
            <w:vAlign w:val="center"/>
            <w:hideMark/>
          </w:tcPr>
          <w:p w14:paraId="1467B460" w14:textId="77777777" w:rsidR="00E64056" w:rsidRDefault="00E64056">
            <w:pPr>
              <w:jc w:val="center"/>
              <w:rPr>
                <w:b/>
                <w:bCs/>
              </w:rPr>
            </w:pPr>
            <w:r>
              <w:rPr>
                <w:b/>
                <w:bCs/>
              </w:rPr>
              <w:t> </w:t>
            </w:r>
          </w:p>
        </w:tc>
        <w:tc>
          <w:tcPr>
            <w:tcW w:w="1134" w:type="dxa"/>
            <w:shd w:val="clear" w:color="auto" w:fill="auto"/>
            <w:vAlign w:val="center"/>
            <w:hideMark/>
          </w:tcPr>
          <w:p w14:paraId="697F79E6" w14:textId="77777777" w:rsidR="00E64056" w:rsidRDefault="00E64056">
            <w:pPr>
              <w:jc w:val="center"/>
              <w:rPr>
                <w:b/>
                <w:bCs/>
              </w:rPr>
            </w:pPr>
            <w:r>
              <w:rPr>
                <w:b/>
                <w:bCs/>
              </w:rPr>
              <w:t> </w:t>
            </w:r>
          </w:p>
        </w:tc>
        <w:tc>
          <w:tcPr>
            <w:tcW w:w="1072" w:type="dxa"/>
            <w:shd w:val="clear" w:color="auto" w:fill="auto"/>
            <w:vAlign w:val="center"/>
            <w:hideMark/>
          </w:tcPr>
          <w:p w14:paraId="5A746124" w14:textId="77777777" w:rsidR="00E64056" w:rsidRDefault="00E64056">
            <w:pPr>
              <w:jc w:val="center"/>
            </w:pPr>
            <w:r>
              <w:t> </w:t>
            </w:r>
          </w:p>
        </w:tc>
      </w:tr>
      <w:tr w:rsidR="00E64056" w14:paraId="7D1A38CF" w14:textId="77777777" w:rsidTr="008C0E92">
        <w:tc>
          <w:tcPr>
            <w:tcW w:w="988" w:type="dxa"/>
            <w:shd w:val="clear" w:color="auto" w:fill="auto"/>
            <w:vAlign w:val="center"/>
            <w:hideMark/>
          </w:tcPr>
          <w:p w14:paraId="79A50E23" w14:textId="77777777" w:rsidR="00E64056" w:rsidRDefault="00E64056">
            <w:pPr>
              <w:jc w:val="center"/>
              <w:rPr>
                <w:b/>
                <w:bCs/>
              </w:rPr>
            </w:pPr>
            <w:r>
              <w:rPr>
                <w:b/>
                <w:bCs/>
              </w:rPr>
              <w:t> </w:t>
            </w:r>
          </w:p>
        </w:tc>
        <w:tc>
          <w:tcPr>
            <w:tcW w:w="1984" w:type="dxa"/>
            <w:shd w:val="clear" w:color="auto" w:fill="auto"/>
            <w:vAlign w:val="center"/>
            <w:hideMark/>
          </w:tcPr>
          <w:p w14:paraId="4C1C5BF6" w14:textId="77777777" w:rsidR="00E64056" w:rsidRDefault="00E64056">
            <w:pPr>
              <w:rPr>
                <w:sz w:val="20"/>
                <w:szCs w:val="20"/>
              </w:rPr>
            </w:pPr>
            <w:r>
              <w:rPr>
                <w:sz w:val="20"/>
                <w:szCs w:val="20"/>
              </w:rPr>
              <w:t> </w:t>
            </w:r>
          </w:p>
        </w:tc>
        <w:tc>
          <w:tcPr>
            <w:tcW w:w="3119" w:type="dxa"/>
            <w:shd w:val="clear" w:color="auto" w:fill="auto"/>
            <w:vAlign w:val="center"/>
            <w:hideMark/>
          </w:tcPr>
          <w:p w14:paraId="7700C0F5" w14:textId="77777777" w:rsidR="00E64056" w:rsidRDefault="00E64056">
            <w:pPr>
              <w:rPr>
                <w:sz w:val="20"/>
                <w:szCs w:val="20"/>
              </w:rPr>
            </w:pPr>
            <w:r>
              <w:rPr>
                <w:sz w:val="20"/>
                <w:szCs w:val="20"/>
              </w:rPr>
              <w:t xml:space="preserve"> + HTTP Compression</w:t>
            </w:r>
          </w:p>
        </w:tc>
        <w:tc>
          <w:tcPr>
            <w:tcW w:w="2126" w:type="dxa"/>
            <w:shd w:val="clear" w:color="auto" w:fill="auto"/>
            <w:vAlign w:val="center"/>
            <w:hideMark/>
          </w:tcPr>
          <w:p w14:paraId="72F779FA" w14:textId="77777777" w:rsidR="00E64056" w:rsidRDefault="00E64056">
            <w:pPr>
              <w:rPr>
                <w:sz w:val="20"/>
                <w:szCs w:val="20"/>
              </w:rPr>
            </w:pPr>
            <w:r>
              <w:rPr>
                <w:sz w:val="20"/>
                <w:szCs w:val="20"/>
              </w:rPr>
              <w:t> </w:t>
            </w:r>
          </w:p>
        </w:tc>
        <w:tc>
          <w:tcPr>
            <w:tcW w:w="2977" w:type="dxa"/>
            <w:shd w:val="clear" w:color="auto" w:fill="auto"/>
            <w:vAlign w:val="center"/>
            <w:hideMark/>
          </w:tcPr>
          <w:p w14:paraId="1B0F5925" w14:textId="77777777" w:rsidR="00E64056" w:rsidRDefault="00E64056">
            <w:pPr>
              <w:rPr>
                <w:sz w:val="20"/>
                <w:szCs w:val="20"/>
              </w:rPr>
            </w:pPr>
            <w:r>
              <w:rPr>
                <w:sz w:val="20"/>
                <w:szCs w:val="20"/>
              </w:rPr>
              <w:t xml:space="preserve"> + HTTP Compression</w:t>
            </w:r>
          </w:p>
        </w:tc>
        <w:tc>
          <w:tcPr>
            <w:tcW w:w="1275" w:type="dxa"/>
            <w:shd w:val="clear" w:color="auto" w:fill="auto"/>
            <w:vAlign w:val="center"/>
            <w:hideMark/>
          </w:tcPr>
          <w:p w14:paraId="36DB9484" w14:textId="77777777" w:rsidR="00E64056" w:rsidRDefault="00E64056">
            <w:pPr>
              <w:jc w:val="center"/>
              <w:rPr>
                <w:b/>
                <w:bCs/>
              </w:rPr>
            </w:pPr>
            <w:r>
              <w:rPr>
                <w:b/>
                <w:bCs/>
              </w:rPr>
              <w:t> </w:t>
            </w:r>
          </w:p>
        </w:tc>
        <w:tc>
          <w:tcPr>
            <w:tcW w:w="1134" w:type="dxa"/>
            <w:shd w:val="clear" w:color="auto" w:fill="auto"/>
            <w:vAlign w:val="center"/>
            <w:hideMark/>
          </w:tcPr>
          <w:p w14:paraId="20DD6F03" w14:textId="77777777" w:rsidR="00E64056" w:rsidRDefault="00E64056">
            <w:pPr>
              <w:jc w:val="center"/>
              <w:rPr>
                <w:b/>
                <w:bCs/>
              </w:rPr>
            </w:pPr>
            <w:r>
              <w:rPr>
                <w:b/>
                <w:bCs/>
              </w:rPr>
              <w:t> </w:t>
            </w:r>
          </w:p>
        </w:tc>
        <w:tc>
          <w:tcPr>
            <w:tcW w:w="1072" w:type="dxa"/>
            <w:shd w:val="clear" w:color="auto" w:fill="auto"/>
            <w:vAlign w:val="center"/>
            <w:hideMark/>
          </w:tcPr>
          <w:p w14:paraId="69F87E82" w14:textId="77777777" w:rsidR="00E64056" w:rsidRDefault="00E64056">
            <w:pPr>
              <w:jc w:val="center"/>
            </w:pPr>
            <w:r>
              <w:t> </w:t>
            </w:r>
          </w:p>
        </w:tc>
      </w:tr>
      <w:tr w:rsidR="00E64056" w14:paraId="68B779FE" w14:textId="77777777" w:rsidTr="008C0E92">
        <w:tc>
          <w:tcPr>
            <w:tcW w:w="988" w:type="dxa"/>
            <w:shd w:val="clear" w:color="auto" w:fill="auto"/>
            <w:vAlign w:val="center"/>
            <w:hideMark/>
          </w:tcPr>
          <w:p w14:paraId="72025981" w14:textId="77777777" w:rsidR="00E64056" w:rsidRDefault="00E64056">
            <w:pPr>
              <w:jc w:val="center"/>
              <w:rPr>
                <w:b/>
                <w:bCs/>
              </w:rPr>
            </w:pPr>
            <w:r>
              <w:rPr>
                <w:b/>
                <w:bCs/>
              </w:rPr>
              <w:t> </w:t>
            </w:r>
          </w:p>
        </w:tc>
        <w:tc>
          <w:tcPr>
            <w:tcW w:w="1984" w:type="dxa"/>
            <w:shd w:val="clear" w:color="auto" w:fill="auto"/>
            <w:vAlign w:val="center"/>
            <w:hideMark/>
          </w:tcPr>
          <w:p w14:paraId="5F3090E3" w14:textId="77777777" w:rsidR="00E64056" w:rsidRDefault="00E64056">
            <w:pPr>
              <w:rPr>
                <w:sz w:val="20"/>
                <w:szCs w:val="20"/>
              </w:rPr>
            </w:pPr>
            <w:r>
              <w:rPr>
                <w:sz w:val="20"/>
                <w:szCs w:val="20"/>
              </w:rPr>
              <w:t> </w:t>
            </w:r>
          </w:p>
        </w:tc>
        <w:tc>
          <w:tcPr>
            <w:tcW w:w="3119" w:type="dxa"/>
            <w:shd w:val="clear" w:color="auto" w:fill="auto"/>
            <w:vAlign w:val="center"/>
            <w:hideMark/>
          </w:tcPr>
          <w:p w14:paraId="65334B60" w14:textId="77777777" w:rsidR="00E64056" w:rsidRDefault="00E64056">
            <w:pPr>
              <w:rPr>
                <w:sz w:val="20"/>
                <w:szCs w:val="20"/>
              </w:rPr>
            </w:pPr>
            <w:r>
              <w:rPr>
                <w:sz w:val="20"/>
                <w:szCs w:val="20"/>
              </w:rPr>
              <w:t xml:space="preserve"> + HTTP Caching</w:t>
            </w:r>
          </w:p>
        </w:tc>
        <w:tc>
          <w:tcPr>
            <w:tcW w:w="2126" w:type="dxa"/>
            <w:shd w:val="clear" w:color="auto" w:fill="auto"/>
            <w:vAlign w:val="center"/>
            <w:hideMark/>
          </w:tcPr>
          <w:p w14:paraId="7BDF85D3" w14:textId="77777777" w:rsidR="00E64056" w:rsidRDefault="00E64056">
            <w:pPr>
              <w:rPr>
                <w:sz w:val="20"/>
                <w:szCs w:val="20"/>
              </w:rPr>
            </w:pPr>
            <w:r>
              <w:rPr>
                <w:sz w:val="20"/>
                <w:szCs w:val="20"/>
              </w:rPr>
              <w:t> </w:t>
            </w:r>
          </w:p>
        </w:tc>
        <w:tc>
          <w:tcPr>
            <w:tcW w:w="2977" w:type="dxa"/>
            <w:shd w:val="clear" w:color="auto" w:fill="auto"/>
            <w:vAlign w:val="center"/>
            <w:hideMark/>
          </w:tcPr>
          <w:p w14:paraId="491DFBB1" w14:textId="77777777" w:rsidR="00E64056" w:rsidRDefault="00E64056">
            <w:pPr>
              <w:rPr>
                <w:sz w:val="20"/>
                <w:szCs w:val="20"/>
              </w:rPr>
            </w:pPr>
            <w:r>
              <w:rPr>
                <w:sz w:val="20"/>
                <w:szCs w:val="20"/>
              </w:rPr>
              <w:t xml:space="preserve"> + HTTP Caching</w:t>
            </w:r>
          </w:p>
        </w:tc>
        <w:tc>
          <w:tcPr>
            <w:tcW w:w="1275" w:type="dxa"/>
            <w:shd w:val="clear" w:color="auto" w:fill="auto"/>
            <w:vAlign w:val="center"/>
            <w:hideMark/>
          </w:tcPr>
          <w:p w14:paraId="1E4DA1E0" w14:textId="77777777" w:rsidR="00E64056" w:rsidRDefault="00E64056">
            <w:pPr>
              <w:jc w:val="center"/>
              <w:rPr>
                <w:b/>
                <w:bCs/>
              </w:rPr>
            </w:pPr>
            <w:r>
              <w:rPr>
                <w:b/>
                <w:bCs/>
              </w:rPr>
              <w:t> </w:t>
            </w:r>
          </w:p>
        </w:tc>
        <w:tc>
          <w:tcPr>
            <w:tcW w:w="1134" w:type="dxa"/>
            <w:shd w:val="clear" w:color="auto" w:fill="auto"/>
            <w:vAlign w:val="center"/>
            <w:hideMark/>
          </w:tcPr>
          <w:p w14:paraId="2347C96C" w14:textId="77777777" w:rsidR="00E64056" w:rsidRDefault="00E64056">
            <w:pPr>
              <w:jc w:val="center"/>
              <w:rPr>
                <w:b/>
                <w:bCs/>
              </w:rPr>
            </w:pPr>
            <w:r>
              <w:rPr>
                <w:b/>
                <w:bCs/>
              </w:rPr>
              <w:t> </w:t>
            </w:r>
          </w:p>
        </w:tc>
        <w:tc>
          <w:tcPr>
            <w:tcW w:w="1072" w:type="dxa"/>
            <w:shd w:val="clear" w:color="auto" w:fill="auto"/>
            <w:vAlign w:val="center"/>
            <w:hideMark/>
          </w:tcPr>
          <w:p w14:paraId="1406ECCF" w14:textId="77777777" w:rsidR="00E64056" w:rsidRDefault="00E64056">
            <w:pPr>
              <w:jc w:val="center"/>
            </w:pPr>
            <w:r>
              <w:t> </w:t>
            </w:r>
          </w:p>
        </w:tc>
      </w:tr>
      <w:tr w:rsidR="00E64056" w14:paraId="2C000130" w14:textId="77777777" w:rsidTr="008C0E92">
        <w:tc>
          <w:tcPr>
            <w:tcW w:w="988" w:type="dxa"/>
            <w:shd w:val="clear" w:color="auto" w:fill="auto"/>
            <w:vAlign w:val="center"/>
            <w:hideMark/>
          </w:tcPr>
          <w:p w14:paraId="61CFF956" w14:textId="77777777" w:rsidR="00E64056" w:rsidRDefault="00E64056">
            <w:pPr>
              <w:jc w:val="center"/>
              <w:rPr>
                <w:b/>
                <w:bCs/>
              </w:rPr>
            </w:pPr>
            <w:r>
              <w:rPr>
                <w:b/>
                <w:bCs/>
              </w:rPr>
              <w:t> </w:t>
            </w:r>
          </w:p>
        </w:tc>
        <w:tc>
          <w:tcPr>
            <w:tcW w:w="1984" w:type="dxa"/>
            <w:shd w:val="clear" w:color="auto" w:fill="auto"/>
            <w:vAlign w:val="center"/>
            <w:hideMark/>
          </w:tcPr>
          <w:p w14:paraId="029D3FF2" w14:textId="77777777" w:rsidR="00E64056" w:rsidRDefault="00E64056">
            <w:pPr>
              <w:rPr>
                <w:sz w:val="20"/>
                <w:szCs w:val="20"/>
              </w:rPr>
            </w:pPr>
            <w:r>
              <w:rPr>
                <w:sz w:val="20"/>
                <w:szCs w:val="20"/>
              </w:rPr>
              <w:t> </w:t>
            </w:r>
          </w:p>
        </w:tc>
        <w:tc>
          <w:tcPr>
            <w:tcW w:w="3119" w:type="dxa"/>
            <w:shd w:val="clear" w:color="auto" w:fill="auto"/>
            <w:vAlign w:val="center"/>
            <w:hideMark/>
          </w:tcPr>
          <w:p w14:paraId="65AAE960" w14:textId="77777777" w:rsidR="00E64056" w:rsidRDefault="00E64056">
            <w:pPr>
              <w:rPr>
                <w:sz w:val="20"/>
                <w:szCs w:val="20"/>
              </w:rPr>
            </w:pPr>
            <w:r>
              <w:rPr>
                <w:sz w:val="20"/>
                <w:szCs w:val="20"/>
              </w:rPr>
              <w:t xml:space="preserve"> + QoS</w:t>
            </w:r>
          </w:p>
        </w:tc>
        <w:tc>
          <w:tcPr>
            <w:tcW w:w="2126" w:type="dxa"/>
            <w:shd w:val="clear" w:color="auto" w:fill="auto"/>
            <w:vAlign w:val="center"/>
            <w:hideMark/>
          </w:tcPr>
          <w:p w14:paraId="68C7E623" w14:textId="77777777" w:rsidR="00E64056" w:rsidRDefault="00E64056">
            <w:pPr>
              <w:rPr>
                <w:sz w:val="20"/>
                <w:szCs w:val="20"/>
              </w:rPr>
            </w:pPr>
            <w:r>
              <w:rPr>
                <w:sz w:val="20"/>
                <w:szCs w:val="20"/>
              </w:rPr>
              <w:t> </w:t>
            </w:r>
          </w:p>
        </w:tc>
        <w:tc>
          <w:tcPr>
            <w:tcW w:w="2977" w:type="dxa"/>
            <w:shd w:val="clear" w:color="auto" w:fill="auto"/>
            <w:vAlign w:val="center"/>
            <w:hideMark/>
          </w:tcPr>
          <w:p w14:paraId="57D4AA86" w14:textId="77777777" w:rsidR="00E64056" w:rsidRDefault="00E64056">
            <w:pPr>
              <w:rPr>
                <w:sz w:val="20"/>
                <w:szCs w:val="20"/>
              </w:rPr>
            </w:pPr>
            <w:r>
              <w:rPr>
                <w:sz w:val="20"/>
                <w:szCs w:val="20"/>
              </w:rPr>
              <w:t xml:space="preserve"> + QoS</w:t>
            </w:r>
          </w:p>
        </w:tc>
        <w:tc>
          <w:tcPr>
            <w:tcW w:w="1275" w:type="dxa"/>
            <w:shd w:val="clear" w:color="auto" w:fill="auto"/>
            <w:vAlign w:val="center"/>
            <w:hideMark/>
          </w:tcPr>
          <w:p w14:paraId="149EC068" w14:textId="77777777" w:rsidR="00E64056" w:rsidRDefault="00E64056">
            <w:pPr>
              <w:jc w:val="center"/>
              <w:rPr>
                <w:b/>
                <w:bCs/>
              </w:rPr>
            </w:pPr>
            <w:r>
              <w:rPr>
                <w:b/>
                <w:bCs/>
              </w:rPr>
              <w:t> </w:t>
            </w:r>
          </w:p>
        </w:tc>
        <w:tc>
          <w:tcPr>
            <w:tcW w:w="1134" w:type="dxa"/>
            <w:shd w:val="clear" w:color="auto" w:fill="auto"/>
            <w:vAlign w:val="center"/>
            <w:hideMark/>
          </w:tcPr>
          <w:p w14:paraId="29481493" w14:textId="77777777" w:rsidR="00E64056" w:rsidRDefault="00E64056">
            <w:pPr>
              <w:jc w:val="center"/>
              <w:rPr>
                <w:b/>
                <w:bCs/>
              </w:rPr>
            </w:pPr>
            <w:r>
              <w:rPr>
                <w:b/>
                <w:bCs/>
              </w:rPr>
              <w:t> </w:t>
            </w:r>
          </w:p>
        </w:tc>
        <w:tc>
          <w:tcPr>
            <w:tcW w:w="1072" w:type="dxa"/>
            <w:shd w:val="clear" w:color="auto" w:fill="auto"/>
            <w:vAlign w:val="center"/>
            <w:hideMark/>
          </w:tcPr>
          <w:p w14:paraId="4D4A071F" w14:textId="77777777" w:rsidR="00E64056" w:rsidRDefault="00E64056">
            <w:pPr>
              <w:jc w:val="center"/>
            </w:pPr>
            <w:r>
              <w:t> </w:t>
            </w:r>
          </w:p>
        </w:tc>
      </w:tr>
      <w:tr w:rsidR="00E64056" w14:paraId="2E217A94" w14:textId="77777777" w:rsidTr="008C0E92">
        <w:tc>
          <w:tcPr>
            <w:tcW w:w="988" w:type="dxa"/>
            <w:shd w:val="clear" w:color="auto" w:fill="auto"/>
            <w:vAlign w:val="center"/>
            <w:hideMark/>
          </w:tcPr>
          <w:p w14:paraId="173A4882" w14:textId="77777777" w:rsidR="00E64056" w:rsidRDefault="00E64056">
            <w:pPr>
              <w:jc w:val="center"/>
              <w:rPr>
                <w:b/>
                <w:bCs/>
              </w:rPr>
            </w:pPr>
            <w:r>
              <w:rPr>
                <w:b/>
                <w:bCs/>
              </w:rPr>
              <w:t> </w:t>
            </w:r>
          </w:p>
        </w:tc>
        <w:tc>
          <w:tcPr>
            <w:tcW w:w="1984" w:type="dxa"/>
            <w:shd w:val="clear" w:color="auto" w:fill="auto"/>
            <w:vAlign w:val="center"/>
            <w:hideMark/>
          </w:tcPr>
          <w:p w14:paraId="31FC744D" w14:textId="77777777" w:rsidR="00E64056" w:rsidRDefault="00E64056">
            <w:pPr>
              <w:rPr>
                <w:sz w:val="20"/>
                <w:szCs w:val="20"/>
              </w:rPr>
            </w:pPr>
            <w:r>
              <w:rPr>
                <w:sz w:val="20"/>
                <w:szCs w:val="20"/>
              </w:rPr>
              <w:t>Tính sẵn sàng cao</w:t>
            </w:r>
          </w:p>
        </w:tc>
        <w:tc>
          <w:tcPr>
            <w:tcW w:w="3119" w:type="dxa"/>
            <w:shd w:val="clear" w:color="auto" w:fill="auto"/>
            <w:vAlign w:val="center"/>
            <w:hideMark/>
          </w:tcPr>
          <w:p w14:paraId="3D0675FB" w14:textId="77777777" w:rsidR="00E64056" w:rsidRDefault="00E64056">
            <w:pPr>
              <w:rPr>
                <w:sz w:val="20"/>
                <w:szCs w:val="20"/>
              </w:rPr>
            </w:pPr>
            <w:r>
              <w:rPr>
                <w:sz w:val="20"/>
                <w:szCs w:val="20"/>
              </w:rPr>
              <w:t>Active/Passive Failover</w:t>
            </w:r>
          </w:p>
        </w:tc>
        <w:tc>
          <w:tcPr>
            <w:tcW w:w="2126" w:type="dxa"/>
            <w:shd w:val="clear" w:color="auto" w:fill="auto"/>
            <w:vAlign w:val="center"/>
            <w:hideMark/>
          </w:tcPr>
          <w:p w14:paraId="3BE8E704" w14:textId="77777777" w:rsidR="00E64056" w:rsidRDefault="00E64056">
            <w:pPr>
              <w:rPr>
                <w:sz w:val="20"/>
                <w:szCs w:val="20"/>
              </w:rPr>
            </w:pPr>
            <w:r>
              <w:rPr>
                <w:sz w:val="20"/>
                <w:szCs w:val="20"/>
              </w:rPr>
              <w:t>Tính sẵn sàng cao</w:t>
            </w:r>
          </w:p>
        </w:tc>
        <w:tc>
          <w:tcPr>
            <w:tcW w:w="2977" w:type="dxa"/>
            <w:shd w:val="clear" w:color="auto" w:fill="auto"/>
            <w:vAlign w:val="center"/>
            <w:hideMark/>
          </w:tcPr>
          <w:p w14:paraId="70F34D35" w14:textId="77777777" w:rsidR="00E64056" w:rsidRDefault="00E64056">
            <w:pPr>
              <w:rPr>
                <w:sz w:val="20"/>
                <w:szCs w:val="20"/>
              </w:rPr>
            </w:pPr>
            <w:r>
              <w:rPr>
                <w:sz w:val="20"/>
                <w:szCs w:val="20"/>
              </w:rPr>
              <w:t>Active/Passive Failover</w:t>
            </w:r>
          </w:p>
        </w:tc>
        <w:tc>
          <w:tcPr>
            <w:tcW w:w="1275" w:type="dxa"/>
            <w:shd w:val="clear" w:color="auto" w:fill="auto"/>
            <w:vAlign w:val="center"/>
            <w:hideMark/>
          </w:tcPr>
          <w:p w14:paraId="40E5D268" w14:textId="77777777" w:rsidR="00E64056" w:rsidRDefault="00E64056">
            <w:pPr>
              <w:jc w:val="center"/>
              <w:rPr>
                <w:b/>
                <w:bCs/>
              </w:rPr>
            </w:pPr>
            <w:r>
              <w:rPr>
                <w:b/>
                <w:bCs/>
              </w:rPr>
              <w:t> </w:t>
            </w:r>
          </w:p>
        </w:tc>
        <w:tc>
          <w:tcPr>
            <w:tcW w:w="1134" w:type="dxa"/>
            <w:shd w:val="clear" w:color="auto" w:fill="auto"/>
            <w:vAlign w:val="center"/>
            <w:hideMark/>
          </w:tcPr>
          <w:p w14:paraId="4BC5A5D7" w14:textId="77777777" w:rsidR="00E64056" w:rsidRDefault="00E64056">
            <w:pPr>
              <w:jc w:val="center"/>
              <w:rPr>
                <w:b/>
                <w:bCs/>
              </w:rPr>
            </w:pPr>
            <w:r>
              <w:rPr>
                <w:b/>
                <w:bCs/>
              </w:rPr>
              <w:t> </w:t>
            </w:r>
          </w:p>
        </w:tc>
        <w:tc>
          <w:tcPr>
            <w:tcW w:w="1072" w:type="dxa"/>
            <w:shd w:val="clear" w:color="auto" w:fill="auto"/>
            <w:vAlign w:val="center"/>
            <w:hideMark/>
          </w:tcPr>
          <w:p w14:paraId="7877FC93" w14:textId="77777777" w:rsidR="00E64056" w:rsidRDefault="00E64056">
            <w:pPr>
              <w:jc w:val="center"/>
            </w:pPr>
            <w:r>
              <w:t> </w:t>
            </w:r>
          </w:p>
        </w:tc>
      </w:tr>
      <w:tr w:rsidR="00E64056" w14:paraId="743B4876" w14:textId="77777777" w:rsidTr="008C0E92">
        <w:tc>
          <w:tcPr>
            <w:tcW w:w="988" w:type="dxa"/>
            <w:shd w:val="clear" w:color="auto" w:fill="auto"/>
            <w:vAlign w:val="center"/>
            <w:hideMark/>
          </w:tcPr>
          <w:p w14:paraId="55685E40" w14:textId="77777777" w:rsidR="00E64056" w:rsidRDefault="00E64056">
            <w:pPr>
              <w:jc w:val="center"/>
              <w:rPr>
                <w:b/>
                <w:bCs/>
              </w:rPr>
            </w:pPr>
            <w:r>
              <w:rPr>
                <w:b/>
                <w:bCs/>
              </w:rPr>
              <w:t> </w:t>
            </w:r>
          </w:p>
        </w:tc>
        <w:tc>
          <w:tcPr>
            <w:tcW w:w="1984" w:type="dxa"/>
            <w:shd w:val="clear" w:color="auto" w:fill="auto"/>
            <w:vAlign w:val="center"/>
            <w:hideMark/>
          </w:tcPr>
          <w:p w14:paraId="1FF498F7" w14:textId="77777777" w:rsidR="00E64056" w:rsidRDefault="00E64056">
            <w:pPr>
              <w:rPr>
                <w:sz w:val="20"/>
                <w:szCs w:val="20"/>
              </w:rPr>
            </w:pPr>
            <w:r>
              <w:rPr>
                <w:sz w:val="20"/>
                <w:szCs w:val="20"/>
              </w:rPr>
              <w:t> </w:t>
            </w:r>
          </w:p>
        </w:tc>
        <w:tc>
          <w:tcPr>
            <w:tcW w:w="3119" w:type="dxa"/>
            <w:shd w:val="clear" w:color="auto" w:fill="auto"/>
            <w:vAlign w:val="center"/>
            <w:hideMark/>
          </w:tcPr>
          <w:p w14:paraId="059CFBCC" w14:textId="77777777" w:rsidR="00E64056" w:rsidRDefault="00E64056">
            <w:pPr>
              <w:rPr>
                <w:sz w:val="20"/>
                <w:szCs w:val="20"/>
              </w:rPr>
            </w:pPr>
            <w:r>
              <w:rPr>
                <w:sz w:val="20"/>
                <w:szCs w:val="20"/>
              </w:rPr>
              <w:t>Active/Active Failover</w:t>
            </w:r>
          </w:p>
        </w:tc>
        <w:tc>
          <w:tcPr>
            <w:tcW w:w="2126" w:type="dxa"/>
            <w:shd w:val="clear" w:color="auto" w:fill="auto"/>
            <w:vAlign w:val="center"/>
            <w:hideMark/>
          </w:tcPr>
          <w:p w14:paraId="72748032" w14:textId="77777777" w:rsidR="00E64056" w:rsidRDefault="00E64056">
            <w:pPr>
              <w:rPr>
                <w:sz w:val="20"/>
                <w:szCs w:val="20"/>
              </w:rPr>
            </w:pPr>
            <w:r>
              <w:rPr>
                <w:sz w:val="20"/>
                <w:szCs w:val="20"/>
              </w:rPr>
              <w:t> </w:t>
            </w:r>
          </w:p>
        </w:tc>
        <w:tc>
          <w:tcPr>
            <w:tcW w:w="2977" w:type="dxa"/>
            <w:shd w:val="clear" w:color="auto" w:fill="auto"/>
            <w:vAlign w:val="center"/>
            <w:hideMark/>
          </w:tcPr>
          <w:p w14:paraId="7A66FC1E" w14:textId="77777777" w:rsidR="00E64056" w:rsidRDefault="00E64056">
            <w:pPr>
              <w:rPr>
                <w:sz w:val="20"/>
                <w:szCs w:val="20"/>
              </w:rPr>
            </w:pPr>
            <w:r>
              <w:rPr>
                <w:sz w:val="20"/>
                <w:szCs w:val="20"/>
              </w:rPr>
              <w:t>Active/Active Failover</w:t>
            </w:r>
          </w:p>
        </w:tc>
        <w:tc>
          <w:tcPr>
            <w:tcW w:w="1275" w:type="dxa"/>
            <w:shd w:val="clear" w:color="auto" w:fill="auto"/>
            <w:vAlign w:val="center"/>
            <w:hideMark/>
          </w:tcPr>
          <w:p w14:paraId="5BE2F1C6" w14:textId="77777777" w:rsidR="00E64056" w:rsidRDefault="00E64056">
            <w:pPr>
              <w:jc w:val="center"/>
              <w:rPr>
                <w:b/>
                <w:bCs/>
              </w:rPr>
            </w:pPr>
            <w:r>
              <w:rPr>
                <w:b/>
                <w:bCs/>
              </w:rPr>
              <w:t> </w:t>
            </w:r>
          </w:p>
        </w:tc>
        <w:tc>
          <w:tcPr>
            <w:tcW w:w="1134" w:type="dxa"/>
            <w:shd w:val="clear" w:color="auto" w:fill="auto"/>
            <w:vAlign w:val="center"/>
            <w:hideMark/>
          </w:tcPr>
          <w:p w14:paraId="2C6221E8" w14:textId="77777777" w:rsidR="00E64056" w:rsidRDefault="00E64056">
            <w:pPr>
              <w:jc w:val="center"/>
              <w:rPr>
                <w:b/>
                <w:bCs/>
              </w:rPr>
            </w:pPr>
            <w:r>
              <w:rPr>
                <w:b/>
                <w:bCs/>
              </w:rPr>
              <w:t> </w:t>
            </w:r>
          </w:p>
        </w:tc>
        <w:tc>
          <w:tcPr>
            <w:tcW w:w="1072" w:type="dxa"/>
            <w:shd w:val="clear" w:color="auto" w:fill="auto"/>
            <w:vAlign w:val="center"/>
            <w:hideMark/>
          </w:tcPr>
          <w:p w14:paraId="4BBB871D" w14:textId="77777777" w:rsidR="00E64056" w:rsidRDefault="00E64056">
            <w:pPr>
              <w:jc w:val="center"/>
            </w:pPr>
            <w:r>
              <w:t> </w:t>
            </w:r>
          </w:p>
        </w:tc>
      </w:tr>
      <w:tr w:rsidR="00E64056" w14:paraId="661446A5" w14:textId="77777777" w:rsidTr="008C0E92">
        <w:tc>
          <w:tcPr>
            <w:tcW w:w="988" w:type="dxa"/>
            <w:shd w:val="clear" w:color="auto" w:fill="auto"/>
            <w:vAlign w:val="center"/>
            <w:hideMark/>
          </w:tcPr>
          <w:p w14:paraId="2157CA69" w14:textId="77777777" w:rsidR="00E64056" w:rsidRDefault="00E64056">
            <w:pPr>
              <w:jc w:val="center"/>
              <w:rPr>
                <w:b/>
                <w:bCs/>
              </w:rPr>
            </w:pPr>
            <w:r>
              <w:rPr>
                <w:b/>
                <w:bCs/>
              </w:rPr>
              <w:t> </w:t>
            </w:r>
          </w:p>
        </w:tc>
        <w:tc>
          <w:tcPr>
            <w:tcW w:w="1984" w:type="dxa"/>
            <w:shd w:val="clear" w:color="auto" w:fill="auto"/>
            <w:vAlign w:val="center"/>
            <w:hideMark/>
          </w:tcPr>
          <w:p w14:paraId="3FFCD538" w14:textId="77777777" w:rsidR="00E64056" w:rsidRDefault="00E64056">
            <w:pPr>
              <w:rPr>
                <w:sz w:val="20"/>
                <w:szCs w:val="20"/>
              </w:rPr>
            </w:pPr>
            <w:r>
              <w:rPr>
                <w:sz w:val="20"/>
                <w:szCs w:val="20"/>
              </w:rPr>
              <w:t>Các tính năng quản trị</w:t>
            </w:r>
          </w:p>
        </w:tc>
        <w:tc>
          <w:tcPr>
            <w:tcW w:w="3119" w:type="dxa"/>
            <w:shd w:val="clear" w:color="auto" w:fill="auto"/>
            <w:vAlign w:val="center"/>
            <w:hideMark/>
          </w:tcPr>
          <w:p w14:paraId="618C8C39" w14:textId="77777777" w:rsidR="00E64056" w:rsidRDefault="00E64056">
            <w:pPr>
              <w:rPr>
                <w:sz w:val="20"/>
                <w:szCs w:val="20"/>
              </w:rPr>
            </w:pPr>
            <w:r>
              <w:rPr>
                <w:sz w:val="20"/>
                <w:szCs w:val="20"/>
              </w:rPr>
              <w:t>Single point of cluster management</w:t>
            </w:r>
          </w:p>
        </w:tc>
        <w:tc>
          <w:tcPr>
            <w:tcW w:w="2126" w:type="dxa"/>
            <w:shd w:val="clear" w:color="auto" w:fill="auto"/>
            <w:vAlign w:val="center"/>
            <w:hideMark/>
          </w:tcPr>
          <w:p w14:paraId="67EC6077" w14:textId="77777777" w:rsidR="00E64056" w:rsidRDefault="00E64056">
            <w:pPr>
              <w:rPr>
                <w:sz w:val="20"/>
                <w:szCs w:val="20"/>
              </w:rPr>
            </w:pPr>
            <w:r>
              <w:rPr>
                <w:sz w:val="20"/>
                <w:szCs w:val="20"/>
              </w:rPr>
              <w:t>Các tính năng quản trị</w:t>
            </w:r>
          </w:p>
        </w:tc>
        <w:tc>
          <w:tcPr>
            <w:tcW w:w="2977" w:type="dxa"/>
            <w:shd w:val="clear" w:color="auto" w:fill="auto"/>
            <w:vAlign w:val="center"/>
            <w:hideMark/>
          </w:tcPr>
          <w:p w14:paraId="723D9570" w14:textId="77777777" w:rsidR="00E64056" w:rsidRDefault="00E64056">
            <w:pPr>
              <w:rPr>
                <w:sz w:val="20"/>
                <w:szCs w:val="20"/>
              </w:rPr>
            </w:pPr>
            <w:r>
              <w:rPr>
                <w:sz w:val="20"/>
                <w:szCs w:val="20"/>
              </w:rPr>
              <w:t>Single point of cluster management</w:t>
            </w:r>
          </w:p>
        </w:tc>
        <w:tc>
          <w:tcPr>
            <w:tcW w:w="1275" w:type="dxa"/>
            <w:shd w:val="clear" w:color="auto" w:fill="auto"/>
            <w:vAlign w:val="center"/>
            <w:hideMark/>
          </w:tcPr>
          <w:p w14:paraId="3F9ACC38" w14:textId="77777777" w:rsidR="00E64056" w:rsidRDefault="00E64056">
            <w:pPr>
              <w:jc w:val="center"/>
              <w:rPr>
                <w:b/>
                <w:bCs/>
              </w:rPr>
            </w:pPr>
            <w:r>
              <w:rPr>
                <w:b/>
                <w:bCs/>
              </w:rPr>
              <w:t> </w:t>
            </w:r>
          </w:p>
        </w:tc>
        <w:tc>
          <w:tcPr>
            <w:tcW w:w="1134" w:type="dxa"/>
            <w:shd w:val="clear" w:color="auto" w:fill="auto"/>
            <w:vAlign w:val="center"/>
            <w:hideMark/>
          </w:tcPr>
          <w:p w14:paraId="309954CA" w14:textId="77777777" w:rsidR="00E64056" w:rsidRDefault="00E64056">
            <w:pPr>
              <w:jc w:val="center"/>
              <w:rPr>
                <w:b/>
                <w:bCs/>
              </w:rPr>
            </w:pPr>
            <w:r>
              <w:rPr>
                <w:b/>
                <w:bCs/>
              </w:rPr>
              <w:t> </w:t>
            </w:r>
          </w:p>
        </w:tc>
        <w:tc>
          <w:tcPr>
            <w:tcW w:w="1072" w:type="dxa"/>
            <w:shd w:val="clear" w:color="auto" w:fill="auto"/>
            <w:vAlign w:val="center"/>
            <w:hideMark/>
          </w:tcPr>
          <w:p w14:paraId="05569810" w14:textId="77777777" w:rsidR="00E64056" w:rsidRDefault="00E64056">
            <w:pPr>
              <w:jc w:val="center"/>
            </w:pPr>
            <w:r>
              <w:t> </w:t>
            </w:r>
          </w:p>
        </w:tc>
      </w:tr>
      <w:tr w:rsidR="00E64056" w14:paraId="22108A4D" w14:textId="77777777" w:rsidTr="008C0E92">
        <w:tc>
          <w:tcPr>
            <w:tcW w:w="988" w:type="dxa"/>
            <w:shd w:val="clear" w:color="auto" w:fill="auto"/>
            <w:vAlign w:val="center"/>
            <w:hideMark/>
          </w:tcPr>
          <w:p w14:paraId="32E727EC" w14:textId="77777777" w:rsidR="00E64056" w:rsidRDefault="00E64056">
            <w:pPr>
              <w:jc w:val="center"/>
              <w:rPr>
                <w:b/>
                <w:bCs/>
              </w:rPr>
            </w:pPr>
            <w:r>
              <w:rPr>
                <w:b/>
                <w:bCs/>
              </w:rPr>
              <w:t> </w:t>
            </w:r>
          </w:p>
        </w:tc>
        <w:tc>
          <w:tcPr>
            <w:tcW w:w="1984" w:type="dxa"/>
            <w:shd w:val="clear" w:color="auto" w:fill="auto"/>
            <w:vAlign w:val="center"/>
            <w:hideMark/>
          </w:tcPr>
          <w:p w14:paraId="68F34580" w14:textId="77777777" w:rsidR="00E64056" w:rsidRDefault="00E64056">
            <w:pPr>
              <w:rPr>
                <w:sz w:val="20"/>
                <w:szCs w:val="20"/>
              </w:rPr>
            </w:pPr>
            <w:r>
              <w:rPr>
                <w:sz w:val="20"/>
                <w:szCs w:val="20"/>
              </w:rPr>
              <w:t> </w:t>
            </w:r>
          </w:p>
        </w:tc>
        <w:tc>
          <w:tcPr>
            <w:tcW w:w="3119" w:type="dxa"/>
            <w:shd w:val="clear" w:color="auto" w:fill="auto"/>
            <w:vAlign w:val="center"/>
            <w:hideMark/>
          </w:tcPr>
          <w:p w14:paraId="57BE2540" w14:textId="77777777" w:rsidR="00E64056" w:rsidRDefault="00E64056">
            <w:pPr>
              <w:rPr>
                <w:sz w:val="20"/>
                <w:szCs w:val="20"/>
              </w:rPr>
            </w:pPr>
            <w:r>
              <w:rPr>
                <w:sz w:val="20"/>
                <w:szCs w:val="20"/>
              </w:rPr>
              <w:t>Hỗ trợ giao diện dòng lệnh (CLI) cho cả cấu hình và giám sát</w:t>
            </w:r>
          </w:p>
        </w:tc>
        <w:tc>
          <w:tcPr>
            <w:tcW w:w="2126" w:type="dxa"/>
            <w:shd w:val="clear" w:color="auto" w:fill="auto"/>
            <w:vAlign w:val="center"/>
            <w:hideMark/>
          </w:tcPr>
          <w:p w14:paraId="34A7FBB7" w14:textId="77777777" w:rsidR="00E64056" w:rsidRDefault="00E64056">
            <w:pPr>
              <w:rPr>
                <w:sz w:val="20"/>
                <w:szCs w:val="20"/>
              </w:rPr>
            </w:pPr>
            <w:r>
              <w:rPr>
                <w:sz w:val="20"/>
                <w:szCs w:val="20"/>
              </w:rPr>
              <w:t> </w:t>
            </w:r>
          </w:p>
        </w:tc>
        <w:tc>
          <w:tcPr>
            <w:tcW w:w="2977" w:type="dxa"/>
            <w:shd w:val="clear" w:color="auto" w:fill="auto"/>
            <w:vAlign w:val="center"/>
            <w:hideMark/>
          </w:tcPr>
          <w:p w14:paraId="2B7071CD" w14:textId="77777777" w:rsidR="00E64056" w:rsidRDefault="00E64056">
            <w:pPr>
              <w:rPr>
                <w:sz w:val="20"/>
                <w:szCs w:val="20"/>
              </w:rPr>
            </w:pPr>
            <w:r>
              <w:rPr>
                <w:sz w:val="20"/>
                <w:szCs w:val="20"/>
              </w:rPr>
              <w:t>Hỗ trợ giao diện dòng lệnh (CLI) cho cả cấu hình và giám sát</w:t>
            </w:r>
          </w:p>
        </w:tc>
        <w:tc>
          <w:tcPr>
            <w:tcW w:w="1275" w:type="dxa"/>
            <w:shd w:val="clear" w:color="auto" w:fill="auto"/>
            <w:vAlign w:val="center"/>
            <w:hideMark/>
          </w:tcPr>
          <w:p w14:paraId="13CA828B" w14:textId="77777777" w:rsidR="00E64056" w:rsidRDefault="00E64056">
            <w:pPr>
              <w:jc w:val="center"/>
              <w:rPr>
                <w:b/>
                <w:bCs/>
              </w:rPr>
            </w:pPr>
            <w:r>
              <w:rPr>
                <w:b/>
                <w:bCs/>
              </w:rPr>
              <w:t> </w:t>
            </w:r>
          </w:p>
        </w:tc>
        <w:tc>
          <w:tcPr>
            <w:tcW w:w="1134" w:type="dxa"/>
            <w:shd w:val="clear" w:color="auto" w:fill="auto"/>
            <w:vAlign w:val="center"/>
            <w:hideMark/>
          </w:tcPr>
          <w:p w14:paraId="5AFEC365" w14:textId="77777777" w:rsidR="00E64056" w:rsidRDefault="00E64056">
            <w:pPr>
              <w:jc w:val="center"/>
              <w:rPr>
                <w:b/>
                <w:bCs/>
              </w:rPr>
            </w:pPr>
            <w:r>
              <w:rPr>
                <w:b/>
                <w:bCs/>
              </w:rPr>
              <w:t> </w:t>
            </w:r>
          </w:p>
        </w:tc>
        <w:tc>
          <w:tcPr>
            <w:tcW w:w="1072" w:type="dxa"/>
            <w:shd w:val="clear" w:color="auto" w:fill="auto"/>
            <w:vAlign w:val="center"/>
            <w:hideMark/>
          </w:tcPr>
          <w:p w14:paraId="7A9ADCAB" w14:textId="77777777" w:rsidR="00E64056" w:rsidRDefault="00E64056">
            <w:pPr>
              <w:jc w:val="center"/>
            </w:pPr>
            <w:r>
              <w:t> </w:t>
            </w:r>
          </w:p>
        </w:tc>
      </w:tr>
      <w:tr w:rsidR="00E64056" w14:paraId="5AB65395" w14:textId="77777777" w:rsidTr="008C0E92">
        <w:tc>
          <w:tcPr>
            <w:tcW w:w="988" w:type="dxa"/>
            <w:shd w:val="clear" w:color="auto" w:fill="auto"/>
            <w:vAlign w:val="center"/>
            <w:hideMark/>
          </w:tcPr>
          <w:p w14:paraId="6F968150" w14:textId="77777777" w:rsidR="00E64056" w:rsidRDefault="00E64056">
            <w:pPr>
              <w:jc w:val="center"/>
              <w:rPr>
                <w:b/>
                <w:bCs/>
              </w:rPr>
            </w:pPr>
            <w:r>
              <w:rPr>
                <w:b/>
                <w:bCs/>
              </w:rPr>
              <w:t> </w:t>
            </w:r>
          </w:p>
        </w:tc>
        <w:tc>
          <w:tcPr>
            <w:tcW w:w="1984" w:type="dxa"/>
            <w:shd w:val="clear" w:color="auto" w:fill="auto"/>
            <w:vAlign w:val="center"/>
            <w:hideMark/>
          </w:tcPr>
          <w:p w14:paraId="7BEBD5FE" w14:textId="77777777" w:rsidR="00E64056" w:rsidRDefault="00E64056">
            <w:pPr>
              <w:rPr>
                <w:sz w:val="20"/>
                <w:szCs w:val="20"/>
              </w:rPr>
            </w:pPr>
            <w:r>
              <w:rPr>
                <w:sz w:val="20"/>
                <w:szCs w:val="20"/>
              </w:rPr>
              <w:t> </w:t>
            </w:r>
          </w:p>
        </w:tc>
        <w:tc>
          <w:tcPr>
            <w:tcW w:w="3119" w:type="dxa"/>
            <w:shd w:val="clear" w:color="auto" w:fill="auto"/>
            <w:vAlign w:val="center"/>
            <w:hideMark/>
          </w:tcPr>
          <w:p w14:paraId="217D5BE6" w14:textId="77777777" w:rsidR="00E64056" w:rsidRDefault="00E64056">
            <w:pPr>
              <w:rPr>
                <w:sz w:val="20"/>
                <w:szCs w:val="20"/>
              </w:rPr>
            </w:pPr>
            <w:r>
              <w:rPr>
                <w:sz w:val="20"/>
                <w:szCs w:val="20"/>
              </w:rPr>
              <w:t>Hỗ trợ quản lý từ xa qua kết nối bảo mật SSH</w:t>
            </w:r>
          </w:p>
        </w:tc>
        <w:tc>
          <w:tcPr>
            <w:tcW w:w="2126" w:type="dxa"/>
            <w:shd w:val="clear" w:color="auto" w:fill="auto"/>
            <w:vAlign w:val="center"/>
            <w:hideMark/>
          </w:tcPr>
          <w:p w14:paraId="613B4C50" w14:textId="77777777" w:rsidR="00E64056" w:rsidRDefault="00E64056">
            <w:pPr>
              <w:rPr>
                <w:sz w:val="20"/>
                <w:szCs w:val="20"/>
              </w:rPr>
            </w:pPr>
            <w:r>
              <w:rPr>
                <w:sz w:val="20"/>
                <w:szCs w:val="20"/>
              </w:rPr>
              <w:t> </w:t>
            </w:r>
          </w:p>
        </w:tc>
        <w:tc>
          <w:tcPr>
            <w:tcW w:w="2977" w:type="dxa"/>
            <w:shd w:val="clear" w:color="auto" w:fill="auto"/>
            <w:vAlign w:val="center"/>
            <w:hideMark/>
          </w:tcPr>
          <w:p w14:paraId="3AEB7706" w14:textId="77777777" w:rsidR="00E64056" w:rsidRDefault="00E64056">
            <w:pPr>
              <w:rPr>
                <w:sz w:val="20"/>
                <w:szCs w:val="20"/>
              </w:rPr>
            </w:pPr>
            <w:r>
              <w:rPr>
                <w:sz w:val="20"/>
                <w:szCs w:val="20"/>
              </w:rPr>
              <w:t>Hỗ trợ quản lý từ xa qua kết nối bảo mật SSH</w:t>
            </w:r>
          </w:p>
        </w:tc>
        <w:tc>
          <w:tcPr>
            <w:tcW w:w="1275" w:type="dxa"/>
            <w:shd w:val="clear" w:color="auto" w:fill="auto"/>
            <w:vAlign w:val="center"/>
            <w:hideMark/>
          </w:tcPr>
          <w:p w14:paraId="7641F279" w14:textId="77777777" w:rsidR="00E64056" w:rsidRDefault="00E64056">
            <w:pPr>
              <w:jc w:val="center"/>
              <w:rPr>
                <w:b/>
                <w:bCs/>
              </w:rPr>
            </w:pPr>
            <w:r>
              <w:rPr>
                <w:b/>
                <w:bCs/>
              </w:rPr>
              <w:t> </w:t>
            </w:r>
          </w:p>
        </w:tc>
        <w:tc>
          <w:tcPr>
            <w:tcW w:w="1134" w:type="dxa"/>
            <w:shd w:val="clear" w:color="auto" w:fill="auto"/>
            <w:vAlign w:val="center"/>
            <w:hideMark/>
          </w:tcPr>
          <w:p w14:paraId="5B000F3B" w14:textId="77777777" w:rsidR="00E64056" w:rsidRDefault="00E64056">
            <w:pPr>
              <w:jc w:val="center"/>
              <w:rPr>
                <w:b/>
                <w:bCs/>
              </w:rPr>
            </w:pPr>
            <w:r>
              <w:rPr>
                <w:b/>
                <w:bCs/>
              </w:rPr>
              <w:t> </w:t>
            </w:r>
          </w:p>
        </w:tc>
        <w:tc>
          <w:tcPr>
            <w:tcW w:w="1072" w:type="dxa"/>
            <w:shd w:val="clear" w:color="auto" w:fill="auto"/>
            <w:vAlign w:val="center"/>
            <w:hideMark/>
          </w:tcPr>
          <w:p w14:paraId="2C552D44" w14:textId="77777777" w:rsidR="00E64056" w:rsidRDefault="00E64056">
            <w:pPr>
              <w:jc w:val="center"/>
            </w:pPr>
            <w:r>
              <w:t> </w:t>
            </w:r>
          </w:p>
        </w:tc>
      </w:tr>
      <w:tr w:rsidR="00E64056" w14:paraId="074C0316" w14:textId="77777777" w:rsidTr="008C0E92">
        <w:tc>
          <w:tcPr>
            <w:tcW w:w="988" w:type="dxa"/>
            <w:shd w:val="clear" w:color="auto" w:fill="auto"/>
            <w:vAlign w:val="center"/>
            <w:hideMark/>
          </w:tcPr>
          <w:p w14:paraId="1FB158B7" w14:textId="77777777" w:rsidR="00E64056" w:rsidRDefault="00E64056">
            <w:pPr>
              <w:jc w:val="center"/>
              <w:rPr>
                <w:b/>
                <w:bCs/>
              </w:rPr>
            </w:pPr>
            <w:r>
              <w:rPr>
                <w:b/>
                <w:bCs/>
              </w:rPr>
              <w:t> </w:t>
            </w:r>
          </w:p>
        </w:tc>
        <w:tc>
          <w:tcPr>
            <w:tcW w:w="1984" w:type="dxa"/>
            <w:shd w:val="clear" w:color="auto" w:fill="auto"/>
            <w:vAlign w:val="center"/>
            <w:hideMark/>
          </w:tcPr>
          <w:p w14:paraId="71A5394C" w14:textId="77777777" w:rsidR="00E64056" w:rsidRDefault="00E64056">
            <w:pPr>
              <w:rPr>
                <w:sz w:val="20"/>
                <w:szCs w:val="20"/>
              </w:rPr>
            </w:pPr>
            <w:r>
              <w:rPr>
                <w:sz w:val="20"/>
                <w:szCs w:val="20"/>
              </w:rPr>
              <w:t> </w:t>
            </w:r>
          </w:p>
        </w:tc>
        <w:tc>
          <w:tcPr>
            <w:tcW w:w="3119" w:type="dxa"/>
            <w:shd w:val="clear" w:color="auto" w:fill="auto"/>
            <w:vAlign w:val="center"/>
            <w:hideMark/>
          </w:tcPr>
          <w:p w14:paraId="6A940A20" w14:textId="77777777" w:rsidR="00E64056" w:rsidRDefault="00E64056">
            <w:pPr>
              <w:rPr>
                <w:sz w:val="20"/>
                <w:szCs w:val="20"/>
              </w:rPr>
            </w:pPr>
            <w:r>
              <w:rPr>
                <w:sz w:val="20"/>
                <w:szCs w:val="20"/>
              </w:rPr>
              <w:t>Hỗ trợ quản trị bảo mật qua giao diện Web</w:t>
            </w:r>
          </w:p>
        </w:tc>
        <w:tc>
          <w:tcPr>
            <w:tcW w:w="2126" w:type="dxa"/>
            <w:shd w:val="clear" w:color="auto" w:fill="auto"/>
            <w:vAlign w:val="center"/>
            <w:hideMark/>
          </w:tcPr>
          <w:p w14:paraId="4C554EA8" w14:textId="77777777" w:rsidR="00E64056" w:rsidRDefault="00E64056">
            <w:pPr>
              <w:rPr>
                <w:sz w:val="20"/>
                <w:szCs w:val="20"/>
              </w:rPr>
            </w:pPr>
            <w:r>
              <w:rPr>
                <w:sz w:val="20"/>
                <w:szCs w:val="20"/>
              </w:rPr>
              <w:t> </w:t>
            </w:r>
          </w:p>
        </w:tc>
        <w:tc>
          <w:tcPr>
            <w:tcW w:w="2977" w:type="dxa"/>
            <w:shd w:val="clear" w:color="auto" w:fill="auto"/>
            <w:vAlign w:val="center"/>
            <w:hideMark/>
          </w:tcPr>
          <w:p w14:paraId="7FB7657C" w14:textId="77777777" w:rsidR="00E64056" w:rsidRDefault="00E64056">
            <w:pPr>
              <w:rPr>
                <w:sz w:val="20"/>
                <w:szCs w:val="20"/>
              </w:rPr>
            </w:pPr>
            <w:r>
              <w:rPr>
                <w:sz w:val="20"/>
                <w:szCs w:val="20"/>
              </w:rPr>
              <w:t>Hỗ trợ quản trị bảo mật qua giao diện Web</w:t>
            </w:r>
          </w:p>
        </w:tc>
        <w:tc>
          <w:tcPr>
            <w:tcW w:w="1275" w:type="dxa"/>
            <w:shd w:val="clear" w:color="auto" w:fill="auto"/>
            <w:vAlign w:val="center"/>
            <w:hideMark/>
          </w:tcPr>
          <w:p w14:paraId="39BD39D0" w14:textId="77777777" w:rsidR="00E64056" w:rsidRDefault="00E64056">
            <w:pPr>
              <w:jc w:val="center"/>
              <w:rPr>
                <w:b/>
                <w:bCs/>
              </w:rPr>
            </w:pPr>
            <w:r>
              <w:rPr>
                <w:b/>
                <w:bCs/>
              </w:rPr>
              <w:t> </w:t>
            </w:r>
          </w:p>
        </w:tc>
        <w:tc>
          <w:tcPr>
            <w:tcW w:w="1134" w:type="dxa"/>
            <w:shd w:val="clear" w:color="auto" w:fill="auto"/>
            <w:vAlign w:val="center"/>
            <w:hideMark/>
          </w:tcPr>
          <w:p w14:paraId="2B5FAC77" w14:textId="77777777" w:rsidR="00E64056" w:rsidRDefault="00E64056">
            <w:pPr>
              <w:jc w:val="center"/>
              <w:rPr>
                <w:b/>
                <w:bCs/>
              </w:rPr>
            </w:pPr>
            <w:r>
              <w:rPr>
                <w:b/>
                <w:bCs/>
              </w:rPr>
              <w:t> </w:t>
            </w:r>
          </w:p>
        </w:tc>
        <w:tc>
          <w:tcPr>
            <w:tcW w:w="1072" w:type="dxa"/>
            <w:shd w:val="clear" w:color="auto" w:fill="auto"/>
            <w:vAlign w:val="center"/>
            <w:hideMark/>
          </w:tcPr>
          <w:p w14:paraId="10682B26" w14:textId="77777777" w:rsidR="00E64056" w:rsidRDefault="00E64056">
            <w:pPr>
              <w:jc w:val="center"/>
            </w:pPr>
            <w:r>
              <w:t> </w:t>
            </w:r>
          </w:p>
        </w:tc>
      </w:tr>
      <w:tr w:rsidR="00E64056" w14:paraId="1022643B" w14:textId="77777777" w:rsidTr="008C0E92">
        <w:tc>
          <w:tcPr>
            <w:tcW w:w="988" w:type="dxa"/>
            <w:shd w:val="clear" w:color="auto" w:fill="auto"/>
            <w:vAlign w:val="center"/>
            <w:hideMark/>
          </w:tcPr>
          <w:p w14:paraId="0A1F11E7" w14:textId="77777777" w:rsidR="00E64056" w:rsidRDefault="00E64056">
            <w:pPr>
              <w:jc w:val="center"/>
              <w:rPr>
                <w:b/>
                <w:bCs/>
              </w:rPr>
            </w:pPr>
            <w:r>
              <w:rPr>
                <w:b/>
                <w:bCs/>
              </w:rPr>
              <w:t> </w:t>
            </w:r>
          </w:p>
        </w:tc>
        <w:tc>
          <w:tcPr>
            <w:tcW w:w="1984" w:type="dxa"/>
            <w:shd w:val="clear" w:color="auto" w:fill="auto"/>
            <w:vAlign w:val="center"/>
            <w:hideMark/>
          </w:tcPr>
          <w:p w14:paraId="64FE7327" w14:textId="77777777" w:rsidR="00E64056" w:rsidRDefault="00E64056">
            <w:pPr>
              <w:rPr>
                <w:sz w:val="20"/>
                <w:szCs w:val="20"/>
              </w:rPr>
            </w:pPr>
            <w:r>
              <w:rPr>
                <w:sz w:val="20"/>
                <w:szCs w:val="20"/>
              </w:rPr>
              <w:t> </w:t>
            </w:r>
          </w:p>
        </w:tc>
        <w:tc>
          <w:tcPr>
            <w:tcW w:w="3119" w:type="dxa"/>
            <w:shd w:val="clear" w:color="auto" w:fill="auto"/>
            <w:vAlign w:val="center"/>
            <w:hideMark/>
          </w:tcPr>
          <w:p w14:paraId="10948DC4" w14:textId="77777777" w:rsidR="00E64056" w:rsidRDefault="00E64056">
            <w:pPr>
              <w:rPr>
                <w:sz w:val="20"/>
                <w:szCs w:val="20"/>
              </w:rPr>
            </w:pPr>
            <w:r>
              <w:rPr>
                <w:sz w:val="20"/>
                <w:szCs w:val="20"/>
              </w:rPr>
              <w:t>Hỗ trợ SNMP with private MIBs</w:t>
            </w:r>
          </w:p>
        </w:tc>
        <w:tc>
          <w:tcPr>
            <w:tcW w:w="2126" w:type="dxa"/>
            <w:shd w:val="clear" w:color="auto" w:fill="auto"/>
            <w:vAlign w:val="center"/>
            <w:hideMark/>
          </w:tcPr>
          <w:p w14:paraId="2E0F4F94" w14:textId="77777777" w:rsidR="00E64056" w:rsidRDefault="00E64056">
            <w:pPr>
              <w:rPr>
                <w:sz w:val="20"/>
                <w:szCs w:val="20"/>
              </w:rPr>
            </w:pPr>
            <w:r>
              <w:rPr>
                <w:sz w:val="20"/>
                <w:szCs w:val="20"/>
              </w:rPr>
              <w:t> </w:t>
            </w:r>
          </w:p>
        </w:tc>
        <w:tc>
          <w:tcPr>
            <w:tcW w:w="2977" w:type="dxa"/>
            <w:shd w:val="clear" w:color="auto" w:fill="auto"/>
            <w:vAlign w:val="center"/>
            <w:hideMark/>
          </w:tcPr>
          <w:p w14:paraId="1C6C9D29" w14:textId="77777777" w:rsidR="00E64056" w:rsidRDefault="00E64056">
            <w:pPr>
              <w:rPr>
                <w:sz w:val="20"/>
                <w:szCs w:val="20"/>
              </w:rPr>
            </w:pPr>
            <w:r>
              <w:rPr>
                <w:sz w:val="20"/>
                <w:szCs w:val="20"/>
              </w:rPr>
              <w:t>Hỗ trợ SNMP with private MIBs</w:t>
            </w:r>
          </w:p>
        </w:tc>
        <w:tc>
          <w:tcPr>
            <w:tcW w:w="1275" w:type="dxa"/>
            <w:shd w:val="clear" w:color="auto" w:fill="auto"/>
            <w:vAlign w:val="center"/>
            <w:hideMark/>
          </w:tcPr>
          <w:p w14:paraId="0DD5F0CF" w14:textId="77777777" w:rsidR="00E64056" w:rsidRDefault="00E64056">
            <w:pPr>
              <w:jc w:val="center"/>
              <w:rPr>
                <w:b/>
                <w:bCs/>
              </w:rPr>
            </w:pPr>
            <w:r>
              <w:rPr>
                <w:b/>
                <w:bCs/>
              </w:rPr>
              <w:t> </w:t>
            </w:r>
          </w:p>
        </w:tc>
        <w:tc>
          <w:tcPr>
            <w:tcW w:w="1134" w:type="dxa"/>
            <w:shd w:val="clear" w:color="auto" w:fill="auto"/>
            <w:vAlign w:val="center"/>
            <w:hideMark/>
          </w:tcPr>
          <w:p w14:paraId="6383F08A" w14:textId="77777777" w:rsidR="00E64056" w:rsidRDefault="00E64056">
            <w:pPr>
              <w:jc w:val="center"/>
              <w:rPr>
                <w:b/>
                <w:bCs/>
              </w:rPr>
            </w:pPr>
            <w:r>
              <w:rPr>
                <w:b/>
                <w:bCs/>
              </w:rPr>
              <w:t> </w:t>
            </w:r>
          </w:p>
        </w:tc>
        <w:tc>
          <w:tcPr>
            <w:tcW w:w="1072" w:type="dxa"/>
            <w:shd w:val="clear" w:color="auto" w:fill="auto"/>
            <w:vAlign w:val="center"/>
            <w:hideMark/>
          </w:tcPr>
          <w:p w14:paraId="57AFD8F0" w14:textId="77777777" w:rsidR="00E64056" w:rsidRDefault="00E64056">
            <w:pPr>
              <w:jc w:val="center"/>
            </w:pPr>
            <w:r>
              <w:t> </w:t>
            </w:r>
          </w:p>
        </w:tc>
      </w:tr>
      <w:tr w:rsidR="00E64056" w14:paraId="3A7015AB" w14:textId="77777777" w:rsidTr="008C0E92">
        <w:tc>
          <w:tcPr>
            <w:tcW w:w="988" w:type="dxa"/>
            <w:shd w:val="clear" w:color="auto" w:fill="auto"/>
            <w:vAlign w:val="center"/>
            <w:hideMark/>
          </w:tcPr>
          <w:p w14:paraId="126BD446" w14:textId="77777777" w:rsidR="00E64056" w:rsidRDefault="00E64056">
            <w:pPr>
              <w:jc w:val="center"/>
              <w:rPr>
                <w:b/>
                <w:bCs/>
              </w:rPr>
            </w:pPr>
            <w:r>
              <w:rPr>
                <w:b/>
                <w:bCs/>
              </w:rPr>
              <w:t> </w:t>
            </w:r>
          </w:p>
        </w:tc>
        <w:tc>
          <w:tcPr>
            <w:tcW w:w="1984" w:type="dxa"/>
            <w:shd w:val="clear" w:color="auto" w:fill="auto"/>
            <w:vAlign w:val="center"/>
            <w:hideMark/>
          </w:tcPr>
          <w:p w14:paraId="4DBB34AE" w14:textId="77777777" w:rsidR="00E64056" w:rsidRDefault="00E64056">
            <w:pPr>
              <w:rPr>
                <w:sz w:val="20"/>
                <w:szCs w:val="20"/>
              </w:rPr>
            </w:pPr>
            <w:r>
              <w:rPr>
                <w:sz w:val="20"/>
                <w:szCs w:val="20"/>
              </w:rPr>
              <w:t> </w:t>
            </w:r>
          </w:p>
        </w:tc>
        <w:tc>
          <w:tcPr>
            <w:tcW w:w="3119" w:type="dxa"/>
            <w:shd w:val="clear" w:color="auto" w:fill="auto"/>
            <w:vAlign w:val="center"/>
            <w:hideMark/>
          </w:tcPr>
          <w:p w14:paraId="21E0DA58" w14:textId="77777777" w:rsidR="00E64056" w:rsidRDefault="00E64056">
            <w:pPr>
              <w:rPr>
                <w:sz w:val="20"/>
                <w:szCs w:val="20"/>
              </w:rPr>
            </w:pPr>
            <w:r>
              <w:rPr>
                <w:sz w:val="20"/>
                <w:szCs w:val="20"/>
              </w:rPr>
              <w:t>Hỗ trợ syslog</w:t>
            </w:r>
          </w:p>
        </w:tc>
        <w:tc>
          <w:tcPr>
            <w:tcW w:w="2126" w:type="dxa"/>
            <w:shd w:val="clear" w:color="auto" w:fill="auto"/>
            <w:vAlign w:val="center"/>
            <w:hideMark/>
          </w:tcPr>
          <w:p w14:paraId="4A25215C" w14:textId="77777777" w:rsidR="00E64056" w:rsidRDefault="00E64056">
            <w:pPr>
              <w:rPr>
                <w:sz w:val="20"/>
                <w:szCs w:val="20"/>
              </w:rPr>
            </w:pPr>
            <w:r>
              <w:rPr>
                <w:sz w:val="20"/>
                <w:szCs w:val="20"/>
              </w:rPr>
              <w:t> </w:t>
            </w:r>
          </w:p>
        </w:tc>
        <w:tc>
          <w:tcPr>
            <w:tcW w:w="2977" w:type="dxa"/>
            <w:shd w:val="clear" w:color="auto" w:fill="auto"/>
            <w:vAlign w:val="center"/>
            <w:hideMark/>
          </w:tcPr>
          <w:p w14:paraId="0D7D9387" w14:textId="77777777" w:rsidR="00E64056" w:rsidRDefault="00E64056">
            <w:pPr>
              <w:rPr>
                <w:sz w:val="20"/>
                <w:szCs w:val="20"/>
              </w:rPr>
            </w:pPr>
            <w:r>
              <w:rPr>
                <w:sz w:val="20"/>
                <w:szCs w:val="20"/>
              </w:rPr>
              <w:t>Hỗ trợ syslog</w:t>
            </w:r>
          </w:p>
        </w:tc>
        <w:tc>
          <w:tcPr>
            <w:tcW w:w="1275" w:type="dxa"/>
            <w:shd w:val="clear" w:color="auto" w:fill="auto"/>
            <w:vAlign w:val="center"/>
            <w:hideMark/>
          </w:tcPr>
          <w:p w14:paraId="25915200" w14:textId="77777777" w:rsidR="00E64056" w:rsidRDefault="00E64056">
            <w:pPr>
              <w:jc w:val="center"/>
              <w:rPr>
                <w:b/>
                <w:bCs/>
              </w:rPr>
            </w:pPr>
            <w:r>
              <w:rPr>
                <w:b/>
                <w:bCs/>
              </w:rPr>
              <w:t> </w:t>
            </w:r>
          </w:p>
        </w:tc>
        <w:tc>
          <w:tcPr>
            <w:tcW w:w="1134" w:type="dxa"/>
            <w:shd w:val="clear" w:color="auto" w:fill="auto"/>
            <w:vAlign w:val="center"/>
            <w:hideMark/>
          </w:tcPr>
          <w:p w14:paraId="53038711" w14:textId="77777777" w:rsidR="00E64056" w:rsidRDefault="00E64056">
            <w:pPr>
              <w:jc w:val="center"/>
              <w:rPr>
                <w:b/>
                <w:bCs/>
              </w:rPr>
            </w:pPr>
            <w:r>
              <w:rPr>
                <w:b/>
                <w:bCs/>
              </w:rPr>
              <w:t> </w:t>
            </w:r>
          </w:p>
        </w:tc>
        <w:tc>
          <w:tcPr>
            <w:tcW w:w="1072" w:type="dxa"/>
            <w:shd w:val="clear" w:color="auto" w:fill="auto"/>
            <w:vAlign w:val="center"/>
            <w:hideMark/>
          </w:tcPr>
          <w:p w14:paraId="49617270" w14:textId="77777777" w:rsidR="00E64056" w:rsidRDefault="00E64056">
            <w:pPr>
              <w:jc w:val="center"/>
            </w:pPr>
            <w:r>
              <w:t> </w:t>
            </w:r>
          </w:p>
        </w:tc>
      </w:tr>
      <w:tr w:rsidR="00E64056" w14:paraId="04D2798D" w14:textId="77777777" w:rsidTr="008C0E92">
        <w:tc>
          <w:tcPr>
            <w:tcW w:w="988" w:type="dxa"/>
            <w:shd w:val="clear" w:color="auto" w:fill="auto"/>
            <w:vAlign w:val="center"/>
            <w:hideMark/>
          </w:tcPr>
          <w:p w14:paraId="78FC18EF" w14:textId="77777777" w:rsidR="00E64056" w:rsidRDefault="00E64056">
            <w:pPr>
              <w:jc w:val="center"/>
              <w:rPr>
                <w:b/>
                <w:bCs/>
              </w:rPr>
            </w:pPr>
            <w:r>
              <w:rPr>
                <w:b/>
                <w:bCs/>
              </w:rPr>
              <w:t> </w:t>
            </w:r>
          </w:p>
        </w:tc>
        <w:tc>
          <w:tcPr>
            <w:tcW w:w="1984" w:type="dxa"/>
            <w:shd w:val="clear" w:color="auto" w:fill="auto"/>
            <w:vAlign w:val="center"/>
            <w:hideMark/>
          </w:tcPr>
          <w:p w14:paraId="7A558487" w14:textId="77777777" w:rsidR="00E64056" w:rsidRDefault="00E64056">
            <w:pPr>
              <w:rPr>
                <w:sz w:val="20"/>
                <w:szCs w:val="20"/>
              </w:rPr>
            </w:pPr>
            <w:r>
              <w:rPr>
                <w:sz w:val="20"/>
                <w:szCs w:val="20"/>
              </w:rPr>
              <w:t> </w:t>
            </w:r>
          </w:p>
        </w:tc>
        <w:tc>
          <w:tcPr>
            <w:tcW w:w="3119" w:type="dxa"/>
            <w:shd w:val="clear" w:color="auto" w:fill="auto"/>
            <w:vAlign w:val="center"/>
            <w:hideMark/>
          </w:tcPr>
          <w:p w14:paraId="3DCA2B0D" w14:textId="77777777" w:rsidR="00E64056" w:rsidRDefault="00E64056">
            <w:pPr>
              <w:rPr>
                <w:sz w:val="20"/>
                <w:szCs w:val="20"/>
              </w:rPr>
            </w:pPr>
            <w:r>
              <w:rPr>
                <w:sz w:val="20"/>
                <w:szCs w:val="20"/>
              </w:rPr>
              <w:t>Role-based administration</w:t>
            </w:r>
          </w:p>
        </w:tc>
        <w:tc>
          <w:tcPr>
            <w:tcW w:w="2126" w:type="dxa"/>
            <w:shd w:val="clear" w:color="auto" w:fill="auto"/>
            <w:vAlign w:val="center"/>
            <w:hideMark/>
          </w:tcPr>
          <w:p w14:paraId="0FE25CE1" w14:textId="77777777" w:rsidR="00E64056" w:rsidRDefault="00E64056">
            <w:pPr>
              <w:rPr>
                <w:sz w:val="20"/>
                <w:szCs w:val="20"/>
              </w:rPr>
            </w:pPr>
            <w:r>
              <w:rPr>
                <w:sz w:val="20"/>
                <w:szCs w:val="20"/>
              </w:rPr>
              <w:t> </w:t>
            </w:r>
          </w:p>
        </w:tc>
        <w:tc>
          <w:tcPr>
            <w:tcW w:w="2977" w:type="dxa"/>
            <w:shd w:val="clear" w:color="auto" w:fill="auto"/>
            <w:vAlign w:val="center"/>
            <w:hideMark/>
          </w:tcPr>
          <w:p w14:paraId="7A11DE54" w14:textId="77777777" w:rsidR="00E64056" w:rsidRDefault="00E64056">
            <w:pPr>
              <w:rPr>
                <w:sz w:val="20"/>
                <w:szCs w:val="20"/>
              </w:rPr>
            </w:pPr>
            <w:r>
              <w:rPr>
                <w:sz w:val="20"/>
                <w:szCs w:val="20"/>
              </w:rPr>
              <w:t>Role-based administration</w:t>
            </w:r>
          </w:p>
        </w:tc>
        <w:tc>
          <w:tcPr>
            <w:tcW w:w="1275" w:type="dxa"/>
            <w:shd w:val="clear" w:color="auto" w:fill="auto"/>
            <w:vAlign w:val="center"/>
            <w:hideMark/>
          </w:tcPr>
          <w:p w14:paraId="1A8B3E5E" w14:textId="77777777" w:rsidR="00E64056" w:rsidRDefault="00E64056">
            <w:pPr>
              <w:jc w:val="center"/>
              <w:rPr>
                <w:b/>
                <w:bCs/>
              </w:rPr>
            </w:pPr>
            <w:r>
              <w:rPr>
                <w:b/>
                <w:bCs/>
              </w:rPr>
              <w:t> </w:t>
            </w:r>
          </w:p>
        </w:tc>
        <w:tc>
          <w:tcPr>
            <w:tcW w:w="1134" w:type="dxa"/>
            <w:shd w:val="clear" w:color="auto" w:fill="auto"/>
            <w:vAlign w:val="center"/>
            <w:hideMark/>
          </w:tcPr>
          <w:p w14:paraId="6AE46DBE" w14:textId="77777777" w:rsidR="00E64056" w:rsidRDefault="00E64056">
            <w:pPr>
              <w:jc w:val="center"/>
              <w:rPr>
                <w:b/>
                <w:bCs/>
              </w:rPr>
            </w:pPr>
            <w:r>
              <w:rPr>
                <w:b/>
                <w:bCs/>
              </w:rPr>
              <w:t> </w:t>
            </w:r>
          </w:p>
        </w:tc>
        <w:tc>
          <w:tcPr>
            <w:tcW w:w="1072" w:type="dxa"/>
            <w:shd w:val="clear" w:color="auto" w:fill="auto"/>
            <w:vAlign w:val="center"/>
            <w:hideMark/>
          </w:tcPr>
          <w:p w14:paraId="58530ACF" w14:textId="77777777" w:rsidR="00E64056" w:rsidRDefault="00E64056">
            <w:pPr>
              <w:jc w:val="center"/>
            </w:pPr>
            <w:r>
              <w:t> </w:t>
            </w:r>
          </w:p>
        </w:tc>
      </w:tr>
      <w:tr w:rsidR="00E64056" w14:paraId="17383E64" w14:textId="77777777" w:rsidTr="008C0E92">
        <w:tc>
          <w:tcPr>
            <w:tcW w:w="988" w:type="dxa"/>
            <w:shd w:val="clear" w:color="auto" w:fill="auto"/>
            <w:vAlign w:val="center"/>
            <w:hideMark/>
          </w:tcPr>
          <w:p w14:paraId="198DBB3D" w14:textId="77777777" w:rsidR="00E64056" w:rsidRDefault="00E64056">
            <w:pPr>
              <w:jc w:val="center"/>
              <w:rPr>
                <w:b/>
                <w:bCs/>
              </w:rPr>
            </w:pPr>
            <w:r>
              <w:rPr>
                <w:b/>
                <w:bCs/>
              </w:rPr>
              <w:t> </w:t>
            </w:r>
          </w:p>
        </w:tc>
        <w:tc>
          <w:tcPr>
            <w:tcW w:w="1984" w:type="dxa"/>
            <w:shd w:val="clear" w:color="auto" w:fill="auto"/>
            <w:vAlign w:val="center"/>
            <w:hideMark/>
          </w:tcPr>
          <w:p w14:paraId="6D54E2A8" w14:textId="77777777" w:rsidR="00E64056" w:rsidRDefault="00E64056">
            <w:pPr>
              <w:rPr>
                <w:sz w:val="20"/>
                <w:szCs w:val="20"/>
              </w:rPr>
            </w:pPr>
            <w:r>
              <w:rPr>
                <w:sz w:val="20"/>
                <w:szCs w:val="20"/>
              </w:rPr>
              <w:t> </w:t>
            </w:r>
          </w:p>
        </w:tc>
        <w:tc>
          <w:tcPr>
            <w:tcW w:w="3119" w:type="dxa"/>
            <w:shd w:val="clear" w:color="auto" w:fill="auto"/>
            <w:vAlign w:val="center"/>
            <w:hideMark/>
          </w:tcPr>
          <w:p w14:paraId="6C883C84" w14:textId="77777777" w:rsidR="00E64056" w:rsidRDefault="00E64056">
            <w:pPr>
              <w:rPr>
                <w:sz w:val="20"/>
                <w:szCs w:val="20"/>
              </w:rPr>
            </w:pPr>
            <w:r>
              <w:rPr>
                <w:sz w:val="20"/>
                <w:szCs w:val="20"/>
              </w:rPr>
              <w:t>Tích hợp sẵn các công cụ gỡ rối</w:t>
            </w:r>
          </w:p>
        </w:tc>
        <w:tc>
          <w:tcPr>
            <w:tcW w:w="2126" w:type="dxa"/>
            <w:shd w:val="clear" w:color="auto" w:fill="auto"/>
            <w:vAlign w:val="center"/>
            <w:hideMark/>
          </w:tcPr>
          <w:p w14:paraId="41868CF6" w14:textId="77777777" w:rsidR="00E64056" w:rsidRDefault="00E64056">
            <w:pPr>
              <w:rPr>
                <w:sz w:val="20"/>
                <w:szCs w:val="20"/>
              </w:rPr>
            </w:pPr>
            <w:r>
              <w:rPr>
                <w:sz w:val="20"/>
                <w:szCs w:val="20"/>
              </w:rPr>
              <w:t> </w:t>
            </w:r>
          </w:p>
        </w:tc>
        <w:tc>
          <w:tcPr>
            <w:tcW w:w="2977" w:type="dxa"/>
            <w:shd w:val="clear" w:color="auto" w:fill="auto"/>
            <w:vAlign w:val="center"/>
            <w:hideMark/>
          </w:tcPr>
          <w:p w14:paraId="61DAA0B1" w14:textId="77777777" w:rsidR="00E64056" w:rsidRDefault="00E64056">
            <w:pPr>
              <w:rPr>
                <w:sz w:val="20"/>
                <w:szCs w:val="20"/>
              </w:rPr>
            </w:pPr>
            <w:r>
              <w:rPr>
                <w:sz w:val="20"/>
                <w:szCs w:val="20"/>
              </w:rPr>
              <w:t>Tích hợp sẵn các công cụ gỡ rối</w:t>
            </w:r>
          </w:p>
        </w:tc>
        <w:tc>
          <w:tcPr>
            <w:tcW w:w="1275" w:type="dxa"/>
            <w:shd w:val="clear" w:color="auto" w:fill="auto"/>
            <w:vAlign w:val="center"/>
            <w:hideMark/>
          </w:tcPr>
          <w:p w14:paraId="1B5392A6" w14:textId="77777777" w:rsidR="00E64056" w:rsidRDefault="00E64056">
            <w:pPr>
              <w:jc w:val="center"/>
              <w:rPr>
                <w:b/>
                <w:bCs/>
              </w:rPr>
            </w:pPr>
            <w:r>
              <w:rPr>
                <w:b/>
                <w:bCs/>
              </w:rPr>
              <w:t> </w:t>
            </w:r>
          </w:p>
        </w:tc>
        <w:tc>
          <w:tcPr>
            <w:tcW w:w="1134" w:type="dxa"/>
            <w:shd w:val="clear" w:color="auto" w:fill="auto"/>
            <w:vAlign w:val="center"/>
            <w:hideMark/>
          </w:tcPr>
          <w:p w14:paraId="702DB6CE" w14:textId="77777777" w:rsidR="00E64056" w:rsidRDefault="00E64056">
            <w:pPr>
              <w:jc w:val="center"/>
              <w:rPr>
                <w:b/>
                <w:bCs/>
              </w:rPr>
            </w:pPr>
            <w:r>
              <w:rPr>
                <w:b/>
                <w:bCs/>
              </w:rPr>
              <w:t> </w:t>
            </w:r>
          </w:p>
        </w:tc>
        <w:tc>
          <w:tcPr>
            <w:tcW w:w="1072" w:type="dxa"/>
            <w:shd w:val="clear" w:color="auto" w:fill="auto"/>
            <w:vAlign w:val="center"/>
            <w:hideMark/>
          </w:tcPr>
          <w:p w14:paraId="24CAE823" w14:textId="77777777" w:rsidR="00E64056" w:rsidRDefault="00E64056">
            <w:pPr>
              <w:jc w:val="center"/>
            </w:pPr>
            <w:r>
              <w:t> </w:t>
            </w:r>
          </w:p>
        </w:tc>
      </w:tr>
      <w:tr w:rsidR="00E64056" w14:paraId="3B55FB1E" w14:textId="77777777" w:rsidTr="008C0E92">
        <w:tc>
          <w:tcPr>
            <w:tcW w:w="988" w:type="dxa"/>
            <w:shd w:val="clear" w:color="auto" w:fill="auto"/>
            <w:vAlign w:val="center"/>
            <w:hideMark/>
          </w:tcPr>
          <w:p w14:paraId="63BE343B" w14:textId="77777777" w:rsidR="00E64056" w:rsidRDefault="00E64056">
            <w:pPr>
              <w:jc w:val="center"/>
              <w:rPr>
                <w:b/>
                <w:bCs/>
              </w:rPr>
            </w:pPr>
            <w:r>
              <w:rPr>
                <w:b/>
                <w:bCs/>
              </w:rPr>
              <w:t> </w:t>
            </w:r>
          </w:p>
        </w:tc>
        <w:tc>
          <w:tcPr>
            <w:tcW w:w="1984" w:type="dxa"/>
            <w:shd w:val="clear" w:color="auto" w:fill="auto"/>
            <w:vAlign w:val="center"/>
            <w:hideMark/>
          </w:tcPr>
          <w:p w14:paraId="12E6943A" w14:textId="77777777" w:rsidR="00E64056" w:rsidRDefault="00E64056">
            <w:pPr>
              <w:rPr>
                <w:sz w:val="20"/>
                <w:szCs w:val="20"/>
              </w:rPr>
            </w:pPr>
            <w:r>
              <w:rPr>
                <w:sz w:val="20"/>
                <w:szCs w:val="20"/>
              </w:rPr>
              <w:t> </w:t>
            </w:r>
          </w:p>
        </w:tc>
        <w:tc>
          <w:tcPr>
            <w:tcW w:w="3119" w:type="dxa"/>
            <w:shd w:val="clear" w:color="auto" w:fill="auto"/>
            <w:vAlign w:val="center"/>
            <w:hideMark/>
          </w:tcPr>
          <w:p w14:paraId="32D131EA" w14:textId="77777777" w:rsidR="00E64056" w:rsidRDefault="00E64056">
            <w:pPr>
              <w:rPr>
                <w:sz w:val="20"/>
                <w:szCs w:val="20"/>
              </w:rPr>
            </w:pPr>
            <w:r>
              <w:rPr>
                <w:sz w:val="20"/>
                <w:szCs w:val="20"/>
              </w:rPr>
              <w:t>Real-time monitoring graphs</w:t>
            </w:r>
          </w:p>
        </w:tc>
        <w:tc>
          <w:tcPr>
            <w:tcW w:w="2126" w:type="dxa"/>
            <w:shd w:val="clear" w:color="auto" w:fill="auto"/>
            <w:vAlign w:val="center"/>
            <w:hideMark/>
          </w:tcPr>
          <w:p w14:paraId="1E74A45E" w14:textId="77777777" w:rsidR="00E64056" w:rsidRDefault="00E64056">
            <w:pPr>
              <w:rPr>
                <w:sz w:val="20"/>
                <w:szCs w:val="20"/>
              </w:rPr>
            </w:pPr>
            <w:r>
              <w:rPr>
                <w:sz w:val="20"/>
                <w:szCs w:val="20"/>
              </w:rPr>
              <w:t> </w:t>
            </w:r>
          </w:p>
        </w:tc>
        <w:tc>
          <w:tcPr>
            <w:tcW w:w="2977" w:type="dxa"/>
            <w:shd w:val="clear" w:color="auto" w:fill="auto"/>
            <w:vAlign w:val="center"/>
            <w:hideMark/>
          </w:tcPr>
          <w:p w14:paraId="7BD27320" w14:textId="77777777" w:rsidR="00E64056" w:rsidRDefault="00E64056">
            <w:pPr>
              <w:rPr>
                <w:sz w:val="20"/>
                <w:szCs w:val="20"/>
              </w:rPr>
            </w:pPr>
            <w:r>
              <w:rPr>
                <w:sz w:val="20"/>
                <w:szCs w:val="20"/>
              </w:rPr>
              <w:t>Real-time monitoring graphs</w:t>
            </w:r>
          </w:p>
        </w:tc>
        <w:tc>
          <w:tcPr>
            <w:tcW w:w="1275" w:type="dxa"/>
            <w:shd w:val="clear" w:color="auto" w:fill="auto"/>
            <w:vAlign w:val="center"/>
            <w:hideMark/>
          </w:tcPr>
          <w:p w14:paraId="53978FAE" w14:textId="77777777" w:rsidR="00E64056" w:rsidRDefault="00E64056">
            <w:pPr>
              <w:jc w:val="center"/>
              <w:rPr>
                <w:b/>
                <w:bCs/>
              </w:rPr>
            </w:pPr>
            <w:r>
              <w:rPr>
                <w:b/>
                <w:bCs/>
              </w:rPr>
              <w:t> </w:t>
            </w:r>
          </w:p>
        </w:tc>
        <w:tc>
          <w:tcPr>
            <w:tcW w:w="1134" w:type="dxa"/>
            <w:shd w:val="clear" w:color="auto" w:fill="auto"/>
            <w:vAlign w:val="center"/>
            <w:hideMark/>
          </w:tcPr>
          <w:p w14:paraId="786FE631" w14:textId="77777777" w:rsidR="00E64056" w:rsidRDefault="00E64056">
            <w:pPr>
              <w:jc w:val="center"/>
              <w:rPr>
                <w:b/>
                <w:bCs/>
              </w:rPr>
            </w:pPr>
            <w:r>
              <w:rPr>
                <w:b/>
                <w:bCs/>
              </w:rPr>
              <w:t> </w:t>
            </w:r>
          </w:p>
        </w:tc>
        <w:tc>
          <w:tcPr>
            <w:tcW w:w="1072" w:type="dxa"/>
            <w:shd w:val="clear" w:color="auto" w:fill="auto"/>
            <w:vAlign w:val="center"/>
            <w:hideMark/>
          </w:tcPr>
          <w:p w14:paraId="77DED9C9" w14:textId="77777777" w:rsidR="00E64056" w:rsidRDefault="00E64056">
            <w:pPr>
              <w:jc w:val="center"/>
            </w:pPr>
            <w:r>
              <w:t> </w:t>
            </w:r>
          </w:p>
        </w:tc>
      </w:tr>
      <w:tr w:rsidR="00E64056" w14:paraId="7BCF4E80" w14:textId="77777777" w:rsidTr="008C0E92">
        <w:tc>
          <w:tcPr>
            <w:tcW w:w="988" w:type="dxa"/>
            <w:shd w:val="clear" w:color="auto" w:fill="auto"/>
            <w:vAlign w:val="center"/>
            <w:hideMark/>
          </w:tcPr>
          <w:p w14:paraId="6C8F748E" w14:textId="77777777" w:rsidR="00E64056" w:rsidRDefault="00E64056">
            <w:pPr>
              <w:jc w:val="center"/>
              <w:rPr>
                <w:b/>
                <w:bCs/>
              </w:rPr>
            </w:pPr>
            <w:r>
              <w:rPr>
                <w:b/>
                <w:bCs/>
              </w:rPr>
              <w:t> </w:t>
            </w:r>
          </w:p>
        </w:tc>
        <w:tc>
          <w:tcPr>
            <w:tcW w:w="1984" w:type="dxa"/>
            <w:shd w:val="clear" w:color="auto" w:fill="auto"/>
            <w:vAlign w:val="center"/>
            <w:hideMark/>
          </w:tcPr>
          <w:p w14:paraId="56775070" w14:textId="77777777" w:rsidR="00E64056" w:rsidRDefault="00E64056">
            <w:pPr>
              <w:rPr>
                <w:sz w:val="20"/>
                <w:szCs w:val="20"/>
              </w:rPr>
            </w:pPr>
            <w:r>
              <w:rPr>
                <w:sz w:val="20"/>
                <w:szCs w:val="20"/>
              </w:rPr>
              <w:t> </w:t>
            </w:r>
          </w:p>
        </w:tc>
        <w:tc>
          <w:tcPr>
            <w:tcW w:w="3119" w:type="dxa"/>
            <w:shd w:val="clear" w:color="auto" w:fill="auto"/>
            <w:vAlign w:val="center"/>
            <w:hideMark/>
          </w:tcPr>
          <w:p w14:paraId="3A55C569" w14:textId="77777777" w:rsidR="00E64056" w:rsidRDefault="00E64056">
            <w:pPr>
              <w:rPr>
                <w:sz w:val="20"/>
                <w:szCs w:val="20"/>
              </w:rPr>
            </w:pPr>
            <w:r>
              <w:rPr>
                <w:sz w:val="20"/>
                <w:szCs w:val="20"/>
              </w:rPr>
              <w:t>Tạo báo cáo</w:t>
            </w:r>
          </w:p>
        </w:tc>
        <w:tc>
          <w:tcPr>
            <w:tcW w:w="2126" w:type="dxa"/>
            <w:shd w:val="clear" w:color="auto" w:fill="auto"/>
            <w:vAlign w:val="center"/>
            <w:hideMark/>
          </w:tcPr>
          <w:p w14:paraId="07831621" w14:textId="77777777" w:rsidR="00E64056" w:rsidRDefault="00E64056">
            <w:pPr>
              <w:rPr>
                <w:sz w:val="20"/>
                <w:szCs w:val="20"/>
              </w:rPr>
            </w:pPr>
            <w:r>
              <w:rPr>
                <w:sz w:val="20"/>
                <w:szCs w:val="20"/>
              </w:rPr>
              <w:t> </w:t>
            </w:r>
          </w:p>
        </w:tc>
        <w:tc>
          <w:tcPr>
            <w:tcW w:w="2977" w:type="dxa"/>
            <w:shd w:val="clear" w:color="auto" w:fill="auto"/>
            <w:vAlign w:val="center"/>
            <w:hideMark/>
          </w:tcPr>
          <w:p w14:paraId="4AF4A051" w14:textId="77777777" w:rsidR="00E64056" w:rsidRDefault="00E64056">
            <w:pPr>
              <w:rPr>
                <w:sz w:val="20"/>
                <w:szCs w:val="20"/>
              </w:rPr>
            </w:pPr>
            <w:r>
              <w:rPr>
                <w:sz w:val="20"/>
                <w:szCs w:val="20"/>
              </w:rPr>
              <w:t>Tạo báo cáo</w:t>
            </w:r>
          </w:p>
        </w:tc>
        <w:tc>
          <w:tcPr>
            <w:tcW w:w="1275" w:type="dxa"/>
            <w:shd w:val="clear" w:color="auto" w:fill="auto"/>
            <w:vAlign w:val="center"/>
            <w:hideMark/>
          </w:tcPr>
          <w:p w14:paraId="25B72356" w14:textId="77777777" w:rsidR="00E64056" w:rsidRDefault="00E64056">
            <w:pPr>
              <w:jc w:val="center"/>
              <w:rPr>
                <w:b/>
                <w:bCs/>
              </w:rPr>
            </w:pPr>
            <w:r>
              <w:rPr>
                <w:b/>
                <w:bCs/>
              </w:rPr>
              <w:t> </w:t>
            </w:r>
          </w:p>
        </w:tc>
        <w:tc>
          <w:tcPr>
            <w:tcW w:w="1134" w:type="dxa"/>
            <w:shd w:val="clear" w:color="auto" w:fill="auto"/>
            <w:vAlign w:val="center"/>
            <w:hideMark/>
          </w:tcPr>
          <w:p w14:paraId="7DD360E5" w14:textId="77777777" w:rsidR="00E64056" w:rsidRDefault="00E64056">
            <w:pPr>
              <w:jc w:val="center"/>
              <w:rPr>
                <w:b/>
                <w:bCs/>
              </w:rPr>
            </w:pPr>
            <w:r>
              <w:rPr>
                <w:b/>
                <w:bCs/>
              </w:rPr>
              <w:t> </w:t>
            </w:r>
          </w:p>
        </w:tc>
        <w:tc>
          <w:tcPr>
            <w:tcW w:w="1072" w:type="dxa"/>
            <w:shd w:val="clear" w:color="auto" w:fill="auto"/>
            <w:vAlign w:val="center"/>
            <w:hideMark/>
          </w:tcPr>
          <w:p w14:paraId="31393C69" w14:textId="77777777" w:rsidR="00E64056" w:rsidRDefault="00E64056">
            <w:pPr>
              <w:jc w:val="center"/>
            </w:pPr>
            <w:r>
              <w:t> </w:t>
            </w:r>
          </w:p>
        </w:tc>
      </w:tr>
      <w:tr w:rsidR="00E64056" w14:paraId="44E75255" w14:textId="77777777" w:rsidTr="008C0E92">
        <w:tc>
          <w:tcPr>
            <w:tcW w:w="988" w:type="dxa"/>
            <w:shd w:val="clear" w:color="auto" w:fill="auto"/>
            <w:vAlign w:val="center"/>
            <w:hideMark/>
          </w:tcPr>
          <w:p w14:paraId="5B0373D8" w14:textId="77777777" w:rsidR="00E64056" w:rsidRDefault="00E64056">
            <w:pPr>
              <w:jc w:val="center"/>
              <w:rPr>
                <w:b/>
                <w:bCs/>
              </w:rPr>
            </w:pPr>
            <w:r>
              <w:rPr>
                <w:b/>
                <w:bCs/>
              </w:rPr>
              <w:t> </w:t>
            </w:r>
          </w:p>
        </w:tc>
        <w:tc>
          <w:tcPr>
            <w:tcW w:w="1984" w:type="dxa"/>
            <w:shd w:val="clear" w:color="auto" w:fill="auto"/>
            <w:vAlign w:val="center"/>
            <w:hideMark/>
          </w:tcPr>
          <w:p w14:paraId="2E7FFC50" w14:textId="77777777" w:rsidR="00E64056" w:rsidRDefault="00E64056">
            <w:pPr>
              <w:rPr>
                <w:sz w:val="20"/>
                <w:szCs w:val="20"/>
              </w:rPr>
            </w:pPr>
            <w:r>
              <w:rPr>
                <w:sz w:val="20"/>
                <w:szCs w:val="20"/>
              </w:rPr>
              <w:t> </w:t>
            </w:r>
          </w:p>
        </w:tc>
        <w:tc>
          <w:tcPr>
            <w:tcW w:w="3119" w:type="dxa"/>
            <w:shd w:val="clear" w:color="auto" w:fill="auto"/>
            <w:vAlign w:val="center"/>
            <w:hideMark/>
          </w:tcPr>
          <w:p w14:paraId="7EFF508A" w14:textId="77777777" w:rsidR="00E64056" w:rsidRDefault="00E64056">
            <w:pPr>
              <w:rPr>
                <w:sz w:val="20"/>
                <w:szCs w:val="20"/>
              </w:rPr>
            </w:pPr>
            <w:r>
              <w:rPr>
                <w:sz w:val="20"/>
                <w:szCs w:val="20"/>
              </w:rPr>
              <w:t>RESTful API</w:t>
            </w:r>
          </w:p>
        </w:tc>
        <w:tc>
          <w:tcPr>
            <w:tcW w:w="2126" w:type="dxa"/>
            <w:shd w:val="clear" w:color="auto" w:fill="auto"/>
            <w:vAlign w:val="center"/>
            <w:hideMark/>
          </w:tcPr>
          <w:p w14:paraId="23C1C947" w14:textId="77777777" w:rsidR="00E64056" w:rsidRDefault="00E64056">
            <w:pPr>
              <w:rPr>
                <w:sz w:val="20"/>
                <w:szCs w:val="20"/>
              </w:rPr>
            </w:pPr>
            <w:r>
              <w:rPr>
                <w:sz w:val="20"/>
                <w:szCs w:val="20"/>
              </w:rPr>
              <w:t> </w:t>
            </w:r>
          </w:p>
        </w:tc>
        <w:tc>
          <w:tcPr>
            <w:tcW w:w="2977" w:type="dxa"/>
            <w:shd w:val="clear" w:color="auto" w:fill="auto"/>
            <w:vAlign w:val="center"/>
            <w:hideMark/>
          </w:tcPr>
          <w:p w14:paraId="5C53681B" w14:textId="77777777" w:rsidR="00E64056" w:rsidRDefault="00E64056">
            <w:pPr>
              <w:rPr>
                <w:sz w:val="20"/>
                <w:szCs w:val="20"/>
              </w:rPr>
            </w:pPr>
            <w:r>
              <w:rPr>
                <w:sz w:val="20"/>
                <w:szCs w:val="20"/>
              </w:rPr>
              <w:t>RESTful API</w:t>
            </w:r>
          </w:p>
        </w:tc>
        <w:tc>
          <w:tcPr>
            <w:tcW w:w="1275" w:type="dxa"/>
            <w:shd w:val="clear" w:color="auto" w:fill="auto"/>
            <w:vAlign w:val="center"/>
            <w:hideMark/>
          </w:tcPr>
          <w:p w14:paraId="06CDC04F" w14:textId="77777777" w:rsidR="00E64056" w:rsidRDefault="00E64056">
            <w:pPr>
              <w:jc w:val="center"/>
              <w:rPr>
                <w:b/>
                <w:bCs/>
              </w:rPr>
            </w:pPr>
            <w:r>
              <w:rPr>
                <w:b/>
                <w:bCs/>
              </w:rPr>
              <w:t> </w:t>
            </w:r>
          </w:p>
        </w:tc>
        <w:tc>
          <w:tcPr>
            <w:tcW w:w="1134" w:type="dxa"/>
            <w:shd w:val="clear" w:color="auto" w:fill="auto"/>
            <w:vAlign w:val="center"/>
            <w:hideMark/>
          </w:tcPr>
          <w:p w14:paraId="1E574AC7" w14:textId="77777777" w:rsidR="00E64056" w:rsidRDefault="00E64056">
            <w:pPr>
              <w:jc w:val="center"/>
              <w:rPr>
                <w:b/>
                <w:bCs/>
              </w:rPr>
            </w:pPr>
            <w:r>
              <w:rPr>
                <w:b/>
                <w:bCs/>
              </w:rPr>
              <w:t> </w:t>
            </w:r>
          </w:p>
        </w:tc>
        <w:tc>
          <w:tcPr>
            <w:tcW w:w="1072" w:type="dxa"/>
            <w:shd w:val="clear" w:color="auto" w:fill="auto"/>
            <w:vAlign w:val="center"/>
            <w:hideMark/>
          </w:tcPr>
          <w:p w14:paraId="15DC70FD" w14:textId="77777777" w:rsidR="00E64056" w:rsidRDefault="00E64056">
            <w:pPr>
              <w:jc w:val="center"/>
            </w:pPr>
            <w:r>
              <w:t> </w:t>
            </w:r>
          </w:p>
        </w:tc>
      </w:tr>
      <w:tr w:rsidR="00E64056" w14:paraId="4B425D8C" w14:textId="77777777" w:rsidTr="008C0E92">
        <w:tc>
          <w:tcPr>
            <w:tcW w:w="988" w:type="dxa"/>
            <w:shd w:val="clear" w:color="auto" w:fill="auto"/>
            <w:vAlign w:val="center"/>
            <w:hideMark/>
          </w:tcPr>
          <w:p w14:paraId="794E5819" w14:textId="77777777" w:rsidR="00E64056" w:rsidRDefault="00E64056">
            <w:pPr>
              <w:jc w:val="center"/>
              <w:rPr>
                <w:b/>
                <w:bCs/>
              </w:rPr>
            </w:pPr>
            <w:r>
              <w:rPr>
                <w:b/>
                <w:bCs/>
              </w:rPr>
              <w:t> </w:t>
            </w:r>
          </w:p>
        </w:tc>
        <w:tc>
          <w:tcPr>
            <w:tcW w:w="1984" w:type="dxa"/>
            <w:shd w:val="clear" w:color="auto" w:fill="auto"/>
            <w:vAlign w:val="center"/>
            <w:hideMark/>
          </w:tcPr>
          <w:p w14:paraId="4D96B363" w14:textId="77777777" w:rsidR="00E64056" w:rsidRDefault="00E64056">
            <w:pPr>
              <w:rPr>
                <w:sz w:val="20"/>
                <w:szCs w:val="20"/>
              </w:rPr>
            </w:pPr>
            <w:r>
              <w:rPr>
                <w:sz w:val="20"/>
                <w:szCs w:val="20"/>
              </w:rPr>
              <w:t>Bảo hành</w:t>
            </w:r>
          </w:p>
        </w:tc>
        <w:tc>
          <w:tcPr>
            <w:tcW w:w="3119" w:type="dxa"/>
            <w:shd w:val="clear" w:color="auto" w:fill="auto"/>
            <w:vAlign w:val="center"/>
            <w:hideMark/>
          </w:tcPr>
          <w:p w14:paraId="296CC3FE" w14:textId="77777777" w:rsidR="00E64056" w:rsidRDefault="00E64056">
            <w:pPr>
              <w:rPr>
                <w:sz w:val="20"/>
                <w:szCs w:val="20"/>
              </w:rPr>
            </w:pPr>
            <w:r>
              <w:rPr>
                <w:sz w:val="20"/>
                <w:szCs w:val="20"/>
              </w:rPr>
              <w:t>1 năm bảo hành phần cứng</w:t>
            </w:r>
          </w:p>
        </w:tc>
        <w:tc>
          <w:tcPr>
            <w:tcW w:w="2126" w:type="dxa"/>
            <w:shd w:val="clear" w:color="auto" w:fill="auto"/>
            <w:vAlign w:val="center"/>
            <w:hideMark/>
          </w:tcPr>
          <w:p w14:paraId="4CA7B7BF" w14:textId="77777777" w:rsidR="00E64056" w:rsidRDefault="00E64056">
            <w:pPr>
              <w:rPr>
                <w:sz w:val="20"/>
                <w:szCs w:val="20"/>
              </w:rPr>
            </w:pPr>
            <w:r>
              <w:rPr>
                <w:sz w:val="20"/>
                <w:szCs w:val="20"/>
              </w:rPr>
              <w:t>Bảo hành</w:t>
            </w:r>
          </w:p>
        </w:tc>
        <w:tc>
          <w:tcPr>
            <w:tcW w:w="2977" w:type="dxa"/>
            <w:shd w:val="clear" w:color="auto" w:fill="auto"/>
            <w:vAlign w:val="center"/>
            <w:hideMark/>
          </w:tcPr>
          <w:p w14:paraId="5940F75F" w14:textId="77777777" w:rsidR="00E64056" w:rsidRDefault="00E64056">
            <w:pPr>
              <w:rPr>
                <w:sz w:val="20"/>
                <w:szCs w:val="20"/>
              </w:rPr>
            </w:pPr>
            <w:r>
              <w:rPr>
                <w:sz w:val="20"/>
                <w:szCs w:val="20"/>
              </w:rPr>
              <w:t>1 năm bảo hành phần cứng</w:t>
            </w:r>
          </w:p>
        </w:tc>
        <w:tc>
          <w:tcPr>
            <w:tcW w:w="1275" w:type="dxa"/>
            <w:shd w:val="clear" w:color="auto" w:fill="auto"/>
            <w:vAlign w:val="center"/>
            <w:hideMark/>
          </w:tcPr>
          <w:p w14:paraId="2C5EE150" w14:textId="77777777" w:rsidR="00E64056" w:rsidRDefault="00E64056">
            <w:pPr>
              <w:jc w:val="center"/>
              <w:rPr>
                <w:b/>
                <w:bCs/>
              </w:rPr>
            </w:pPr>
            <w:r>
              <w:rPr>
                <w:b/>
                <w:bCs/>
              </w:rPr>
              <w:t> </w:t>
            </w:r>
          </w:p>
        </w:tc>
        <w:tc>
          <w:tcPr>
            <w:tcW w:w="1134" w:type="dxa"/>
            <w:shd w:val="clear" w:color="auto" w:fill="auto"/>
            <w:vAlign w:val="center"/>
            <w:hideMark/>
          </w:tcPr>
          <w:p w14:paraId="4EF67FD2" w14:textId="77777777" w:rsidR="00E64056" w:rsidRDefault="00E64056">
            <w:pPr>
              <w:jc w:val="center"/>
              <w:rPr>
                <w:b/>
                <w:bCs/>
              </w:rPr>
            </w:pPr>
            <w:r>
              <w:rPr>
                <w:b/>
                <w:bCs/>
              </w:rPr>
              <w:t> </w:t>
            </w:r>
          </w:p>
        </w:tc>
        <w:tc>
          <w:tcPr>
            <w:tcW w:w="1072" w:type="dxa"/>
            <w:shd w:val="clear" w:color="auto" w:fill="auto"/>
            <w:vAlign w:val="center"/>
            <w:hideMark/>
          </w:tcPr>
          <w:p w14:paraId="6192793F" w14:textId="77777777" w:rsidR="00E64056" w:rsidRDefault="00E64056">
            <w:pPr>
              <w:jc w:val="center"/>
            </w:pPr>
            <w:r>
              <w:t> </w:t>
            </w:r>
          </w:p>
        </w:tc>
      </w:tr>
      <w:tr w:rsidR="00E64056" w14:paraId="0CF124E5" w14:textId="77777777" w:rsidTr="008C0E92">
        <w:tc>
          <w:tcPr>
            <w:tcW w:w="988" w:type="dxa"/>
            <w:shd w:val="clear" w:color="auto" w:fill="auto"/>
            <w:vAlign w:val="center"/>
            <w:hideMark/>
          </w:tcPr>
          <w:p w14:paraId="4C0BA0C5" w14:textId="77777777" w:rsidR="00E64056" w:rsidRDefault="00E64056">
            <w:pPr>
              <w:jc w:val="center"/>
              <w:rPr>
                <w:b/>
                <w:bCs/>
                <w:sz w:val="20"/>
                <w:szCs w:val="20"/>
              </w:rPr>
            </w:pPr>
            <w:r>
              <w:rPr>
                <w:b/>
                <w:bCs/>
                <w:sz w:val="20"/>
                <w:szCs w:val="20"/>
              </w:rPr>
              <w:t>Phần 4</w:t>
            </w:r>
          </w:p>
        </w:tc>
        <w:tc>
          <w:tcPr>
            <w:tcW w:w="1984" w:type="dxa"/>
            <w:shd w:val="clear" w:color="auto" w:fill="auto"/>
            <w:noWrap/>
            <w:vAlign w:val="center"/>
            <w:hideMark/>
          </w:tcPr>
          <w:p w14:paraId="75238865" w14:textId="77777777" w:rsidR="00E64056" w:rsidRDefault="00E64056">
            <w:pPr>
              <w:rPr>
                <w:b/>
                <w:bCs/>
                <w:sz w:val="20"/>
                <w:szCs w:val="20"/>
              </w:rPr>
            </w:pPr>
            <w:r>
              <w:rPr>
                <w:b/>
                <w:bCs/>
                <w:sz w:val="20"/>
                <w:szCs w:val="20"/>
              </w:rPr>
              <w:t>Nâng cấp CSVC và CNTT cho Trung tâm NC&amp;PT Học liệu</w:t>
            </w:r>
          </w:p>
        </w:tc>
        <w:tc>
          <w:tcPr>
            <w:tcW w:w="3119" w:type="dxa"/>
            <w:shd w:val="clear" w:color="auto" w:fill="auto"/>
            <w:vAlign w:val="center"/>
            <w:hideMark/>
          </w:tcPr>
          <w:p w14:paraId="6F347AEE" w14:textId="77777777" w:rsidR="00E64056" w:rsidRDefault="00E64056">
            <w:pPr>
              <w:jc w:val="center"/>
              <w:rPr>
                <w:b/>
                <w:bCs/>
                <w:sz w:val="20"/>
                <w:szCs w:val="20"/>
              </w:rPr>
            </w:pPr>
            <w:r>
              <w:rPr>
                <w:b/>
                <w:bCs/>
                <w:sz w:val="20"/>
                <w:szCs w:val="20"/>
              </w:rPr>
              <w:t> </w:t>
            </w:r>
          </w:p>
        </w:tc>
        <w:tc>
          <w:tcPr>
            <w:tcW w:w="2126" w:type="dxa"/>
            <w:shd w:val="clear" w:color="auto" w:fill="auto"/>
            <w:noWrap/>
            <w:vAlign w:val="center"/>
            <w:hideMark/>
          </w:tcPr>
          <w:p w14:paraId="4B5D008F" w14:textId="77777777" w:rsidR="00E64056" w:rsidRDefault="00E64056">
            <w:pPr>
              <w:rPr>
                <w:b/>
                <w:bCs/>
                <w:sz w:val="20"/>
                <w:szCs w:val="20"/>
              </w:rPr>
            </w:pPr>
            <w:r>
              <w:rPr>
                <w:b/>
                <w:bCs/>
                <w:sz w:val="20"/>
                <w:szCs w:val="20"/>
              </w:rPr>
              <w:t>Nâng cấp CSVC và CNTT cho Trung tâm NC&amp;PT Học liệu</w:t>
            </w:r>
          </w:p>
        </w:tc>
        <w:tc>
          <w:tcPr>
            <w:tcW w:w="2977" w:type="dxa"/>
            <w:shd w:val="clear" w:color="auto" w:fill="auto"/>
            <w:vAlign w:val="center"/>
            <w:hideMark/>
          </w:tcPr>
          <w:p w14:paraId="49EB50C8" w14:textId="77777777" w:rsidR="00E64056" w:rsidRDefault="00E64056">
            <w:pPr>
              <w:jc w:val="center"/>
              <w:rPr>
                <w:b/>
                <w:bCs/>
                <w:sz w:val="20"/>
                <w:szCs w:val="20"/>
              </w:rPr>
            </w:pPr>
            <w:r>
              <w:rPr>
                <w:b/>
                <w:bCs/>
                <w:sz w:val="20"/>
                <w:szCs w:val="20"/>
              </w:rPr>
              <w:t> </w:t>
            </w:r>
          </w:p>
        </w:tc>
        <w:tc>
          <w:tcPr>
            <w:tcW w:w="1275" w:type="dxa"/>
            <w:shd w:val="clear" w:color="auto" w:fill="auto"/>
            <w:vAlign w:val="center"/>
            <w:hideMark/>
          </w:tcPr>
          <w:p w14:paraId="6386D289" w14:textId="77777777" w:rsidR="00E64056" w:rsidRDefault="00E64056">
            <w:pPr>
              <w:jc w:val="center"/>
              <w:rPr>
                <w:b/>
                <w:bCs/>
                <w:sz w:val="20"/>
                <w:szCs w:val="20"/>
              </w:rPr>
            </w:pPr>
            <w:r>
              <w:rPr>
                <w:b/>
                <w:bCs/>
                <w:sz w:val="20"/>
                <w:szCs w:val="20"/>
              </w:rPr>
              <w:t> </w:t>
            </w:r>
          </w:p>
        </w:tc>
        <w:tc>
          <w:tcPr>
            <w:tcW w:w="1134" w:type="dxa"/>
            <w:shd w:val="clear" w:color="auto" w:fill="auto"/>
            <w:vAlign w:val="center"/>
            <w:hideMark/>
          </w:tcPr>
          <w:p w14:paraId="4647AF5B" w14:textId="77777777" w:rsidR="00E64056" w:rsidRDefault="00E64056">
            <w:pPr>
              <w:jc w:val="center"/>
              <w:rPr>
                <w:b/>
                <w:bCs/>
                <w:sz w:val="20"/>
                <w:szCs w:val="20"/>
              </w:rPr>
            </w:pPr>
            <w:r>
              <w:rPr>
                <w:b/>
                <w:bCs/>
                <w:sz w:val="20"/>
                <w:szCs w:val="20"/>
              </w:rPr>
              <w:t> </w:t>
            </w:r>
          </w:p>
        </w:tc>
        <w:tc>
          <w:tcPr>
            <w:tcW w:w="1072" w:type="dxa"/>
            <w:shd w:val="clear" w:color="auto" w:fill="auto"/>
            <w:vAlign w:val="center"/>
            <w:hideMark/>
          </w:tcPr>
          <w:p w14:paraId="471F0AE1" w14:textId="77777777" w:rsidR="00E64056" w:rsidRDefault="00E64056">
            <w:pPr>
              <w:jc w:val="center"/>
              <w:rPr>
                <w:b/>
                <w:bCs/>
                <w:sz w:val="20"/>
                <w:szCs w:val="20"/>
              </w:rPr>
            </w:pPr>
            <w:r>
              <w:rPr>
                <w:b/>
                <w:bCs/>
                <w:sz w:val="20"/>
                <w:szCs w:val="20"/>
              </w:rPr>
              <w:t> </w:t>
            </w:r>
          </w:p>
        </w:tc>
      </w:tr>
      <w:tr w:rsidR="00E64056" w14:paraId="2338AE22" w14:textId="77777777" w:rsidTr="008C0E92">
        <w:tc>
          <w:tcPr>
            <w:tcW w:w="988" w:type="dxa"/>
            <w:shd w:val="clear" w:color="auto" w:fill="auto"/>
            <w:vAlign w:val="center"/>
            <w:hideMark/>
          </w:tcPr>
          <w:p w14:paraId="1A211FCA" w14:textId="77777777" w:rsidR="00E64056" w:rsidRDefault="00E64056">
            <w:pPr>
              <w:jc w:val="center"/>
              <w:rPr>
                <w:b/>
                <w:bCs/>
              </w:rPr>
            </w:pPr>
            <w:r>
              <w:rPr>
                <w:b/>
                <w:bCs/>
              </w:rPr>
              <w:t>A</w:t>
            </w:r>
          </w:p>
        </w:tc>
        <w:tc>
          <w:tcPr>
            <w:tcW w:w="1984" w:type="dxa"/>
            <w:shd w:val="clear" w:color="auto" w:fill="auto"/>
            <w:noWrap/>
            <w:vAlign w:val="center"/>
            <w:hideMark/>
          </w:tcPr>
          <w:p w14:paraId="03CD3D83" w14:textId="77777777" w:rsidR="00E64056" w:rsidRDefault="00E64056">
            <w:pPr>
              <w:rPr>
                <w:b/>
                <w:bCs/>
              </w:rPr>
            </w:pPr>
            <w:r>
              <w:rPr>
                <w:b/>
                <w:bCs/>
              </w:rPr>
              <w:t xml:space="preserve">Thiết bị phòng </w:t>
            </w:r>
            <w:r>
              <w:rPr>
                <w:b/>
                <w:bCs/>
              </w:rPr>
              <w:lastRenderedPageBreak/>
              <w:t>ghi hình</w:t>
            </w:r>
          </w:p>
        </w:tc>
        <w:tc>
          <w:tcPr>
            <w:tcW w:w="3119" w:type="dxa"/>
            <w:shd w:val="clear" w:color="auto" w:fill="auto"/>
            <w:noWrap/>
            <w:vAlign w:val="center"/>
            <w:hideMark/>
          </w:tcPr>
          <w:p w14:paraId="73BD75BF" w14:textId="77777777" w:rsidR="00E64056" w:rsidRDefault="00E64056">
            <w:pPr>
              <w:rPr>
                <w:b/>
                <w:bCs/>
              </w:rPr>
            </w:pPr>
            <w:r>
              <w:rPr>
                <w:b/>
                <w:bCs/>
              </w:rPr>
              <w:lastRenderedPageBreak/>
              <w:t> </w:t>
            </w:r>
          </w:p>
        </w:tc>
        <w:tc>
          <w:tcPr>
            <w:tcW w:w="2126" w:type="dxa"/>
            <w:shd w:val="clear" w:color="auto" w:fill="auto"/>
            <w:noWrap/>
            <w:vAlign w:val="center"/>
            <w:hideMark/>
          </w:tcPr>
          <w:p w14:paraId="465B1234" w14:textId="77777777" w:rsidR="00E64056" w:rsidRDefault="00E64056">
            <w:pPr>
              <w:rPr>
                <w:b/>
                <w:bCs/>
              </w:rPr>
            </w:pPr>
            <w:r>
              <w:rPr>
                <w:b/>
                <w:bCs/>
              </w:rPr>
              <w:t xml:space="preserve">Thiết bị phòng ghi </w:t>
            </w:r>
            <w:r>
              <w:rPr>
                <w:b/>
                <w:bCs/>
              </w:rPr>
              <w:lastRenderedPageBreak/>
              <w:t>hình</w:t>
            </w:r>
          </w:p>
        </w:tc>
        <w:tc>
          <w:tcPr>
            <w:tcW w:w="2977" w:type="dxa"/>
            <w:shd w:val="clear" w:color="auto" w:fill="auto"/>
            <w:noWrap/>
            <w:vAlign w:val="center"/>
            <w:hideMark/>
          </w:tcPr>
          <w:p w14:paraId="2ED62B6F" w14:textId="77777777" w:rsidR="00E64056" w:rsidRDefault="00E64056">
            <w:pPr>
              <w:rPr>
                <w:b/>
                <w:bCs/>
              </w:rPr>
            </w:pPr>
            <w:r>
              <w:rPr>
                <w:b/>
                <w:bCs/>
              </w:rPr>
              <w:lastRenderedPageBreak/>
              <w:t> </w:t>
            </w:r>
          </w:p>
        </w:tc>
        <w:tc>
          <w:tcPr>
            <w:tcW w:w="1275" w:type="dxa"/>
            <w:shd w:val="clear" w:color="auto" w:fill="auto"/>
            <w:vAlign w:val="center"/>
            <w:hideMark/>
          </w:tcPr>
          <w:p w14:paraId="694D134B" w14:textId="77777777" w:rsidR="00E64056" w:rsidRDefault="00E64056">
            <w:pPr>
              <w:jc w:val="center"/>
              <w:rPr>
                <w:b/>
                <w:bCs/>
              </w:rPr>
            </w:pPr>
            <w:r>
              <w:rPr>
                <w:b/>
                <w:bCs/>
              </w:rPr>
              <w:t> </w:t>
            </w:r>
          </w:p>
        </w:tc>
        <w:tc>
          <w:tcPr>
            <w:tcW w:w="1134" w:type="dxa"/>
            <w:shd w:val="clear" w:color="auto" w:fill="auto"/>
            <w:vAlign w:val="center"/>
            <w:hideMark/>
          </w:tcPr>
          <w:p w14:paraId="4CEA1982" w14:textId="77777777" w:rsidR="00E64056" w:rsidRDefault="00E64056">
            <w:pPr>
              <w:jc w:val="center"/>
              <w:rPr>
                <w:b/>
                <w:bCs/>
              </w:rPr>
            </w:pPr>
            <w:r>
              <w:rPr>
                <w:b/>
                <w:bCs/>
              </w:rPr>
              <w:t> </w:t>
            </w:r>
          </w:p>
        </w:tc>
        <w:tc>
          <w:tcPr>
            <w:tcW w:w="1072" w:type="dxa"/>
            <w:shd w:val="clear" w:color="auto" w:fill="auto"/>
            <w:vAlign w:val="center"/>
            <w:hideMark/>
          </w:tcPr>
          <w:p w14:paraId="4BE17455" w14:textId="77777777" w:rsidR="00E64056" w:rsidRDefault="00E64056">
            <w:pPr>
              <w:jc w:val="center"/>
              <w:rPr>
                <w:b/>
                <w:bCs/>
              </w:rPr>
            </w:pPr>
            <w:r>
              <w:rPr>
                <w:b/>
                <w:bCs/>
              </w:rPr>
              <w:t> </w:t>
            </w:r>
          </w:p>
        </w:tc>
      </w:tr>
      <w:tr w:rsidR="00E64056" w14:paraId="0F5890A7" w14:textId="77777777" w:rsidTr="008C0E92">
        <w:tc>
          <w:tcPr>
            <w:tcW w:w="988" w:type="dxa"/>
            <w:shd w:val="clear" w:color="auto" w:fill="auto"/>
            <w:vAlign w:val="center"/>
            <w:hideMark/>
          </w:tcPr>
          <w:p w14:paraId="507D0C3E" w14:textId="77777777" w:rsidR="00E64056" w:rsidRDefault="00E64056">
            <w:pPr>
              <w:jc w:val="center"/>
              <w:rPr>
                <w:b/>
                <w:bCs/>
              </w:rPr>
            </w:pPr>
            <w:r>
              <w:rPr>
                <w:b/>
                <w:bCs/>
              </w:rPr>
              <w:lastRenderedPageBreak/>
              <w:t>I</w:t>
            </w:r>
          </w:p>
        </w:tc>
        <w:tc>
          <w:tcPr>
            <w:tcW w:w="1984" w:type="dxa"/>
            <w:shd w:val="clear" w:color="auto" w:fill="auto"/>
            <w:noWrap/>
            <w:vAlign w:val="center"/>
            <w:hideMark/>
          </w:tcPr>
          <w:p w14:paraId="684B81B6" w14:textId="77777777" w:rsidR="00E64056" w:rsidRDefault="00E64056">
            <w:pPr>
              <w:rPr>
                <w:b/>
                <w:bCs/>
              </w:rPr>
            </w:pPr>
            <w:r>
              <w:rPr>
                <w:b/>
                <w:bCs/>
              </w:rPr>
              <w:t>Máy quay phim và phụ kiện</w:t>
            </w:r>
          </w:p>
        </w:tc>
        <w:tc>
          <w:tcPr>
            <w:tcW w:w="3119" w:type="dxa"/>
            <w:shd w:val="clear" w:color="auto" w:fill="auto"/>
            <w:vAlign w:val="center"/>
            <w:hideMark/>
          </w:tcPr>
          <w:p w14:paraId="33BBFF21" w14:textId="77777777" w:rsidR="00E64056" w:rsidRDefault="00E64056">
            <w:pPr>
              <w:rPr>
                <w:b/>
                <w:bCs/>
              </w:rPr>
            </w:pPr>
            <w:r>
              <w:rPr>
                <w:b/>
                <w:bCs/>
              </w:rPr>
              <w:t> </w:t>
            </w:r>
          </w:p>
        </w:tc>
        <w:tc>
          <w:tcPr>
            <w:tcW w:w="2126" w:type="dxa"/>
            <w:shd w:val="clear" w:color="auto" w:fill="auto"/>
            <w:noWrap/>
            <w:vAlign w:val="center"/>
            <w:hideMark/>
          </w:tcPr>
          <w:p w14:paraId="4E3770ED" w14:textId="77777777" w:rsidR="00E64056" w:rsidRDefault="00E64056">
            <w:pPr>
              <w:rPr>
                <w:b/>
                <w:bCs/>
              </w:rPr>
            </w:pPr>
            <w:r>
              <w:rPr>
                <w:b/>
                <w:bCs/>
              </w:rPr>
              <w:t>Máy quay phim và phụ kiện</w:t>
            </w:r>
          </w:p>
        </w:tc>
        <w:tc>
          <w:tcPr>
            <w:tcW w:w="2977" w:type="dxa"/>
            <w:shd w:val="clear" w:color="auto" w:fill="auto"/>
            <w:vAlign w:val="center"/>
            <w:hideMark/>
          </w:tcPr>
          <w:p w14:paraId="3FF40911" w14:textId="77777777" w:rsidR="00E64056" w:rsidRDefault="00E64056">
            <w:pPr>
              <w:rPr>
                <w:b/>
                <w:bCs/>
              </w:rPr>
            </w:pPr>
            <w:r>
              <w:rPr>
                <w:b/>
                <w:bCs/>
              </w:rPr>
              <w:t> </w:t>
            </w:r>
          </w:p>
        </w:tc>
        <w:tc>
          <w:tcPr>
            <w:tcW w:w="1275" w:type="dxa"/>
            <w:shd w:val="clear" w:color="auto" w:fill="auto"/>
            <w:vAlign w:val="center"/>
            <w:hideMark/>
          </w:tcPr>
          <w:p w14:paraId="100CAA45" w14:textId="77777777" w:rsidR="00E64056" w:rsidRDefault="00E64056">
            <w:pPr>
              <w:jc w:val="center"/>
              <w:rPr>
                <w:b/>
                <w:bCs/>
              </w:rPr>
            </w:pPr>
            <w:r>
              <w:rPr>
                <w:b/>
                <w:bCs/>
              </w:rPr>
              <w:t> </w:t>
            </w:r>
          </w:p>
        </w:tc>
        <w:tc>
          <w:tcPr>
            <w:tcW w:w="1134" w:type="dxa"/>
            <w:shd w:val="clear" w:color="auto" w:fill="auto"/>
            <w:vAlign w:val="center"/>
            <w:hideMark/>
          </w:tcPr>
          <w:p w14:paraId="50ECCB6B" w14:textId="77777777" w:rsidR="00E64056" w:rsidRDefault="00E64056">
            <w:pPr>
              <w:jc w:val="center"/>
              <w:rPr>
                <w:b/>
                <w:bCs/>
              </w:rPr>
            </w:pPr>
            <w:r>
              <w:rPr>
                <w:b/>
                <w:bCs/>
              </w:rPr>
              <w:t> </w:t>
            </w:r>
          </w:p>
        </w:tc>
        <w:tc>
          <w:tcPr>
            <w:tcW w:w="1072" w:type="dxa"/>
            <w:shd w:val="clear" w:color="auto" w:fill="auto"/>
            <w:vAlign w:val="center"/>
            <w:hideMark/>
          </w:tcPr>
          <w:p w14:paraId="2744A41C" w14:textId="77777777" w:rsidR="00E64056" w:rsidRDefault="00E64056">
            <w:pPr>
              <w:jc w:val="center"/>
              <w:rPr>
                <w:b/>
                <w:bCs/>
              </w:rPr>
            </w:pPr>
            <w:r>
              <w:rPr>
                <w:b/>
                <w:bCs/>
              </w:rPr>
              <w:t> </w:t>
            </w:r>
          </w:p>
        </w:tc>
      </w:tr>
      <w:tr w:rsidR="00E64056" w14:paraId="6A2AC396" w14:textId="77777777" w:rsidTr="008C0E92">
        <w:tc>
          <w:tcPr>
            <w:tcW w:w="988" w:type="dxa"/>
            <w:shd w:val="clear" w:color="auto" w:fill="auto"/>
            <w:vAlign w:val="center"/>
            <w:hideMark/>
          </w:tcPr>
          <w:p w14:paraId="53B21F46" w14:textId="77777777" w:rsidR="00E64056" w:rsidRDefault="00E64056">
            <w:pPr>
              <w:jc w:val="center"/>
              <w:rPr>
                <w:b/>
                <w:bCs/>
              </w:rPr>
            </w:pPr>
            <w:r>
              <w:rPr>
                <w:b/>
                <w:bCs/>
              </w:rPr>
              <w:t>8</w:t>
            </w:r>
          </w:p>
        </w:tc>
        <w:tc>
          <w:tcPr>
            <w:tcW w:w="1984" w:type="dxa"/>
            <w:shd w:val="clear" w:color="auto" w:fill="auto"/>
            <w:noWrap/>
            <w:vAlign w:val="center"/>
            <w:hideMark/>
          </w:tcPr>
          <w:p w14:paraId="73669AA4" w14:textId="77777777" w:rsidR="00E64056" w:rsidRDefault="00E64056">
            <w:pPr>
              <w:rPr>
                <w:b/>
                <w:bCs/>
              </w:rPr>
            </w:pPr>
            <w:r>
              <w:rPr>
                <w:b/>
                <w:bCs/>
              </w:rPr>
              <w:t>Bộ điều khiển cho máy quay</w:t>
            </w:r>
          </w:p>
        </w:tc>
        <w:tc>
          <w:tcPr>
            <w:tcW w:w="3119" w:type="dxa"/>
            <w:shd w:val="clear" w:color="auto" w:fill="auto"/>
            <w:vAlign w:val="center"/>
            <w:hideMark/>
          </w:tcPr>
          <w:p w14:paraId="42477A18" w14:textId="77777777" w:rsidR="00E64056" w:rsidRDefault="00E64056">
            <w:pPr>
              <w:rPr>
                <w:b/>
                <w:bCs/>
              </w:rPr>
            </w:pPr>
            <w:r>
              <w:rPr>
                <w:b/>
                <w:bCs/>
              </w:rPr>
              <w:t> </w:t>
            </w:r>
          </w:p>
        </w:tc>
        <w:tc>
          <w:tcPr>
            <w:tcW w:w="2126" w:type="dxa"/>
            <w:shd w:val="clear" w:color="auto" w:fill="auto"/>
            <w:noWrap/>
            <w:vAlign w:val="center"/>
            <w:hideMark/>
          </w:tcPr>
          <w:p w14:paraId="4B23AF94" w14:textId="77777777" w:rsidR="00E64056" w:rsidRDefault="00E64056">
            <w:pPr>
              <w:rPr>
                <w:b/>
                <w:bCs/>
              </w:rPr>
            </w:pPr>
            <w:r>
              <w:rPr>
                <w:b/>
                <w:bCs/>
              </w:rPr>
              <w:t>Bộ điều khiển cho máy quay</w:t>
            </w:r>
          </w:p>
        </w:tc>
        <w:tc>
          <w:tcPr>
            <w:tcW w:w="2977" w:type="dxa"/>
            <w:shd w:val="clear" w:color="auto" w:fill="auto"/>
            <w:vAlign w:val="center"/>
            <w:hideMark/>
          </w:tcPr>
          <w:p w14:paraId="331397D5" w14:textId="77777777" w:rsidR="00E64056" w:rsidRDefault="00E64056">
            <w:pPr>
              <w:rPr>
                <w:b/>
                <w:bCs/>
              </w:rPr>
            </w:pPr>
            <w:r>
              <w:rPr>
                <w:b/>
                <w:bCs/>
              </w:rPr>
              <w:t> </w:t>
            </w:r>
          </w:p>
        </w:tc>
        <w:tc>
          <w:tcPr>
            <w:tcW w:w="1275" w:type="dxa"/>
            <w:shd w:val="clear" w:color="auto" w:fill="auto"/>
            <w:vAlign w:val="center"/>
            <w:hideMark/>
          </w:tcPr>
          <w:p w14:paraId="11B4A2C5" w14:textId="77777777" w:rsidR="00E64056" w:rsidRDefault="00E64056">
            <w:pPr>
              <w:jc w:val="center"/>
              <w:rPr>
                <w:b/>
                <w:bCs/>
              </w:rPr>
            </w:pPr>
            <w:r>
              <w:rPr>
                <w:b/>
                <w:bCs/>
              </w:rPr>
              <w:t>RM-1BP</w:t>
            </w:r>
          </w:p>
        </w:tc>
        <w:tc>
          <w:tcPr>
            <w:tcW w:w="1134" w:type="dxa"/>
            <w:shd w:val="clear" w:color="auto" w:fill="auto"/>
            <w:vAlign w:val="center"/>
            <w:hideMark/>
          </w:tcPr>
          <w:p w14:paraId="59D5119E" w14:textId="77777777" w:rsidR="00E64056" w:rsidRDefault="00E64056">
            <w:pPr>
              <w:jc w:val="center"/>
              <w:rPr>
                <w:b/>
                <w:bCs/>
              </w:rPr>
            </w:pPr>
            <w:r>
              <w:rPr>
                <w:b/>
                <w:bCs/>
              </w:rPr>
              <w:t>Sony</w:t>
            </w:r>
          </w:p>
        </w:tc>
        <w:tc>
          <w:tcPr>
            <w:tcW w:w="1072" w:type="dxa"/>
            <w:shd w:val="clear" w:color="auto" w:fill="auto"/>
            <w:vAlign w:val="center"/>
            <w:hideMark/>
          </w:tcPr>
          <w:p w14:paraId="5E11C120" w14:textId="5F392C26" w:rsidR="00E64056" w:rsidRDefault="00FF77EB">
            <w:pPr>
              <w:jc w:val="center"/>
            </w:pPr>
            <w:r>
              <w:rPr>
                <w:b/>
                <w:bCs/>
                <w:lang w:val="vi-VN"/>
              </w:rPr>
              <w:t>Không thay đổi</w:t>
            </w:r>
          </w:p>
        </w:tc>
      </w:tr>
      <w:tr w:rsidR="00E64056" w14:paraId="35B3EC10" w14:textId="77777777" w:rsidTr="008C0E92">
        <w:tc>
          <w:tcPr>
            <w:tcW w:w="988" w:type="dxa"/>
            <w:shd w:val="clear" w:color="auto" w:fill="auto"/>
            <w:vAlign w:val="center"/>
            <w:hideMark/>
          </w:tcPr>
          <w:p w14:paraId="059E3EF7" w14:textId="77777777" w:rsidR="00E64056" w:rsidRDefault="00E64056">
            <w:pPr>
              <w:jc w:val="center"/>
              <w:rPr>
                <w:b/>
                <w:bCs/>
              </w:rPr>
            </w:pPr>
            <w:r>
              <w:rPr>
                <w:b/>
                <w:bCs/>
              </w:rPr>
              <w:t> </w:t>
            </w:r>
          </w:p>
        </w:tc>
        <w:tc>
          <w:tcPr>
            <w:tcW w:w="1984" w:type="dxa"/>
            <w:shd w:val="clear" w:color="auto" w:fill="auto"/>
            <w:vAlign w:val="center"/>
            <w:hideMark/>
          </w:tcPr>
          <w:p w14:paraId="22E24BAB" w14:textId="77777777" w:rsidR="00E64056" w:rsidRDefault="00E64056">
            <w:pPr>
              <w:rPr>
                <w:sz w:val="20"/>
                <w:szCs w:val="20"/>
              </w:rPr>
            </w:pPr>
            <w:r>
              <w:rPr>
                <w:sz w:val="20"/>
                <w:szCs w:val="20"/>
              </w:rPr>
              <w:t>Bộ điều khiển</w:t>
            </w:r>
          </w:p>
        </w:tc>
        <w:tc>
          <w:tcPr>
            <w:tcW w:w="3119" w:type="dxa"/>
            <w:shd w:val="clear" w:color="auto" w:fill="auto"/>
            <w:vAlign w:val="center"/>
            <w:hideMark/>
          </w:tcPr>
          <w:p w14:paraId="5E7DB2F7" w14:textId="77777777" w:rsidR="00E64056" w:rsidRDefault="00E64056">
            <w:pPr>
              <w:rPr>
                <w:sz w:val="20"/>
                <w:szCs w:val="20"/>
              </w:rPr>
            </w:pPr>
            <w:r>
              <w:rPr>
                <w:sz w:val="20"/>
                <w:szCs w:val="20"/>
              </w:rPr>
              <w:t>Sony RM1BP Remote Commander</w:t>
            </w:r>
          </w:p>
        </w:tc>
        <w:tc>
          <w:tcPr>
            <w:tcW w:w="2126" w:type="dxa"/>
            <w:shd w:val="clear" w:color="auto" w:fill="auto"/>
            <w:vAlign w:val="center"/>
            <w:hideMark/>
          </w:tcPr>
          <w:p w14:paraId="17479163" w14:textId="77777777" w:rsidR="00E64056" w:rsidRDefault="00E64056">
            <w:pPr>
              <w:rPr>
                <w:sz w:val="20"/>
                <w:szCs w:val="20"/>
              </w:rPr>
            </w:pPr>
            <w:r>
              <w:rPr>
                <w:sz w:val="20"/>
                <w:szCs w:val="20"/>
              </w:rPr>
              <w:t>Bộ điều khiển</w:t>
            </w:r>
          </w:p>
        </w:tc>
        <w:tc>
          <w:tcPr>
            <w:tcW w:w="2977" w:type="dxa"/>
            <w:shd w:val="clear" w:color="auto" w:fill="auto"/>
            <w:vAlign w:val="center"/>
            <w:hideMark/>
          </w:tcPr>
          <w:p w14:paraId="2FA14CC5" w14:textId="77777777" w:rsidR="00E64056" w:rsidRDefault="00E64056">
            <w:pPr>
              <w:rPr>
                <w:sz w:val="20"/>
                <w:szCs w:val="20"/>
              </w:rPr>
            </w:pPr>
            <w:r>
              <w:rPr>
                <w:sz w:val="20"/>
                <w:szCs w:val="20"/>
              </w:rPr>
              <w:t>Sony RM1BP Remote Commander</w:t>
            </w:r>
          </w:p>
        </w:tc>
        <w:tc>
          <w:tcPr>
            <w:tcW w:w="1275" w:type="dxa"/>
            <w:shd w:val="clear" w:color="auto" w:fill="auto"/>
            <w:vAlign w:val="center"/>
            <w:hideMark/>
          </w:tcPr>
          <w:p w14:paraId="5A0AF82F" w14:textId="77777777" w:rsidR="00E64056" w:rsidRDefault="00E64056">
            <w:pPr>
              <w:jc w:val="center"/>
              <w:rPr>
                <w:b/>
                <w:bCs/>
              </w:rPr>
            </w:pPr>
            <w:r>
              <w:rPr>
                <w:b/>
                <w:bCs/>
              </w:rPr>
              <w:t> </w:t>
            </w:r>
          </w:p>
        </w:tc>
        <w:tc>
          <w:tcPr>
            <w:tcW w:w="1134" w:type="dxa"/>
            <w:shd w:val="clear" w:color="auto" w:fill="auto"/>
            <w:vAlign w:val="center"/>
            <w:hideMark/>
          </w:tcPr>
          <w:p w14:paraId="71DFFC03" w14:textId="77777777" w:rsidR="00E64056" w:rsidRDefault="00E64056">
            <w:pPr>
              <w:jc w:val="center"/>
              <w:rPr>
                <w:b/>
                <w:bCs/>
              </w:rPr>
            </w:pPr>
            <w:r>
              <w:rPr>
                <w:b/>
                <w:bCs/>
              </w:rPr>
              <w:t> </w:t>
            </w:r>
          </w:p>
        </w:tc>
        <w:tc>
          <w:tcPr>
            <w:tcW w:w="1072" w:type="dxa"/>
            <w:shd w:val="clear" w:color="auto" w:fill="auto"/>
            <w:vAlign w:val="center"/>
            <w:hideMark/>
          </w:tcPr>
          <w:p w14:paraId="38D3F03B" w14:textId="77777777" w:rsidR="00E64056" w:rsidRDefault="00E64056">
            <w:pPr>
              <w:jc w:val="center"/>
              <w:rPr>
                <w:b/>
                <w:bCs/>
              </w:rPr>
            </w:pPr>
            <w:r>
              <w:rPr>
                <w:b/>
                <w:bCs/>
              </w:rPr>
              <w:t> </w:t>
            </w:r>
          </w:p>
        </w:tc>
      </w:tr>
      <w:tr w:rsidR="00E64056" w14:paraId="1F7288B9" w14:textId="77777777" w:rsidTr="008C0E92">
        <w:tc>
          <w:tcPr>
            <w:tcW w:w="988" w:type="dxa"/>
            <w:shd w:val="clear" w:color="auto" w:fill="auto"/>
            <w:vAlign w:val="center"/>
            <w:hideMark/>
          </w:tcPr>
          <w:p w14:paraId="5273F97A" w14:textId="77777777" w:rsidR="00E64056" w:rsidRDefault="00E64056">
            <w:pPr>
              <w:jc w:val="center"/>
            </w:pPr>
            <w:r>
              <w:t> </w:t>
            </w:r>
          </w:p>
        </w:tc>
        <w:tc>
          <w:tcPr>
            <w:tcW w:w="1984" w:type="dxa"/>
            <w:shd w:val="clear" w:color="auto" w:fill="auto"/>
            <w:vAlign w:val="center"/>
            <w:hideMark/>
          </w:tcPr>
          <w:p w14:paraId="4636AB17" w14:textId="77777777" w:rsidR="00E64056" w:rsidRDefault="00E64056">
            <w:pPr>
              <w:rPr>
                <w:sz w:val="20"/>
                <w:szCs w:val="20"/>
              </w:rPr>
            </w:pPr>
            <w:r>
              <w:rPr>
                <w:sz w:val="20"/>
                <w:szCs w:val="20"/>
              </w:rPr>
              <w:t>Bảo hành</w:t>
            </w:r>
          </w:p>
        </w:tc>
        <w:tc>
          <w:tcPr>
            <w:tcW w:w="3119" w:type="dxa"/>
            <w:shd w:val="clear" w:color="auto" w:fill="auto"/>
            <w:vAlign w:val="center"/>
            <w:hideMark/>
          </w:tcPr>
          <w:p w14:paraId="3A4E6F2B" w14:textId="77777777" w:rsidR="00E64056" w:rsidRDefault="00E64056">
            <w:pPr>
              <w:rPr>
                <w:sz w:val="20"/>
                <w:szCs w:val="20"/>
              </w:rPr>
            </w:pPr>
            <w:r>
              <w:rPr>
                <w:sz w:val="20"/>
                <w:szCs w:val="20"/>
              </w:rPr>
              <w:t xml:space="preserve"> 12 tháng</w:t>
            </w:r>
          </w:p>
        </w:tc>
        <w:tc>
          <w:tcPr>
            <w:tcW w:w="2126" w:type="dxa"/>
            <w:shd w:val="clear" w:color="auto" w:fill="auto"/>
            <w:vAlign w:val="center"/>
            <w:hideMark/>
          </w:tcPr>
          <w:p w14:paraId="6E0B87FB" w14:textId="77777777" w:rsidR="00E64056" w:rsidRDefault="00E64056">
            <w:pPr>
              <w:rPr>
                <w:sz w:val="20"/>
                <w:szCs w:val="20"/>
              </w:rPr>
            </w:pPr>
            <w:r>
              <w:rPr>
                <w:sz w:val="20"/>
                <w:szCs w:val="20"/>
              </w:rPr>
              <w:t>Bảo hành</w:t>
            </w:r>
          </w:p>
        </w:tc>
        <w:tc>
          <w:tcPr>
            <w:tcW w:w="2977" w:type="dxa"/>
            <w:shd w:val="clear" w:color="auto" w:fill="auto"/>
            <w:vAlign w:val="center"/>
            <w:hideMark/>
          </w:tcPr>
          <w:p w14:paraId="4B6C8D56" w14:textId="77777777" w:rsidR="00E64056" w:rsidRDefault="00E64056">
            <w:pPr>
              <w:rPr>
                <w:sz w:val="20"/>
                <w:szCs w:val="20"/>
              </w:rPr>
            </w:pPr>
            <w:r>
              <w:rPr>
                <w:sz w:val="20"/>
                <w:szCs w:val="20"/>
              </w:rPr>
              <w:t xml:space="preserve"> 12 tháng</w:t>
            </w:r>
          </w:p>
        </w:tc>
        <w:tc>
          <w:tcPr>
            <w:tcW w:w="1275" w:type="dxa"/>
            <w:shd w:val="clear" w:color="auto" w:fill="auto"/>
            <w:vAlign w:val="center"/>
            <w:hideMark/>
          </w:tcPr>
          <w:p w14:paraId="1E76FE7A" w14:textId="77777777" w:rsidR="00E64056" w:rsidRDefault="00E64056">
            <w:pPr>
              <w:jc w:val="center"/>
              <w:rPr>
                <w:b/>
                <w:bCs/>
              </w:rPr>
            </w:pPr>
            <w:r>
              <w:rPr>
                <w:b/>
                <w:bCs/>
              </w:rPr>
              <w:t> </w:t>
            </w:r>
          </w:p>
        </w:tc>
        <w:tc>
          <w:tcPr>
            <w:tcW w:w="1134" w:type="dxa"/>
            <w:shd w:val="clear" w:color="auto" w:fill="auto"/>
            <w:vAlign w:val="center"/>
            <w:hideMark/>
          </w:tcPr>
          <w:p w14:paraId="560D46D1" w14:textId="77777777" w:rsidR="00E64056" w:rsidRDefault="00E64056">
            <w:pPr>
              <w:jc w:val="center"/>
              <w:rPr>
                <w:b/>
                <w:bCs/>
              </w:rPr>
            </w:pPr>
            <w:r>
              <w:rPr>
                <w:b/>
                <w:bCs/>
              </w:rPr>
              <w:t> </w:t>
            </w:r>
          </w:p>
        </w:tc>
        <w:tc>
          <w:tcPr>
            <w:tcW w:w="1072" w:type="dxa"/>
            <w:shd w:val="clear" w:color="auto" w:fill="auto"/>
            <w:vAlign w:val="center"/>
            <w:hideMark/>
          </w:tcPr>
          <w:p w14:paraId="5662981E" w14:textId="77777777" w:rsidR="00E64056" w:rsidRDefault="00E64056">
            <w:pPr>
              <w:jc w:val="center"/>
            </w:pPr>
            <w:r>
              <w:t> </w:t>
            </w:r>
          </w:p>
        </w:tc>
      </w:tr>
      <w:tr w:rsidR="00E64056" w14:paraId="6CFFC217" w14:textId="77777777" w:rsidTr="008C0E92">
        <w:tc>
          <w:tcPr>
            <w:tcW w:w="988" w:type="dxa"/>
            <w:shd w:val="clear" w:color="auto" w:fill="auto"/>
            <w:vAlign w:val="center"/>
            <w:hideMark/>
          </w:tcPr>
          <w:p w14:paraId="07F3E22C" w14:textId="77777777" w:rsidR="00E64056" w:rsidRDefault="00E64056">
            <w:pPr>
              <w:jc w:val="center"/>
              <w:rPr>
                <w:b/>
                <w:bCs/>
              </w:rPr>
            </w:pPr>
            <w:r>
              <w:rPr>
                <w:b/>
                <w:bCs/>
              </w:rPr>
              <w:t>III</w:t>
            </w:r>
          </w:p>
        </w:tc>
        <w:tc>
          <w:tcPr>
            <w:tcW w:w="1984" w:type="dxa"/>
            <w:shd w:val="clear" w:color="auto" w:fill="auto"/>
            <w:noWrap/>
            <w:vAlign w:val="center"/>
            <w:hideMark/>
          </w:tcPr>
          <w:p w14:paraId="323877F8" w14:textId="77777777" w:rsidR="00E64056" w:rsidRDefault="00E64056">
            <w:pPr>
              <w:rPr>
                <w:b/>
                <w:bCs/>
              </w:rPr>
            </w:pPr>
            <w:r>
              <w:rPr>
                <w:b/>
                <w:bCs/>
              </w:rPr>
              <w:t>Hệ thống màn hình hiển thị và máy tính dựng hình</w:t>
            </w:r>
          </w:p>
        </w:tc>
        <w:tc>
          <w:tcPr>
            <w:tcW w:w="3119" w:type="dxa"/>
            <w:shd w:val="clear" w:color="auto" w:fill="auto"/>
            <w:vAlign w:val="center"/>
            <w:hideMark/>
          </w:tcPr>
          <w:p w14:paraId="3B5F3199" w14:textId="77777777" w:rsidR="00E64056" w:rsidRDefault="00E64056">
            <w:pPr>
              <w:rPr>
                <w:b/>
                <w:bCs/>
              </w:rPr>
            </w:pPr>
            <w:r>
              <w:rPr>
                <w:b/>
                <w:bCs/>
              </w:rPr>
              <w:t> </w:t>
            </w:r>
          </w:p>
        </w:tc>
        <w:tc>
          <w:tcPr>
            <w:tcW w:w="2126" w:type="dxa"/>
            <w:shd w:val="clear" w:color="auto" w:fill="auto"/>
            <w:noWrap/>
            <w:vAlign w:val="center"/>
            <w:hideMark/>
          </w:tcPr>
          <w:p w14:paraId="4DFE7F84" w14:textId="77777777" w:rsidR="00E64056" w:rsidRDefault="00E64056">
            <w:pPr>
              <w:rPr>
                <w:b/>
                <w:bCs/>
              </w:rPr>
            </w:pPr>
            <w:r>
              <w:rPr>
                <w:b/>
                <w:bCs/>
              </w:rPr>
              <w:t>Hệ thống màn hình hiển thị và máy tính dựng hình</w:t>
            </w:r>
          </w:p>
        </w:tc>
        <w:tc>
          <w:tcPr>
            <w:tcW w:w="2977" w:type="dxa"/>
            <w:shd w:val="clear" w:color="auto" w:fill="auto"/>
            <w:vAlign w:val="center"/>
            <w:hideMark/>
          </w:tcPr>
          <w:p w14:paraId="376EC8FD" w14:textId="77777777" w:rsidR="00E64056" w:rsidRDefault="00E64056">
            <w:pPr>
              <w:rPr>
                <w:b/>
                <w:bCs/>
              </w:rPr>
            </w:pPr>
            <w:r>
              <w:rPr>
                <w:b/>
                <w:bCs/>
              </w:rPr>
              <w:t> </w:t>
            </w:r>
          </w:p>
        </w:tc>
        <w:tc>
          <w:tcPr>
            <w:tcW w:w="1275" w:type="dxa"/>
            <w:shd w:val="clear" w:color="auto" w:fill="auto"/>
            <w:vAlign w:val="center"/>
            <w:hideMark/>
          </w:tcPr>
          <w:p w14:paraId="30216A2D" w14:textId="77777777" w:rsidR="00E64056" w:rsidRDefault="00E64056">
            <w:pPr>
              <w:jc w:val="center"/>
              <w:rPr>
                <w:b/>
                <w:bCs/>
              </w:rPr>
            </w:pPr>
            <w:r>
              <w:rPr>
                <w:b/>
                <w:bCs/>
              </w:rPr>
              <w:t> </w:t>
            </w:r>
          </w:p>
        </w:tc>
        <w:tc>
          <w:tcPr>
            <w:tcW w:w="1134" w:type="dxa"/>
            <w:shd w:val="clear" w:color="auto" w:fill="auto"/>
            <w:vAlign w:val="center"/>
            <w:hideMark/>
          </w:tcPr>
          <w:p w14:paraId="0CF31924" w14:textId="77777777" w:rsidR="00E64056" w:rsidRDefault="00E64056">
            <w:pPr>
              <w:jc w:val="center"/>
              <w:rPr>
                <w:b/>
                <w:bCs/>
              </w:rPr>
            </w:pPr>
            <w:r>
              <w:rPr>
                <w:b/>
                <w:bCs/>
              </w:rPr>
              <w:t> </w:t>
            </w:r>
          </w:p>
        </w:tc>
        <w:tc>
          <w:tcPr>
            <w:tcW w:w="1072" w:type="dxa"/>
            <w:shd w:val="clear" w:color="auto" w:fill="auto"/>
            <w:vAlign w:val="center"/>
            <w:hideMark/>
          </w:tcPr>
          <w:p w14:paraId="651836EB" w14:textId="77777777" w:rsidR="00E64056" w:rsidRDefault="00E64056">
            <w:pPr>
              <w:jc w:val="center"/>
              <w:rPr>
                <w:b/>
                <w:bCs/>
              </w:rPr>
            </w:pPr>
            <w:r>
              <w:rPr>
                <w:b/>
                <w:bCs/>
              </w:rPr>
              <w:t> </w:t>
            </w:r>
          </w:p>
        </w:tc>
      </w:tr>
      <w:tr w:rsidR="00E64056" w14:paraId="0F4D93B2" w14:textId="77777777" w:rsidTr="008C0E92">
        <w:tc>
          <w:tcPr>
            <w:tcW w:w="988" w:type="dxa"/>
            <w:shd w:val="clear" w:color="auto" w:fill="auto"/>
            <w:vAlign w:val="center"/>
            <w:hideMark/>
          </w:tcPr>
          <w:p w14:paraId="2AC5DBB3" w14:textId="77777777" w:rsidR="00E64056" w:rsidRDefault="00E64056">
            <w:pPr>
              <w:jc w:val="center"/>
              <w:rPr>
                <w:b/>
                <w:bCs/>
              </w:rPr>
            </w:pPr>
            <w:r>
              <w:rPr>
                <w:b/>
                <w:bCs/>
              </w:rPr>
              <w:t>5</w:t>
            </w:r>
          </w:p>
        </w:tc>
        <w:tc>
          <w:tcPr>
            <w:tcW w:w="1984" w:type="dxa"/>
            <w:shd w:val="clear" w:color="auto" w:fill="auto"/>
            <w:noWrap/>
            <w:vAlign w:val="center"/>
            <w:hideMark/>
          </w:tcPr>
          <w:p w14:paraId="038A38E0" w14:textId="77777777" w:rsidR="00E64056" w:rsidRDefault="00E64056">
            <w:pPr>
              <w:rPr>
                <w:b/>
                <w:bCs/>
              </w:rPr>
            </w:pPr>
            <w:r>
              <w:rPr>
                <w:b/>
                <w:bCs/>
              </w:rPr>
              <w:t>Máy tính xách tay</w:t>
            </w:r>
          </w:p>
        </w:tc>
        <w:tc>
          <w:tcPr>
            <w:tcW w:w="3119" w:type="dxa"/>
            <w:shd w:val="clear" w:color="auto" w:fill="auto"/>
            <w:vAlign w:val="center"/>
            <w:hideMark/>
          </w:tcPr>
          <w:p w14:paraId="68B48A7E" w14:textId="77777777" w:rsidR="00E64056" w:rsidRDefault="00E64056">
            <w:pPr>
              <w:rPr>
                <w:b/>
                <w:bCs/>
              </w:rPr>
            </w:pPr>
            <w:r>
              <w:rPr>
                <w:b/>
                <w:bCs/>
              </w:rPr>
              <w:t> </w:t>
            </w:r>
          </w:p>
        </w:tc>
        <w:tc>
          <w:tcPr>
            <w:tcW w:w="2126" w:type="dxa"/>
            <w:shd w:val="clear" w:color="auto" w:fill="auto"/>
            <w:noWrap/>
            <w:vAlign w:val="center"/>
            <w:hideMark/>
          </w:tcPr>
          <w:p w14:paraId="7131E88D" w14:textId="77777777" w:rsidR="00E64056" w:rsidRDefault="00E64056">
            <w:pPr>
              <w:rPr>
                <w:b/>
                <w:bCs/>
              </w:rPr>
            </w:pPr>
            <w:r>
              <w:rPr>
                <w:b/>
                <w:bCs/>
              </w:rPr>
              <w:t>Máy tính xách tay</w:t>
            </w:r>
          </w:p>
        </w:tc>
        <w:tc>
          <w:tcPr>
            <w:tcW w:w="2977" w:type="dxa"/>
            <w:shd w:val="clear" w:color="auto" w:fill="auto"/>
            <w:vAlign w:val="center"/>
            <w:hideMark/>
          </w:tcPr>
          <w:p w14:paraId="22B34ED4" w14:textId="77777777" w:rsidR="00E64056" w:rsidRDefault="00E64056">
            <w:pPr>
              <w:rPr>
                <w:b/>
                <w:bCs/>
              </w:rPr>
            </w:pPr>
            <w:r>
              <w:rPr>
                <w:b/>
                <w:bCs/>
              </w:rPr>
              <w:t> </w:t>
            </w:r>
          </w:p>
        </w:tc>
        <w:tc>
          <w:tcPr>
            <w:tcW w:w="1275" w:type="dxa"/>
            <w:shd w:val="clear" w:color="auto" w:fill="auto"/>
            <w:vAlign w:val="center"/>
            <w:hideMark/>
          </w:tcPr>
          <w:p w14:paraId="53E3DA2E" w14:textId="30023C42" w:rsidR="00E64056" w:rsidRDefault="008C0E92">
            <w:pPr>
              <w:jc w:val="center"/>
              <w:rPr>
                <w:b/>
                <w:bCs/>
              </w:rPr>
            </w:pPr>
            <w:r w:rsidRPr="00CA00FE">
              <w:rPr>
                <w:b/>
                <w:bCs/>
              </w:rPr>
              <w:t>EliteBook 845</w:t>
            </w:r>
          </w:p>
        </w:tc>
        <w:tc>
          <w:tcPr>
            <w:tcW w:w="1134" w:type="dxa"/>
            <w:shd w:val="clear" w:color="auto" w:fill="auto"/>
            <w:vAlign w:val="center"/>
            <w:hideMark/>
          </w:tcPr>
          <w:p w14:paraId="6735F545" w14:textId="77777777" w:rsidR="00E64056" w:rsidRDefault="00E64056">
            <w:pPr>
              <w:jc w:val="center"/>
              <w:rPr>
                <w:b/>
                <w:bCs/>
              </w:rPr>
            </w:pPr>
            <w:r>
              <w:rPr>
                <w:b/>
                <w:bCs/>
              </w:rPr>
              <w:t>HP</w:t>
            </w:r>
          </w:p>
        </w:tc>
        <w:tc>
          <w:tcPr>
            <w:tcW w:w="1072" w:type="dxa"/>
            <w:shd w:val="clear" w:color="auto" w:fill="auto"/>
            <w:vAlign w:val="center"/>
            <w:hideMark/>
          </w:tcPr>
          <w:p w14:paraId="1C0F3AC0" w14:textId="7E7EFB23" w:rsidR="00E64056" w:rsidRDefault="00FF77EB">
            <w:pPr>
              <w:jc w:val="center"/>
            </w:pPr>
            <w:r>
              <w:rPr>
                <w:b/>
                <w:bCs/>
                <w:lang w:val="vi-VN"/>
              </w:rPr>
              <w:t>Không thay đổi</w:t>
            </w:r>
          </w:p>
        </w:tc>
      </w:tr>
      <w:tr w:rsidR="00E64056" w14:paraId="56A901B7" w14:textId="77777777" w:rsidTr="008C0E92">
        <w:tc>
          <w:tcPr>
            <w:tcW w:w="988" w:type="dxa"/>
            <w:shd w:val="clear" w:color="auto" w:fill="auto"/>
            <w:vAlign w:val="center"/>
            <w:hideMark/>
          </w:tcPr>
          <w:p w14:paraId="2E27D321" w14:textId="77777777" w:rsidR="00E64056" w:rsidRDefault="00E64056">
            <w:pPr>
              <w:jc w:val="center"/>
              <w:rPr>
                <w:b/>
                <w:bCs/>
              </w:rPr>
            </w:pPr>
            <w:r>
              <w:rPr>
                <w:b/>
                <w:bCs/>
              </w:rPr>
              <w:t> </w:t>
            </w:r>
          </w:p>
        </w:tc>
        <w:tc>
          <w:tcPr>
            <w:tcW w:w="1984" w:type="dxa"/>
            <w:shd w:val="clear" w:color="auto" w:fill="auto"/>
            <w:vAlign w:val="center"/>
            <w:hideMark/>
          </w:tcPr>
          <w:p w14:paraId="48DB6D0F" w14:textId="77777777" w:rsidR="00E64056" w:rsidRDefault="00E64056">
            <w:pPr>
              <w:rPr>
                <w:sz w:val="20"/>
                <w:szCs w:val="20"/>
              </w:rPr>
            </w:pPr>
            <w:r>
              <w:rPr>
                <w:sz w:val="20"/>
                <w:szCs w:val="20"/>
              </w:rPr>
              <w:t>Bộ VXL</w:t>
            </w:r>
          </w:p>
        </w:tc>
        <w:tc>
          <w:tcPr>
            <w:tcW w:w="3119" w:type="dxa"/>
            <w:shd w:val="clear" w:color="auto" w:fill="auto"/>
            <w:vAlign w:val="center"/>
            <w:hideMark/>
          </w:tcPr>
          <w:p w14:paraId="24F3AAA6" w14:textId="77777777" w:rsidR="00E64056" w:rsidRDefault="00E64056">
            <w:pPr>
              <w:rPr>
                <w:sz w:val="20"/>
                <w:szCs w:val="20"/>
              </w:rPr>
            </w:pPr>
            <w:r>
              <w:rPr>
                <w:sz w:val="20"/>
                <w:szCs w:val="20"/>
              </w:rPr>
              <w:t>Ryzen 5 2500U 2.0Ghz-6Mb</w:t>
            </w:r>
          </w:p>
        </w:tc>
        <w:tc>
          <w:tcPr>
            <w:tcW w:w="2126" w:type="dxa"/>
            <w:shd w:val="clear" w:color="auto" w:fill="auto"/>
            <w:vAlign w:val="center"/>
            <w:hideMark/>
          </w:tcPr>
          <w:p w14:paraId="32E65FBF" w14:textId="77777777" w:rsidR="00E64056" w:rsidRDefault="00E64056">
            <w:pPr>
              <w:rPr>
                <w:sz w:val="20"/>
                <w:szCs w:val="20"/>
              </w:rPr>
            </w:pPr>
            <w:r>
              <w:rPr>
                <w:sz w:val="20"/>
                <w:szCs w:val="20"/>
              </w:rPr>
              <w:t>Bộ VXL</w:t>
            </w:r>
          </w:p>
        </w:tc>
        <w:tc>
          <w:tcPr>
            <w:tcW w:w="2977" w:type="dxa"/>
            <w:shd w:val="clear" w:color="auto" w:fill="auto"/>
            <w:vAlign w:val="center"/>
            <w:hideMark/>
          </w:tcPr>
          <w:p w14:paraId="4AF3FA21" w14:textId="77777777" w:rsidR="00E64056" w:rsidRDefault="00E64056">
            <w:pPr>
              <w:rPr>
                <w:sz w:val="20"/>
                <w:szCs w:val="20"/>
              </w:rPr>
            </w:pPr>
            <w:r>
              <w:rPr>
                <w:sz w:val="20"/>
                <w:szCs w:val="20"/>
              </w:rPr>
              <w:t>Ryzen 5 2500U 2.0Ghz-6Mb</w:t>
            </w:r>
          </w:p>
        </w:tc>
        <w:tc>
          <w:tcPr>
            <w:tcW w:w="1275" w:type="dxa"/>
            <w:shd w:val="clear" w:color="auto" w:fill="auto"/>
            <w:vAlign w:val="center"/>
            <w:hideMark/>
          </w:tcPr>
          <w:p w14:paraId="0CCF925E" w14:textId="77777777" w:rsidR="00E64056" w:rsidRDefault="00E64056">
            <w:pPr>
              <w:jc w:val="center"/>
              <w:rPr>
                <w:b/>
                <w:bCs/>
              </w:rPr>
            </w:pPr>
            <w:r>
              <w:rPr>
                <w:b/>
                <w:bCs/>
              </w:rPr>
              <w:t> </w:t>
            </w:r>
          </w:p>
        </w:tc>
        <w:tc>
          <w:tcPr>
            <w:tcW w:w="1134" w:type="dxa"/>
            <w:shd w:val="clear" w:color="auto" w:fill="auto"/>
            <w:vAlign w:val="center"/>
            <w:hideMark/>
          </w:tcPr>
          <w:p w14:paraId="122ED37A" w14:textId="77777777" w:rsidR="00E64056" w:rsidRDefault="00E64056">
            <w:pPr>
              <w:jc w:val="center"/>
              <w:rPr>
                <w:b/>
                <w:bCs/>
              </w:rPr>
            </w:pPr>
            <w:r>
              <w:rPr>
                <w:b/>
                <w:bCs/>
              </w:rPr>
              <w:t> </w:t>
            </w:r>
          </w:p>
        </w:tc>
        <w:tc>
          <w:tcPr>
            <w:tcW w:w="1072" w:type="dxa"/>
            <w:shd w:val="clear" w:color="auto" w:fill="auto"/>
            <w:vAlign w:val="center"/>
            <w:hideMark/>
          </w:tcPr>
          <w:p w14:paraId="2973B30F" w14:textId="77777777" w:rsidR="00E64056" w:rsidRDefault="00E64056">
            <w:pPr>
              <w:jc w:val="center"/>
            </w:pPr>
            <w:r>
              <w:t> </w:t>
            </w:r>
          </w:p>
        </w:tc>
      </w:tr>
      <w:tr w:rsidR="00E64056" w14:paraId="622C4E7C" w14:textId="77777777" w:rsidTr="008C0E92">
        <w:tc>
          <w:tcPr>
            <w:tcW w:w="988" w:type="dxa"/>
            <w:shd w:val="clear" w:color="auto" w:fill="auto"/>
            <w:vAlign w:val="center"/>
            <w:hideMark/>
          </w:tcPr>
          <w:p w14:paraId="2CB3BD52" w14:textId="77777777" w:rsidR="00E64056" w:rsidRDefault="00E64056">
            <w:pPr>
              <w:jc w:val="center"/>
              <w:rPr>
                <w:b/>
                <w:bCs/>
              </w:rPr>
            </w:pPr>
            <w:r>
              <w:rPr>
                <w:b/>
                <w:bCs/>
              </w:rPr>
              <w:t> </w:t>
            </w:r>
          </w:p>
        </w:tc>
        <w:tc>
          <w:tcPr>
            <w:tcW w:w="1984" w:type="dxa"/>
            <w:shd w:val="clear" w:color="auto" w:fill="auto"/>
            <w:vAlign w:val="center"/>
            <w:hideMark/>
          </w:tcPr>
          <w:p w14:paraId="0672C597" w14:textId="77777777" w:rsidR="00E64056" w:rsidRDefault="00E64056">
            <w:pPr>
              <w:rPr>
                <w:sz w:val="20"/>
                <w:szCs w:val="20"/>
              </w:rPr>
            </w:pPr>
            <w:r>
              <w:rPr>
                <w:sz w:val="20"/>
                <w:szCs w:val="20"/>
              </w:rPr>
              <w:t>Cạc đồ họa</w:t>
            </w:r>
          </w:p>
        </w:tc>
        <w:tc>
          <w:tcPr>
            <w:tcW w:w="3119" w:type="dxa"/>
            <w:shd w:val="clear" w:color="auto" w:fill="auto"/>
            <w:vAlign w:val="center"/>
            <w:hideMark/>
          </w:tcPr>
          <w:p w14:paraId="7C12DA50" w14:textId="77777777" w:rsidR="00E64056" w:rsidRDefault="00E64056">
            <w:pPr>
              <w:rPr>
                <w:sz w:val="20"/>
                <w:szCs w:val="20"/>
              </w:rPr>
            </w:pPr>
            <w:r>
              <w:rPr>
                <w:sz w:val="20"/>
                <w:szCs w:val="20"/>
              </w:rPr>
              <w:t>AMD Radeon Vega Graphics</w:t>
            </w:r>
          </w:p>
        </w:tc>
        <w:tc>
          <w:tcPr>
            <w:tcW w:w="2126" w:type="dxa"/>
            <w:shd w:val="clear" w:color="auto" w:fill="auto"/>
            <w:vAlign w:val="center"/>
            <w:hideMark/>
          </w:tcPr>
          <w:p w14:paraId="7A4E328F" w14:textId="77777777" w:rsidR="00E64056" w:rsidRDefault="00E64056">
            <w:pPr>
              <w:rPr>
                <w:sz w:val="20"/>
                <w:szCs w:val="20"/>
              </w:rPr>
            </w:pPr>
            <w:r>
              <w:rPr>
                <w:sz w:val="20"/>
                <w:szCs w:val="20"/>
              </w:rPr>
              <w:t>Cạc đồ họa</w:t>
            </w:r>
          </w:p>
        </w:tc>
        <w:tc>
          <w:tcPr>
            <w:tcW w:w="2977" w:type="dxa"/>
            <w:shd w:val="clear" w:color="auto" w:fill="auto"/>
            <w:vAlign w:val="center"/>
            <w:hideMark/>
          </w:tcPr>
          <w:p w14:paraId="24F68FC3" w14:textId="77777777" w:rsidR="00E64056" w:rsidRDefault="00E64056">
            <w:pPr>
              <w:rPr>
                <w:sz w:val="20"/>
                <w:szCs w:val="20"/>
              </w:rPr>
            </w:pPr>
            <w:r>
              <w:rPr>
                <w:sz w:val="20"/>
                <w:szCs w:val="20"/>
              </w:rPr>
              <w:t>AMD Radeon Vega Graphics</w:t>
            </w:r>
          </w:p>
        </w:tc>
        <w:tc>
          <w:tcPr>
            <w:tcW w:w="1275" w:type="dxa"/>
            <w:shd w:val="clear" w:color="auto" w:fill="auto"/>
            <w:vAlign w:val="center"/>
            <w:hideMark/>
          </w:tcPr>
          <w:p w14:paraId="21F5F067" w14:textId="77777777" w:rsidR="00E64056" w:rsidRDefault="00E64056">
            <w:pPr>
              <w:jc w:val="center"/>
              <w:rPr>
                <w:b/>
                <w:bCs/>
              </w:rPr>
            </w:pPr>
            <w:r>
              <w:rPr>
                <w:b/>
                <w:bCs/>
              </w:rPr>
              <w:t> </w:t>
            </w:r>
          </w:p>
        </w:tc>
        <w:tc>
          <w:tcPr>
            <w:tcW w:w="1134" w:type="dxa"/>
            <w:shd w:val="clear" w:color="auto" w:fill="auto"/>
            <w:vAlign w:val="center"/>
            <w:hideMark/>
          </w:tcPr>
          <w:p w14:paraId="73145A9C" w14:textId="77777777" w:rsidR="00E64056" w:rsidRDefault="00E64056">
            <w:pPr>
              <w:jc w:val="center"/>
              <w:rPr>
                <w:b/>
                <w:bCs/>
              </w:rPr>
            </w:pPr>
            <w:r>
              <w:rPr>
                <w:b/>
                <w:bCs/>
              </w:rPr>
              <w:t> </w:t>
            </w:r>
          </w:p>
        </w:tc>
        <w:tc>
          <w:tcPr>
            <w:tcW w:w="1072" w:type="dxa"/>
            <w:shd w:val="clear" w:color="auto" w:fill="auto"/>
            <w:vAlign w:val="center"/>
            <w:hideMark/>
          </w:tcPr>
          <w:p w14:paraId="6EE4FF8A" w14:textId="77777777" w:rsidR="00E64056" w:rsidRDefault="00E64056">
            <w:pPr>
              <w:jc w:val="center"/>
            </w:pPr>
            <w:r>
              <w:t> </w:t>
            </w:r>
          </w:p>
        </w:tc>
      </w:tr>
      <w:tr w:rsidR="00E64056" w14:paraId="58FBA766" w14:textId="77777777" w:rsidTr="008C0E92">
        <w:tc>
          <w:tcPr>
            <w:tcW w:w="988" w:type="dxa"/>
            <w:shd w:val="clear" w:color="auto" w:fill="auto"/>
            <w:vAlign w:val="center"/>
            <w:hideMark/>
          </w:tcPr>
          <w:p w14:paraId="58CBE6E7" w14:textId="77777777" w:rsidR="00E64056" w:rsidRDefault="00E64056">
            <w:pPr>
              <w:jc w:val="center"/>
              <w:rPr>
                <w:b/>
                <w:bCs/>
              </w:rPr>
            </w:pPr>
            <w:r>
              <w:rPr>
                <w:b/>
                <w:bCs/>
              </w:rPr>
              <w:t> </w:t>
            </w:r>
          </w:p>
        </w:tc>
        <w:tc>
          <w:tcPr>
            <w:tcW w:w="1984" w:type="dxa"/>
            <w:shd w:val="clear" w:color="auto" w:fill="auto"/>
            <w:vAlign w:val="center"/>
            <w:hideMark/>
          </w:tcPr>
          <w:p w14:paraId="21660F6D" w14:textId="77777777" w:rsidR="00E64056" w:rsidRDefault="00E64056">
            <w:pPr>
              <w:rPr>
                <w:sz w:val="20"/>
                <w:szCs w:val="20"/>
              </w:rPr>
            </w:pPr>
            <w:r>
              <w:rPr>
                <w:sz w:val="20"/>
                <w:szCs w:val="20"/>
              </w:rPr>
              <w:t>Bộ nhớ</w:t>
            </w:r>
          </w:p>
        </w:tc>
        <w:tc>
          <w:tcPr>
            <w:tcW w:w="3119" w:type="dxa"/>
            <w:shd w:val="clear" w:color="auto" w:fill="auto"/>
            <w:vAlign w:val="center"/>
            <w:hideMark/>
          </w:tcPr>
          <w:p w14:paraId="636A8477" w14:textId="77777777" w:rsidR="00E64056" w:rsidRDefault="00E64056">
            <w:pPr>
              <w:rPr>
                <w:sz w:val="20"/>
                <w:szCs w:val="20"/>
              </w:rPr>
            </w:pPr>
            <w:r>
              <w:rPr>
                <w:sz w:val="20"/>
                <w:szCs w:val="20"/>
              </w:rPr>
              <w:t>8Gb</w:t>
            </w:r>
          </w:p>
        </w:tc>
        <w:tc>
          <w:tcPr>
            <w:tcW w:w="2126" w:type="dxa"/>
            <w:shd w:val="clear" w:color="auto" w:fill="auto"/>
            <w:vAlign w:val="center"/>
            <w:hideMark/>
          </w:tcPr>
          <w:p w14:paraId="0868A818" w14:textId="77777777" w:rsidR="00E64056" w:rsidRDefault="00E64056">
            <w:pPr>
              <w:rPr>
                <w:sz w:val="20"/>
                <w:szCs w:val="20"/>
              </w:rPr>
            </w:pPr>
            <w:r>
              <w:rPr>
                <w:sz w:val="20"/>
                <w:szCs w:val="20"/>
              </w:rPr>
              <w:t>Bộ nhớ</w:t>
            </w:r>
          </w:p>
        </w:tc>
        <w:tc>
          <w:tcPr>
            <w:tcW w:w="2977" w:type="dxa"/>
            <w:shd w:val="clear" w:color="auto" w:fill="auto"/>
            <w:vAlign w:val="center"/>
            <w:hideMark/>
          </w:tcPr>
          <w:p w14:paraId="3205528C" w14:textId="77777777" w:rsidR="00E64056" w:rsidRDefault="00E64056">
            <w:pPr>
              <w:rPr>
                <w:sz w:val="20"/>
                <w:szCs w:val="20"/>
              </w:rPr>
            </w:pPr>
            <w:r>
              <w:rPr>
                <w:sz w:val="20"/>
                <w:szCs w:val="20"/>
              </w:rPr>
              <w:t>8Gb</w:t>
            </w:r>
          </w:p>
        </w:tc>
        <w:tc>
          <w:tcPr>
            <w:tcW w:w="1275" w:type="dxa"/>
            <w:shd w:val="clear" w:color="auto" w:fill="auto"/>
            <w:vAlign w:val="center"/>
            <w:hideMark/>
          </w:tcPr>
          <w:p w14:paraId="113C96AF" w14:textId="77777777" w:rsidR="00E64056" w:rsidRDefault="00E64056">
            <w:pPr>
              <w:jc w:val="center"/>
              <w:rPr>
                <w:b/>
                <w:bCs/>
              </w:rPr>
            </w:pPr>
            <w:r>
              <w:rPr>
                <w:b/>
                <w:bCs/>
              </w:rPr>
              <w:t> </w:t>
            </w:r>
          </w:p>
        </w:tc>
        <w:tc>
          <w:tcPr>
            <w:tcW w:w="1134" w:type="dxa"/>
            <w:shd w:val="clear" w:color="auto" w:fill="auto"/>
            <w:vAlign w:val="center"/>
            <w:hideMark/>
          </w:tcPr>
          <w:p w14:paraId="5C6D7889" w14:textId="77777777" w:rsidR="00E64056" w:rsidRDefault="00E64056">
            <w:pPr>
              <w:jc w:val="center"/>
              <w:rPr>
                <w:b/>
                <w:bCs/>
              </w:rPr>
            </w:pPr>
            <w:r>
              <w:rPr>
                <w:b/>
                <w:bCs/>
              </w:rPr>
              <w:t> </w:t>
            </w:r>
          </w:p>
        </w:tc>
        <w:tc>
          <w:tcPr>
            <w:tcW w:w="1072" w:type="dxa"/>
            <w:shd w:val="clear" w:color="auto" w:fill="auto"/>
            <w:vAlign w:val="center"/>
            <w:hideMark/>
          </w:tcPr>
          <w:p w14:paraId="6EB60C1D" w14:textId="77777777" w:rsidR="00E64056" w:rsidRDefault="00E64056">
            <w:pPr>
              <w:jc w:val="center"/>
            </w:pPr>
            <w:r>
              <w:t> </w:t>
            </w:r>
          </w:p>
        </w:tc>
      </w:tr>
      <w:tr w:rsidR="00E64056" w14:paraId="24BD8623" w14:textId="77777777" w:rsidTr="008C0E92">
        <w:tc>
          <w:tcPr>
            <w:tcW w:w="988" w:type="dxa"/>
            <w:shd w:val="clear" w:color="auto" w:fill="auto"/>
            <w:vAlign w:val="center"/>
            <w:hideMark/>
          </w:tcPr>
          <w:p w14:paraId="4951DF6D" w14:textId="77777777" w:rsidR="00E64056" w:rsidRDefault="00E64056">
            <w:pPr>
              <w:jc w:val="center"/>
              <w:rPr>
                <w:b/>
                <w:bCs/>
              </w:rPr>
            </w:pPr>
            <w:r>
              <w:rPr>
                <w:b/>
                <w:bCs/>
              </w:rPr>
              <w:t> </w:t>
            </w:r>
          </w:p>
        </w:tc>
        <w:tc>
          <w:tcPr>
            <w:tcW w:w="1984" w:type="dxa"/>
            <w:shd w:val="clear" w:color="auto" w:fill="auto"/>
            <w:vAlign w:val="center"/>
            <w:hideMark/>
          </w:tcPr>
          <w:p w14:paraId="64F53D99" w14:textId="77777777" w:rsidR="00E64056" w:rsidRDefault="00E64056">
            <w:pPr>
              <w:rPr>
                <w:sz w:val="20"/>
                <w:szCs w:val="20"/>
              </w:rPr>
            </w:pPr>
            <w:r>
              <w:rPr>
                <w:sz w:val="20"/>
                <w:szCs w:val="20"/>
              </w:rPr>
              <w:t>Ổ cứng/ Ổ đĩa quang</w:t>
            </w:r>
          </w:p>
        </w:tc>
        <w:tc>
          <w:tcPr>
            <w:tcW w:w="3119" w:type="dxa"/>
            <w:shd w:val="clear" w:color="auto" w:fill="auto"/>
            <w:vAlign w:val="center"/>
            <w:hideMark/>
          </w:tcPr>
          <w:p w14:paraId="2F491117" w14:textId="77777777" w:rsidR="00E64056" w:rsidRDefault="00E64056">
            <w:pPr>
              <w:rPr>
                <w:sz w:val="20"/>
                <w:szCs w:val="20"/>
              </w:rPr>
            </w:pPr>
            <w:r>
              <w:rPr>
                <w:sz w:val="20"/>
                <w:szCs w:val="20"/>
              </w:rPr>
              <w:t>256Gb SSD/ Không có</w:t>
            </w:r>
          </w:p>
        </w:tc>
        <w:tc>
          <w:tcPr>
            <w:tcW w:w="2126" w:type="dxa"/>
            <w:shd w:val="clear" w:color="auto" w:fill="auto"/>
            <w:vAlign w:val="center"/>
            <w:hideMark/>
          </w:tcPr>
          <w:p w14:paraId="21217886" w14:textId="77777777" w:rsidR="00E64056" w:rsidRDefault="00E64056">
            <w:pPr>
              <w:rPr>
                <w:sz w:val="20"/>
                <w:szCs w:val="20"/>
              </w:rPr>
            </w:pPr>
            <w:r>
              <w:rPr>
                <w:sz w:val="20"/>
                <w:szCs w:val="20"/>
              </w:rPr>
              <w:t>Ổ cứng/ Ổ đĩa quang</w:t>
            </w:r>
          </w:p>
        </w:tc>
        <w:tc>
          <w:tcPr>
            <w:tcW w:w="2977" w:type="dxa"/>
            <w:shd w:val="clear" w:color="auto" w:fill="auto"/>
            <w:vAlign w:val="center"/>
            <w:hideMark/>
          </w:tcPr>
          <w:p w14:paraId="1C196601" w14:textId="77777777" w:rsidR="00E64056" w:rsidRDefault="00E64056">
            <w:pPr>
              <w:rPr>
                <w:sz w:val="20"/>
                <w:szCs w:val="20"/>
              </w:rPr>
            </w:pPr>
            <w:r>
              <w:rPr>
                <w:sz w:val="20"/>
                <w:szCs w:val="20"/>
              </w:rPr>
              <w:t>256Gb SSD/ Không có</w:t>
            </w:r>
          </w:p>
        </w:tc>
        <w:tc>
          <w:tcPr>
            <w:tcW w:w="1275" w:type="dxa"/>
            <w:shd w:val="clear" w:color="auto" w:fill="auto"/>
            <w:vAlign w:val="center"/>
            <w:hideMark/>
          </w:tcPr>
          <w:p w14:paraId="156AE61E" w14:textId="77777777" w:rsidR="00E64056" w:rsidRDefault="00E64056">
            <w:pPr>
              <w:jc w:val="center"/>
              <w:rPr>
                <w:b/>
                <w:bCs/>
              </w:rPr>
            </w:pPr>
            <w:r>
              <w:rPr>
                <w:b/>
                <w:bCs/>
              </w:rPr>
              <w:t> </w:t>
            </w:r>
          </w:p>
        </w:tc>
        <w:tc>
          <w:tcPr>
            <w:tcW w:w="1134" w:type="dxa"/>
            <w:shd w:val="clear" w:color="auto" w:fill="auto"/>
            <w:vAlign w:val="center"/>
            <w:hideMark/>
          </w:tcPr>
          <w:p w14:paraId="410AD7C1" w14:textId="77777777" w:rsidR="00E64056" w:rsidRDefault="00E64056">
            <w:pPr>
              <w:jc w:val="center"/>
              <w:rPr>
                <w:b/>
                <w:bCs/>
              </w:rPr>
            </w:pPr>
            <w:r>
              <w:rPr>
                <w:b/>
                <w:bCs/>
              </w:rPr>
              <w:t> </w:t>
            </w:r>
          </w:p>
        </w:tc>
        <w:tc>
          <w:tcPr>
            <w:tcW w:w="1072" w:type="dxa"/>
            <w:shd w:val="clear" w:color="auto" w:fill="auto"/>
            <w:vAlign w:val="center"/>
            <w:hideMark/>
          </w:tcPr>
          <w:p w14:paraId="5803CC32" w14:textId="77777777" w:rsidR="00E64056" w:rsidRDefault="00E64056">
            <w:pPr>
              <w:jc w:val="center"/>
            </w:pPr>
            <w:r>
              <w:t> </w:t>
            </w:r>
          </w:p>
        </w:tc>
      </w:tr>
      <w:tr w:rsidR="00E64056" w14:paraId="3712DC4A" w14:textId="77777777" w:rsidTr="008C0E92">
        <w:tc>
          <w:tcPr>
            <w:tcW w:w="988" w:type="dxa"/>
            <w:shd w:val="clear" w:color="auto" w:fill="auto"/>
            <w:vAlign w:val="center"/>
            <w:hideMark/>
          </w:tcPr>
          <w:p w14:paraId="15CFBCBE" w14:textId="77777777" w:rsidR="00E64056" w:rsidRDefault="00E64056">
            <w:pPr>
              <w:jc w:val="center"/>
              <w:rPr>
                <w:b/>
                <w:bCs/>
              </w:rPr>
            </w:pPr>
            <w:r>
              <w:rPr>
                <w:b/>
                <w:bCs/>
              </w:rPr>
              <w:t> </w:t>
            </w:r>
          </w:p>
        </w:tc>
        <w:tc>
          <w:tcPr>
            <w:tcW w:w="1984" w:type="dxa"/>
            <w:shd w:val="clear" w:color="auto" w:fill="auto"/>
            <w:vAlign w:val="center"/>
            <w:hideMark/>
          </w:tcPr>
          <w:p w14:paraId="5D887833" w14:textId="77777777" w:rsidR="00E64056" w:rsidRDefault="00E64056">
            <w:pPr>
              <w:rPr>
                <w:sz w:val="20"/>
                <w:szCs w:val="20"/>
              </w:rPr>
            </w:pPr>
            <w:r>
              <w:rPr>
                <w:sz w:val="20"/>
                <w:szCs w:val="20"/>
              </w:rPr>
              <w:t>Màn hình</w:t>
            </w:r>
          </w:p>
        </w:tc>
        <w:tc>
          <w:tcPr>
            <w:tcW w:w="3119" w:type="dxa"/>
            <w:shd w:val="clear" w:color="auto" w:fill="auto"/>
            <w:vAlign w:val="center"/>
            <w:hideMark/>
          </w:tcPr>
          <w:p w14:paraId="577818B0" w14:textId="77777777" w:rsidR="00E64056" w:rsidRDefault="00E64056">
            <w:pPr>
              <w:rPr>
                <w:sz w:val="20"/>
                <w:szCs w:val="20"/>
              </w:rPr>
            </w:pPr>
            <w:r>
              <w:rPr>
                <w:sz w:val="20"/>
                <w:szCs w:val="20"/>
              </w:rPr>
              <w:t>14.0Inch Full HD</w:t>
            </w:r>
          </w:p>
        </w:tc>
        <w:tc>
          <w:tcPr>
            <w:tcW w:w="2126" w:type="dxa"/>
            <w:shd w:val="clear" w:color="auto" w:fill="auto"/>
            <w:vAlign w:val="center"/>
            <w:hideMark/>
          </w:tcPr>
          <w:p w14:paraId="355801D0" w14:textId="77777777" w:rsidR="00E64056" w:rsidRDefault="00E64056">
            <w:pPr>
              <w:rPr>
                <w:sz w:val="20"/>
                <w:szCs w:val="20"/>
              </w:rPr>
            </w:pPr>
            <w:r>
              <w:rPr>
                <w:sz w:val="20"/>
                <w:szCs w:val="20"/>
              </w:rPr>
              <w:t>Màn hình</w:t>
            </w:r>
          </w:p>
        </w:tc>
        <w:tc>
          <w:tcPr>
            <w:tcW w:w="2977" w:type="dxa"/>
            <w:shd w:val="clear" w:color="auto" w:fill="auto"/>
            <w:vAlign w:val="center"/>
            <w:hideMark/>
          </w:tcPr>
          <w:p w14:paraId="0C4A554B" w14:textId="77777777" w:rsidR="00E64056" w:rsidRDefault="00E64056">
            <w:pPr>
              <w:rPr>
                <w:sz w:val="20"/>
                <w:szCs w:val="20"/>
              </w:rPr>
            </w:pPr>
            <w:r>
              <w:rPr>
                <w:sz w:val="20"/>
                <w:szCs w:val="20"/>
              </w:rPr>
              <w:t>14.0Inch Full HD</w:t>
            </w:r>
          </w:p>
        </w:tc>
        <w:tc>
          <w:tcPr>
            <w:tcW w:w="1275" w:type="dxa"/>
            <w:shd w:val="clear" w:color="auto" w:fill="auto"/>
            <w:vAlign w:val="center"/>
            <w:hideMark/>
          </w:tcPr>
          <w:p w14:paraId="1AB6D1B9" w14:textId="77777777" w:rsidR="00E64056" w:rsidRDefault="00E64056">
            <w:pPr>
              <w:jc w:val="center"/>
              <w:rPr>
                <w:b/>
                <w:bCs/>
              </w:rPr>
            </w:pPr>
            <w:r>
              <w:rPr>
                <w:b/>
                <w:bCs/>
              </w:rPr>
              <w:t> </w:t>
            </w:r>
          </w:p>
        </w:tc>
        <w:tc>
          <w:tcPr>
            <w:tcW w:w="1134" w:type="dxa"/>
            <w:shd w:val="clear" w:color="auto" w:fill="auto"/>
            <w:vAlign w:val="center"/>
            <w:hideMark/>
          </w:tcPr>
          <w:p w14:paraId="729877E0" w14:textId="77777777" w:rsidR="00E64056" w:rsidRDefault="00E64056">
            <w:pPr>
              <w:jc w:val="center"/>
              <w:rPr>
                <w:b/>
                <w:bCs/>
              </w:rPr>
            </w:pPr>
            <w:r>
              <w:rPr>
                <w:b/>
                <w:bCs/>
              </w:rPr>
              <w:t> </w:t>
            </w:r>
          </w:p>
        </w:tc>
        <w:tc>
          <w:tcPr>
            <w:tcW w:w="1072" w:type="dxa"/>
            <w:shd w:val="clear" w:color="auto" w:fill="auto"/>
            <w:vAlign w:val="center"/>
            <w:hideMark/>
          </w:tcPr>
          <w:p w14:paraId="5E3BCC20" w14:textId="77777777" w:rsidR="00E64056" w:rsidRDefault="00E64056">
            <w:pPr>
              <w:jc w:val="center"/>
            </w:pPr>
            <w:r>
              <w:t> </w:t>
            </w:r>
          </w:p>
        </w:tc>
      </w:tr>
      <w:tr w:rsidR="00E64056" w14:paraId="42E265FA" w14:textId="77777777" w:rsidTr="008C0E92">
        <w:tc>
          <w:tcPr>
            <w:tcW w:w="988" w:type="dxa"/>
            <w:shd w:val="clear" w:color="auto" w:fill="auto"/>
            <w:vAlign w:val="center"/>
            <w:hideMark/>
          </w:tcPr>
          <w:p w14:paraId="6999D59A" w14:textId="77777777" w:rsidR="00E64056" w:rsidRDefault="00E64056">
            <w:pPr>
              <w:jc w:val="center"/>
              <w:rPr>
                <w:b/>
                <w:bCs/>
              </w:rPr>
            </w:pPr>
            <w:r>
              <w:rPr>
                <w:b/>
                <w:bCs/>
              </w:rPr>
              <w:t> </w:t>
            </w:r>
          </w:p>
        </w:tc>
        <w:tc>
          <w:tcPr>
            <w:tcW w:w="1984" w:type="dxa"/>
            <w:shd w:val="clear" w:color="auto" w:fill="auto"/>
            <w:vAlign w:val="center"/>
            <w:hideMark/>
          </w:tcPr>
          <w:p w14:paraId="4DA4632A" w14:textId="77777777" w:rsidR="00E64056" w:rsidRDefault="00E64056">
            <w:pPr>
              <w:rPr>
                <w:sz w:val="20"/>
                <w:szCs w:val="20"/>
              </w:rPr>
            </w:pPr>
            <w:r>
              <w:rPr>
                <w:sz w:val="20"/>
                <w:szCs w:val="20"/>
              </w:rPr>
              <w:t>Kết nối</w:t>
            </w:r>
          </w:p>
        </w:tc>
        <w:tc>
          <w:tcPr>
            <w:tcW w:w="3119" w:type="dxa"/>
            <w:shd w:val="clear" w:color="auto" w:fill="auto"/>
            <w:vAlign w:val="center"/>
            <w:hideMark/>
          </w:tcPr>
          <w:p w14:paraId="367D2384" w14:textId="77777777" w:rsidR="00E64056" w:rsidRDefault="00E64056">
            <w:pPr>
              <w:rPr>
                <w:sz w:val="20"/>
                <w:szCs w:val="20"/>
              </w:rPr>
            </w:pPr>
            <w:r>
              <w:rPr>
                <w:sz w:val="20"/>
                <w:szCs w:val="20"/>
              </w:rPr>
              <w:t>802.11b/g/n/ac (2×2) Wi-Fi and Bluetooth 4.2</w:t>
            </w:r>
          </w:p>
        </w:tc>
        <w:tc>
          <w:tcPr>
            <w:tcW w:w="2126" w:type="dxa"/>
            <w:shd w:val="clear" w:color="auto" w:fill="auto"/>
            <w:vAlign w:val="center"/>
            <w:hideMark/>
          </w:tcPr>
          <w:p w14:paraId="79C84FF3" w14:textId="77777777" w:rsidR="00E64056" w:rsidRDefault="00E64056">
            <w:pPr>
              <w:rPr>
                <w:sz w:val="20"/>
                <w:szCs w:val="20"/>
              </w:rPr>
            </w:pPr>
            <w:r>
              <w:rPr>
                <w:sz w:val="20"/>
                <w:szCs w:val="20"/>
              </w:rPr>
              <w:t>Kết nối</w:t>
            </w:r>
          </w:p>
        </w:tc>
        <w:tc>
          <w:tcPr>
            <w:tcW w:w="2977" w:type="dxa"/>
            <w:shd w:val="clear" w:color="auto" w:fill="auto"/>
            <w:vAlign w:val="center"/>
            <w:hideMark/>
          </w:tcPr>
          <w:p w14:paraId="14B004AE" w14:textId="77777777" w:rsidR="00E64056" w:rsidRDefault="00E64056">
            <w:pPr>
              <w:rPr>
                <w:sz w:val="20"/>
                <w:szCs w:val="20"/>
              </w:rPr>
            </w:pPr>
            <w:r>
              <w:rPr>
                <w:sz w:val="20"/>
                <w:szCs w:val="20"/>
              </w:rPr>
              <w:t>802.11b/g/n/ac (2×2) Wi-Fi and Bluetooth 4.2</w:t>
            </w:r>
          </w:p>
        </w:tc>
        <w:tc>
          <w:tcPr>
            <w:tcW w:w="1275" w:type="dxa"/>
            <w:shd w:val="clear" w:color="auto" w:fill="auto"/>
            <w:vAlign w:val="center"/>
            <w:hideMark/>
          </w:tcPr>
          <w:p w14:paraId="3FB0542A" w14:textId="77777777" w:rsidR="00E64056" w:rsidRDefault="00E64056">
            <w:pPr>
              <w:jc w:val="center"/>
              <w:rPr>
                <w:b/>
                <w:bCs/>
              </w:rPr>
            </w:pPr>
            <w:r>
              <w:rPr>
                <w:b/>
                <w:bCs/>
              </w:rPr>
              <w:t> </w:t>
            </w:r>
          </w:p>
        </w:tc>
        <w:tc>
          <w:tcPr>
            <w:tcW w:w="1134" w:type="dxa"/>
            <w:shd w:val="clear" w:color="auto" w:fill="auto"/>
            <w:vAlign w:val="center"/>
            <w:hideMark/>
          </w:tcPr>
          <w:p w14:paraId="6A9997A3" w14:textId="77777777" w:rsidR="00E64056" w:rsidRDefault="00E64056">
            <w:pPr>
              <w:jc w:val="center"/>
              <w:rPr>
                <w:b/>
                <w:bCs/>
              </w:rPr>
            </w:pPr>
            <w:r>
              <w:rPr>
                <w:b/>
                <w:bCs/>
              </w:rPr>
              <w:t> </w:t>
            </w:r>
          </w:p>
        </w:tc>
        <w:tc>
          <w:tcPr>
            <w:tcW w:w="1072" w:type="dxa"/>
            <w:shd w:val="clear" w:color="auto" w:fill="auto"/>
            <w:vAlign w:val="center"/>
            <w:hideMark/>
          </w:tcPr>
          <w:p w14:paraId="215B33E4" w14:textId="77777777" w:rsidR="00E64056" w:rsidRDefault="00E64056">
            <w:pPr>
              <w:jc w:val="center"/>
            </w:pPr>
            <w:r>
              <w:t> </w:t>
            </w:r>
          </w:p>
        </w:tc>
      </w:tr>
      <w:tr w:rsidR="00E64056" w14:paraId="0B069F53" w14:textId="77777777" w:rsidTr="008C0E92">
        <w:tc>
          <w:tcPr>
            <w:tcW w:w="988" w:type="dxa"/>
            <w:shd w:val="clear" w:color="auto" w:fill="auto"/>
            <w:vAlign w:val="center"/>
            <w:hideMark/>
          </w:tcPr>
          <w:p w14:paraId="026F11D9" w14:textId="77777777" w:rsidR="00E64056" w:rsidRDefault="00E64056">
            <w:pPr>
              <w:jc w:val="center"/>
              <w:rPr>
                <w:b/>
                <w:bCs/>
              </w:rPr>
            </w:pPr>
            <w:r>
              <w:rPr>
                <w:b/>
                <w:bCs/>
              </w:rPr>
              <w:t> </w:t>
            </w:r>
          </w:p>
        </w:tc>
        <w:tc>
          <w:tcPr>
            <w:tcW w:w="1984" w:type="dxa"/>
            <w:shd w:val="clear" w:color="auto" w:fill="auto"/>
            <w:vAlign w:val="center"/>
            <w:hideMark/>
          </w:tcPr>
          <w:p w14:paraId="7A0C6621" w14:textId="77777777" w:rsidR="00E64056" w:rsidRDefault="00E64056">
            <w:pPr>
              <w:rPr>
                <w:sz w:val="20"/>
                <w:szCs w:val="20"/>
              </w:rPr>
            </w:pPr>
            <w:r>
              <w:rPr>
                <w:sz w:val="20"/>
                <w:szCs w:val="20"/>
              </w:rPr>
              <w:t>Cổng giao tiếp</w:t>
            </w:r>
          </w:p>
        </w:tc>
        <w:tc>
          <w:tcPr>
            <w:tcW w:w="3119" w:type="dxa"/>
            <w:shd w:val="clear" w:color="auto" w:fill="auto"/>
            <w:vAlign w:val="center"/>
            <w:hideMark/>
          </w:tcPr>
          <w:p w14:paraId="48B6F7F3" w14:textId="77777777" w:rsidR="00E64056" w:rsidRDefault="00E64056">
            <w:pPr>
              <w:rPr>
                <w:sz w:val="20"/>
                <w:szCs w:val="20"/>
              </w:rPr>
            </w:pPr>
            <w:r>
              <w:rPr>
                <w:sz w:val="20"/>
                <w:szCs w:val="20"/>
              </w:rPr>
              <w:t>(1) USB Type-C (Alt Mode)</w:t>
            </w:r>
          </w:p>
        </w:tc>
        <w:tc>
          <w:tcPr>
            <w:tcW w:w="2126" w:type="dxa"/>
            <w:shd w:val="clear" w:color="auto" w:fill="auto"/>
            <w:vAlign w:val="center"/>
            <w:hideMark/>
          </w:tcPr>
          <w:p w14:paraId="2E530EB4" w14:textId="77777777" w:rsidR="00E64056" w:rsidRDefault="00E64056">
            <w:pPr>
              <w:rPr>
                <w:sz w:val="20"/>
                <w:szCs w:val="20"/>
              </w:rPr>
            </w:pPr>
            <w:r>
              <w:rPr>
                <w:sz w:val="20"/>
                <w:szCs w:val="20"/>
              </w:rPr>
              <w:t>Cổng giao tiếp</w:t>
            </w:r>
          </w:p>
        </w:tc>
        <w:tc>
          <w:tcPr>
            <w:tcW w:w="2977" w:type="dxa"/>
            <w:shd w:val="clear" w:color="auto" w:fill="auto"/>
            <w:vAlign w:val="center"/>
            <w:hideMark/>
          </w:tcPr>
          <w:p w14:paraId="4367D8AC" w14:textId="77777777" w:rsidR="00E64056" w:rsidRDefault="00E64056">
            <w:pPr>
              <w:rPr>
                <w:sz w:val="20"/>
                <w:szCs w:val="20"/>
              </w:rPr>
            </w:pPr>
            <w:r>
              <w:rPr>
                <w:sz w:val="20"/>
                <w:szCs w:val="20"/>
              </w:rPr>
              <w:t>(1) USB Type-C (Alt Mode)</w:t>
            </w:r>
          </w:p>
        </w:tc>
        <w:tc>
          <w:tcPr>
            <w:tcW w:w="1275" w:type="dxa"/>
            <w:shd w:val="clear" w:color="auto" w:fill="auto"/>
            <w:vAlign w:val="center"/>
            <w:hideMark/>
          </w:tcPr>
          <w:p w14:paraId="01F00AB1" w14:textId="77777777" w:rsidR="00E64056" w:rsidRDefault="00E64056">
            <w:pPr>
              <w:jc w:val="center"/>
              <w:rPr>
                <w:b/>
                <w:bCs/>
              </w:rPr>
            </w:pPr>
            <w:r>
              <w:rPr>
                <w:b/>
                <w:bCs/>
              </w:rPr>
              <w:t> </w:t>
            </w:r>
          </w:p>
        </w:tc>
        <w:tc>
          <w:tcPr>
            <w:tcW w:w="1134" w:type="dxa"/>
            <w:shd w:val="clear" w:color="auto" w:fill="auto"/>
            <w:vAlign w:val="center"/>
            <w:hideMark/>
          </w:tcPr>
          <w:p w14:paraId="70D6D15C" w14:textId="77777777" w:rsidR="00E64056" w:rsidRDefault="00E64056">
            <w:pPr>
              <w:jc w:val="center"/>
              <w:rPr>
                <w:b/>
                <w:bCs/>
              </w:rPr>
            </w:pPr>
            <w:r>
              <w:rPr>
                <w:b/>
                <w:bCs/>
              </w:rPr>
              <w:t> </w:t>
            </w:r>
          </w:p>
        </w:tc>
        <w:tc>
          <w:tcPr>
            <w:tcW w:w="1072" w:type="dxa"/>
            <w:shd w:val="clear" w:color="auto" w:fill="auto"/>
            <w:vAlign w:val="center"/>
            <w:hideMark/>
          </w:tcPr>
          <w:p w14:paraId="7C2AA4F1" w14:textId="77777777" w:rsidR="00E64056" w:rsidRDefault="00E64056">
            <w:pPr>
              <w:jc w:val="center"/>
            </w:pPr>
            <w:r>
              <w:t> </w:t>
            </w:r>
          </w:p>
        </w:tc>
      </w:tr>
      <w:tr w:rsidR="00E64056" w14:paraId="1A1F20EA" w14:textId="77777777" w:rsidTr="008C0E92">
        <w:tc>
          <w:tcPr>
            <w:tcW w:w="988" w:type="dxa"/>
            <w:shd w:val="clear" w:color="auto" w:fill="auto"/>
            <w:vAlign w:val="center"/>
            <w:hideMark/>
          </w:tcPr>
          <w:p w14:paraId="181AEAAD" w14:textId="77777777" w:rsidR="00E64056" w:rsidRDefault="00E64056">
            <w:pPr>
              <w:jc w:val="center"/>
              <w:rPr>
                <w:b/>
                <w:bCs/>
              </w:rPr>
            </w:pPr>
            <w:r>
              <w:rPr>
                <w:b/>
                <w:bCs/>
              </w:rPr>
              <w:t> </w:t>
            </w:r>
          </w:p>
        </w:tc>
        <w:tc>
          <w:tcPr>
            <w:tcW w:w="1984" w:type="dxa"/>
            <w:shd w:val="clear" w:color="auto" w:fill="auto"/>
            <w:vAlign w:val="center"/>
            <w:hideMark/>
          </w:tcPr>
          <w:p w14:paraId="5BA9B92D" w14:textId="77777777" w:rsidR="00E64056" w:rsidRDefault="00E64056">
            <w:pPr>
              <w:rPr>
                <w:sz w:val="20"/>
                <w:szCs w:val="20"/>
              </w:rPr>
            </w:pPr>
            <w:r>
              <w:rPr>
                <w:sz w:val="20"/>
                <w:szCs w:val="20"/>
              </w:rPr>
              <w:t> </w:t>
            </w:r>
          </w:p>
        </w:tc>
        <w:tc>
          <w:tcPr>
            <w:tcW w:w="3119" w:type="dxa"/>
            <w:shd w:val="clear" w:color="auto" w:fill="auto"/>
            <w:vAlign w:val="center"/>
            <w:hideMark/>
          </w:tcPr>
          <w:p w14:paraId="1931D462" w14:textId="77777777" w:rsidR="00E64056" w:rsidRDefault="00E64056">
            <w:pPr>
              <w:rPr>
                <w:sz w:val="20"/>
                <w:szCs w:val="20"/>
              </w:rPr>
            </w:pPr>
            <w:r>
              <w:rPr>
                <w:sz w:val="20"/>
                <w:szCs w:val="20"/>
              </w:rPr>
              <w:t>(1) USB 3.1 Gen 1</w:t>
            </w:r>
          </w:p>
        </w:tc>
        <w:tc>
          <w:tcPr>
            <w:tcW w:w="2126" w:type="dxa"/>
            <w:shd w:val="clear" w:color="auto" w:fill="auto"/>
            <w:vAlign w:val="center"/>
            <w:hideMark/>
          </w:tcPr>
          <w:p w14:paraId="27AD6FB2" w14:textId="77777777" w:rsidR="00E64056" w:rsidRDefault="00E64056">
            <w:pPr>
              <w:rPr>
                <w:sz w:val="20"/>
                <w:szCs w:val="20"/>
              </w:rPr>
            </w:pPr>
            <w:r>
              <w:rPr>
                <w:sz w:val="20"/>
                <w:szCs w:val="20"/>
              </w:rPr>
              <w:t> </w:t>
            </w:r>
          </w:p>
        </w:tc>
        <w:tc>
          <w:tcPr>
            <w:tcW w:w="2977" w:type="dxa"/>
            <w:shd w:val="clear" w:color="auto" w:fill="auto"/>
            <w:vAlign w:val="center"/>
            <w:hideMark/>
          </w:tcPr>
          <w:p w14:paraId="43A2CD11" w14:textId="77777777" w:rsidR="00E64056" w:rsidRDefault="00E64056">
            <w:pPr>
              <w:rPr>
                <w:sz w:val="20"/>
                <w:szCs w:val="20"/>
              </w:rPr>
            </w:pPr>
            <w:r>
              <w:rPr>
                <w:sz w:val="20"/>
                <w:szCs w:val="20"/>
              </w:rPr>
              <w:t>(1) USB 3.1 Gen 1</w:t>
            </w:r>
          </w:p>
        </w:tc>
        <w:tc>
          <w:tcPr>
            <w:tcW w:w="1275" w:type="dxa"/>
            <w:shd w:val="clear" w:color="auto" w:fill="auto"/>
            <w:vAlign w:val="center"/>
            <w:hideMark/>
          </w:tcPr>
          <w:p w14:paraId="57A1D101" w14:textId="77777777" w:rsidR="00E64056" w:rsidRDefault="00E64056">
            <w:pPr>
              <w:jc w:val="center"/>
              <w:rPr>
                <w:b/>
                <w:bCs/>
              </w:rPr>
            </w:pPr>
            <w:r>
              <w:rPr>
                <w:b/>
                <w:bCs/>
              </w:rPr>
              <w:t> </w:t>
            </w:r>
          </w:p>
        </w:tc>
        <w:tc>
          <w:tcPr>
            <w:tcW w:w="1134" w:type="dxa"/>
            <w:shd w:val="clear" w:color="auto" w:fill="auto"/>
            <w:vAlign w:val="center"/>
            <w:hideMark/>
          </w:tcPr>
          <w:p w14:paraId="75DBE64E" w14:textId="77777777" w:rsidR="00E64056" w:rsidRDefault="00E64056">
            <w:pPr>
              <w:jc w:val="center"/>
              <w:rPr>
                <w:b/>
                <w:bCs/>
              </w:rPr>
            </w:pPr>
            <w:r>
              <w:rPr>
                <w:b/>
                <w:bCs/>
              </w:rPr>
              <w:t> </w:t>
            </w:r>
          </w:p>
        </w:tc>
        <w:tc>
          <w:tcPr>
            <w:tcW w:w="1072" w:type="dxa"/>
            <w:shd w:val="clear" w:color="auto" w:fill="auto"/>
            <w:vAlign w:val="center"/>
            <w:hideMark/>
          </w:tcPr>
          <w:p w14:paraId="101F4177" w14:textId="77777777" w:rsidR="00E64056" w:rsidRDefault="00E64056">
            <w:pPr>
              <w:jc w:val="center"/>
            </w:pPr>
            <w:r>
              <w:t> </w:t>
            </w:r>
          </w:p>
        </w:tc>
      </w:tr>
      <w:tr w:rsidR="00E64056" w14:paraId="30EBEF00" w14:textId="77777777" w:rsidTr="008C0E92">
        <w:tc>
          <w:tcPr>
            <w:tcW w:w="988" w:type="dxa"/>
            <w:shd w:val="clear" w:color="auto" w:fill="auto"/>
            <w:vAlign w:val="center"/>
            <w:hideMark/>
          </w:tcPr>
          <w:p w14:paraId="373E6AB4" w14:textId="77777777" w:rsidR="00E64056" w:rsidRDefault="00E64056">
            <w:pPr>
              <w:jc w:val="center"/>
              <w:rPr>
                <w:b/>
                <w:bCs/>
              </w:rPr>
            </w:pPr>
            <w:r>
              <w:rPr>
                <w:b/>
                <w:bCs/>
              </w:rPr>
              <w:t> </w:t>
            </w:r>
          </w:p>
        </w:tc>
        <w:tc>
          <w:tcPr>
            <w:tcW w:w="1984" w:type="dxa"/>
            <w:shd w:val="clear" w:color="auto" w:fill="auto"/>
            <w:vAlign w:val="center"/>
            <w:hideMark/>
          </w:tcPr>
          <w:p w14:paraId="70904FFB" w14:textId="77777777" w:rsidR="00E64056" w:rsidRDefault="00E64056">
            <w:pPr>
              <w:rPr>
                <w:sz w:val="20"/>
                <w:szCs w:val="20"/>
              </w:rPr>
            </w:pPr>
            <w:r>
              <w:rPr>
                <w:sz w:val="20"/>
                <w:szCs w:val="20"/>
              </w:rPr>
              <w:t> </w:t>
            </w:r>
          </w:p>
        </w:tc>
        <w:tc>
          <w:tcPr>
            <w:tcW w:w="3119" w:type="dxa"/>
            <w:shd w:val="clear" w:color="auto" w:fill="auto"/>
            <w:vAlign w:val="center"/>
            <w:hideMark/>
          </w:tcPr>
          <w:p w14:paraId="6B595328" w14:textId="77777777" w:rsidR="00E64056" w:rsidRDefault="00E64056">
            <w:pPr>
              <w:rPr>
                <w:sz w:val="20"/>
                <w:szCs w:val="20"/>
              </w:rPr>
            </w:pPr>
            <w:r>
              <w:rPr>
                <w:sz w:val="20"/>
                <w:szCs w:val="20"/>
              </w:rPr>
              <w:t>(1) USB Type-C (Charging)</w:t>
            </w:r>
          </w:p>
        </w:tc>
        <w:tc>
          <w:tcPr>
            <w:tcW w:w="2126" w:type="dxa"/>
            <w:shd w:val="clear" w:color="auto" w:fill="auto"/>
            <w:vAlign w:val="center"/>
            <w:hideMark/>
          </w:tcPr>
          <w:p w14:paraId="5CD812DA" w14:textId="77777777" w:rsidR="00E64056" w:rsidRDefault="00E64056">
            <w:pPr>
              <w:rPr>
                <w:sz w:val="20"/>
                <w:szCs w:val="20"/>
              </w:rPr>
            </w:pPr>
            <w:r>
              <w:rPr>
                <w:sz w:val="20"/>
                <w:szCs w:val="20"/>
              </w:rPr>
              <w:t> </w:t>
            </w:r>
          </w:p>
        </w:tc>
        <w:tc>
          <w:tcPr>
            <w:tcW w:w="2977" w:type="dxa"/>
            <w:shd w:val="clear" w:color="auto" w:fill="auto"/>
            <w:vAlign w:val="center"/>
            <w:hideMark/>
          </w:tcPr>
          <w:p w14:paraId="68580FA2" w14:textId="77777777" w:rsidR="00E64056" w:rsidRDefault="00E64056">
            <w:pPr>
              <w:rPr>
                <w:sz w:val="20"/>
                <w:szCs w:val="20"/>
              </w:rPr>
            </w:pPr>
            <w:r>
              <w:rPr>
                <w:sz w:val="20"/>
                <w:szCs w:val="20"/>
              </w:rPr>
              <w:t>(1) USB Type-C (Charging)</w:t>
            </w:r>
          </w:p>
        </w:tc>
        <w:tc>
          <w:tcPr>
            <w:tcW w:w="1275" w:type="dxa"/>
            <w:shd w:val="clear" w:color="auto" w:fill="auto"/>
            <w:vAlign w:val="center"/>
            <w:hideMark/>
          </w:tcPr>
          <w:p w14:paraId="155C9CE9" w14:textId="77777777" w:rsidR="00E64056" w:rsidRDefault="00E64056">
            <w:pPr>
              <w:jc w:val="center"/>
              <w:rPr>
                <w:b/>
                <w:bCs/>
              </w:rPr>
            </w:pPr>
            <w:r>
              <w:rPr>
                <w:b/>
                <w:bCs/>
              </w:rPr>
              <w:t> </w:t>
            </w:r>
          </w:p>
        </w:tc>
        <w:tc>
          <w:tcPr>
            <w:tcW w:w="1134" w:type="dxa"/>
            <w:shd w:val="clear" w:color="auto" w:fill="auto"/>
            <w:vAlign w:val="center"/>
            <w:hideMark/>
          </w:tcPr>
          <w:p w14:paraId="1CFC4F11" w14:textId="77777777" w:rsidR="00E64056" w:rsidRDefault="00E64056">
            <w:pPr>
              <w:jc w:val="center"/>
              <w:rPr>
                <w:b/>
                <w:bCs/>
              </w:rPr>
            </w:pPr>
            <w:r>
              <w:rPr>
                <w:b/>
                <w:bCs/>
              </w:rPr>
              <w:t> </w:t>
            </w:r>
          </w:p>
        </w:tc>
        <w:tc>
          <w:tcPr>
            <w:tcW w:w="1072" w:type="dxa"/>
            <w:shd w:val="clear" w:color="auto" w:fill="auto"/>
            <w:vAlign w:val="center"/>
            <w:hideMark/>
          </w:tcPr>
          <w:p w14:paraId="16721067" w14:textId="77777777" w:rsidR="00E64056" w:rsidRDefault="00E64056">
            <w:pPr>
              <w:jc w:val="center"/>
            </w:pPr>
            <w:r>
              <w:t> </w:t>
            </w:r>
          </w:p>
        </w:tc>
      </w:tr>
      <w:tr w:rsidR="00E64056" w14:paraId="6E5C6811" w14:textId="77777777" w:rsidTr="008C0E92">
        <w:tc>
          <w:tcPr>
            <w:tcW w:w="988" w:type="dxa"/>
            <w:shd w:val="clear" w:color="auto" w:fill="auto"/>
            <w:vAlign w:val="center"/>
            <w:hideMark/>
          </w:tcPr>
          <w:p w14:paraId="663C9396" w14:textId="77777777" w:rsidR="00E64056" w:rsidRDefault="00E64056">
            <w:pPr>
              <w:jc w:val="center"/>
              <w:rPr>
                <w:b/>
                <w:bCs/>
              </w:rPr>
            </w:pPr>
            <w:r>
              <w:rPr>
                <w:b/>
                <w:bCs/>
              </w:rPr>
              <w:t> </w:t>
            </w:r>
          </w:p>
        </w:tc>
        <w:tc>
          <w:tcPr>
            <w:tcW w:w="1984" w:type="dxa"/>
            <w:shd w:val="clear" w:color="auto" w:fill="auto"/>
            <w:vAlign w:val="center"/>
            <w:hideMark/>
          </w:tcPr>
          <w:p w14:paraId="3CF6D15C" w14:textId="77777777" w:rsidR="00E64056" w:rsidRDefault="00E64056">
            <w:pPr>
              <w:rPr>
                <w:sz w:val="20"/>
                <w:szCs w:val="20"/>
              </w:rPr>
            </w:pPr>
            <w:r>
              <w:rPr>
                <w:sz w:val="20"/>
                <w:szCs w:val="20"/>
              </w:rPr>
              <w:t> </w:t>
            </w:r>
          </w:p>
        </w:tc>
        <w:tc>
          <w:tcPr>
            <w:tcW w:w="3119" w:type="dxa"/>
            <w:shd w:val="clear" w:color="auto" w:fill="auto"/>
            <w:vAlign w:val="center"/>
            <w:hideMark/>
          </w:tcPr>
          <w:p w14:paraId="63CA9787" w14:textId="77777777" w:rsidR="00E64056" w:rsidRDefault="00E64056">
            <w:pPr>
              <w:rPr>
                <w:sz w:val="20"/>
                <w:szCs w:val="20"/>
              </w:rPr>
            </w:pPr>
            <w:r>
              <w:rPr>
                <w:sz w:val="20"/>
                <w:szCs w:val="20"/>
              </w:rPr>
              <w:t>(1) HDMI 2.0</w:t>
            </w:r>
          </w:p>
        </w:tc>
        <w:tc>
          <w:tcPr>
            <w:tcW w:w="2126" w:type="dxa"/>
            <w:shd w:val="clear" w:color="auto" w:fill="auto"/>
            <w:vAlign w:val="center"/>
            <w:hideMark/>
          </w:tcPr>
          <w:p w14:paraId="6E23FF77" w14:textId="77777777" w:rsidR="00E64056" w:rsidRDefault="00E64056">
            <w:pPr>
              <w:rPr>
                <w:sz w:val="20"/>
                <w:szCs w:val="20"/>
              </w:rPr>
            </w:pPr>
            <w:r>
              <w:rPr>
                <w:sz w:val="20"/>
                <w:szCs w:val="20"/>
              </w:rPr>
              <w:t> </w:t>
            </w:r>
          </w:p>
        </w:tc>
        <w:tc>
          <w:tcPr>
            <w:tcW w:w="2977" w:type="dxa"/>
            <w:shd w:val="clear" w:color="auto" w:fill="auto"/>
            <w:vAlign w:val="center"/>
            <w:hideMark/>
          </w:tcPr>
          <w:p w14:paraId="760C67DF" w14:textId="77777777" w:rsidR="00E64056" w:rsidRDefault="00E64056">
            <w:pPr>
              <w:rPr>
                <w:sz w:val="20"/>
                <w:szCs w:val="20"/>
              </w:rPr>
            </w:pPr>
            <w:r>
              <w:rPr>
                <w:sz w:val="20"/>
                <w:szCs w:val="20"/>
              </w:rPr>
              <w:t>(1) HDMI 2.0</w:t>
            </w:r>
          </w:p>
        </w:tc>
        <w:tc>
          <w:tcPr>
            <w:tcW w:w="1275" w:type="dxa"/>
            <w:shd w:val="clear" w:color="auto" w:fill="auto"/>
            <w:vAlign w:val="center"/>
            <w:hideMark/>
          </w:tcPr>
          <w:p w14:paraId="54F9C8BA" w14:textId="77777777" w:rsidR="00E64056" w:rsidRDefault="00E64056">
            <w:pPr>
              <w:jc w:val="center"/>
              <w:rPr>
                <w:b/>
                <w:bCs/>
              </w:rPr>
            </w:pPr>
            <w:r>
              <w:rPr>
                <w:b/>
                <w:bCs/>
              </w:rPr>
              <w:t> </w:t>
            </w:r>
          </w:p>
        </w:tc>
        <w:tc>
          <w:tcPr>
            <w:tcW w:w="1134" w:type="dxa"/>
            <w:shd w:val="clear" w:color="auto" w:fill="auto"/>
            <w:vAlign w:val="center"/>
            <w:hideMark/>
          </w:tcPr>
          <w:p w14:paraId="0D966502" w14:textId="77777777" w:rsidR="00E64056" w:rsidRDefault="00E64056">
            <w:pPr>
              <w:jc w:val="center"/>
              <w:rPr>
                <w:b/>
                <w:bCs/>
              </w:rPr>
            </w:pPr>
            <w:r>
              <w:rPr>
                <w:b/>
                <w:bCs/>
              </w:rPr>
              <w:t> </w:t>
            </w:r>
          </w:p>
        </w:tc>
        <w:tc>
          <w:tcPr>
            <w:tcW w:w="1072" w:type="dxa"/>
            <w:shd w:val="clear" w:color="auto" w:fill="auto"/>
            <w:vAlign w:val="center"/>
            <w:hideMark/>
          </w:tcPr>
          <w:p w14:paraId="5DADC49B" w14:textId="77777777" w:rsidR="00E64056" w:rsidRDefault="00E64056">
            <w:pPr>
              <w:jc w:val="center"/>
            </w:pPr>
            <w:r>
              <w:t> </w:t>
            </w:r>
          </w:p>
        </w:tc>
      </w:tr>
      <w:tr w:rsidR="00E64056" w14:paraId="222EE2BA" w14:textId="77777777" w:rsidTr="008C0E92">
        <w:tc>
          <w:tcPr>
            <w:tcW w:w="988" w:type="dxa"/>
            <w:shd w:val="clear" w:color="auto" w:fill="auto"/>
            <w:vAlign w:val="center"/>
            <w:hideMark/>
          </w:tcPr>
          <w:p w14:paraId="6A113462" w14:textId="77777777" w:rsidR="00E64056" w:rsidRDefault="00E64056">
            <w:pPr>
              <w:jc w:val="center"/>
              <w:rPr>
                <w:b/>
                <w:bCs/>
              </w:rPr>
            </w:pPr>
            <w:r>
              <w:rPr>
                <w:b/>
                <w:bCs/>
              </w:rPr>
              <w:t> </w:t>
            </w:r>
          </w:p>
        </w:tc>
        <w:tc>
          <w:tcPr>
            <w:tcW w:w="1984" w:type="dxa"/>
            <w:shd w:val="clear" w:color="auto" w:fill="auto"/>
            <w:vAlign w:val="center"/>
            <w:hideMark/>
          </w:tcPr>
          <w:p w14:paraId="31137622" w14:textId="77777777" w:rsidR="00E64056" w:rsidRDefault="00E64056">
            <w:pPr>
              <w:rPr>
                <w:sz w:val="20"/>
                <w:szCs w:val="20"/>
              </w:rPr>
            </w:pPr>
            <w:r>
              <w:rPr>
                <w:sz w:val="20"/>
                <w:szCs w:val="20"/>
              </w:rPr>
              <w:t> </w:t>
            </w:r>
          </w:p>
        </w:tc>
        <w:tc>
          <w:tcPr>
            <w:tcW w:w="3119" w:type="dxa"/>
            <w:shd w:val="clear" w:color="auto" w:fill="auto"/>
            <w:vAlign w:val="center"/>
            <w:hideMark/>
          </w:tcPr>
          <w:p w14:paraId="52A7CAB8" w14:textId="77777777" w:rsidR="00E64056" w:rsidRDefault="00E64056">
            <w:pPr>
              <w:rPr>
                <w:sz w:val="20"/>
                <w:szCs w:val="20"/>
              </w:rPr>
            </w:pPr>
            <w:r>
              <w:rPr>
                <w:sz w:val="20"/>
                <w:szCs w:val="20"/>
              </w:rPr>
              <w:t>(1) VGA port</w:t>
            </w:r>
          </w:p>
        </w:tc>
        <w:tc>
          <w:tcPr>
            <w:tcW w:w="2126" w:type="dxa"/>
            <w:shd w:val="clear" w:color="auto" w:fill="auto"/>
            <w:vAlign w:val="center"/>
            <w:hideMark/>
          </w:tcPr>
          <w:p w14:paraId="0A18E2EB" w14:textId="77777777" w:rsidR="00E64056" w:rsidRDefault="00E64056">
            <w:pPr>
              <w:rPr>
                <w:sz w:val="20"/>
                <w:szCs w:val="20"/>
              </w:rPr>
            </w:pPr>
            <w:r>
              <w:rPr>
                <w:sz w:val="20"/>
                <w:szCs w:val="20"/>
              </w:rPr>
              <w:t> </w:t>
            </w:r>
          </w:p>
        </w:tc>
        <w:tc>
          <w:tcPr>
            <w:tcW w:w="2977" w:type="dxa"/>
            <w:shd w:val="clear" w:color="auto" w:fill="auto"/>
            <w:vAlign w:val="center"/>
            <w:hideMark/>
          </w:tcPr>
          <w:p w14:paraId="77C5FE53" w14:textId="77777777" w:rsidR="00E64056" w:rsidRDefault="00E64056">
            <w:pPr>
              <w:rPr>
                <w:sz w:val="20"/>
                <w:szCs w:val="20"/>
              </w:rPr>
            </w:pPr>
            <w:r>
              <w:rPr>
                <w:sz w:val="20"/>
                <w:szCs w:val="20"/>
              </w:rPr>
              <w:t>(1) VGA port</w:t>
            </w:r>
          </w:p>
        </w:tc>
        <w:tc>
          <w:tcPr>
            <w:tcW w:w="1275" w:type="dxa"/>
            <w:shd w:val="clear" w:color="auto" w:fill="auto"/>
            <w:vAlign w:val="center"/>
            <w:hideMark/>
          </w:tcPr>
          <w:p w14:paraId="01BAB5C2" w14:textId="77777777" w:rsidR="00E64056" w:rsidRDefault="00E64056">
            <w:pPr>
              <w:jc w:val="center"/>
              <w:rPr>
                <w:b/>
                <w:bCs/>
              </w:rPr>
            </w:pPr>
            <w:r>
              <w:rPr>
                <w:b/>
                <w:bCs/>
              </w:rPr>
              <w:t> </w:t>
            </w:r>
          </w:p>
        </w:tc>
        <w:tc>
          <w:tcPr>
            <w:tcW w:w="1134" w:type="dxa"/>
            <w:shd w:val="clear" w:color="auto" w:fill="auto"/>
            <w:vAlign w:val="center"/>
            <w:hideMark/>
          </w:tcPr>
          <w:p w14:paraId="72DB93D6" w14:textId="77777777" w:rsidR="00E64056" w:rsidRDefault="00E64056">
            <w:pPr>
              <w:jc w:val="center"/>
              <w:rPr>
                <w:b/>
                <w:bCs/>
              </w:rPr>
            </w:pPr>
            <w:r>
              <w:rPr>
                <w:b/>
                <w:bCs/>
              </w:rPr>
              <w:t> </w:t>
            </w:r>
          </w:p>
        </w:tc>
        <w:tc>
          <w:tcPr>
            <w:tcW w:w="1072" w:type="dxa"/>
            <w:shd w:val="clear" w:color="auto" w:fill="auto"/>
            <w:vAlign w:val="center"/>
            <w:hideMark/>
          </w:tcPr>
          <w:p w14:paraId="6CC37A11" w14:textId="77777777" w:rsidR="00E64056" w:rsidRDefault="00E64056">
            <w:pPr>
              <w:jc w:val="center"/>
            </w:pPr>
            <w:r>
              <w:t> </w:t>
            </w:r>
          </w:p>
        </w:tc>
      </w:tr>
      <w:tr w:rsidR="00E64056" w14:paraId="5E6B0B9D" w14:textId="77777777" w:rsidTr="008C0E92">
        <w:tc>
          <w:tcPr>
            <w:tcW w:w="988" w:type="dxa"/>
            <w:shd w:val="clear" w:color="auto" w:fill="auto"/>
            <w:vAlign w:val="center"/>
            <w:hideMark/>
          </w:tcPr>
          <w:p w14:paraId="7BBCB97B" w14:textId="77777777" w:rsidR="00E64056" w:rsidRDefault="00E64056">
            <w:pPr>
              <w:jc w:val="center"/>
              <w:rPr>
                <w:b/>
                <w:bCs/>
              </w:rPr>
            </w:pPr>
            <w:r>
              <w:rPr>
                <w:b/>
                <w:bCs/>
              </w:rPr>
              <w:t> </w:t>
            </w:r>
          </w:p>
        </w:tc>
        <w:tc>
          <w:tcPr>
            <w:tcW w:w="1984" w:type="dxa"/>
            <w:shd w:val="clear" w:color="auto" w:fill="auto"/>
            <w:vAlign w:val="center"/>
            <w:hideMark/>
          </w:tcPr>
          <w:p w14:paraId="1224A191" w14:textId="77777777" w:rsidR="00E64056" w:rsidRDefault="00E64056">
            <w:pPr>
              <w:rPr>
                <w:sz w:val="20"/>
                <w:szCs w:val="20"/>
              </w:rPr>
            </w:pPr>
            <w:r>
              <w:rPr>
                <w:sz w:val="20"/>
                <w:szCs w:val="20"/>
              </w:rPr>
              <w:t> </w:t>
            </w:r>
          </w:p>
        </w:tc>
        <w:tc>
          <w:tcPr>
            <w:tcW w:w="3119" w:type="dxa"/>
            <w:shd w:val="clear" w:color="auto" w:fill="auto"/>
            <w:vAlign w:val="center"/>
            <w:hideMark/>
          </w:tcPr>
          <w:p w14:paraId="2256F126" w14:textId="77777777" w:rsidR="00E64056" w:rsidRDefault="00E64056">
            <w:pPr>
              <w:rPr>
                <w:sz w:val="20"/>
                <w:szCs w:val="20"/>
              </w:rPr>
            </w:pPr>
            <w:r>
              <w:rPr>
                <w:sz w:val="20"/>
                <w:szCs w:val="20"/>
              </w:rPr>
              <w:t>(1) RJ-45/Ethernet port</w:t>
            </w:r>
          </w:p>
        </w:tc>
        <w:tc>
          <w:tcPr>
            <w:tcW w:w="2126" w:type="dxa"/>
            <w:shd w:val="clear" w:color="auto" w:fill="auto"/>
            <w:vAlign w:val="center"/>
            <w:hideMark/>
          </w:tcPr>
          <w:p w14:paraId="7C6DFE7E" w14:textId="77777777" w:rsidR="00E64056" w:rsidRDefault="00E64056">
            <w:pPr>
              <w:rPr>
                <w:sz w:val="20"/>
                <w:szCs w:val="20"/>
              </w:rPr>
            </w:pPr>
            <w:r>
              <w:rPr>
                <w:sz w:val="20"/>
                <w:szCs w:val="20"/>
              </w:rPr>
              <w:t> </w:t>
            </w:r>
          </w:p>
        </w:tc>
        <w:tc>
          <w:tcPr>
            <w:tcW w:w="2977" w:type="dxa"/>
            <w:shd w:val="clear" w:color="auto" w:fill="auto"/>
            <w:vAlign w:val="center"/>
            <w:hideMark/>
          </w:tcPr>
          <w:p w14:paraId="22C910C0" w14:textId="77777777" w:rsidR="00E64056" w:rsidRDefault="00E64056">
            <w:pPr>
              <w:rPr>
                <w:sz w:val="20"/>
                <w:szCs w:val="20"/>
              </w:rPr>
            </w:pPr>
            <w:r>
              <w:rPr>
                <w:sz w:val="20"/>
                <w:szCs w:val="20"/>
              </w:rPr>
              <w:t>(1) RJ-45/Ethernet port</w:t>
            </w:r>
          </w:p>
        </w:tc>
        <w:tc>
          <w:tcPr>
            <w:tcW w:w="1275" w:type="dxa"/>
            <w:shd w:val="clear" w:color="auto" w:fill="auto"/>
            <w:vAlign w:val="center"/>
            <w:hideMark/>
          </w:tcPr>
          <w:p w14:paraId="16945BA9" w14:textId="77777777" w:rsidR="00E64056" w:rsidRDefault="00E64056">
            <w:pPr>
              <w:jc w:val="center"/>
              <w:rPr>
                <w:b/>
                <w:bCs/>
              </w:rPr>
            </w:pPr>
            <w:r>
              <w:rPr>
                <w:b/>
                <w:bCs/>
              </w:rPr>
              <w:t> </w:t>
            </w:r>
          </w:p>
        </w:tc>
        <w:tc>
          <w:tcPr>
            <w:tcW w:w="1134" w:type="dxa"/>
            <w:shd w:val="clear" w:color="auto" w:fill="auto"/>
            <w:vAlign w:val="center"/>
            <w:hideMark/>
          </w:tcPr>
          <w:p w14:paraId="548D27ED" w14:textId="77777777" w:rsidR="00E64056" w:rsidRDefault="00E64056">
            <w:pPr>
              <w:jc w:val="center"/>
              <w:rPr>
                <w:b/>
                <w:bCs/>
              </w:rPr>
            </w:pPr>
            <w:r>
              <w:rPr>
                <w:b/>
                <w:bCs/>
              </w:rPr>
              <w:t> </w:t>
            </w:r>
          </w:p>
        </w:tc>
        <w:tc>
          <w:tcPr>
            <w:tcW w:w="1072" w:type="dxa"/>
            <w:shd w:val="clear" w:color="auto" w:fill="auto"/>
            <w:vAlign w:val="center"/>
            <w:hideMark/>
          </w:tcPr>
          <w:p w14:paraId="46419E84" w14:textId="77777777" w:rsidR="00E64056" w:rsidRDefault="00E64056">
            <w:pPr>
              <w:jc w:val="center"/>
            </w:pPr>
            <w:r>
              <w:t> </w:t>
            </w:r>
          </w:p>
        </w:tc>
      </w:tr>
      <w:tr w:rsidR="00E64056" w14:paraId="5E10B752" w14:textId="77777777" w:rsidTr="008C0E92">
        <w:tc>
          <w:tcPr>
            <w:tcW w:w="988" w:type="dxa"/>
            <w:shd w:val="clear" w:color="auto" w:fill="auto"/>
            <w:vAlign w:val="center"/>
            <w:hideMark/>
          </w:tcPr>
          <w:p w14:paraId="4BA961D2" w14:textId="77777777" w:rsidR="00E64056" w:rsidRDefault="00E64056">
            <w:pPr>
              <w:jc w:val="center"/>
              <w:rPr>
                <w:b/>
                <w:bCs/>
              </w:rPr>
            </w:pPr>
            <w:r>
              <w:rPr>
                <w:b/>
                <w:bCs/>
              </w:rPr>
              <w:t> </w:t>
            </w:r>
          </w:p>
        </w:tc>
        <w:tc>
          <w:tcPr>
            <w:tcW w:w="1984" w:type="dxa"/>
            <w:shd w:val="clear" w:color="auto" w:fill="auto"/>
            <w:vAlign w:val="center"/>
            <w:hideMark/>
          </w:tcPr>
          <w:p w14:paraId="3C1AA2AF" w14:textId="77777777" w:rsidR="00E64056" w:rsidRDefault="00E64056">
            <w:pPr>
              <w:rPr>
                <w:sz w:val="20"/>
                <w:szCs w:val="20"/>
              </w:rPr>
            </w:pPr>
            <w:r>
              <w:rPr>
                <w:sz w:val="20"/>
                <w:szCs w:val="20"/>
              </w:rPr>
              <w:t> </w:t>
            </w:r>
          </w:p>
        </w:tc>
        <w:tc>
          <w:tcPr>
            <w:tcW w:w="3119" w:type="dxa"/>
            <w:shd w:val="clear" w:color="auto" w:fill="auto"/>
            <w:vAlign w:val="center"/>
            <w:hideMark/>
          </w:tcPr>
          <w:p w14:paraId="64DFF4E7" w14:textId="77777777" w:rsidR="00E64056" w:rsidRDefault="00E64056">
            <w:pPr>
              <w:rPr>
                <w:sz w:val="20"/>
                <w:szCs w:val="20"/>
              </w:rPr>
            </w:pPr>
            <w:r>
              <w:rPr>
                <w:sz w:val="20"/>
                <w:szCs w:val="20"/>
              </w:rPr>
              <w:t>(1) Headphone/microphone combo jack</w:t>
            </w:r>
          </w:p>
        </w:tc>
        <w:tc>
          <w:tcPr>
            <w:tcW w:w="2126" w:type="dxa"/>
            <w:shd w:val="clear" w:color="auto" w:fill="auto"/>
            <w:vAlign w:val="center"/>
            <w:hideMark/>
          </w:tcPr>
          <w:p w14:paraId="7EC3403E" w14:textId="77777777" w:rsidR="00E64056" w:rsidRDefault="00E64056">
            <w:pPr>
              <w:rPr>
                <w:sz w:val="20"/>
                <w:szCs w:val="20"/>
              </w:rPr>
            </w:pPr>
            <w:r>
              <w:rPr>
                <w:sz w:val="20"/>
                <w:szCs w:val="20"/>
              </w:rPr>
              <w:t> </w:t>
            </w:r>
          </w:p>
        </w:tc>
        <w:tc>
          <w:tcPr>
            <w:tcW w:w="2977" w:type="dxa"/>
            <w:shd w:val="clear" w:color="auto" w:fill="auto"/>
            <w:vAlign w:val="center"/>
            <w:hideMark/>
          </w:tcPr>
          <w:p w14:paraId="2384942B" w14:textId="77777777" w:rsidR="00E64056" w:rsidRDefault="00E64056">
            <w:pPr>
              <w:rPr>
                <w:sz w:val="20"/>
                <w:szCs w:val="20"/>
              </w:rPr>
            </w:pPr>
            <w:r>
              <w:rPr>
                <w:sz w:val="20"/>
                <w:szCs w:val="20"/>
              </w:rPr>
              <w:t>(1) Headphone/microphone combo jack</w:t>
            </w:r>
          </w:p>
        </w:tc>
        <w:tc>
          <w:tcPr>
            <w:tcW w:w="1275" w:type="dxa"/>
            <w:shd w:val="clear" w:color="auto" w:fill="auto"/>
            <w:vAlign w:val="center"/>
            <w:hideMark/>
          </w:tcPr>
          <w:p w14:paraId="30350306" w14:textId="77777777" w:rsidR="00E64056" w:rsidRDefault="00E64056">
            <w:pPr>
              <w:jc w:val="center"/>
              <w:rPr>
                <w:b/>
                <w:bCs/>
              </w:rPr>
            </w:pPr>
            <w:r>
              <w:rPr>
                <w:b/>
                <w:bCs/>
              </w:rPr>
              <w:t> </w:t>
            </w:r>
          </w:p>
        </w:tc>
        <w:tc>
          <w:tcPr>
            <w:tcW w:w="1134" w:type="dxa"/>
            <w:shd w:val="clear" w:color="auto" w:fill="auto"/>
            <w:vAlign w:val="center"/>
            <w:hideMark/>
          </w:tcPr>
          <w:p w14:paraId="7CC1C901" w14:textId="77777777" w:rsidR="00E64056" w:rsidRDefault="00E64056">
            <w:pPr>
              <w:jc w:val="center"/>
              <w:rPr>
                <w:b/>
                <w:bCs/>
              </w:rPr>
            </w:pPr>
            <w:r>
              <w:rPr>
                <w:b/>
                <w:bCs/>
              </w:rPr>
              <w:t> </w:t>
            </w:r>
          </w:p>
        </w:tc>
        <w:tc>
          <w:tcPr>
            <w:tcW w:w="1072" w:type="dxa"/>
            <w:shd w:val="clear" w:color="auto" w:fill="auto"/>
            <w:vAlign w:val="center"/>
            <w:hideMark/>
          </w:tcPr>
          <w:p w14:paraId="314924AC" w14:textId="77777777" w:rsidR="00E64056" w:rsidRDefault="00E64056">
            <w:pPr>
              <w:jc w:val="center"/>
            </w:pPr>
            <w:r>
              <w:t> </w:t>
            </w:r>
          </w:p>
        </w:tc>
      </w:tr>
      <w:tr w:rsidR="00E64056" w14:paraId="1A809C39" w14:textId="77777777" w:rsidTr="008C0E92">
        <w:tc>
          <w:tcPr>
            <w:tcW w:w="988" w:type="dxa"/>
            <w:shd w:val="clear" w:color="auto" w:fill="auto"/>
            <w:vAlign w:val="center"/>
            <w:hideMark/>
          </w:tcPr>
          <w:p w14:paraId="4255A0A7" w14:textId="77777777" w:rsidR="00E64056" w:rsidRDefault="00E64056">
            <w:pPr>
              <w:jc w:val="center"/>
              <w:rPr>
                <w:b/>
                <w:bCs/>
              </w:rPr>
            </w:pPr>
            <w:r>
              <w:rPr>
                <w:b/>
                <w:bCs/>
              </w:rPr>
              <w:t> </w:t>
            </w:r>
          </w:p>
        </w:tc>
        <w:tc>
          <w:tcPr>
            <w:tcW w:w="1984" w:type="dxa"/>
            <w:shd w:val="clear" w:color="auto" w:fill="auto"/>
            <w:vAlign w:val="center"/>
            <w:hideMark/>
          </w:tcPr>
          <w:p w14:paraId="6A00F4AB" w14:textId="77777777" w:rsidR="00E64056" w:rsidRDefault="00E64056">
            <w:pPr>
              <w:rPr>
                <w:sz w:val="20"/>
                <w:szCs w:val="20"/>
              </w:rPr>
            </w:pPr>
            <w:r>
              <w:rPr>
                <w:sz w:val="20"/>
                <w:szCs w:val="20"/>
              </w:rPr>
              <w:t> </w:t>
            </w:r>
          </w:p>
        </w:tc>
        <w:tc>
          <w:tcPr>
            <w:tcW w:w="3119" w:type="dxa"/>
            <w:shd w:val="clear" w:color="auto" w:fill="auto"/>
            <w:vAlign w:val="center"/>
            <w:hideMark/>
          </w:tcPr>
          <w:p w14:paraId="41B72155" w14:textId="77777777" w:rsidR="00E64056" w:rsidRDefault="00E64056">
            <w:pPr>
              <w:rPr>
                <w:sz w:val="20"/>
                <w:szCs w:val="20"/>
              </w:rPr>
            </w:pPr>
            <w:r>
              <w:rPr>
                <w:sz w:val="20"/>
                <w:szCs w:val="20"/>
              </w:rPr>
              <w:t>(1) AC power port</w:t>
            </w:r>
          </w:p>
        </w:tc>
        <w:tc>
          <w:tcPr>
            <w:tcW w:w="2126" w:type="dxa"/>
            <w:shd w:val="clear" w:color="auto" w:fill="auto"/>
            <w:vAlign w:val="center"/>
            <w:hideMark/>
          </w:tcPr>
          <w:p w14:paraId="29869239" w14:textId="77777777" w:rsidR="00E64056" w:rsidRDefault="00E64056">
            <w:pPr>
              <w:rPr>
                <w:sz w:val="20"/>
                <w:szCs w:val="20"/>
              </w:rPr>
            </w:pPr>
            <w:r>
              <w:rPr>
                <w:sz w:val="20"/>
                <w:szCs w:val="20"/>
              </w:rPr>
              <w:t> </w:t>
            </w:r>
          </w:p>
        </w:tc>
        <w:tc>
          <w:tcPr>
            <w:tcW w:w="2977" w:type="dxa"/>
            <w:shd w:val="clear" w:color="auto" w:fill="auto"/>
            <w:vAlign w:val="center"/>
            <w:hideMark/>
          </w:tcPr>
          <w:p w14:paraId="2AA44E1B" w14:textId="77777777" w:rsidR="00E64056" w:rsidRDefault="00E64056">
            <w:pPr>
              <w:rPr>
                <w:sz w:val="20"/>
                <w:szCs w:val="20"/>
              </w:rPr>
            </w:pPr>
            <w:r>
              <w:rPr>
                <w:sz w:val="20"/>
                <w:szCs w:val="20"/>
              </w:rPr>
              <w:t>(1) AC power port</w:t>
            </w:r>
          </w:p>
        </w:tc>
        <w:tc>
          <w:tcPr>
            <w:tcW w:w="1275" w:type="dxa"/>
            <w:shd w:val="clear" w:color="auto" w:fill="auto"/>
            <w:vAlign w:val="center"/>
            <w:hideMark/>
          </w:tcPr>
          <w:p w14:paraId="7C551A87" w14:textId="77777777" w:rsidR="00E64056" w:rsidRDefault="00E64056">
            <w:pPr>
              <w:jc w:val="center"/>
              <w:rPr>
                <w:b/>
                <w:bCs/>
              </w:rPr>
            </w:pPr>
            <w:r>
              <w:rPr>
                <w:b/>
                <w:bCs/>
              </w:rPr>
              <w:t> </w:t>
            </w:r>
          </w:p>
        </w:tc>
        <w:tc>
          <w:tcPr>
            <w:tcW w:w="1134" w:type="dxa"/>
            <w:shd w:val="clear" w:color="auto" w:fill="auto"/>
            <w:vAlign w:val="center"/>
            <w:hideMark/>
          </w:tcPr>
          <w:p w14:paraId="67E79A23" w14:textId="77777777" w:rsidR="00E64056" w:rsidRDefault="00E64056">
            <w:pPr>
              <w:jc w:val="center"/>
              <w:rPr>
                <w:b/>
                <w:bCs/>
              </w:rPr>
            </w:pPr>
            <w:r>
              <w:rPr>
                <w:b/>
                <w:bCs/>
              </w:rPr>
              <w:t> </w:t>
            </w:r>
          </w:p>
        </w:tc>
        <w:tc>
          <w:tcPr>
            <w:tcW w:w="1072" w:type="dxa"/>
            <w:shd w:val="clear" w:color="auto" w:fill="auto"/>
            <w:vAlign w:val="center"/>
            <w:hideMark/>
          </w:tcPr>
          <w:p w14:paraId="3B111C8A" w14:textId="77777777" w:rsidR="00E64056" w:rsidRDefault="00E64056">
            <w:pPr>
              <w:jc w:val="center"/>
            </w:pPr>
            <w:r>
              <w:t> </w:t>
            </w:r>
          </w:p>
        </w:tc>
      </w:tr>
      <w:tr w:rsidR="00E64056" w14:paraId="4A18DA8D" w14:textId="77777777" w:rsidTr="008C0E92">
        <w:tc>
          <w:tcPr>
            <w:tcW w:w="988" w:type="dxa"/>
            <w:shd w:val="clear" w:color="auto" w:fill="auto"/>
            <w:vAlign w:val="center"/>
            <w:hideMark/>
          </w:tcPr>
          <w:p w14:paraId="52F5F220" w14:textId="77777777" w:rsidR="00E64056" w:rsidRDefault="00E64056">
            <w:pPr>
              <w:jc w:val="center"/>
              <w:rPr>
                <w:b/>
                <w:bCs/>
              </w:rPr>
            </w:pPr>
            <w:r>
              <w:rPr>
                <w:b/>
                <w:bCs/>
              </w:rPr>
              <w:t> </w:t>
            </w:r>
          </w:p>
        </w:tc>
        <w:tc>
          <w:tcPr>
            <w:tcW w:w="1984" w:type="dxa"/>
            <w:shd w:val="clear" w:color="auto" w:fill="auto"/>
            <w:vAlign w:val="center"/>
            <w:hideMark/>
          </w:tcPr>
          <w:p w14:paraId="4056910A" w14:textId="77777777" w:rsidR="00E64056" w:rsidRDefault="00E64056">
            <w:pPr>
              <w:rPr>
                <w:sz w:val="20"/>
                <w:szCs w:val="20"/>
              </w:rPr>
            </w:pPr>
            <w:r>
              <w:rPr>
                <w:sz w:val="20"/>
                <w:szCs w:val="20"/>
              </w:rPr>
              <w:t>Webcam</w:t>
            </w:r>
          </w:p>
        </w:tc>
        <w:tc>
          <w:tcPr>
            <w:tcW w:w="3119" w:type="dxa"/>
            <w:shd w:val="clear" w:color="auto" w:fill="auto"/>
            <w:vAlign w:val="center"/>
            <w:hideMark/>
          </w:tcPr>
          <w:p w14:paraId="5406F730" w14:textId="77777777" w:rsidR="00E64056" w:rsidRDefault="00E64056">
            <w:pPr>
              <w:rPr>
                <w:sz w:val="20"/>
                <w:szCs w:val="20"/>
              </w:rPr>
            </w:pPr>
            <w:r>
              <w:rPr>
                <w:sz w:val="20"/>
                <w:szCs w:val="20"/>
              </w:rPr>
              <w:t>Có</w:t>
            </w:r>
          </w:p>
        </w:tc>
        <w:tc>
          <w:tcPr>
            <w:tcW w:w="2126" w:type="dxa"/>
            <w:shd w:val="clear" w:color="auto" w:fill="auto"/>
            <w:vAlign w:val="center"/>
            <w:hideMark/>
          </w:tcPr>
          <w:p w14:paraId="2A45BC03" w14:textId="77777777" w:rsidR="00E64056" w:rsidRDefault="00E64056">
            <w:pPr>
              <w:rPr>
                <w:sz w:val="20"/>
                <w:szCs w:val="20"/>
              </w:rPr>
            </w:pPr>
            <w:r>
              <w:rPr>
                <w:sz w:val="20"/>
                <w:szCs w:val="20"/>
              </w:rPr>
              <w:t>Webcam</w:t>
            </w:r>
          </w:p>
        </w:tc>
        <w:tc>
          <w:tcPr>
            <w:tcW w:w="2977" w:type="dxa"/>
            <w:shd w:val="clear" w:color="auto" w:fill="auto"/>
            <w:vAlign w:val="center"/>
            <w:hideMark/>
          </w:tcPr>
          <w:p w14:paraId="504A952F" w14:textId="77777777" w:rsidR="00E64056" w:rsidRDefault="00E64056">
            <w:pPr>
              <w:rPr>
                <w:sz w:val="20"/>
                <w:szCs w:val="20"/>
              </w:rPr>
            </w:pPr>
            <w:r>
              <w:rPr>
                <w:sz w:val="20"/>
                <w:szCs w:val="20"/>
              </w:rPr>
              <w:t>Có</w:t>
            </w:r>
          </w:p>
        </w:tc>
        <w:tc>
          <w:tcPr>
            <w:tcW w:w="1275" w:type="dxa"/>
            <w:shd w:val="clear" w:color="auto" w:fill="auto"/>
            <w:vAlign w:val="center"/>
            <w:hideMark/>
          </w:tcPr>
          <w:p w14:paraId="5849FA99" w14:textId="77777777" w:rsidR="00E64056" w:rsidRDefault="00E64056">
            <w:pPr>
              <w:jc w:val="center"/>
              <w:rPr>
                <w:b/>
                <w:bCs/>
              </w:rPr>
            </w:pPr>
            <w:r>
              <w:rPr>
                <w:b/>
                <w:bCs/>
              </w:rPr>
              <w:t> </w:t>
            </w:r>
          </w:p>
        </w:tc>
        <w:tc>
          <w:tcPr>
            <w:tcW w:w="1134" w:type="dxa"/>
            <w:shd w:val="clear" w:color="auto" w:fill="auto"/>
            <w:vAlign w:val="center"/>
            <w:hideMark/>
          </w:tcPr>
          <w:p w14:paraId="291FA736" w14:textId="77777777" w:rsidR="00E64056" w:rsidRDefault="00E64056">
            <w:pPr>
              <w:jc w:val="center"/>
              <w:rPr>
                <w:b/>
                <w:bCs/>
              </w:rPr>
            </w:pPr>
            <w:r>
              <w:rPr>
                <w:b/>
                <w:bCs/>
              </w:rPr>
              <w:t> </w:t>
            </w:r>
          </w:p>
        </w:tc>
        <w:tc>
          <w:tcPr>
            <w:tcW w:w="1072" w:type="dxa"/>
            <w:shd w:val="clear" w:color="auto" w:fill="auto"/>
            <w:vAlign w:val="center"/>
            <w:hideMark/>
          </w:tcPr>
          <w:p w14:paraId="3E5E7E1C" w14:textId="77777777" w:rsidR="00E64056" w:rsidRDefault="00E64056">
            <w:pPr>
              <w:jc w:val="center"/>
            </w:pPr>
            <w:r>
              <w:t> </w:t>
            </w:r>
          </w:p>
        </w:tc>
      </w:tr>
      <w:tr w:rsidR="00E64056" w14:paraId="3277203B" w14:textId="77777777" w:rsidTr="008C0E92">
        <w:tc>
          <w:tcPr>
            <w:tcW w:w="988" w:type="dxa"/>
            <w:shd w:val="clear" w:color="auto" w:fill="auto"/>
            <w:vAlign w:val="center"/>
            <w:hideMark/>
          </w:tcPr>
          <w:p w14:paraId="36854005" w14:textId="77777777" w:rsidR="00E64056" w:rsidRDefault="00E64056">
            <w:pPr>
              <w:jc w:val="center"/>
              <w:rPr>
                <w:b/>
                <w:bCs/>
              </w:rPr>
            </w:pPr>
            <w:r>
              <w:rPr>
                <w:b/>
                <w:bCs/>
              </w:rPr>
              <w:t> </w:t>
            </w:r>
          </w:p>
        </w:tc>
        <w:tc>
          <w:tcPr>
            <w:tcW w:w="1984" w:type="dxa"/>
            <w:shd w:val="clear" w:color="auto" w:fill="auto"/>
            <w:vAlign w:val="center"/>
            <w:hideMark/>
          </w:tcPr>
          <w:p w14:paraId="30F5CFC4" w14:textId="77777777" w:rsidR="00E64056" w:rsidRDefault="00E64056">
            <w:pPr>
              <w:rPr>
                <w:sz w:val="20"/>
                <w:szCs w:val="20"/>
              </w:rPr>
            </w:pPr>
            <w:r>
              <w:rPr>
                <w:sz w:val="20"/>
                <w:szCs w:val="20"/>
              </w:rPr>
              <w:t>Hệ điều hành</w:t>
            </w:r>
          </w:p>
        </w:tc>
        <w:tc>
          <w:tcPr>
            <w:tcW w:w="3119" w:type="dxa"/>
            <w:shd w:val="clear" w:color="auto" w:fill="auto"/>
            <w:vAlign w:val="center"/>
            <w:hideMark/>
          </w:tcPr>
          <w:p w14:paraId="613064C6" w14:textId="77777777" w:rsidR="00E64056" w:rsidRDefault="00E64056">
            <w:pPr>
              <w:rPr>
                <w:sz w:val="20"/>
                <w:szCs w:val="20"/>
              </w:rPr>
            </w:pPr>
            <w:r>
              <w:rPr>
                <w:sz w:val="20"/>
                <w:szCs w:val="20"/>
              </w:rPr>
              <w:t>Windows 10 Pro</w:t>
            </w:r>
          </w:p>
        </w:tc>
        <w:tc>
          <w:tcPr>
            <w:tcW w:w="2126" w:type="dxa"/>
            <w:shd w:val="clear" w:color="auto" w:fill="auto"/>
            <w:vAlign w:val="center"/>
            <w:hideMark/>
          </w:tcPr>
          <w:p w14:paraId="1896E037" w14:textId="77777777" w:rsidR="00E64056" w:rsidRDefault="00E64056">
            <w:pPr>
              <w:rPr>
                <w:sz w:val="20"/>
                <w:szCs w:val="20"/>
              </w:rPr>
            </w:pPr>
            <w:r>
              <w:rPr>
                <w:sz w:val="20"/>
                <w:szCs w:val="20"/>
              </w:rPr>
              <w:t>Hệ điều hành</w:t>
            </w:r>
          </w:p>
        </w:tc>
        <w:tc>
          <w:tcPr>
            <w:tcW w:w="2977" w:type="dxa"/>
            <w:shd w:val="clear" w:color="auto" w:fill="auto"/>
            <w:vAlign w:val="center"/>
            <w:hideMark/>
          </w:tcPr>
          <w:p w14:paraId="6F24611D" w14:textId="77777777" w:rsidR="00E64056" w:rsidRDefault="00E64056">
            <w:pPr>
              <w:rPr>
                <w:sz w:val="20"/>
                <w:szCs w:val="20"/>
              </w:rPr>
            </w:pPr>
            <w:r>
              <w:rPr>
                <w:sz w:val="20"/>
                <w:szCs w:val="20"/>
              </w:rPr>
              <w:t>Windows 10 Pro</w:t>
            </w:r>
          </w:p>
        </w:tc>
        <w:tc>
          <w:tcPr>
            <w:tcW w:w="1275" w:type="dxa"/>
            <w:shd w:val="clear" w:color="auto" w:fill="auto"/>
            <w:vAlign w:val="center"/>
            <w:hideMark/>
          </w:tcPr>
          <w:p w14:paraId="61AE8C25" w14:textId="77777777" w:rsidR="00E64056" w:rsidRDefault="00E64056">
            <w:pPr>
              <w:jc w:val="center"/>
              <w:rPr>
                <w:b/>
                <w:bCs/>
              </w:rPr>
            </w:pPr>
            <w:r>
              <w:rPr>
                <w:b/>
                <w:bCs/>
              </w:rPr>
              <w:t> </w:t>
            </w:r>
          </w:p>
        </w:tc>
        <w:tc>
          <w:tcPr>
            <w:tcW w:w="1134" w:type="dxa"/>
            <w:shd w:val="clear" w:color="auto" w:fill="auto"/>
            <w:vAlign w:val="center"/>
            <w:hideMark/>
          </w:tcPr>
          <w:p w14:paraId="004355F7" w14:textId="77777777" w:rsidR="00E64056" w:rsidRDefault="00E64056">
            <w:pPr>
              <w:jc w:val="center"/>
              <w:rPr>
                <w:b/>
                <w:bCs/>
              </w:rPr>
            </w:pPr>
            <w:r>
              <w:rPr>
                <w:b/>
                <w:bCs/>
              </w:rPr>
              <w:t> </w:t>
            </w:r>
          </w:p>
        </w:tc>
        <w:tc>
          <w:tcPr>
            <w:tcW w:w="1072" w:type="dxa"/>
            <w:shd w:val="clear" w:color="auto" w:fill="auto"/>
            <w:vAlign w:val="center"/>
            <w:hideMark/>
          </w:tcPr>
          <w:p w14:paraId="32459523" w14:textId="77777777" w:rsidR="00E64056" w:rsidRDefault="00E64056">
            <w:pPr>
              <w:jc w:val="center"/>
            </w:pPr>
            <w:r>
              <w:t> </w:t>
            </w:r>
          </w:p>
        </w:tc>
      </w:tr>
      <w:tr w:rsidR="00E64056" w14:paraId="4B941F82" w14:textId="77777777" w:rsidTr="008C0E92">
        <w:tc>
          <w:tcPr>
            <w:tcW w:w="988" w:type="dxa"/>
            <w:shd w:val="clear" w:color="auto" w:fill="auto"/>
            <w:vAlign w:val="center"/>
            <w:hideMark/>
          </w:tcPr>
          <w:p w14:paraId="1F1C485C" w14:textId="77777777" w:rsidR="00E64056" w:rsidRDefault="00E64056">
            <w:pPr>
              <w:jc w:val="center"/>
              <w:rPr>
                <w:b/>
                <w:bCs/>
              </w:rPr>
            </w:pPr>
            <w:r>
              <w:rPr>
                <w:b/>
                <w:bCs/>
              </w:rPr>
              <w:lastRenderedPageBreak/>
              <w:t> </w:t>
            </w:r>
          </w:p>
        </w:tc>
        <w:tc>
          <w:tcPr>
            <w:tcW w:w="1984" w:type="dxa"/>
            <w:shd w:val="clear" w:color="auto" w:fill="auto"/>
            <w:vAlign w:val="center"/>
            <w:hideMark/>
          </w:tcPr>
          <w:p w14:paraId="1B10AB7E" w14:textId="77777777" w:rsidR="00E64056" w:rsidRDefault="00E64056">
            <w:pPr>
              <w:rPr>
                <w:sz w:val="20"/>
                <w:szCs w:val="20"/>
              </w:rPr>
            </w:pPr>
            <w:r>
              <w:rPr>
                <w:sz w:val="20"/>
                <w:szCs w:val="20"/>
              </w:rPr>
              <w:t>Pin</w:t>
            </w:r>
          </w:p>
        </w:tc>
        <w:tc>
          <w:tcPr>
            <w:tcW w:w="3119" w:type="dxa"/>
            <w:shd w:val="clear" w:color="auto" w:fill="auto"/>
            <w:vAlign w:val="center"/>
            <w:hideMark/>
          </w:tcPr>
          <w:p w14:paraId="698FD1D8" w14:textId="77777777" w:rsidR="00E64056" w:rsidRDefault="00E64056">
            <w:pPr>
              <w:rPr>
                <w:sz w:val="20"/>
                <w:szCs w:val="20"/>
              </w:rPr>
            </w:pPr>
            <w:r>
              <w:rPr>
                <w:sz w:val="20"/>
                <w:szCs w:val="20"/>
              </w:rPr>
              <w:t>3 cell</w:t>
            </w:r>
          </w:p>
        </w:tc>
        <w:tc>
          <w:tcPr>
            <w:tcW w:w="2126" w:type="dxa"/>
            <w:shd w:val="clear" w:color="auto" w:fill="auto"/>
            <w:vAlign w:val="center"/>
            <w:hideMark/>
          </w:tcPr>
          <w:p w14:paraId="4D7239D6" w14:textId="77777777" w:rsidR="00E64056" w:rsidRDefault="00E64056">
            <w:pPr>
              <w:rPr>
                <w:sz w:val="20"/>
                <w:szCs w:val="20"/>
              </w:rPr>
            </w:pPr>
            <w:r>
              <w:rPr>
                <w:sz w:val="20"/>
                <w:szCs w:val="20"/>
              </w:rPr>
              <w:t>Pin</w:t>
            </w:r>
          </w:p>
        </w:tc>
        <w:tc>
          <w:tcPr>
            <w:tcW w:w="2977" w:type="dxa"/>
            <w:shd w:val="clear" w:color="auto" w:fill="auto"/>
            <w:vAlign w:val="center"/>
            <w:hideMark/>
          </w:tcPr>
          <w:p w14:paraId="3221B5F0" w14:textId="77777777" w:rsidR="00E64056" w:rsidRDefault="00E64056">
            <w:pPr>
              <w:rPr>
                <w:sz w:val="20"/>
                <w:szCs w:val="20"/>
              </w:rPr>
            </w:pPr>
            <w:r>
              <w:rPr>
                <w:sz w:val="20"/>
                <w:szCs w:val="20"/>
              </w:rPr>
              <w:t>3 cell</w:t>
            </w:r>
          </w:p>
        </w:tc>
        <w:tc>
          <w:tcPr>
            <w:tcW w:w="1275" w:type="dxa"/>
            <w:shd w:val="clear" w:color="auto" w:fill="auto"/>
            <w:vAlign w:val="center"/>
            <w:hideMark/>
          </w:tcPr>
          <w:p w14:paraId="524D80F1" w14:textId="77777777" w:rsidR="00E64056" w:rsidRDefault="00E64056">
            <w:pPr>
              <w:jc w:val="center"/>
              <w:rPr>
                <w:b/>
                <w:bCs/>
              </w:rPr>
            </w:pPr>
            <w:r>
              <w:rPr>
                <w:b/>
                <w:bCs/>
              </w:rPr>
              <w:t> </w:t>
            </w:r>
          </w:p>
        </w:tc>
        <w:tc>
          <w:tcPr>
            <w:tcW w:w="1134" w:type="dxa"/>
            <w:shd w:val="clear" w:color="auto" w:fill="auto"/>
            <w:vAlign w:val="center"/>
            <w:hideMark/>
          </w:tcPr>
          <w:p w14:paraId="025885B5" w14:textId="77777777" w:rsidR="00E64056" w:rsidRDefault="00E64056">
            <w:pPr>
              <w:jc w:val="center"/>
              <w:rPr>
                <w:b/>
                <w:bCs/>
              </w:rPr>
            </w:pPr>
            <w:r>
              <w:rPr>
                <w:b/>
                <w:bCs/>
              </w:rPr>
              <w:t> </w:t>
            </w:r>
          </w:p>
        </w:tc>
        <w:tc>
          <w:tcPr>
            <w:tcW w:w="1072" w:type="dxa"/>
            <w:shd w:val="clear" w:color="auto" w:fill="auto"/>
            <w:vAlign w:val="center"/>
            <w:hideMark/>
          </w:tcPr>
          <w:p w14:paraId="190E104D" w14:textId="77777777" w:rsidR="00E64056" w:rsidRDefault="00E64056">
            <w:pPr>
              <w:jc w:val="center"/>
            </w:pPr>
            <w:r>
              <w:t> </w:t>
            </w:r>
          </w:p>
        </w:tc>
      </w:tr>
      <w:tr w:rsidR="00E64056" w14:paraId="3DA27C7C" w14:textId="77777777" w:rsidTr="008C0E92">
        <w:tc>
          <w:tcPr>
            <w:tcW w:w="988" w:type="dxa"/>
            <w:shd w:val="clear" w:color="auto" w:fill="auto"/>
            <w:vAlign w:val="center"/>
            <w:hideMark/>
          </w:tcPr>
          <w:p w14:paraId="0C899E4A" w14:textId="77777777" w:rsidR="00E64056" w:rsidRDefault="00E64056">
            <w:pPr>
              <w:jc w:val="center"/>
            </w:pPr>
            <w:r>
              <w:t> </w:t>
            </w:r>
          </w:p>
        </w:tc>
        <w:tc>
          <w:tcPr>
            <w:tcW w:w="1984" w:type="dxa"/>
            <w:shd w:val="clear" w:color="auto" w:fill="auto"/>
            <w:vAlign w:val="center"/>
            <w:hideMark/>
          </w:tcPr>
          <w:p w14:paraId="168A2B1E" w14:textId="77777777" w:rsidR="00E64056" w:rsidRDefault="00E64056">
            <w:pPr>
              <w:rPr>
                <w:sz w:val="20"/>
                <w:szCs w:val="20"/>
              </w:rPr>
            </w:pPr>
            <w:r>
              <w:rPr>
                <w:sz w:val="20"/>
                <w:szCs w:val="20"/>
              </w:rPr>
              <w:t>Bảo hành</w:t>
            </w:r>
          </w:p>
        </w:tc>
        <w:tc>
          <w:tcPr>
            <w:tcW w:w="3119" w:type="dxa"/>
            <w:shd w:val="clear" w:color="auto" w:fill="auto"/>
            <w:vAlign w:val="center"/>
            <w:hideMark/>
          </w:tcPr>
          <w:p w14:paraId="4DA4D425" w14:textId="77777777" w:rsidR="00E64056" w:rsidRDefault="00E64056">
            <w:pPr>
              <w:rPr>
                <w:sz w:val="20"/>
                <w:szCs w:val="20"/>
              </w:rPr>
            </w:pPr>
            <w:r>
              <w:rPr>
                <w:sz w:val="20"/>
                <w:szCs w:val="20"/>
              </w:rPr>
              <w:t xml:space="preserve"> 12 tháng</w:t>
            </w:r>
          </w:p>
        </w:tc>
        <w:tc>
          <w:tcPr>
            <w:tcW w:w="2126" w:type="dxa"/>
            <w:shd w:val="clear" w:color="auto" w:fill="auto"/>
            <w:vAlign w:val="center"/>
            <w:hideMark/>
          </w:tcPr>
          <w:p w14:paraId="476B7CC3" w14:textId="77777777" w:rsidR="00E64056" w:rsidRDefault="00E64056">
            <w:pPr>
              <w:rPr>
                <w:sz w:val="20"/>
                <w:szCs w:val="20"/>
              </w:rPr>
            </w:pPr>
            <w:r>
              <w:rPr>
                <w:sz w:val="20"/>
                <w:szCs w:val="20"/>
              </w:rPr>
              <w:t>Bảo hành</w:t>
            </w:r>
          </w:p>
        </w:tc>
        <w:tc>
          <w:tcPr>
            <w:tcW w:w="2977" w:type="dxa"/>
            <w:shd w:val="clear" w:color="auto" w:fill="auto"/>
            <w:vAlign w:val="center"/>
            <w:hideMark/>
          </w:tcPr>
          <w:p w14:paraId="019E1F35" w14:textId="77777777" w:rsidR="00E64056" w:rsidRDefault="00E64056">
            <w:pPr>
              <w:rPr>
                <w:sz w:val="20"/>
                <w:szCs w:val="20"/>
              </w:rPr>
            </w:pPr>
            <w:r>
              <w:rPr>
                <w:sz w:val="20"/>
                <w:szCs w:val="20"/>
              </w:rPr>
              <w:t xml:space="preserve"> 12 tháng</w:t>
            </w:r>
          </w:p>
        </w:tc>
        <w:tc>
          <w:tcPr>
            <w:tcW w:w="1275" w:type="dxa"/>
            <w:shd w:val="clear" w:color="auto" w:fill="auto"/>
            <w:vAlign w:val="center"/>
            <w:hideMark/>
          </w:tcPr>
          <w:p w14:paraId="2A1FE9FB" w14:textId="77777777" w:rsidR="00E64056" w:rsidRDefault="00E64056">
            <w:pPr>
              <w:jc w:val="center"/>
              <w:rPr>
                <w:b/>
                <w:bCs/>
              </w:rPr>
            </w:pPr>
            <w:r>
              <w:rPr>
                <w:b/>
                <w:bCs/>
              </w:rPr>
              <w:t> </w:t>
            </w:r>
          </w:p>
        </w:tc>
        <w:tc>
          <w:tcPr>
            <w:tcW w:w="1134" w:type="dxa"/>
            <w:shd w:val="clear" w:color="auto" w:fill="auto"/>
            <w:vAlign w:val="center"/>
            <w:hideMark/>
          </w:tcPr>
          <w:p w14:paraId="255FFEBB" w14:textId="77777777" w:rsidR="00E64056" w:rsidRDefault="00E64056">
            <w:pPr>
              <w:jc w:val="center"/>
              <w:rPr>
                <w:b/>
                <w:bCs/>
              </w:rPr>
            </w:pPr>
            <w:r>
              <w:rPr>
                <w:b/>
                <w:bCs/>
              </w:rPr>
              <w:t> </w:t>
            </w:r>
          </w:p>
        </w:tc>
        <w:tc>
          <w:tcPr>
            <w:tcW w:w="1072" w:type="dxa"/>
            <w:shd w:val="clear" w:color="auto" w:fill="auto"/>
            <w:vAlign w:val="center"/>
            <w:hideMark/>
          </w:tcPr>
          <w:p w14:paraId="6EBC01EB" w14:textId="77777777" w:rsidR="00E64056" w:rsidRDefault="00E64056">
            <w:pPr>
              <w:jc w:val="center"/>
            </w:pPr>
            <w:r>
              <w:t> </w:t>
            </w:r>
          </w:p>
        </w:tc>
      </w:tr>
      <w:tr w:rsidR="00E64056" w14:paraId="66549369" w14:textId="77777777" w:rsidTr="008C0E92">
        <w:tc>
          <w:tcPr>
            <w:tcW w:w="988" w:type="dxa"/>
            <w:shd w:val="clear" w:color="auto" w:fill="auto"/>
            <w:vAlign w:val="center"/>
            <w:hideMark/>
          </w:tcPr>
          <w:p w14:paraId="1D8E76B1" w14:textId="77777777" w:rsidR="00E64056" w:rsidRDefault="00E64056">
            <w:pPr>
              <w:jc w:val="center"/>
              <w:rPr>
                <w:b/>
                <w:bCs/>
              </w:rPr>
            </w:pPr>
            <w:r>
              <w:rPr>
                <w:b/>
                <w:bCs/>
              </w:rPr>
              <w:t>VI</w:t>
            </w:r>
          </w:p>
        </w:tc>
        <w:tc>
          <w:tcPr>
            <w:tcW w:w="1984" w:type="dxa"/>
            <w:shd w:val="clear" w:color="auto" w:fill="auto"/>
            <w:noWrap/>
            <w:vAlign w:val="center"/>
            <w:hideMark/>
          </w:tcPr>
          <w:p w14:paraId="7D6C2F60" w14:textId="77777777" w:rsidR="00E64056" w:rsidRDefault="00E64056">
            <w:pPr>
              <w:rPr>
                <w:b/>
                <w:bCs/>
              </w:rPr>
            </w:pPr>
            <w:r>
              <w:rPr>
                <w:b/>
                <w:bCs/>
              </w:rPr>
              <w:t>Thiết bị âm thanh cho Studio và phòng thu</w:t>
            </w:r>
          </w:p>
        </w:tc>
        <w:tc>
          <w:tcPr>
            <w:tcW w:w="3119" w:type="dxa"/>
            <w:shd w:val="clear" w:color="auto" w:fill="auto"/>
            <w:vAlign w:val="center"/>
            <w:hideMark/>
          </w:tcPr>
          <w:p w14:paraId="3A62763A" w14:textId="77777777" w:rsidR="00E64056" w:rsidRDefault="00E64056">
            <w:pPr>
              <w:rPr>
                <w:b/>
                <w:bCs/>
              </w:rPr>
            </w:pPr>
            <w:r>
              <w:rPr>
                <w:b/>
                <w:bCs/>
              </w:rPr>
              <w:t> </w:t>
            </w:r>
          </w:p>
        </w:tc>
        <w:tc>
          <w:tcPr>
            <w:tcW w:w="2126" w:type="dxa"/>
            <w:shd w:val="clear" w:color="auto" w:fill="auto"/>
            <w:noWrap/>
            <w:vAlign w:val="center"/>
            <w:hideMark/>
          </w:tcPr>
          <w:p w14:paraId="6E5E6EC0" w14:textId="77777777" w:rsidR="00E64056" w:rsidRDefault="00E64056">
            <w:pPr>
              <w:rPr>
                <w:b/>
                <w:bCs/>
              </w:rPr>
            </w:pPr>
            <w:r>
              <w:rPr>
                <w:b/>
                <w:bCs/>
              </w:rPr>
              <w:t>Thiết bị âm thanh cho Studio và phòng thu</w:t>
            </w:r>
          </w:p>
        </w:tc>
        <w:tc>
          <w:tcPr>
            <w:tcW w:w="2977" w:type="dxa"/>
            <w:shd w:val="clear" w:color="auto" w:fill="auto"/>
            <w:vAlign w:val="center"/>
            <w:hideMark/>
          </w:tcPr>
          <w:p w14:paraId="37CBBA3B" w14:textId="77777777" w:rsidR="00E64056" w:rsidRDefault="00E64056">
            <w:pPr>
              <w:rPr>
                <w:b/>
                <w:bCs/>
              </w:rPr>
            </w:pPr>
            <w:r>
              <w:rPr>
                <w:b/>
                <w:bCs/>
              </w:rPr>
              <w:t> </w:t>
            </w:r>
          </w:p>
        </w:tc>
        <w:tc>
          <w:tcPr>
            <w:tcW w:w="1275" w:type="dxa"/>
            <w:shd w:val="clear" w:color="auto" w:fill="auto"/>
            <w:vAlign w:val="center"/>
            <w:hideMark/>
          </w:tcPr>
          <w:p w14:paraId="1DB4344A" w14:textId="77777777" w:rsidR="00E64056" w:rsidRDefault="00E64056">
            <w:pPr>
              <w:jc w:val="center"/>
              <w:rPr>
                <w:b/>
                <w:bCs/>
              </w:rPr>
            </w:pPr>
            <w:r>
              <w:rPr>
                <w:b/>
                <w:bCs/>
              </w:rPr>
              <w:t> </w:t>
            </w:r>
          </w:p>
        </w:tc>
        <w:tc>
          <w:tcPr>
            <w:tcW w:w="1134" w:type="dxa"/>
            <w:shd w:val="clear" w:color="auto" w:fill="auto"/>
            <w:vAlign w:val="center"/>
            <w:hideMark/>
          </w:tcPr>
          <w:p w14:paraId="2546BFF8" w14:textId="77777777" w:rsidR="00E64056" w:rsidRDefault="00E64056">
            <w:pPr>
              <w:jc w:val="center"/>
              <w:rPr>
                <w:b/>
                <w:bCs/>
              </w:rPr>
            </w:pPr>
            <w:r>
              <w:rPr>
                <w:b/>
                <w:bCs/>
              </w:rPr>
              <w:t> </w:t>
            </w:r>
          </w:p>
        </w:tc>
        <w:tc>
          <w:tcPr>
            <w:tcW w:w="1072" w:type="dxa"/>
            <w:shd w:val="clear" w:color="auto" w:fill="auto"/>
            <w:vAlign w:val="center"/>
            <w:hideMark/>
          </w:tcPr>
          <w:p w14:paraId="263F52B4" w14:textId="77777777" w:rsidR="00E64056" w:rsidRDefault="00E64056">
            <w:pPr>
              <w:jc w:val="center"/>
              <w:rPr>
                <w:b/>
                <w:bCs/>
              </w:rPr>
            </w:pPr>
            <w:r>
              <w:rPr>
                <w:b/>
                <w:bCs/>
              </w:rPr>
              <w:t> </w:t>
            </w:r>
          </w:p>
        </w:tc>
      </w:tr>
      <w:tr w:rsidR="00E64056" w14:paraId="5A198035" w14:textId="77777777" w:rsidTr="008C0E92">
        <w:tc>
          <w:tcPr>
            <w:tcW w:w="988" w:type="dxa"/>
            <w:shd w:val="clear" w:color="auto" w:fill="auto"/>
            <w:vAlign w:val="center"/>
            <w:hideMark/>
          </w:tcPr>
          <w:p w14:paraId="55A8230C" w14:textId="77777777" w:rsidR="00E64056" w:rsidRDefault="00E64056">
            <w:pPr>
              <w:jc w:val="center"/>
              <w:rPr>
                <w:b/>
                <w:bCs/>
              </w:rPr>
            </w:pPr>
            <w:r>
              <w:rPr>
                <w:b/>
                <w:bCs/>
              </w:rPr>
              <w:t>1</w:t>
            </w:r>
          </w:p>
        </w:tc>
        <w:tc>
          <w:tcPr>
            <w:tcW w:w="1984" w:type="dxa"/>
            <w:shd w:val="clear" w:color="auto" w:fill="auto"/>
            <w:noWrap/>
            <w:vAlign w:val="center"/>
            <w:hideMark/>
          </w:tcPr>
          <w:p w14:paraId="2E555F86" w14:textId="77777777" w:rsidR="00E64056" w:rsidRDefault="00E64056">
            <w:pPr>
              <w:rPr>
                <w:b/>
                <w:bCs/>
              </w:rPr>
            </w:pPr>
            <w:r>
              <w:rPr>
                <w:b/>
                <w:bCs/>
              </w:rPr>
              <w:t>Bàn trộn âm thanh</w:t>
            </w:r>
          </w:p>
        </w:tc>
        <w:tc>
          <w:tcPr>
            <w:tcW w:w="3119" w:type="dxa"/>
            <w:shd w:val="clear" w:color="auto" w:fill="auto"/>
            <w:vAlign w:val="center"/>
            <w:hideMark/>
          </w:tcPr>
          <w:p w14:paraId="1C3E5B31" w14:textId="77777777" w:rsidR="00E64056" w:rsidRDefault="00E64056">
            <w:pPr>
              <w:rPr>
                <w:b/>
                <w:bCs/>
              </w:rPr>
            </w:pPr>
            <w:r>
              <w:rPr>
                <w:b/>
                <w:bCs/>
              </w:rPr>
              <w:t> </w:t>
            </w:r>
          </w:p>
        </w:tc>
        <w:tc>
          <w:tcPr>
            <w:tcW w:w="2126" w:type="dxa"/>
            <w:shd w:val="clear" w:color="auto" w:fill="auto"/>
            <w:noWrap/>
            <w:vAlign w:val="center"/>
            <w:hideMark/>
          </w:tcPr>
          <w:p w14:paraId="1F3D3388" w14:textId="77777777" w:rsidR="00E64056" w:rsidRDefault="00E64056">
            <w:pPr>
              <w:rPr>
                <w:b/>
                <w:bCs/>
              </w:rPr>
            </w:pPr>
            <w:r>
              <w:rPr>
                <w:b/>
                <w:bCs/>
              </w:rPr>
              <w:t>Bàn trộn âm thanh</w:t>
            </w:r>
          </w:p>
        </w:tc>
        <w:tc>
          <w:tcPr>
            <w:tcW w:w="2977" w:type="dxa"/>
            <w:shd w:val="clear" w:color="auto" w:fill="auto"/>
            <w:vAlign w:val="center"/>
            <w:hideMark/>
          </w:tcPr>
          <w:p w14:paraId="09EE9BE3" w14:textId="77777777" w:rsidR="00E64056" w:rsidRDefault="00E64056">
            <w:pPr>
              <w:rPr>
                <w:b/>
                <w:bCs/>
              </w:rPr>
            </w:pPr>
            <w:r>
              <w:rPr>
                <w:b/>
                <w:bCs/>
              </w:rPr>
              <w:t> </w:t>
            </w:r>
          </w:p>
        </w:tc>
        <w:tc>
          <w:tcPr>
            <w:tcW w:w="1275" w:type="dxa"/>
            <w:shd w:val="clear" w:color="auto" w:fill="auto"/>
            <w:vAlign w:val="center"/>
            <w:hideMark/>
          </w:tcPr>
          <w:p w14:paraId="21DEFEC7" w14:textId="77777777" w:rsidR="00E64056" w:rsidRDefault="00E64056">
            <w:pPr>
              <w:jc w:val="center"/>
              <w:rPr>
                <w:b/>
                <w:bCs/>
              </w:rPr>
            </w:pPr>
            <w:r>
              <w:rPr>
                <w:b/>
                <w:bCs/>
              </w:rPr>
              <w:t>MG16XU</w:t>
            </w:r>
          </w:p>
        </w:tc>
        <w:tc>
          <w:tcPr>
            <w:tcW w:w="1134" w:type="dxa"/>
            <w:shd w:val="clear" w:color="auto" w:fill="auto"/>
            <w:vAlign w:val="center"/>
            <w:hideMark/>
          </w:tcPr>
          <w:p w14:paraId="02E0CB53" w14:textId="77777777" w:rsidR="00E64056" w:rsidRDefault="00E64056">
            <w:pPr>
              <w:jc w:val="center"/>
              <w:rPr>
                <w:b/>
                <w:bCs/>
              </w:rPr>
            </w:pPr>
            <w:r>
              <w:rPr>
                <w:b/>
                <w:bCs/>
              </w:rPr>
              <w:t>Yamaha</w:t>
            </w:r>
          </w:p>
        </w:tc>
        <w:tc>
          <w:tcPr>
            <w:tcW w:w="1072" w:type="dxa"/>
            <w:shd w:val="clear" w:color="auto" w:fill="auto"/>
            <w:vAlign w:val="center"/>
            <w:hideMark/>
          </w:tcPr>
          <w:p w14:paraId="04E4D705" w14:textId="7A93D2DF" w:rsidR="00E64056" w:rsidRDefault="00FF77EB">
            <w:pPr>
              <w:jc w:val="center"/>
            </w:pPr>
            <w:r>
              <w:rPr>
                <w:b/>
                <w:bCs/>
                <w:lang w:val="vi-VN"/>
              </w:rPr>
              <w:t>Không thay đổi</w:t>
            </w:r>
          </w:p>
        </w:tc>
      </w:tr>
      <w:tr w:rsidR="00E64056" w14:paraId="345A446F" w14:textId="77777777" w:rsidTr="008C0E92">
        <w:tc>
          <w:tcPr>
            <w:tcW w:w="988" w:type="dxa"/>
            <w:shd w:val="clear" w:color="auto" w:fill="auto"/>
            <w:vAlign w:val="center"/>
            <w:hideMark/>
          </w:tcPr>
          <w:p w14:paraId="1F58543A" w14:textId="77777777" w:rsidR="00E64056" w:rsidRDefault="00E64056">
            <w:pPr>
              <w:jc w:val="center"/>
              <w:rPr>
                <w:b/>
                <w:bCs/>
              </w:rPr>
            </w:pPr>
            <w:r>
              <w:rPr>
                <w:b/>
                <w:bCs/>
              </w:rPr>
              <w:t> </w:t>
            </w:r>
          </w:p>
        </w:tc>
        <w:tc>
          <w:tcPr>
            <w:tcW w:w="1984" w:type="dxa"/>
            <w:shd w:val="clear" w:color="auto" w:fill="auto"/>
            <w:vAlign w:val="center"/>
            <w:hideMark/>
          </w:tcPr>
          <w:p w14:paraId="1AA3FD9A" w14:textId="77777777" w:rsidR="00E64056" w:rsidRDefault="00E64056">
            <w:pPr>
              <w:rPr>
                <w:sz w:val="20"/>
                <w:szCs w:val="20"/>
              </w:rPr>
            </w:pPr>
            <w:r>
              <w:rPr>
                <w:sz w:val="20"/>
                <w:szCs w:val="20"/>
              </w:rPr>
              <w:t>Built-in Effects</w:t>
            </w:r>
          </w:p>
        </w:tc>
        <w:tc>
          <w:tcPr>
            <w:tcW w:w="3119" w:type="dxa"/>
            <w:shd w:val="clear" w:color="auto" w:fill="auto"/>
            <w:vAlign w:val="center"/>
            <w:hideMark/>
          </w:tcPr>
          <w:p w14:paraId="2044D031" w14:textId="77777777" w:rsidR="00E64056" w:rsidRDefault="00E64056">
            <w:pPr>
              <w:rPr>
                <w:sz w:val="20"/>
                <w:szCs w:val="20"/>
              </w:rPr>
            </w:pPr>
            <w:r>
              <w:rPr>
                <w:sz w:val="20"/>
                <w:szCs w:val="20"/>
              </w:rPr>
              <w:t>SPX algorithm: 24 programs, PARAMETER control:1, FOOT SW:1 (FX RTN CH on/off)</w:t>
            </w:r>
          </w:p>
        </w:tc>
        <w:tc>
          <w:tcPr>
            <w:tcW w:w="2126" w:type="dxa"/>
            <w:shd w:val="clear" w:color="auto" w:fill="auto"/>
            <w:vAlign w:val="center"/>
            <w:hideMark/>
          </w:tcPr>
          <w:p w14:paraId="0AF3BA13" w14:textId="77777777" w:rsidR="00E64056" w:rsidRDefault="00E64056">
            <w:pPr>
              <w:rPr>
                <w:sz w:val="20"/>
                <w:szCs w:val="20"/>
              </w:rPr>
            </w:pPr>
            <w:r>
              <w:rPr>
                <w:sz w:val="20"/>
                <w:szCs w:val="20"/>
              </w:rPr>
              <w:t>Built-in Effects</w:t>
            </w:r>
          </w:p>
        </w:tc>
        <w:tc>
          <w:tcPr>
            <w:tcW w:w="2977" w:type="dxa"/>
            <w:shd w:val="clear" w:color="auto" w:fill="auto"/>
            <w:vAlign w:val="center"/>
            <w:hideMark/>
          </w:tcPr>
          <w:p w14:paraId="43362F50" w14:textId="77777777" w:rsidR="00E64056" w:rsidRDefault="00E64056">
            <w:pPr>
              <w:rPr>
                <w:sz w:val="20"/>
                <w:szCs w:val="20"/>
              </w:rPr>
            </w:pPr>
            <w:r>
              <w:rPr>
                <w:sz w:val="20"/>
                <w:szCs w:val="20"/>
              </w:rPr>
              <w:t>SPX algorithm: 24 programs, PARAMETER control:1, FOOT SW:1 (FX RTN CH on/off)</w:t>
            </w:r>
          </w:p>
        </w:tc>
        <w:tc>
          <w:tcPr>
            <w:tcW w:w="1275" w:type="dxa"/>
            <w:shd w:val="clear" w:color="auto" w:fill="auto"/>
            <w:vAlign w:val="center"/>
            <w:hideMark/>
          </w:tcPr>
          <w:p w14:paraId="10C1E3B0" w14:textId="77777777" w:rsidR="00E64056" w:rsidRDefault="00E64056">
            <w:pPr>
              <w:jc w:val="center"/>
              <w:rPr>
                <w:b/>
                <w:bCs/>
              </w:rPr>
            </w:pPr>
            <w:r>
              <w:rPr>
                <w:b/>
                <w:bCs/>
              </w:rPr>
              <w:t> </w:t>
            </w:r>
          </w:p>
        </w:tc>
        <w:tc>
          <w:tcPr>
            <w:tcW w:w="1134" w:type="dxa"/>
            <w:shd w:val="clear" w:color="auto" w:fill="auto"/>
            <w:vAlign w:val="center"/>
            <w:hideMark/>
          </w:tcPr>
          <w:p w14:paraId="79487F52" w14:textId="77777777" w:rsidR="00E64056" w:rsidRDefault="00E64056">
            <w:pPr>
              <w:jc w:val="center"/>
              <w:rPr>
                <w:b/>
                <w:bCs/>
              </w:rPr>
            </w:pPr>
            <w:r>
              <w:rPr>
                <w:b/>
                <w:bCs/>
              </w:rPr>
              <w:t> </w:t>
            </w:r>
          </w:p>
        </w:tc>
        <w:tc>
          <w:tcPr>
            <w:tcW w:w="1072" w:type="dxa"/>
            <w:shd w:val="clear" w:color="auto" w:fill="auto"/>
            <w:vAlign w:val="center"/>
            <w:hideMark/>
          </w:tcPr>
          <w:p w14:paraId="6D496951" w14:textId="77777777" w:rsidR="00E64056" w:rsidRDefault="00E64056">
            <w:pPr>
              <w:jc w:val="center"/>
            </w:pPr>
            <w:r>
              <w:t> </w:t>
            </w:r>
          </w:p>
        </w:tc>
      </w:tr>
      <w:tr w:rsidR="00E64056" w14:paraId="7ECABCB6" w14:textId="77777777" w:rsidTr="008C0E92">
        <w:tc>
          <w:tcPr>
            <w:tcW w:w="988" w:type="dxa"/>
            <w:shd w:val="clear" w:color="auto" w:fill="auto"/>
            <w:vAlign w:val="center"/>
            <w:hideMark/>
          </w:tcPr>
          <w:p w14:paraId="0600217B" w14:textId="77777777" w:rsidR="00E64056" w:rsidRDefault="00E64056">
            <w:pPr>
              <w:jc w:val="center"/>
              <w:rPr>
                <w:b/>
                <w:bCs/>
              </w:rPr>
            </w:pPr>
            <w:r>
              <w:rPr>
                <w:b/>
                <w:bCs/>
              </w:rPr>
              <w:t> </w:t>
            </w:r>
          </w:p>
        </w:tc>
        <w:tc>
          <w:tcPr>
            <w:tcW w:w="1984" w:type="dxa"/>
            <w:shd w:val="clear" w:color="auto" w:fill="auto"/>
            <w:vAlign w:val="center"/>
            <w:hideMark/>
          </w:tcPr>
          <w:p w14:paraId="4E112647" w14:textId="77777777" w:rsidR="00E64056" w:rsidRDefault="00E64056">
            <w:pPr>
              <w:rPr>
                <w:sz w:val="20"/>
                <w:szCs w:val="20"/>
              </w:rPr>
            </w:pPr>
            <w:r>
              <w:rPr>
                <w:sz w:val="20"/>
                <w:szCs w:val="20"/>
              </w:rPr>
              <w:t>Phantom Power</w:t>
            </w:r>
          </w:p>
        </w:tc>
        <w:tc>
          <w:tcPr>
            <w:tcW w:w="3119" w:type="dxa"/>
            <w:shd w:val="clear" w:color="auto" w:fill="auto"/>
            <w:vAlign w:val="center"/>
            <w:hideMark/>
          </w:tcPr>
          <w:p w14:paraId="02F64D49" w14:textId="77777777" w:rsidR="00E64056" w:rsidRDefault="00E64056">
            <w:pPr>
              <w:rPr>
                <w:sz w:val="20"/>
                <w:szCs w:val="20"/>
              </w:rPr>
            </w:pPr>
            <w:r>
              <w:rPr>
                <w:sz w:val="20"/>
                <w:szCs w:val="20"/>
              </w:rPr>
              <w:t>+48 V switchable, channels 1 12</w:t>
            </w:r>
          </w:p>
        </w:tc>
        <w:tc>
          <w:tcPr>
            <w:tcW w:w="2126" w:type="dxa"/>
            <w:shd w:val="clear" w:color="auto" w:fill="auto"/>
            <w:vAlign w:val="center"/>
            <w:hideMark/>
          </w:tcPr>
          <w:p w14:paraId="3DFF94AE" w14:textId="77777777" w:rsidR="00E64056" w:rsidRDefault="00E64056">
            <w:pPr>
              <w:rPr>
                <w:sz w:val="20"/>
                <w:szCs w:val="20"/>
              </w:rPr>
            </w:pPr>
            <w:r>
              <w:rPr>
                <w:sz w:val="20"/>
                <w:szCs w:val="20"/>
              </w:rPr>
              <w:t>Phantom Power</w:t>
            </w:r>
          </w:p>
        </w:tc>
        <w:tc>
          <w:tcPr>
            <w:tcW w:w="2977" w:type="dxa"/>
            <w:shd w:val="clear" w:color="auto" w:fill="auto"/>
            <w:vAlign w:val="center"/>
            <w:hideMark/>
          </w:tcPr>
          <w:p w14:paraId="10F7A2AB" w14:textId="77777777" w:rsidR="00E64056" w:rsidRDefault="00E64056">
            <w:pPr>
              <w:rPr>
                <w:sz w:val="20"/>
                <w:szCs w:val="20"/>
              </w:rPr>
            </w:pPr>
            <w:r>
              <w:rPr>
                <w:sz w:val="20"/>
                <w:szCs w:val="20"/>
              </w:rPr>
              <w:t>+48 V switchable, channels 1 12</w:t>
            </w:r>
          </w:p>
        </w:tc>
        <w:tc>
          <w:tcPr>
            <w:tcW w:w="1275" w:type="dxa"/>
            <w:shd w:val="clear" w:color="auto" w:fill="auto"/>
            <w:vAlign w:val="center"/>
            <w:hideMark/>
          </w:tcPr>
          <w:p w14:paraId="0728413B" w14:textId="77777777" w:rsidR="00E64056" w:rsidRDefault="00E64056">
            <w:pPr>
              <w:jc w:val="center"/>
              <w:rPr>
                <w:b/>
                <w:bCs/>
              </w:rPr>
            </w:pPr>
            <w:r>
              <w:rPr>
                <w:b/>
                <w:bCs/>
              </w:rPr>
              <w:t> </w:t>
            </w:r>
          </w:p>
        </w:tc>
        <w:tc>
          <w:tcPr>
            <w:tcW w:w="1134" w:type="dxa"/>
            <w:shd w:val="clear" w:color="auto" w:fill="auto"/>
            <w:vAlign w:val="center"/>
            <w:hideMark/>
          </w:tcPr>
          <w:p w14:paraId="2E5B365F" w14:textId="77777777" w:rsidR="00E64056" w:rsidRDefault="00E64056">
            <w:pPr>
              <w:jc w:val="center"/>
              <w:rPr>
                <w:b/>
                <w:bCs/>
              </w:rPr>
            </w:pPr>
            <w:r>
              <w:rPr>
                <w:b/>
                <w:bCs/>
              </w:rPr>
              <w:t> </w:t>
            </w:r>
          </w:p>
        </w:tc>
        <w:tc>
          <w:tcPr>
            <w:tcW w:w="1072" w:type="dxa"/>
            <w:shd w:val="clear" w:color="auto" w:fill="auto"/>
            <w:vAlign w:val="center"/>
            <w:hideMark/>
          </w:tcPr>
          <w:p w14:paraId="7C41AE5A" w14:textId="77777777" w:rsidR="00E64056" w:rsidRDefault="00E64056">
            <w:pPr>
              <w:jc w:val="center"/>
            </w:pPr>
            <w:r>
              <w:t> </w:t>
            </w:r>
          </w:p>
        </w:tc>
      </w:tr>
      <w:tr w:rsidR="00E64056" w14:paraId="7062B6F5" w14:textId="77777777" w:rsidTr="008C0E92">
        <w:tc>
          <w:tcPr>
            <w:tcW w:w="988" w:type="dxa"/>
            <w:shd w:val="clear" w:color="auto" w:fill="auto"/>
            <w:vAlign w:val="center"/>
            <w:hideMark/>
          </w:tcPr>
          <w:p w14:paraId="42B6826F" w14:textId="77777777" w:rsidR="00E64056" w:rsidRDefault="00E64056">
            <w:pPr>
              <w:jc w:val="center"/>
              <w:rPr>
                <w:b/>
                <w:bCs/>
              </w:rPr>
            </w:pPr>
            <w:r>
              <w:rPr>
                <w:b/>
                <w:bCs/>
              </w:rPr>
              <w:t> </w:t>
            </w:r>
          </w:p>
        </w:tc>
        <w:tc>
          <w:tcPr>
            <w:tcW w:w="1984" w:type="dxa"/>
            <w:shd w:val="clear" w:color="auto" w:fill="auto"/>
            <w:vAlign w:val="center"/>
            <w:hideMark/>
          </w:tcPr>
          <w:p w14:paraId="6EB6C0F3" w14:textId="77777777" w:rsidR="00E64056" w:rsidRDefault="00E64056">
            <w:pPr>
              <w:rPr>
                <w:sz w:val="20"/>
                <w:szCs w:val="20"/>
              </w:rPr>
            </w:pPr>
            <w:r>
              <w:rPr>
                <w:sz w:val="20"/>
                <w:szCs w:val="20"/>
              </w:rPr>
              <w:t>Digital I/O</w:t>
            </w:r>
          </w:p>
        </w:tc>
        <w:tc>
          <w:tcPr>
            <w:tcW w:w="3119" w:type="dxa"/>
            <w:shd w:val="clear" w:color="auto" w:fill="auto"/>
            <w:vAlign w:val="center"/>
            <w:hideMark/>
          </w:tcPr>
          <w:p w14:paraId="7415284E" w14:textId="77777777" w:rsidR="00E64056" w:rsidRDefault="00E64056">
            <w:pPr>
              <w:rPr>
                <w:sz w:val="20"/>
                <w:szCs w:val="20"/>
              </w:rPr>
            </w:pPr>
            <w:r>
              <w:rPr>
                <w:sz w:val="20"/>
                <w:szCs w:val="20"/>
              </w:rPr>
              <w:t>USB: USB Audio Class 2.0 compliant</w:t>
            </w:r>
          </w:p>
        </w:tc>
        <w:tc>
          <w:tcPr>
            <w:tcW w:w="2126" w:type="dxa"/>
            <w:shd w:val="clear" w:color="auto" w:fill="auto"/>
            <w:vAlign w:val="center"/>
            <w:hideMark/>
          </w:tcPr>
          <w:p w14:paraId="6AB82641" w14:textId="77777777" w:rsidR="00E64056" w:rsidRDefault="00E64056">
            <w:pPr>
              <w:rPr>
                <w:sz w:val="20"/>
                <w:szCs w:val="20"/>
              </w:rPr>
            </w:pPr>
            <w:r>
              <w:rPr>
                <w:sz w:val="20"/>
                <w:szCs w:val="20"/>
              </w:rPr>
              <w:t>Digital I/O</w:t>
            </w:r>
          </w:p>
        </w:tc>
        <w:tc>
          <w:tcPr>
            <w:tcW w:w="2977" w:type="dxa"/>
            <w:shd w:val="clear" w:color="auto" w:fill="auto"/>
            <w:vAlign w:val="center"/>
            <w:hideMark/>
          </w:tcPr>
          <w:p w14:paraId="35A07770" w14:textId="77777777" w:rsidR="00E64056" w:rsidRDefault="00E64056">
            <w:pPr>
              <w:rPr>
                <w:sz w:val="20"/>
                <w:szCs w:val="20"/>
              </w:rPr>
            </w:pPr>
            <w:r>
              <w:rPr>
                <w:sz w:val="20"/>
                <w:szCs w:val="20"/>
              </w:rPr>
              <w:t>USB: USB Audio Class 2.0 compliant</w:t>
            </w:r>
          </w:p>
        </w:tc>
        <w:tc>
          <w:tcPr>
            <w:tcW w:w="1275" w:type="dxa"/>
            <w:shd w:val="clear" w:color="auto" w:fill="auto"/>
            <w:vAlign w:val="center"/>
            <w:hideMark/>
          </w:tcPr>
          <w:p w14:paraId="6812C5C6" w14:textId="77777777" w:rsidR="00E64056" w:rsidRDefault="00E64056">
            <w:pPr>
              <w:jc w:val="center"/>
              <w:rPr>
                <w:b/>
                <w:bCs/>
              </w:rPr>
            </w:pPr>
            <w:r>
              <w:rPr>
                <w:b/>
                <w:bCs/>
              </w:rPr>
              <w:t> </w:t>
            </w:r>
          </w:p>
        </w:tc>
        <w:tc>
          <w:tcPr>
            <w:tcW w:w="1134" w:type="dxa"/>
            <w:shd w:val="clear" w:color="auto" w:fill="auto"/>
            <w:vAlign w:val="center"/>
            <w:hideMark/>
          </w:tcPr>
          <w:p w14:paraId="333A1EB6" w14:textId="77777777" w:rsidR="00E64056" w:rsidRDefault="00E64056">
            <w:pPr>
              <w:jc w:val="center"/>
              <w:rPr>
                <w:b/>
                <w:bCs/>
              </w:rPr>
            </w:pPr>
            <w:r>
              <w:rPr>
                <w:b/>
                <w:bCs/>
              </w:rPr>
              <w:t> </w:t>
            </w:r>
          </w:p>
        </w:tc>
        <w:tc>
          <w:tcPr>
            <w:tcW w:w="1072" w:type="dxa"/>
            <w:shd w:val="clear" w:color="auto" w:fill="auto"/>
            <w:vAlign w:val="center"/>
            <w:hideMark/>
          </w:tcPr>
          <w:p w14:paraId="57B90787" w14:textId="77777777" w:rsidR="00E64056" w:rsidRDefault="00E64056">
            <w:pPr>
              <w:jc w:val="center"/>
            </w:pPr>
            <w:r>
              <w:t> </w:t>
            </w:r>
          </w:p>
        </w:tc>
      </w:tr>
      <w:tr w:rsidR="00E64056" w14:paraId="294554E4" w14:textId="77777777" w:rsidTr="008C0E92">
        <w:tc>
          <w:tcPr>
            <w:tcW w:w="988" w:type="dxa"/>
            <w:shd w:val="clear" w:color="auto" w:fill="auto"/>
            <w:vAlign w:val="center"/>
            <w:hideMark/>
          </w:tcPr>
          <w:p w14:paraId="1611CAF2" w14:textId="77777777" w:rsidR="00E64056" w:rsidRDefault="00E64056">
            <w:pPr>
              <w:jc w:val="center"/>
              <w:rPr>
                <w:b/>
                <w:bCs/>
              </w:rPr>
            </w:pPr>
            <w:r>
              <w:rPr>
                <w:b/>
                <w:bCs/>
              </w:rPr>
              <w:t> </w:t>
            </w:r>
          </w:p>
        </w:tc>
        <w:tc>
          <w:tcPr>
            <w:tcW w:w="1984" w:type="dxa"/>
            <w:shd w:val="clear" w:color="auto" w:fill="auto"/>
            <w:vAlign w:val="center"/>
            <w:hideMark/>
          </w:tcPr>
          <w:p w14:paraId="43A355CB" w14:textId="77777777" w:rsidR="00E64056" w:rsidRDefault="00E64056">
            <w:pPr>
              <w:rPr>
                <w:sz w:val="20"/>
                <w:szCs w:val="20"/>
              </w:rPr>
            </w:pPr>
            <w:r>
              <w:rPr>
                <w:sz w:val="20"/>
                <w:szCs w:val="20"/>
              </w:rPr>
              <w:t> </w:t>
            </w:r>
          </w:p>
        </w:tc>
        <w:tc>
          <w:tcPr>
            <w:tcW w:w="3119" w:type="dxa"/>
            <w:shd w:val="clear" w:color="auto" w:fill="auto"/>
            <w:vAlign w:val="center"/>
            <w:hideMark/>
          </w:tcPr>
          <w:p w14:paraId="6C1F2935" w14:textId="77777777" w:rsidR="00E64056" w:rsidRDefault="00E64056">
            <w:pPr>
              <w:rPr>
                <w:sz w:val="20"/>
                <w:szCs w:val="20"/>
              </w:rPr>
            </w:pPr>
            <w:r>
              <w:rPr>
                <w:sz w:val="20"/>
                <w:szCs w:val="20"/>
              </w:rPr>
              <w:t>Sampling Frequency: max 192 kHz</w:t>
            </w:r>
          </w:p>
        </w:tc>
        <w:tc>
          <w:tcPr>
            <w:tcW w:w="2126" w:type="dxa"/>
            <w:shd w:val="clear" w:color="auto" w:fill="auto"/>
            <w:vAlign w:val="center"/>
            <w:hideMark/>
          </w:tcPr>
          <w:p w14:paraId="027CB5A4" w14:textId="77777777" w:rsidR="00E64056" w:rsidRDefault="00E64056">
            <w:pPr>
              <w:rPr>
                <w:sz w:val="20"/>
                <w:szCs w:val="20"/>
              </w:rPr>
            </w:pPr>
            <w:r>
              <w:rPr>
                <w:sz w:val="20"/>
                <w:szCs w:val="20"/>
              </w:rPr>
              <w:t> </w:t>
            </w:r>
          </w:p>
        </w:tc>
        <w:tc>
          <w:tcPr>
            <w:tcW w:w="2977" w:type="dxa"/>
            <w:shd w:val="clear" w:color="auto" w:fill="auto"/>
            <w:vAlign w:val="center"/>
            <w:hideMark/>
          </w:tcPr>
          <w:p w14:paraId="055110E6" w14:textId="77777777" w:rsidR="00E64056" w:rsidRDefault="00E64056">
            <w:pPr>
              <w:rPr>
                <w:sz w:val="20"/>
                <w:szCs w:val="20"/>
              </w:rPr>
            </w:pPr>
            <w:r>
              <w:rPr>
                <w:sz w:val="20"/>
                <w:szCs w:val="20"/>
              </w:rPr>
              <w:t>Sampling Frequency: max 192 kHz</w:t>
            </w:r>
          </w:p>
        </w:tc>
        <w:tc>
          <w:tcPr>
            <w:tcW w:w="1275" w:type="dxa"/>
            <w:shd w:val="clear" w:color="auto" w:fill="auto"/>
            <w:vAlign w:val="center"/>
            <w:hideMark/>
          </w:tcPr>
          <w:p w14:paraId="12020381" w14:textId="77777777" w:rsidR="00E64056" w:rsidRDefault="00E64056">
            <w:pPr>
              <w:jc w:val="center"/>
              <w:rPr>
                <w:b/>
                <w:bCs/>
              </w:rPr>
            </w:pPr>
            <w:r>
              <w:rPr>
                <w:b/>
                <w:bCs/>
              </w:rPr>
              <w:t> </w:t>
            </w:r>
          </w:p>
        </w:tc>
        <w:tc>
          <w:tcPr>
            <w:tcW w:w="1134" w:type="dxa"/>
            <w:shd w:val="clear" w:color="auto" w:fill="auto"/>
            <w:vAlign w:val="center"/>
            <w:hideMark/>
          </w:tcPr>
          <w:p w14:paraId="724D1BF5" w14:textId="77777777" w:rsidR="00E64056" w:rsidRDefault="00E64056">
            <w:pPr>
              <w:jc w:val="center"/>
              <w:rPr>
                <w:b/>
                <w:bCs/>
              </w:rPr>
            </w:pPr>
            <w:r>
              <w:rPr>
                <w:b/>
                <w:bCs/>
              </w:rPr>
              <w:t> </w:t>
            </w:r>
          </w:p>
        </w:tc>
        <w:tc>
          <w:tcPr>
            <w:tcW w:w="1072" w:type="dxa"/>
            <w:shd w:val="clear" w:color="auto" w:fill="auto"/>
            <w:vAlign w:val="center"/>
            <w:hideMark/>
          </w:tcPr>
          <w:p w14:paraId="13366820" w14:textId="77777777" w:rsidR="00E64056" w:rsidRDefault="00E64056">
            <w:pPr>
              <w:jc w:val="center"/>
            </w:pPr>
            <w:r>
              <w:t> </w:t>
            </w:r>
          </w:p>
        </w:tc>
      </w:tr>
      <w:tr w:rsidR="00E64056" w14:paraId="6F634B37" w14:textId="77777777" w:rsidTr="008C0E92">
        <w:tc>
          <w:tcPr>
            <w:tcW w:w="988" w:type="dxa"/>
            <w:shd w:val="clear" w:color="auto" w:fill="auto"/>
            <w:vAlign w:val="center"/>
            <w:hideMark/>
          </w:tcPr>
          <w:p w14:paraId="63D66A52" w14:textId="77777777" w:rsidR="00E64056" w:rsidRDefault="00E64056">
            <w:pPr>
              <w:jc w:val="center"/>
              <w:rPr>
                <w:b/>
                <w:bCs/>
              </w:rPr>
            </w:pPr>
            <w:r>
              <w:rPr>
                <w:b/>
                <w:bCs/>
              </w:rPr>
              <w:t> </w:t>
            </w:r>
          </w:p>
        </w:tc>
        <w:tc>
          <w:tcPr>
            <w:tcW w:w="1984" w:type="dxa"/>
            <w:shd w:val="clear" w:color="auto" w:fill="auto"/>
            <w:vAlign w:val="center"/>
            <w:hideMark/>
          </w:tcPr>
          <w:p w14:paraId="33B9AE2C" w14:textId="77777777" w:rsidR="00E64056" w:rsidRDefault="00E64056">
            <w:pPr>
              <w:rPr>
                <w:sz w:val="20"/>
                <w:szCs w:val="20"/>
              </w:rPr>
            </w:pPr>
            <w:r>
              <w:rPr>
                <w:sz w:val="20"/>
                <w:szCs w:val="20"/>
              </w:rPr>
              <w:t> </w:t>
            </w:r>
          </w:p>
        </w:tc>
        <w:tc>
          <w:tcPr>
            <w:tcW w:w="3119" w:type="dxa"/>
            <w:shd w:val="clear" w:color="auto" w:fill="auto"/>
            <w:vAlign w:val="center"/>
            <w:hideMark/>
          </w:tcPr>
          <w:p w14:paraId="755B946A" w14:textId="77777777" w:rsidR="00E64056" w:rsidRDefault="00E64056">
            <w:pPr>
              <w:rPr>
                <w:sz w:val="20"/>
                <w:szCs w:val="20"/>
              </w:rPr>
            </w:pPr>
            <w:r>
              <w:rPr>
                <w:sz w:val="20"/>
                <w:szCs w:val="20"/>
              </w:rPr>
              <w:t>Bit Depth: 24-bit</w:t>
            </w:r>
          </w:p>
        </w:tc>
        <w:tc>
          <w:tcPr>
            <w:tcW w:w="2126" w:type="dxa"/>
            <w:shd w:val="clear" w:color="auto" w:fill="auto"/>
            <w:vAlign w:val="center"/>
            <w:hideMark/>
          </w:tcPr>
          <w:p w14:paraId="55599CD2" w14:textId="77777777" w:rsidR="00E64056" w:rsidRDefault="00E64056">
            <w:pPr>
              <w:rPr>
                <w:sz w:val="20"/>
                <w:szCs w:val="20"/>
              </w:rPr>
            </w:pPr>
            <w:r>
              <w:rPr>
                <w:sz w:val="20"/>
                <w:szCs w:val="20"/>
              </w:rPr>
              <w:t> </w:t>
            </w:r>
          </w:p>
        </w:tc>
        <w:tc>
          <w:tcPr>
            <w:tcW w:w="2977" w:type="dxa"/>
            <w:shd w:val="clear" w:color="auto" w:fill="auto"/>
            <w:vAlign w:val="center"/>
            <w:hideMark/>
          </w:tcPr>
          <w:p w14:paraId="69E1F6EF" w14:textId="77777777" w:rsidR="00E64056" w:rsidRDefault="00E64056">
            <w:pPr>
              <w:rPr>
                <w:sz w:val="20"/>
                <w:szCs w:val="20"/>
              </w:rPr>
            </w:pPr>
            <w:r>
              <w:rPr>
                <w:sz w:val="20"/>
                <w:szCs w:val="20"/>
              </w:rPr>
              <w:t>Bit Depth: 24-bit</w:t>
            </w:r>
          </w:p>
        </w:tc>
        <w:tc>
          <w:tcPr>
            <w:tcW w:w="1275" w:type="dxa"/>
            <w:shd w:val="clear" w:color="auto" w:fill="auto"/>
            <w:vAlign w:val="center"/>
            <w:hideMark/>
          </w:tcPr>
          <w:p w14:paraId="1CCB1614" w14:textId="77777777" w:rsidR="00E64056" w:rsidRDefault="00E64056">
            <w:pPr>
              <w:jc w:val="center"/>
              <w:rPr>
                <w:b/>
                <w:bCs/>
              </w:rPr>
            </w:pPr>
            <w:r>
              <w:rPr>
                <w:b/>
                <w:bCs/>
              </w:rPr>
              <w:t> </w:t>
            </w:r>
          </w:p>
        </w:tc>
        <w:tc>
          <w:tcPr>
            <w:tcW w:w="1134" w:type="dxa"/>
            <w:shd w:val="clear" w:color="auto" w:fill="auto"/>
            <w:vAlign w:val="center"/>
            <w:hideMark/>
          </w:tcPr>
          <w:p w14:paraId="361ABC48" w14:textId="77777777" w:rsidR="00E64056" w:rsidRDefault="00E64056">
            <w:pPr>
              <w:jc w:val="center"/>
              <w:rPr>
                <w:b/>
                <w:bCs/>
              </w:rPr>
            </w:pPr>
            <w:r>
              <w:rPr>
                <w:b/>
                <w:bCs/>
              </w:rPr>
              <w:t> </w:t>
            </w:r>
          </w:p>
        </w:tc>
        <w:tc>
          <w:tcPr>
            <w:tcW w:w="1072" w:type="dxa"/>
            <w:shd w:val="clear" w:color="auto" w:fill="auto"/>
            <w:vAlign w:val="center"/>
            <w:hideMark/>
          </w:tcPr>
          <w:p w14:paraId="3AB5E6C8" w14:textId="77777777" w:rsidR="00E64056" w:rsidRDefault="00E64056">
            <w:pPr>
              <w:jc w:val="center"/>
            </w:pPr>
            <w:r>
              <w:t> </w:t>
            </w:r>
          </w:p>
        </w:tc>
      </w:tr>
      <w:tr w:rsidR="00E64056" w14:paraId="3700AD42" w14:textId="77777777" w:rsidTr="008C0E92">
        <w:tc>
          <w:tcPr>
            <w:tcW w:w="988" w:type="dxa"/>
            <w:shd w:val="clear" w:color="auto" w:fill="auto"/>
            <w:vAlign w:val="center"/>
            <w:hideMark/>
          </w:tcPr>
          <w:p w14:paraId="4F495E89" w14:textId="77777777" w:rsidR="00E64056" w:rsidRDefault="00E64056">
            <w:pPr>
              <w:jc w:val="center"/>
              <w:rPr>
                <w:b/>
                <w:bCs/>
              </w:rPr>
            </w:pPr>
            <w:r>
              <w:rPr>
                <w:b/>
                <w:bCs/>
              </w:rPr>
              <w:t> </w:t>
            </w:r>
          </w:p>
        </w:tc>
        <w:tc>
          <w:tcPr>
            <w:tcW w:w="1984" w:type="dxa"/>
            <w:shd w:val="clear" w:color="auto" w:fill="auto"/>
            <w:vAlign w:val="center"/>
            <w:hideMark/>
          </w:tcPr>
          <w:p w14:paraId="4CBC9ACA" w14:textId="77777777" w:rsidR="00E64056" w:rsidRDefault="00E64056">
            <w:pPr>
              <w:rPr>
                <w:sz w:val="20"/>
                <w:szCs w:val="20"/>
              </w:rPr>
            </w:pPr>
            <w:r>
              <w:rPr>
                <w:sz w:val="20"/>
                <w:szCs w:val="20"/>
              </w:rPr>
              <w:t>Input Channels</w:t>
            </w:r>
          </w:p>
        </w:tc>
        <w:tc>
          <w:tcPr>
            <w:tcW w:w="3119" w:type="dxa"/>
            <w:shd w:val="clear" w:color="auto" w:fill="auto"/>
            <w:vAlign w:val="center"/>
            <w:hideMark/>
          </w:tcPr>
          <w:p w14:paraId="7A8B1C3C" w14:textId="77777777" w:rsidR="00E64056" w:rsidRDefault="00E64056">
            <w:pPr>
              <w:rPr>
                <w:sz w:val="20"/>
                <w:szCs w:val="20"/>
              </w:rPr>
            </w:pPr>
            <w:r>
              <w:rPr>
                <w:sz w:val="20"/>
                <w:szCs w:val="20"/>
              </w:rPr>
              <w:t>8x mono [mic/line]</w:t>
            </w:r>
          </w:p>
        </w:tc>
        <w:tc>
          <w:tcPr>
            <w:tcW w:w="2126" w:type="dxa"/>
            <w:shd w:val="clear" w:color="auto" w:fill="auto"/>
            <w:vAlign w:val="center"/>
            <w:hideMark/>
          </w:tcPr>
          <w:p w14:paraId="45C7165E" w14:textId="77777777" w:rsidR="00E64056" w:rsidRDefault="00E64056">
            <w:pPr>
              <w:rPr>
                <w:sz w:val="20"/>
                <w:szCs w:val="20"/>
              </w:rPr>
            </w:pPr>
            <w:r>
              <w:rPr>
                <w:sz w:val="20"/>
                <w:szCs w:val="20"/>
              </w:rPr>
              <w:t>Input Channels</w:t>
            </w:r>
          </w:p>
        </w:tc>
        <w:tc>
          <w:tcPr>
            <w:tcW w:w="2977" w:type="dxa"/>
            <w:shd w:val="clear" w:color="auto" w:fill="auto"/>
            <w:vAlign w:val="center"/>
            <w:hideMark/>
          </w:tcPr>
          <w:p w14:paraId="01B1F5A2" w14:textId="77777777" w:rsidR="00E64056" w:rsidRDefault="00E64056">
            <w:pPr>
              <w:rPr>
                <w:sz w:val="20"/>
                <w:szCs w:val="20"/>
              </w:rPr>
            </w:pPr>
            <w:r>
              <w:rPr>
                <w:sz w:val="20"/>
                <w:szCs w:val="20"/>
              </w:rPr>
              <w:t>8x mono [mic/line]</w:t>
            </w:r>
          </w:p>
        </w:tc>
        <w:tc>
          <w:tcPr>
            <w:tcW w:w="1275" w:type="dxa"/>
            <w:shd w:val="clear" w:color="auto" w:fill="auto"/>
            <w:vAlign w:val="center"/>
            <w:hideMark/>
          </w:tcPr>
          <w:p w14:paraId="23290765" w14:textId="77777777" w:rsidR="00E64056" w:rsidRDefault="00E64056">
            <w:pPr>
              <w:jc w:val="center"/>
              <w:rPr>
                <w:b/>
                <w:bCs/>
              </w:rPr>
            </w:pPr>
            <w:r>
              <w:rPr>
                <w:b/>
                <w:bCs/>
              </w:rPr>
              <w:t> </w:t>
            </w:r>
          </w:p>
        </w:tc>
        <w:tc>
          <w:tcPr>
            <w:tcW w:w="1134" w:type="dxa"/>
            <w:shd w:val="clear" w:color="auto" w:fill="auto"/>
            <w:vAlign w:val="center"/>
            <w:hideMark/>
          </w:tcPr>
          <w:p w14:paraId="780D625E" w14:textId="77777777" w:rsidR="00E64056" w:rsidRDefault="00E64056">
            <w:pPr>
              <w:jc w:val="center"/>
              <w:rPr>
                <w:b/>
                <w:bCs/>
              </w:rPr>
            </w:pPr>
            <w:r>
              <w:rPr>
                <w:b/>
                <w:bCs/>
              </w:rPr>
              <w:t> </w:t>
            </w:r>
          </w:p>
        </w:tc>
        <w:tc>
          <w:tcPr>
            <w:tcW w:w="1072" w:type="dxa"/>
            <w:shd w:val="clear" w:color="auto" w:fill="auto"/>
            <w:vAlign w:val="center"/>
            <w:hideMark/>
          </w:tcPr>
          <w:p w14:paraId="3483953A" w14:textId="77777777" w:rsidR="00E64056" w:rsidRDefault="00E64056">
            <w:pPr>
              <w:jc w:val="center"/>
            </w:pPr>
            <w:r>
              <w:t> </w:t>
            </w:r>
          </w:p>
        </w:tc>
      </w:tr>
      <w:tr w:rsidR="00E64056" w14:paraId="27BBFE01" w14:textId="77777777" w:rsidTr="008C0E92">
        <w:tc>
          <w:tcPr>
            <w:tcW w:w="988" w:type="dxa"/>
            <w:shd w:val="clear" w:color="auto" w:fill="auto"/>
            <w:vAlign w:val="center"/>
            <w:hideMark/>
          </w:tcPr>
          <w:p w14:paraId="300398FD" w14:textId="77777777" w:rsidR="00E64056" w:rsidRDefault="00E64056">
            <w:pPr>
              <w:jc w:val="center"/>
              <w:rPr>
                <w:b/>
                <w:bCs/>
              </w:rPr>
            </w:pPr>
            <w:r>
              <w:rPr>
                <w:b/>
                <w:bCs/>
              </w:rPr>
              <w:t> </w:t>
            </w:r>
          </w:p>
        </w:tc>
        <w:tc>
          <w:tcPr>
            <w:tcW w:w="1984" w:type="dxa"/>
            <w:shd w:val="clear" w:color="auto" w:fill="auto"/>
            <w:vAlign w:val="center"/>
            <w:hideMark/>
          </w:tcPr>
          <w:p w14:paraId="1510FDDA" w14:textId="77777777" w:rsidR="00E64056" w:rsidRDefault="00E64056">
            <w:pPr>
              <w:rPr>
                <w:sz w:val="20"/>
                <w:szCs w:val="20"/>
              </w:rPr>
            </w:pPr>
            <w:r>
              <w:rPr>
                <w:sz w:val="20"/>
                <w:szCs w:val="20"/>
              </w:rPr>
              <w:t> </w:t>
            </w:r>
          </w:p>
        </w:tc>
        <w:tc>
          <w:tcPr>
            <w:tcW w:w="3119" w:type="dxa"/>
            <w:shd w:val="clear" w:color="auto" w:fill="auto"/>
            <w:vAlign w:val="center"/>
            <w:hideMark/>
          </w:tcPr>
          <w:p w14:paraId="47E742CD" w14:textId="77777777" w:rsidR="00E64056" w:rsidRDefault="00E64056">
            <w:pPr>
              <w:rPr>
                <w:sz w:val="20"/>
                <w:szCs w:val="20"/>
              </w:rPr>
            </w:pPr>
            <w:r>
              <w:rPr>
                <w:sz w:val="20"/>
                <w:szCs w:val="20"/>
              </w:rPr>
              <w:t>2x mono/stereo [mic/line]</w:t>
            </w:r>
          </w:p>
        </w:tc>
        <w:tc>
          <w:tcPr>
            <w:tcW w:w="2126" w:type="dxa"/>
            <w:shd w:val="clear" w:color="auto" w:fill="auto"/>
            <w:vAlign w:val="center"/>
            <w:hideMark/>
          </w:tcPr>
          <w:p w14:paraId="0DFA8B91" w14:textId="77777777" w:rsidR="00E64056" w:rsidRDefault="00E64056">
            <w:pPr>
              <w:rPr>
                <w:sz w:val="20"/>
                <w:szCs w:val="20"/>
              </w:rPr>
            </w:pPr>
            <w:r>
              <w:rPr>
                <w:sz w:val="20"/>
                <w:szCs w:val="20"/>
              </w:rPr>
              <w:t> </w:t>
            </w:r>
          </w:p>
        </w:tc>
        <w:tc>
          <w:tcPr>
            <w:tcW w:w="2977" w:type="dxa"/>
            <w:shd w:val="clear" w:color="auto" w:fill="auto"/>
            <w:vAlign w:val="center"/>
            <w:hideMark/>
          </w:tcPr>
          <w:p w14:paraId="5FC8EC07" w14:textId="77777777" w:rsidR="00E64056" w:rsidRDefault="00E64056">
            <w:pPr>
              <w:rPr>
                <w:sz w:val="20"/>
                <w:szCs w:val="20"/>
              </w:rPr>
            </w:pPr>
            <w:r>
              <w:rPr>
                <w:sz w:val="20"/>
                <w:szCs w:val="20"/>
              </w:rPr>
              <w:t>2x mono/stereo [mic/line]</w:t>
            </w:r>
          </w:p>
        </w:tc>
        <w:tc>
          <w:tcPr>
            <w:tcW w:w="1275" w:type="dxa"/>
            <w:shd w:val="clear" w:color="auto" w:fill="auto"/>
            <w:vAlign w:val="center"/>
            <w:hideMark/>
          </w:tcPr>
          <w:p w14:paraId="3A13A4C8" w14:textId="77777777" w:rsidR="00E64056" w:rsidRDefault="00E64056">
            <w:pPr>
              <w:jc w:val="center"/>
              <w:rPr>
                <w:b/>
                <w:bCs/>
              </w:rPr>
            </w:pPr>
            <w:r>
              <w:rPr>
                <w:b/>
                <w:bCs/>
              </w:rPr>
              <w:t> </w:t>
            </w:r>
          </w:p>
        </w:tc>
        <w:tc>
          <w:tcPr>
            <w:tcW w:w="1134" w:type="dxa"/>
            <w:shd w:val="clear" w:color="auto" w:fill="auto"/>
            <w:vAlign w:val="center"/>
            <w:hideMark/>
          </w:tcPr>
          <w:p w14:paraId="1EA55723" w14:textId="77777777" w:rsidR="00E64056" w:rsidRDefault="00E64056">
            <w:pPr>
              <w:jc w:val="center"/>
              <w:rPr>
                <w:b/>
                <w:bCs/>
              </w:rPr>
            </w:pPr>
            <w:r>
              <w:rPr>
                <w:b/>
                <w:bCs/>
              </w:rPr>
              <w:t> </w:t>
            </w:r>
          </w:p>
        </w:tc>
        <w:tc>
          <w:tcPr>
            <w:tcW w:w="1072" w:type="dxa"/>
            <w:shd w:val="clear" w:color="auto" w:fill="auto"/>
            <w:vAlign w:val="center"/>
            <w:hideMark/>
          </w:tcPr>
          <w:p w14:paraId="480CA252" w14:textId="77777777" w:rsidR="00E64056" w:rsidRDefault="00E64056">
            <w:pPr>
              <w:jc w:val="center"/>
            </w:pPr>
            <w:r>
              <w:t> </w:t>
            </w:r>
          </w:p>
        </w:tc>
      </w:tr>
      <w:tr w:rsidR="00E64056" w14:paraId="57EC932D" w14:textId="77777777" w:rsidTr="008C0E92">
        <w:tc>
          <w:tcPr>
            <w:tcW w:w="988" w:type="dxa"/>
            <w:shd w:val="clear" w:color="auto" w:fill="auto"/>
            <w:vAlign w:val="center"/>
            <w:hideMark/>
          </w:tcPr>
          <w:p w14:paraId="720C3A83" w14:textId="77777777" w:rsidR="00E64056" w:rsidRDefault="00E64056">
            <w:pPr>
              <w:jc w:val="center"/>
              <w:rPr>
                <w:b/>
                <w:bCs/>
              </w:rPr>
            </w:pPr>
            <w:r>
              <w:rPr>
                <w:b/>
                <w:bCs/>
              </w:rPr>
              <w:t> </w:t>
            </w:r>
          </w:p>
        </w:tc>
        <w:tc>
          <w:tcPr>
            <w:tcW w:w="1984" w:type="dxa"/>
            <w:shd w:val="clear" w:color="auto" w:fill="auto"/>
            <w:vAlign w:val="center"/>
            <w:hideMark/>
          </w:tcPr>
          <w:p w14:paraId="5A2D9EBC" w14:textId="77777777" w:rsidR="00E64056" w:rsidRDefault="00E64056">
            <w:pPr>
              <w:rPr>
                <w:sz w:val="20"/>
                <w:szCs w:val="20"/>
              </w:rPr>
            </w:pPr>
            <w:r>
              <w:rPr>
                <w:sz w:val="20"/>
                <w:szCs w:val="20"/>
              </w:rPr>
              <w:t> </w:t>
            </w:r>
          </w:p>
        </w:tc>
        <w:tc>
          <w:tcPr>
            <w:tcW w:w="3119" w:type="dxa"/>
            <w:shd w:val="clear" w:color="auto" w:fill="auto"/>
            <w:vAlign w:val="center"/>
            <w:hideMark/>
          </w:tcPr>
          <w:p w14:paraId="232F88E9" w14:textId="77777777" w:rsidR="00E64056" w:rsidRDefault="00E64056">
            <w:pPr>
              <w:rPr>
                <w:sz w:val="20"/>
                <w:szCs w:val="20"/>
              </w:rPr>
            </w:pPr>
            <w:r>
              <w:rPr>
                <w:sz w:val="20"/>
                <w:szCs w:val="20"/>
              </w:rPr>
              <w:t>2x stereo [line]</w:t>
            </w:r>
          </w:p>
        </w:tc>
        <w:tc>
          <w:tcPr>
            <w:tcW w:w="2126" w:type="dxa"/>
            <w:shd w:val="clear" w:color="auto" w:fill="auto"/>
            <w:vAlign w:val="center"/>
            <w:hideMark/>
          </w:tcPr>
          <w:p w14:paraId="71A41AB9" w14:textId="77777777" w:rsidR="00E64056" w:rsidRDefault="00E64056">
            <w:pPr>
              <w:rPr>
                <w:sz w:val="20"/>
                <w:szCs w:val="20"/>
              </w:rPr>
            </w:pPr>
            <w:r>
              <w:rPr>
                <w:sz w:val="20"/>
                <w:szCs w:val="20"/>
              </w:rPr>
              <w:t> </w:t>
            </w:r>
          </w:p>
        </w:tc>
        <w:tc>
          <w:tcPr>
            <w:tcW w:w="2977" w:type="dxa"/>
            <w:shd w:val="clear" w:color="auto" w:fill="auto"/>
            <w:vAlign w:val="center"/>
            <w:hideMark/>
          </w:tcPr>
          <w:p w14:paraId="3FA2215F" w14:textId="77777777" w:rsidR="00E64056" w:rsidRDefault="00E64056">
            <w:pPr>
              <w:rPr>
                <w:sz w:val="20"/>
                <w:szCs w:val="20"/>
              </w:rPr>
            </w:pPr>
            <w:r>
              <w:rPr>
                <w:sz w:val="20"/>
                <w:szCs w:val="20"/>
              </w:rPr>
              <w:t>2x stereo [line]</w:t>
            </w:r>
          </w:p>
        </w:tc>
        <w:tc>
          <w:tcPr>
            <w:tcW w:w="1275" w:type="dxa"/>
            <w:shd w:val="clear" w:color="auto" w:fill="auto"/>
            <w:vAlign w:val="center"/>
            <w:hideMark/>
          </w:tcPr>
          <w:p w14:paraId="49E6FE38" w14:textId="77777777" w:rsidR="00E64056" w:rsidRDefault="00E64056">
            <w:pPr>
              <w:jc w:val="center"/>
              <w:rPr>
                <w:b/>
                <w:bCs/>
              </w:rPr>
            </w:pPr>
            <w:r>
              <w:rPr>
                <w:b/>
                <w:bCs/>
              </w:rPr>
              <w:t> </w:t>
            </w:r>
          </w:p>
        </w:tc>
        <w:tc>
          <w:tcPr>
            <w:tcW w:w="1134" w:type="dxa"/>
            <w:shd w:val="clear" w:color="auto" w:fill="auto"/>
            <w:vAlign w:val="center"/>
            <w:hideMark/>
          </w:tcPr>
          <w:p w14:paraId="3DB399D6" w14:textId="77777777" w:rsidR="00E64056" w:rsidRDefault="00E64056">
            <w:pPr>
              <w:jc w:val="center"/>
              <w:rPr>
                <w:b/>
                <w:bCs/>
              </w:rPr>
            </w:pPr>
            <w:r>
              <w:rPr>
                <w:b/>
                <w:bCs/>
              </w:rPr>
              <w:t> </w:t>
            </w:r>
          </w:p>
        </w:tc>
        <w:tc>
          <w:tcPr>
            <w:tcW w:w="1072" w:type="dxa"/>
            <w:shd w:val="clear" w:color="auto" w:fill="auto"/>
            <w:vAlign w:val="center"/>
            <w:hideMark/>
          </w:tcPr>
          <w:p w14:paraId="2E218B5F" w14:textId="77777777" w:rsidR="00E64056" w:rsidRDefault="00E64056">
            <w:pPr>
              <w:jc w:val="center"/>
            </w:pPr>
            <w:r>
              <w:t> </w:t>
            </w:r>
          </w:p>
        </w:tc>
      </w:tr>
      <w:tr w:rsidR="00E64056" w14:paraId="7DC887D5" w14:textId="77777777" w:rsidTr="008C0E92">
        <w:tc>
          <w:tcPr>
            <w:tcW w:w="988" w:type="dxa"/>
            <w:shd w:val="clear" w:color="auto" w:fill="auto"/>
            <w:vAlign w:val="center"/>
            <w:hideMark/>
          </w:tcPr>
          <w:p w14:paraId="29D7131F" w14:textId="77777777" w:rsidR="00E64056" w:rsidRDefault="00E64056">
            <w:pPr>
              <w:jc w:val="center"/>
              <w:rPr>
                <w:b/>
                <w:bCs/>
              </w:rPr>
            </w:pPr>
            <w:r>
              <w:rPr>
                <w:b/>
                <w:bCs/>
              </w:rPr>
              <w:t> </w:t>
            </w:r>
          </w:p>
        </w:tc>
        <w:tc>
          <w:tcPr>
            <w:tcW w:w="1984" w:type="dxa"/>
            <w:shd w:val="clear" w:color="auto" w:fill="auto"/>
            <w:vAlign w:val="center"/>
            <w:hideMark/>
          </w:tcPr>
          <w:p w14:paraId="3B0543B6" w14:textId="77777777" w:rsidR="00E64056" w:rsidRDefault="00E64056">
            <w:pPr>
              <w:rPr>
                <w:sz w:val="20"/>
                <w:szCs w:val="20"/>
              </w:rPr>
            </w:pPr>
            <w:r>
              <w:rPr>
                <w:sz w:val="20"/>
                <w:szCs w:val="20"/>
              </w:rPr>
              <w:t>Output Channels</w:t>
            </w:r>
          </w:p>
        </w:tc>
        <w:tc>
          <w:tcPr>
            <w:tcW w:w="3119" w:type="dxa"/>
            <w:shd w:val="clear" w:color="auto" w:fill="auto"/>
            <w:vAlign w:val="center"/>
            <w:hideMark/>
          </w:tcPr>
          <w:p w14:paraId="5403607A" w14:textId="77777777" w:rsidR="00E64056" w:rsidRDefault="00E64056">
            <w:pPr>
              <w:rPr>
                <w:sz w:val="20"/>
                <w:szCs w:val="20"/>
              </w:rPr>
            </w:pPr>
            <w:r>
              <w:rPr>
                <w:sz w:val="20"/>
                <w:szCs w:val="20"/>
              </w:rPr>
              <w:t>2x stereo out</w:t>
            </w:r>
          </w:p>
        </w:tc>
        <w:tc>
          <w:tcPr>
            <w:tcW w:w="2126" w:type="dxa"/>
            <w:shd w:val="clear" w:color="auto" w:fill="auto"/>
            <w:vAlign w:val="center"/>
            <w:hideMark/>
          </w:tcPr>
          <w:p w14:paraId="20990D7A" w14:textId="77777777" w:rsidR="00E64056" w:rsidRDefault="00E64056">
            <w:pPr>
              <w:rPr>
                <w:sz w:val="20"/>
                <w:szCs w:val="20"/>
              </w:rPr>
            </w:pPr>
            <w:r>
              <w:rPr>
                <w:sz w:val="20"/>
                <w:szCs w:val="20"/>
              </w:rPr>
              <w:t>Output Channels</w:t>
            </w:r>
          </w:p>
        </w:tc>
        <w:tc>
          <w:tcPr>
            <w:tcW w:w="2977" w:type="dxa"/>
            <w:shd w:val="clear" w:color="auto" w:fill="auto"/>
            <w:vAlign w:val="center"/>
            <w:hideMark/>
          </w:tcPr>
          <w:p w14:paraId="2AA6BD0A" w14:textId="77777777" w:rsidR="00E64056" w:rsidRDefault="00E64056">
            <w:pPr>
              <w:rPr>
                <w:sz w:val="20"/>
                <w:szCs w:val="20"/>
              </w:rPr>
            </w:pPr>
            <w:r>
              <w:rPr>
                <w:sz w:val="20"/>
                <w:szCs w:val="20"/>
              </w:rPr>
              <w:t>2x stereo out</w:t>
            </w:r>
          </w:p>
        </w:tc>
        <w:tc>
          <w:tcPr>
            <w:tcW w:w="1275" w:type="dxa"/>
            <w:shd w:val="clear" w:color="auto" w:fill="auto"/>
            <w:vAlign w:val="center"/>
            <w:hideMark/>
          </w:tcPr>
          <w:p w14:paraId="59AEF98E" w14:textId="77777777" w:rsidR="00E64056" w:rsidRDefault="00E64056">
            <w:pPr>
              <w:jc w:val="center"/>
              <w:rPr>
                <w:b/>
                <w:bCs/>
              </w:rPr>
            </w:pPr>
            <w:r>
              <w:rPr>
                <w:b/>
                <w:bCs/>
              </w:rPr>
              <w:t> </w:t>
            </w:r>
          </w:p>
        </w:tc>
        <w:tc>
          <w:tcPr>
            <w:tcW w:w="1134" w:type="dxa"/>
            <w:shd w:val="clear" w:color="auto" w:fill="auto"/>
            <w:vAlign w:val="center"/>
            <w:hideMark/>
          </w:tcPr>
          <w:p w14:paraId="28A89D05" w14:textId="77777777" w:rsidR="00E64056" w:rsidRDefault="00E64056">
            <w:pPr>
              <w:jc w:val="center"/>
              <w:rPr>
                <w:b/>
                <w:bCs/>
              </w:rPr>
            </w:pPr>
            <w:r>
              <w:rPr>
                <w:b/>
                <w:bCs/>
              </w:rPr>
              <w:t> </w:t>
            </w:r>
          </w:p>
        </w:tc>
        <w:tc>
          <w:tcPr>
            <w:tcW w:w="1072" w:type="dxa"/>
            <w:shd w:val="clear" w:color="auto" w:fill="auto"/>
            <w:vAlign w:val="center"/>
            <w:hideMark/>
          </w:tcPr>
          <w:p w14:paraId="679C99E3" w14:textId="77777777" w:rsidR="00E64056" w:rsidRDefault="00E64056">
            <w:pPr>
              <w:jc w:val="center"/>
            </w:pPr>
            <w:r>
              <w:t> </w:t>
            </w:r>
          </w:p>
        </w:tc>
      </w:tr>
      <w:tr w:rsidR="00E64056" w14:paraId="4B8FCC07" w14:textId="77777777" w:rsidTr="008C0E92">
        <w:tc>
          <w:tcPr>
            <w:tcW w:w="988" w:type="dxa"/>
            <w:shd w:val="clear" w:color="auto" w:fill="auto"/>
            <w:vAlign w:val="center"/>
            <w:hideMark/>
          </w:tcPr>
          <w:p w14:paraId="110FE593" w14:textId="77777777" w:rsidR="00E64056" w:rsidRDefault="00E64056">
            <w:pPr>
              <w:jc w:val="center"/>
              <w:rPr>
                <w:b/>
                <w:bCs/>
              </w:rPr>
            </w:pPr>
            <w:r>
              <w:rPr>
                <w:b/>
                <w:bCs/>
              </w:rPr>
              <w:t> </w:t>
            </w:r>
          </w:p>
        </w:tc>
        <w:tc>
          <w:tcPr>
            <w:tcW w:w="1984" w:type="dxa"/>
            <w:shd w:val="clear" w:color="auto" w:fill="auto"/>
            <w:vAlign w:val="center"/>
            <w:hideMark/>
          </w:tcPr>
          <w:p w14:paraId="29E70129" w14:textId="77777777" w:rsidR="00E64056" w:rsidRDefault="00E64056">
            <w:pPr>
              <w:rPr>
                <w:sz w:val="20"/>
                <w:szCs w:val="20"/>
              </w:rPr>
            </w:pPr>
            <w:r>
              <w:rPr>
                <w:sz w:val="20"/>
                <w:szCs w:val="20"/>
              </w:rPr>
              <w:t> </w:t>
            </w:r>
          </w:p>
        </w:tc>
        <w:tc>
          <w:tcPr>
            <w:tcW w:w="3119" w:type="dxa"/>
            <w:shd w:val="clear" w:color="auto" w:fill="auto"/>
            <w:vAlign w:val="center"/>
            <w:hideMark/>
          </w:tcPr>
          <w:p w14:paraId="1E2443AF" w14:textId="77777777" w:rsidR="00E64056" w:rsidRDefault="00E64056">
            <w:pPr>
              <w:rPr>
                <w:sz w:val="20"/>
                <w:szCs w:val="20"/>
              </w:rPr>
            </w:pPr>
            <w:r>
              <w:rPr>
                <w:sz w:val="20"/>
                <w:szCs w:val="20"/>
              </w:rPr>
              <w:t>1x monitor out</w:t>
            </w:r>
          </w:p>
        </w:tc>
        <w:tc>
          <w:tcPr>
            <w:tcW w:w="2126" w:type="dxa"/>
            <w:shd w:val="clear" w:color="auto" w:fill="auto"/>
            <w:vAlign w:val="center"/>
            <w:hideMark/>
          </w:tcPr>
          <w:p w14:paraId="7045567B" w14:textId="77777777" w:rsidR="00E64056" w:rsidRDefault="00E64056">
            <w:pPr>
              <w:rPr>
                <w:sz w:val="20"/>
                <w:szCs w:val="20"/>
              </w:rPr>
            </w:pPr>
            <w:r>
              <w:rPr>
                <w:sz w:val="20"/>
                <w:szCs w:val="20"/>
              </w:rPr>
              <w:t> </w:t>
            </w:r>
          </w:p>
        </w:tc>
        <w:tc>
          <w:tcPr>
            <w:tcW w:w="2977" w:type="dxa"/>
            <w:shd w:val="clear" w:color="auto" w:fill="auto"/>
            <w:vAlign w:val="center"/>
            <w:hideMark/>
          </w:tcPr>
          <w:p w14:paraId="2F139895" w14:textId="77777777" w:rsidR="00E64056" w:rsidRDefault="00E64056">
            <w:pPr>
              <w:rPr>
                <w:sz w:val="20"/>
                <w:szCs w:val="20"/>
              </w:rPr>
            </w:pPr>
            <w:r>
              <w:rPr>
                <w:sz w:val="20"/>
                <w:szCs w:val="20"/>
              </w:rPr>
              <w:t>1x monitor out</w:t>
            </w:r>
          </w:p>
        </w:tc>
        <w:tc>
          <w:tcPr>
            <w:tcW w:w="1275" w:type="dxa"/>
            <w:shd w:val="clear" w:color="auto" w:fill="auto"/>
            <w:vAlign w:val="center"/>
            <w:hideMark/>
          </w:tcPr>
          <w:p w14:paraId="1DD15530" w14:textId="77777777" w:rsidR="00E64056" w:rsidRDefault="00E64056">
            <w:pPr>
              <w:jc w:val="center"/>
              <w:rPr>
                <w:b/>
                <w:bCs/>
              </w:rPr>
            </w:pPr>
            <w:r>
              <w:rPr>
                <w:b/>
                <w:bCs/>
              </w:rPr>
              <w:t> </w:t>
            </w:r>
          </w:p>
        </w:tc>
        <w:tc>
          <w:tcPr>
            <w:tcW w:w="1134" w:type="dxa"/>
            <w:shd w:val="clear" w:color="auto" w:fill="auto"/>
            <w:vAlign w:val="center"/>
            <w:hideMark/>
          </w:tcPr>
          <w:p w14:paraId="02BDC9BD" w14:textId="77777777" w:rsidR="00E64056" w:rsidRDefault="00E64056">
            <w:pPr>
              <w:jc w:val="center"/>
              <w:rPr>
                <w:b/>
                <w:bCs/>
              </w:rPr>
            </w:pPr>
            <w:r>
              <w:rPr>
                <w:b/>
                <w:bCs/>
              </w:rPr>
              <w:t> </w:t>
            </w:r>
          </w:p>
        </w:tc>
        <w:tc>
          <w:tcPr>
            <w:tcW w:w="1072" w:type="dxa"/>
            <w:shd w:val="clear" w:color="auto" w:fill="auto"/>
            <w:vAlign w:val="center"/>
            <w:hideMark/>
          </w:tcPr>
          <w:p w14:paraId="45F10D16" w14:textId="77777777" w:rsidR="00E64056" w:rsidRDefault="00E64056">
            <w:pPr>
              <w:jc w:val="center"/>
            </w:pPr>
            <w:r>
              <w:t> </w:t>
            </w:r>
          </w:p>
        </w:tc>
      </w:tr>
      <w:tr w:rsidR="00E64056" w14:paraId="1CC01D2E" w14:textId="77777777" w:rsidTr="008C0E92">
        <w:tc>
          <w:tcPr>
            <w:tcW w:w="988" w:type="dxa"/>
            <w:shd w:val="clear" w:color="auto" w:fill="auto"/>
            <w:vAlign w:val="center"/>
            <w:hideMark/>
          </w:tcPr>
          <w:p w14:paraId="6692FA83" w14:textId="77777777" w:rsidR="00E64056" w:rsidRDefault="00E64056">
            <w:pPr>
              <w:jc w:val="center"/>
              <w:rPr>
                <w:b/>
                <w:bCs/>
              </w:rPr>
            </w:pPr>
            <w:r>
              <w:rPr>
                <w:b/>
                <w:bCs/>
              </w:rPr>
              <w:t> </w:t>
            </w:r>
          </w:p>
        </w:tc>
        <w:tc>
          <w:tcPr>
            <w:tcW w:w="1984" w:type="dxa"/>
            <w:shd w:val="clear" w:color="auto" w:fill="auto"/>
            <w:vAlign w:val="center"/>
            <w:hideMark/>
          </w:tcPr>
          <w:p w14:paraId="2FA168DB" w14:textId="77777777" w:rsidR="00E64056" w:rsidRDefault="00E64056">
            <w:pPr>
              <w:rPr>
                <w:sz w:val="20"/>
                <w:szCs w:val="20"/>
              </w:rPr>
            </w:pPr>
            <w:r>
              <w:rPr>
                <w:sz w:val="20"/>
                <w:szCs w:val="20"/>
              </w:rPr>
              <w:t> </w:t>
            </w:r>
          </w:p>
        </w:tc>
        <w:tc>
          <w:tcPr>
            <w:tcW w:w="3119" w:type="dxa"/>
            <w:shd w:val="clear" w:color="auto" w:fill="auto"/>
            <w:vAlign w:val="center"/>
            <w:hideMark/>
          </w:tcPr>
          <w:p w14:paraId="5E40574C" w14:textId="77777777" w:rsidR="00E64056" w:rsidRDefault="00E64056">
            <w:pPr>
              <w:rPr>
                <w:sz w:val="20"/>
                <w:szCs w:val="20"/>
              </w:rPr>
            </w:pPr>
            <w:r>
              <w:rPr>
                <w:sz w:val="20"/>
                <w:szCs w:val="20"/>
              </w:rPr>
              <w:t>1x headphone out</w:t>
            </w:r>
          </w:p>
        </w:tc>
        <w:tc>
          <w:tcPr>
            <w:tcW w:w="2126" w:type="dxa"/>
            <w:shd w:val="clear" w:color="auto" w:fill="auto"/>
            <w:vAlign w:val="center"/>
            <w:hideMark/>
          </w:tcPr>
          <w:p w14:paraId="6561F239" w14:textId="77777777" w:rsidR="00E64056" w:rsidRDefault="00E64056">
            <w:pPr>
              <w:rPr>
                <w:sz w:val="20"/>
                <w:szCs w:val="20"/>
              </w:rPr>
            </w:pPr>
            <w:r>
              <w:rPr>
                <w:sz w:val="20"/>
                <w:szCs w:val="20"/>
              </w:rPr>
              <w:t> </w:t>
            </w:r>
          </w:p>
        </w:tc>
        <w:tc>
          <w:tcPr>
            <w:tcW w:w="2977" w:type="dxa"/>
            <w:shd w:val="clear" w:color="auto" w:fill="auto"/>
            <w:vAlign w:val="center"/>
            <w:hideMark/>
          </w:tcPr>
          <w:p w14:paraId="799658F5" w14:textId="77777777" w:rsidR="00E64056" w:rsidRDefault="00E64056">
            <w:pPr>
              <w:rPr>
                <w:sz w:val="20"/>
                <w:szCs w:val="20"/>
              </w:rPr>
            </w:pPr>
            <w:r>
              <w:rPr>
                <w:sz w:val="20"/>
                <w:szCs w:val="20"/>
              </w:rPr>
              <w:t>1x headphone out</w:t>
            </w:r>
          </w:p>
        </w:tc>
        <w:tc>
          <w:tcPr>
            <w:tcW w:w="1275" w:type="dxa"/>
            <w:shd w:val="clear" w:color="auto" w:fill="auto"/>
            <w:vAlign w:val="center"/>
            <w:hideMark/>
          </w:tcPr>
          <w:p w14:paraId="17DFB08F" w14:textId="77777777" w:rsidR="00E64056" w:rsidRDefault="00E64056">
            <w:pPr>
              <w:jc w:val="center"/>
              <w:rPr>
                <w:b/>
                <w:bCs/>
              </w:rPr>
            </w:pPr>
            <w:r>
              <w:rPr>
                <w:b/>
                <w:bCs/>
              </w:rPr>
              <w:t> </w:t>
            </w:r>
          </w:p>
        </w:tc>
        <w:tc>
          <w:tcPr>
            <w:tcW w:w="1134" w:type="dxa"/>
            <w:shd w:val="clear" w:color="auto" w:fill="auto"/>
            <w:vAlign w:val="center"/>
            <w:hideMark/>
          </w:tcPr>
          <w:p w14:paraId="7B8513AB" w14:textId="77777777" w:rsidR="00E64056" w:rsidRDefault="00E64056">
            <w:pPr>
              <w:jc w:val="center"/>
              <w:rPr>
                <w:b/>
                <w:bCs/>
              </w:rPr>
            </w:pPr>
            <w:r>
              <w:rPr>
                <w:b/>
                <w:bCs/>
              </w:rPr>
              <w:t> </w:t>
            </w:r>
          </w:p>
        </w:tc>
        <w:tc>
          <w:tcPr>
            <w:tcW w:w="1072" w:type="dxa"/>
            <w:shd w:val="clear" w:color="auto" w:fill="auto"/>
            <w:vAlign w:val="center"/>
            <w:hideMark/>
          </w:tcPr>
          <w:p w14:paraId="3B509064" w14:textId="77777777" w:rsidR="00E64056" w:rsidRDefault="00E64056">
            <w:pPr>
              <w:jc w:val="center"/>
            </w:pPr>
            <w:r>
              <w:t> </w:t>
            </w:r>
          </w:p>
        </w:tc>
      </w:tr>
      <w:tr w:rsidR="00E64056" w14:paraId="5D4C8C60" w14:textId="77777777" w:rsidTr="008C0E92">
        <w:tc>
          <w:tcPr>
            <w:tcW w:w="988" w:type="dxa"/>
            <w:shd w:val="clear" w:color="auto" w:fill="auto"/>
            <w:vAlign w:val="center"/>
            <w:hideMark/>
          </w:tcPr>
          <w:p w14:paraId="112C20D1" w14:textId="77777777" w:rsidR="00E64056" w:rsidRDefault="00E64056">
            <w:pPr>
              <w:jc w:val="center"/>
              <w:rPr>
                <w:b/>
                <w:bCs/>
              </w:rPr>
            </w:pPr>
            <w:r>
              <w:rPr>
                <w:b/>
                <w:bCs/>
              </w:rPr>
              <w:t> </w:t>
            </w:r>
          </w:p>
        </w:tc>
        <w:tc>
          <w:tcPr>
            <w:tcW w:w="1984" w:type="dxa"/>
            <w:shd w:val="clear" w:color="auto" w:fill="auto"/>
            <w:vAlign w:val="center"/>
            <w:hideMark/>
          </w:tcPr>
          <w:p w14:paraId="64F3A0C1" w14:textId="77777777" w:rsidR="00E64056" w:rsidRDefault="00E64056">
            <w:pPr>
              <w:rPr>
                <w:sz w:val="20"/>
                <w:szCs w:val="20"/>
              </w:rPr>
            </w:pPr>
            <w:r>
              <w:rPr>
                <w:sz w:val="20"/>
                <w:szCs w:val="20"/>
              </w:rPr>
              <w:t> </w:t>
            </w:r>
          </w:p>
        </w:tc>
        <w:tc>
          <w:tcPr>
            <w:tcW w:w="3119" w:type="dxa"/>
            <w:shd w:val="clear" w:color="auto" w:fill="auto"/>
            <w:vAlign w:val="center"/>
            <w:hideMark/>
          </w:tcPr>
          <w:p w14:paraId="716AFA1B" w14:textId="77777777" w:rsidR="00E64056" w:rsidRDefault="00E64056">
            <w:pPr>
              <w:rPr>
                <w:sz w:val="20"/>
                <w:szCs w:val="20"/>
              </w:rPr>
            </w:pPr>
            <w:r>
              <w:rPr>
                <w:sz w:val="20"/>
                <w:szCs w:val="20"/>
              </w:rPr>
              <w:t>4x aux out</w:t>
            </w:r>
          </w:p>
        </w:tc>
        <w:tc>
          <w:tcPr>
            <w:tcW w:w="2126" w:type="dxa"/>
            <w:shd w:val="clear" w:color="auto" w:fill="auto"/>
            <w:vAlign w:val="center"/>
            <w:hideMark/>
          </w:tcPr>
          <w:p w14:paraId="3009D086" w14:textId="77777777" w:rsidR="00E64056" w:rsidRDefault="00E64056">
            <w:pPr>
              <w:rPr>
                <w:sz w:val="20"/>
                <w:szCs w:val="20"/>
              </w:rPr>
            </w:pPr>
            <w:r>
              <w:rPr>
                <w:sz w:val="20"/>
                <w:szCs w:val="20"/>
              </w:rPr>
              <w:t> </w:t>
            </w:r>
          </w:p>
        </w:tc>
        <w:tc>
          <w:tcPr>
            <w:tcW w:w="2977" w:type="dxa"/>
            <w:shd w:val="clear" w:color="auto" w:fill="auto"/>
            <w:vAlign w:val="center"/>
            <w:hideMark/>
          </w:tcPr>
          <w:p w14:paraId="0391821F" w14:textId="77777777" w:rsidR="00E64056" w:rsidRDefault="00E64056">
            <w:pPr>
              <w:rPr>
                <w:sz w:val="20"/>
                <w:szCs w:val="20"/>
              </w:rPr>
            </w:pPr>
            <w:r>
              <w:rPr>
                <w:sz w:val="20"/>
                <w:szCs w:val="20"/>
              </w:rPr>
              <w:t>4x aux out</w:t>
            </w:r>
          </w:p>
        </w:tc>
        <w:tc>
          <w:tcPr>
            <w:tcW w:w="1275" w:type="dxa"/>
            <w:shd w:val="clear" w:color="auto" w:fill="auto"/>
            <w:vAlign w:val="center"/>
            <w:hideMark/>
          </w:tcPr>
          <w:p w14:paraId="00397FC9" w14:textId="77777777" w:rsidR="00E64056" w:rsidRDefault="00E64056">
            <w:pPr>
              <w:jc w:val="center"/>
              <w:rPr>
                <w:b/>
                <w:bCs/>
              </w:rPr>
            </w:pPr>
            <w:r>
              <w:rPr>
                <w:b/>
                <w:bCs/>
              </w:rPr>
              <w:t> </w:t>
            </w:r>
          </w:p>
        </w:tc>
        <w:tc>
          <w:tcPr>
            <w:tcW w:w="1134" w:type="dxa"/>
            <w:shd w:val="clear" w:color="auto" w:fill="auto"/>
            <w:vAlign w:val="center"/>
            <w:hideMark/>
          </w:tcPr>
          <w:p w14:paraId="38E7EF0D" w14:textId="77777777" w:rsidR="00E64056" w:rsidRDefault="00E64056">
            <w:pPr>
              <w:jc w:val="center"/>
              <w:rPr>
                <w:b/>
                <w:bCs/>
              </w:rPr>
            </w:pPr>
            <w:r>
              <w:rPr>
                <w:b/>
                <w:bCs/>
              </w:rPr>
              <w:t> </w:t>
            </w:r>
          </w:p>
        </w:tc>
        <w:tc>
          <w:tcPr>
            <w:tcW w:w="1072" w:type="dxa"/>
            <w:shd w:val="clear" w:color="auto" w:fill="auto"/>
            <w:vAlign w:val="center"/>
            <w:hideMark/>
          </w:tcPr>
          <w:p w14:paraId="34CAA5EF" w14:textId="77777777" w:rsidR="00E64056" w:rsidRDefault="00E64056">
            <w:pPr>
              <w:jc w:val="center"/>
            </w:pPr>
            <w:r>
              <w:t> </w:t>
            </w:r>
          </w:p>
        </w:tc>
      </w:tr>
      <w:tr w:rsidR="00E64056" w14:paraId="6F9A55B3" w14:textId="77777777" w:rsidTr="008C0E92">
        <w:tc>
          <w:tcPr>
            <w:tcW w:w="988" w:type="dxa"/>
            <w:shd w:val="clear" w:color="auto" w:fill="auto"/>
            <w:vAlign w:val="center"/>
            <w:hideMark/>
          </w:tcPr>
          <w:p w14:paraId="5CB234D0" w14:textId="77777777" w:rsidR="00E64056" w:rsidRDefault="00E64056">
            <w:pPr>
              <w:jc w:val="center"/>
              <w:rPr>
                <w:b/>
                <w:bCs/>
              </w:rPr>
            </w:pPr>
            <w:r>
              <w:rPr>
                <w:b/>
                <w:bCs/>
              </w:rPr>
              <w:t> </w:t>
            </w:r>
          </w:p>
        </w:tc>
        <w:tc>
          <w:tcPr>
            <w:tcW w:w="1984" w:type="dxa"/>
            <w:shd w:val="clear" w:color="auto" w:fill="auto"/>
            <w:vAlign w:val="center"/>
            <w:hideMark/>
          </w:tcPr>
          <w:p w14:paraId="3BA0E5A8" w14:textId="77777777" w:rsidR="00E64056" w:rsidRDefault="00E64056">
            <w:pPr>
              <w:rPr>
                <w:sz w:val="20"/>
                <w:szCs w:val="20"/>
              </w:rPr>
            </w:pPr>
            <w:r>
              <w:rPr>
                <w:sz w:val="20"/>
                <w:szCs w:val="20"/>
              </w:rPr>
              <w:t> </w:t>
            </w:r>
          </w:p>
        </w:tc>
        <w:tc>
          <w:tcPr>
            <w:tcW w:w="3119" w:type="dxa"/>
            <w:shd w:val="clear" w:color="auto" w:fill="auto"/>
            <w:vAlign w:val="center"/>
            <w:hideMark/>
          </w:tcPr>
          <w:p w14:paraId="26972C8F" w14:textId="77777777" w:rsidR="00E64056" w:rsidRDefault="00E64056">
            <w:pPr>
              <w:rPr>
                <w:sz w:val="20"/>
                <w:szCs w:val="20"/>
              </w:rPr>
            </w:pPr>
            <w:r>
              <w:rPr>
                <w:sz w:val="20"/>
                <w:szCs w:val="20"/>
              </w:rPr>
              <w:t>4x group out</w:t>
            </w:r>
          </w:p>
        </w:tc>
        <w:tc>
          <w:tcPr>
            <w:tcW w:w="2126" w:type="dxa"/>
            <w:shd w:val="clear" w:color="auto" w:fill="auto"/>
            <w:vAlign w:val="center"/>
            <w:hideMark/>
          </w:tcPr>
          <w:p w14:paraId="10952B37" w14:textId="77777777" w:rsidR="00E64056" w:rsidRDefault="00E64056">
            <w:pPr>
              <w:rPr>
                <w:sz w:val="20"/>
                <w:szCs w:val="20"/>
              </w:rPr>
            </w:pPr>
            <w:r>
              <w:rPr>
                <w:sz w:val="20"/>
                <w:szCs w:val="20"/>
              </w:rPr>
              <w:t> </w:t>
            </w:r>
          </w:p>
        </w:tc>
        <w:tc>
          <w:tcPr>
            <w:tcW w:w="2977" w:type="dxa"/>
            <w:shd w:val="clear" w:color="auto" w:fill="auto"/>
            <w:vAlign w:val="center"/>
            <w:hideMark/>
          </w:tcPr>
          <w:p w14:paraId="45A79879" w14:textId="77777777" w:rsidR="00E64056" w:rsidRDefault="00E64056">
            <w:pPr>
              <w:rPr>
                <w:sz w:val="20"/>
                <w:szCs w:val="20"/>
              </w:rPr>
            </w:pPr>
            <w:r>
              <w:rPr>
                <w:sz w:val="20"/>
                <w:szCs w:val="20"/>
              </w:rPr>
              <w:t>4x group out</w:t>
            </w:r>
          </w:p>
        </w:tc>
        <w:tc>
          <w:tcPr>
            <w:tcW w:w="1275" w:type="dxa"/>
            <w:shd w:val="clear" w:color="auto" w:fill="auto"/>
            <w:vAlign w:val="center"/>
            <w:hideMark/>
          </w:tcPr>
          <w:p w14:paraId="49913C56" w14:textId="77777777" w:rsidR="00E64056" w:rsidRDefault="00E64056">
            <w:pPr>
              <w:jc w:val="center"/>
              <w:rPr>
                <w:b/>
                <w:bCs/>
              </w:rPr>
            </w:pPr>
            <w:r>
              <w:rPr>
                <w:b/>
                <w:bCs/>
              </w:rPr>
              <w:t> </w:t>
            </w:r>
          </w:p>
        </w:tc>
        <w:tc>
          <w:tcPr>
            <w:tcW w:w="1134" w:type="dxa"/>
            <w:shd w:val="clear" w:color="auto" w:fill="auto"/>
            <w:vAlign w:val="center"/>
            <w:hideMark/>
          </w:tcPr>
          <w:p w14:paraId="63C49C09" w14:textId="77777777" w:rsidR="00E64056" w:rsidRDefault="00E64056">
            <w:pPr>
              <w:jc w:val="center"/>
              <w:rPr>
                <w:b/>
                <w:bCs/>
              </w:rPr>
            </w:pPr>
            <w:r>
              <w:rPr>
                <w:b/>
                <w:bCs/>
              </w:rPr>
              <w:t> </w:t>
            </w:r>
          </w:p>
        </w:tc>
        <w:tc>
          <w:tcPr>
            <w:tcW w:w="1072" w:type="dxa"/>
            <w:shd w:val="clear" w:color="auto" w:fill="auto"/>
            <w:vAlign w:val="center"/>
            <w:hideMark/>
          </w:tcPr>
          <w:p w14:paraId="08A2FB96" w14:textId="77777777" w:rsidR="00E64056" w:rsidRDefault="00E64056">
            <w:pPr>
              <w:jc w:val="center"/>
            </w:pPr>
            <w:r>
              <w:t> </w:t>
            </w:r>
          </w:p>
        </w:tc>
      </w:tr>
      <w:tr w:rsidR="00E64056" w14:paraId="79202C93" w14:textId="77777777" w:rsidTr="008C0E92">
        <w:tc>
          <w:tcPr>
            <w:tcW w:w="988" w:type="dxa"/>
            <w:shd w:val="clear" w:color="auto" w:fill="auto"/>
            <w:vAlign w:val="center"/>
            <w:hideMark/>
          </w:tcPr>
          <w:p w14:paraId="0ED69450" w14:textId="77777777" w:rsidR="00E64056" w:rsidRDefault="00E64056">
            <w:pPr>
              <w:jc w:val="center"/>
              <w:rPr>
                <w:b/>
                <w:bCs/>
              </w:rPr>
            </w:pPr>
            <w:r>
              <w:rPr>
                <w:b/>
                <w:bCs/>
              </w:rPr>
              <w:t> </w:t>
            </w:r>
          </w:p>
        </w:tc>
        <w:tc>
          <w:tcPr>
            <w:tcW w:w="1984" w:type="dxa"/>
            <w:shd w:val="clear" w:color="auto" w:fill="auto"/>
            <w:vAlign w:val="center"/>
            <w:hideMark/>
          </w:tcPr>
          <w:p w14:paraId="59048446" w14:textId="77777777" w:rsidR="00E64056" w:rsidRDefault="00E64056">
            <w:pPr>
              <w:rPr>
                <w:sz w:val="20"/>
                <w:szCs w:val="20"/>
              </w:rPr>
            </w:pPr>
            <w:r>
              <w:rPr>
                <w:sz w:val="20"/>
                <w:szCs w:val="20"/>
              </w:rPr>
              <w:t>Bus</w:t>
            </w:r>
          </w:p>
        </w:tc>
        <w:tc>
          <w:tcPr>
            <w:tcW w:w="3119" w:type="dxa"/>
            <w:shd w:val="clear" w:color="auto" w:fill="auto"/>
            <w:vAlign w:val="center"/>
            <w:hideMark/>
          </w:tcPr>
          <w:p w14:paraId="1D5348A6" w14:textId="77777777" w:rsidR="00E64056" w:rsidRDefault="00E64056">
            <w:pPr>
              <w:rPr>
                <w:sz w:val="20"/>
                <w:szCs w:val="20"/>
              </w:rPr>
            </w:pPr>
            <w:r>
              <w:rPr>
                <w:sz w:val="20"/>
                <w:szCs w:val="20"/>
              </w:rPr>
              <w:t>Stereo: 1</w:t>
            </w:r>
          </w:p>
        </w:tc>
        <w:tc>
          <w:tcPr>
            <w:tcW w:w="2126" w:type="dxa"/>
            <w:shd w:val="clear" w:color="auto" w:fill="auto"/>
            <w:vAlign w:val="center"/>
            <w:hideMark/>
          </w:tcPr>
          <w:p w14:paraId="1F16CC44" w14:textId="77777777" w:rsidR="00E64056" w:rsidRDefault="00E64056">
            <w:pPr>
              <w:rPr>
                <w:sz w:val="20"/>
                <w:szCs w:val="20"/>
              </w:rPr>
            </w:pPr>
            <w:r>
              <w:rPr>
                <w:sz w:val="20"/>
                <w:szCs w:val="20"/>
              </w:rPr>
              <w:t>Bus</w:t>
            </w:r>
          </w:p>
        </w:tc>
        <w:tc>
          <w:tcPr>
            <w:tcW w:w="2977" w:type="dxa"/>
            <w:shd w:val="clear" w:color="auto" w:fill="auto"/>
            <w:vAlign w:val="center"/>
            <w:hideMark/>
          </w:tcPr>
          <w:p w14:paraId="48A71CE0" w14:textId="77777777" w:rsidR="00E64056" w:rsidRDefault="00E64056">
            <w:pPr>
              <w:rPr>
                <w:sz w:val="20"/>
                <w:szCs w:val="20"/>
              </w:rPr>
            </w:pPr>
            <w:r>
              <w:rPr>
                <w:sz w:val="20"/>
                <w:szCs w:val="20"/>
              </w:rPr>
              <w:t>Stereo: 1</w:t>
            </w:r>
          </w:p>
        </w:tc>
        <w:tc>
          <w:tcPr>
            <w:tcW w:w="1275" w:type="dxa"/>
            <w:shd w:val="clear" w:color="auto" w:fill="auto"/>
            <w:vAlign w:val="center"/>
            <w:hideMark/>
          </w:tcPr>
          <w:p w14:paraId="4E0BA4DA" w14:textId="77777777" w:rsidR="00E64056" w:rsidRDefault="00E64056">
            <w:pPr>
              <w:jc w:val="center"/>
              <w:rPr>
                <w:b/>
                <w:bCs/>
              </w:rPr>
            </w:pPr>
            <w:r>
              <w:rPr>
                <w:b/>
                <w:bCs/>
              </w:rPr>
              <w:t> </w:t>
            </w:r>
          </w:p>
        </w:tc>
        <w:tc>
          <w:tcPr>
            <w:tcW w:w="1134" w:type="dxa"/>
            <w:shd w:val="clear" w:color="auto" w:fill="auto"/>
            <w:vAlign w:val="center"/>
            <w:hideMark/>
          </w:tcPr>
          <w:p w14:paraId="2FC0131E" w14:textId="77777777" w:rsidR="00E64056" w:rsidRDefault="00E64056">
            <w:pPr>
              <w:jc w:val="center"/>
              <w:rPr>
                <w:b/>
                <w:bCs/>
              </w:rPr>
            </w:pPr>
            <w:r>
              <w:rPr>
                <w:b/>
                <w:bCs/>
              </w:rPr>
              <w:t> </w:t>
            </w:r>
          </w:p>
        </w:tc>
        <w:tc>
          <w:tcPr>
            <w:tcW w:w="1072" w:type="dxa"/>
            <w:shd w:val="clear" w:color="auto" w:fill="auto"/>
            <w:vAlign w:val="center"/>
            <w:hideMark/>
          </w:tcPr>
          <w:p w14:paraId="76AA2A28" w14:textId="77777777" w:rsidR="00E64056" w:rsidRDefault="00E64056">
            <w:pPr>
              <w:jc w:val="center"/>
            </w:pPr>
            <w:r>
              <w:t> </w:t>
            </w:r>
          </w:p>
        </w:tc>
      </w:tr>
      <w:tr w:rsidR="00E64056" w14:paraId="7ED60479" w14:textId="77777777" w:rsidTr="008C0E92">
        <w:tc>
          <w:tcPr>
            <w:tcW w:w="988" w:type="dxa"/>
            <w:shd w:val="clear" w:color="auto" w:fill="auto"/>
            <w:vAlign w:val="center"/>
            <w:hideMark/>
          </w:tcPr>
          <w:p w14:paraId="625B00E8" w14:textId="77777777" w:rsidR="00E64056" w:rsidRDefault="00E64056">
            <w:pPr>
              <w:jc w:val="center"/>
              <w:rPr>
                <w:b/>
                <w:bCs/>
              </w:rPr>
            </w:pPr>
            <w:r>
              <w:rPr>
                <w:b/>
                <w:bCs/>
              </w:rPr>
              <w:t> </w:t>
            </w:r>
          </w:p>
        </w:tc>
        <w:tc>
          <w:tcPr>
            <w:tcW w:w="1984" w:type="dxa"/>
            <w:shd w:val="clear" w:color="auto" w:fill="auto"/>
            <w:vAlign w:val="center"/>
            <w:hideMark/>
          </w:tcPr>
          <w:p w14:paraId="583EA7B6" w14:textId="77777777" w:rsidR="00E64056" w:rsidRDefault="00E64056">
            <w:pPr>
              <w:rPr>
                <w:sz w:val="20"/>
                <w:szCs w:val="20"/>
              </w:rPr>
            </w:pPr>
            <w:r>
              <w:rPr>
                <w:sz w:val="20"/>
                <w:szCs w:val="20"/>
              </w:rPr>
              <w:t> </w:t>
            </w:r>
          </w:p>
        </w:tc>
        <w:tc>
          <w:tcPr>
            <w:tcW w:w="3119" w:type="dxa"/>
            <w:shd w:val="clear" w:color="auto" w:fill="auto"/>
            <w:vAlign w:val="center"/>
            <w:hideMark/>
          </w:tcPr>
          <w:p w14:paraId="76B4CC60" w14:textId="77777777" w:rsidR="00E64056" w:rsidRDefault="00E64056">
            <w:pPr>
              <w:rPr>
                <w:sz w:val="20"/>
                <w:szCs w:val="20"/>
              </w:rPr>
            </w:pPr>
            <w:r>
              <w:rPr>
                <w:sz w:val="20"/>
                <w:szCs w:val="20"/>
              </w:rPr>
              <w:t>AUX: 4</w:t>
            </w:r>
          </w:p>
        </w:tc>
        <w:tc>
          <w:tcPr>
            <w:tcW w:w="2126" w:type="dxa"/>
            <w:shd w:val="clear" w:color="auto" w:fill="auto"/>
            <w:vAlign w:val="center"/>
            <w:hideMark/>
          </w:tcPr>
          <w:p w14:paraId="11118839" w14:textId="77777777" w:rsidR="00E64056" w:rsidRDefault="00E64056">
            <w:pPr>
              <w:rPr>
                <w:sz w:val="20"/>
                <w:szCs w:val="20"/>
              </w:rPr>
            </w:pPr>
            <w:r>
              <w:rPr>
                <w:sz w:val="20"/>
                <w:szCs w:val="20"/>
              </w:rPr>
              <w:t> </w:t>
            </w:r>
          </w:p>
        </w:tc>
        <w:tc>
          <w:tcPr>
            <w:tcW w:w="2977" w:type="dxa"/>
            <w:shd w:val="clear" w:color="auto" w:fill="auto"/>
            <w:vAlign w:val="center"/>
            <w:hideMark/>
          </w:tcPr>
          <w:p w14:paraId="68A3A43C" w14:textId="77777777" w:rsidR="00E64056" w:rsidRDefault="00E64056">
            <w:pPr>
              <w:rPr>
                <w:sz w:val="20"/>
                <w:szCs w:val="20"/>
              </w:rPr>
            </w:pPr>
            <w:r>
              <w:rPr>
                <w:sz w:val="20"/>
                <w:szCs w:val="20"/>
              </w:rPr>
              <w:t>AUX: 4</w:t>
            </w:r>
          </w:p>
        </w:tc>
        <w:tc>
          <w:tcPr>
            <w:tcW w:w="1275" w:type="dxa"/>
            <w:shd w:val="clear" w:color="auto" w:fill="auto"/>
            <w:vAlign w:val="center"/>
            <w:hideMark/>
          </w:tcPr>
          <w:p w14:paraId="68E06E1B" w14:textId="77777777" w:rsidR="00E64056" w:rsidRDefault="00E64056">
            <w:pPr>
              <w:jc w:val="center"/>
              <w:rPr>
                <w:b/>
                <w:bCs/>
              </w:rPr>
            </w:pPr>
            <w:r>
              <w:rPr>
                <w:b/>
                <w:bCs/>
              </w:rPr>
              <w:t> </w:t>
            </w:r>
          </w:p>
        </w:tc>
        <w:tc>
          <w:tcPr>
            <w:tcW w:w="1134" w:type="dxa"/>
            <w:shd w:val="clear" w:color="auto" w:fill="auto"/>
            <w:vAlign w:val="center"/>
            <w:hideMark/>
          </w:tcPr>
          <w:p w14:paraId="04ECF99F" w14:textId="77777777" w:rsidR="00E64056" w:rsidRDefault="00E64056">
            <w:pPr>
              <w:jc w:val="center"/>
              <w:rPr>
                <w:b/>
                <w:bCs/>
              </w:rPr>
            </w:pPr>
            <w:r>
              <w:rPr>
                <w:b/>
                <w:bCs/>
              </w:rPr>
              <w:t> </w:t>
            </w:r>
          </w:p>
        </w:tc>
        <w:tc>
          <w:tcPr>
            <w:tcW w:w="1072" w:type="dxa"/>
            <w:shd w:val="clear" w:color="auto" w:fill="auto"/>
            <w:vAlign w:val="center"/>
            <w:hideMark/>
          </w:tcPr>
          <w:p w14:paraId="12310D40" w14:textId="77777777" w:rsidR="00E64056" w:rsidRDefault="00E64056">
            <w:pPr>
              <w:jc w:val="center"/>
            </w:pPr>
            <w:r>
              <w:t> </w:t>
            </w:r>
          </w:p>
        </w:tc>
      </w:tr>
      <w:tr w:rsidR="00E64056" w14:paraId="58CEB5CB" w14:textId="77777777" w:rsidTr="008C0E92">
        <w:tc>
          <w:tcPr>
            <w:tcW w:w="988" w:type="dxa"/>
            <w:shd w:val="clear" w:color="auto" w:fill="auto"/>
            <w:vAlign w:val="center"/>
            <w:hideMark/>
          </w:tcPr>
          <w:p w14:paraId="737686F2" w14:textId="77777777" w:rsidR="00E64056" w:rsidRDefault="00E64056">
            <w:pPr>
              <w:jc w:val="center"/>
              <w:rPr>
                <w:b/>
                <w:bCs/>
              </w:rPr>
            </w:pPr>
            <w:r>
              <w:rPr>
                <w:b/>
                <w:bCs/>
              </w:rPr>
              <w:t> </w:t>
            </w:r>
          </w:p>
        </w:tc>
        <w:tc>
          <w:tcPr>
            <w:tcW w:w="1984" w:type="dxa"/>
            <w:shd w:val="clear" w:color="auto" w:fill="auto"/>
            <w:vAlign w:val="center"/>
            <w:hideMark/>
          </w:tcPr>
          <w:p w14:paraId="2523EED2" w14:textId="77777777" w:rsidR="00E64056" w:rsidRDefault="00E64056">
            <w:pPr>
              <w:rPr>
                <w:sz w:val="20"/>
                <w:szCs w:val="20"/>
              </w:rPr>
            </w:pPr>
            <w:r>
              <w:rPr>
                <w:sz w:val="20"/>
                <w:szCs w:val="20"/>
              </w:rPr>
              <w:t> </w:t>
            </w:r>
          </w:p>
        </w:tc>
        <w:tc>
          <w:tcPr>
            <w:tcW w:w="3119" w:type="dxa"/>
            <w:shd w:val="clear" w:color="auto" w:fill="auto"/>
            <w:vAlign w:val="center"/>
            <w:hideMark/>
          </w:tcPr>
          <w:p w14:paraId="6E8DC055" w14:textId="77777777" w:rsidR="00E64056" w:rsidRDefault="00E64056">
            <w:pPr>
              <w:rPr>
                <w:sz w:val="20"/>
                <w:szCs w:val="20"/>
              </w:rPr>
            </w:pPr>
            <w:r>
              <w:rPr>
                <w:sz w:val="20"/>
                <w:szCs w:val="20"/>
              </w:rPr>
              <w:t>GROUP: 4</w:t>
            </w:r>
          </w:p>
        </w:tc>
        <w:tc>
          <w:tcPr>
            <w:tcW w:w="2126" w:type="dxa"/>
            <w:shd w:val="clear" w:color="auto" w:fill="auto"/>
            <w:vAlign w:val="center"/>
            <w:hideMark/>
          </w:tcPr>
          <w:p w14:paraId="4F18791C" w14:textId="77777777" w:rsidR="00E64056" w:rsidRDefault="00E64056">
            <w:pPr>
              <w:rPr>
                <w:sz w:val="20"/>
                <w:szCs w:val="20"/>
              </w:rPr>
            </w:pPr>
            <w:r>
              <w:rPr>
                <w:sz w:val="20"/>
                <w:szCs w:val="20"/>
              </w:rPr>
              <w:t> </w:t>
            </w:r>
          </w:p>
        </w:tc>
        <w:tc>
          <w:tcPr>
            <w:tcW w:w="2977" w:type="dxa"/>
            <w:shd w:val="clear" w:color="auto" w:fill="auto"/>
            <w:vAlign w:val="center"/>
            <w:hideMark/>
          </w:tcPr>
          <w:p w14:paraId="78EB074D" w14:textId="77777777" w:rsidR="00E64056" w:rsidRDefault="00E64056">
            <w:pPr>
              <w:rPr>
                <w:sz w:val="20"/>
                <w:szCs w:val="20"/>
              </w:rPr>
            </w:pPr>
            <w:r>
              <w:rPr>
                <w:sz w:val="20"/>
                <w:szCs w:val="20"/>
              </w:rPr>
              <w:t>GROUP: 4</w:t>
            </w:r>
          </w:p>
        </w:tc>
        <w:tc>
          <w:tcPr>
            <w:tcW w:w="1275" w:type="dxa"/>
            <w:shd w:val="clear" w:color="auto" w:fill="auto"/>
            <w:vAlign w:val="center"/>
            <w:hideMark/>
          </w:tcPr>
          <w:p w14:paraId="6B8416E5" w14:textId="77777777" w:rsidR="00E64056" w:rsidRDefault="00E64056">
            <w:pPr>
              <w:jc w:val="center"/>
              <w:rPr>
                <w:b/>
                <w:bCs/>
              </w:rPr>
            </w:pPr>
            <w:r>
              <w:rPr>
                <w:b/>
                <w:bCs/>
              </w:rPr>
              <w:t> </w:t>
            </w:r>
          </w:p>
        </w:tc>
        <w:tc>
          <w:tcPr>
            <w:tcW w:w="1134" w:type="dxa"/>
            <w:shd w:val="clear" w:color="auto" w:fill="auto"/>
            <w:vAlign w:val="center"/>
            <w:hideMark/>
          </w:tcPr>
          <w:p w14:paraId="456F4E32" w14:textId="77777777" w:rsidR="00E64056" w:rsidRDefault="00E64056">
            <w:pPr>
              <w:jc w:val="center"/>
              <w:rPr>
                <w:b/>
                <w:bCs/>
              </w:rPr>
            </w:pPr>
            <w:r>
              <w:rPr>
                <w:b/>
                <w:bCs/>
              </w:rPr>
              <w:t> </w:t>
            </w:r>
          </w:p>
        </w:tc>
        <w:tc>
          <w:tcPr>
            <w:tcW w:w="1072" w:type="dxa"/>
            <w:shd w:val="clear" w:color="auto" w:fill="auto"/>
            <w:vAlign w:val="center"/>
            <w:hideMark/>
          </w:tcPr>
          <w:p w14:paraId="5A17A982" w14:textId="77777777" w:rsidR="00E64056" w:rsidRDefault="00E64056">
            <w:pPr>
              <w:jc w:val="center"/>
            </w:pPr>
            <w:r>
              <w:t> </w:t>
            </w:r>
          </w:p>
        </w:tc>
      </w:tr>
      <w:tr w:rsidR="00E64056" w14:paraId="2F556E9E" w14:textId="77777777" w:rsidTr="008C0E92">
        <w:tc>
          <w:tcPr>
            <w:tcW w:w="988" w:type="dxa"/>
            <w:shd w:val="clear" w:color="auto" w:fill="auto"/>
            <w:vAlign w:val="center"/>
            <w:hideMark/>
          </w:tcPr>
          <w:p w14:paraId="0D211739" w14:textId="77777777" w:rsidR="00E64056" w:rsidRDefault="00E64056">
            <w:pPr>
              <w:jc w:val="center"/>
              <w:rPr>
                <w:b/>
                <w:bCs/>
              </w:rPr>
            </w:pPr>
            <w:r>
              <w:rPr>
                <w:b/>
                <w:bCs/>
              </w:rPr>
              <w:t> </w:t>
            </w:r>
          </w:p>
        </w:tc>
        <w:tc>
          <w:tcPr>
            <w:tcW w:w="1984" w:type="dxa"/>
            <w:shd w:val="clear" w:color="auto" w:fill="auto"/>
            <w:vAlign w:val="center"/>
            <w:hideMark/>
          </w:tcPr>
          <w:p w14:paraId="49849D74" w14:textId="77777777" w:rsidR="00E64056" w:rsidRDefault="00E64056">
            <w:pPr>
              <w:rPr>
                <w:sz w:val="20"/>
                <w:szCs w:val="20"/>
              </w:rPr>
            </w:pPr>
            <w:r>
              <w:rPr>
                <w:sz w:val="20"/>
                <w:szCs w:val="20"/>
              </w:rPr>
              <w:t>Pad</w:t>
            </w:r>
          </w:p>
        </w:tc>
        <w:tc>
          <w:tcPr>
            <w:tcW w:w="3119" w:type="dxa"/>
            <w:shd w:val="clear" w:color="auto" w:fill="auto"/>
            <w:vAlign w:val="center"/>
            <w:hideMark/>
          </w:tcPr>
          <w:p w14:paraId="7F994A5F" w14:textId="77777777" w:rsidR="00E64056" w:rsidRDefault="00E64056">
            <w:pPr>
              <w:rPr>
                <w:sz w:val="20"/>
                <w:szCs w:val="20"/>
              </w:rPr>
            </w:pPr>
            <w:r>
              <w:rPr>
                <w:sz w:val="20"/>
                <w:szCs w:val="20"/>
              </w:rPr>
              <w:t>26 dB (mono)</w:t>
            </w:r>
          </w:p>
        </w:tc>
        <w:tc>
          <w:tcPr>
            <w:tcW w:w="2126" w:type="dxa"/>
            <w:shd w:val="clear" w:color="auto" w:fill="auto"/>
            <w:vAlign w:val="center"/>
            <w:hideMark/>
          </w:tcPr>
          <w:p w14:paraId="36C7198B" w14:textId="77777777" w:rsidR="00E64056" w:rsidRDefault="00E64056">
            <w:pPr>
              <w:rPr>
                <w:sz w:val="20"/>
                <w:szCs w:val="20"/>
              </w:rPr>
            </w:pPr>
            <w:r>
              <w:rPr>
                <w:sz w:val="20"/>
                <w:szCs w:val="20"/>
              </w:rPr>
              <w:t>Pad</w:t>
            </w:r>
          </w:p>
        </w:tc>
        <w:tc>
          <w:tcPr>
            <w:tcW w:w="2977" w:type="dxa"/>
            <w:shd w:val="clear" w:color="auto" w:fill="auto"/>
            <w:vAlign w:val="center"/>
            <w:hideMark/>
          </w:tcPr>
          <w:p w14:paraId="0F2BCD3B" w14:textId="77777777" w:rsidR="00E64056" w:rsidRDefault="00E64056">
            <w:pPr>
              <w:rPr>
                <w:sz w:val="20"/>
                <w:szCs w:val="20"/>
              </w:rPr>
            </w:pPr>
            <w:r>
              <w:rPr>
                <w:sz w:val="20"/>
                <w:szCs w:val="20"/>
              </w:rPr>
              <w:t>26 dB (mono)</w:t>
            </w:r>
          </w:p>
        </w:tc>
        <w:tc>
          <w:tcPr>
            <w:tcW w:w="1275" w:type="dxa"/>
            <w:shd w:val="clear" w:color="auto" w:fill="auto"/>
            <w:vAlign w:val="center"/>
            <w:hideMark/>
          </w:tcPr>
          <w:p w14:paraId="1E6CFAD8" w14:textId="77777777" w:rsidR="00E64056" w:rsidRDefault="00E64056">
            <w:pPr>
              <w:jc w:val="center"/>
              <w:rPr>
                <w:b/>
                <w:bCs/>
              </w:rPr>
            </w:pPr>
            <w:r>
              <w:rPr>
                <w:b/>
                <w:bCs/>
              </w:rPr>
              <w:t> </w:t>
            </w:r>
          </w:p>
        </w:tc>
        <w:tc>
          <w:tcPr>
            <w:tcW w:w="1134" w:type="dxa"/>
            <w:shd w:val="clear" w:color="auto" w:fill="auto"/>
            <w:vAlign w:val="center"/>
            <w:hideMark/>
          </w:tcPr>
          <w:p w14:paraId="55E002F7" w14:textId="77777777" w:rsidR="00E64056" w:rsidRDefault="00E64056">
            <w:pPr>
              <w:jc w:val="center"/>
              <w:rPr>
                <w:b/>
                <w:bCs/>
              </w:rPr>
            </w:pPr>
            <w:r>
              <w:rPr>
                <w:b/>
                <w:bCs/>
              </w:rPr>
              <w:t> </w:t>
            </w:r>
          </w:p>
        </w:tc>
        <w:tc>
          <w:tcPr>
            <w:tcW w:w="1072" w:type="dxa"/>
            <w:shd w:val="clear" w:color="auto" w:fill="auto"/>
            <w:vAlign w:val="center"/>
            <w:hideMark/>
          </w:tcPr>
          <w:p w14:paraId="0DDE970C" w14:textId="77777777" w:rsidR="00E64056" w:rsidRDefault="00E64056">
            <w:pPr>
              <w:jc w:val="center"/>
            </w:pPr>
            <w:r>
              <w:t> </w:t>
            </w:r>
          </w:p>
        </w:tc>
      </w:tr>
      <w:tr w:rsidR="00E64056" w14:paraId="1C2C5CD5" w14:textId="77777777" w:rsidTr="008C0E92">
        <w:tc>
          <w:tcPr>
            <w:tcW w:w="988" w:type="dxa"/>
            <w:shd w:val="clear" w:color="auto" w:fill="auto"/>
            <w:vAlign w:val="center"/>
            <w:hideMark/>
          </w:tcPr>
          <w:p w14:paraId="7B817345" w14:textId="77777777" w:rsidR="00E64056" w:rsidRDefault="00E64056">
            <w:pPr>
              <w:jc w:val="center"/>
              <w:rPr>
                <w:b/>
                <w:bCs/>
              </w:rPr>
            </w:pPr>
            <w:r>
              <w:rPr>
                <w:b/>
                <w:bCs/>
              </w:rPr>
              <w:t> </w:t>
            </w:r>
          </w:p>
        </w:tc>
        <w:tc>
          <w:tcPr>
            <w:tcW w:w="1984" w:type="dxa"/>
            <w:shd w:val="clear" w:color="auto" w:fill="auto"/>
            <w:vAlign w:val="center"/>
            <w:hideMark/>
          </w:tcPr>
          <w:p w14:paraId="30301009" w14:textId="77777777" w:rsidR="00E64056" w:rsidRDefault="00E64056">
            <w:pPr>
              <w:rPr>
                <w:sz w:val="20"/>
                <w:szCs w:val="20"/>
              </w:rPr>
            </w:pPr>
            <w:r>
              <w:rPr>
                <w:sz w:val="20"/>
                <w:szCs w:val="20"/>
              </w:rPr>
              <w:t>HPF</w:t>
            </w:r>
          </w:p>
        </w:tc>
        <w:tc>
          <w:tcPr>
            <w:tcW w:w="3119" w:type="dxa"/>
            <w:shd w:val="clear" w:color="auto" w:fill="auto"/>
            <w:vAlign w:val="center"/>
            <w:hideMark/>
          </w:tcPr>
          <w:p w14:paraId="3EE3E763" w14:textId="77777777" w:rsidR="00E64056" w:rsidRDefault="00E64056">
            <w:pPr>
              <w:rPr>
                <w:sz w:val="20"/>
                <w:szCs w:val="20"/>
              </w:rPr>
            </w:pPr>
            <w:r>
              <w:rPr>
                <w:sz w:val="20"/>
                <w:szCs w:val="20"/>
              </w:rPr>
              <w:t>80 Hz, 12 dB/oct (mono/stereo: MIC only)</w:t>
            </w:r>
          </w:p>
        </w:tc>
        <w:tc>
          <w:tcPr>
            <w:tcW w:w="2126" w:type="dxa"/>
            <w:shd w:val="clear" w:color="auto" w:fill="auto"/>
            <w:vAlign w:val="center"/>
            <w:hideMark/>
          </w:tcPr>
          <w:p w14:paraId="48308AB2" w14:textId="77777777" w:rsidR="00E64056" w:rsidRDefault="00E64056">
            <w:pPr>
              <w:rPr>
                <w:sz w:val="20"/>
                <w:szCs w:val="20"/>
              </w:rPr>
            </w:pPr>
            <w:r>
              <w:rPr>
                <w:sz w:val="20"/>
                <w:szCs w:val="20"/>
              </w:rPr>
              <w:t>HPF</w:t>
            </w:r>
          </w:p>
        </w:tc>
        <w:tc>
          <w:tcPr>
            <w:tcW w:w="2977" w:type="dxa"/>
            <w:shd w:val="clear" w:color="auto" w:fill="auto"/>
            <w:vAlign w:val="center"/>
            <w:hideMark/>
          </w:tcPr>
          <w:p w14:paraId="09459E51" w14:textId="77777777" w:rsidR="00E64056" w:rsidRDefault="00E64056">
            <w:pPr>
              <w:rPr>
                <w:sz w:val="20"/>
                <w:szCs w:val="20"/>
              </w:rPr>
            </w:pPr>
            <w:r>
              <w:rPr>
                <w:sz w:val="20"/>
                <w:szCs w:val="20"/>
              </w:rPr>
              <w:t>80 Hz, 12 dB/oct (mono/stereo: MIC only)</w:t>
            </w:r>
          </w:p>
        </w:tc>
        <w:tc>
          <w:tcPr>
            <w:tcW w:w="1275" w:type="dxa"/>
            <w:shd w:val="clear" w:color="auto" w:fill="auto"/>
            <w:vAlign w:val="center"/>
            <w:hideMark/>
          </w:tcPr>
          <w:p w14:paraId="4ED7401F" w14:textId="77777777" w:rsidR="00E64056" w:rsidRDefault="00E64056">
            <w:pPr>
              <w:jc w:val="center"/>
              <w:rPr>
                <w:b/>
                <w:bCs/>
              </w:rPr>
            </w:pPr>
            <w:r>
              <w:rPr>
                <w:b/>
                <w:bCs/>
              </w:rPr>
              <w:t> </w:t>
            </w:r>
          </w:p>
        </w:tc>
        <w:tc>
          <w:tcPr>
            <w:tcW w:w="1134" w:type="dxa"/>
            <w:shd w:val="clear" w:color="auto" w:fill="auto"/>
            <w:vAlign w:val="center"/>
            <w:hideMark/>
          </w:tcPr>
          <w:p w14:paraId="32C3D608" w14:textId="77777777" w:rsidR="00E64056" w:rsidRDefault="00E64056">
            <w:pPr>
              <w:jc w:val="center"/>
              <w:rPr>
                <w:b/>
                <w:bCs/>
              </w:rPr>
            </w:pPr>
            <w:r>
              <w:rPr>
                <w:b/>
                <w:bCs/>
              </w:rPr>
              <w:t> </w:t>
            </w:r>
          </w:p>
        </w:tc>
        <w:tc>
          <w:tcPr>
            <w:tcW w:w="1072" w:type="dxa"/>
            <w:shd w:val="clear" w:color="auto" w:fill="auto"/>
            <w:vAlign w:val="center"/>
            <w:hideMark/>
          </w:tcPr>
          <w:p w14:paraId="1DF6B28C" w14:textId="77777777" w:rsidR="00E64056" w:rsidRDefault="00E64056">
            <w:pPr>
              <w:jc w:val="center"/>
            </w:pPr>
            <w:r>
              <w:t> </w:t>
            </w:r>
          </w:p>
        </w:tc>
      </w:tr>
      <w:tr w:rsidR="00E64056" w14:paraId="59033359" w14:textId="77777777" w:rsidTr="008C0E92">
        <w:tc>
          <w:tcPr>
            <w:tcW w:w="988" w:type="dxa"/>
            <w:shd w:val="clear" w:color="auto" w:fill="auto"/>
            <w:vAlign w:val="center"/>
            <w:hideMark/>
          </w:tcPr>
          <w:p w14:paraId="6CF22527" w14:textId="77777777" w:rsidR="00E64056" w:rsidRDefault="00E64056">
            <w:pPr>
              <w:jc w:val="center"/>
              <w:rPr>
                <w:b/>
                <w:bCs/>
              </w:rPr>
            </w:pPr>
            <w:r>
              <w:rPr>
                <w:b/>
                <w:bCs/>
              </w:rPr>
              <w:t> </w:t>
            </w:r>
          </w:p>
        </w:tc>
        <w:tc>
          <w:tcPr>
            <w:tcW w:w="1984" w:type="dxa"/>
            <w:shd w:val="clear" w:color="auto" w:fill="auto"/>
            <w:vAlign w:val="center"/>
            <w:hideMark/>
          </w:tcPr>
          <w:p w14:paraId="208837D7" w14:textId="77777777" w:rsidR="00E64056" w:rsidRDefault="00E64056">
            <w:pPr>
              <w:rPr>
                <w:sz w:val="20"/>
                <w:szCs w:val="20"/>
              </w:rPr>
            </w:pPr>
            <w:r>
              <w:rPr>
                <w:sz w:val="20"/>
                <w:szCs w:val="20"/>
              </w:rPr>
              <w:t>Compressor</w:t>
            </w:r>
          </w:p>
        </w:tc>
        <w:tc>
          <w:tcPr>
            <w:tcW w:w="3119" w:type="dxa"/>
            <w:shd w:val="clear" w:color="auto" w:fill="auto"/>
            <w:vAlign w:val="center"/>
            <w:hideMark/>
          </w:tcPr>
          <w:p w14:paraId="24D2F186" w14:textId="77777777" w:rsidR="00E64056" w:rsidRDefault="00E64056">
            <w:pPr>
              <w:rPr>
                <w:sz w:val="20"/>
                <w:szCs w:val="20"/>
              </w:rPr>
            </w:pPr>
            <w:r>
              <w:rPr>
                <w:sz w:val="20"/>
                <w:szCs w:val="20"/>
              </w:rPr>
              <w:t>Threshold: +22 dBu to -8 dBu</w:t>
            </w:r>
          </w:p>
        </w:tc>
        <w:tc>
          <w:tcPr>
            <w:tcW w:w="2126" w:type="dxa"/>
            <w:shd w:val="clear" w:color="auto" w:fill="auto"/>
            <w:vAlign w:val="center"/>
            <w:hideMark/>
          </w:tcPr>
          <w:p w14:paraId="4B8860EB" w14:textId="77777777" w:rsidR="00E64056" w:rsidRDefault="00E64056">
            <w:pPr>
              <w:rPr>
                <w:sz w:val="20"/>
                <w:szCs w:val="20"/>
              </w:rPr>
            </w:pPr>
            <w:r>
              <w:rPr>
                <w:sz w:val="20"/>
                <w:szCs w:val="20"/>
              </w:rPr>
              <w:t>Compressor</w:t>
            </w:r>
          </w:p>
        </w:tc>
        <w:tc>
          <w:tcPr>
            <w:tcW w:w="2977" w:type="dxa"/>
            <w:shd w:val="clear" w:color="auto" w:fill="auto"/>
            <w:vAlign w:val="center"/>
            <w:hideMark/>
          </w:tcPr>
          <w:p w14:paraId="49FAFCE6" w14:textId="77777777" w:rsidR="00E64056" w:rsidRDefault="00E64056">
            <w:pPr>
              <w:rPr>
                <w:sz w:val="20"/>
                <w:szCs w:val="20"/>
              </w:rPr>
            </w:pPr>
            <w:r>
              <w:rPr>
                <w:sz w:val="20"/>
                <w:szCs w:val="20"/>
              </w:rPr>
              <w:t>Threshold: +22 dBu to -8 dBu</w:t>
            </w:r>
          </w:p>
        </w:tc>
        <w:tc>
          <w:tcPr>
            <w:tcW w:w="1275" w:type="dxa"/>
            <w:shd w:val="clear" w:color="auto" w:fill="auto"/>
            <w:vAlign w:val="center"/>
            <w:hideMark/>
          </w:tcPr>
          <w:p w14:paraId="3CC4E21D" w14:textId="77777777" w:rsidR="00E64056" w:rsidRDefault="00E64056">
            <w:pPr>
              <w:jc w:val="center"/>
              <w:rPr>
                <w:b/>
                <w:bCs/>
              </w:rPr>
            </w:pPr>
            <w:r>
              <w:rPr>
                <w:b/>
                <w:bCs/>
              </w:rPr>
              <w:t> </w:t>
            </w:r>
          </w:p>
        </w:tc>
        <w:tc>
          <w:tcPr>
            <w:tcW w:w="1134" w:type="dxa"/>
            <w:shd w:val="clear" w:color="auto" w:fill="auto"/>
            <w:vAlign w:val="center"/>
            <w:hideMark/>
          </w:tcPr>
          <w:p w14:paraId="68235537" w14:textId="77777777" w:rsidR="00E64056" w:rsidRDefault="00E64056">
            <w:pPr>
              <w:jc w:val="center"/>
              <w:rPr>
                <w:b/>
                <w:bCs/>
              </w:rPr>
            </w:pPr>
            <w:r>
              <w:rPr>
                <w:b/>
                <w:bCs/>
              </w:rPr>
              <w:t> </w:t>
            </w:r>
          </w:p>
        </w:tc>
        <w:tc>
          <w:tcPr>
            <w:tcW w:w="1072" w:type="dxa"/>
            <w:shd w:val="clear" w:color="auto" w:fill="auto"/>
            <w:vAlign w:val="center"/>
            <w:hideMark/>
          </w:tcPr>
          <w:p w14:paraId="2E89014A" w14:textId="77777777" w:rsidR="00E64056" w:rsidRDefault="00E64056">
            <w:pPr>
              <w:jc w:val="center"/>
            </w:pPr>
            <w:r>
              <w:t> </w:t>
            </w:r>
          </w:p>
        </w:tc>
      </w:tr>
      <w:tr w:rsidR="00E64056" w14:paraId="1DBC0919" w14:textId="77777777" w:rsidTr="008C0E92">
        <w:tc>
          <w:tcPr>
            <w:tcW w:w="988" w:type="dxa"/>
            <w:shd w:val="clear" w:color="auto" w:fill="auto"/>
            <w:vAlign w:val="center"/>
            <w:hideMark/>
          </w:tcPr>
          <w:p w14:paraId="6AD5B166" w14:textId="77777777" w:rsidR="00E64056" w:rsidRDefault="00E64056">
            <w:pPr>
              <w:jc w:val="center"/>
              <w:rPr>
                <w:b/>
                <w:bCs/>
              </w:rPr>
            </w:pPr>
            <w:r>
              <w:rPr>
                <w:b/>
                <w:bCs/>
              </w:rPr>
              <w:t> </w:t>
            </w:r>
          </w:p>
        </w:tc>
        <w:tc>
          <w:tcPr>
            <w:tcW w:w="1984" w:type="dxa"/>
            <w:shd w:val="clear" w:color="auto" w:fill="auto"/>
            <w:vAlign w:val="center"/>
            <w:hideMark/>
          </w:tcPr>
          <w:p w14:paraId="23038E9E" w14:textId="77777777" w:rsidR="00E64056" w:rsidRDefault="00E64056">
            <w:pPr>
              <w:rPr>
                <w:sz w:val="20"/>
                <w:szCs w:val="20"/>
              </w:rPr>
            </w:pPr>
            <w:r>
              <w:rPr>
                <w:sz w:val="20"/>
                <w:szCs w:val="20"/>
              </w:rPr>
              <w:t> </w:t>
            </w:r>
          </w:p>
        </w:tc>
        <w:tc>
          <w:tcPr>
            <w:tcW w:w="3119" w:type="dxa"/>
            <w:shd w:val="clear" w:color="auto" w:fill="auto"/>
            <w:vAlign w:val="center"/>
            <w:hideMark/>
          </w:tcPr>
          <w:p w14:paraId="5A8300EA" w14:textId="77777777" w:rsidR="00E64056" w:rsidRDefault="00E64056">
            <w:pPr>
              <w:rPr>
                <w:sz w:val="20"/>
                <w:szCs w:val="20"/>
              </w:rPr>
            </w:pPr>
            <w:r>
              <w:rPr>
                <w:sz w:val="20"/>
                <w:szCs w:val="20"/>
              </w:rPr>
              <w:t>Ratio: 1:1 to 4:1</w:t>
            </w:r>
          </w:p>
        </w:tc>
        <w:tc>
          <w:tcPr>
            <w:tcW w:w="2126" w:type="dxa"/>
            <w:shd w:val="clear" w:color="auto" w:fill="auto"/>
            <w:vAlign w:val="center"/>
            <w:hideMark/>
          </w:tcPr>
          <w:p w14:paraId="6EC6EFB7" w14:textId="77777777" w:rsidR="00E64056" w:rsidRDefault="00E64056">
            <w:pPr>
              <w:rPr>
                <w:sz w:val="20"/>
                <w:szCs w:val="20"/>
              </w:rPr>
            </w:pPr>
            <w:r>
              <w:rPr>
                <w:sz w:val="20"/>
                <w:szCs w:val="20"/>
              </w:rPr>
              <w:t> </w:t>
            </w:r>
          </w:p>
        </w:tc>
        <w:tc>
          <w:tcPr>
            <w:tcW w:w="2977" w:type="dxa"/>
            <w:shd w:val="clear" w:color="auto" w:fill="auto"/>
            <w:vAlign w:val="center"/>
            <w:hideMark/>
          </w:tcPr>
          <w:p w14:paraId="60E73019" w14:textId="77777777" w:rsidR="00E64056" w:rsidRDefault="00E64056">
            <w:pPr>
              <w:rPr>
                <w:sz w:val="20"/>
                <w:szCs w:val="20"/>
              </w:rPr>
            </w:pPr>
            <w:r>
              <w:rPr>
                <w:sz w:val="20"/>
                <w:szCs w:val="20"/>
              </w:rPr>
              <w:t>Ratio: 1:1 to 4:1</w:t>
            </w:r>
          </w:p>
        </w:tc>
        <w:tc>
          <w:tcPr>
            <w:tcW w:w="1275" w:type="dxa"/>
            <w:shd w:val="clear" w:color="auto" w:fill="auto"/>
            <w:vAlign w:val="center"/>
            <w:hideMark/>
          </w:tcPr>
          <w:p w14:paraId="202D0939" w14:textId="77777777" w:rsidR="00E64056" w:rsidRDefault="00E64056">
            <w:pPr>
              <w:jc w:val="center"/>
              <w:rPr>
                <w:b/>
                <w:bCs/>
              </w:rPr>
            </w:pPr>
            <w:r>
              <w:rPr>
                <w:b/>
                <w:bCs/>
              </w:rPr>
              <w:t> </w:t>
            </w:r>
          </w:p>
        </w:tc>
        <w:tc>
          <w:tcPr>
            <w:tcW w:w="1134" w:type="dxa"/>
            <w:shd w:val="clear" w:color="auto" w:fill="auto"/>
            <w:vAlign w:val="center"/>
            <w:hideMark/>
          </w:tcPr>
          <w:p w14:paraId="7AC796E3" w14:textId="77777777" w:rsidR="00E64056" w:rsidRDefault="00E64056">
            <w:pPr>
              <w:jc w:val="center"/>
              <w:rPr>
                <w:b/>
                <w:bCs/>
              </w:rPr>
            </w:pPr>
            <w:r>
              <w:rPr>
                <w:b/>
                <w:bCs/>
              </w:rPr>
              <w:t> </w:t>
            </w:r>
          </w:p>
        </w:tc>
        <w:tc>
          <w:tcPr>
            <w:tcW w:w="1072" w:type="dxa"/>
            <w:shd w:val="clear" w:color="auto" w:fill="auto"/>
            <w:vAlign w:val="center"/>
            <w:hideMark/>
          </w:tcPr>
          <w:p w14:paraId="55F471BB" w14:textId="77777777" w:rsidR="00E64056" w:rsidRDefault="00E64056">
            <w:pPr>
              <w:jc w:val="center"/>
            </w:pPr>
            <w:r>
              <w:t> </w:t>
            </w:r>
          </w:p>
        </w:tc>
      </w:tr>
      <w:tr w:rsidR="00E64056" w14:paraId="1476E55C" w14:textId="77777777" w:rsidTr="008C0E92">
        <w:tc>
          <w:tcPr>
            <w:tcW w:w="988" w:type="dxa"/>
            <w:shd w:val="clear" w:color="auto" w:fill="auto"/>
            <w:vAlign w:val="center"/>
            <w:hideMark/>
          </w:tcPr>
          <w:p w14:paraId="51B5C8B7" w14:textId="77777777" w:rsidR="00E64056" w:rsidRDefault="00E64056">
            <w:pPr>
              <w:jc w:val="center"/>
              <w:rPr>
                <w:b/>
                <w:bCs/>
              </w:rPr>
            </w:pPr>
            <w:r>
              <w:rPr>
                <w:b/>
                <w:bCs/>
              </w:rPr>
              <w:t> </w:t>
            </w:r>
          </w:p>
        </w:tc>
        <w:tc>
          <w:tcPr>
            <w:tcW w:w="1984" w:type="dxa"/>
            <w:shd w:val="clear" w:color="auto" w:fill="auto"/>
            <w:vAlign w:val="center"/>
            <w:hideMark/>
          </w:tcPr>
          <w:p w14:paraId="45E1FD01" w14:textId="77777777" w:rsidR="00E64056" w:rsidRDefault="00E64056">
            <w:pPr>
              <w:rPr>
                <w:sz w:val="20"/>
                <w:szCs w:val="20"/>
              </w:rPr>
            </w:pPr>
            <w:r>
              <w:rPr>
                <w:sz w:val="20"/>
                <w:szCs w:val="20"/>
              </w:rPr>
              <w:t> </w:t>
            </w:r>
          </w:p>
        </w:tc>
        <w:tc>
          <w:tcPr>
            <w:tcW w:w="3119" w:type="dxa"/>
            <w:shd w:val="clear" w:color="auto" w:fill="auto"/>
            <w:vAlign w:val="center"/>
            <w:hideMark/>
          </w:tcPr>
          <w:p w14:paraId="09B3F81E" w14:textId="77777777" w:rsidR="00E64056" w:rsidRDefault="00E64056">
            <w:pPr>
              <w:rPr>
                <w:sz w:val="20"/>
                <w:szCs w:val="20"/>
              </w:rPr>
            </w:pPr>
            <w:r>
              <w:rPr>
                <w:sz w:val="20"/>
                <w:szCs w:val="20"/>
              </w:rPr>
              <w:t>Output level: 0 dB to 7 dB</w:t>
            </w:r>
          </w:p>
        </w:tc>
        <w:tc>
          <w:tcPr>
            <w:tcW w:w="2126" w:type="dxa"/>
            <w:shd w:val="clear" w:color="auto" w:fill="auto"/>
            <w:vAlign w:val="center"/>
            <w:hideMark/>
          </w:tcPr>
          <w:p w14:paraId="584247D3" w14:textId="77777777" w:rsidR="00E64056" w:rsidRDefault="00E64056">
            <w:pPr>
              <w:rPr>
                <w:sz w:val="20"/>
                <w:szCs w:val="20"/>
              </w:rPr>
            </w:pPr>
            <w:r>
              <w:rPr>
                <w:sz w:val="20"/>
                <w:szCs w:val="20"/>
              </w:rPr>
              <w:t> </w:t>
            </w:r>
          </w:p>
        </w:tc>
        <w:tc>
          <w:tcPr>
            <w:tcW w:w="2977" w:type="dxa"/>
            <w:shd w:val="clear" w:color="auto" w:fill="auto"/>
            <w:vAlign w:val="center"/>
            <w:hideMark/>
          </w:tcPr>
          <w:p w14:paraId="01CA5AF3" w14:textId="77777777" w:rsidR="00E64056" w:rsidRDefault="00E64056">
            <w:pPr>
              <w:rPr>
                <w:sz w:val="20"/>
                <w:szCs w:val="20"/>
              </w:rPr>
            </w:pPr>
            <w:r>
              <w:rPr>
                <w:sz w:val="20"/>
                <w:szCs w:val="20"/>
              </w:rPr>
              <w:t>Output level: 0 dB to 7 dB</w:t>
            </w:r>
          </w:p>
        </w:tc>
        <w:tc>
          <w:tcPr>
            <w:tcW w:w="1275" w:type="dxa"/>
            <w:shd w:val="clear" w:color="auto" w:fill="auto"/>
            <w:vAlign w:val="center"/>
            <w:hideMark/>
          </w:tcPr>
          <w:p w14:paraId="4B0FC1F7" w14:textId="77777777" w:rsidR="00E64056" w:rsidRDefault="00E64056">
            <w:pPr>
              <w:jc w:val="center"/>
              <w:rPr>
                <w:b/>
                <w:bCs/>
              </w:rPr>
            </w:pPr>
            <w:r>
              <w:rPr>
                <w:b/>
                <w:bCs/>
              </w:rPr>
              <w:t> </w:t>
            </w:r>
          </w:p>
        </w:tc>
        <w:tc>
          <w:tcPr>
            <w:tcW w:w="1134" w:type="dxa"/>
            <w:shd w:val="clear" w:color="auto" w:fill="auto"/>
            <w:vAlign w:val="center"/>
            <w:hideMark/>
          </w:tcPr>
          <w:p w14:paraId="36910896" w14:textId="77777777" w:rsidR="00E64056" w:rsidRDefault="00E64056">
            <w:pPr>
              <w:jc w:val="center"/>
              <w:rPr>
                <w:b/>
                <w:bCs/>
              </w:rPr>
            </w:pPr>
            <w:r>
              <w:rPr>
                <w:b/>
                <w:bCs/>
              </w:rPr>
              <w:t> </w:t>
            </w:r>
          </w:p>
        </w:tc>
        <w:tc>
          <w:tcPr>
            <w:tcW w:w="1072" w:type="dxa"/>
            <w:shd w:val="clear" w:color="auto" w:fill="auto"/>
            <w:vAlign w:val="center"/>
            <w:hideMark/>
          </w:tcPr>
          <w:p w14:paraId="75032387" w14:textId="77777777" w:rsidR="00E64056" w:rsidRDefault="00E64056">
            <w:pPr>
              <w:jc w:val="center"/>
            </w:pPr>
            <w:r>
              <w:t> </w:t>
            </w:r>
          </w:p>
        </w:tc>
      </w:tr>
      <w:tr w:rsidR="00E64056" w14:paraId="6BAF6968" w14:textId="77777777" w:rsidTr="008C0E92">
        <w:tc>
          <w:tcPr>
            <w:tcW w:w="988" w:type="dxa"/>
            <w:shd w:val="clear" w:color="auto" w:fill="auto"/>
            <w:vAlign w:val="center"/>
            <w:hideMark/>
          </w:tcPr>
          <w:p w14:paraId="3049C2E1" w14:textId="77777777" w:rsidR="00E64056" w:rsidRDefault="00E64056">
            <w:pPr>
              <w:jc w:val="center"/>
              <w:rPr>
                <w:b/>
                <w:bCs/>
              </w:rPr>
            </w:pPr>
            <w:r>
              <w:rPr>
                <w:b/>
                <w:bCs/>
              </w:rPr>
              <w:lastRenderedPageBreak/>
              <w:t> </w:t>
            </w:r>
          </w:p>
        </w:tc>
        <w:tc>
          <w:tcPr>
            <w:tcW w:w="1984" w:type="dxa"/>
            <w:shd w:val="clear" w:color="auto" w:fill="auto"/>
            <w:vAlign w:val="center"/>
            <w:hideMark/>
          </w:tcPr>
          <w:p w14:paraId="18C5FE05" w14:textId="77777777" w:rsidR="00E64056" w:rsidRDefault="00E64056">
            <w:pPr>
              <w:rPr>
                <w:sz w:val="20"/>
                <w:szCs w:val="20"/>
              </w:rPr>
            </w:pPr>
            <w:r>
              <w:rPr>
                <w:sz w:val="20"/>
                <w:szCs w:val="20"/>
              </w:rPr>
              <w:t> </w:t>
            </w:r>
          </w:p>
        </w:tc>
        <w:tc>
          <w:tcPr>
            <w:tcW w:w="3119" w:type="dxa"/>
            <w:shd w:val="clear" w:color="auto" w:fill="auto"/>
            <w:vAlign w:val="center"/>
            <w:hideMark/>
          </w:tcPr>
          <w:p w14:paraId="7EAEB5D8" w14:textId="77777777" w:rsidR="00E64056" w:rsidRDefault="00E64056">
            <w:pPr>
              <w:rPr>
                <w:sz w:val="20"/>
                <w:szCs w:val="20"/>
              </w:rPr>
            </w:pPr>
            <w:r>
              <w:rPr>
                <w:sz w:val="20"/>
                <w:szCs w:val="20"/>
              </w:rPr>
              <w:t>Attack time: approx. 25 msec</w:t>
            </w:r>
          </w:p>
        </w:tc>
        <w:tc>
          <w:tcPr>
            <w:tcW w:w="2126" w:type="dxa"/>
            <w:shd w:val="clear" w:color="auto" w:fill="auto"/>
            <w:vAlign w:val="center"/>
            <w:hideMark/>
          </w:tcPr>
          <w:p w14:paraId="0F8309DF" w14:textId="77777777" w:rsidR="00E64056" w:rsidRDefault="00E64056">
            <w:pPr>
              <w:rPr>
                <w:sz w:val="20"/>
                <w:szCs w:val="20"/>
              </w:rPr>
            </w:pPr>
            <w:r>
              <w:rPr>
                <w:sz w:val="20"/>
                <w:szCs w:val="20"/>
              </w:rPr>
              <w:t> </w:t>
            </w:r>
          </w:p>
        </w:tc>
        <w:tc>
          <w:tcPr>
            <w:tcW w:w="2977" w:type="dxa"/>
            <w:shd w:val="clear" w:color="auto" w:fill="auto"/>
            <w:vAlign w:val="center"/>
            <w:hideMark/>
          </w:tcPr>
          <w:p w14:paraId="311E60CB" w14:textId="77777777" w:rsidR="00E64056" w:rsidRDefault="00E64056">
            <w:pPr>
              <w:rPr>
                <w:sz w:val="20"/>
                <w:szCs w:val="20"/>
              </w:rPr>
            </w:pPr>
            <w:r>
              <w:rPr>
                <w:sz w:val="20"/>
                <w:szCs w:val="20"/>
              </w:rPr>
              <w:t>Attack time: approx. 25 msec</w:t>
            </w:r>
          </w:p>
        </w:tc>
        <w:tc>
          <w:tcPr>
            <w:tcW w:w="1275" w:type="dxa"/>
            <w:shd w:val="clear" w:color="auto" w:fill="auto"/>
            <w:vAlign w:val="center"/>
            <w:hideMark/>
          </w:tcPr>
          <w:p w14:paraId="757408BC" w14:textId="77777777" w:rsidR="00E64056" w:rsidRDefault="00E64056">
            <w:pPr>
              <w:jc w:val="center"/>
              <w:rPr>
                <w:b/>
                <w:bCs/>
              </w:rPr>
            </w:pPr>
            <w:r>
              <w:rPr>
                <w:b/>
                <w:bCs/>
              </w:rPr>
              <w:t> </w:t>
            </w:r>
          </w:p>
        </w:tc>
        <w:tc>
          <w:tcPr>
            <w:tcW w:w="1134" w:type="dxa"/>
            <w:shd w:val="clear" w:color="auto" w:fill="auto"/>
            <w:vAlign w:val="center"/>
            <w:hideMark/>
          </w:tcPr>
          <w:p w14:paraId="7F800EF3" w14:textId="77777777" w:rsidR="00E64056" w:rsidRDefault="00E64056">
            <w:pPr>
              <w:jc w:val="center"/>
              <w:rPr>
                <w:b/>
                <w:bCs/>
              </w:rPr>
            </w:pPr>
            <w:r>
              <w:rPr>
                <w:b/>
                <w:bCs/>
              </w:rPr>
              <w:t> </w:t>
            </w:r>
          </w:p>
        </w:tc>
        <w:tc>
          <w:tcPr>
            <w:tcW w:w="1072" w:type="dxa"/>
            <w:shd w:val="clear" w:color="auto" w:fill="auto"/>
            <w:vAlign w:val="center"/>
            <w:hideMark/>
          </w:tcPr>
          <w:p w14:paraId="6ECA8DD0" w14:textId="77777777" w:rsidR="00E64056" w:rsidRDefault="00E64056">
            <w:pPr>
              <w:jc w:val="center"/>
            </w:pPr>
            <w:r>
              <w:t> </w:t>
            </w:r>
          </w:p>
        </w:tc>
      </w:tr>
      <w:tr w:rsidR="00E64056" w14:paraId="49BCD474" w14:textId="77777777" w:rsidTr="008C0E92">
        <w:tc>
          <w:tcPr>
            <w:tcW w:w="988" w:type="dxa"/>
            <w:shd w:val="clear" w:color="auto" w:fill="auto"/>
            <w:vAlign w:val="center"/>
            <w:hideMark/>
          </w:tcPr>
          <w:p w14:paraId="436BBCEF" w14:textId="77777777" w:rsidR="00E64056" w:rsidRDefault="00E64056">
            <w:pPr>
              <w:jc w:val="center"/>
              <w:rPr>
                <w:b/>
                <w:bCs/>
              </w:rPr>
            </w:pPr>
            <w:r>
              <w:rPr>
                <w:b/>
                <w:bCs/>
              </w:rPr>
              <w:t> </w:t>
            </w:r>
          </w:p>
        </w:tc>
        <w:tc>
          <w:tcPr>
            <w:tcW w:w="1984" w:type="dxa"/>
            <w:shd w:val="clear" w:color="auto" w:fill="auto"/>
            <w:vAlign w:val="center"/>
            <w:hideMark/>
          </w:tcPr>
          <w:p w14:paraId="173BE3EF" w14:textId="77777777" w:rsidR="00E64056" w:rsidRDefault="00E64056">
            <w:pPr>
              <w:rPr>
                <w:sz w:val="20"/>
                <w:szCs w:val="20"/>
              </w:rPr>
            </w:pPr>
            <w:r>
              <w:rPr>
                <w:sz w:val="20"/>
                <w:szCs w:val="20"/>
              </w:rPr>
              <w:t> </w:t>
            </w:r>
          </w:p>
        </w:tc>
        <w:tc>
          <w:tcPr>
            <w:tcW w:w="3119" w:type="dxa"/>
            <w:shd w:val="clear" w:color="auto" w:fill="auto"/>
            <w:vAlign w:val="center"/>
            <w:hideMark/>
          </w:tcPr>
          <w:p w14:paraId="6FA409C2" w14:textId="77777777" w:rsidR="00E64056" w:rsidRDefault="00E64056">
            <w:pPr>
              <w:rPr>
                <w:sz w:val="20"/>
                <w:szCs w:val="20"/>
              </w:rPr>
            </w:pPr>
            <w:r>
              <w:rPr>
                <w:sz w:val="20"/>
                <w:szCs w:val="20"/>
              </w:rPr>
              <w:t>Release time: approx. 300 msec</w:t>
            </w:r>
          </w:p>
        </w:tc>
        <w:tc>
          <w:tcPr>
            <w:tcW w:w="2126" w:type="dxa"/>
            <w:shd w:val="clear" w:color="auto" w:fill="auto"/>
            <w:vAlign w:val="center"/>
            <w:hideMark/>
          </w:tcPr>
          <w:p w14:paraId="031751B0" w14:textId="77777777" w:rsidR="00E64056" w:rsidRDefault="00E64056">
            <w:pPr>
              <w:rPr>
                <w:sz w:val="20"/>
                <w:szCs w:val="20"/>
              </w:rPr>
            </w:pPr>
            <w:r>
              <w:rPr>
                <w:sz w:val="20"/>
                <w:szCs w:val="20"/>
              </w:rPr>
              <w:t> </w:t>
            </w:r>
          </w:p>
        </w:tc>
        <w:tc>
          <w:tcPr>
            <w:tcW w:w="2977" w:type="dxa"/>
            <w:shd w:val="clear" w:color="auto" w:fill="auto"/>
            <w:vAlign w:val="center"/>
            <w:hideMark/>
          </w:tcPr>
          <w:p w14:paraId="30A58A4E" w14:textId="77777777" w:rsidR="00E64056" w:rsidRDefault="00E64056">
            <w:pPr>
              <w:rPr>
                <w:sz w:val="20"/>
                <w:szCs w:val="20"/>
              </w:rPr>
            </w:pPr>
            <w:r>
              <w:rPr>
                <w:sz w:val="20"/>
                <w:szCs w:val="20"/>
              </w:rPr>
              <w:t>Release time: approx. 300 msec</w:t>
            </w:r>
          </w:p>
        </w:tc>
        <w:tc>
          <w:tcPr>
            <w:tcW w:w="1275" w:type="dxa"/>
            <w:shd w:val="clear" w:color="auto" w:fill="auto"/>
            <w:vAlign w:val="center"/>
            <w:hideMark/>
          </w:tcPr>
          <w:p w14:paraId="59B7A31C" w14:textId="77777777" w:rsidR="00E64056" w:rsidRDefault="00E64056">
            <w:pPr>
              <w:jc w:val="center"/>
              <w:rPr>
                <w:b/>
                <w:bCs/>
              </w:rPr>
            </w:pPr>
            <w:r>
              <w:rPr>
                <w:b/>
                <w:bCs/>
              </w:rPr>
              <w:t> </w:t>
            </w:r>
          </w:p>
        </w:tc>
        <w:tc>
          <w:tcPr>
            <w:tcW w:w="1134" w:type="dxa"/>
            <w:shd w:val="clear" w:color="auto" w:fill="auto"/>
            <w:vAlign w:val="center"/>
            <w:hideMark/>
          </w:tcPr>
          <w:p w14:paraId="74F952AB" w14:textId="77777777" w:rsidR="00E64056" w:rsidRDefault="00E64056">
            <w:pPr>
              <w:jc w:val="center"/>
              <w:rPr>
                <w:b/>
                <w:bCs/>
              </w:rPr>
            </w:pPr>
            <w:r>
              <w:rPr>
                <w:b/>
                <w:bCs/>
              </w:rPr>
              <w:t> </w:t>
            </w:r>
          </w:p>
        </w:tc>
        <w:tc>
          <w:tcPr>
            <w:tcW w:w="1072" w:type="dxa"/>
            <w:shd w:val="clear" w:color="auto" w:fill="auto"/>
            <w:vAlign w:val="center"/>
            <w:hideMark/>
          </w:tcPr>
          <w:p w14:paraId="1BE560BC" w14:textId="77777777" w:rsidR="00E64056" w:rsidRDefault="00E64056">
            <w:pPr>
              <w:jc w:val="center"/>
            </w:pPr>
            <w:r>
              <w:t> </w:t>
            </w:r>
          </w:p>
        </w:tc>
      </w:tr>
      <w:tr w:rsidR="00E64056" w14:paraId="559AFEA1" w14:textId="77777777" w:rsidTr="008C0E92">
        <w:tc>
          <w:tcPr>
            <w:tcW w:w="988" w:type="dxa"/>
            <w:shd w:val="clear" w:color="auto" w:fill="auto"/>
            <w:vAlign w:val="center"/>
            <w:hideMark/>
          </w:tcPr>
          <w:p w14:paraId="6C2F3CE8" w14:textId="77777777" w:rsidR="00E64056" w:rsidRDefault="00E64056">
            <w:pPr>
              <w:jc w:val="center"/>
              <w:rPr>
                <w:b/>
                <w:bCs/>
              </w:rPr>
            </w:pPr>
            <w:r>
              <w:rPr>
                <w:b/>
                <w:bCs/>
              </w:rPr>
              <w:t> </w:t>
            </w:r>
          </w:p>
        </w:tc>
        <w:tc>
          <w:tcPr>
            <w:tcW w:w="1984" w:type="dxa"/>
            <w:shd w:val="clear" w:color="auto" w:fill="auto"/>
            <w:vAlign w:val="center"/>
            <w:hideMark/>
          </w:tcPr>
          <w:p w14:paraId="6B407728" w14:textId="77777777" w:rsidR="00E64056" w:rsidRDefault="00E64056">
            <w:pPr>
              <w:rPr>
                <w:sz w:val="20"/>
                <w:szCs w:val="20"/>
              </w:rPr>
            </w:pPr>
            <w:r>
              <w:rPr>
                <w:sz w:val="20"/>
                <w:szCs w:val="20"/>
              </w:rPr>
              <w:t>Equalizer</w:t>
            </w:r>
          </w:p>
        </w:tc>
        <w:tc>
          <w:tcPr>
            <w:tcW w:w="3119" w:type="dxa"/>
            <w:shd w:val="clear" w:color="auto" w:fill="auto"/>
            <w:vAlign w:val="center"/>
            <w:hideMark/>
          </w:tcPr>
          <w:p w14:paraId="23282282" w14:textId="77777777" w:rsidR="00E64056" w:rsidRDefault="00E64056">
            <w:pPr>
              <w:rPr>
                <w:sz w:val="20"/>
                <w:szCs w:val="20"/>
              </w:rPr>
            </w:pPr>
            <w:r>
              <w:rPr>
                <w:sz w:val="20"/>
                <w:szCs w:val="20"/>
              </w:rPr>
              <w:t>EQ high gain: +15 dB/-15 dB, frequency: 10 kHz shelving</w:t>
            </w:r>
          </w:p>
        </w:tc>
        <w:tc>
          <w:tcPr>
            <w:tcW w:w="2126" w:type="dxa"/>
            <w:shd w:val="clear" w:color="auto" w:fill="auto"/>
            <w:vAlign w:val="center"/>
            <w:hideMark/>
          </w:tcPr>
          <w:p w14:paraId="55C09B22" w14:textId="77777777" w:rsidR="00E64056" w:rsidRDefault="00E64056">
            <w:pPr>
              <w:rPr>
                <w:sz w:val="20"/>
                <w:szCs w:val="20"/>
              </w:rPr>
            </w:pPr>
            <w:r>
              <w:rPr>
                <w:sz w:val="20"/>
                <w:szCs w:val="20"/>
              </w:rPr>
              <w:t>Equalizer</w:t>
            </w:r>
          </w:p>
        </w:tc>
        <w:tc>
          <w:tcPr>
            <w:tcW w:w="2977" w:type="dxa"/>
            <w:shd w:val="clear" w:color="auto" w:fill="auto"/>
            <w:vAlign w:val="center"/>
            <w:hideMark/>
          </w:tcPr>
          <w:p w14:paraId="590C533F" w14:textId="77777777" w:rsidR="00E64056" w:rsidRDefault="00E64056">
            <w:pPr>
              <w:rPr>
                <w:sz w:val="20"/>
                <w:szCs w:val="20"/>
              </w:rPr>
            </w:pPr>
            <w:r>
              <w:rPr>
                <w:sz w:val="20"/>
                <w:szCs w:val="20"/>
              </w:rPr>
              <w:t>EQ high gain: +15 dB/-15 dB, frequency: 10 kHz shelving</w:t>
            </w:r>
          </w:p>
        </w:tc>
        <w:tc>
          <w:tcPr>
            <w:tcW w:w="1275" w:type="dxa"/>
            <w:shd w:val="clear" w:color="auto" w:fill="auto"/>
            <w:vAlign w:val="center"/>
            <w:hideMark/>
          </w:tcPr>
          <w:p w14:paraId="48E2874E" w14:textId="77777777" w:rsidR="00E64056" w:rsidRDefault="00E64056">
            <w:pPr>
              <w:jc w:val="center"/>
              <w:rPr>
                <w:b/>
                <w:bCs/>
              </w:rPr>
            </w:pPr>
            <w:r>
              <w:rPr>
                <w:b/>
                <w:bCs/>
              </w:rPr>
              <w:t> </w:t>
            </w:r>
          </w:p>
        </w:tc>
        <w:tc>
          <w:tcPr>
            <w:tcW w:w="1134" w:type="dxa"/>
            <w:shd w:val="clear" w:color="auto" w:fill="auto"/>
            <w:vAlign w:val="center"/>
            <w:hideMark/>
          </w:tcPr>
          <w:p w14:paraId="356D98FF" w14:textId="77777777" w:rsidR="00E64056" w:rsidRDefault="00E64056">
            <w:pPr>
              <w:jc w:val="center"/>
              <w:rPr>
                <w:b/>
                <w:bCs/>
              </w:rPr>
            </w:pPr>
            <w:r>
              <w:rPr>
                <w:b/>
                <w:bCs/>
              </w:rPr>
              <w:t> </w:t>
            </w:r>
          </w:p>
        </w:tc>
        <w:tc>
          <w:tcPr>
            <w:tcW w:w="1072" w:type="dxa"/>
            <w:shd w:val="clear" w:color="auto" w:fill="auto"/>
            <w:vAlign w:val="center"/>
            <w:hideMark/>
          </w:tcPr>
          <w:p w14:paraId="48934A6C" w14:textId="77777777" w:rsidR="00E64056" w:rsidRDefault="00E64056">
            <w:pPr>
              <w:jc w:val="center"/>
            </w:pPr>
            <w:r>
              <w:t> </w:t>
            </w:r>
          </w:p>
        </w:tc>
      </w:tr>
      <w:tr w:rsidR="00E64056" w14:paraId="287EDD09" w14:textId="77777777" w:rsidTr="008C0E92">
        <w:tc>
          <w:tcPr>
            <w:tcW w:w="988" w:type="dxa"/>
            <w:shd w:val="clear" w:color="auto" w:fill="auto"/>
            <w:vAlign w:val="center"/>
            <w:hideMark/>
          </w:tcPr>
          <w:p w14:paraId="362747D2" w14:textId="77777777" w:rsidR="00E64056" w:rsidRDefault="00E64056">
            <w:pPr>
              <w:jc w:val="center"/>
              <w:rPr>
                <w:b/>
                <w:bCs/>
              </w:rPr>
            </w:pPr>
            <w:r>
              <w:rPr>
                <w:b/>
                <w:bCs/>
              </w:rPr>
              <w:t> </w:t>
            </w:r>
          </w:p>
        </w:tc>
        <w:tc>
          <w:tcPr>
            <w:tcW w:w="1984" w:type="dxa"/>
            <w:shd w:val="clear" w:color="auto" w:fill="auto"/>
            <w:vAlign w:val="center"/>
            <w:hideMark/>
          </w:tcPr>
          <w:p w14:paraId="1BFB1B42" w14:textId="77777777" w:rsidR="00E64056" w:rsidRDefault="00E64056">
            <w:pPr>
              <w:rPr>
                <w:sz w:val="20"/>
                <w:szCs w:val="20"/>
              </w:rPr>
            </w:pPr>
            <w:r>
              <w:rPr>
                <w:sz w:val="20"/>
                <w:szCs w:val="20"/>
              </w:rPr>
              <w:t> </w:t>
            </w:r>
          </w:p>
        </w:tc>
        <w:tc>
          <w:tcPr>
            <w:tcW w:w="3119" w:type="dxa"/>
            <w:shd w:val="clear" w:color="auto" w:fill="auto"/>
            <w:vAlign w:val="center"/>
            <w:hideMark/>
          </w:tcPr>
          <w:p w14:paraId="0B516FE6" w14:textId="77777777" w:rsidR="00E64056" w:rsidRDefault="00E64056">
            <w:pPr>
              <w:rPr>
                <w:sz w:val="20"/>
                <w:szCs w:val="20"/>
              </w:rPr>
            </w:pPr>
            <w:r>
              <w:rPr>
                <w:sz w:val="20"/>
                <w:szCs w:val="20"/>
              </w:rPr>
              <w:t>EQ mid gain: +15 dB/-15 dB, frequency: mono 250 Hz 5 kHz peaking, stereo 2.5 kHz peaking</w:t>
            </w:r>
          </w:p>
        </w:tc>
        <w:tc>
          <w:tcPr>
            <w:tcW w:w="2126" w:type="dxa"/>
            <w:shd w:val="clear" w:color="auto" w:fill="auto"/>
            <w:vAlign w:val="center"/>
            <w:hideMark/>
          </w:tcPr>
          <w:p w14:paraId="4E3E7184" w14:textId="77777777" w:rsidR="00E64056" w:rsidRDefault="00E64056">
            <w:pPr>
              <w:rPr>
                <w:sz w:val="20"/>
                <w:szCs w:val="20"/>
              </w:rPr>
            </w:pPr>
            <w:r>
              <w:rPr>
                <w:sz w:val="20"/>
                <w:szCs w:val="20"/>
              </w:rPr>
              <w:t> </w:t>
            </w:r>
          </w:p>
        </w:tc>
        <w:tc>
          <w:tcPr>
            <w:tcW w:w="2977" w:type="dxa"/>
            <w:shd w:val="clear" w:color="auto" w:fill="auto"/>
            <w:vAlign w:val="center"/>
            <w:hideMark/>
          </w:tcPr>
          <w:p w14:paraId="4C95C02D" w14:textId="77777777" w:rsidR="00E64056" w:rsidRDefault="00E64056">
            <w:pPr>
              <w:rPr>
                <w:sz w:val="20"/>
                <w:szCs w:val="20"/>
              </w:rPr>
            </w:pPr>
            <w:r>
              <w:rPr>
                <w:sz w:val="20"/>
                <w:szCs w:val="20"/>
              </w:rPr>
              <w:t>EQ mid gain: +15 dB/-15 dB, frequency: mono 250 Hz 5 kHz peaking, stereo 2.5 kHz peaking</w:t>
            </w:r>
          </w:p>
        </w:tc>
        <w:tc>
          <w:tcPr>
            <w:tcW w:w="1275" w:type="dxa"/>
            <w:shd w:val="clear" w:color="auto" w:fill="auto"/>
            <w:vAlign w:val="center"/>
            <w:hideMark/>
          </w:tcPr>
          <w:p w14:paraId="27FA556B" w14:textId="77777777" w:rsidR="00E64056" w:rsidRDefault="00E64056">
            <w:pPr>
              <w:jc w:val="center"/>
              <w:rPr>
                <w:b/>
                <w:bCs/>
              </w:rPr>
            </w:pPr>
            <w:r>
              <w:rPr>
                <w:b/>
                <w:bCs/>
              </w:rPr>
              <w:t> </w:t>
            </w:r>
          </w:p>
        </w:tc>
        <w:tc>
          <w:tcPr>
            <w:tcW w:w="1134" w:type="dxa"/>
            <w:shd w:val="clear" w:color="auto" w:fill="auto"/>
            <w:vAlign w:val="center"/>
            <w:hideMark/>
          </w:tcPr>
          <w:p w14:paraId="49AB9FE5" w14:textId="77777777" w:rsidR="00E64056" w:rsidRDefault="00E64056">
            <w:pPr>
              <w:jc w:val="center"/>
              <w:rPr>
                <w:b/>
                <w:bCs/>
              </w:rPr>
            </w:pPr>
            <w:r>
              <w:rPr>
                <w:b/>
                <w:bCs/>
              </w:rPr>
              <w:t> </w:t>
            </w:r>
          </w:p>
        </w:tc>
        <w:tc>
          <w:tcPr>
            <w:tcW w:w="1072" w:type="dxa"/>
            <w:shd w:val="clear" w:color="auto" w:fill="auto"/>
            <w:vAlign w:val="center"/>
            <w:hideMark/>
          </w:tcPr>
          <w:p w14:paraId="5821EC9B" w14:textId="77777777" w:rsidR="00E64056" w:rsidRDefault="00E64056">
            <w:pPr>
              <w:jc w:val="center"/>
            </w:pPr>
            <w:r>
              <w:t> </w:t>
            </w:r>
          </w:p>
        </w:tc>
      </w:tr>
      <w:tr w:rsidR="00E64056" w14:paraId="5B6FE900" w14:textId="77777777" w:rsidTr="008C0E92">
        <w:tc>
          <w:tcPr>
            <w:tcW w:w="988" w:type="dxa"/>
            <w:shd w:val="clear" w:color="auto" w:fill="auto"/>
            <w:vAlign w:val="center"/>
            <w:hideMark/>
          </w:tcPr>
          <w:p w14:paraId="25F27D3C" w14:textId="77777777" w:rsidR="00E64056" w:rsidRDefault="00E64056">
            <w:pPr>
              <w:jc w:val="center"/>
              <w:rPr>
                <w:b/>
                <w:bCs/>
              </w:rPr>
            </w:pPr>
            <w:r>
              <w:rPr>
                <w:b/>
                <w:bCs/>
              </w:rPr>
              <w:t> </w:t>
            </w:r>
          </w:p>
        </w:tc>
        <w:tc>
          <w:tcPr>
            <w:tcW w:w="1984" w:type="dxa"/>
            <w:shd w:val="clear" w:color="auto" w:fill="auto"/>
            <w:vAlign w:val="center"/>
            <w:hideMark/>
          </w:tcPr>
          <w:p w14:paraId="62BB2DE7" w14:textId="77777777" w:rsidR="00E64056" w:rsidRDefault="00E64056">
            <w:pPr>
              <w:rPr>
                <w:sz w:val="20"/>
                <w:szCs w:val="20"/>
              </w:rPr>
            </w:pPr>
            <w:r>
              <w:rPr>
                <w:sz w:val="20"/>
                <w:szCs w:val="20"/>
              </w:rPr>
              <w:t> </w:t>
            </w:r>
          </w:p>
        </w:tc>
        <w:tc>
          <w:tcPr>
            <w:tcW w:w="3119" w:type="dxa"/>
            <w:shd w:val="clear" w:color="auto" w:fill="auto"/>
            <w:vAlign w:val="center"/>
            <w:hideMark/>
          </w:tcPr>
          <w:p w14:paraId="41DCDF38" w14:textId="77777777" w:rsidR="00E64056" w:rsidRDefault="00E64056">
            <w:pPr>
              <w:rPr>
                <w:sz w:val="20"/>
                <w:szCs w:val="20"/>
              </w:rPr>
            </w:pPr>
            <w:r>
              <w:rPr>
                <w:sz w:val="20"/>
                <w:szCs w:val="20"/>
              </w:rPr>
              <w:t>EQ low gain: +15 dB/-15 dB, frequency: 100 Hz shelving</w:t>
            </w:r>
          </w:p>
        </w:tc>
        <w:tc>
          <w:tcPr>
            <w:tcW w:w="2126" w:type="dxa"/>
            <w:shd w:val="clear" w:color="auto" w:fill="auto"/>
            <w:vAlign w:val="center"/>
            <w:hideMark/>
          </w:tcPr>
          <w:p w14:paraId="516C3B30" w14:textId="77777777" w:rsidR="00E64056" w:rsidRDefault="00E64056">
            <w:pPr>
              <w:rPr>
                <w:sz w:val="20"/>
                <w:szCs w:val="20"/>
              </w:rPr>
            </w:pPr>
            <w:r>
              <w:rPr>
                <w:sz w:val="20"/>
                <w:szCs w:val="20"/>
              </w:rPr>
              <w:t> </w:t>
            </w:r>
          </w:p>
        </w:tc>
        <w:tc>
          <w:tcPr>
            <w:tcW w:w="2977" w:type="dxa"/>
            <w:shd w:val="clear" w:color="auto" w:fill="auto"/>
            <w:vAlign w:val="center"/>
            <w:hideMark/>
          </w:tcPr>
          <w:p w14:paraId="40278418" w14:textId="77777777" w:rsidR="00E64056" w:rsidRDefault="00E64056">
            <w:pPr>
              <w:rPr>
                <w:sz w:val="20"/>
                <w:szCs w:val="20"/>
              </w:rPr>
            </w:pPr>
            <w:r>
              <w:rPr>
                <w:sz w:val="20"/>
                <w:szCs w:val="20"/>
              </w:rPr>
              <w:t>EQ low gain: +15 dB/-15 dB, frequency: 100 Hz shelving</w:t>
            </w:r>
          </w:p>
        </w:tc>
        <w:tc>
          <w:tcPr>
            <w:tcW w:w="1275" w:type="dxa"/>
            <w:shd w:val="clear" w:color="auto" w:fill="auto"/>
            <w:vAlign w:val="center"/>
            <w:hideMark/>
          </w:tcPr>
          <w:p w14:paraId="47035686" w14:textId="77777777" w:rsidR="00E64056" w:rsidRDefault="00E64056">
            <w:pPr>
              <w:jc w:val="center"/>
              <w:rPr>
                <w:b/>
                <w:bCs/>
              </w:rPr>
            </w:pPr>
            <w:r>
              <w:rPr>
                <w:b/>
                <w:bCs/>
              </w:rPr>
              <w:t> </w:t>
            </w:r>
          </w:p>
        </w:tc>
        <w:tc>
          <w:tcPr>
            <w:tcW w:w="1134" w:type="dxa"/>
            <w:shd w:val="clear" w:color="auto" w:fill="auto"/>
            <w:vAlign w:val="center"/>
            <w:hideMark/>
          </w:tcPr>
          <w:p w14:paraId="661B294B" w14:textId="77777777" w:rsidR="00E64056" w:rsidRDefault="00E64056">
            <w:pPr>
              <w:jc w:val="center"/>
              <w:rPr>
                <w:b/>
                <w:bCs/>
              </w:rPr>
            </w:pPr>
            <w:r>
              <w:rPr>
                <w:b/>
                <w:bCs/>
              </w:rPr>
              <w:t> </w:t>
            </w:r>
          </w:p>
        </w:tc>
        <w:tc>
          <w:tcPr>
            <w:tcW w:w="1072" w:type="dxa"/>
            <w:shd w:val="clear" w:color="auto" w:fill="auto"/>
            <w:vAlign w:val="center"/>
            <w:hideMark/>
          </w:tcPr>
          <w:p w14:paraId="3B0C218D" w14:textId="77777777" w:rsidR="00E64056" w:rsidRDefault="00E64056">
            <w:pPr>
              <w:jc w:val="center"/>
            </w:pPr>
            <w:r>
              <w:t> </w:t>
            </w:r>
          </w:p>
        </w:tc>
      </w:tr>
      <w:tr w:rsidR="00E64056" w14:paraId="6C3068EE" w14:textId="77777777" w:rsidTr="008C0E92">
        <w:tc>
          <w:tcPr>
            <w:tcW w:w="988" w:type="dxa"/>
            <w:shd w:val="clear" w:color="auto" w:fill="auto"/>
            <w:vAlign w:val="center"/>
            <w:hideMark/>
          </w:tcPr>
          <w:p w14:paraId="6F4A897A" w14:textId="77777777" w:rsidR="00E64056" w:rsidRDefault="00E64056">
            <w:pPr>
              <w:jc w:val="center"/>
              <w:rPr>
                <w:b/>
                <w:bCs/>
              </w:rPr>
            </w:pPr>
            <w:r>
              <w:rPr>
                <w:b/>
                <w:bCs/>
              </w:rPr>
              <w:t> </w:t>
            </w:r>
          </w:p>
        </w:tc>
        <w:tc>
          <w:tcPr>
            <w:tcW w:w="1984" w:type="dxa"/>
            <w:shd w:val="clear" w:color="auto" w:fill="auto"/>
            <w:vAlign w:val="center"/>
            <w:hideMark/>
          </w:tcPr>
          <w:p w14:paraId="1988FD6A" w14:textId="77777777" w:rsidR="00E64056" w:rsidRDefault="00E64056">
            <w:pPr>
              <w:rPr>
                <w:sz w:val="20"/>
                <w:szCs w:val="20"/>
              </w:rPr>
            </w:pPr>
            <w:r>
              <w:rPr>
                <w:sz w:val="20"/>
                <w:szCs w:val="20"/>
              </w:rPr>
              <w:t>LED</w:t>
            </w:r>
          </w:p>
        </w:tc>
        <w:tc>
          <w:tcPr>
            <w:tcW w:w="3119" w:type="dxa"/>
            <w:shd w:val="clear" w:color="auto" w:fill="auto"/>
            <w:vAlign w:val="center"/>
            <w:hideMark/>
          </w:tcPr>
          <w:p w14:paraId="376E9B28" w14:textId="77777777" w:rsidR="00E64056" w:rsidRDefault="00E64056">
            <w:pPr>
              <w:rPr>
                <w:sz w:val="20"/>
                <w:szCs w:val="20"/>
              </w:rPr>
            </w:pPr>
            <w:r>
              <w:rPr>
                <w:sz w:val="20"/>
                <w:szCs w:val="20"/>
              </w:rPr>
              <w:t>Peak LED turns on when post EQ signal reaches 3 dB below clipping</w:t>
            </w:r>
          </w:p>
        </w:tc>
        <w:tc>
          <w:tcPr>
            <w:tcW w:w="2126" w:type="dxa"/>
            <w:shd w:val="clear" w:color="auto" w:fill="auto"/>
            <w:vAlign w:val="center"/>
            <w:hideMark/>
          </w:tcPr>
          <w:p w14:paraId="29432A98" w14:textId="77777777" w:rsidR="00E64056" w:rsidRDefault="00E64056">
            <w:pPr>
              <w:rPr>
                <w:sz w:val="20"/>
                <w:szCs w:val="20"/>
              </w:rPr>
            </w:pPr>
            <w:r>
              <w:rPr>
                <w:sz w:val="20"/>
                <w:szCs w:val="20"/>
              </w:rPr>
              <w:t>LED</w:t>
            </w:r>
          </w:p>
        </w:tc>
        <w:tc>
          <w:tcPr>
            <w:tcW w:w="2977" w:type="dxa"/>
            <w:shd w:val="clear" w:color="auto" w:fill="auto"/>
            <w:vAlign w:val="center"/>
            <w:hideMark/>
          </w:tcPr>
          <w:p w14:paraId="10C5D3A0" w14:textId="77777777" w:rsidR="00E64056" w:rsidRDefault="00E64056">
            <w:pPr>
              <w:rPr>
                <w:sz w:val="20"/>
                <w:szCs w:val="20"/>
              </w:rPr>
            </w:pPr>
            <w:r>
              <w:rPr>
                <w:sz w:val="20"/>
                <w:szCs w:val="20"/>
              </w:rPr>
              <w:t>Peak LED turns on when post EQ signal reaches 3 dB below clipping</w:t>
            </w:r>
          </w:p>
        </w:tc>
        <w:tc>
          <w:tcPr>
            <w:tcW w:w="1275" w:type="dxa"/>
            <w:shd w:val="clear" w:color="auto" w:fill="auto"/>
            <w:vAlign w:val="center"/>
            <w:hideMark/>
          </w:tcPr>
          <w:p w14:paraId="105462C4" w14:textId="77777777" w:rsidR="00E64056" w:rsidRDefault="00E64056">
            <w:pPr>
              <w:jc w:val="center"/>
              <w:rPr>
                <w:b/>
                <w:bCs/>
              </w:rPr>
            </w:pPr>
            <w:r>
              <w:rPr>
                <w:b/>
                <w:bCs/>
              </w:rPr>
              <w:t> </w:t>
            </w:r>
          </w:p>
        </w:tc>
        <w:tc>
          <w:tcPr>
            <w:tcW w:w="1134" w:type="dxa"/>
            <w:shd w:val="clear" w:color="auto" w:fill="auto"/>
            <w:vAlign w:val="center"/>
            <w:hideMark/>
          </w:tcPr>
          <w:p w14:paraId="105DB12E" w14:textId="77777777" w:rsidR="00E64056" w:rsidRDefault="00E64056">
            <w:pPr>
              <w:jc w:val="center"/>
              <w:rPr>
                <w:b/>
                <w:bCs/>
              </w:rPr>
            </w:pPr>
            <w:r>
              <w:rPr>
                <w:b/>
                <w:bCs/>
              </w:rPr>
              <w:t> </w:t>
            </w:r>
          </w:p>
        </w:tc>
        <w:tc>
          <w:tcPr>
            <w:tcW w:w="1072" w:type="dxa"/>
            <w:shd w:val="clear" w:color="auto" w:fill="auto"/>
            <w:vAlign w:val="center"/>
            <w:hideMark/>
          </w:tcPr>
          <w:p w14:paraId="7562D91F" w14:textId="77777777" w:rsidR="00E64056" w:rsidRDefault="00E64056">
            <w:pPr>
              <w:jc w:val="center"/>
            </w:pPr>
            <w:r>
              <w:t> </w:t>
            </w:r>
          </w:p>
        </w:tc>
      </w:tr>
      <w:tr w:rsidR="00E64056" w14:paraId="70A7DE25" w14:textId="77777777" w:rsidTr="008C0E92">
        <w:tc>
          <w:tcPr>
            <w:tcW w:w="988" w:type="dxa"/>
            <w:shd w:val="clear" w:color="auto" w:fill="auto"/>
            <w:vAlign w:val="center"/>
            <w:hideMark/>
          </w:tcPr>
          <w:p w14:paraId="1836573E" w14:textId="77777777" w:rsidR="00E64056" w:rsidRDefault="00E64056">
            <w:pPr>
              <w:jc w:val="center"/>
              <w:rPr>
                <w:b/>
                <w:bCs/>
              </w:rPr>
            </w:pPr>
            <w:r>
              <w:rPr>
                <w:b/>
                <w:bCs/>
              </w:rPr>
              <w:t> </w:t>
            </w:r>
          </w:p>
        </w:tc>
        <w:tc>
          <w:tcPr>
            <w:tcW w:w="1984" w:type="dxa"/>
            <w:shd w:val="clear" w:color="auto" w:fill="auto"/>
            <w:vAlign w:val="center"/>
            <w:hideMark/>
          </w:tcPr>
          <w:p w14:paraId="77BDA4D6" w14:textId="77777777" w:rsidR="00E64056" w:rsidRDefault="00E64056">
            <w:pPr>
              <w:rPr>
                <w:sz w:val="20"/>
                <w:szCs w:val="20"/>
              </w:rPr>
            </w:pPr>
            <w:r>
              <w:rPr>
                <w:sz w:val="20"/>
                <w:szCs w:val="20"/>
              </w:rPr>
              <w:t>Total Harmonic Distortion</w:t>
            </w:r>
          </w:p>
        </w:tc>
        <w:tc>
          <w:tcPr>
            <w:tcW w:w="3119" w:type="dxa"/>
            <w:shd w:val="clear" w:color="auto" w:fill="auto"/>
            <w:vAlign w:val="center"/>
            <w:hideMark/>
          </w:tcPr>
          <w:p w14:paraId="4169923D" w14:textId="77777777" w:rsidR="00E64056" w:rsidRDefault="00E64056">
            <w:pPr>
              <w:rPr>
                <w:sz w:val="20"/>
                <w:szCs w:val="20"/>
              </w:rPr>
            </w:pPr>
            <w:r>
              <w:rPr>
                <w:sz w:val="20"/>
                <w:szCs w:val="20"/>
              </w:rPr>
              <w:t>0.03% @ +14 dBu (20 Hz to 20 kHz), GAIN knob: Min, 0.005% @ +24 dBu (1 kHz), GAIN knob: Min</w:t>
            </w:r>
          </w:p>
        </w:tc>
        <w:tc>
          <w:tcPr>
            <w:tcW w:w="2126" w:type="dxa"/>
            <w:shd w:val="clear" w:color="auto" w:fill="auto"/>
            <w:vAlign w:val="center"/>
            <w:hideMark/>
          </w:tcPr>
          <w:p w14:paraId="0A1C089A" w14:textId="77777777" w:rsidR="00E64056" w:rsidRDefault="00E64056">
            <w:pPr>
              <w:rPr>
                <w:sz w:val="20"/>
                <w:szCs w:val="20"/>
              </w:rPr>
            </w:pPr>
            <w:r>
              <w:rPr>
                <w:sz w:val="20"/>
                <w:szCs w:val="20"/>
              </w:rPr>
              <w:t>Total Harmonic Distortion</w:t>
            </w:r>
          </w:p>
        </w:tc>
        <w:tc>
          <w:tcPr>
            <w:tcW w:w="2977" w:type="dxa"/>
            <w:shd w:val="clear" w:color="auto" w:fill="auto"/>
            <w:vAlign w:val="center"/>
            <w:hideMark/>
          </w:tcPr>
          <w:p w14:paraId="7082B8A2" w14:textId="77777777" w:rsidR="00E64056" w:rsidRDefault="00E64056">
            <w:pPr>
              <w:rPr>
                <w:sz w:val="20"/>
                <w:szCs w:val="20"/>
              </w:rPr>
            </w:pPr>
            <w:r>
              <w:rPr>
                <w:sz w:val="20"/>
                <w:szCs w:val="20"/>
              </w:rPr>
              <w:t>0.03% @ +14 dBu (20 Hz to 20 kHz), GAIN knob: Min, 0.005% @ +24 dBu (1 kHz), GAIN knob: Min</w:t>
            </w:r>
          </w:p>
        </w:tc>
        <w:tc>
          <w:tcPr>
            <w:tcW w:w="1275" w:type="dxa"/>
            <w:shd w:val="clear" w:color="auto" w:fill="auto"/>
            <w:vAlign w:val="center"/>
            <w:hideMark/>
          </w:tcPr>
          <w:p w14:paraId="61F223FF" w14:textId="77777777" w:rsidR="00E64056" w:rsidRDefault="00E64056">
            <w:pPr>
              <w:jc w:val="center"/>
              <w:rPr>
                <w:b/>
                <w:bCs/>
              </w:rPr>
            </w:pPr>
            <w:r>
              <w:rPr>
                <w:b/>
                <w:bCs/>
              </w:rPr>
              <w:t> </w:t>
            </w:r>
          </w:p>
        </w:tc>
        <w:tc>
          <w:tcPr>
            <w:tcW w:w="1134" w:type="dxa"/>
            <w:shd w:val="clear" w:color="auto" w:fill="auto"/>
            <w:vAlign w:val="center"/>
            <w:hideMark/>
          </w:tcPr>
          <w:p w14:paraId="215BE54D" w14:textId="77777777" w:rsidR="00E64056" w:rsidRDefault="00E64056">
            <w:pPr>
              <w:jc w:val="center"/>
              <w:rPr>
                <w:b/>
                <w:bCs/>
              </w:rPr>
            </w:pPr>
            <w:r>
              <w:rPr>
                <w:b/>
                <w:bCs/>
              </w:rPr>
              <w:t> </w:t>
            </w:r>
          </w:p>
        </w:tc>
        <w:tc>
          <w:tcPr>
            <w:tcW w:w="1072" w:type="dxa"/>
            <w:shd w:val="clear" w:color="auto" w:fill="auto"/>
            <w:vAlign w:val="center"/>
            <w:hideMark/>
          </w:tcPr>
          <w:p w14:paraId="5D787185" w14:textId="77777777" w:rsidR="00E64056" w:rsidRDefault="00E64056">
            <w:pPr>
              <w:jc w:val="center"/>
            </w:pPr>
            <w:r>
              <w:t> </w:t>
            </w:r>
          </w:p>
        </w:tc>
      </w:tr>
      <w:tr w:rsidR="00E64056" w14:paraId="25951C42" w14:textId="77777777" w:rsidTr="008C0E92">
        <w:tc>
          <w:tcPr>
            <w:tcW w:w="988" w:type="dxa"/>
            <w:shd w:val="clear" w:color="auto" w:fill="auto"/>
            <w:vAlign w:val="center"/>
            <w:hideMark/>
          </w:tcPr>
          <w:p w14:paraId="730221AE" w14:textId="77777777" w:rsidR="00E64056" w:rsidRDefault="00E64056">
            <w:pPr>
              <w:jc w:val="center"/>
              <w:rPr>
                <w:b/>
                <w:bCs/>
              </w:rPr>
            </w:pPr>
            <w:r>
              <w:rPr>
                <w:b/>
                <w:bCs/>
              </w:rPr>
              <w:t> </w:t>
            </w:r>
          </w:p>
        </w:tc>
        <w:tc>
          <w:tcPr>
            <w:tcW w:w="1984" w:type="dxa"/>
            <w:shd w:val="clear" w:color="auto" w:fill="auto"/>
            <w:vAlign w:val="center"/>
            <w:hideMark/>
          </w:tcPr>
          <w:p w14:paraId="33D31450" w14:textId="77777777" w:rsidR="00E64056" w:rsidRDefault="00E64056">
            <w:pPr>
              <w:rPr>
                <w:sz w:val="20"/>
                <w:szCs w:val="20"/>
              </w:rPr>
            </w:pPr>
            <w:r>
              <w:rPr>
                <w:sz w:val="20"/>
                <w:szCs w:val="20"/>
              </w:rPr>
              <w:t>Frequency Response</w:t>
            </w:r>
          </w:p>
        </w:tc>
        <w:tc>
          <w:tcPr>
            <w:tcW w:w="3119" w:type="dxa"/>
            <w:shd w:val="clear" w:color="auto" w:fill="auto"/>
            <w:vAlign w:val="center"/>
            <w:hideMark/>
          </w:tcPr>
          <w:p w14:paraId="43BEFD88" w14:textId="77777777" w:rsidR="00E64056" w:rsidRDefault="00E64056">
            <w:pPr>
              <w:rPr>
                <w:sz w:val="20"/>
                <w:szCs w:val="20"/>
              </w:rPr>
            </w:pPr>
            <w:r>
              <w:rPr>
                <w:sz w:val="20"/>
                <w:szCs w:val="20"/>
              </w:rPr>
              <w:t>+0.5 dB/-1.5 dB (20 Hz to 48 kHz), refer to the nominal output level @ 1 kHz, GAIN knob: Min</w:t>
            </w:r>
          </w:p>
        </w:tc>
        <w:tc>
          <w:tcPr>
            <w:tcW w:w="2126" w:type="dxa"/>
            <w:shd w:val="clear" w:color="auto" w:fill="auto"/>
            <w:vAlign w:val="center"/>
            <w:hideMark/>
          </w:tcPr>
          <w:p w14:paraId="1111144A" w14:textId="77777777" w:rsidR="00E64056" w:rsidRDefault="00E64056">
            <w:pPr>
              <w:rPr>
                <w:sz w:val="20"/>
                <w:szCs w:val="20"/>
              </w:rPr>
            </w:pPr>
            <w:r>
              <w:rPr>
                <w:sz w:val="20"/>
                <w:szCs w:val="20"/>
              </w:rPr>
              <w:t>Frequency Response</w:t>
            </w:r>
          </w:p>
        </w:tc>
        <w:tc>
          <w:tcPr>
            <w:tcW w:w="2977" w:type="dxa"/>
            <w:shd w:val="clear" w:color="auto" w:fill="auto"/>
            <w:vAlign w:val="center"/>
            <w:hideMark/>
          </w:tcPr>
          <w:p w14:paraId="5744121B" w14:textId="77777777" w:rsidR="00E64056" w:rsidRDefault="00E64056">
            <w:pPr>
              <w:rPr>
                <w:sz w:val="20"/>
                <w:szCs w:val="20"/>
              </w:rPr>
            </w:pPr>
            <w:r>
              <w:rPr>
                <w:sz w:val="20"/>
                <w:szCs w:val="20"/>
              </w:rPr>
              <w:t>+0.5 dB/-1.5 dB (20 Hz to 48 kHz), refer to the nominal output level @ 1 kHz, GAIN knob: Min</w:t>
            </w:r>
          </w:p>
        </w:tc>
        <w:tc>
          <w:tcPr>
            <w:tcW w:w="1275" w:type="dxa"/>
            <w:shd w:val="clear" w:color="auto" w:fill="auto"/>
            <w:vAlign w:val="center"/>
            <w:hideMark/>
          </w:tcPr>
          <w:p w14:paraId="69776AA0" w14:textId="77777777" w:rsidR="00E64056" w:rsidRDefault="00E64056">
            <w:pPr>
              <w:jc w:val="center"/>
              <w:rPr>
                <w:b/>
                <w:bCs/>
              </w:rPr>
            </w:pPr>
            <w:r>
              <w:rPr>
                <w:b/>
                <w:bCs/>
              </w:rPr>
              <w:t> </w:t>
            </w:r>
          </w:p>
        </w:tc>
        <w:tc>
          <w:tcPr>
            <w:tcW w:w="1134" w:type="dxa"/>
            <w:shd w:val="clear" w:color="auto" w:fill="auto"/>
            <w:vAlign w:val="center"/>
            <w:hideMark/>
          </w:tcPr>
          <w:p w14:paraId="25426DA5" w14:textId="77777777" w:rsidR="00E64056" w:rsidRDefault="00E64056">
            <w:pPr>
              <w:jc w:val="center"/>
              <w:rPr>
                <w:b/>
                <w:bCs/>
              </w:rPr>
            </w:pPr>
            <w:r>
              <w:rPr>
                <w:b/>
                <w:bCs/>
              </w:rPr>
              <w:t> </w:t>
            </w:r>
          </w:p>
        </w:tc>
        <w:tc>
          <w:tcPr>
            <w:tcW w:w="1072" w:type="dxa"/>
            <w:shd w:val="clear" w:color="auto" w:fill="auto"/>
            <w:vAlign w:val="center"/>
            <w:hideMark/>
          </w:tcPr>
          <w:p w14:paraId="00750D8A" w14:textId="77777777" w:rsidR="00E64056" w:rsidRDefault="00E64056">
            <w:pPr>
              <w:jc w:val="center"/>
            </w:pPr>
            <w:r>
              <w:t> </w:t>
            </w:r>
          </w:p>
        </w:tc>
      </w:tr>
      <w:tr w:rsidR="00E64056" w14:paraId="79C6D4D2" w14:textId="77777777" w:rsidTr="008C0E92">
        <w:tc>
          <w:tcPr>
            <w:tcW w:w="988" w:type="dxa"/>
            <w:shd w:val="clear" w:color="auto" w:fill="auto"/>
            <w:vAlign w:val="center"/>
            <w:hideMark/>
          </w:tcPr>
          <w:p w14:paraId="6469E17F" w14:textId="77777777" w:rsidR="00E64056" w:rsidRDefault="00E64056">
            <w:pPr>
              <w:jc w:val="center"/>
              <w:rPr>
                <w:b/>
                <w:bCs/>
              </w:rPr>
            </w:pPr>
            <w:r>
              <w:rPr>
                <w:b/>
                <w:bCs/>
              </w:rPr>
              <w:t> </w:t>
            </w:r>
          </w:p>
        </w:tc>
        <w:tc>
          <w:tcPr>
            <w:tcW w:w="1984" w:type="dxa"/>
            <w:shd w:val="clear" w:color="auto" w:fill="auto"/>
            <w:vAlign w:val="center"/>
            <w:hideMark/>
          </w:tcPr>
          <w:p w14:paraId="4CFCC274" w14:textId="77777777" w:rsidR="00E64056" w:rsidRDefault="00E64056">
            <w:pPr>
              <w:rPr>
                <w:sz w:val="20"/>
                <w:szCs w:val="20"/>
              </w:rPr>
            </w:pPr>
            <w:r>
              <w:rPr>
                <w:sz w:val="20"/>
                <w:szCs w:val="20"/>
              </w:rPr>
              <w:t>Equivalent Input Noise</w:t>
            </w:r>
          </w:p>
        </w:tc>
        <w:tc>
          <w:tcPr>
            <w:tcW w:w="3119" w:type="dxa"/>
            <w:shd w:val="clear" w:color="auto" w:fill="auto"/>
            <w:vAlign w:val="center"/>
            <w:hideMark/>
          </w:tcPr>
          <w:p w14:paraId="17BCC14C" w14:textId="77777777" w:rsidR="00E64056" w:rsidRDefault="00E64056">
            <w:pPr>
              <w:rPr>
                <w:sz w:val="20"/>
                <w:szCs w:val="20"/>
              </w:rPr>
            </w:pPr>
            <w:r>
              <w:rPr>
                <w:sz w:val="20"/>
                <w:szCs w:val="20"/>
              </w:rPr>
              <w:t>-128 dBu (mono input channel, Rs: 150 Ω, GAIN knob: max)</w:t>
            </w:r>
          </w:p>
        </w:tc>
        <w:tc>
          <w:tcPr>
            <w:tcW w:w="2126" w:type="dxa"/>
            <w:shd w:val="clear" w:color="auto" w:fill="auto"/>
            <w:vAlign w:val="center"/>
            <w:hideMark/>
          </w:tcPr>
          <w:p w14:paraId="3F503C54" w14:textId="77777777" w:rsidR="00E64056" w:rsidRDefault="00E64056">
            <w:pPr>
              <w:rPr>
                <w:sz w:val="20"/>
                <w:szCs w:val="20"/>
              </w:rPr>
            </w:pPr>
            <w:r>
              <w:rPr>
                <w:sz w:val="20"/>
                <w:szCs w:val="20"/>
              </w:rPr>
              <w:t>Equivalent Input Noise</w:t>
            </w:r>
          </w:p>
        </w:tc>
        <w:tc>
          <w:tcPr>
            <w:tcW w:w="2977" w:type="dxa"/>
            <w:shd w:val="clear" w:color="auto" w:fill="auto"/>
            <w:vAlign w:val="center"/>
            <w:hideMark/>
          </w:tcPr>
          <w:p w14:paraId="04273371" w14:textId="77777777" w:rsidR="00E64056" w:rsidRDefault="00E64056">
            <w:pPr>
              <w:rPr>
                <w:sz w:val="20"/>
                <w:szCs w:val="20"/>
              </w:rPr>
            </w:pPr>
            <w:r>
              <w:rPr>
                <w:sz w:val="20"/>
                <w:szCs w:val="20"/>
              </w:rPr>
              <w:t>-128 dBu (mono input channel, Rs: 150 Ω, GAIN knob: max)</w:t>
            </w:r>
          </w:p>
        </w:tc>
        <w:tc>
          <w:tcPr>
            <w:tcW w:w="1275" w:type="dxa"/>
            <w:shd w:val="clear" w:color="auto" w:fill="auto"/>
            <w:vAlign w:val="center"/>
            <w:hideMark/>
          </w:tcPr>
          <w:p w14:paraId="6EED301E" w14:textId="77777777" w:rsidR="00E64056" w:rsidRDefault="00E64056">
            <w:pPr>
              <w:jc w:val="center"/>
              <w:rPr>
                <w:b/>
                <w:bCs/>
              </w:rPr>
            </w:pPr>
            <w:r>
              <w:rPr>
                <w:b/>
                <w:bCs/>
              </w:rPr>
              <w:t> </w:t>
            </w:r>
          </w:p>
        </w:tc>
        <w:tc>
          <w:tcPr>
            <w:tcW w:w="1134" w:type="dxa"/>
            <w:shd w:val="clear" w:color="auto" w:fill="auto"/>
            <w:vAlign w:val="center"/>
            <w:hideMark/>
          </w:tcPr>
          <w:p w14:paraId="1C5BE656" w14:textId="77777777" w:rsidR="00E64056" w:rsidRDefault="00E64056">
            <w:pPr>
              <w:jc w:val="center"/>
              <w:rPr>
                <w:b/>
                <w:bCs/>
              </w:rPr>
            </w:pPr>
            <w:r>
              <w:rPr>
                <w:b/>
                <w:bCs/>
              </w:rPr>
              <w:t> </w:t>
            </w:r>
          </w:p>
        </w:tc>
        <w:tc>
          <w:tcPr>
            <w:tcW w:w="1072" w:type="dxa"/>
            <w:shd w:val="clear" w:color="auto" w:fill="auto"/>
            <w:vAlign w:val="center"/>
            <w:hideMark/>
          </w:tcPr>
          <w:p w14:paraId="0CA03967" w14:textId="77777777" w:rsidR="00E64056" w:rsidRDefault="00E64056">
            <w:pPr>
              <w:jc w:val="center"/>
            </w:pPr>
            <w:r>
              <w:t> </w:t>
            </w:r>
          </w:p>
        </w:tc>
      </w:tr>
      <w:tr w:rsidR="00E64056" w14:paraId="5F1F0ED0" w14:textId="77777777" w:rsidTr="008C0E92">
        <w:tc>
          <w:tcPr>
            <w:tcW w:w="988" w:type="dxa"/>
            <w:shd w:val="clear" w:color="auto" w:fill="auto"/>
            <w:vAlign w:val="center"/>
            <w:hideMark/>
          </w:tcPr>
          <w:p w14:paraId="5BDF632A" w14:textId="77777777" w:rsidR="00E64056" w:rsidRDefault="00E64056">
            <w:pPr>
              <w:jc w:val="center"/>
              <w:rPr>
                <w:b/>
                <w:bCs/>
              </w:rPr>
            </w:pPr>
            <w:r>
              <w:rPr>
                <w:b/>
                <w:bCs/>
              </w:rPr>
              <w:t> </w:t>
            </w:r>
          </w:p>
        </w:tc>
        <w:tc>
          <w:tcPr>
            <w:tcW w:w="1984" w:type="dxa"/>
            <w:shd w:val="clear" w:color="auto" w:fill="auto"/>
            <w:vAlign w:val="center"/>
            <w:hideMark/>
          </w:tcPr>
          <w:p w14:paraId="23EC2B3C" w14:textId="77777777" w:rsidR="00E64056" w:rsidRDefault="00E64056">
            <w:pPr>
              <w:rPr>
                <w:sz w:val="20"/>
                <w:szCs w:val="20"/>
              </w:rPr>
            </w:pPr>
            <w:r>
              <w:rPr>
                <w:sz w:val="20"/>
                <w:szCs w:val="20"/>
              </w:rPr>
              <w:t>Residual Output Noise</w:t>
            </w:r>
          </w:p>
        </w:tc>
        <w:tc>
          <w:tcPr>
            <w:tcW w:w="3119" w:type="dxa"/>
            <w:shd w:val="clear" w:color="auto" w:fill="auto"/>
            <w:vAlign w:val="center"/>
            <w:hideMark/>
          </w:tcPr>
          <w:p w14:paraId="364362A2" w14:textId="77777777" w:rsidR="00E64056" w:rsidRDefault="00E64056">
            <w:pPr>
              <w:rPr>
                <w:sz w:val="20"/>
                <w:szCs w:val="20"/>
              </w:rPr>
            </w:pPr>
            <w:r>
              <w:rPr>
                <w:sz w:val="20"/>
                <w:szCs w:val="20"/>
              </w:rPr>
              <w:t>-102 dBu (STEREO OUT, STEREO master fader: min)</w:t>
            </w:r>
          </w:p>
        </w:tc>
        <w:tc>
          <w:tcPr>
            <w:tcW w:w="2126" w:type="dxa"/>
            <w:shd w:val="clear" w:color="auto" w:fill="auto"/>
            <w:vAlign w:val="center"/>
            <w:hideMark/>
          </w:tcPr>
          <w:p w14:paraId="522B9F6A" w14:textId="77777777" w:rsidR="00E64056" w:rsidRDefault="00E64056">
            <w:pPr>
              <w:rPr>
                <w:sz w:val="20"/>
                <w:szCs w:val="20"/>
              </w:rPr>
            </w:pPr>
            <w:r>
              <w:rPr>
                <w:sz w:val="20"/>
                <w:szCs w:val="20"/>
              </w:rPr>
              <w:t>Residual Output Noise</w:t>
            </w:r>
          </w:p>
        </w:tc>
        <w:tc>
          <w:tcPr>
            <w:tcW w:w="2977" w:type="dxa"/>
            <w:shd w:val="clear" w:color="auto" w:fill="auto"/>
            <w:vAlign w:val="center"/>
            <w:hideMark/>
          </w:tcPr>
          <w:p w14:paraId="6E8F990B" w14:textId="77777777" w:rsidR="00E64056" w:rsidRDefault="00E64056">
            <w:pPr>
              <w:rPr>
                <w:sz w:val="20"/>
                <w:szCs w:val="20"/>
              </w:rPr>
            </w:pPr>
            <w:r>
              <w:rPr>
                <w:sz w:val="20"/>
                <w:szCs w:val="20"/>
              </w:rPr>
              <w:t>-102 dBu (STEREO OUT, STEREO master fader: min)</w:t>
            </w:r>
          </w:p>
        </w:tc>
        <w:tc>
          <w:tcPr>
            <w:tcW w:w="1275" w:type="dxa"/>
            <w:shd w:val="clear" w:color="auto" w:fill="auto"/>
            <w:vAlign w:val="center"/>
            <w:hideMark/>
          </w:tcPr>
          <w:p w14:paraId="15EF3EA6" w14:textId="77777777" w:rsidR="00E64056" w:rsidRDefault="00E64056">
            <w:pPr>
              <w:jc w:val="center"/>
              <w:rPr>
                <w:b/>
                <w:bCs/>
              </w:rPr>
            </w:pPr>
            <w:r>
              <w:rPr>
                <w:b/>
                <w:bCs/>
              </w:rPr>
              <w:t> </w:t>
            </w:r>
          </w:p>
        </w:tc>
        <w:tc>
          <w:tcPr>
            <w:tcW w:w="1134" w:type="dxa"/>
            <w:shd w:val="clear" w:color="auto" w:fill="auto"/>
            <w:vAlign w:val="center"/>
            <w:hideMark/>
          </w:tcPr>
          <w:p w14:paraId="16431F54" w14:textId="77777777" w:rsidR="00E64056" w:rsidRDefault="00E64056">
            <w:pPr>
              <w:jc w:val="center"/>
              <w:rPr>
                <w:b/>
                <w:bCs/>
              </w:rPr>
            </w:pPr>
            <w:r>
              <w:rPr>
                <w:b/>
                <w:bCs/>
              </w:rPr>
              <w:t> </w:t>
            </w:r>
          </w:p>
        </w:tc>
        <w:tc>
          <w:tcPr>
            <w:tcW w:w="1072" w:type="dxa"/>
            <w:shd w:val="clear" w:color="auto" w:fill="auto"/>
            <w:vAlign w:val="center"/>
            <w:hideMark/>
          </w:tcPr>
          <w:p w14:paraId="281595C2" w14:textId="77777777" w:rsidR="00E64056" w:rsidRDefault="00E64056">
            <w:pPr>
              <w:jc w:val="center"/>
            </w:pPr>
            <w:r>
              <w:t> </w:t>
            </w:r>
          </w:p>
        </w:tc>
      </w:tr>
      <w:tr w:rsidR="00E64056" w14:paraId="7DEF8A50" w14:textId="77777777" w:rsidTr="008C0E92">
        <w:tc>
          <w:tcPr>
            <w:tcW w:w="988" w:type="dxa"/>
            <w:shd w:val="clear" w:color="auto" w:fill="auto"/>
            <w:vAlign w:val="center"/>
            <w:hideMark/>
          </w:tcPr>
          <w:p w14:paraId="45882B83" w14:textId="77777777" w:rsidR="00E64056" w:rsidRDefault="00E64056">
            <w:pPr>
              <w:jc w:val="center"/>
              <w:rPr>
                <w:b/>
                <w:bCs/>
              </w:rPr>
            </w:pPr>
            <w:r>
              <w:rPr>
                <w:b/>
                <w:bCs/>
              </w:rPr>
              <w:t> </w:t>
            </w:r>
          </w:p>
        </w:tc>
        <w:tc>
          <w:tcPr>
            <w:tcW w:w="1984" w:type="dxa"/>
            <w:shd w:val="clear" w:color="auto" w:fill="auto"/>
            <w:vAlign w:val="center"/>
            <w:hideMark/>
          </w:tcPr>
          <w:p w14:paraId="13FA144A" w14:textId="77777777" w:rsidR="00E64056" w:rsidRDefault="00E64056">
            <w:pPr>
              <w:rPr>
                <w:sz w:val="20"/>
                <w:szCs w:val="20"/>
              </w:rPr>
            </w:pPr>
            <w:r>
              <w:rPr>
                <w:sz w:val="20"/>
                <w:szCs w:val="20"/>
              </w:rPr>
              <w:t>Crosstalk</w:t>
            </w:r>
          </w:p>
        </w:tc>
        <w:tc>
          <w:tcPr>
            <w:tcW w:w="3119" w:type="dxa"/>
            <w:shd w:val="clear" w:color="auto" w:fill="auto"/>
            <w:vAlign w:val="center"/>
            <w:hideMark/>
          </w:tcPr>
          <w:p w14:paraId="7BE90A3C" w14:textId="77777777" w:rsidR="00E64056" w:rsidRDefault="00E64056">
            <w:pPr>
              <w:rPr>
                <w:sz w:val="20"/>
                <w:szCs w:val="20"/>
              </w:rPr>
            </w:pPr>
            <w:r>
              <w:rPr>
                <w:sz w:val="20"/>
                <w:szCs w:val="20"/>
              </w:rPr>
              <w:t>-78 dB</w:t>
            </w:r>
          </w:p>
        </w:tc>
        <w:tc>
          <w:tcPr>
            <w:tcW w:w="2126" w:type="dxa"/>
            <w:shd w:val="clear" w:color="auto" w:fill="auto"/>
            <w:vAlign w:val="center"/>
            <w:hideMark/>
          </w:tcPr>
          <w:p w14:paraId="363A9835" w14:textId="77777777" w:rsidR="00E64056" w:rsidRDefault="00E64056">
            <w:pPr>
              <w:rPr>
                <w:sz w:val="20"/>
                <w:szCs w:val="20"/>
              </w:rPr>
            </w:pPr>
            <w:r>
              <w:rPr>
                <w:sz w:val="20"/>
                <w:szCs w:val="20"/>
              </w:rPr>
              <w:t>Crosstalk</w:t>
            </w:r>
          </w:p>
        </w:tc>
        <w:tc>
          <w:tcPr>
            <w:tcW w:w="2977" w:type="dxa"/>
            <w:shd w:val="clear" w:color="auto" w:fill="auto"/>
            <w:vAlign w:val="center"/>
            <w:hideMark/>
          </w:tcPr>
          <w:p w14:paraId="00EDFF33" w14:textId="77777777" w:rsidR="00E64056" w:rsidRDefault="00E64056">
            <w:pPr>
              <w:rPr>
                <w:sz w:val="20"/>
                <w:szCs w:val="20"/>
              </w:rPr>
            </w:pPr>
            <w:r>
              <w:rPr>
                <w:sz w:val="20"/>
                <w:szCs w:val="20"/>
              </w:rPr>
              <w:t>-78 dB</w:t>
            </w:r>
          </w:p>
        </w:tc>
        <w:tc>
          <w:tcPr>
            <w:tcW w:w="1275" w:type="dxa"/>
            <w:shd w:val="clear" w:color="auto" w:fill="auto"/>
            <w:vAlign w:val="center"/>
            <w:hideMark/>
          </w:tcPr>
          <w:p w14:paraId="4564081E" w14:textId="77777777" w:rsidR="00E64056" w:rsidRDefault="00E64056">
            <w:pPr>
              <w:jc w:val="center"/>
              <w:rPr>
                <w:b/>
                <w:bCs/>
              </w:rPr>
            </w:pPr>
            <w:r>
              <w:rPr>
                <w:b/>
                <w:bCs/>
              </w:rPr>
              <w:t> </w:t>
            </w:r>
          </w:p>
        </w:tc>
        <w:tc>
          <w:tcPr>
            <w:tcW w:w="1134" w:type="dxa"/>
            <w:shd w:val="clear" w:color="auto" w:fill="auto"/>
            <w:vAlign w:val="center"/>
            <w:hideMark/>
          </w:tcPr>
          <w:p w14:paraId="29983068" w14:textId="77777777" w:rsidR="00E64056" w:rsidRDefault="00E64056">
            <w:pPr>
              <w:jc w:val="center"/>
              <w:rPr>
                <w:b/>
                <w:bCs/>
              </w:rPr>
            </w:pPr>
            <w:r>
              <w:rPr>
                <w:b/>
                <w:bCs/>
              </w:rPr>
              <w:t> </w:t>
            </w:r>
          </w:p>
        </w:tc>
        <w:tc>
          <w:tcPr>
            <w:tcW w:w="1072" w:type="dxa"/>
            <w:shd w:val="clear" w:color="auto" w:fill="auto"/>
            <w:vAlign w:val="center"/>
            <w:hideMark/>
          </w:tcPr>
          <w:p w14:paraId="4E85CBFD" w14:textId="77777777" w:rsidR="00E64056" w:rsidRDefault="00E64056">
            <w:pPr>
              <w:jc w:val="center"/>
            </w:pPr>
            <w:r>
              <w:t> </w:t>
            </w:r>
          </w:p>
        </w:tc>
      </w:tr>
      <w:tr w:rsidR="00E64056" w14:paraId="475B5CBC" w14:textId="77777777" w:rsidTr="008C0E92">
        <w:tc>
          <w:tcPr>
            <w:tcW w:w="988" w:type="dxa"/>
            <w:shd w:val="clear" w:color="auto" w:fill="auto"/>
            <w:vAlign w:val="center"/>
            <w:hideMark/>
          </w:tcPr>
          <w:p w14:paraId="699A245C" w14:textId="77777777" w:rsidR="00E64056" w:rsidRDefault="00E64056">
            <w:pPr>
              <w:jc w:val="center"/>
              <w:rPr>
                <w:b/>
                <w:bCs/>
              </w:rPr>
            </w:pPr>
            <w:r>
              <w:rPr>
                <w:b/>
                <w:bCs/>
              </w:rPr>
              <w:t> </w:t>
            </w:r>
          </w:p>
        </w:tc>
        <w:tc>
          <w:tcPr>
            <w:tcW w:w="1984" w:type="dxa"/>
            <w:shd w:val="clear" w:color="auto" w:fill="auto"/>
            <w:vAlign w:val="center"/>
            <w:hideMark/>
          </w:tcPr>
          <w:p w14:paraId="5971BCA8" w14:textId="77777777" w:rsidR="00E64056" w:rsidRDefault="00E64056">
            <w:pPr>
              <w:rPr>
                <w:sz w:val="20"/>
                <w:szCs w:val="20"/>
              </w:rPr>
            </w:pPr>
            <w:r>
              <w:rPr>
                <w:sz w:val="20"/>
                <w:szCs w:val="20"/>
              </w:rPr>
              <w:t>Power Requirement</w:t>
            </w:r>
          </w:p>
        </w:tc>
        <w:tc>
          <w:tcPr>
            <w:tcW w:w="3119" w:type="dxa"/>
            <w:shd w:val="clear" w:color="auto" w:fill="auto"/>
            <w:vAlign w:val="center"/>
            <w:hideMark/>
          </w:tcPr>
          <w:p w14:paraId="7B5F4DB2" w14:textId="77777777" w:rsidR="00E64056" w:rsidRDefault="00E64056">
            <w:pPr>
              <w:rPr>
                <w:sz w:val="20"/>
                <w:szCs w:val="20"/>
              </w:rPr>
            </w:pPr>
            <w:r>
              <w:rPr>
                <w:sz w:val="20"/>
                <w:szCs w:val="20"/>
              </w:rPr>
              <w:t>AC 100 240 V, 50 / 60 Hz</w:t>
            </w:r>
          </w:p>
        </w:tc>
        <w:tc>
          <w:tcPr>
            <w:tcW w:w="2126" w:type="dxa"/>
            <w:shd w:val="clear" w:color="auto" w:fill="auto"/>
            <w:vAlign w:val="center"/>
            <w:hideMark/>
          </w:tcPr>
          <w:p w14:paraId="1234AF9C" w14:textId="77777777" w:rsidR="00E64056" w:rsidRDefault="00E64056">
            <w:pPr>
              <w:rPr>
                <w:sz w:val="20"/>
                <w:szCs w:val="20"/>
              </w:rPr>
            </w:pPr>
            <w:r>
              <w:rPr>
                <w:sz w:val="20"/>
                <w:szCs w:val="20"/>
              </w:rPr>
              <w:t>Power Requirement</w:t>
            </w:r>
          </w:p>
        </w:tc>
        <w:tc>
          <w:tcPr>
            <w:tcW w:w="2977" w:type="dxa"/>
            <w:shd w:val="clear" w:color="auto" w:fill="auto"/>
            <w:vAlign w:val="center"/>
            <w:hideMark/>
          </w:tcPr>
          <w:p w14:paraId="0A41B696" w14:textId="77777777" w:rsidR="00E64056" w:rsidRDefault="00E64056">
            <w:pPr>
              <w:rPr>
                <w:sz w:val="20"/>
                <w:szCs w:val="20"/>
              </w:rPr>
            </w:pPr>
            <w:r>
              <w:rPr>
                <w:sz w:val="20"/>
                <w:szCs w:val="20"/>
              </w:rPr>
              <w:t>AC 100 240 V, 50 / 60 Hz</w:t>
            </w:r>
          </w:p>
        </w:tc>
        <w:tc>
          <w:tcPr>
            <w:tcW w:w="1275" w:type="dxa"/>
            <w:shd w:val="clear" w:color="auto" w:fill="auto"/>
            <w:vAlign w:val="center"/>
            <w:hideMark/>
          </w:tcPr>
          <w:p w14:paraId="160653D7" w14:textId="77777777" w:rsidR="00E64056" w:rsidRDefault="00E64056">
            <w:pPr>
              <w:jc w:val="center"/>
              <w:rPr>
                <w:b/>
                <w:bCs/>
              </w:rPr>
            </w:pPr>
            <w:r>
              <w:rPr>
                <w:b/>
                <w:bCs/>
              </w:rPr>
              <w:t> </w:t>
            </w:r>
          </w:p>
        </w:tc>
        <w:tc>
          <w:tcPr>
            <w:tcW w:w="1134" w:type="dxa"/>
            <w:shd w:val="clear" w:color="auto" w:fill="auto"/>
            <w:vAlign w:val="center"/>
            <w:hideMark/>
          </w:tcPr>
          <w:p w14:paraId="0BCB0D31" w14:textId="77777777" w:rsidR="00E64056" w:rsidRDefault="00E64056">
            <w:pPr>
              <w:jc w:val="center"/>
              <w:rPr>
                <w:b/>
                <w:bCs/>
              </w:rPr>
            </w:pPr>
            <w:r>
              <w:rPr>
                <w:b/>
                <w:bCs/>
              </w:rPr>
              <w:t> </w:t>
            </w:r>
          </w:p>
        </w:tc>
        <w:tc>
          <w:tcPr>
            <w:tcW w:w="1072" w:type="dxa"/>
            <w:shd w:val="clear" w:color="auto" w:fill="auto"/>
            <w:vAlign w:val="center"/>
            <w:hideMark/>
          </w:tcPr>
          <w:p w14:paraId="07C5B91E" w14:textId="77777777" w:rsidR="00E64056" w:rsidRDefault="00E64056">
            <w:pPr>
              <w:jc w:val="center"/>
            </w:pPr>
            <w:r>
              <w:t> </w:t>
            </w:r>
          </w:p>
        </w:tc>
      </w:tr>
      <w:tr w:rsidR="00E64056" w14:paraId="4055630B" w14:textId="77777777" w:rsidTr="008C0E92">
        <w:tc>
          <w:tcPr>
            <w:tcW w:w="988" w:type="dxa"/>
            <w:shd w:val="clear" w:color="auto" w:fill="auto"/>
            <w:vAlign w:val="center"/>
            <w:hideMark/>
          </w:tcPr>
          <w:p w14:paraId="170171EA" w14:textId="77777777" w:rsidR="00E64056" w:rsidRDefault="00E64056">
            <w:pPr>
              <w:jc w:val="center"/>
              <w:rPr>
                <w:b/>
                <w:bCs/>
              </w:rPr>
            </w:pPr>
            <w:r>
              <w:rPr>
                <w:b/>
                <w:bCs/>
              </w:rPr>
              <w:t> </w:t>
            </w:r>
          </w:p>
        </w:tc>
        <w:tc>
          <w:tcPr>
            <w:tcW w:w="1984" w:type="dxa"/>
            <w:shd w:val="clear" w:color="auto" w:fill="auto"/>
            <w:vAlign w:val="center"/>
            <w:hideMark/>
          </w:tcPr>
          <w:p w14:paraId="2D7BDAC7" w14:textId="77777777" w:rsidR="00E64056" w:rsidRDefault="00E64056">
            <w:pPr>
              <w:rPr>
                <w:sz w:val="20"/>
                <w:szCs w:val="20"/>
              </w:rPr>
            </w:pPr>
            <w:r>
              <w:rPr>
                <w:sz w:val="20"/>
                <w:szCs w:val="20"/>
              </w:rPr>
              <w:t>Power Consumption</w:t>
            </w:r>
          </w:p>
        </w:tc>
        <w:tc>
          <w:tcPr>
            <w:tcW w:w="3119" w:type="dxa"/>
            <w:shd w:val="clear" w:color="auto" w:fill="auto"/>
            <w:vAlign w:val="center"/>
            <w:hideMark/>
          </w:tcPr>
          <w:p w14:paraId="0384C3B0" w14:textId="77777777" w:rsidR="00E64056" w:rsidRDefault="00E64056">
            <w:pPr>
              <w:rPr>
                <w:sz w:val="20"/>
                <w:szCs w:val="20"/>
              </w:rPr>
            </w:pPr>
            <w:r>
              <w:rPr>
                <w:sz w:val="20"/>
                <w:szCs w:val="20"/>
              </w:rPr>
              <w:t>30 W</w:t>
            </w:r>
          </w:p>
        </w:tc>
        <w:tc>
          <w:tcPr>
            <w:tcW w:w="2126" w:type="dxa"/>
            <w:shd w:val="clear" w:color="auto" w:fill="auto"/>
            <w:vAlign w:val="center"/>
            <w:hideMark/>
          </w:tcPr>
          <w:p w14:paraId="1753DDAE" w14:textId="77777777" w:rsidR="00E64056" w:rsidRDefault="00E64056">
            <w:pPr>
              <w:rPr>
                <w:sz w:val="20"/>
                <w:szCs w:val="20"/>
              </w:rPr>
            </w:pPr>
            <w:r>
              <w:rPr>
                <w:sz w:val="20"/>
                <w:szCs w:val="20"/>
              </w:rPr>
              <w:t>Power Consumption</w:t>
            </w:r>
          </w:p>
        </w:tc>
        <w:tc>
          <w:tcPr>
            <w:tcW w:w="2977" w:type="dxa"/>
            <w:shd w:val="clear" w:color="auto" w:fill="auto"/>
            <w:vAlign w:val="center"/>
            <w:hideMark/>
          </w:tcPr>
          <w:p w14:paraId="076C0C2B" w14:textId="77777777" w:rsidR="00E64056" w:rsidRDefault="00E64056">
            <w:pPr>
              <w:rPr>
                <w:sz w:val="20"/>
                <w:szCs w:val="20"/>
              </w:rPr>
            </w:pPr>
            <w:r>
              <w:rPr>
                <w:sz w:val="20"/>
                <w:szCs w:val="20"/>
              </w:rPr>
              <w:t>30 W</w:t>
            </w:r>
          </w:p>
        </w:tc>
        <w:tc>
          <w:tcPr>
            <w:tcW w:w="1275" w:type="dxa"/>
            <w:shd w:val="clear" w:color="auto" w:fill="auto"/>
            <w:vAlign w:val="center"/>
            <w:hideMark/>
          </w:tcPr>
          <w:p w14:paraId="571B8AB0" w14:textId="77777777" w:rsidR="00E64056" w:rsidRDefault="00E64056">
            <w:pPr>
              <w:jc w:val="center"/>
              <w:rPr>
                <w:b/>
                <w:bCs/>
              </w:rPr>
            </w:pPr>
            <w:r>
              <w:rPr>
                <w:b/>
                <w:bCs/>
              </w:rPr>
              <w:t> </w:t>
            </w:r>
          </w:p>
        </w:tc>
        <w:tc>
          <w:tcPr>
            <w:tcW w:w="1134" w:type="dxa"/>
            <w:shd w:val="clear" w:color="auto" w:fill="auto"/>
            <w:vAlign w:val="center"/>
            <w:hideMark/>
          </w:tcPr>
          <w:p w14:paraId="56A45D33" w14:textId="77777777" w:rsidR="00E64056" w:rsidRDefault="00E64056">
            <w:pPr>
              <w:jc w:val="center"/>
              <w:rPr>
                <w:b/>
                <w:bCs/>
              </w:rPr>
            </w:pPr>
            <w:r>
              <w:rPr>
                <w:b/>
                <w:bCs/>
              </w:rPr>
              <w:t> </w:t>
            </w:r>
          </w:p>
        </w:tc>
        <w:tc>
          <w:tcPr>
            <w:tcW w:w="1072" w:type="dxa"/>
            <w:shd w:val="clear" w:color="auto" w:fill="auto"/>
            <w:vAlign w:val="center"/>
            <w:hideMark/>
          </w:tcPr>
          <w:p w14:paraId="7A985081" w14:textId="77777777" w:rsidR="00E64056" w:rsidRDefault="00E64056">
            <w:pPr>
              <w:jc w:val="center"/>
            </w:pPr>
            <w:r>
              <w:t> </w:t>
            </w:r>
          </w:p>
        </w:tc>
      </w:tr>
      <w:tr w:rsidR="00E64056" w14:paraId="3CF7F058" w14:textId="77777777" w:rsidTr="008C0E92">
        <w:tc>
          <w:tcPr>
            <w:tcW w:w="988" w:type="dxa"/>
            <w:shd w:val="clear" w:color="auto" w:fill="auto"/>
            <w:vAlign w:val="center"/>
            <w:hideMark/>
          </w:tcPr>
          <w:p w14:paraId="26C57257" w14:textId="77777777" w:rsidR="00E64056" w:rsidRDefault="00E64056">
            <w:pPr>
              <w:jc w:val="center"/>
            </w:pPr>
            <w:r>
              <w:t> </w:t>
            </w:r>
          </w:p>
        </w:tc>
        <w:tc>
          <w:tcPr>
            <w:tcW w:w="1984" w:type="dxa"/>
            <w:shd w:val="clear" w:color="auto" w:fill="auto"/>
            <w:vAlign w:val="center"/>
            <w:hideMark/>
          </w:tcPr>
          <w:p w14:paraId="7FC0492C" w14:textId="77777777" w:rsidR="00E64056" w:rsidRDefault="00E64056">
            <w:pPr>
              <w:rPr>
                <w:sz w:val="20"/>
                <w:szCs w:val="20"/>
              </w:rPr>
            </w:pPr>
            <w:r>
              <w:rPr>
                <w:sz w:val="20"/>
                <w:szCs w:val="20"/>
              </w:rPr>
              <w:t>Bảo hành</w:t>
            </w:r>
          </w:p>
        </w:tc>
        <w:tc>
          <w:tcPr>
            <w:tcW w:w="3119" w:type="dxa"/>
            <w:shd w:val="clear" w:color="auto" w:fill="auto"/>
            <w:vAlign w:val="center"/>
            <w:hideMark/>
          </w:tcPr>
          <w:p w14:paraId="0EC40776" w14:textId="77777777" w:rsidR="00E64056" w:rsidRDefault="00E64056">
            <w:pPr>
              <w:rPr>
                <w:sz w:val="20"/>
                <w:szCs w:val="20"/>
              </w:rPr>
            </w:pPr>
            <w:r>
              <w:rPr>
                <w:sz w:val="20"/>
                <w:szCs w:val="20"/>
              </w:rPr>
              <w:t xml:space="preserve"> 12 tháng</w:t>
            </w:r>
          </w:p>
        </w:tc>
        <w:tc>
          <w:tcPr>
            <w:tcW w:w="2126" w:type="dxa"/>
            <w:shd w:val="clear" w:color="auto" w:fill="auto"/>
            <w:vAlign w:val="center"/>
            <w:hideMark/>
          </w:tcPr>
          <w:p w14:paraId="115EF1B1" w14:textId="77777777" w:rsidR="00E64056" w:rsidRDefault="00E64056">
            <w:pPr>
              <w:rPr>
                <w:sz w:val="20"/>
                <w:szCs w:val="20"/>
              </w:rPr>
            </w:pPr>
            <w:r>
              <w:rPr>
                <w:sz w:val="20"/>
                <w:szCs w:val="20"/>
              </w:rPr>
              <w:t>Bảo hành</w:t>
            </w:r>
          </w:p>
        </w:tc>
        <w:tc>
          <w:tcPr>
            <w:tcW w:w="2977" w:type="dxa"/>
            <w:shd w:val="clear" w:color="auto" w:fill="auto"/>
            <w:vAlign w:val="center"/>
            <w:hideMark/>
          </w:tcPr>
          <w:p w14:paraId="026AD325" w14:textId="77777777" w:rsidR="00E64056" w:rsidRDefault="00E64056">
            <w:pPr>
              <w:rPr>
                <w:sz w:val="20"/>
                <w:szCs w:val="20"/>
              </w:rPr>
            </w:pPr>
            <w:r>
              <w:rPr>
                <w:sz w:val="20"/>
                <w:szCs w:val="20"/>
              </w:rPr>
              <w:t xml:space="preserve"> 12 tháng</w:t>
            </w:r>
          </w:p>
        </w:tc>
        <w:tc>
          <w:tcPr>
            <w:tcW w:w="1275" w:type="dxa"/>
            <w:shd w:val="clear" w:color="auto" w:fill="auto"/>
            <w:vAlign w:val="center"/>
            <w:hideMark/>
          </w:tcPr>
          <w:p w14:paraId="5732DCA0" w14:textId="77777777" w:rsidR="00E64056" w:rsidRDefault="00E64056">
            <w:pPr>
              <w:jc w:val="center"/>
              <w:rPr>
                <w:b/>
                <w:bCs/>
              </w:rPr>
            </w:pPr>
            <w:r>
              <w:rPr>
                <w:b/>
                <w:bCs/>
              </w:rPr>
              <w:t> </w:t>
            </w:r>
          </w:p>
        </w:tc>
        <w:tc>
          <w:tcPr>
            <w:tcW w:w="1134" w:type="dxa"/>
            <w:shd w:val="clear" w:color="auto" w:fill="auto"/>
            <w:vAlign w:val="center"/>
            <w:hideMark/>
          </w:tcPr>
          <w:p w14:paraId="5546CA15" w14:textId="77777777" w:rsidR="00E64056" w:rsidRDefault="00E64056">
            <w:pPr>
              <w:jc w:val="center"/>
              <w:rPr>
                <w:b/>
                <w:bCs/>
              </w:rPr>
            </w:pPr>
            <w:r>
              <w:rPr>
                <w:b/>
                <w:bCs/>
              </w:rPr>
              <w:t> </w:t>
            </w:r>
          </w:p>
        </w:tc>
        <w:tc>
          <w:tcPr>
            <w:tcW w:w="1072" w:type="dxa"/>
            <w:shd w:val="clear" w:color="auto" w:fill="auto"/>
            <w:vAlign w:val="center"/>
            <w:hideMark/>
          </w:tcPr>
          <w:p w14:paraId="17C35DF3" w14:textId="77777777" w:rsidR="00E64056" w:rsidRDefault="00E64056">
            <w:pPr>
              <w:jc w:val="center"/>
            </w:pPr>
            <w:r>
              <w:t> </w:t>
            </w:r>
          </w:p>
        </w:tc>
      </w:tr>
      <w:tr w:rsidR="00E64056" w14:paraId="061DD5C5" w14:textId="77777777" w:rsidTr="008C0E92">
        <w:tc>
          <w:tcPr>
            <w:tcW w:w="988" w:type="dxa"/>
            <w:shd w:val="clear" w:color="auto" w:fill="auto"/>
            <w:vAlign w:val="center"/>
            <w:hideMark/>
          </w:tcPr>
          <w:p w14:paraId="0ECC3B3C" w14:textId="77777777" w:rsidR="00E64056" w:rsidRDefault="00E64056">
            <w:pPr>
              <w:jc w:val="center"/>
              <w:rPr>
                <w:b/>
                <w:bCs/>
              </w:rPr>
            </w:pPr>
            <w:r>
              <w:rPr>
                <w:b/>
                <w:bCs/>
              </w:rPr>
              <w:t>2</w:t>
            </w:r>
          </w:p>
        </w:tc>
        <w:tc>
          <w:tcPr>
            <w:tcW w:w="1984" w:type="dxa"/>
            <w:shd w:val="clear" w:color="auto" w:fill="auto"/>
            <w:noWrap/>
            <w:vAlign w:val="center"/>
            <w:hideMark/>
          </w:tcPr>
          <w:p w14:paraId="4C09296A" w14:textId="77777777" w:rsidR="00E64056" w:rsidRDefault="00E64056">
            <w:pPr>
              <w:rPr>
                <w:b/>
                <w:bCs/>
              </w:rPr>
            </w:pPr>
            <w:r>
              <w:rPr>
                <w:b/>
                <w:bCs/>
              </w:rPr>
              <w:t>Micro rùa Shure  để bàn dùng cho tọa đàm</w:t>
            </w:r>
          </w:p>
        </w:tc>
        <w:tc>
          <w:tcPr>
            <w:tcW w:w="3119" w:type="dxa"/>
            <w:shd w:val="clear" w:color="auto" w:fill="auto"/>
            <w:vAlign w:val="center"/>
            <w:hideMark/>
          </w:tcPr>
          <w:p w14:paraId="16869F54" w14:textId="77777777" w:rsidR="00E64056" w:rsidRDefault="00E64056">
            <w:pPr>
              <w:rPr>
                <w:b/>
                <w:bCs/>
              </w:rPr>
            </w:pPr>
            <w:r>
              <w:rPr>
                <w:b/>
                <w:bCs/>
              </w:rPr>
              <w:t> </w:t>
            </w:r>
          </w:p>
        </w:tc>
        <w:tc>
          <w:tcPr>
            <w:tcW w:w="2126" w:type="dxa"/>
            <w:shd w:val="clear" w:color="auto" w:fill="auto"/>
            <w:noWrap/>
            <w:vAlign w:val="center"/>
            <w:hideMark/>
          </w:tcPr>
          <w:p w14:paraId="459B087F" w14:textId="77777777" w:rsidR="00E64056" w:rsidRDefault="00E64056">
            <w:pPr>
              <w:rPr>
                <w:b/>
                <w:bCs/>
              </w:rPr>
            </w:pPr>
            <w:r>
              <w:rPr>
                <w:b/>
                <w:bCs/>
              </w:rPr>
              <w:t>Micro rùa Shure  để bàn dùng cho tọa đàm</w:t>
            </w:r>
          </w:p>
        </w:tc>
        <w:tc>
          <w:tcPr>
            <w:tcW w:w="2977" w:type="dxa"/>
            <w:shd w:val="clear" w:color="auto" w:fill="auto"/>
            <w:vAlign w:val="center"/>
            <w:hideMark/>
          </w:tcPr>
          <w:p w14:paraId="67A1C5B4" w14:textId="77777777" w:rsidR="00E64056" w:rsidRDefault="00E64056">
            <w:pPr>
              <w:rPr>
                <w:b/>
                <w:bCs/>
              </w:rPr>
            </w:pPr>
            <w:r>
              <w:rPr>
                <w:b/>
                <w:bCs/>
              </w:rPr>
              <w:t> </w:t>
            </w:r>
          </w:p>
        </w:tc>
        <w:tc>
          <w:tcPr>
            <w:tcW w:w="1275" w:type="dxa"/>
            <w:shd w:val="clear" w:color="auto" w:fill="auto"/>
            <w:vAlign w:val="center"/>
            <w:hideMark/>
          </w:tcPr>
          <w:p w14:paraId="442A74DD" w14:textId="77777777" w:rsidR="00E64056" w:rsidRDefault="00E64056">
            <w:pPr>
              <w:jc w:val="center"/>
              <w:rPr>
                <w:b/>
                <w:bCs/>
              </w:rPr>
            </w:pPr>
            <w:r>
              <w:rPr>
                <w:b/>
                <w:bCs/>
              </w:rPr>
              <w:t>MX 393/C</w:t>
            </w:r>
          </w:p>
        </w:tc>
        <w:tc>
          <w:tcPr>
            <w:tcW w:w="1134" w:type="dxa"/>
            <w:shd w:val="clear" w:color="auto" w:fill="auto"/>
            <w:vAlign w:val="center"/>
            <w:hideMark/>
          </w:tcPr>
          <w:p w14:paraId="2BD22066" w14:textId="77777777" w:rsidR="00E64056" w:rsidRDefault="00E64056">
            <w:pPr>
              <w:jc w:val="center"/>
              <w:rPr>
                <w:b/>
                <w:bCs/>
              </w:rPr>
            </w:pPr>
            <w:r>
              <w:rPr>
                <w:b/>
                <w:bCs/>
              </w:rPr>
              <w:t>Shure</w:t>
            </w:r>
          </w:p>
        </w:tc>
        <w:tc>
          <w:tcPr>
            <w:tcW w:w="1072" w:type="dxa"/>
            <w:shd w:val="clear" w:color="auto" w:fill="auto"/>
            <w:vAlign w:val="center"/>
            <w:hideMark/>
          </w:tcPr>
          <w:p w14:paraId="3731A1ED" w14:textId="6E2162F6" w:rsidR="00E64056" w:rsidRDefault="00FF77EB">
            <w:pPr>
              <w:jc w:val="center"/>
            </w:pPr>
            <w:r>
              <w:rPr>
                <w:b/>
                <w:bCs/>
                <w:lang w:val="vi-VN"/>
              </w:rPr>
              <w:t>Không thay đổi</w:t>
            </w:r>
          </w:p>
        </w:tc>
      </w:tr>
      <w:tr w:rsidR="00E64056" w14:paraId="0F28E1F8" w14:textId="77777777" w:rsidTr="008C0E92">
        <w:tc>
          <w:tcPr>
            <w:tcW w:w="988" w:type="dxa"/>
            <w:shd w:val="clear" w:color="auto" w:fill="auto"/>
            <w:vAlign w:val="center"/>
            <w:hideMark/>
          </w:tcPr>
          <w:p w14:paraId="419EA3C8" w14:textId="77777777" w:rsidR="00E64056" w:rsidRDefault="00E64056">
            <w:pPr>
              <w:jc w:val="center"/>
              <w:rPr>
                <w:b/>
                <w:bCs/>
              </w:rPr>
            </w:pPr>
            <w:r>
              <w:rPr>
                <w:b/>
                <w:bCs/>
              </w:rPr>
              <w:t> </w:t>
            </w:r>
          </w:p>
        </w:tc>
        <w:tc>
          <w:tcPr>
            <w:tcW w:w="1984" w:type="dxa"/>
            <w:shd w:val="clear" w:color="auto" w:fill="auto"/>
            <w:vAlign w:val="center"/>
            <w:hideMark/>
          </w:tcPr>
          <w:p w14:paraId="7DFE18DA" w14:textId="77777777" w:rsidR="00E64056" w:rsidRDefault="00E64056">
            <w:pPr>
              <w:rPr>
                <w:sz w:val="20"/>
                <w:szCs w:val="20"/>
              </w:rPr>
            </w:pPr>
            <w:r>
              <w:rPr>
                <w:sz w:val="20"/>
                <w:szCs w:val="20"/>
              </w:rPr>
              <w:t>Type</w:t>
            </w:r>
          </w:p>
        </w:tc>
        <w:tc>
          <w:tcPr>
            <w:tcW w:w="3119" w:type="dxa"/>
            <w:shd w:val="clear" w:color="auto" w:fill="auto"/>
            <w:vAlign w:val="center"/>
            <w:hideMark/>
          </w:tcPr>
          <w:p w14:paraId="180C644D" w14:textId="77777777" w:rsidR="00E64056" w:rsidRDefault="00E64056">
            <w:pPr>
              <w:rPr>
                <w:sz w:val="20"/>
                <w:szCs w:val="20"/>
              </w:rPr>
            </w:pPr>
            <w:r>
              <w:rPr>
                <w:sz w:val="20"/>
                <w:szCs w:val="20"/>
              </w:rPr>
              <w:t>Condenser (electret bias)</w:t>
            </w:r>
          </w:p>
        </w:tc>
        <w:tc>
          <w:tcPr>
            <w:tcW w:w="2126" w:type="dxa"/>
            <w:shd w:val="clear" w:color="auto" w:fill="auto"/>
            <w:vAlign w:val="center"/>
            <w:hideMark/>
          </w:tcPr>
          <w:p w14:paraId="2E709040" w14:textId="77777777" w:rsidR="00E64056" w:rsidRDefault="00E64056">
            <w:pPr>
              <w:rPr>
                <w:sz w:val="20"/>
                <w:szCs w:val="20"/>
              </w:rPr>
            </w:pPr>
            <w:r>
              <w:rPr>
                <w:sz w:val="20"/>
                <w:szCs w:val="20"/>
              </w:rPr>
              <w:t>Type</w:t>
            </w:r>
          </w:p>
        </w:tc>
        <w:tc>
          <w:tcPr>
            <w:tcW w:w="2977" w:type="dxa"/>
            <w:shd w:val="clear" w:color="auto" w:fill="auto"/>
            <w:vAlign w:val="center"/>
            <w:hideMark/>
          </w:tcPr>
          <w:p w14:paraId="2F5ABC85" w14:textId="77777777" w:rsidR="00E64056" w:rsidRDefault="00E64056">
            <w:pPr>
              <w:rPr>
                <w:sz w:val="20"/>
                <w:szCs w:val="20"/>
              </w:rPr>
            </w:pPr>
            <w:r>
              <w:rPr>
                <w:sz w:val="20"/>
                <w:szCs w:val="20"/>
              </w:rPr>
              <w:t>Condenser (electret bias)</w:t>
            </w:r>
          </w:p>
        </w:tc>
        <w:tc>
          <w:tcPr>
            <w:tcW w:w="1275" w:type="dxa"/>
            <w:shd w:val="clear" w:color="auto" w:fill="auto"/>
            <w:vAlign w:val="center"/>
            <w:hideMark/>
          </w:tcPr>
          <w:p w14:paraId="46FF08EB" w14:textId="77777777" w:rsidR="00E64056" w:rsidRDefault="00E64056">
            <w:pPr>
              <w:jc w:val="center"/>
              <w:rPr>
                <w:b/>
                <w:bCs/>
              </w:rPr>
            </w:pPr>
            <w:r>
              <w:rPr>
                <w:b/>
                <w:bCs/>
              </w:rPr>
              <w:t> </w:t>
            </w:r>
          </w:p>
        </w:tc>
        <w:tc>
          <w:tcPr>
            <w:tcW w:w="1134" w:type="dxa"/>
            <w:shd w:val="clear" w:color="auto" w:fill="auto"/>
            <w:vAlign w:val="center"/>
            <w:hideMark/>
          </w:tcPr>
          <w:p w14:paraId="4105E79A" w14:textId="77777777" w:rsidR="00E64056" w:rsidRDefault="00E64056">
            <w:pPr>
              <w:jc w:val="center"/>
              <w:rPr>
                <w:b/>
                <w:bCs/>
              </w:rPr>
            </w:pPr>
            <w:r>
              <w:rPr>
                <w:b/>
                <w:bCs/>
              </w:rPr>
              <w:t> </w:t>
            </w:r>
          </w:p>
        </w:tc>
        <w:tc>
          <w:tcPr>
            <w:tcW w:w="1072" w:type="dxa"/>
            <w:shd w:val="clear" w:color="auto" w:fill="auto"/>
            <w:vAlign w:val="center"/>
            <w:hideMark/>
          </w:tcPr>
          <w:p w14:paraId="1A92DCAF" w14:textId="77777777" w:rsidR="00E64056" w:rsidRDefault="00E64056">
            <w:pPr>
              <w:jc w:val="center"/>
            </w:pPr>
            <w:r>
              <w:t> </w:t>
            </w:r>
          </w:p>
        </w:tc>
      </w:tr>
      <w:tr w:rsidR="00E64056" w14:paraId="036B149A" w14:textId="77777777" w:rsidTr="008C0E92">
        <w:tc>
          <w:tcPr>
            <w:tcW w:w="988" w:type="dxa"/>
            <w:shd w:val="clear" w:color="auto" w:fill="auto"/>
            <w:vAlign w:val="center"/>
            <w:hideMark/>
          </w:tcPr>
          <w:p w14:paraId="2E71AA02" w14:textId="77777777" w:rsidR="00E64056" w:rsidRDefault="00E64056">
            <w:pPr>
              <w:jc w:val="center"/>
              <w:rPr>
                <w:b/>
                <w:bCs/>
              </w:rPr>
            </w:pPr>
            <w:r>
              <w:rPr>
                <w:b/>
                <w:bCs/>
              </w:rPr>
              <w:t> </w:t>
            </w:r>
          </w:p>
        </w:tc>
        <w:tc>
          <w:tcPr>
            <w:tcW w:w="1984" w:type="dxa"/>
            <w:shd w:val="clear" w:color="auto" w:fill="auto"/>
            <w:vAlign w:val="center"/>
            <w:hideMark/>
          </w:tcPr>
          <w:p w14:paraId="5993CA12" w14:textId="77777777" w:rsidR="00E64056" w:rsidRDefault="00E64056">
            <w:pPr>
              <w:rPr>
                <w:sz w:val="20"/>
                <w:szCs w:val="20"/>
              </w:rPr>
            </w:pPr>
            <w:r>
              <w:rPr>
                <w:sz w:val="20"/>
                <w:szCs w:val="20"/>
              </w:rPr>
              <w:t>Polar Pattern</w:t>
            </w:r>
          </w:p>
        </w:tc>
        <w:tc>
          <w:tcPr>
            <w:tcW w:w="3119" w:type="dxa"/>
            <w:shd w:val="clear" w:color="auto" w:fill="auto"/>
            <w:vAlign w:val="center"/>
            <w:hideMark/>
          </w:tcPr>
          <w:p w14:paraId="15BBE8FC" w14:textId="77777777" w:rsidR="00E64056" w:rsidRDefault="00E64056">
            <w:pPr>
              <w:rPr>
                <w:sz w:val="20"/>
                <w:szCs w:val="20"/>
              </w:rPr>
            </w:pPr>
            <w:r>
              <w:rPr>
                <w:sz w:val="20"/>
                <w:szCs w:val="20"/>
              </w:rPr>
              <w:t>Cardioid</w:t>
            </w:r>
          </w:p>
        </w:tc>
        <w:tc>
          <w:tcPr>
            <w:tcW w:w="2126" w:type="dxa"/>
            <w:shd w:val="clear" w:color="auto" w:fill="auto"/>
            <w:vAlign w:val="center"/>
            <w:hideMark/>
          </w:tcPr>
          <w:p w14:paraId="64E5DA38" w14:textId="77777777" w:rsidR="00E64056" w:rsidRDefault="00E64056">
            <w:pPr>
              <w:rPr>
                <w:sz w:val="20"/>
                <w:szCs w:val="20"/>
              </w:rPr>
            </w:pPr>
            <w:r>
              <w:rPr>
                <w:sz w:val="20"/>
                <w:szCs w:val="20"/>
              </w:rPr>
              <w:t>Polar Pattern</w:t>
            </w:r>
          </w:p>
        </w:tc>
        <w:tc>
          <w:tcPr>
            <w:tcW w:w="2977" w:type="dxa"/>
            <w:shd w:val="clear" w:color="auto" w:fill="auto"/>
            <w:vAlign w:val="center"/>
            <w:hideMark/>
          </w:tcPr>
          <w:p w14:paraId="60F18BE8" w14:textId="77777777" w:rsidR="00E64056" w:rsidRDefault="00E64056">
            <w:pPr>
              <w:rPr>
                <w:sz w:val="20"/>
                <w:szCs w:val="20"/>
              </w:rPr>
            </w:pPr>
            <w:r>
              <w:rPr>
                <w:sz w:val="20"/>
                <w:szCs w:val="20"/>
              </w:rPr>
              <w:t>Cardioid</w:t>
            </w:r>
          </w:p>
        </w:tc>
        <w:tc>
          <w:tcPr>
            <w:tcW w:w="1275" w:type="dxa"/>
            <w:shd w:val="clear" w:color="auto" w:fill="auto"/>
            <w:vAlign w:val="center"/>
            <w:hideMark/>
          </w:tcPr>
          <w:p w14:paraId="2D911CE6" w14:textId="77777777" w:rsidR="00E64056" w:rsidRDefault="00E64056">
            <w:pPr>
              <w:jc w:val="center"/>
              <w:rPr>
                <w:b/>
                <w:bCs/>
              </w:rPr>
            </w:pPr>
            <w:r>
              <w:rPr>
                <w:b/>
                <w:bCs/>
              </w:rPr>
              <w:t> </w:t>
            </w:r>
          </w:p>
        </w:tc>
        <w:tc>
          <w:tcPr>
            <w:tcW w:w="1134" w:type="dxa"/>
            <w:shd w:val="clear" w:color="auto" w:fill="auto"/>
            <w:vAlign w:val="center"/>
            <w:hideMark/>
          </w:tcPr>
          <w:p w14:paraId="330E6053" w14:textId="77777777" w:rsidR="00E64056" w:rsidRDefault="00E64056">
            <w:pPr>
              <w:jc w:val="center"/>
              <w:rPr>
                <w:b/>
                <w:bCs/>
              </w:rPr>
            </w:pPr>
            <w:r>
              <w:rPr>
                <w:b/>
                <w:bCs/>
              </w:rPr>
              <w:t> </w:t>
            </w:r>
          </w:p>
        </w:tc>
        <w:tc>
          <w:tcPr>
            <w:tcW w:w="1072" w:type="dxa"/>
            <w:shd w:val="clear" w:color="auto" w:fill="auto"/>
            <w:vAlign w:val="center"/>
            <w:hideMark/>
          </w:tcPr>
          <w:p w14:paraId="49920F8B" w14:textId="77777777" w:rsidR="00E64056" w:rsidRDefault="00E64056">
            <w:pPr>
              <w:jc w:val="center"/>
            </w:pPr>
            <w:r>
              <w:t> </w:t>
            </w:r>
          </w:p>
        </w:tc>
      </w:tr>
      <w:tr w:rsidR="00E64056" w14:paraId="4B4168A9" w14:textId="77777777" w:rsidTr="008C0E92">
        <w:tc>
          <w:tcPr>
            <w:tcW w:w="988" w:type="dxa"/>
            <w:shd w:val="clear" w:color="auto" w:fill="auto"/>
            <w:vAlign w:val="center"/>
            <w:hideMark/>
          </w:tcPr>
          <w:p w14:paraId="3E0207E6" w14:textId="77777777" w:rsidR="00E64056" w:rsidRDefault="00E64056">
            <w:pPr>
              <w:jc w:val="center"/>
              <w:rPr>
                <w:b/>
                <w:bCs/>
              </w:rPr>
            </w:pPr>
            <w:r>
              <w:rPr>
                <w:b/>
                <w:bCs/>
              </w:rPr>
              <w:t> </w:t>
            </w:r>
          </w:p>
        </w:tc>
        <w:tc>
          <w:tcPr>
            <w:tcW w:w="1984" w:type="dxa"/>
            <w:shd w:val="clear" w:color="auto" w:fill="auto"/>
            <w:vAlign w:val="center"/>
            <w:hideMark/>
          </w:tcPr>
          <w:p w14:paraId="6EF5E5FB" w14:textId="77777777" w:rsidR="00E64056" w:rsidRDefault="00E64056">
            <w:pPr>
              <w:rPr>
                <w:sz w:val="20"/>
                <w:szCs w:val="20"/>
              </w:rPr>
            </w:pPr>
            <w:r>
              <w:rPr>
                <w:sz w:val="20"/>
                <w:szCs w:val="20"/>
              </w:rPr>
              <w:t>Frequency Range</w:t>
            </w:r>
          </w:p>
        </w:tc>
        <w:tc>
          <w:tcPr>
            <w:tcW w:w="3119" w:type="dxa"/>
            <w:shd w:val="clear" w:color="auto" w:fill="auto"/>
            <w:vAlign w:val="center"/>
            <w:hideMark/>
          </w:tcPr>
          <w:p w14:paraId="6A84CFCF" w14:textId="77777777" w:rsidR="00E64056" w:rsidRDefault="00E64056">
            <w:pPr>
              <w:rPr>
                <w:sz w:val="20"/>
                <w:szCs w:val="20"/>
              </w:rPr>
            </w:pPr>
            <w:r>
              <w:rPr>
                <w:sz w:val="20"/>
                <w:szCs w:val="20"/>
              </w:rPr>
              <w:t>50 Hz to 17 kHz</w:t>
            </w:r>
          </w:p>
        </w:tc>
        <w:tc>
          <w:tcPr>
            <w:tcW w:w="2126" w:type="dxa"/>
            <w:shd w:val="clear" w:color="auto" w:fill="auto"/>
            <w:vAlign w:val="center"/>
            <w:hideMark/>
          </w:tcPr>
          <w:p w14:paraId="04251B55" w14:textId="77777777" w:rsidR="00E64056" w:rsidRDefault="00E64056">
            <w:pPr>
              <w:rPr>
                <w:sz w:val="20"/>
                <w:szCs w:val="20"/>
              </w:rPr>
            </w:pPr>
            <w:r>
              <w:rPr>
                <w:sz w:val="20"/>
                <w:szCs w:val="20"/>
              </w:rPr>
              <w:t>Frequency Range</w:t>
            </w:r>
          </w:p>
        </w:tc>
        <w:tc>
          <w:tcPr>
            <w:tcW w:w="2977" w:type="dxa"/>
            <w:shd w:val="clear" w:color="auto" w:fill="auto"/>
            <w:vAlign w:val="center"/>
            <w:hideMark/>
          </w:tcPr>
          <w:p w14:paraId="1E964B45" w14:textId="77777777" w:rsidR="00E64056" w:rsidRDefault="00E64056">
            <w:pPr>
              <w:rPr>
                <w:sz w:val="20"/>
                <w:szCs w:val="20"/>
              </w:rPr>
            </w:pPr>
            <w:r>
              <w:rPr>
                <w:sz w:val="20"/>
                <w:szCs w:val="20"/>
              </w:rPr>
              <w:t>50 Hz to 17 kHz</w:t>
            </w:r>
          </w:p>
        </w:tc>
        <w:tc>
          <w:tcPr>
            <w:tcW w:w="1275" w:type="dxa"/>
            <w:shd w:val="clear" w:color="auto" w:fill="auto"/>
            <w:vAlign w:val="center"/>
            <w:hideMark/>
          </w:tcPr>
          <w:p w14:paraId="06D2632C" w14:textId="77777777" w:rsidR="00E64056" w:rsidRDefault="00E64056">
            <w:pPr>
              <w:jc w:val="center"/>
              <w:rPr>
                <w:b/>
                <w:bCs/>
              </w:rPr>
            </w:pPr>
            <w:r>
              <w:rPr>
                <w:b/>
                <w:bCs/>
              </w:rPr>
              <w:t> </w:t>
            </w:r>
          </w:p>
        </w:tc>
        <w:tc>
          <w:tcPr>
            <w:tcW w:w="1134" w:type="dxa"/>
            <w:shd w:val="clear" w:color="auto" w:fill="auto"/>
            <w:vAlign w:val="center"/>
            <w:hideMark/>
          </w:tcPr>
          <w:p w14:paraId="50333EF0" w14:textId="77777777" w:rsidR="00E64056" w:rsidRDefault="00E64056">
            <w:pPr>
              <w:jc w:val="center"/>
              <w:rPr>
                <w:b/>
                <w:bCs/>
              </w:rPr>
            </w:pPr>
            <w:r>
              <w:rPr>
                <w:b/>
                <w:bCs/>
              </w:rPr>
              <w:t> </w:t>
            </w:r>
          </w:p>
        </w:tc>
        <w:tc>
          <w:tcPr>
            <w:tcW w:w="1072" w:type="dxa"/>
            <w:shd w:val="clear" w:color="auto" w:fill="auto"/>
            <w:vAlign w:val="center"/>
            <w:hideMark/>
          </w:tcPr>
          <w:p w14:paraId="5902609E" w14:textId="77777777" w:rsidR="00E64056" w:rsidRDefault="00E64056">
            <w:pPr>
              <w:jc w:val="center"/>
            </w:pPr>
            <w:r>
              <w:t> </w:t>
            </w:r>
          </w:p>
        </w:tc>
      </w:tr>
      <w:tr w:rsidR="00E64056" w14:paraId="5E09227E" w14:textId="77777777" w:rsidTr="008C0E92">
        <w:tc>
          <w:tcPr>
            <w:tcW w:w="988" w:type="dxa"/>
            <w:shd w:val="clear" w:color="auto" w:fill="auto"/>
            <w:vAlign w:val="center"/>
            <w:hideMark/>
          </w:tcPr>
          <w:p w14:paraId="2758FE60" w14:textId="77777777" w:rsidR="00E64056" w:rsidRDefault="00E64056">
            <w:pPr>
              <w:jc w:val="center"/>
              <w:rPr>
                <w:b/>
                <w:bCs/>
              </w:rPr>
            </w:pPr>
            <w:r>
              <w:rPr>
                <w:b/>
                <w:bCs/>
              </w:rPr>
              <w:t> </w:t>
            </w:r>
          </w:p>
        </w:tc>
        <w:tc>
          <w:tcPr>
            <w:tcW w:w="1984" w:type="dxa"/>
            <w:shd w:val="clear" w:color="auto" w:fill="auto"/>
            <w:vAlign w:val="center"/>
            <w:hideMark/>
          </w:tcPr>
          <w:p w14:paraId="1C2380B2" w14:textId="77777777" w:rsidR="00E64056" w:rsidRDefault="00E64056">
            <w:pPr>
              <w:rPr>
                <w:sz w:val="20"/>
                <w:szCs w:val="20"/>
              </w:rPr>
            </w:pPr>
            <w:r>
              <w:rPr>
                <w:sz w:val="20"/>
                <w:szCs w:val="20"/>
              </w:rPr>
              <w:t>Signal-to-Noise Ratio</w:t>
            </w:r>
          </w:p>
        </w:tc>
        <w:tc>
          <w:tcPr>
            <w:tcW w:w="3119" w:type="dxa"/>
            <w:shd w:val="clear" w:color="auto" w:fill="auto"/>
            <w:vAlign w:val="center"/>
            <w:hideMark/>
          </w:tcPr>
          <w:p w14:paraId="190CDBA6" w14:textId="77777777" w:rsidR="00E64056" w:rsidRDefault="00E64056">
            <w:pPr>
              <w:rPr>
                <w:sz w:val="20"/>
                <w:szCs w:val="20"/>
              </w:rPr>
            </w:pPr>
            <w:r>
              <w:rPr>
                <w:sz w:val="20"/>
                <w:szCs w:val="20"/>
              </w:rPr>
              <w:t>Cardioid: 71.0 dB</w:t>
            </w:r>
          </w:p>
        </w:tc>
        <w:tc>
          <w:tcPr>
            <w:tcW w:w="2126" w:type="dxa"/>
            <w:shd w:val="clear" w:color="auto" w:fill="auto"/>
            <w:vAlign w:val="center"/>
            <w:hideMark/>
          </w:tcPr>
          <w:p w14:paraId="1D531E83" w14:textId="77777777" w:rsidR="00E64056" w:rsidRDefault="00E64056">
            <w:pPr>
              <w:rPr>
                <w:sz w:val="20"/>
                <w:szCs w:val="20"/>
              </w:rPr>
            </w:pPr>
            <w:r>
              <w:rPr>
                <w:sz w:val="20"/>
                <w:szCs w:val="20"/>
              </w:rPr>
              <w:t>Signal-to-Noise Ratio</w:t>
            </w:r>
          </w:p>
        </w:tc>
        <w:tc>
          <w:tcPr>
            <w:tcW w:w="2977" w:type="dxa"/>
            <w:shd w:val="clear" w:color="auto" w:fill="auto"/>
            <w:vAlign w:val="center"/>
            <w:hideMark/>
          </w:tcPr>
          <w:p w14:paraId="18C64BB4" w14:textId="77777777" w:rsidR="00E64056" w:rsidRDefault="00E64056">
            <w:pPr>
              <w:rPr>
                <w:sz w:val="20"/>
                <w:szCs w:val="20"/>
              </w:rPr>
            </w:pPr>
            <w:r>
              <w:rPr>
                <w:sz w:val="20"/>
                <w:szCs w:val="20"/>
              </w:rPr>
              <w:t>Cardioid: 71.0 dB</w:t>
            </w:r>
          </w:p>
        </w:tc>
        <w:tc>
          <w:tcPr>
            <w:tcW w:w="1275" w:type="dxa"/>
            <w:shd w:val="clear" w:color="auto" w:fill="auto"/>
            <w:vAlign w:val="center"/>
            <w:hideMark/>
          </w:tcPr>
          <w:p w14:paraId="0A52F024" w14:textId="77777777" w:rsidR="00E64056" w:rsidRDefault="00E64056">
            <w:pPr>
              <w:jc w:val="center"/>
              <w:rPr>
                <w:b/>
                <w:bCs/>
              </w:rPr>
            </w:pPr>
            <w:r>
              <w:rPr>
                <w:b/>
                <w:bCs/>
              </w:rPr>
              <w:t> </w:t>
            </w:r>
          </w:p>
        </w:tc>
        <w:tc>
          <w:tcPr>
            <w:tcW w:w="1134" w:type="dxa"/>
            <w:shd w:val="clear" w:color="auto" w:fill="auto"/>
            <w:vAlign w:val="center"/>
            <w:hideMark/>
          </w:tcPr>
          <w:p w14:paraId="2AD34DF3" w14:textId="77777777" w:rsidR="00E64056" w:rsidRDefault="00E64056">
            <w:pPr>
              <w:jc w:val="center"/>
              <w:rPr>
                <w:b/>
                <w:bCs/>
              </w:rPr>
            </w:pPr>
            <w:r>
              <w:rPr>
                <w:b/>
                <w:bCs/>
              </w:rPr>
              <w:t> </w:t>
            </w:r>
          </w:p>
        </w:tc>
        <w:tc>
          <w:tcPr>
            <w:tcW w:w="1072" w:type="dxa"/>
            <w:shd w:val="clear" w:color="auto" w:fill="auto"/>
            <w:vAlign w:val="center"/>
            <w:hideMark/>
          </w:tcPr>
          <w:p w14:paraId="076237F3" w14:textId="77777777" w:rsidR="00E64056" w:rsidRDefault="00E64056">
            <w:pPr>
              <w:jc w:val="center"/>
            </w:pPr>
            <w:r>
              <w:t> </w:t>
            </w:r>
          </w:p>
        </w:tc>
      </w:tr>
      <w:tr w:rsidR="00E64056" w14:paraId="4EEAD8B8" w14:textId="77777777" w:rsidTr="008C0E92">
        <w:tc>
          <w:tcPr>
            <w:tcW w:w="988" w:type="dxa"/>
            <w:shd w:val="clear" w:color="auto" w:fill="auto"/>
            <w:vAlign w:val="center"/>
            <w:hideMark/>
          </w:tcPr>
          <w:p w14:paraId="1F7D24FA" w14:textId="77777777" w:rsidR="00E64056" w:rsidRDefault="00E64056">
            <w:pPr>
              <w:jc w:val="center"/>
              <w:rPr>
                <w:b/>
                <w:bCs/>
              </w:rPr>
            </w:pPr>
            <w:r>
              <w:rPr>
                <w:b/>
                <w:bCs/>
              </w:rPr>
              <w:t> </w:t>
            </w:r>
          </w:p>
        </w:tc>
        <w:tc>
          <w:tcPr>
            <w:tcW w:w="1984" w:type="dxa"/>
            <w:shd w:val="clear" w:color="auto" w:fill="auto"/>
            <w:vAlign w:val="center"/>
            <w:hideMark/>
          </w:tcPr>
          <w:p w14:paraId="1F003F33" w14:textId="77777777" w:rsidR="00E64056" w:rsidRDefault="00E64056">
            <w:pPr>
              <w:rPr>
                <w:sz w:val="20"/>
                <w:szCs w:val="20"/>
              </w:rPr>
            </w:pPr>
            <w:r>
              <w:rPr>
                <w:sz w:val="20"/>
                <w:szCs w:val="20"/>
              </w:rPr>
              <w:t> </w:t>
            </w:r>
          </w:p>
        </w:tc>
        <w:tc>
          <w:tcPr>
            <w:tcW w:w="3119" w:type="dxa"/>
            <w:shd w:val="clear" w:color="auto" w:fill="auto"/>
            <w:vAlign w:val="center"/>
            <w:hideMark/>
          </w:tcPr>
          <w:p w14:paraId="678539BA" w14:textId="77777777" w:rsidR="00E64056" w:rsidRDefault="00E64056">
            <w:pPr>
              <w:rPr>
                <w:sz w:val="20"/>
                <w:szCs w:val="20"/>
              </w:rPr>
            </w:pPr>
            <w:r>
              <w:rPr>
                <w:sz w:val="20"/>
                <w:szCs w:val="20"/>
              </w:rPr>
              <w:t xml:space="preserve"> Supercardioid: 72.0 dB</w:t>
            </w:r>
          </w:p>
        </w:tc>
        <w:tc>
          <w:tcPr>
            <w:tcW w:w="2126" w:type="dxa"/>
            <w:shd w:val="clear" w:color="auto" w:fill="auto"/>
            <w:vAlign w:val="center"/>
            <w:hideMark/>
          </w:tcPr>
          <w:p w14:paraId="7D04893B" w14:textId="77777777" w:rsidR="00E64056" w:rsidRDefault="00E64056">
            <w:pPr>
              <w:rPr>
                <w:sz w:val="20"/>
                <w:szCs w:val="20"/>
              </w:rPr>
            </w:pPr>
            <w:r>
              <w:rPr>
                <w:sz w:val="20"/>
                <w:szCs w:val="20"/>
              </w:rPr>
              <w:t> </w:t>
            </w:r>
          </w:p>
        </w:tc>
        <w:tc>
          <w:tcPr>
            <w:tcW w:w="2977" w:type="dxa"/>
            <w:shd w:val="clear" w:color="auto" w:fill="auto"/>
            <w:vAlign w:val="center"/>
            <w:hideMark/>
          </w:tcPr>
          <w:p w14:paraId="32119585" w14:textId="77777777" w:rsidR="00E64056" w:rsidRDefault="00E64056">
            <w:pPr>
              <w:rPr>
                <w:sz w:val="20"/>
                <w:szCs w:val="20"/>
              </w:rPr>
            </w:pPr>
            <w:r>
              <w:rPr>
                <w:sz w:val="20"/>
                <w:szCs w:val="20"/>
              </w:rPr>
              <w:t xml:space="preserve"> Supercardioid: 72.0 dB</w:t>
            </w:r>
          </w:p>
        </w:tc>
        <w:tc>
          <w:tcPr>
            <w:tcW w:w="1275" w:type="dxa"/>
            <w:shd w:val="clear" w:color="auto" w:fill="auto"/>
            <w:vAlign w:val="center"/>
            <w:hideMark/>
          </w:tcPr>
          <w:p w14:paraId="67A1D72C" w14:textId="77777777" w:rsidR="00E64056" w:rsidRDefault="00E64056">
            <w:pPr>
              <w:jc w:val="center"/>
              <w:rPr>
                <w:b/>
                <w:bCs/>
              </w:rPr>
            </w:pPr>
            <w:r>
              <w:rPr>
                <w:b/>
                <w:bCs/>
              </w:rPr>
              <w:t> </w:t>
            </w:r>
          </w:p>
        </w:tc>
        <w:tc>
          <w:tcPr>
            <w:tcW w:w="1134" w:type="dxa"/>
            <w:shd w:val="clear" w:color="auto" w:fill="auto"/>
            <w:vAlign w:val="center"/>
            <w:hideMark/>
          </w:tcPr>
          <w:p w14:paraId="46C8943E" w14:textId="77777777" w:rsidR="00E64056" w:rsidRDefault="00E64056">
            <w:pPr>
              <w:jc w:val="center"/>
              <w:rPr>
                <w:b/>
                <w:bCs/>
              </w:rPr>
            </w:pPr>
            <w:r>
              <w:rPr>
                <w:b/>
                <w:bCs/>
              </w:rPr>
              <w:t> </w:t>
            </w:r>
          </w:p>
        </w:tc>
        <w:tc>
          <w:tcPr>
            <w:tcW w:w="1072" w:type="dxa"/>
            <w:shd w:val="clear" w:color="auto" w:fill="auto"/>
            <w:vAlign w:val="center"/>
            <w:hideMark/>
          </w:tcPr>
          <w:p w14:paraId="17EBDF86" w14:textId="77777777" w:rsidR="00E64056" w:rsidRDefault="00E64056">
            <w:pPr>
              <w:jc w:val="center"/>
            </w:pPr>
            <w:r>
              <w:t> </w:t>
            </w:r>
          </w:p>
        </w:tc>
      </w:tr>
      <w:tr w:rsidR="00E64056" w14:paraId="4CD643BC" w14:textId="77777777" w:rsidTr="008C0E92">
        <w:tc>
          <w:tcPr>
            <w:tcW w:w="988" w:type="dxa"/>
            <w:shd w:val="clear" w:color="auto" w:fill="auto"/>
            <w:vAlign w:val="center"/>
            <w:hideMark/>
          </w:tcPr>
          <w:p w14:paraId="2288D7CC" w14:textId="77777777" w:rsidR="00E64056" w:rsidRDefault="00E64056">
            <w:pPr>
              <w:jc w:val="center"/>
              <w:rPr>
                <w:b/>
                <w:bCs/>
              </w:rPr>
            </w:pPr>
            <w:r>
              <w:rPr>
                <w:b/>
                <w:bCs/>
              </w:rPr>
              <w:lastRenderedPageBreak/>
              <w:t> </w:t>
            </w:r>
          </w:p>
        </w:tc>
        <w:tc>
          <w:tcPr>
            <w:tcW w:w="1984" w:type="dxa"/>
            <w:shd w:val="clear" w:color="auto" w:fill="auto"/>
            <w:vAlign w:val="center"/>
            <w:hideMark/>
          </w:tcPr>
          <w:p w14:paraId="76CB757D" w14:textId="77777777" w:rsidR="00E64056" w:rsidRDefault="00E64056">
            <w:pPr>
              <w:rPr>
                <w:sz w:val="20"/>
                <w:szCs w:val="20"/>
              </w:rPr>
            </w:pPr>
            <w:r>
              <w:rPr>
                <w:sz w:val="20"/>
                <w:szCs w:val="20"/>
              </w:rPr>
              <w:t> </w:t>
            </w:r>
          </w:p>
        </w:tc>
        <w:tc>
          <w:tcPr>
            <w:tcW w:w="3119" w:type="dxa"/>
            <w:shd w:val="clear" w:color="auto" w:fill="auto"/>
            <w:vAlign w:val="center"/>
            <w:hideMark/>
          </w:tcPr>
          <w:p w14:paraId="76672814" w14:textId="77777777" w:rsidR="00E64056" w:rsidRDefault="00E64056">
            <w:pPr>
              <w:rPr>
                <w:sz w:val="20"/>
                <w:szCs w:val="20"/>
              </w:rPr>
            </w:pPr>
            <w:r>
              <w:rPr>
                <w:sz w:val="20"/>
                <w:szCs w:val="20"/>
              </w:rPr>
              <w:t xml:space="preserve"> Omnidirectional: 76.5 dB</w:t>
            </w:r>
          </w:p>
        </w:tc>
        <w:tc>
          <w:tcPr>
            <w:tcW w:w="2126" w:type="dxa"/>
            <w:shd w:val="clear" w:color="auto" w:fill="auto"/>
            <w:vAlign w:val="center"/>
            <w:hideMark/>
          </w:tcPr>
          <w:p w14:paraId="6E798837" w14:textId="77777777" w:rsidR="00E64056" w:rsidRDefault="00E64056">
            <w:pPr>
              <w:rPr>
                <w:sz w:val="20"/>
                <w:szCs w:val="20"/>
              </w:rPr>
            </w:pPr>
            <w:r>
              <w:rPr>
                <w:sz w:val="20"/>
                <w:szCs w:val="20"/>
              </w:rPr>
              <w:t> </w:t>
            </w:r>
          </w:p>
        </w:tc>
        <w:tc>
          <w:tcPr>
            <w:tcW w:w="2977" w:type="dxa"/>
            <w:shd w:val="clear" w:color="auto" w:fill="auto"/>
            <w:vAlign w:val="center"/>
            <w:hideMark/>
          </w:tcPr>
          <w:p w14:paraId="476B970C" w14:textId="77777777" w:rsidR="00E64056" w:rsidRDefault="00E64056">
            <w:pPr>
              <w:rPr>
                <w:sz w:val="20"/>
                <w:szCs w:val="20"/>
              </w:rPr>
            </w:pPr>
            <w:r>
              <w:rPr>
                <w:sz w:val="20"/>
                <w:szCs w:val="20"/>
              </w:rPr>
              <w:t xml:space="preserve"> Omnidirectional: 76.5 dB</w:t>
            </w:r>
          </w:p>
        </w:tc>
        <w:tc>
          <w:tcPr>
            <w:tcW w:w="1275" w:type="dxa"/>
            <w:shd w:val="clear" w:color="auto" w:fill="auto"/>
            <w:vAlign w:val="center"/>
            <w:hideMark/>
          </w:tcPr>
          <w:p w14:paraId="058E84F3" w14:textId="77777777" w:rsidR="00E64056" w:rsidRDefault="00E64056">
            <w:pPr>
              <w:jc w:val="center"/>
              <w:rPr>
                <w:b/>
                <w:bCs/>
              </w:rPr>
            </w:pPr>
            <w:r>
              <w:rPr>
                <w:b/>
                <w:bCs/>
              </w:rPr>
              <w:t> </w:t>
            </w:r>
          </w:p>
        </w:tc>
        <w:tc>
          <w:tcPr>
            <w:tcW w:w="1134" w:type="dxa"/>
            <w:shd w:val="clear" w:color="auto" w:fill="auto"/>
            <w:vAlign w:val="center"/>
            <w:hideMark/>
          </w:tcPr>
          <w:p w14:paraId="478F0CBC" w14:textId="77777777" w:rsidR="00E64056" w:rsidRDefault="00E64056">
            <w:pPr>
              <w:jc w:val="center"/>
              <w:rPr>
                <w:b/>
                <w:bCs/>
              </w:rPr>
            </w:pPr>
            <w:r>
              <w:rPr>
                <w:b/>
                <w:bCs/>
              </w:rPr>
              <w:t> </w:t>
            </w:r>
          </w:p>
        </w:tc>
        <w:tc>
          <w:tcPr>
            <w:tcW w:w="1072" w:type="dxa"/>
            <w:shd w:val="clear" w:color="auto" w:fill="auto"/>
            <w:vAlign w:val="center"/>
            <w:hideMark/>
          </w:tcPr>
          <w:p w14:paraId="55E85373" w14:textId="77777777" w:rsidR="00E64056" w:rsidRDefault="00E64056">
            <w:pPr>
              <w:jc w:val="center"/>
            </w:pPr>
            <w:r>
              <w:t> </w:t>
            </w:r>
          </w:p>
        </w:tc>
      </w:tr>
      <w:tr w:rsidR="00E64056" w14:paraId="74929EFC" w14:textId="77777777" w:rsidTr="008C0E92">
        <w:tc>
          <w:tcPr>
            <w:tcW w:w="988" w:type="dxa"/>
            <w:shd w:val="clear" w:color="auto" w:fill="auto"/>
            <w:vAlign w:val="center"/>
            <w:hideMark/>
          </w:tcPr>
          <w:p w14:paraId="52F15EC9" w14:textId="77777777" w:rsidR="00E64056" w:rsidRDefault="00E64056">
            <w:pPr>
              <w:jc w:val="center"/>
              <w:rPr>
                <w:b/>
                <w:bCs/>
              </w:rPr>
            </w:pPr>
            <w:r>
              <w:rPr>
                <w:b/>
                <w:bCs/>
              </w:rPr>
              <w:t> </w:t>
            </w:r>
          </w:p>
        </w:tc>
        <w:tc>
          <w:tcPr>
            <w:tcW w:w="1984" w:type="dxa"/>
            <w:shd w:val="clear" w:color="auto" w:fill="auto"/>
            <w:vAlign w:val="center"/>
            <w:hideMark/>
          </w:tcPr>
          <w:p w14:paraId="10CE168B" w14:textId="77777777" w:rsidR="00E64056" w:rsidRDefault="00E64056">
            <w:pPr>
              <w:rPr>
                <w:sz w:val="20"/>
                <w:szCs w:val="20"/>
              </w:rPr>
            </w:pPr>
            <w:r>
              <w:rPr>
                <w:sz w:val="20"/>
                <w:szCs w:val="20"/>
              </w:rPr>
              <w:t>Sensitivity</w:t>
            </w:r>
          </w:p>
        </w:tc>
        <w:tc>
          <w:tcPr>
            <w:tcW w:w="3119" w:type="dxa"/>
            <w:shd w:val="clear" w:color="auto" w:fill="auto"/>
            <w:vAlign w:val="center"/>
            <w:hideMark/>
          </w:tcPr>
          <w:p w14:paraId="4D439DF3" w14:textId="77777777" w:rsidR="00E64056" w:rsidRDefault="00E64056">
            <w:pPr>
              <w:rPr>
                <w:sz w:val="20"/>
                <w:szCs w:val="20"/>
              </w:rPr>
            </w:pPr>
            <w:r>
              <w:rPr>
                <w:sz w:val="20"/>
                <w:szCs w:val="20"/>
              </w:rPr>
              <w:t>Cardioid: -27.5 dBV/Pa (42.2 mV)</w:t>
            </w:r>
          </w:p>
        </w:tc>
        <w:tc>
          <w:tcPr>
            <w:tcW w:w="2126" w:type="dxa"/>
            <w:shd w:val="clear" w:color="auto" w:fill="auto"/>
            <w:vAlign w:val="center"/>
            <w:hideMark/>
          </w:tcPr>
          <w:p w14:paraId="360F49BF" w14:textId="77777777" w:rsidR="00E64056" w:rsidRDefault="00E64056">
            <w:pPr>
              <w:rPr>
                <w:sz w:val="20"/>
                <w:szCs w:val="20"/>
              </w:rPr>
            </w:pPr>
            <w:r>
              <w:rPr>
                <w:sz w:val="20"/>
                <w:szCs w:val="20"/>
              </w:rPr>
              <w:t>Sensitivity</w:t>
            </w:r>
          </w:p>
        </w:tc>
        <w:tc>
          <w:tcPr>
            <w:tcW w:w="2977" w:type="dxa"/>
            <w:shd w:val="clear" w:color="auto" w:fill="auto"/>
            <w:vAlign w:val="center"/>
            <w:hideMark/>
          </w:tcPr>
          <w:p w14:paraId="038CEF65" w14:textId="77777777" w:rsidR="00E64056" w:rsidRDefault="00E64056">
            <w:pPr>
              <w:rPr>
                <w:sz w:val="20"/>
                <w:szCs w:val="20"/>
              </w:rPr>
            </w:pPr>
            <w:r>
              <w:rPr>
                <w:sz w:val="20"/>
                <w:szCs w:val="20"/>
              </w:rPr>
              <w:t>Cardioid: -27.5 dBV/Pa (42.2 mV)</w:t>
            </w:r>
          </w:p>
        </w:tc>
        <w:tc>
          <w:tcPr>
            <w:tcW w:w="1275" w:type="dxa"/>
            <w:shd w:val="clear" w:color="auto" w:fill="auto"/>
            <w:vAlign w:val="center"/>
            <w:hideMark/>
          </w:tcPr>
          <w:p w14:paraId="50C8A259" w14:textId="77777777" w:rsidR="00E64056" w:rsidRDefault="00E64056">
            <w:pPr>
              <w:jc w:val="center"/>
              <w:rPr>
                <w:b/>
                <w:bCs/>
              </w:rPr>
            </w:pPr>
            <w:r>
              <w:rPr>
                <w:b/>
                <w:bCs/>
              </w:rPr>
              <w:t> </w:t>
            </w:r>
          </w:p>
        </w:tc>
        <w:tc>
          <w:tcPr>
            <w:tcW w:w="1134" w:type="dxa"/>
            <w:shd w:val="clear" w:color="auto" w:fill="auto"/>
            <w:vAlign w:val="center"/>
            <w:hideMark/>
          </w:tcPr>
          <w:p w14:paraId="3C091410" w14:textId="77777777" w:rsidR="00E64056" w:rsidRDefault="00E64056">
            <w:pPr>
              <w:jc w:val="center"/>
              <w:rPr>
                <w:b/>
                <w:bCs/>
              </w:rPr>
            </w:pPr>
            <w:r>
              <w:rPr>
                <w:b/>
                <w:bCs/>
              </w:rPr>
              <w:t> </w:t>
            </w:r>
          </w:p>
        </w:tc>
        <w:tc>
          <w:tcPr>
            <w:tcW w:w="1072" w:type="dxa"/>
            <w:shd w:val="clear" w:color="auto" w:fill="auto"/>
            <w:vAlign w:val="center"/>
            <w:hideMark/>
          </w:tcPr>
          <w:p w14:paraId="43537A96" w14:textId="77777777" w:rsidR="00E64056" w:rsidRDefault="00E64056">
            <w:pPr>
              <w:jc w:val="center"/>
            </w:pPr>
            <w:r>
              <w:t> </w:t>
            </w:r>
          </w:p>
        </w:tc>
      </w:tr>
      <w:tr w:rsidR="00E64056" w14:paraId="4B5F94F5" w14:textId="77777777" w:rsidTr="008C0E92">
        <w:tc>
          <w:tcPr>
            <w:tcW w:w="988" w:type="dxa"/>
            <w:shd w:val="clear" w:color="auto" w:fill="auto"/>
            <w:vAlign w:val="center"/>
            <w:hideMark/>
          </w:tcPr>
          <w:p w14:paraId="37EA293A" w14:textId="77777777" w:rsidR="00E64056" w:rsidRDefault="00E64056">
            <w:pPr>
              <w:jc w:val="center"/>
              <w:rPr>
                <w:b/>
                <w:bCs/>
              </w:rPr>
            </w:pPr>
            <w:r>
              <w:rPr>
                <w:b/>
                <w:bCs/>
              </w:rPr>
              <w:t> </w:t>
            </w:r>
          </w:p>
        </w:tc>
        <w:tc>
          <w:tcPr>
            <w:tcW w:w="1984" w:type="dxa"/>
            <w:shd w:val="clear" w:color="auto" w:fill="auto"/>
            <w:vAlign w:val="center"/>
            <w:hideMark/>
          </w:tcPr>
          <w:p w14:paraId="2D3C5D54" w14:textId="77777777" w:rsidR="00E64056" w:rsidRDefault="00E64056">
            <w:pPr>
              <w:rPr>
                <w:sz w:val="20"/>
                <w:szCs w:val="20"/>
              </w:rPr>
            </w:pPr>
            <w:r>
              <w:rPr>
                <w:sz w:val="20"/>
                <w:szCs w:val="20"/>
              </w:rPr>
              <w:t> </w:t>
            </w:r>
          </w:p>
        </w:tc>
        <w:tc>
          <w:tcPr>
            <w:tcW w:w="3119" w:type="dxa"/>
            <w:shd w:val="clear" w:color="auto" w:fill="auto"/>
            <w:vAlign w:val="center"/>
            <w:hideMark/>
          </w:tcPr>
          <w:p w14:paraId="7FD52F63" w14:textId="77777777" w:rsidR="00E64056" w:rsidRDefault="00E64056">
            <w:pPr>
              <w:rPr>
                <w:sz w:val="20"/>
                <w:szCs w:val="20"/>
              </w:rPr>
            </w:pPr>
            <w:r>
              <w:rPr>
                <w:sz w:val="20"/>
                <w:szCs w:val="20"/>
              </w:rPr>
              <w:t>Supercardioid: -26.5 dBV/Pa (47.3 mV)</w:t>
            </w:r>
          </w:p>
        </w:tc>
        <w:tc>
          <w:tcPr>
            <w:tcW w:w="2126" w:type="dxa"/>
            <w:shd w:val="clear" w:color="auto" w:fill="auto"/>
            <w:vAlign w:val="center"/>
            <w:hideMark/>
          </w:tcPr>
          <w:p w14:paraId="3087DAEF" w14:textId="77777777" w:rsidR="00E64056" w:rsidRDefault="00E64056">
            <w:pPr>
              <w:rPr>
                <w:sz w:val="20"/>
                <w:szCs w:val="20"/>
              </w:rPr>
            </w:pPr>
            <w:r>
              <w:rPr>
                <w:sz w:val="20"/>
                <w:szCs w:val="20"/>
              </w:rPr>
              <w:t> </w:t>
            </w:r>
          </w:p>
        </w:tc>
        <w:tc>
          <w:tcPr>
            <w:tcW w:w="2977" w:type="dxa"/>
            <w:shd w:val="clear" w:color="auto" w:fill="auto"/>
            <w:vAlign w:val="center"/>
            <w:hideMark/>
          </w:tcPr>
          <w:p w14:paraId="66E6C0F0" w14:textId="77777777" w:rsidR="00E64056" w:rsidRDefault="00E64056">
            <w:pPr>
              <w:rPr>
                <w:sz w:val="20"/>
                <w:szCs w:val="20"/>
              </w:rPr>
            </w:pPr>
            <w:r>
              <w:rPr>
                <w:sz w:val="20"/>
                <w:szCs w:val="20"/>
              </w:rPr>
              <w:t>Supercardioid: -26.5 dBV/Pa (47.3 mV)</w:t>
            </w:r>
          </w:p>
        </w:tc>
        <w:tc>
          <w:tcPr>
            <w:tcW w:w="1275" w:type="dxa"/>
            <w:shd w:val="clear" w:color="auto" w:fill="auto"/>
            <w:vAlign w:val="center"/>
            <w:hideMark/>
          </w:tcPr>
          <w:p w14:paraId="3D84A748" w14:textId="77777777" w:rsidR="00E64056" w:rsidRDefault="00E64056">
            <w:pPr>
              <w:jc w:val="center"/>
              <w:rPr>
                <w:b/>
                <w:bCs/>
              </w:rPr>
            </w:pPr>
            <w:r>
              <w:rPr>
                <w:b/>
                <w:bCs/>
              </w:rPr>
              <w:t> </w:t>
            </w:r>
          </w:p>
        </w:tc>
        <w:tc>
          <w:tcPr>
            <w:tcW w:w="1134" w:type="dxa"/>
            <w:shd w:val="clear" w:color="auto" w:fill="auto"/>
            <w:vAlign w:val="center"/>
            <w:hideMark/>
          </w:tcPr>
          <w:p w14:paraId="251244CF" w14:textId="77777777" w:rsidR="00E64056" w:rsidRDefault="00E64056">
            <w:pPr>
              <w:jc w:val="center"/>
              <w:rPr>
                <w:b/>
                <w:bCs/>
              </w:rPr>
            </w:pPr>
            <w:r>
              <w:rPr>
                <w:b/>
                <w:bCs/>
              </w:rPr>
              <w:t> </w:t>
            </w:r>
          </w:p>
        </w:tc>
        <w:tc>
          <w:tcPr>
            <w:tcW w:w="1072" w:type="dxa"/>
            <w:shd w:val="clear" w:color="auto" w:fill="auto"/>
            <w:vAlign w:val="center"/>
            <w:hideMark/>
          </w:tcPr>
          <w:p w14:paraId="48E66FE6" w14:textId="77777777" w:rsidR="00E64056" w:rsidRDefault="00E64056">
            <w:pPr>
              <w:jc w:val="center"/>
            </w:pPr>
            <w:r>
              <w:t> </w:t>
            </w:r>
          </w:p>
        </w:tc>
      </w:tr>
      <w:tr w:rsidR="00E64056" w14:paraId="455F4435" w14:textId="77777777" w:rsidTr="008C0E92">
        <w:tc>
          <w:tcPr>
            <w:tcW w:w="988" w:type="dxa"/>
            <w:shd w:val="clear" w:color="auto" w:fill="auto"/>
            <w:vAlign w:val="center"/>
            <w:hideMark/>
          </w:tcPr>
          <w:p w14:paraId="2CE26302" w14:textId="77777777" w:rsidR="00E64056" w:rsidRDefault="00E64056">
            <w:pPr>
              <w:jc w:val="center"/>
              <w:rPr>
                <w:b/>
                <w:bCs/>
              </w:rPr>
            </w:pPr>
            <w:r>
              <w:rPr>
                <w:b/>
                <w:bCs/>
              </w:rPr>
              <w:t> </w:t>
            </w:r>
          </w:p>
        </w:tc>
        <w:tc>
          <w:tcPr>
            <w:tcW w:w="1984" w:type="dxa"/>
            <w:shd w:val="clear" w:color="auto" w:fill="auto"/>
            <w:vAlign w:val="center"/>
            <w:hideMark/>
          </w:tcPr>
          <w:p w14:paraId="03FCFBB4" w14:textId="77777777" w:rsidR="00E64056" w:rsidRDefault="00E64056">
            <w:pPr>
              <w:rPr>
                <w:sz w:val="20"/>
                <w:szCs w:val="20"/>
              </w:rPr>
            </w:pPr>
            <w:r>
              <w:rPr>
                <w:sz w:val="20"/>
                <w:szCs w:val="20"/>
              </w:rPr>
              <w:t> </w:t>
            </w:r>
          </w:p>
        </w:tc>
        <w:tc>
          <w:tcPr>
            <w:tcW w:w="3119" w:type="dxa"/>
            <w:shd w:val="clear" w:color="auto" w:fill="auto"/>
            <w:vAlign w:val="center"/>
            <w:hideMark/>
          </w:tcPr>
          <w:p w14:paraId="1B50CFCE" w14:textId="77777777" w:rsidR="00E64056" w:rsidRDefault="00E64056">
            <w:pPr>
              <w:rPr>
                <w:sz w:val="20"/>
                <w:szCs w:val="20"/>
              </w:rPr>
            </w:pPr>
            <w:r>
              <w:rPr>
                <w:sz w:val="20"/>
                <w:szCs w:val="20"/>
              </w:rPr>
              <w:t>Omnidirectional: -22.0 dBV/Pa (79.4 mV)</w:t>
            </w:r>
          </w:p>
        </w:tc>
        <w:tc>
          <w:tcPr>
            <w:tcW w:w="2126" w:type="dxa"/>
            <w:shd w:val="clear" w:color="auto" w:fill="auto"/>
            <w:vAlign w:val="center"/>
            <w:hideMark/>
          </w:tcPr>
          <w:p w14:paraId="0640DA25" w14:textId="77777777" w:rsidR="00E64056" w:rsidRDefault="00E64056">
            <w:pPr>
              <w:rPr>
                <w:sz w:val="20"/>
                <w:szCs w:val="20"/>
              </w:rPr>
            </w:pPr>
            <w:r>
              <w:rPr>
                <w:sz w:val="20"/>
                <w:szCs w:val="20"/>
              </w:rPr>
              <w:t> </w:t>
            </w:r>
          </w:p>
        </w:tc>
        <w:tc>
          <w:tcPr>
            <w:tcW w:w="2977" w:type="dxa"/>
            <w:shd w:val="clear" w:color="auto" w:fill="auto"/>
            <w:vAlign w:val="center"/>
            <w:hideMark/>
          </w:tcPr>
          <w:p w14:paraId="00FD7BC9" w14:textId="77777777" w:rsidR="00E64056" w:rsidRDefault="00E64056">
            <w:pPr>
              <w:rPr>
                <w:sz w:val="20"/>
                <w:szCs w:val="20"/>
              </w:rPr>
            </w:pPr>
            <w:r>
              <w:rPr>
                <w:sz w:val="20"/>
                <w:szCs w:val="20"/>
              </w:rPr>
              <w:t>Omnidirectional: -22.0 dBV/Pa (79.4 mV)</w:t>
            </w:r>
          </w:p>
        </w:tc>
        <w:tc>
          <w:tcPr>
            <w:tcW w:w="1275" w:type="dxa"/>
            <w:shd w:val="clear" w:color="auto" w:fill="auto"/>
            <w:vAlign w:val="center"/>
            <w:hideMark/>
          </w:tcPr>
          <w:p w14:paraId="1782864B" w14:textId="77777777" w:rsidR="00E64056" w:rsidRDefault="00E64056">
            <w:pPr>
              <w:jc w:val="center"/>
              <w:rPr>
                <w:b/>
                <w:bCs/>
              </w:rPr>
            </w:pPr>
            <w:r>
              <w:rPr>
                <w:b/>
                <w:bCs/>
              </w:rPr>
              <w:t> </w:t>
            </w:r>
          </w:p>
        </w:tc>
        <w:tc>
          <w:tcPr>
            <w:tcW w:w="1134" w:type="dxa"/>
            <w:shd w:val="clear" w:color="auto" w:fill="auto"/>
            <w:vAlign w:val="center"/>
            <w:hideMark/>
          </w:tcPr>
          <w:p w14:paraId="0566AE89" w14:textId="77777777" w:rsidR="00E64056" w:rsidRDefault="00E64056">
            <w:pPr>
              <w:jc w:val="center"/>
              <w:rPr>
                <w:b/>
                <w:bCs/>
              </w:rPr>
            </w:pPr>
            <w:r>
              <w:rPr>
                <w:b/>
                <w:bCs/>
              </w:rPr>
              <w:t> </w:t>
            </w:r>
          </w:p>
        </w:tc>
        <w:tc>
          <w:tcPr>
            <w:tcW w:w="1072" w:type="dxa"/>
            <w:shd w:val="clear" w:color="auto" w:fill="auto"/>
            <w:vAlign w:val="center"/>
            <w:hideMark/>
          </w:tcPr>
          <w:p w14:paraId="4F428118" w14:textId="77777777" w:rsidR="00E64056" w:rsidRDefault="00E64056">
            <w:pPr>
              <w:jc w:val="center"/>
            </w:pPr>
            <w:r>
              <w:t> </w:t>
            </w:r>
          </w:p>
        </w:tc>
      </w:tr>
      <w:tr w:rsidR="00E64056" w14:paraId="7D210EFA" w14:textId="77777777" w:rsidTr="008C0E92">
        <w:tc>
          <w:tcPr>
            <w:tcW w:w="988" w:type="dxa"/>
            <w:shd w:val="clear" w:color="auto" w:fill="auto"/>
            <w:vAlign w:val="center"/>
            <w:hideMark/>
          </w:tcPr>
          <w:p w14:paraId="72C8762C" w14:textId="77777777" w:rsidR="00E64056" w:rsidRDefault="00E64056">
            <w:pPr>
              <w:jc w:val="center"/>
              <w:rPr>
                <w:b/>
                <w:bCs/>
              </w:rPr>
            </w:pPr>
            <w:r>
              <w:rPr>
                <w:b/>
                <w:bCs/>
              </w:rPr>
              <w:t> </w:t>
            </w:r>
          </w:p>
        </w:tc>
        <w:tc>
          <w:tcPr>
            <w:tcW w:w="1984" w:type="dxa"/>
            <w:shd w:val="clear" w:color="auto" w:fill="auto"/>
            <w:vAlign w:val="center"/>
            <w:hideMark/>
          </w:tcPr>
          <w:p w14:paraId="0F6A7CC9" w14:textId="77777777" w:rsidR="00E64056" w:rsidRDefault="00E64056">
            <w:pPr>
              <w:rPr>
                <w:sz w:val="20"/>
                <w:szCs w:val="20"/>
              </w:rPr>
            </w:pPr>
            <w:r>
              <w:rPr>
                <w:sz w:val="20"/>
                <w:szCs w:val="20"/>
              </w:rPr>
              <w:t>Maximum SPL</w:t>
            </w:r>
          </w:p>
        </w:tc>
        <w:tc>
          <w:tcPr>
            <w:tcW w:w="3119" w:type="dxa"/>
            <w:shd w:val="clear" w:color="auto" w:fill="auto"/>
            <w:vAlign w:val="center"/>
            <w:hideMark/>
          </w:tcPr>
          <w:p w14:paraId="0341D5CF" w14:textId="77777777" w:rsidR="00E64056" w:rsidRDefault="00E64056">
            <w:pPr>
              <w:rPr>
                <w:sz w:val="20"/>
                <w:szCs w:val="20"/>
              </w:rPr>
            </w:pPr>
            <w:r>
              <w:rPr>
                <w:sz w:val="20"/>
                <w:szCs w:val="20"/>
              </w:rPr>
              <w:t>Cardioid: 117.0 dB</w:t>
            </w:r>
          </w:p>
        </w:tc>
        <w:tc>
          <w:tcPr>
            <w:tcW w:w="2126" w:type="dxa"/>
            <w:shd w:val="clear" w:color="auto" w:fill="auto"/>
            <w:vAlign w:val="center"/>
            <w:hideMark/>
          </w:tcPr>
          <w:p w14:paraId="0FB40ED0" w14:textId="77777777" w:rsidR="00E64056" w:rsidRDefault="00E64056">
            <w:pPr>
              <w:rPr>
                <w:sz w:val="20"/>
                <w:szCs w:val="20"/>
              </w:rPr>
            </w:pPr>
            <w:r>
              <w:rPr>
                <w:sz w:val="20"/>
                <w:szCs w:val="20"/>
              </w:rPr>
              <w:t>Maximum SPL</w:t>
            </w:r>
          </w:p>
        </w:tc>
        <w:tc>
          <w:tcPr>
            <w:tcW w:w="2977" w:type="dxa"/>
            <w:shd w:val="clear" w:color="auto" w:fill="auto"/>
            <w:vAlign w:val="center"/>
            <w:hideMark/>
          </w:tcPr>
          <w:p w14:paraId="09A90647" w14:textId="77777777" w:rsidR="00E64056" w:rsidRDefault="00E64056">
            <w:pPr>
              <w:rPr>
                <w:sz w:val="20"/>
                <w:szCs w:val="20"/>
              </w:rPr>
            </w:pPr>
            <w:r>
              <w:rPr>
                <w:sz w:val="20"/>
                <w:szCs w:val="20"/>
              </w:rPr>
              <w:t>Cardioid: 117.0 dB</w:t>
            </w:r>
          </w:p>
        </w:tc>
        <w:tc>
          <w:tcPr>
            <w:tcW w:w="1275" w:type="dxa"/>
            <w:shd w:val="clear" w:color="auto" w:fill="auto"/>
            <w:vAlign w:val="center"/>
            <w:hideMark/>
          </w:tcPr>
          <w:p w14:paraId="34628B90" w14:textId="77777777" w:rsidR="00E64056" w:rsidRDefault="00E64056">
            <w:pPr>
              <w:jc w:val="center"/>
              <w:rPr>
                <w:b/>
                <w:bCs/>
              </w:rPr>
            </w:pPr>
            <w:r>
              <w:rPr>
                <w:b/>
                <w:bCs/>
              </w:rPr>
              <w:t> </w:t>
            </w:r>
          </w:p>
        </w:tc>
        <w:tc>
          <w:tcPr>
            <w:tcW w:w="1134" w:type="dxa"/>
            <w:shd w:val="clear" w:color="auto" w:fill="auto"/>
            <w:vAlign w:val="center"/>
            <w:hideMark/>
          </w:tcPr>
          <w:p w14:paraId="4390EEE0" w14:textId="77777777" w:rsidR="00E64056" w:rsidRDefault="00E64056">
            <w:pPr>
              <w:jc w:val="center"/>
              <w:rPr>
                <w:b/>
                <w:bCs/>
              </w:rPr>
            </w:pPr>
            <w:r>
              <w:rPr>
                <w:b/>
                <w:bCs/>
              </w:rPr>
              <w:t> </w:t>
            </w:r>
          </w:p>
        </w:tc>
        <w:tc>
          <w:tcPr>
            <w:tcW w:w="1072" w:type="dxa"/>
            <w:shd w:val="clear" w:color="auto" w:fill="auto"/>
            <w:vAlign w:val="center"/>
            <w:hideMark/>
          </w:tcPr>
          <w:p w14:paraId="2A28DFDE" w14:textId="77777777" w:rsidR="00E64056" w:rsidRDefault="00E64056">
            <w:pPr>
              <w:jc w:val="center"/>
            </w:pPr>
            <w:r>
              <w:t> </w:t>
            </w:r>
          </w:p>
        </w:tc>
      </w:tr>
      <w:tr w:rsidR="00E64056" w14:paraId="10A0B91A" w14:textId="77777777" w:rsidTr="008C0E92">
        <w:tc>
          <w:tcPr>
            <w:tcW w:w="988" w:type="dxa"/>
            <w:shd w:val="clear" w:color="auto" w:fill="auto"/>
            <w:vAlign w:val="center"/>
            <w:hideMark/>
          </w:tcPr>
          <w:p w14:paraId="78488A06" w14:textId="77777777" w:rsidR="00E64056" w:rsidRDefault="00E64056">
            <w:pPr>
              <w:jc w:val="center"/>
              <w:rPr>
                <w:b/>
                <w:bCs/>
              </w:rPr>
            </w:pPr>
            <w:r>
              <w:rPr>
                <w:b/>
                <w:bCs/>
              </w:rPr>
              <w:t> </w:t>
            </w:r>
          </w:p>
        </w:tc>
        <w:tc>
          <w:tcPr>
            <w:tcW w:w="1984" w:type="dxa"/>
            <w:shd w:val="clear" w:color="auto" w:fill="auto"/>
            <w:vAlign w:val="center"/>
            <w:hideMark/>
          </w:tcPr>
          <w:p w14:paraId="11E3F61A" w14:textId="77777777" w:rsidR="00E64056" w:rsidRDefault="00E64056">
            <w:pPr>
              <w:rPr>
                <w:sz w:val="20"/>
                <w:szCs w:val="20"/>
              </w:rPr>
            </w:pPr>
            <w:r>
              <w:rPr>
                <w:sz w:val="20"/>
                <w:szCs w:val="20"/>
              </w:rPr>
              <w:t> </w:t>
            </w:r>
          </w:p>
        </w:tc>
        <w:tc>
          <w:tcPr>
            <w:tcW w:w="3119" w:type="dxa"/>
            <w:shd w:val="clear" w:color="auto" w:fill="auto"/>
            <w:vAlign w:val="center"/>
            <w:hideMark/>
          </w:tcPr>
          <w:p w14:paraId="716508E7" w14:textId="77777777" w:rsidR="00E64056" w:rsidRDefault="00E64056">
            <w:pPr>
              <w:rPr>
                <w:sz w:val="20"/>
                <w:szCs w:val="20"/>
              </w:rPr>
            </w:pPr>
            <w:r>
              <w:rPr>
                <w:sz w:val="20"/>
                <w:szCs w:val="20"/>
              </w:rPr>
              <w:t>Supercardioid: 116.0 dB</w:t>
            </w:r>
          </w:p>
        </w:tc>
        <w:tc>
          <w:tcPr>
            <w:tcW w:w="2126" w:type="dxa"/>
            <w:shd w:val="clear" w:color="auto" w:fill="auto"/>
            <w:vAlign w:val="center"/>
            <w:hideMark/>
          </w:tcPr>
          <w:p w14:paraId="4C136E5E" w14:textId="77777777" w:rsidR="00E64056" w:rsidRDefault="00E64056">
            <w:pPr>
              <w:rPr>
                <w:sz w:val="20"/>
                <w:szCs w:val="20"/>
              </w:rPr>
            </w:pPr>
            <w:r>
              <w:rPr>
                <w:sz w:val="20"/>
                <w:szCs w:val="20"/>
              </w:rPr>
              <w:t> </w:t>
            </w:r>
          </w:p>
        </w:tc>
        <w:tc>
          <w:tcPr>
            <w:tcW w:w="2977" w:type="dxa"/>
            <w:shd w:val="clear" w:color="auto" w:fill="auto"/>
            <w:vAlign w:val="center"/>
            <w:hideMark/>
          </w:tcPr>
          <w:p w14:paraId="207DEE15" w14:textId="77777777" w:rsidR="00E64056" w:rsidRDefault="00E64056">
            <w:pPr>
              <w:rPr>
                <w:sz w:val="20"/>
                <w:szCs w:val="20"/>
              </w:rPr>
            </w:pPr>
            <w:r>
              <w:rPr>
                <w:sz w:val="20"/>
                <w:szCs w:val="20"/>
              </w:rPr>
              <w:t>Supercardioid: 116.0 dB</w:t>
            </w:r>
          </w:p>
        </w:tc>
        <w:tc>
          <w:tcPr>
            <w:tcW w:w="1275" w:type="dxa"/>
            <w:shd w:val="clear" w:color="auto" w:fill="auto"/>
            <w:vAlign w:val="center"/>
            <w:hideMark/>
          </w:tcPr>
          <w:p w14:paraId="1A235E9E" w14:textId="77777777" w:rsidR="00E64056" w:rsidRDefault="00E64056">
            <w:pPr>
              <w:jc w:val="center"/>
              <w:rPr>
                <w:b/>
                <w:bCs/>
              </w:rPr>
            </w:pPr>
            <w:r>
              <w:rPr>
                <w:b/>
                <w:bCs/>
              </w:rPr>
              <w:t> </w:t>
            </w:r>
          </w:p>
        </w:tc>
        <w:tc>
          <w:tcPr>
            <w:tcW w:w="1134" w:type="dxa"/>
            <w:shd w:val="clear" w:color="auto" w:fill="auto"/>
            <w:vAlign w:val="center"/>
            <w:hideMark/>
          </w:tcPr>
          <w:p w14:paraId="59F195B5" w14:textId="77777777" w:rsidR="00E64056" w:rsidRDefault="00E64056">
            <w:pPr>
              <w:jc w:val="center"/>
              <w:rPr>
                <w:b/>
                <w:bCs/>
              </w:rPr>
            </w:pPr>
            <w:r>
              <w:rPr>
                <w:b/>
                <w:bCs/>
              </w:rPr>
              <w:t> </w:t>
            </w:r>
          </w:p>
        </w:tc>
        <w:tc>
          <w:tcPr>
            <w:tcW w:w="1072" w:type="dxa"/>
            <w:shd w:val="clear" w:color="auto" w:fill="auto"/>
            <w:vAlign w:val="center"/>
            <w:hideMark/>
          </w:tcPr>
          <w:p w14:paraId="24093771" w14:textId="77777777" w:rsidR="00E64056" w:rsidRDefault="00E64056">
            <w:pPr>
              <w:jc w:val="center"/>
            </w:pPr>
            <w:r>
              <w:t> </w:t>
            </w:r>
          </w:p>
        </w:tc>
      </w:tr>
      <w:tr w:rsidR="00E64056" w14:paraId="5A0D9CC9" w14:textId="77777777" w:rsidTr="008C0E92">
        <w:tc>
          <w:tcPr>
            <w:tcW w:w="988" w:type="dxa"/>
            <w:shd w:val="clear" w:color="auto" w:fill="auto"/>
            <w:vAlign w:val="center"/>
            <w:hideMark/>
          </w:tcPr>
          <w:p w14:paraId="00E9E621" w14:textId="77777777" w:rsidR="00E64056" w:rsidRDefault="00E64056">
            <w:pPr>
              <w:jc w:val="center"/>
              <w:rPr>
                <w:b/>
                <w:bCs/>
              </w:rPr>
            </w:pPr>
            <w:r>
              <w:rPr>
                <w:b/>
                <w:bCs/>
              </w:rPr>
              <w:t> </w:t>
            </w:r>
          </w:p>
        </w:tc>
        <w:tc>
          <w:tcPr>
            <w:tcW w:w="1984" w:type="dxa"/>
            <w:shd w:val="clear" w:color="auto" w:fill="auto"/>
            <w:vAlign w:val="center"/>
            <w:hideMark/>
          </w:tcPr>
          <w:p w14:paraId="282E1EA3" w14:textId="77777777" w:rsidR="00E64056" w:rsidRDefault="00E64056">
            <w:pPr>
              <w:rPr>
                <w:sz w:val="20"/>
                <w:szCs w:val="20"/>
              </w:rPr>
            </w:pPr>
            <w:r>
              <w:rPr>
                <w:sz w:val="20"/>
                <w:szCs w:val="20"/>
              </w:rPr>
              <w:t> </w:t>
            </w:r>
          </w:p>
        </w:tc>
        <w:tc>
          <w:tcPr>
            <w:tcW w:w="3119" w:type="dxa"/>
            <w:shd w:val="clear" w:color="auto" w:fill="auto"/>
            <w:vAlign w:val="center"/>
            <w:hideMark/>
          </w:tcPr>
          <w:p w14:paraId="0C5A11DC" w14:textId="77777777" w:rsidR="00E64056" w:rsidRDefault="00E64056">
            <w:pPr>
              <w:rPr>
                <w:sz w:val="20"/>
                <w:szCs w:val="20"/>
              </w:rPr>
            </w:pPr>
            <w:r>
              <w:rPr>
                <w:sz w:val="20"/>
                <w:szCs w:val="20"/>
              </w:rPr>
              <w:t>Omnidirectional: 111.5 dB</w:t>
            </w:r>
          </w:p>
        </w:tc>
        <w:tc>
          <w:tcPr>
            <w:tcW w:w="2126" w:type="dxa"/>
            <w:shd w:val="clear" w:color="auto" w:fill="auto"/>
            <w:vAlign w:val="center"/>
            <w:hideMark/>
          </w:tcPr>
          <w:p w14:paraId="766BDE34" w14:textId="77777777" w:rsidR="00E64056" w:rsidRDefault="00E64056">
            <w:pPr>
              <w:rPr>
                <w:sz w:val="20"/>
                <w:szCs w:val="20"/>
              </w:rPr>
            </w:pPr>
            <w:r>
              <w:rPr>
                <w:sz w:val="20"/>
                <w:szCs w:val="20"/>
              </w:rPr>
              <w:t> </w:t>
            </w:r>
          </w:p>
        </w:tc>
        <w:tc>
          <w:tcPr>
            <w:tcW w:w="2977" w:type="dxa"/>
            <w:shd w:val="clear" w:color="auto" w:fill="auto"/>
            <w:vAlign w:val="center"/>
            <w:hideMark/>
          </w:tcPr>
          <w:p w14:paraId="233858B5" w14:textId="77777777" w:rsidR="00E64056" w:rsidRDefault="00E64056">
            <w:pPr>
              <w:rPr>
                <w:sz w:val="20"/>
                <w:szCs w:val="20"/>
              </w:rPr>
            </w:pPr>
            <w:r>
              <w:rPr>
                <w:sz w:val="20"/>
                <w:szCs w:val="20"/>
              </w:rPr>
              <w:t>Omnidirectional: 111.5 dB</w:t>
            </w:r>
          </w:p>
        </w:tc>
        <w:tc>
          <w:tcPr>
            <w:tcW w:w="1275" w:type="dxa"/>
            <w:shd w:val="clear" w:color="auto" w:fill="auto"/>
            <w:vAlign w:val="center"/>
            <w:hideMark/>
          </w:tcPr>
          <w:p w14:paraId="43AFD186" w14:textId="77777777" w:rsidR="00E64056" w:rsidRDefault="00E64056">
            <w:pPr>
              <w:jc w:val="center"/>
              <w:rPr>
                <w:b/>
                <w:bCs/>
              </w:rPr>
            </w:pPr>
            <w:r>
              <w:rPr>
                <w:b/>
                <w:bCs/>
              </w:rPr>
              <w:t> </w:t>
            </w:r>
          </w:p>
        </w:tc>
        <w:tc>
          <w:tcPr>
            <w:tcW w:w="1134" w:type="dxa"/>
            <w:shd w:val="clear" w:color="auto" w:fill="auto"/>
            <w:vAlign w:val="center"/>
            <w:hideMark/>
          </w:tcPr>
          <w:p w14:paraId="4B05DD3E" w14:textId="77777777" w:rsidR="00E64056" w:rsidRDefault="00E64056">
            <w:pPr>
              <w:jc w:val="center"/>
              <w:rPr>
                <w:b/>
                <w:bCs/>
              </w:rPr>
            </w:pPr>
            <w:r>
              <w:rPr>
                <w:b/>
                <w:bCs/>
              </w:rPr>
              <w:t> </w:t>
            </w:r>
          </w:p>
        </w:tc>
        <w:tc>
          <w:tcPr>
            <w:tcW w:w="1072" w:type="dxa"/>
            <w:shd w:val="clear" w:color="auto" w:fill="auto"/>
            <w:vAlign w:val="center"/>
            <w:hideMark/>
          </w:tcPr>
          <w:p w14:paraId="3B056C04" w14:textId="77777777" w:rsidR="00E64056" w:rsidRDefault="00E64056">
            <w:pPr>
              <w:jc w:val="center"/>
            </w:pPr>
            <w:r>
              <w:t> </w:t>
            </w:r>
          </w:p>
        </w:tc>
      </w:tr>
      <w:tr w:rsidR="00E64056" w14:paraId="29AE6DC7" w14:textId="77777777" w:rsidTr="008C0E92">
        <w:tc>
          <w:tcPr>
            <w:tcW w:w="988" w:type="dxa"/>
            <w:shd w:val="clear" w:color="auto" w:fill="auto"/>
            <w:vAlign w:val="center"/>
            <w:hideMark/>
          </w:tcPr>
          <w:p w14:paraId="5744A1DC" w14:textId="77777777" w:rsidR="00E64056" w:rsidRDefault="00E64056">
            <w:pPr>
              <w:jc w:val="center"/>
              <w:rPr>
                <w:b/>
                <w:bCs/>
              </w:rPr>
            </w:pPr>
            <w:r>
              <w:rPr>
                <w:b/>
                <w:bCs/>
              </w:rPr>
              <w:t> </w:t>
            </w:r>
          </w:p>
        </w:tc>
        <w:tc>
          <w:tcPr>
            <w:tcW w:w="1984" w:type="dxa"/>
            <w:shd w:val="clear" w:color="auto" w:fill="auto"/>
            <w:vAlign w:val="center"/>
            <w:hideMark/>
          </w:tcPr>
          <w:p w14:paraId="7F0262C3" w14:textId="77777777" w:rsidR="00E64056" w:rsidRDefault="00E64056">
            <w:pPr>
              <w:rPr>
                <w:sz w:val="20"/>
                <w:szCs w:val="20"/>
              </w:rPr>
            </w:pPr>
            <w:r>
              <w:rPr>
                <w:sz w:val="20"/>
                <w:szCs w:val="20"/>
              </w:rPr>
              <w:t>Equivalent Output Noise</w:t>
            </w:r>
          </w:p>
        </w:tc>
        <w:tc>
          <w:tcPr>
            <w:tcW w:w="3119" w:type="dxa"/>
            <w:shd w:val="clear" w:color="auto" w:fill="auto"/>
            <w:vAlign w:val="center"/>
            <w:hideMark/>
          </w:tcPr>
          <w:p w14:paraId="1993DDFC" w14:textId="77777777" w:rsidR="00E64056" w:rsidRDefault="00E64056">
            <w:pPr>
              <w:rPr>
                <w:sz w:val="20"/>
                <w:szCs w:val="20"/>
              </w:rPr>
            </w:pPr>
            <w:r>
              <w:rPr>
                <w:sz w:val="20"/>
                <w:szCs w:val="20"/>
              </w:rPr>
              <w:t>Cardioid: 23.0 dB</w:t>
            </w:r>
          </w:p>
        </w:tc>
        <w:tc>
          <w:tcPr>
            <w:tcW w:w="2126" w:type="dxa"/>
            <w:shd w:val="clear" w:color="auto" w:fill="auto"/>
            <w:vAlign w:val="center"/>
            <w:hideMark/>
          </w:tcPr>
          <w:p w14:paraId="58B7CBDC" w14:textId="77777777" w:rsidR="00E64056" w:rsidRDefault="00E64056">
            <w:pPr>
              <w:rPr>
                <w:sz w:val="20"/>
                <w:szCs w:val="20"/>
              </w:rPr>
            </w:pPr>
            <w:r>
              <w:rPr>
                <w:sz w:val="20"/>
                <w:szCs w:val="20"/>
              </w:rPr>
              <w:t>Equivalent Output Noise</w:t>
            </w:r>
          </w:p>
        </w:tc>
        <w:tc>
          <w:tcPr>
            <w:tcW w:w="2977" w:type="dxa"/>
            <w:shd w:val="clear" w:color="auto" w:fill="auto"/>
            <w:vAlign w:val="center"/>
            <w:hideMark/>
          </w:tcPr>
          <w:p w14:paraId="1E14A36C" w14:textId="77777777" w:rsidR="00E64056" w:rsidRDefault="00E64056">
            <w:pPr>
              <w:rPr>
                <w:sz w:val="20"/>
                <w:szCs w:val="20"/>
              </w:rPr>
            </w:pPr>
            <w:r>
              <w:rPr>
                <w:sz w:val="20"/>
                <w:szCs w:val="20"/>
              </w:rPr>
              <w:t>Cardioid: 23.0 dB</w:t>
            </w:r>
          </w:p>
        </w:tc>
        <w:tc>
          <w:tcPr>
            <w:tcW w:w="1275" w:type="dxa"/>
            <w:shd w:val="clear" w:color="auto" w:fill="auto"/>
            <w:vAlign w:val="center"/>
            <w:hideMark/>
          </w:tcPr>
          <w:p w14:paraId="18CE1A50" w14:textId="77777777" w:rsidR="00E64056" w:rsidRDefault="00E64056">
            <w:pPr>
              <w:jc w:val="center"/>
              <w:rPr>
                <w:b/>
                <w:bCs/>
              </w:rPr>
            </w:pPr>
            <w:r>
              <w:rPr>
                <w:b/>
                <w:bCs/>
              </w:rPr>
              <w:t> </w:t>
            </w:r>
          </w:p>
        </w:tc>
        <w:tc>
          <w:tcPr>
            <w:tcW w:w="1134" w:type="dxa"/>
            <w:shd w:val="clear" w:color="auto" w:fill="auto"/>
            <w:vAlign w:val="center"/>
            <w:hideMark/>
          </w:tcPr>
          <w:p w14:paraId="35D42BC1" w14:textId="77777777" w:rsidR="00E64056" w:rsidRDefault="00E64056">
            <w:pPr>
              <w:jc w:val="center"/>
              <w:rPr>
                <w:b/>
                <w:bCs/>
              </w:rPr>
            </w:pPr>
            <w:r>
              <w:rPr>
                <w:b/>
                <w:bCs/>
              </w:rPr>
              <w:t> </w:t>
            </w:r>
          </w:p>
        </w:tc>
        <w:tc>
          <w:tcPr>
            <w:tcW w:w="1072" w:type="dxa"/>
            <w:shd w:val="clear" w:color="auto" w:fill="auto"/>
            <w:vAlign w:val="center"/>
            <w:hideMark/>
          </w:tcPr>
          <w:p w14:paraId="279F69E6" w14:textId="77777777" w:rsidR="00E64056" w:rsidRDefault="00E64056">
            <w:pPr>
              <w:jc w:val="center"/>
            </w:pPr>
            <w:r>
              <w:t> </w:t>
            </w:r>
          </w:p>
        </w:tc>
      </w:tr>
      <w:tr w:rsidR="00E64056" w14:paraId="61F44151" w14:textId="77777777" w:rsidTr="008C0E92">
        <w:tc>
          <w:tcPr>
            <w:tcW w:w="988" w:type="dxa"/>
            <w:shd w:val="clear" w:color="auto" w:fill="auto"/>
            <w:vAlign w:val="center"/>
            <w:hideMark/>
          </w:tcPr>
          <w:p w14:paraId="23B6413D" w14:textId="77777777" w:rsidR="00E64056" w:rsidRDefault="00E64056">
            <w:pPr>
              <w:jc w:val="center"/>
              <w:rPr>
                <w:b/>
                <w:bCs/>
              </w:rPr>
            </w:pPr>
            <w:r>
              <w:rPr>
                <w:b/>
                <w:bCs/>
              </w:rPr>
              <w:t> </w:t>
            </w:r>
          </w:p>
        </w:tc>
        <w:tc>
          <w:tcPr>
            <w:tcW w:w="1984" w:type="dxa"/>
            <w:shd w:val="clear" w:color="auto" w:fill="auto"/>
            <w:vAlign w:val="center"/>
            <w:hideMark/>
          </w:tcPr>
          <w:p w14:paraId="21F181C0" w14:textId="77777777" w:rsidR="00E64056" w:rsidRDefault="00E64056">
            <w:pPr>
              <w:rPr>
                <w:sz w:val="20"/>
                <w:szCs w:val="20"/>
              </w:rPr>
            </w:pPr>
            <w:r>
              <w:rPr>
                <w:sz w:val="20"/>
                <w:szCs w:val="20"/>
              </w:rPr>
              <w:t> </w:t>
            </w:r>
          </w:p>
        </w:tc>
        <w:tc>
          <w:tcPr>
            <w:tcW w:w="3119" w:type="dxa"/>
            <w:shd w:val="clear" w:color="auto" w:fill="auto"/>
            <w:vAlign w:val="center"/>
            <w:hideMark/>
          </w:tcPr>
          <w:p w14:paraId="490B6C41" w14:textId="77777777" w:rsidR="00E64056" w:rsidRDefault="00E64056">
            <w:pPr>
              <w:rPr>
                <w:sz w:val="20"/>
                <w:szCs w:val="20"/>
              </w:rPr>
            </w:pPr>
            <w:r>
              <w:rPr>
                <w:sz w:val="20"/>
                <w:szCs w:val="20"/>
              </w:rPr>
              <w:t>Supercardioid: 22.0 dB</w:t>
            </w:r>
          </w:p>
        </w:tc>
        <w:tc>
          <w:tcPr>
            <w:tcW w:w="2126" w:type="dxa"/>
            <w:shd w:val="clear" w:color="auto" w:fill="auto"/>
            <w:vAlign w:val="center"/>
            <w:hideMark/>
          </w:tcPr>
          <w:p w14:paraId="5644DAB8" w14:textId="77777777" w:rsidR="00E64056" w:rsidRDefault="00E64056">
            <w:pPr>
              <w:rPr>
                <w:sz w:val="20"/>
                <w:szCs w:val="20"/>
              </w:rPr>
            </w:pPr>
            <w:r>
              <w:rPr>
                <w:sz w:val="20"/>
                <w:szCs w:val="20"/>
              </w:rPr>
              <w:t> </w:t>
            </w:r>
          </w:p>
        </w:tc>
        <w:tc>
          <w:tcPr>
            <w:tcW w:w="2977" w:type="dxa"/>
            <w:shd w:val="clear" w:color="auto" w:fill="auto"/>
            <w:vAlign w:val="center"/>
            <w:hideMark/>
          </w:tcPr>
          <w:p w14:paraId="2A87AE45" w14:textId="77777777" w:rsidR="00E64056" w:rsidRDefault="00E64056">
            <w:pPr>
              <w:rPr>
                <w:sz w:val="20"/>
                <w:szCs w:val="20"/>
              </w:rPr>
            </w:pPr>
            <w:r>
              <w:rPr>
                <w:sz w:val="20"/>
                <w:szCs w:val="20"/>
              </w:rPr>
              <w:t>Supercardioid: 22.0 dB</w:t>
            </w:r>
          </w:p>
        </w:tc>
        <w:tc>
          <w:tcPr>
            <w:tcW w:w="1275" w:type="dxa"/>
            <w:shd w:val="clear" w:color="auto" w:fill="auto"/>
            <w:vAlign w:val="center"/>
            <w:hideMark/>
          </w:tcPr>
          <w:p w14:paraId="32355659" w14:textId="77777777" w:rsidR="00E64056" w:rsidRDefault="00E64056">
            <w:pPr>
              <w:jc w:val="center"/>
              <w:rPr>
                <w:b/>
                <w:bCs/>
              </w:rPr>
            </w:pPr>
            <w:r>
              <w:rPr>
                <w:b/>
                <w:bCs/>
              </w:rPr>
              <w:t> </w:t>
            </w:r>
          </w:p>
        </w:tc>
        <w:tc>
          <w:tcPr>
            <w:tcW w:w="1134" w:type="dxa"/>
            <w:shd w:val="clear" w:color="auto" w:fill="auto"/>
            <w:vAlign w:val="center"/>
            <w:hideMark/>
          </w:tcPr>
          <w:p w14:paraId="433E6089" w14:textId="77777777" w:rsidR="00E64056" w:rsidRDefault="00E64056">
            <w:pPr>
              <w:jc w:val="center"/>
              <w:rPr>
                <w:b/>
                <w:bCs/>
              </w:rPr>
            </w:pPr>
            <w:r>
              <w:rPr>
                <w:b/>
                <w:bCs/>
              </w:rPr>
              <w:t> </w:t>
            </w:r>
          </w:p>
        </w:tc>
        <w:tc>
          <w:tcPr>
            <w:tcW w:w="1072" w:type="dxa"/>
            <w:shd w:val="clear" w:color="auto" w:fill="auto"/>
            <w:vAlign w:val="center"/>
            <w:hideMark/>
          </w:tcPr>
          <w:p w14:paraId="4B0A3731" w14:textId="77777777" w:rsidR="00E64056" w:rsidRDefault="00E64056">
            <w:pPr>
              <w:jc w:val="center"/>
            </w:pPr>
            <w:r>
              <w:t> </w:t>
            </w:r>
          </w:p>
        </w:tc>
      </w:tr>
      <w:tr w:rsidR="00E64056" w14:paraId="0AF2B420" w14:textId="77777777" w:rsidTr="008C0E92">
        <w:tc>
          <w:tcPr>
            <w:tcW w:w="988" w:type="dxa"/>
            <w:shd w:val="clear" w:color="auto" w:fill="auto"/>
            <w:vAlign w:val="center"/>
            <w:hideMark/>
          </w:tcPr>
          <w:p w14:paraId="727ABD8E" w14:textId="77777777" w:rsidR="00E64056" w:rsidRDefault="00E64056">
            <w:pPr>
              <w:jc w:val="center"/>
              <w:rPr>
                <w:b/>
                <w:bCs/>
              </w:rPr>
            </w:pPr>
            <w:r>
              <w:rPr>
                <w:b/>
                <w:bCs/>
              </w:rPr>
              <w:t> </w:t>
            </w:r>
          </w:p>
        </w:tc>
        <w:tc>
          <w:tcPr>
            <w:tcW w:w="1984" w:type="dxa"/>
            <w:shd w:val="clear" w:color="auto" w:fill="auto"/>
            <w:vAlign w:val="center"/>
            <w:hideMark/>
          </w:tcPr>
          <w:p w14:paraId="69C6D776" w14:textId="77777777" w:rsidR="00E64056" w:rsidRDefault="00E64056">
            <w:pPr>
              <w:rPr>
                <w:sz w:val="20"/>
                <w:szCs w:val="20"/>
              </w:rPr>
            </w:pPr>
            <w:r>
              <w:rPr>
                <w:sz w:val="20"/>
                <w:szCs w:val="20"/>
              </w:rPr>
              <w:t> </w:t>
            </w:r>
          </w:p>
        </w:tc>
        <w:tc>
          <w:tcPr>
            <w:tcW w:w="3119" w:type="dxa"/>
            <w:shd w:val="clear" w:color="auto" w:fill="auto"/>
            <w:vAlign w:val="center"/>
            <w:hideMark/>
          </w:tcPr>
          <w:p w14:paraId="0C44B2D8" w14:textId="77777777" w:rsidR="00E64056" w:rsidRDefault="00E64056">
            <w:pPr>
              <w:rPr>
                <w:sz w:val="20"/>
                <w:szCs w:val="20"/>
              </w:rPr>
            </w:pPr>
            <w:r>
              <w:rPr>
                <w:sz w:val="20"/>
                <w:szCs w:val="20"/>
              </w:rPr>
              <w:t>Omnidirectional: 17.5 dB</w:t>
            </w:r>
          </w:p>
        </w:tc>
        <w:tc>
          <w:tcPr>
            <w:tcW w:w="2126" w:type="dxa"/>
            <w:shd w:val="clear" w:color="auto" w:fill="auto"/>
            <w:vAlign w:val="center"/>
            <w:hideMark/>
          </w:tcPr>
          <w:p w14:paraId="428DCE4D" w14:textId="77777777" w:rsidR="00E64056" w:rsidRDefault="00E64056">
            <w:pPr>
              <w:rPr>
                <w:sz w:val="20"/>
                <w:szCs w:val="20"/>
              </w:rPr>
            </w:pPr>
            <w:r>
              <w:rPr>
                <w:sz w:val="20"/>
                <w:szCs w:val="20"/>
              </w:rPr>
              <w:t> </w:t>
            </w:r>
          </w:p>
        </w:tc>
        <w:tc>
          <w:tcPr>
            <w:tcW w:w="2977" w:type="dxa"/>
            <w:shd w:val="clear" w:color="auto" w:fill="auto"/>
            <w:vAlign w:val="center"/>
            <w:hideMark/>
          </w:tcPr>
          <w:p w14:paraId="553044E6" w14:textId="77777777" w:rsidR="00E64056" w:rsidRDefault="00E64056">
            <w:pPr>
              <w:rPr>
                <w:sz w:val="20"/>
                <w:szCs w:val="20"/>
              </w:rPr>
            </w:pPr>
            <w:r>
              <w:rPr>
                <w:sz w:val="20"/>
                <w:szCs w:val="20"/>
              </w:rPr>
              <w:t>Omnidirectional: 17.5 dB</w:t>
            </w:r>
          </w:p>
        </w:tc>
        <w:tc>
          <w:tcPr>
            <w:tcW w:w="1275" w:type="dxa"/>
            <w:shd w:val="clear" w:color="auto" w:fill="auto"/>
            <w:vAlign w:val="center"/>
            <w:hideMark/>
          </w:tcPr>
          <w:p w14:paraId="37D01F18" w14:textId="77777777" w:rsidR="00E64056" w:rsidRDefault="00E64056">
            <w:pPr>
              <w:jc w:val="center"/>
              <w:rPr>
                <w:b/>
                <w:bCs/>
              </w:rPr>
            </w:pPr>
            <w:r>
              <w:rPr>
                <w:b/>
                <w:bCs/>
              </w:rPr>
              <w:t> </w:t>
            </w:r>
          </w:p>
        </w:tc>
        <w:tc>
          <w:tcPr>
            <w:tcW w:w="1134" w:type="dxa"/>
            <w:shd w:val="clear" w:color="auto" w:fill="auto"/>
            <w:vAlign w:val="center"/>
            <w:hideMark/>
          </w:tcPr>
          <w:p w14:paraId="4645B901" w14:textId="77777777" w:rsidR="00E64056" w:rsidRDefault="00E64056">
            <w:pPr>
              <w:jc w:val="center"/>
              <w:rPr>
                <w:b/>
                <w:bCs/>
              </w:rPr>
            </w:pPr>
            <w:r>
              <w:rPr>
                <w:b/>
                <w:bCs/>
              </w:rPr>
              <w:t> </w:t>
            </w:r>
          </w:p>
        </w:tc>
        <w:tc>
          <w:tcPr>
            <w:tcW w:w="1072" w:type="dxa"/>
            <w:shd w:val="clear" w:color="auto" w:fill="auto"/>
            <w:vAlign w:val="center"/>
            <w:hideMark/>
          </w:tcPr>
          <w:p w14:paraId="7BD73AAB" w14:textId="77777777" w:rsidR="00E64056" w:rsidRDefault="00E64056">
            <w:pPr>
              <w:jc w:val="center"/>
            </w:pPr>
            <w:r>
              <w:t> </w:t>
            </w:r>
          </w:p>
        </w:tc>
      </w:tr>
      <w:tr w:rsidR="00E64056" w14:paraId="7849C068" w14:textId="77777777" w:rsidTr="008C0E92">
        <w:tc>
          <w:tcPr>
            <w:tcW w:w="988" w:type="dxa"/>
            <w:shd w:val="clear" w:color="auto" w:fill="auto"/>
            <w:vAlign w:val="center"/>
            <w:hideMark/>
          </w:tcPr>
          <w:p w14:paraId="1BF4E8CC" w14:textId="77777777" w:rsidR="00E64056" w:rsidRDefault="00E64056">
            <w:pPr>
              <w:jc w:val="center"/>
              <w:rPr>
                <w:b/>
                <w:bCs/>
              </w:rPr>
            </w:pPr>
            <w:r>
              <w:rPr>
                <w:b/>
                <w:bCs/>
              </w:rPr>
              <w:t> </w:t>
            </w:r>
          </w:p>
        </w:tc>
        <w:tc>
          <w:tcPr>
            <w:tcW w:w="1984" w:type="dxa"/>
            <w:shd w:val="clear" w:color="auto" w:fill="auto"/>
            <w:vAlign w:val="center"/>
            <w:hideMark/>
          </w:tcPr>
          <w:p w14:paraId="1D93A44A" w14:textId="77777777" w:rsidR="00E64056" w:rsidRDefault="00E64056">
            <w:pPr>
              <w:rPr>
                <w:sz w:val="20"/>
                <w:szCs w:val="20"/>
              </w:rPr>
            </w:pPr>
            <w:r>
              <w:rPr>
                <w:sz w:val="20"/>
                <w:szCs w:val="20"/>
              </w:rPr>
              <w:t>Dynamic Range</w:t>
            </w:r>
          </w:p>
        </w:tc>
        <w:tc>
          <w:tcPr>
            <w:tcW w:w="3119" w:type="dxa"/>
            <w:shd w:val="clear" w:color="auto" w:fill="auto"/>
            <w:vAlign w:val="center"/>
            <w:hideMark/>
          </w:tcPr>
          <w:p w14:paraId="44127DFA" w14:textId="77777777" w:rsidR="00E64056" w:rsidRDefault="00E64056">
            <w:pPr>
              <w:rPr>
                <w:sz w:val="20"/>
                <w:szCs w:val="20"/>
              </w:rPr>
            </w:pPr>
            <w:r>
              <w:rPr>
                <w:sz w:val="20"/>
                <w:szCs w:val="20"/>
              </w:rPr>
              <w:t>94.0 dB</w:t>
            </w:r>
          </w:p>
        </w:tc>
        <w:tc>
          <w:tcPr>
            <w:tcW w:w="2126" w:type="dxa"/>
            <w:shd w:val="clear" w:color="auto" w:fill="auto"/>
            <w:vAlign w:val="center"/>
            <w:hideMark/>
          </w:tcPr>
          <w:p w14:paraId="1477CA85" w14:textId="77777777" w:rsidR="00E64056" w:rsidRDefault="00E64056">
            <w:pPr>
              <w:rPr>
                <w:sz w:val="20"/>
                <w:szCs w:val="20"/>
              </w:rPr>
            </w:pPr>
            <w:r>
              <w:rPr>
                <w:sz w:val="20"/>
                <w:szCs w:val="20"/>
              </w:rPr>
              <w:t>Dynamic Range</w:t>
            </w:r>
          </w:p>
        </w:tc>
        <w:tc>
          <w:tcPr>
            <w:tcW w:w="2977" w:type="dxa"/>
            <w:shd w:val="clear" w:color="auto" w:fill="auto"/>
            <w:vAlign w:val="center"/>
            <w:hideMark/>
          </w:tcPr>
          <w:p w14:paraId="52A11CF8" w14:textId="77777777" w:rsidR="00E64056" w:rsidRDefault="00E64056">
            <w:pPr>
              <w:rPr>
                <w:sz w:val="20"/>
                <w:szCs w:val="20"/>
              </w:rPr>
            </w:pPr>
            <w:r>
              <w:rPr>
                <w:sz w:val="20"/>
                <w:szCs w:val="20"/>
              </w:rPr>
              <w:t>94.0 dB</w:t>
            </w:r>
          </w:p>
        </w:tc>
        <w:tc>
          <w:tcPr>
            <w:tcW w:w="1275" w:type="dxa"/>
            <w:shd w:val="clear" w:color="auto" w:fill="auto"/>
            <w:vAlign w:val="center"/>
            <w:hideMark/>
          </w:tcPr>
          <w:p w14:paraId="09E128F8" w14:textId="77777777" w:rsidR="00E64056" w:rsidRDefault="00E64056">
            <w:pPr>
              <w:jc w:val="center"/>
              <w:rPr>
                <w:b/>
                <w:bCs/>
              </w:rPr>
            </w:pPr>
            <w:r>
              <w:rPr>
                <w:b/>
                <w:bCs/>
              </w:rPr>
              <w:t> </w:t>
            </w:r>
          </w:p>
        </w:tc>
        <w:tc>
          <w:tcPr>
            <w:tcW w:w="1134" w:type="dxa"/>
            <w:shd w:val="clear" w:color="auto" w:fill="auto"/>
            <w:vAlign w:val="center"/>
            <w:hideMark/>
          </w:tcPr>
          <w:p w14:paraId="1DED6187" w14:textId="77777777" w:rsidR="00E64056" w:rsidRDefault="00E64056">
            <w:pPr>
              <w:jc w:val="center"/>
              <w:rPr>
                <w:b/>
                <w:bCs/>
              </w:rPr>
            </w:pPr>
            <w:r>
              <w:rPr>
                <w:b/>
                <w:bCs/>
              </w:rPr>
              <w:t> </w:t>
            </w:r>
          </w:p>
        </w:tc>
        <w:tc>
          <w:tcPr>
            <w:tcW w:w="1072" w:type="dxa"/>
            <w:shd w:val="clear" w:color="auto" w:fill="auto"/>
            <w:vAlign w:val="center"/>
            <w:hideMark/>
          </w:tcPr>
          <w:p w14:paraId="36C32AB2" w14:textId="77777777" w:rsidR="00E64056" w:rsidRDefault="00E64056">
            <w:pPr>
              <w:jc w:val="center"/>
            </w:pPr>
            <w:r>
              <w:t> </w:t>
            </w:r>
          </w:p>
        </w:tc>
      </w:tr>
      <w:tr w:rsidR="00E64056" w14:paraId="542B33ED" w14:textId="77777777" w:rsidTr="008C0E92">
        <w:tc>
          <w:tcPr>
            <w:tcW w:w="988" w:type="dxa"/>
            <w:shd w:val="clear" w:color="auto" w:fill="auto"/>
            <w:vAlign w:val="center"/>
            <w:hideMark/>
          </w:tcPr>
          <w:p w14:paraId="40675C81" w14:textId="77777777" w:rsidR="00E64056" w:rsidRDefault="00E64056">
            <w:pPr>
              <w:jc w:val="center"/>
              <w:rPr>
                <w:b/>
                <w:bCs/>
              </w:rPr>
            </w:pPr>
            <w:r>
              <w:rPr>
                <w:b/>
                <w:bCs/>
              </w:rPr>
              <w:t> </w:t>
            </w:r>
          </w:p>
        </w:tc>
        <w:tc>
          <w:tcPr>
            <w:tcW w:w="1984" w:type="dxa"/>
            <w:shd w:val="clear" w:color="auto" w:fill="auto"/>
            <w:vAlign w:val="center"/>
            <w:hideMark/>
          </w:tcPr>
          <w:p w14:paraId="58548B1E" w14:textId="77777777" w:rsidR="00E64056" w:rsidRDefault="00E64056">
            <w:pPr>
              <w:rPr>
                <w:sz w:val="20"/>
                <w:szCs w:val="20"/>
              </w:rPr>
            </w:pPr>
            <w:r>
              <w:rPr>
                <w:sz w:val="20"/>
                <w:szCs w:val="20"/>
              </w:rPr>
              <w:t>Common Mode Rejection</w:t>
            </w:r>
          </w:p>
        </w:tc>
        <w:tc>
          <w:tcPr>
            <w:tcW w:w="3119" w:type="dxa"/>
            <w:shd w:val="clear" w:color="auto" w:fill="auto"/>
            <w:vAlign w:val="center"/>
            <w:hideMark/>
          </w:tcPr>
          <w:p w14:paraId="3E69D7F6" w14:textId="77777777" w:rsidR="00E64056" w:rsidRDefault="00E64056">
            <w:pPr>
              <w:rPr>
                <w:sz w:val="20"/>
                <w:szCs w:val="20"/>
              </w:rPr>
            </w:pPr>
            <w:r>
              <w:rPr>
                <w:sz w:val="20"/>
                <w:szCs w:val="20"/>
              </w:rPr>
              <w:t>45 dB minimum, 10 Hz to 100 kHz</w:t>
            </w:r>
          </w:p>
        </w:tc>
        <w:tc>
          <w:tcPr>
            <w:tcW w:w="2126" w:type="dxa"/>
            <w:shd w:val="clear" w:color="auto" w:fill="auto"/>
            <w:vAlign w:val="center"/>
            <w:hideMark/>
          </w:tcPr>
          <w:p w14:paraId="7D8EDEF1" w14:textId="77777777" w:rsidR="00E64056" w:rsidRDefault="00E64056">
            <w:pPr>
              <w:rPr>
                <w:sz w:val="20"/>
                <w:szCs w:val="20"/>
              </w:rPr>
            </w:pPr>
            <w:r>
              <w:rPr>
                <w:sz w:val="20"/>
                <w:szCs w:val="20"/>
              </w:rPr>
              <w:t>Common Mode Rejection</w:t>
            </w:r>
          </w:p>
        </w:tc>
        <w:tc>
          <w:tcPr>
            <w:tcW w:w="2977" w:type="dxa"/>
            <w:shd w:val="clear" w:color="auto" w:fill="auto"/>
            <w:vAlign w:val="center"/>
            <w:hideMark/>
          </w:tcPr>
          <w:p w14:paraId="6D0BB6F0" w14:textId="77777777" w:rsidR="00E64056" w:rsidRDefault="00E64056">
            <w:pPr>
              <w:rPr>
                <w:sz w:val="20"/>
                <w:szCs w:val="20"/>
              </w:rPr>
            </w:pPr>
            <w:r>
              <w:rPr>
                <w:sz w:val="20"/>
                <w:szCs w:val="20"/>
              </w:rPr>
              <w:t>45 dB minimum, 10 Hz to 100 kHz</w:t>
            </w:r>
          </w:p>
        </w:tc>
        <w:tc>
          <w:tcPr>
            <w:tcW w:w="1275" w:type="dxa"/>
            <w:shd w:val="clear" w:color="auto" w:fill="auto"/>
            <w:vAlign w:val="center"/>
            <w:hideMark/>
          </w:tcPr>
          <w:p w14:paraId="75760AE6" w14:textId="77777777" w:rsidR="00E64056" w:rsidRDefault="00E64056">
            <w:pPr>
              <w:jc w:val="center"/>
              <w:rPr>
                <w:b/>
                <w:bCs/>
              </w:rPr>
            </w:pPr>
            <w:r>
              <w:rPr>
                <w:b/>
                <w:bCs/>
              </w:rPr>
              <w:t> </w:t>
            </w:r>
          </w:p>
        </w:tc>
        <w:tc>
          <w:tcPr>
            <w:tcW w:w="1134" w:type="dxa"/>
            <w:shd w:val="clear" w:color="auto" w:fill="auto"/>
            <w:vAlign w:val="center"/>
            <w:hideMark/>
          </w:tcPr>
          <w:p w14:paraId="4C8D012E" w14:textId="77777777" w:rsidR="00E64056" w:rsidRDefault="00E64056">
            <w:pPr>
              <w:jc w:val="center"/>
              <w:rPr>
                <w:b/>
                <w:bCs/>
              </w:rPr>
            </w:pPr>
            <w:r>
              <w:rPr>
                <w:b/>
                <w:bCs/>
              </w:rPr>
              <w:t> </w:t>
            </w:r>
          </w:p>
        </w:tc>
        <w:tc>
          <w:tcPr>
            <w:tcW w:w="1072" w:type="dxa"/>
            <w:shd w:val="clear" w:color="auto" w:fill="auto"/>
            <w:vAlign w:val="center"/>
            <w:hideMark/>
          </w:tcPr>
          <w:p w14:paraId="587323A4" w14:textId="77777777" w:rsidR="00E64056" w:rsidRDefault="00E64056">
            <w:pPr>
              <w:jc w:val="center"/>
            </w:pPr>
            <w:r>
              <w:t> </w:t>
            </w:r>
          </w:p>
        </w:tc>
      </w:tr>
      <w:tr w:rsidR="00E64056" w14:paraId="1761FB56" w14:textId="77777777" w:rsidTr="008C0E92">
        <w:tc>
          <w:tcPr>
            <w:tcW w:w="988" w:type="dxa"/>
            <w:shd w:val="clear" w:color="auto" w:fill="auto"/>
            <w:vAlign w:val="center"/>
            <w:hideMark/>
          </w:tcPr>
          <w:p w14:paraId="1873F3C6" w14:textId="77777777" w:rsidR="00E64056" w:rsidRDefault="00E64056">
            <w:pPr>
              <w:jc w:val="center"/>
              <w:rPr>
                <w:b/>
                <w:bCs/>
              </w:rPr>
            </w:pPr>
            <w:r>
              <w:rPr>
                <w:b/>
                <w:bCs/>
              </w:rPr>
              <w:t> </w:t>
            </w:r>
          </w:p>
        </w:tc>
        <w:tc>
          <w:tcPr>
            <w:tcW w:w="1984" w:type="dxa"/>
            <w:shd w:val="clear" w:color="auto" w:fill="auto"/>
            <w:vAlign w:val="center"/>
            <w:hideMark/>
          </w:tcPr>
          <w:p w14:paraId="335BC341" w14:textId="77777777" w:rsidR="00E64056" w:rsidRDefault="00E64056">
            <w:pPr>
              <w:rPr>
                <w:sz w:val="20"/>
                <w:szCs w:val="20"/>
              </w:rPr>
            </w:pPr>
            <w:r>
              <w:rPr>
                <w:sz w:val="20"/>
                <w:szCs w:val="20"/>
              </w:rPr>
              <w:t>Cáp kèm theo</w:t>
            </w:r>
          </w:p>
        </w:tc>
        <w:tc>
          <w:tcPr>
            <w:tcW w:w="3119" w:type="dxa"/>
            <w:shd w:val="clear" w:color="auto" w:fill="auto"/>
            <w:vAlign w:val="center"/>
            <w:hideMark/>
          </w:tcPr>
          <w:p w14:paraId="625E63A9" w14:textId="77777777" w:rsidR="00E64056" w:rsidRDefault="00E64056">
            <w:pPr>
              <w:rPr>
                <w:sz w:val="20"/>
                <w:szCs w:val="20"/>
              </w:rPr>
            </w:pPr>
            <w:r>
              <w:rPr>
                <w:sz w:val="20"/>
                <w:szCs w:val="20"/>
              </w:rPr>
              <w:t>Cáp âm thanh 5m</w:t>
            </w:r>
          </w:p>
        </w:tc>
        <w:tc>
          <w:tcPr>
            <w:tcW w:w="2126" w:type="dxa"/>
            <w:shd w:val="clear" w:color="auto" w:fill="auto"/>
            <w:vAlign w:val="center"/>
            <w:hideMark/>
          </w:tcPr>
          <w:p w14:paraId="5A223C6F" w14:textId="77777777" w:rsidR="00E64056" w:rsidRDefault="00E64056">
            <w:pPr>
              <w:rPr>
                <w:sz w:val="20"/>
                <w:szCs w:val="20"/>
              </w:rPr>
            </w:pPr>
            <w:r>
              <w:rPr>
                <w:sz w:val="20"/>
                <w:szCs w:val="20"/>
              </w:rPr>
              <w:t>Cáp kèm theo</w:t>
            </w:r>
          </w:p>
        </w:tc>
        <w:tc>
          <w:tcPr>
            <w:tcW w:w="2977" w:type="dxa"/>
            <w:shd w:val="clear" w:color="auto" w:fill="auto"/>
            <w:vAlign w:val="center"/>
            <w:hideMark/>
          </w:tcPr>
          <w:p w14:paraId="6E7559B2" w14:textId="77777777" w:rsidR="00E64056" w:rsidRDefault="00E64056">
            <w:pPr>
              <w:rPr>
                <w:sz w:val="20"/>
                <w:szCs w:val="20"/>
              </w:rPr>
            </w:pPr>
            <w:r>
              <w:rPr>
                <w:sz w:val="20"/>
                <w:szCs w:val="20"/>
              </w:rPr>
              <w:t>Cáp âm thanh 5m</w:t>
            </w:r>
          </w:p>
        </w:tc>
        <w:tc>
          <w:tcPr>
            <w:tcW w:w="1275" w:type="dxa"/>
            <w:shd w:val="clear" w:color="auto" w:fill="auto"/>
            <w:vAlign w:val="center"/>
            <w:hideMark/>
          </w:tcPr>
          <w:p w14:paraId="26FEE6AB" w14:textId="77777777" w:rsidR="00E64056" w:rsidRDefault="00E64056">
            <w:pPr>
              <w:jc w:val="center"/>
              <w:rPr>
                <w:b/>
                <w:bCs/>
              </w:rPr>
            </w:pPr>
            <w:r>
              <w:rPr>
                <w:b/>
                <w:bCs/>
              </w:rPr>
              <w:t> </w:t>
            </w:r>
          </w:p>
        </w:tc>
        <w:tc>
          <w:tcPr>
            <w:tcW w:w="1134" w:type="dxa"/>
            <w:shd w:val="clear" w:color="auto" w:fill="auto"/>
            <w:vAlign w:val="center"/>
            <w:hideMark/>
          </w:tcPr>
          <w:p w14:paraId="1BE40245" w14:textId="77777777" w:rsidR="00E64056" w:rsidRDefault="00E64056">
            <w:pPr>
              <w:jc w:val="center"/>
              <w:rPr>
                <w:b/>
                <w:bCs/>
              </w:rPr>
            </w:pPr>
            <w:r>
              <w:rPr>
                <w:b/>
                <w:bCs/>
              </w:rPr>
              <w:t> </w:t>
            </w:r>
          </w:p>
        </w:tc>
        <w:tc>
          <w:tcPr>
            <w:tcW w:w="1072" w:type="dxa"/>
            <w:shd w:val="clear" w:color="auto" w:fill="auto"/>
            <w:vAlign w:val="center"/>
            <w:hideMark/>
          </w:tcPr>
          <w:p w14:paraId="1537C3DF" w14:textId="77777777" w:rsidR="00E64056" w:rsidRDefault="00E64056">
            <w:pPr>
              <w:jc w:val="center"/>
            </w:pPr>
            <w:r>
              <w:t> </w:t>
            </w:r>
          </w:p>
        </w:tc>
      </w:tr>
      <w:tr w:rsidR="00E64056" w14:paraId="2ECCB7CB" w14:textId="77777777" w:rsidTr="008C0E92">
        <w:tc>
          <w:tcPr>
            <w:tcW w:w="988" w:type="dxa"/>
            <w:shd w:val="clear" w:color="auto" w:fill="auto"/>
            <w:vAlign w:val="center"/>
            <w:hideMark/>
          </w:tcPr>
          <w:p w14:paraId="24F3C3FF" w14:textId="77777777" w:rsidR="00E64056" w:rsidRDefault="00E64056">
            <w:pPr>
              <w:jc w:val="center"/>
            </w:pPr>
            <w:r>
              <w:t> </w:t>
            </w:r>
          </w:p>
        </w:tc>
        <w:tc>
          <w:tcPr>
            <w:tcW w:w="1984" w:type="dxa"/>
            <w:shd w:val="clear" w:color="auto" w:fill="auto"/>
            <w:vAlign w:val="center"/>
            <w:hideMark/>
          </w:tcPr>
          <w:p w14:paraId="36B2D87E" w14:textId="77777777" w:rsidR="00E64056" w:rsidRDefault="00E64056">
            <w:pPr>
              <w:rPr>
                <w:sz w:val="20"/>
                <w:szCs w:val="20"/>
              </w:rPr>
            </w:pPr>
            <w:r>
              <w:rPr>
                <w:sz w:val="20"/>
                <w:szCs w:val="20"/>
              </w:rPr>
              <w:t>Bảo hành</w:t>
            </w:r>
          </w:p>
        </w:tc>
        <w:tc>
          <w:tcPr>
            <w:tcW w:w="3119" w:type="dxa"/>
            <w:shd w:val="clear" w:color="auto" w:fill="auto"/>
            <w:vAlign w:val="center"/>
            <w:hideMark/>
          </w:tcPr>
          <w:p w14:paraId="06281EDC" w14:textId="77777777" w:rsidR="00E64056" w:rsidRDefault="00E64056">
            <w:pPr>
              <w:rPr>
                <w:sz w:val="20"/>
                <w:szCs w:val="20"/>
              </w:rPr>
            </w:pPr>
            <w:r>
              <w:rPr>
                <w:sz w:val="20"/>
                <w:szCs w:val="20"/>
              </w:rPr>
              <w:t xml:space="preserve"> 12 tháng</w:t>
            </w:r>
          </w:p>
        </w:tc>
        <w:tc>
          <w:tcPr>
            <w:tcW w:w="2126" w:type="dxa"/>
            <w:shd w:val="clear" w:color="auto" w:fill="auto"/>
            <w:vAlign w:val="center"/>
            <w:hideMark/>
          </w:tcPr>
          <w:p w14:paraId="4C34A388" w14:textId="77777777" w:rsidR="00E64056" w:rsidRDefault="00E64056">
            <w:pPr>
              <w:rPr>
                <w:sz w:val="20"/>
                <w:szCs w:val="20"/>
              </w:rPr>
            </w:pPr>
            <w:r>
              <w:rPr>
                <w:sz w:val="20"/>
                <w:szCs w:val="20"/>
              </w:rPr>
              <w:t>Bảo hành</w:t>
            </w:r>
          </w:p>
        </w:tc>
        <w:tc>
          <w:tcPr>
            <w:tcW w:w="2977" w:type="dxa"/>
            <w:shd w:val="clear" w:color="auto" w:fill="auto"/>
            <w:vAlign w:val="center"/>
            <w:hideMark/>
          </w:tcPr>
          <w:p w14:paraId="1A72686F" w14:textId="77777777" w:rsidR="00E64056" w:rsidRDefault="00E64056">
            <w:pPr>
              <w:rPr>
                <w:sz w:val="20"/>
                <w:szCs w:val="20"/>
              </w:rPr>
            </w:pPr>
            <w:r>
              <w:rPr>
                <w:sz w:val="20"/>
                <w:szCs w:val="20"/>
              </w:rPr>
              <w:t xml:space="preserve"> 12 tháng</w:t>
            </w:r>
          </w:p>
        </w:tc>
        <w:tc>
          <w:tcPr>
            <w:tcW w:w="1275" w:type="dxa"/>
            <w:shd w:val="clear" w:color="auto" w:fill="auto"/>
            <w:vAlign w:val="center"/>
            <w:hideMark/>
          </w:tcPr>
          <w:p w14:paraId="321D1D80" w14:textId="77777777" w:rsidR="00E64056" w:rsidRDefault="00E64056">
            <w:pPr>
              <w:jc w:val="center"/>
              <w:rPr>
                <w:b/>
                <w:bCs/>
              </w:rPr>
            </w:pPr>
            <w:r>
              <w:rPr>
                <w:b/>
                <w:bCs/>
              </w:rPr>
              <w:t> </w:t>
            </w:r>
          </w:p>
        </w:tc>
        <w:tc>
          <w:tcPr>
            <w:tcW w:w="1134" w:type="dxa"/>
            <w:shd w:val="clear" w:color="auto" w:fill="auto"/>
            <w:vAlign w:val="center"/>
            <w:hideMark/>
          </w:tcPr>
          <w:p w14:paraId="220193AA" w14:textId="77777777" w:rsidR="00E64056" w:rsidRDefault="00E64056">
            <w:pPr>
              <w:jc w:val="center"/>
              <w:rPr>
                <w:b/>
                <w:bCs/>
              </w:rPr>
            </w:pPr>
            <w:r>
              <w:rPr>
                <w:b/>
                <w:bCs/>
              </w:rPr>
              <w:t> </w:t>
            </w:r>
          </w:p>
        </w:tc>
        <w:tc>
          <w:tcPr>
            <w:tcW w:w="1072" w:type="dxa"/>
            <w:shd w:val="clear" w:color="auto" w:fill="auto"/>
            <w:vAlign w:val="center"/>
            <w:hideMark/>
          </w:tcPr>
          <w:p w14:paraId="318AA445" w14:textId="77777777" w:rsidR="00E64056" w:rsidRDefault="00E64056">
            <w:pPr>
              <w:jc w:val="center"/>
            </w:pPr>
            <w:r>
              <w:t> </w:t>
            </w:r>
          </w:p>
        </w:tc>
      </w:tr>
      <w:tr w:rsidR="00E64056" w14:paraId="1A55EF81" w14:textId="77777777" w:rsidTr="008C0E92">
        <w:tc>
          <w:tcPr>
            <w:tcW w:w="988" w:type="dxa"/>
            <w:shd w:val="clear" w:color="auto" w:fill="auto"/>
            <w:vAlign w:val="center"/>
            <w:hideMark/>
          </w:tcPr>
          <w:p w14:paraId="7EB3C095" w14:textId="77777777" w:rsidR="00E64056" w:rsidRDefault="00E64056">
            <w:pPr>
              <w:jc w:val="center"/>
              <w:rPr>
                <w:b/>
                <w:bCs/>
              </w:rPr>
            </w:pPr>
            <w:r>
              <w:rPr>
                <w:b/>
                <w:bCs/>
              </w:rPr>
              <w:t>3</w:t>
            </w:r>
          </w:p>
        </w:tc>
        <w:tc>
          <w:tcPr>
            <w:tcW w:w="1984" w:type="dxa"/>
            <w:shd w:val="clear" w:color="auto" w:fill="auto"/>
            <w:noWrap/>
            <w:vAlign w:val="center"/>
            <w:hideMark/>
          </w:tcPr>
          <w:p w14:paraId="50F00C2A" w14:textId="77777777" w:rsidR="00E64056" w:rsidRDefault="00E64056">
            <w:pPr>
              <w:rPr>
                <w:b/>
                <w:bCs/>
              </w:rPr>
            </w:pPr>
            <w:r>
              <w:rPr>
                <w:b/>
                <w:bCs/>
              </w:rPr>
              <w:t xml:space="preserve">Micro truyền tin giữa phòng Kỹ thuật và phòng  Studio </w:t>
            </w:r>
          </w:p>
        </w:tc>
        <w:tc>
          <w:tcPr>
            <w:tcW w:w="3119" w:type="dxa"/>
            <w:shd w:val="clear" w:color="auto" w:fill="auto"/>
            <w:vAlign w:val="center"/>
            <w:hideMark/>
          </w:tcPr>
          <w:p w14:paraId="240F80CD" w14:textId="77777777" w:rsidR="00E64056" w:rsidRDefault="00E64056">
            <w:pPr>
              <w:rPr>
                <w:b/>
                <w:bCs/>
              </w:rPr>
            </w:pPr>
            <w:r>
              <w:rPr>
                <w:b/>
                <w:bCs/>
              </w:rPr>
              <w:t> </w:t>
            </w:r>
          </w:p>
        </w:tc>
        <w:tc>
          <w:tcPr>
            <w:tcW w:w="2126" w:type="dxa"/>
            <w:shd w:val="clear" w:color="auto" w:fill="auto"/>
            <w:noWrap/>
            <w:vAlign w:val="center"/>
            <w:hideMark/>
          </w:tcPr>
          <w:p w14:paraId="01CCEE46" w14:textId="77777777" w:rsidR="00E64056" w:rsidRDefault="00E64056">
            <w:pPr>
              <w:rPr>
                <w:b/>
                <w:bCs/>
              </w:rPr>
            </w:pPr>
            <w:r>
              <w:rPr>
                <w:b/>
                <w:bCs/>
              </w:rPr>
              <w:t xml:space="preserve">Micro truyền tin giữa phòng Kỹ thuật và phòng  Studio </w:t>
            </w:r>
          </w:p>
        </w:tc>
        <w:tc>
          <w:tcPr>
            <w:tcW w:w="2977" w:type="dxa"/>
            <w:shd w:val="clear" w:color="auto" w:fill="auto"/>
            <w:vAlign w:val="center"/>
            <w:hideMark/>
          </w:tcPr>
          <w:p w14:paraId="2DDDB6F1" w14:textId="77777777" w:rsidR="00E64056" w:rsidRDefault="00E64056">
            <w:pPr>
              <w:rPr>
                <w:b/>
                <w:bCs/>
              </w:rPr>
            </w:pPr>
            <w:r>
              <w:rPr>
                <w:b/>
                <w:bCs/>
              </w:rPr>
              <w:t> </w:t>
            </w:r>
          </w:p>
        </w:tc>
        <w:tc>
          <w:tcPr>
            <w:tcW w:w="1275" w:type="dxa"/>
            <w:shd w:val="clear" w:color="auto" w:fill="auto"/>
            <w:vAlign w:val="center"/>
            <w:hideMark/>
          </w:tcPr>
          <w:p w14:paraId="2DC00848" w14:textId="77777777" w:rsidR="00E64056" w:rsidRDefault="00E64056">
            <w:pPr>
              <w:jc w:val="center"/>
              <w:rPr>
                <w:b/>
                <w:bCs/>
              </w:rPr>
            </w:pPr>
            <w:r>
              <w:rPr>
                <w:b/>
                <w:bCs/>
              </w:rPr>
              <w:t>SM58LC</w:t>
            </w:r>
          </w:p>
        </w:tc>
        <w:tc>
          <w:tcPr>
            <w:tcW w:w="1134" w:type="dxa"/>
            <w:shd w:val="clear" w:color="auto" w:fill="auto"/>
            <w:vAlign w:val="center"/>
            <w:hideMark/>
          </w:tcPr>
          <w:p w14:paraId="3B0A7CA3" w14:textId="77777777" w:rsidR="00E64056" w:rsidRDefault="00E64056">
            <w:pPr>
              <w:jc w:val="center"/>
              <w:rPr>
                <w:b/>
                <w:bCs/>
              </w:rPr>
            </w:pPr>
            <w:r>
              <w:rPr>
                <w:b/>
                <w:bCs/>
              </w:rPr>
              <w:t>Shure</w:t>
            </w:r>
          </w:p>
        </w:tc>
        <w:tc>
          <w:tcPr>
            <w:tcW w:w="1072" w:type="dxa"/>
            <w:shd w:val="clear" w:color="auto" w:fill="auto"/>
            <w:vAlign w:val="center"/>
            <w:hideMark/>
          </w:tcPr>
          <w:p w14:paraId="1C5C41D3" w14:textId="1DCC174E" w:rsidR="00E64056" w:rsidRDefault="00FF77EB">
            <w:pPr>
              <w:jc w:val="center"/>
            </w:pPr>
            <w:r>
              <w:rPr>
                <w:b/>
                <w:bCs/>
                <w:lang w:val="vi-VN"/>
              </w:rPr>
              <w:t>Không thay đổi</w:t>
            </w:r>
          </w:p>
        </w:tc>
      </w:tr>
      <w:tr w:rsidR="00E64056" w14:paraId="31AF2E7A" w14:textId="77777777" w:rsidTr="008C0E92">
        <w:tc>
          <w:tcPr>
            <w:tcW w:w="988" w:type="dxa"/>
            <w:shd w:val="clear" w:color="auto" w:fill="auto"/>
            <w:vAlign w:val="center"/>
            <w:hideMark/>
          </w:tcPr>
          <w:p w14:paraId="6DD1F603" w14:textId="77777777" w:rsidR="00E64056" w:rsidRDefault="00E64056">
            <w:pPr>
              <w:jc w:val="center"/>
              <w:rPr>
                <w:b/>
                <w:bCs/>
              </w:rPr>
            </w:pPr>
            <w:r>
              <w:rPr>
                <w:b/>
                <w:bCs/>
              </w:rPr>
              <w:t> </w:t>
            </w:r>
          </w:p>
        </w:tc>
        <w:tc>
          <w:tcPr>
            <w:tcW w:w="1984" w:type="dxa"/>
            <w:shd w:val="clear" w:color="auto" w:fill="auto"/>
            <w:vAlign w:val="center"/>
            <w:hideMark/>
          </w:tcPr>
          <w:p w14:paraId="2AD7BC3D" w14:textId="77777777" w:rsidR="00E64056" w:rsidRDefault="00E64056">
            <w:pPr>
              <w:rPr>
                <w:sz w:val="20"/>
                <w:szCs w:val="20"/>
              </w:rPr>
            </w:pPr>
            <w:r>
              <w:rPr>
                <w:sz w:val="20"/>
                <w:szCs w:val="20"/>
              </w:rPr>
              <w:t>Microphone</w:t>
            </w:r>
          </w:p>
        </w:tc>
        <w:tc>
          <w:tcPr>
            <w:tcW w:w="3119" w:type="dxa"/>
            <w:shd w:val="clear" w:color="auto" w:fill="auto"/>
            <w:vAlign w:val="center"/>
            <w:hideMark/>
          </w:tcPr>
          <w:p w14:paraId="315D4069" w14:textId="77777777" w:rsidR="00E64056" w:rsidRDefault="00E64056">
            <w:pPr>
              <w:rPr>
                <w:sz w:val="20"/>
                <w:szCs w:val="20"/>
              </w:rPr>
            </w:pPr>
            <w:r>
              <w:rPr>
                <w:sz w:val="20"/>
                <w:szCs w:val="20"/>
              </w:rPr>
              <w:t> </w:t>
            </w:r>
          </w:p>
        </w:tc>
        <w:tc>
          <w:tcPr>
            <w:tcW w:w="2126" w:type="dxa"/>
            <w:shd w:val="clear" w:color="auto" w:fill="auto"/>
            <w:vAlign w:val="center"/>
            <w:hideMark/>
          </w:tcPr>
          <w:p w14:paraId="617CC439" w14:textId="77777777" w:rsidR="00E64056" w:rsidRDefault="00E64056">
            <w:pPr>
              <w:rPr>
                <w:sz w:val="20"/>
                <w:szCs w:val="20"/>
              </w:rPr>
            </w:pPr>
            <w:r>
              <w:rPr>
                <w:sz w:val="20"/>
                <w:szCs w:val="20"/>
              </w:rPr>
              <w:t>Microphone</w:t>
            </w:r>
          </w:p>
        </w:tc>
        <w:tc>
          <w:tcPr>
            <w:tcW w:w="2977" w:type="dxa"/>
            <w:shd w:val="clear" w:color="auto" w:fill="auto"/>
            <w:vAlign w:val="center"/>
            <w:hideMark/>
          </w:tcPr>
          <w:p w14:paraId="0A80B4DF" w14:textId="77777777" w:rsidR="00E64056" w:rsidRDefault="00E64056">
            <w:pPr>
              <w:rPr>
                <w:sz w:val="20"/>
                <w:szCs w:val="20"/>
              </w:rPr>
            </w:pPr>
            <w:r>
              <w:rPr>
                <w:sz w:val="20"/>
                <w:szCs w:val="20"/>
              </w:rPr>
              <w:t> </w:t>
            </w:r>
          </w:p>
        </w:tc>
        <w:tc>
          <w:tcPr>
            <w:tcW w:w="1275" w:type="dxa"/>
            <w:shd w:val="clear" w:color="auto" w:fill="auto"/>
            <w:vAlign w:val="center"/>
            <w:hideMark/>
          </w:tcPr>
          <w:p w14:paraId="06A793A6" w14:textId="77777777" w:rsidR="00E64056" w:rsidRDefault="00E64056">
            <w:pPr>
              <w:jc w:val="center"/>
              <w:rPr>
                <w:b/>
                <w:bCs/>
              </w:rPr>
            </w:pPr>
            <w:r>
              <w:rPr>
                <w:b/>
                <w:bCs/>
              </w:rPr>
              <w:t> </w:t>
            </w:r>
          </w:p>
        </w:tc>
        <w:tc>
          <w:tcPr>
            <w:tcW w:w="1134" w:type="dxa"/>
            <w:shd w:val="clear" w:color="auto" w:fill="auto"/>
            <w:vAlign w:val="center"/>
            <w:hideMark/>
          </w:tcPr>
          <w:p w14:paraId="65D80977" w14:textId="77777777" w:rsidR="00E64056" w:rsidRDefault="00E64056">
            <w:pPr>
              <w:jc w:val="center"/>
              <w:rPr>
                <w:b/>
                <w:bCs/>
              </w:rPr>
            </w:pPr>
            <w:r>
              <w:rPr>
                <w:b/>
                <w:bCs/>
              </w:rPr>
              <w:t> </w:t>
            </w:r>
          </w:p>
        </w:tc>
        <w:tc>
          <w:tcPr>
            <w:tcW w:w="1072" w:type="dxa"/>
            <w:shd w:val="clear" w:color="auto" w:fill="auto"/>
            <w:vAlign w:val="center"/>
            <w:hideMark/>
          </w:tcPr>
          <w:p w14:paraId="2BF002FB" w14:textId="77777777" w:rsidR="00E64056" w:rsidRDefault="00E64056">
            <w:pPr>
              <w:jc w:val="center"/>
              <w:rPr>
                <w:b/>
                <w:bCs/>
              </w:rPr>
            </w:pPr>
            <w:r>
              <w:rPr>
                <w:b/>
                <w:bCs/>
              </w:rPr>
              <w:t> </w:t>
            </w:r>
          </w:p>
        </w:tc>
      </w:tr>
      <w:tr w:rsidR="00E64056" w14:paraId="7242D416" w14:textId="77777777" w:rsidTr="008C0E92">
        <w:tc>
          <w:tcPr>
            <w:tcW w:w="988" w:type="dxa"/>
            <w:shd w:val="clear" w:color="auto" w:fill="auto"/>
            <w:vAlign w:val="center"/>
            <w:hideMark/>
          </w:tcPr>
          <w:p w14:paraId="2896C940" w14:textId="77777777" w:rsidR="00E64056" w:rsidRDefault="00E64056">
            <w:pPr>
              <w:jc w:val="center"/>
              <w:rPr>
                <w:b/>
                <w:bCs/>
              </w:rPr>
            </w:pPr>
            <w:r>
              <w:rPr>
                <w:b/>
                <w:bCs/>
              </w:rPr>
              <w:t> </w:t>
            </w:r>
          </w:p>
        </w:tc>
        <w:tc>
          <w:tcPr>
            <w:tcW w:w="1984" w:type="dxa"/>
            <w:shd w:val="clear" w:color="auto" w:fill="auto"/>
            <w:vAlign w:val="center"/>
            <w:hideMark/>
          </w:tcPr>
          <w:p w14:paraId="3BB3684E" w14:textId="77777777" w:rsidR="00E64056" w:rsidRDefault="00E64056">
            <w:pPr>
              <w:rPr>
                <w:sz w:val="20"/>
                <w:szCs w:val="20"/>
              </w:rPr>
            </w:pPr>
            <w:r>
              <w:rPr>
                <w:sz w:val="20"/>
                <w:szCs w:val="20"/>
              </w:rPr>
              <w:t>Sound Field</w:t>
            </w:r>
          </w:p>
        </w:tc>
        <w:tc>
          <w:tcPr>
            <w:tcW w:w="3119" w:type="dxa"/>
            <w:shd w:val="clear" w:color="auto" w:fill="auto"/>
            <w:vAlign w:val="center"/>
            <w:hideMark/>
          </w:tcPr>
          <w:p w14:paraId="6CB539D2" w14:textId="77777777" w:rsidR="00E64056" w:rsidRDefault="00E64056">
            <w:pPr>
              <w:rPr>
                <w:sz w:val="20"/>
                <w:szCs w:val="20"/>
              </w:rPr>
            </w:pPr>
            <w:r>
              <w:rPr>
                <w:sz w:val="20"/>
                <w:szCs w:val="20"/>
              </w:rPr>
              <w:t>Mono</w:t>
            </w:r>
          </w:p>
        </w:tc>
        <w:tc>
          <w:tcPr>
            <w:tcW w:w="2126" w:type="dxa"/>
            <w:shd w:val="clear" w:color="auto" w:fill="auto"/>
            <w:vAlign w:val="center"/>
            <w:hideMark/>
          </w:tcPr>
          <w:p w14:paraId="7F78240C" w14:textId="77777777" w:rsidR="00E64056" w:rsidRDefault="00E64056">
            <w:pPr>
              <w:rPr>
                <w:sz w:val="20"/>
                <w:szCs w:val="20"/>
              </w:rPr>
            </w:pPr>
            <w:r>
              <w:rPr>
                <w:sz w:val="20"/>
                <w:szCs w:val="20"/>
              </w:rPr>
              <w:t>Sound Field</w:t>
            </w:r>
          </w:p>
        </w:tc>
        <w:tc>
          <w:tcPr>
            <w:tcW w:w="2977" w:type="dxa"/>
            <w:shd w:val="clear" w:color="auto" w:fill="auto"/>
            <w:vAlign w:val="center"/>
            <w:hideMark/>
          </w:tcPr>
          <w:p w14:paraId="3F0BDCD1" w14:textId="77777777" w:rsidR="00E64056" w:rsidRDefault="00E64056">
            <w:pPr>
              <w:rPr>
                <w:sz w:val="20"/>
                <w:szCs w:val="20"/>
              </w:rPr>
            </w:pPr>
            <w:r>
              <w:rPr>
                <w:sz w:val="20"/>
                <w:szCs w:val="20"/>
              </w:rPr>
              <w:t>Mono</w:t>
            </w:r>
          </w:p>
        </w:tc>
        <w:tc>
          <w:tcPr>
            <w:tcW w:w="1275" w:type="dxa"/>
            <w:shd w:val="clear" w:color="auto" w:fill="auto"/>
            <w:vAlign w:val="center"/>
            <w:hideMark/>
          </w:tcPr>
          <w:p w14:paraId="45230C87" w14:textId="77777777" w:rsidR="00E64056" w:rsidRDefault="00E64056">
            <w:pPr>
              <w:jc w:val="center"/>
              <w:rPr>
                <w:b/>
                <w:bCs/>
              </w:rPr>
            </w:pPr>
            <w:r>
              <w:rPr>
                <w:b/>
                <w:bCs/>
              </w:rPr>
              <w:t> </w:t>
            </w:r>
          </w:p>
        </w:tc>
        <w:tc>
          <w:tcPr>
            <w:tcW w:w="1134" w:type="dxa"/>
            <w:shd w:val="clear" w:color="auto" w:fill="auto"/>
            <w:vAlign w:val="center"/>
            <w:hideMark/>
          </w:tcPr>
          <w:p w14:paraId="6CA45F45" w14:textId="77777777" w:rsidR="00E64056" w:rsidRDefault="00E64056">
            <w:pPr>
              <w:jc w:val="center"/>
              <w:rPr>
                <w:b/>
                <w:bCs/>
              </w:rPr>
            </w:pPr>
            <w:r>
              <w:rPr>
                <w:b/>
                <w:bCs/>
              </w:rPr>
              <w:t> </w:t>
            </w:r>
          </w:p>
        </w:tc>
        <w:tc>
          <w:tcPr>
            <w:tcW w:w="1072" w:type="dxa"/>
            <w:shd w:val="clear" w:color="auto" w:fill="auto"/>
            <w:vAlign w:val="center"/>
            <w:hideMark/>
          </w:tcPr>
          <w:p w14:paraId="78E7DE29" w14:textId="77777777" w:rsidR="00E64056" w:rsidRDefault="00E64056">
            <w:pPr>
              <w:jc w:val="center"/>
              <w:rPr>
                <w:b/>
                <w:bCs/>
              </w:rPr>
            </w:pPr>
            <w:r>
              <w:rPr>
                <w:b/>
                <w:bCs/>
              </w:rPr>
              <w:t> </w:t>
            </w:r>
          </w:p>
        </w:tc>
      </w:tr>
      <w:tr w:rsidR="00E64056" w14:paraId="7199C3A6" w14:textId="77777777" w:rsidTr="008C0E92">
        <w:tc>
          <w:tcPr>
            <w:tcW w:w="988" w:type="dxa"/>
            <w:shd w:val="clear" w:color="auto" w:fill="auto"/>
            <w:vAlign w:val="center"/>
            <w:hideMark/>
          </w:tcPr>
          <w:p w14:paraId="08CF4050" w14:textId="77777777" w:rsidR="00E64056" w:rsidRDefault="00E64056">
            <w:pPr>
              <w:jc w:val="center"/>
              <w:rPr>
                <w:b/>
                <w:bCs/>
              </w:rPr>
            </w:pPr>
            <w:r>
              <w:rPr>
                <w:b/>
                <w:bCs/>
              </w:rPr>
              <w:t> </w:t>
            </w:r>
          </w:p>
        </w:tc>
        <w:tc>
          <w:tcPr>
            <w:tcW w:w="1984" w:type="dxa"/>
            <w:shd w:val="clear" w:color="auto" w:fill="auto"/>
            <w:vAlign w:val="center"/>
            <w:hideMark/>
          </w:tcPr>
          <w:p w14:paraId="11E2FB55" w14:textId="77777777" w:rsidR="00E64056" w:rsidRDefault="00E64056">
            <w:pPr>
              <w:rPr>
                <w:sz w:val="20"/>
                <w:szCs w:val="20"/>
              </w:rPr>
            </w:pPr>
            <w:r>
              <w:rPr>
                <w:sz w:val="20"/>
                <w:szCs w:val="20"/>
              </w:rPr>
              <w:t>Capsule</w:t>
            </w:r>
          </w:p>
        </w:tc>
        <w:tc>
          <w:tcPr>
            <w:tcW w:w="3119" w:type="dxa"/>
            <w:shd w:val="clear" w:color="auto" w:fill="auto"/>
            <w:vAlign w:val="center"/>
            <w:hideMark/>
          </w:tcPr>
          <w:p w14:paraId="4BD09D2E" w14:textId="77777777" w:rsidR="00E64056" w:rsidRDefault="00E64056">
            <w:pPr>
              <w:rPr>
                <w:sz w:val="20"/>
                <w:szCs w:val="20"/>
              </w:rPr>
            </w:pPr>
            <w:r>
              <w:rPr>
                <w:sz w:val="20"/>
                <w:szCs w:val="20"/>
              </w:rPr>
              <w:t>Dynamic</w:t>
            </w:r>
          </w:p>
        </w:tc>
        <w:tc>
          <w:tcPr>
            <w:tcW w:w="2126" w:type="dxa"/>
            <w:shd w:val="clear" w:color="auto" w:fill="auto"/>
            <w:vAlign w:val="center"/>
            <w:hideMark/>
          </w:tcPr>
          <w:p w14:paraId="1D2ADB7C" w14:textId="77777777" w:rsidR="00E64056" w:rsidRDefault="00E64056">
            <w:pPr>
              <w:rPr>
                <w:sz w:val="20"/>
                <w:szCs w:val="20"/>
              </w:rPr>
            </w:pPr>
            <w:r>
              <w:rPr>
                <w:sz w:val="20"/>
                <w:szCs w:val="20"/>
              </w:rPr>
              <w:t>Capsule</w:t>
            </w:r>
          </w:p>
        </w:tc>
        <w:tc>
          <w:tcPr>
            <w:tcW w:w="2977" w:type="dxa"/>
            <w:shd w:val="clear" w:color="auto" w:fill="auto"/>
            <w:vAlign w:val="center"/>
            <w:hideMark/>
          </w:tcPr>
          <w:p w14:paraId="1032DB7F" w14:textId="77777777" w:rsidR="00E64056" w:rsidRDefault="00E64056">
            <w:pPr>
              <w:rPr>
                <w:sz w:val="20"/>
                <w:szCs w:val="20"/>
              </w:rPr>
            </w:pPr>
            <w:r>
              <w:rPr>
                <w:sz w:val="20"/>
                <w:szCs w:val="20"/>
              </w:rPr>
              <w:t>Dynamic</w:t>
            </w:r>
          </w:p>
        </w:tc>
        <w:tc>
          <w:tcPr>
            <w:tcW w:w="1275" w:type="dxa"/>
            <w:shd w:val="clear" w:color="auto" w:fill="auto"/>
            <w:vAlign w:val="center"/>
            <w:hideMark/>
          </w:tcPr>
          <w:p w14:paraId="0A1B5A80" w14:textId="77777777" w:rsidR="00E64056" w:rsidRDefault="00E64056">
            <w:pPr>
              <w:jc w:val="center"/>
              <w:rPr>
                <w:b/>
                <w:bCs/>
              </w:rPr>
            </w:pPr>
            <w:r>
              <w:rPr>
                <w:b/>
                <w:bCs/>
              </w:rPr>
              <w:t> </w:t>
            </w:r>
          </w:p>
        </w:tc>
        <w:tc>
          <w:tcPr>
            <w:tcW w:w="1134" w:type="dxa"/>
            <w:shd w:val="clear" w:color="auto" w:fill="auto"/>
            <w:vAlign w:val="center"/>
            <w:hideMark/>
          </w:tcPr>
          <w:p w14:paraId="566B9F4A" w14:textId="77777777" w:rsidR="00E64056" w:rsidRDefault="00E64056">
            <w:pPr>
              <w:jc w:val="center"/>
              <w:rPr>
                <w:b/>
                <w:bCs/>
              </w:rPr>
            </w:pPr>
            <w:r>
              <w:rPr>
                <w:b/>
                <w:bCs/>
              </w:rPr>
              <w:t> </w:t>
            </w:r>
          </w:p>
        </w:tc>
        <w:tc>
          <w:tcPr>
            <w:tcW w:w="1072" w:type="dxa"/>
            <w:shd w:val="clear" w:color="auto" w:fill="auto"/>
            <w:vAlign w:val="center"/>
            <w:hideMark/>
          </w:tcPr>
          <w:p w14:paraId="79CABBF6" w14:textId="77777777" w:rsidR="00E64056" w:rsidRDefault="00E64056">
            <w:pPr>
              <w:jc w:val="center"/>
              <w:rPr>
                <w:b/>
                <w:bCs/>
              </w:rPr>
            </w:pPr>
            <w:r>
              <w:rPr>
                <w:b/>
                <w:bCs/>
              </w:rPr>
              <w:t> </w:t>
            </w:r>
          </w:p>
        </w:tc>
      </w:tr>
      <w:tr w:rsidR="00E64056" w14:paraId="3F9DF235" w14:textId="77777777" w:rsidTr="008C0E92">
        <w:tc>
          <w:tcPr>
            <w:tcW w:w="988" w:type="dxa"/>
            <w:shd w:val="clear" w:color="auto" w:fill="auto"/>
            <w:vAlign w:val="center"/>
            <w:hideMark/>
          </w:tcPr>
          <w:p w14:paraId="32F3BE1A" w14:textId="77777777" w:rsidR="00E64056" w:rsidRDefault="00E64056">
            <w:pPr>
              <w:jc w:val="center"/>
              <w:rPr>
                <w:b/>
                <w:bCs/>
              </w:rPr>
            </w:pPr>
            <w:r>
              <w:rPr>
                <w:b/>
                <w:bCs/>
              </w:rPr>
              <w:t> </w:t>
            </w:r>
          </w:p>
        </w:tc>
        <w:tc>
          <w:tcPr>
            <w:tcW w:w="1984" w:type="dxa"/>
            <w:shd w:val="clear" w:color="auto" w:fill="auto"/>
            <w:vAlign w:val="center"/>
            <w:hideMark/>
          </w:tcPr>
          <w:p w14:paraId="4BD0BC98" w14:textId="77777777" w:rsidR="00E64056" w:rsidRDefault="00E64056">
            <w:pPr>
              <w:rPr>
                <w:sz w:val="20"/>
                <w:szCs w:val="20"/>
              </w:rPr>
            </w:pPr>
            <w:r>
              <w:rPr>
                <w:sz w:val="20"/>
                <w:szCs w:val="20"/>
              </w:rPr>
              <w:t>Polar Pattern</w:t>
            </w:r>
          </w:p>
        </w:tc>
        <w:tc>
          <w:tcPr>
            <w:tcW w:w="3119" w:type="dxa"/>
            <w:shd w:val="clear" w:color="auto" w:fill="auto"/>
            <w:vAlign w:val="center"/>
            <w:hideMark/>
          </w:tcPr>
          <w:p w14:paraId="21DFE232" w14:textId="77777777" w:rsidR="00E64056" w:rsidRDefault="00E64056">
            <w:pPr>
              <w:rPr>
                <w:sz w:val="20"/>
                <w:szCs w:val="20"/>
              </w:rPr>
            </w:pPr>
            <w:r>
              <w:rPr>
                <w:sz w:val="20"/>
                <w:szCs w:val="20"/>
              </w:rPr>
              <w:t>Cardioid</w:t>
            </w:r>
          </w:p>
        </w:tc>
        <w:tc>
          <w:tcPr>
            <w:tcW w:w="2126" w:type="dxa"/>
            <w:shd w:val="clear" w:color="auto" w:fill="auto"/>
            <w:vAlign w:val="center"/>
            <w:hideMark/>
          </w:tcPr>
          <w:p w14:paraId="24F55CE0" w14:textId="77777777" w:rsidR="00E64056" w:rsidRDefault="00E64056">
            <w:pPr>
              <w:rPr>
                <w:sz w:val="20"/>
                <w:szCs w:val="20"/>
              </w:rPr>
            </w:pPr>
            <w:r>
              <w:rPr>
                <w:sz w:val="20"/>
                <w:szCs w:val="20"/>
              </w:rPr>
              <w:t>Polar Pattern</w:t>
            </w:r>
          </w:p>
        </w:tc>
        <w:tc>
          <w:tcPr>
            <w:tcW w:w="2977" w:type="dxa"/>
            <w:shd w:val="clear" w:color="auto" w:fill="auto"/>
            <w:vAlign w:val="center"/>
            <w:hideMark/>
          </w:tcPr>
          <w:p w14:paraId="73F8C681" w14:textId="77777777" w:rsidR="00E64056" w:rsidRDefault="00E64056">
            <w:pPr>
              <w:rPr>
                <w:sz w:val="20"/>
                <w:szCs w:val="20"/>
              </w:rPr>
            </w:pPr>
            <w:r>
              <w:rPr>
                <w:sz w:val="20"/>
                <w:szCs w:val="20"/>
              </w:rPr>
              <w:t>Cardioid</w:t>
            </w:r>
          </w:p>
        </w:tc>
        <w:tc>
          <w:tcPr>
            <w:tcW w:w="1275" w:type="dxa"/>
            <w:shd w:val="clear" w:color="auto" w:fill="auto"/>
            <w:vAlign w:val="center"/>
            <w:hideMark/>
          </w:tcPr>
          <w:p w14:paraId="29E4277E" w14:textId="77777777" w:rsidR="00E64056" w:rsidRDefault="00E64056">
            <w:pPr>
              <w:jc w:val="center"/>
              <w:rPr>
                <w:b/>
                <w:bCs/>
              </w:rPr>
            </w:pPr>
            <w:r>
              <w:rPr>
                <w:b/>
                <w:bCs/>
              </w:rPr>
              <w:t> </w:t>
            </w:r>
          </w:p>
        </w:tc>
        <w:tc>
          <w:tcPr>
            <w:tcW w:w="1134" w:type="dxa"/>
            <w:shd w:val="clear" w:color="auto" w:fill="auto"/>
            <w:vAlign w:val="center"/>
            <w:hideMark/>
          </w:tcPr>
          <w:p w14:paraId="30CBE484" w14:textId="77777777" w:rsidR="00E64056" w:rsidRDefault="00E64056">
            <w:pPr>
              <w:jc w:val="center"/>
              <w:rPr>
                <w:b/>
                <w:bCs/>
              </w:rPr>
            </w:pPr>
            <w:r>
              <w:rPr>
                <w:b/>
                <w:bCs/>
              </w:rPr>
              <w:t> </w:t>
            </w:r>
          </w:p>
        </w:tc>
        <w:tc>
          <w:tcPr>
            <w:tcW w:w="1072" w:type="dxa"/>
            <w:shd w:val="clear" w:color="auto" w:fill="auto"/>
            <w:vAlign w:val="center"/>
            <w:hideMark/>
          </w:tcPr>
          <w:p w14:paraId="190A6A55" w14:textId="77777777" w:rsidR="00E64056" w:rsidRDefault="00E64056">
            <w:pPr>
              <w:jc w:val="center"/>
              <w:rPr>
                <w:b/>
                <w:bCs/>
              </w:rPr>
            </w:pPr>
            <w:r>
              <w:rPr>
                <w:b/>
                <w:bCs/>
              </w:rPr>
              <w:t> </w:t>
            </w:r>
          </w:p>
        </w:tc>
      </w:tr>
      <w:tr w:rsidR="00E64056" w14:paraId="3635F187" w14:textId="77777777" w:rsidTr="008C0E92">
        <w:tc>
          <w:tcPr>
            <w:tcW w:w="988" w:type="dxa"/>
            <w:shd w:val="clear" w:color="auto" w:fill="auto"/>
            <w:vAlign w:val="center"/>
            <w:hideMark/>
          </w:tcPr>
          <w:p w14:paraId="29619EFE" w14:textId="77777777" w:rsidR="00E64056" w:rsidRDefault="00E64056">
            <w:pPr>
              <w:jc w:val="center"/>
              <w:rPr>
                <w:b/>
                <w:bCs/>
              </w:rPr>
            </w:pPr>
            <w:r>
              <w:rPr>
                <w:b/>
                <w:bCs/>
              </w:rPr>
              <w:t> </w:t>
            </w:r>
          </w:p>
        </w:tc>
        <w:tc>
          <w:tcPr>
            <w:tcW w:w="1984" w:type="dxa"/>
            <w:shd w:val="clear" w:color="auto" w:fill="auto"/>
            <w:vAlign w:val="center"/>
            <w:hideMark/>
          </w:tcPr>
          <w:p w14:paraId="211D318B" w14:textId="77777777" w:rsidR="00E64056" w:rsidRDefault="00E64056">
            <w:pPr>
              <w:rPr>
                <w:sz w:val="20"/>
                <w:szCs w:val="20"/>
              </w:rPr>
            </w:pPr>
            <w:r>
              <w:rPr>
                <w:sz w:val="20"/>
                <w:szCs w:val="20"/>
              </w:rPr>
              <w:t>Performance</w:t>
            </w:r>
          </w:p>
        </w:tc>
        <w:tc>
          <w:tcPr>
            <w:tcW w:w="3119" w:type="dxa"/>
            <w:shd w:val="clear" w:color="auto" w:fill="auto"/>
            <w:vAlign w:val="center"/>
            <w:hideMark/>
          </w:tcPr>
          <w:p w14:paraId="78026EF8" w14:textId="77777777" w:rsidR="00E64056" w:rsidRDefault="00E64056">
            <w:pPr>
              <w:rPr>
                <w:sz w:val="20"/>
                <w:szCs w:val="20"/>
              </w:rPr>
            </w:pPr>
            <w:r>
              <w:rPr>
                <w:sz w:val="20"/>
                <w:szCs w:val="20"/>
              </w:rPr>
              <w:t> </w:t>
            </w:r>
          </w:p>
        </w:tc>
        <w:tc>
          <w:tcPr>
            <w:tcW w:w="2126" w:type="dxa"/>
            <w:shd w:val="clear" w:color="auto" w:fill="auto"/>
            <w:vAlign w:val="center"/>
            <w:hideMark/>
          </w:tcPr>
          <w:p w14:paraId="10681942" w14:textId="77777777" w:rsidR="00E64056" w:rsidRDefault="00E64056">
            <w:pPr>
              <w:rPr>
                <w:sz w:val="20"/>
                <w:szCs w:val="20"/>
              </w:rPr>
            </w:pPr>
            <w:r>
              <w:rPr>
                <w:sz w:val="20"/>
                <w:szCs w:val="20"/>
              </w:rPr>
              <w:t>Performance</w:t>
            </w:r>
          </w:p>
        </w:tc>
        <w:tc>
          <w:tcPr>
            <w:tcW w:w="2977" w:type="dxa"/>
            <w:shd w:val="clear" w:color="auto" w:fill="auto"/>
            <w:vAlign w:val="center"/>
            <w:hideMark/>
          </w:tcPr>
          <w:p w14:paraId="049DA184" w14:textId="77777777" w:rsidR="00E64056" w:rsidRDefault="00E64056">
            <w:pPr>
              <w:rPr>
                <w:sz w:val="20"/>
                <w:szCs w:val="20"/>
              </w:rPr>
            </w:pPr>
            <w:r>
              <w:rPr>
                <w:sz w:val="20"/>
                <w:szCs w:val="20"/>
              </w:rPr>
              <w:t> </w:t>
            </w:r>
          </w:p>
        </w:tc>
        <w:tc>
          <w:tcPr>
            <w:tcW w:w="1275" w:type="dxa"/>
            <w:shd w:val="clear" w:color="auto" w:fill="auto"/>
            <w:vAlign w:val="center"/>
            <w:hideMark/>
          </w:tcPr>
          <w:p w14:paraId="2E4A02B2" w14:textId="77777777" w:rsidR="00E64056" w:rsidRDefault="00E64056">
            <w:pPr>
              <w:jc w:val="center"/>
              <w:rPr>
                <w:b/>
                <w:bCs/>
              </w:rPr>
            </w:pPr>
            <w:r>
              <w:rPr>
                <w:b/>
                <w:bCs/>
              </w:rPr>
              <w:t> </w:t>
            </w:r>
          </w:p>
        </w:tc>
        <w:tc>
          <w:tcPr>
            <w:tcW w:w="1134" w:type="dxa"/>
            <w:shd w:val="clear" w:color="auto" w:fill="auto"/>
            <w:vAlign w:val="center"/>
            <w:hideMark/>
          </w:tcPr>
          <w:p w14:paraId="685633EA" w14:textId="77777777" w:rsidR="00E64056" w:rsidRDefault="00E64056">
            <w:pPr>
              <w:jc w:val="center"/>
              <w:rPr>
                <w:b/>
                <w:bCs/>
              </w:rPr>
            </w:pPr>
            <w:r>
              <w:rPr>
                <w:b/>
                <w:bCs/>
              </w:rPr>
              <w:t> </w:t>
            </w:r>
          </w:p>
        </w:tc>
        <w:tc>
          <w:tcPr>
            <w:tcW w:w="1072" w:type="dxa"/>
            <w:shd w:val="clear" w:color="auto" w:fill="auto"/>
            <w:vAlign w:val="center"/>
            <w:hideMark/>
          </w:tcPr>
          <w:p w14:paraId="4E127C43" w14:textId="77777777" w:rsidR="00E64056" w:rsidRDefault="00E64056">
            <w:pPr>
              <w:jc w:val="center"/>
              <w:rPr>
                <w:b/>
                <w:bCs/>
              </w:rPr>
            </w:pPr>
            <w:r>
              <w:rPr>
                <w:b/>
                <w:bCs/>
              </w:rPr>
              <w:t> </w:t>
            </w:r>
          </w:p>
        </w:tc>
      </w:tr>
      <w:tr w:rsidR="00E64056" w14:paraId="64FE4BB1" w14:textId="77777777" w:rsidTr="008C0E92">
        <w:tc>
          <w:tcPr>
            <w:tcW w:w="988" w:type="dxa"/>
            <w:shd w:val="clear" w:color="auto" w:fill="auto"/>
            <w:vAlign w:val="center"/>
            <w:hideMark/>
          </w:tcPr>
          <w:p w14:paraId="4E7FA40E" w14:textId="77777777" w:rsidR="00E64056" w:rsidRDefault="00E64056">
            <w:pPr>
              <w:jc w:val="center"/>
              <w:rPr>
                <w:b/>
                <w:bCs/>
              </w:rPr>
            </w:pPr>
            <w:r>
              <w:rPr>
                <w:b/>
                <w:bCs/>
              </w:rPr>
              <w:t> </w:t>
            </w:r>
          </w:p>
        </w:tc>
        <w:tc>
          <w:tcPr>
            <w:tcW w:w="1984" w:type="dxa"/>
            <w:shd w:val="clear" w:color="auto" w:fill="auto"/>
            <w:vAlign w:val="center"/>
            <w:hideMark/>
          </w:tcPr>
          <w:p w14:paraId="11C58907" w14:textId="77777777" w:rsidR="00E64056" w:rsidRDefault="00E64056">
            <w:pPr>
              <w:rPr>
                <w:sz w:val="20"/>
                <w:szCs w:val="20"/>
              </w:rPr>
            </w:pPr>
            <w:r>
              <w:rPr>
                <w:sz w:val="20"/>
                <w:szCs w:val="20"/>
              </w:rPr>
              <w:t>Frequency Range</w:t>
            </w:r>
          </w:p>
        </w:tc>
        <w:tc>
          <w:tcPr>
            <w:tcW w:w="3119" w:type="dxa"/>
            <w:shd w:val="clear" w:color="auto" w:fill="auto"/>
            <w:vAlign w:val="center"/>
            <w:hideMark/>
          </w:tcPr>
          <w:p w14:paraId="62268026" w14:textId="77777777" w:rsidR="00E64056" w:rsidRDefault="00E64056">
            <w:pPr>
              <w:rPr>
                <w:sz w:val="20"/>
                <w:szCs w:val="20"/>
              </w:rPr>
            </w:pPr>
            <w:r>
              <w:rPr>
                <w:sz w:val="20"/>
                <w:szCs w:val="20"/>
              </w:rPr>
              <w:t>50 Hz to 15 kHz</w:t>
            </w:r>
          </w:p>
        </w:tc>
        <w:tc>
          <w:tcPr>
            <w:tcW w:w="2126" w:type="dxa"/>
            <w:shd w:val="clear" w:color="auto" w:fill="auto"/>
            <w:vAlign w:val="center"/>
            <w:hideMark/>
          </w:tcPr>
          <w:p w14:paraId="7A0F0AE4" w14:textId="77777777" w:rsidR="00E64056" w:rsidRDefault="00E64056">
            <w:pPr>
              <w:rPr>
                <w:sz w:val="20"/>
                <w:szCs w:val="20"/>
              </w:rPr>
            </w:pPr>
            <w:r>
              <w:rPr>
                <w:sz w:val="20"/>
                <w:szCs w:val="20"/>
              </w:rPr>
              <w:t>Frequency Range</w:t>
            </w:r>
          </w:p>
        </w:tc>
        <w:tc>
          <w:tcPr>
            <w:tcW w:w="2977" w:type="dxa"/>
            <w:shd w:val="clear" w:color="auto" w:fill="auto"/>
            <w:vAlign w:val="center"/>
            <w:hideMark/>
          </w:tcPr>
          <w:p w14:paraId="2E21CBE8" w14:textId="77777777" w:rsidR="00E64056" w:rsidRDefault="00E64056">
            <w:pPr>
              <w:rPr>
                <w:sz w:val="20"/>
                <w:szCs w:val="20"/>
              </w:rPr>
            </w:pPr>
            <w:r>
              <w:rPr>
                <w:sz w:val="20"/>
                <w:szCs w:val="20"/>
              </w:rPr>
              <w:t>50 Hz to 15 kHz</w:t>
            </w:r>
          </w:p>
        </w:tc>
        <w:tc>
          <w:tcPr>
            <w:tcW w:w="1275" w:type="dxa"/>
            <w:shd w:val="clear" w:color="auto" w:fill="auto"/>
            <w:vAlign w:val="center"/>
            <w:hideMark/>
          </w:tcPr>
          <w:p w14:paraId="61985F84" w14:textId="77777777" w:rsidR="00E64056" w:rsidRDefault="00E64056">
            <w:pPr>
              <w:jc w:val="center"/>
              <w:rPr>
                <w:b/>
                <w:bCs/>
              </w:rPr>
            </w:pPr>
            <w:r>
              <w:rPr>
                <w:b/>
                <w:bCs/>
              </w:rPr>
              <w:t> </w:t>
            </w:r>
          </w:p>
        </w:tc>
        <w:tc>
          <w:tcPr>
            <w:tcW w:w="1134" w:type="dxa"/>
            <w:shd w:val="clear" w:color="auto" w:fill="auto"/>
            <w:vAlign w:val="center"/>
            <w:hideMark/>
          </w:tcPr>
          <w:p w14:paraId="2D953BCC" w14:textId="77777777" w:rsidR="00E64056" w:rsidRDefault="00E64056">
            <w:pPr>
              <w:jc w:val="center"/>
              <w:rPr>
                <w:b/>
                <w:bCs/>
              </w:rPr>
            </w:pPr>
            <w:r>
              <w:rPr>
                <w:b/>
                <w:bCs/>
              </w:rPr>
              <w:t> </w:t>
            </w:r>
          </w:p>
        </w:tc>
        <w:tc>
          <w:tcPr>
            <w:tcW w:w="1072" w:type="dxa"/>
            <w:shd w:val="clear" w:color="auto" w:fill="auto"/>
            <w:vAlign w:val="center"/>
            <w:hideMark/>
          </w:tcPr>
          <w:p w14:paraId="5123C9B7" w14:textId="77777777" w:rsidR="00E64056" w:rsidRDefault="00E64056">
            <w:pPr>
              <w:jc w:val="center"/>
              <w:rPr>
                <w:b/>
                <w:bCs/>
              </w:rPr>
            </w:pPr>
            <w:r>
              <w:rPr>
                <w:b/>
                <w:bCs/>
              </w:rPr>
              <w:t> </w:t>
            </w:r>
          </w:p>
        </w:tc>
      </w:tr>
      <w:tr w:rsidR="00E64056" w14:paraId="2A52CA18" w14:textId="77777777" w:rsidTr="008C0E92">
        <w:tc>
          <w:tcPr>
            <w:tcW w:w="988" w:type="dxa"/>
            <w:shd w:val="clear" w:color="auto" w:fill="auto"/>
            <w:vAlign w:val="center"/>
            <w:hideMark/>
          </w:tcPr>
          <w:p w14:paraId="0AAAB9D1" w14:textId="77777777" w:rsidR="00E64056" w:rsidRDefault="00E64056">
            <w:pPr>
              <w:jc w:val="center"/>
              <w:rPr>
                <w:b/>
                <w:bCs/>
              </w:rPr>
            </w:pPr>
            <w:r>
              <w:rPr>
                <w:b/>
                <w:bCs/>
              </w:rPr>
              <w:t> </w:t>
            </w:r>
          </w:p>
        </w:tc>
        <w:tc>
          <w:tcPr>
            <w:tcW w:w="1984" w:type="dxa"/>
            <w:shd w:val="clear" w:color="auto" w:fill="auto"/>
            <w:vAlign w:val="center"/>
            <w:hideMark/>
          </w:tcPr>
          <w:p w14:paraId="52A74BB6" w14:textId="77777777" w:rsidR="00E64056" w:rsidRDefault="00E64056">
            <w:pPr>
              <w:rPr>
                <w:sz w:val="20"/>
                <w:szCs w:val="20"/>
              </w:rPr>
            </w:pPr>
            <w:r>
              <w:rPr>
                <w:sz w:val="20"/>
                <w:szCs w:val="20"/>
              </w:rPr>
              <w:t>Impedance</w:t>
            </w:r>
          </w:p>
        </w:tc>
        <w:tc>
          <w:tcPr>
            <w:tcW w:w="3119" w:type="dxa"/>
            <w:shd w:val="clear" w:color="auto" w:fill="auto"/>
            <w:vAlign w:val="center"/>
            <w:hideMark/>
          </w:tcPr>
          <w:p w14:paraId="77105536" w14:textId="77777777" w:rsidR="00E64056" w:rsidRDefault="00E64056">
            <w:pPr>
              <w:rPr>
                <w:sz w:val="20"/>
                <w:szCs w:val="20"/>
              </w:rPr>
            </w:pPr>
            <w:r>
              <w:rPr>
                <w:sz w:val="20"/>
                <w:szCs w:val="20"/>
              </w:rPr>
              <w:t>150 Ohms</w:t>
            </w:r>
          </w:p>
        </w:tc>
        <w:tc>
          <w:tcPr>
            <w:tcW w:w="2126" w:type="dxa"/>
            <w:shd w:val="clear" w:color="auto" w:fill="auto"/>
            <w:vAlign w:val="center"/>
            <w:hideMark/>
          </w:tcPr>
          <w:p w14:paraId="48A1FF7D" w14:textId="77777777" w:rsidR="00E64056" w:rsidRDefault="00E64056">
            <w:pPr>
              <w:rPr>
                <w:sz w:val="20"/>
                <w:szCs w:val="20"/>
              </w:rPr>
            </w:pPr>
            <w:r>
              <w:rPr>
                <w:sz w:val="20"/>
                <w:szCs w:val="20"/>
              </w:rPr>
              <w:t>Impedance</w:t>
            </w:r>
          </w:p>
        </w:tc>
        <w:tc>
          <w:tcPr>
            <w:tcW w:w="2977" w:type="dxa"/>
            <w:shd w:val="clear" w:color="auto" w:fill="auto"/>
            <w:vAlign w:val="center"/>
            <w:hideMark/>
          </w:tcPr>
          <w:p w14:paraId="09D33674" w14:textId="77777777" w:rsidR="00E64056" w:rsidRDefault="00E64056">
            <w:pPr>
              <w:rPr>
                <w:sz w:val="20"/>
                <w:szCs w:val="20"/>
              </w:rPr>
            </w:pPr>
            <w:r>
              <w:rPr>
                <w:sz w:val="20"/>
                <w:szCs w:val="20"/>
              </w:rPr>
              <w:t>150 Ohms</w:t>
            </w:r>
          </w:p>
        </w:tc>
        <w:tc>
          <w:tcPr>
            <w:tcW w:w="1275" w:type="dxa"/>
            <w:shd w:val="clear" w:color="auto" w:fill="auto"/>
            <w:vAlign w:val="center"/>
            <w:hideMark/>
          </w:tcPr>
          <w:p w14:paraId="06DCC408" w14:textId="77777777" w:rsidR="00E64056" w:rsidRDefault="00E64056">
            <w:pPr>
              <w:jc w:val="center"/>
              <w:rPr>
                <w:b/>
                <w:bCs/>
              </w:rPr>
            </w:pPr>
            <w:r>
              <w:rPr>
                <w:b/>
                <w:bCs/>
              </w:rPr>
              <w:t> </w:t>
            </w:r>
          </w:p>
        </w:tc>
        <w:tc>
          <w:tcPr>
            <w:tcW w:w="1134" w:type="dxa"/>
            <w:shd w:val="clear" w:color="auto" w:fill="auto"/>
            <w:vAlign w:val="center"/>
            <w:hideMark/>
          </w:tcPr>
          <w:p w14:paraId="5E5909BF" w14:textId="77777777" w:rsidR="00E64056" w:rsidRDefault="00E64056">
            <w:pPr>
              <w:jc w:val="center"/>
              <w:rPr>
                <w:b/>
                <w:bCs/>
              </w:rPr>
            </w:pPr>
            <w:r>
              <w:rPr>
                <w:b/>
                <w:bCs/>
              </w:rPr>
              <w:t> </w:t>
            </w:r>
          </w:p>
        </w:tc>
        <w:tc>
          <w:tcPr>
            <w:tcW w:w="1072" w:type="dxa"/>
            <w:shd w:val="clear" w:color="auto" w:fill="auto"/>
            <w:vAlign w:val="center"/>
            <w:hideMark/>
          </w:tcPr>
          <w:p w14:paraId="18D7CFFD" w14:textId="77777777" w:rsidR="00E64056" w:rsidRDefault="00E64056">
            <w:pPr>
              <w:jc w:val="center"/>
              <w:rPr>
                <w:b/>
                <w:bCs/>
              </w:rPr>
            </w:pPr>
            <w:r>
              <w:rPr>
                <w:b/>
                <w:bCs/>
              </w:rPr>
              <w:t> </w:t>
            </w:r>
          </w:p>
        </w:tc>
      </w:tr>
      <w:tr w:rsidR="00E64056" w14:paraId="09AAC516" w14:textId="77777777" w:rsidTr="008C0E92">
        <w:tc>
          <w:tcPr>
            <w:tcW w:w="988" w:type="dxa"/>
            <w:shd w:val="clear" w:color="auto" w:fill="auto"/>
            <w:vAlign w:val="center"/>
            <w:hideMark/>
          </w:tcPr>
          <w:p w14:paraId="451FC280" w14:textId="77777777" w:rsidR="00E64056" w:rsidRDefault="00E64056">
            <w:pPr>
              <w:jc w:val="center"/>
              <w:rPr>
                <w:b/>
                <w:bCs/>
              </w:rPr>
            </w:pPr>
            <w:r>
              <w:rPr>
                <w:b/>
                <w:bCs/>
              </w:rPr>
              <w:t> </w:t>
            </w:r>
          </w:p>
        </w:tc>
        <w:tc>
          <w:tcPr>
            <w:tcW w:w="1984" w:type="dxa"/>
            <w:shd w:val="clear" w:color="auto" w:fill="auto"/>
            <w:vAlign w:val="center"/>
            <w:hideMark/>
          </w:tcPr>
          <w:p w14:paraId="6E7582C9" w14:textId="77777777" w:rsidR="00E64056" w:rsidRDefault="00E64056">
            <w:pPr>
              <w:rPr>
                <w:sz w:val="20"/>
                <w:szCs w:val="20"/>
              </w:rPr>
            </w:pPr>
            <w:r>
              <w:rPr>
                <w:sz w:val="20"/>
                <w:szCs w:val="20"/>
              </w:rPr>
              <w:t>Sensitivity</w:t>
            </w:r>
          </w:p>
        </w:tc>
        <w:tc>
          <w:tcPr>
            <w:tcW w:w="3119" w:type="dxa"/>
            <w:shd w:val="clear" w:color="auto" w:fill="auto"/>
            <w:vAlign w:val="center"/>
            <w:hideMark/>
          </w:tcPr>
          <w:p w14:paraId="2D275481" w14:textId="77777777" w:rsidR="00E64056" w:rsidRDefault="00E64056">
            <w:pPr>
              <w:rPr>
                <w:sz w:val="20"/>
                <w:szCs w:val="20"/>
              </w:rPr>
            </w:pPr>
            <w:r>
              <w:rPr>
                <w:sz w:val="20"/>
                <w:szCs w:val="20"/>
              </w:rPr>
              <w:t>-57.5 dBV/Pa at 1 kHz</w:t>
            </w:r>
          </w:p>
        </w:tc>
        <w:tc>
          <w:tcPr>
            <w:tcW w:w="2126" w:type="dxa"/>
            <w:shd w:val="clear" w:color="auto" w:fill="auto"/>
            <w:vAlign w:val="center"/>
            <w:hideMark/>
          </w:tcPr>
          <w:p w14:paraId="58E19986" w14:textId="77777777" w:rsidR="00E64056" w:rsidRDefault="00E64056">
            <w:pPr>
              <w:rPr>
                <w:sz w:val="20"/>
                <w:szCs w:val="20"/>
              </w:rPr>
            </w:pPr>
            <w:r>
              <w:rPr>
                <w:sz w:val="20"/>
                <w:szCs w:val="20"/>
              </w:rPr>
              <w:t>Sensitivity</w:t>
            </w:r>
          </w:p>
        </w:tc>
        <w:tc>
          <w:tcPr>
            <w:tcW w:w="2977" w:type="dxa"/>
            <w:shd w:val="clear" w:color="auto" w:fill="auto"/>
            <w:vAlign w:val="center"/>
            <w:hideMark/>
          </w:tcPr>
          <w:p w14:paraId="61CBA084" w14:textId="77777777" w:rsidR="00E64056" w:rsidRDefault="00E64056">
            <w:pPr>
              <w:rPr>
                <w:sz w:val="20"/>
                <w:szCs w:val="20"/>
              </w:rPr>
            </w:pPr>
            <w:r>
              <w:rPr>
                <w:sz w:val="20"/>
                <w:szCs w:val="20"/>
              </w:rPr>
              <w:t>-57.5 dBV/Pa at 1 kHz</w:t>
            </w:r>
          </w:p>
        </w:tc>
        <w:tc>
          <w:tcPr>
            <w:tcW w:w="1275" w:type="dxa"/>
            <w:shd w:val="clear" w:color="auto" w:fill="auto"/>
            <w:vAlign w:val="center"/>
            <w:hideMark/>
          </w:tcPr>
          <w:p w14:paraId="5BD9C4F0" w14:textId="77777777" w:rsidR="00E64056" w:rsidRDefault="00E64056">
            <w:pPr>
              <w:jc w:val="center"/>
              <w:rPr>
                <w:b/>
                <w:bCs/>
              </w:rPr>
            </w:pPr>
            <w:r>
              <w:rPr>
                <w:b/>
                <w:bCs/>
              </w:rPr>
              <w:t> </w:t>
            </w:r>
          </w:p>
        </w:tc>
        <w:tc>
          <w:tcPr>
            <w:tcW w:w="1134" w:type="dxa"/>
            <w:shd w:val="clear" w:color="auto" w:fill="auto"/>
            <w:vAlign w:val="center"/>
            <w:hideMark/>
          </w:tcPr>
          <w:p w14:paraId="4C6514FC" w14:textId="77777777" w:rsidR="00E64056" w:rsidRDefault="00E64056">
            <w:pPr>
              <w:jc w:val="center"/>
              <w:rPr>
                <w:b/>
                <w:bCs/>
              </w:rPr>
            </w:pPr>
            <w:r>
              <w:rPr>
                <w:b/>
                <w:bCs/>
              </w:rPr>
              <w:t> </w:t>
            </w:r>
          </w:p>
        </w:tc>
        <w:tc>
          <w:tcPr>
            <w:tcW w:w="1072" w:type="dxa"/>
            <w:shd w:val="clear" w:color="auto" w:fill="auto"/>
            <w:vAlign w:val="center"/>
            <w:hideMark/>
          </w:tcPr>
          <w:p w14:paraId="5CE2F3AB" w14:textId="77777777" w:rsidR="00E64056" w:rsidRDefault="00E64056">
            <w:pPr>
              <w:jc w:val="center"/>
              <w:rPr>
                <w:b/>
                <w:bCs/>
              </w:rPr>
            </w:pPr>
            <w:r>
              <w:rPr>
                <w:b/>
                <w:bCs/>
              </w:rPr>
              <w:t> </w:t>
            </w:r>
          </w:p>
        </w:tc>
      </w:tr>
      <w:tr w:rsidR="00E64056" w14:paraId="0EC1E4DA" w14:textId="77777777" w:rsidTr="008C0E92">
        <w:tc>
          <w:tcPr>
            <w:tcW w:w="988" w:type="dxa"/>
            <w:shd w:val="clear" w:color="auto" w:fill="auto"/>
            <w:vAlign w:val="center"/>
            <w:hideMark/>
          </w:tcPr>
          <w:p w14:paraId="775787EC" w14:textId="77777777" w:rsidR="00E64056" w:rsidRDefault="00E64056">
            <w:pPr>
              <w:jc w:val="center"/>
              <w:rPr>
                <w:b/>
                <w:bCs/>
              </w:rPr>
            </w:pPr>
            <w:r>
              <w:rPr>
                <w:b/>
                <w:bCs/>
              </w:rPr>
              <w:t> </w:t>
            </w:r>
          </w:p>
        </w:tc>
        <w:tc>
          <w:tcPr>
            <w:tcW w:w="1984" w:type="dxa"/>
            <w:shd w:val="clear" w:color="auto" w:fill="auto"/>
            <w:vAlign w:val="center"/>
            <w:hideMark/>
          </w:tcPr>
          <w:p w14:paraId="74066C02" w14:textId="77777777" w:rsidR="00E64056" w:rsidRDefault="00E64056">
            <w:pPr>
              <w:rPr>
                <w:sz w:val="20"/>
                <w:szCs w:val="20"/>
              </w:rPr>
            </w:pPr>
            <w:r>
              <w:rPr>
                <w:sz w:val="20"/>
                <w:szCs w:val="20"/>
              </w:rPr>
              <w:t>Connectivity</w:t>
            </w:r>
          </w:p>
        </w:tc>
        <w:tc>
          <w:tcPr>
            <w:tcW w:w="3119" w:type="dxa"/>
            <w:shd w:val="clear" w:color="auto" w:fill="auto"/>
            <w:vAlign w:val="center"/>
            <w:hideMark/>
          </w:tcPr>
          <w:p w14:paraId="356A6B8F" w14:textId="77777777" w:rsidR="00E64056" w:rsidRDefault="00E64056">
            <w:pPr>
              <w:rPr>
                <w:sz w:val="20"/>
                <w:szCs w:val="20"/>
              </w:rPr>
            </w:pPr>
            <w:r>
              <w:rPr>
                <w:sz w:val="20"/>
                <w:szCs w:val="20"/>
              </w:rPr>
              <w:t> </w:t>
            </w:r>
          </w:p>
        </w:tc>
        <w:tc>
          <w:tcPr>
            <w:tcW w:w="2126" w:type="dxa"/>
            <w:shd w:val="clear" w:color="auto" w:fill="auto"/>
            <w:vAlign w:val="center"/>
            <w:hideMark/>
          </w:tcPr>
          <w:p w14:paraId="4EAD16E7" w14:textId="77777777" w:rsidR="00E64056" w:rsidRDefault="00E64056">
            <w:pPr>
              <w:rPr>
                <w:sz w:val="20"/>
                <w:szCs w:val="20"/>
              </w:rPr>
            </w:pPr>
            <w:r>
              <w:rPr>
                <w:sz w:val="20"/>
                <w:szCs w:val="20"/>
              </w:rPr>
              <w:t>Connectivity</w:t>
            </w:r>
          </w:p>
        </w:tc>
        <w:tc>
          <w:tcPr>
            <w:tcW w:w="2977" w:type="dxa"/>
            <w:shd w:val="clear" w:color="auto" w:fill="auto"/>
            <w:vAlign w:val="center"/>
            <w:hideMark/>
          </w:tcPr>
          <w:p w14:paraId="61548078" w14:textId="77777777" w:rsidR="00E64056" w:rsidRDefault="00E64056">
            <w:pPr>
              <w:rPr>
                <w:sz w:val="20"/>
                <w:szCs w:val="20"/>
              </w:rPr>
            </w:pPr>
            <w:r>
              <w:rPr>
                <w:sz w:val="20"/>
                <w:szCs w:val="20"/>
              </w:rPr>
              <w:t> </w:t>
            </w:r>
          </w:p>
        </w:tc>
        <w:tc>
          <w:tcPr>
            <w:tcW w:w="1275" w:type="dxa"/>
            <w:shd w:val="clear" w:color="auto" w:fill="auto"/>
            <w:vAlign w:val="center"/>
            <w:hideMark/>
          </w:tcPr>
          <w:p w14:paraId="01D172A9" w14:textId="77777777" w:rsidR="00E64056" w:rsidRDefault="00E64056">
            <w:pPr>
              <w:jc w:val="center"/>
              <w:rPr>
                <w:b/>
                <w:bCs/>
              </w:rPr>
            </w:pPr>
            <w:r>
              <w:rPr>
                <w:b/>
                <w:bCs/>
              </w:rPr>
              <w:t> </w:t>
            </w:r>
          </w:p>
        </w:tc>
        <w:tc>
          <w:tcPr>
            <w:tcW w:w="1134" w:type="dxa"/>
            <w:shd w:val="clear" w:color="auto" w:fill="auto"/>
            <w:vAlign w:val="center"/>
            <w:hideMark/>
          </w:tcPr>
          <w:p w14:paraId="5B28628F" w14:textId="77777777" w:rsidR="00E64056" w:rsidRDefault="00E64056">
            <w:pPr>
              <w:jc w:val="center"/>
              <w:rPr>
                <w:b/>
                <w:bCs/>
              </w:rPr>
            </w:pPr>
            <w:r>
              <w:rPr>
                <w:b/>
                <w:bCs/>
              </w:rPr>
              <w:t> </w:t>
            </w:r>
          </w:p>
        </w:tc>
        <w:tc>
          <w:tcPr>
            <w:tcW w:w="1072" w:type="dxa"/>
            <w:shd w:val="clear" w:color="auto" w:fill="auto"/>
            <w:vAlign w:val="center"/>
            <w:hideMark/>
          </w:tcPr>
          <w:p w14:paraId="3759E563" w14:textId="77777777" w:rsidR="00E64056" w:rsidRDefault="00E64056">
            <w:pPr>
              <w:jc w:val="center"/>
              <w:rPr>
                <w:b/>
                <w:bCs/>
              </w:rPr>
            </w:pPr>
            <w:r>
              <w:rPr>
                <w:b/>
                <w:bCs/>
              </w:rPr>
              <w:t> </w:t>
            </w:r>
          </w:p>
        </w:tc>
      </w:tr>
      <w:tr w:rsidR="00E64056" w14:paraId="31FA8AEF" w14:textId="77777777" w:rsidTr="008C0E92">
        <w:tc>
          <w:tcPr>
            <w:tcW w:w="988" w:type="dxa"/>
            <w:shd w:val="clear" w:color="auto" w:fill="auto"/>
            <w:vAlign w:val="center"/>
            <w:hideMark/>
          </w:tcPr>
          <w:p w14:paraId="3F754986" w14:textId="77777777" w:rsidR="00E64056" w:rsidRDefault="00E64056">
            <w:pPr>
              <w:jc w:val="center"/>
              <w:rPr>
                <w:b/>
                <w:bCs/>
              </w:rPr>
            </w:pPr>
            <w:r>
              <w:rPr>
                <w:b/>
                <w:bCs/>
              </w:rPr>
              <w:t> </w:t>
            </w:r>
          </w:p>
        </w:tc>
        <w:tc>
          <w:tcPr>
            <w:tcW w:w="1984" w:type="dxa"/>
            <w:shd w:val="clear" w:color="auto" w:fill="auto"/>
            <w:vAlign w:val="center"/>
            <w:hideMark/>
          </w:tcPr>
          <w:p w14:paraId="11927AB7" w14:textId="77777777" w:rsidR="00E64056" w:rsidRDefault="00E64056">
            <w:pPr>
              <w:rPr>
                <w:sz w:val="20"/>
                <w:szCs w:val="20"/>
              </w:rPr>
            </w:pPr>
            <w:r>
              <w:rPr>
                <w:sz w:val="20"/>
                <w:szCs w:val="20"/>
              </w:rPr>
              <w:t>Output Connectors</w:t>
            </w:r>
          </w:p>
        </w:tc>
        <w:tc>
          <w:tcPr>
            <w:tcW w:w="3119" w:type="dxa"/>
            <w:shd w:val="clear" w:color="auto" w:fill="auto"/>
            <w:vAlign w:val="center"/>
            <w:hideMark/>
          </w:tcPr>
          <w:p w14:paraId="3B7A7A93" w14:textId="77777777" w:rsidR="00E64056" w:rsidRDefault="00E64056">
            <w:pPr>
              <w:rPr>
                <w:sz w:val="20"/>
                <w:szCs w:val="20"/>
              </w:rPr>
            </w:pPr>
            <w:r>
              <w:rPr>
                <w:sz w:val="20"/>
                <w:szCs w:val="20"/>
              </w:rPr>
              <w:t>1 x XLR 3-Pin</w:t>
            </w:r>
          </w:p>
        </w:tc>
        <w:tc>
          <w:tcPr>
            <w:tcW w:w="2126" w:type="dxa"/>
            <w:shd w:val="clear" w:color="auto" w:fill="auto"/>
            <w:vAlign w:val="center"/>
            <w:hideMark/>
          </w:tcPr>
          <w:p w14:paraId="64BD26CD" w14:textId="77777777" w:rsidR="00E64056" w:rsidRDefault="00E64056">
            <w:pPr>
              <w:rPr>
                <w:sz w:val="20"/>
                <w:szCs w:val="20"/>
              </w:rPr>
            </w:pPr>
            <w:r>
              <w:rPr>
                <w:sz w:val="20"/>
                <w:szCs w:val="20"/>
              </w:rPr>
              <w:t>Output Connectors</w:t>
            </w:r>
          </w:p>
        </w:tc>
        <w:tc>
          <w:tcPr>
            <w:tcW w:w="2977" w:type="dxa"/>
            <w:shd w:val="clear" w:color="auto" w:fill="auto"/>
            <w:vAlign w:val="center"/>
            <w:hideMark/>
          </w:tcPr>
          <w:p w14:paraId="478678AA" w14:textId="77777777" w:rsidR="00E64056" w:rsidRDefault="00E64056">
            <w:pPr>
              <w:rPr>
                <w:sz w:val="20"/>
                <w:szCs w:val="20"/>
              </w:rPr>
            </w:pPr>
            <w:r>
              <w:rPr>
                <w:sz w:val="20"/>
                <w:szCs w:val="20"/>
              </w:rPr>
              <w:t>1 x XLR 3-Pin</w:t>
            </w:r>
          </w:p>
        </w:tc>
        <w:tc>
          <w:tcPr>
            <w:tcW w:w="1275" w:type="dxa"/>
            <w:shd w:val="clear" w:color="auto" w:fill="auto"/>
            <w:vAlign w:val="center"/>
            <w:hideMark/>
          </w:tcPr>
          <w:p w14:paraId="0CCFE4B5" w14:textId="77777777" w:rsidR="00E64056" w:rsidRDefault="00E64056">
            <w:pPr>
              <w:jc w:val="center"/>
              <w:rPr>
                <w:b/>
                <w:bCs/>
              </w:rPr>
            </w:pPr>
            <w:r>
              <w:rPr>
                <w:b/>
                <w:bCs/>
              </w:rPr>
              <w:t> </w:t>
            </w:r>
          </w:p>
        </w:tc>
        <w:tc>
          <w:tcPr>
            <w:tcW w:w="1134" w:type="dxa"/>
            <w:shd w:val="clear" w:color="auto" w:fill="auto"/>
            <w:vAlign w:val="center"/>
            <w:hideMark/>
          </w:tcPr>
          <w:p w14:paraId="1E85AA27" w14:textId="77777777" w:rsidR="00E64056" w:rsidRDefault="00E64056">
            <w:pPr>
              <w:jc w:val="center"/>
              <w:rPr>
                <w:b/>
                <w:bCs/>
              </w:rPr>
            </w:pPr>
            <w:r>
              <w:rPr>
                <w:b/>
                <w:bCs/>
              </w:rPr>
              <w:t> </w:t>
            </w:r>
          </w:p>
        </w:tc>
        <w:tc>
          <w:tcPr>
            <w:tcW w:w="1072" w:type="dxa"/>
            <w:shd w:val="clear" w:color="auto" w:fill="auto"/>
            <w:vAlign w:val="center"/>
            <w:hideMark/>
          </w:tcPr>
          <w:p w14:paraId="08DD6F11" w14:textId="77777777" w:rsidR="00E64056" w:rsidRDefault="00E64056">
            <w:pPr>
              <w:jc w:val="center"/>
              <w:rPr>
                <w:b/>
                <w:bCs/>
              </w:rPr>
            </w:pPr>
            <w:r>
              <w:rPr>
                <w:b/>
                <w:bCs/>
              </w:rPr>
              <w:t> </w:t>
            </w:r>
          </w:p>
        </w:tc>
      </w:tr>
      <w:tr w:rsidR="00E64056" w14:paraId="4880D614" w14:textId="77777777" w:rsidTr="008C0E92">
        <w:tc>
          <w:tcPr>
            <w:tcW w:w="988" w:type="dxa"/>
            <w:shd w:val="clear" w:color="auto" w:fill="auto"/>
            <w:vAlign w:val="center"/>
            <w:hideMark/>
          </w:tcPr>
          <w:p w14:paraId="73B0CFA8" w14:textId="77777777" w:rsidR="00E64056" w:rsidRDefault="00E64056">
            <w:pPr>
              <w:jc w:val="center"/>
              <w:rPr>
                <w:b/>
                <w:bCs/>
              </w:rPr>
            </w:pPr>
            <w:r>
              <w:rPr>
                <w:b/>
                <w:bCs/>
              </w:rPr>
              <w:lastRenderedPageBreak/>
              <w:t> </w:t>
            </w:r>
          </w:p>
        </w:tc>
        <w:tc>
          <w:tcPr>
            <w:tcW w:w="1984" w:type="dxa"/>
            <w:shd w:val="clear" w:color="auto" w:fill="auto"/>
            <w:vAlign w:val="center"/>
            <w:hideMark/>
          </w:tcPr>
          <w:p w14:paraId="611B6241" w14:textId="77777777" w:rsidR="00E64056" w:rsidRDefault="00E64056">
            <w:pPr>
              <w:rPr>
                <w:sz w:val="20"/>
                <w:szCs w:val="20"/>
              </w:rPr>
            </w:pPr>
            <w:r>
              <w:rPr>
                <w:sz w:val="20"/>
                <w:szCs w:val="20"/>
              </w:rPr>
              <w:t>phụ kiện kèm theo</w:t>
            </w:r>
          </w:p>
        </w:tc>
        <w:tc>
          <w:tcPr>
            <w:tcW w:w="3119" w:type="dxa"/>
            <w:shd w:val="clear" w:color="auto" w:fill="auto"/>
            <w:vAlign w:val="center"/>
            <w:hideMark/>
          </w:tcPr>
          <w:p w14:paraId="72954C20" w14:textId="77777777" w:rsidR="00E64056" w:rsidRDefault="00E64056">
            <w:pPr>
              <w:rPr>
                <w:sz w:val="20"/>
                <w:szCs w:val="20"/>
              </w:rPr>
            </w:pPr>
            <w:r>
              <w:rPr>
                <w:sz w:val="20"/>
                <w:szCs w:val="20"/>
              </w:rPr>
              <w:t>Chân Micro để bàn</w:t>
            </w:r>
          </w:p>
        </w:tc>
        <w:tc>
          <w:tcPr>
            <w:tcW w:w="2126" w:type="dxa"/>
            <w:shd w:val="clear" w:color="auto" w:fill="auto"/>
            <w:vAlign w:val="center"/>
            <w:hideMark/>
          </w:tcPr>
          <w:p w14:paraId="649652C5" w14:textId="77777777" w:rsidR="00E64056" w:rsidRDefault="00E64056">
            <w:pPr>
              <w:rPr>
                <w:sz w:val="20"/>
                <w:szCs w:val="20"/>
              </w:rPr>
            </w:pPr>
            <w:r>
              <w:rPr>
                <w:sz w:val="20"/>
                <w:szCs w:val="20"/>
              </w:rPr>
              <w:t>phụ kiện kèm theo</w:t>
            </w:r>
          </w:p>
        </w:tc>
        <w:tc>
          <w:tcPr>
            <w:tcW w:w="2977" w:type="dxa"/>
            <w:shd w:val="clear" w:color="auto" w:fill="auto"/>
            <w:vAlign w:val="center"/>
            <w:hideMark/>
          </w:tcPr>
          <w:p w14:paraId="75F2462D" w14:textId="77777777" w:rsidR="00E64056" w:rsidRDefault="00E64056">
            <w:pPr>
              <w:rPr>
                <w:sz w:val="20"/>
                <w:szCs w:val="20"/>
              </w:rPr>
            </w:pPr>
            <w:r>
              <w:rPr>
                <w:sz w:val="20"/>
                <w:szCs w:val="20"/>
              </w:rPr>
              <w:t>Chân Micro để bàn</w:t>
            </w:r>
          </w:p>
        </w:tc>
        <w:tc>
          <w:tcPr>
            <w:tcW w:w="1275" w:type="dxa"/>
            <w:shd w:val="clear" w:color="auto" w:fill="auto"/>
            <w:vAlign w:val="center"/>
            <w:hideMark/>
          </w:tcPr>
          <w:p w14:paraId="6A7B1ACA" w14:textId="77777777" w:rsidR="00E64056" w:rsidRDefault="00E64056">
            <w:pPr>
              <w:jc w:val="center"/>
              <w:rPr>
                <w:b/>
                <w:bCs/>
              </w:rPr>
            </w:pPr>
            <w:r>
              <w:rPr>
                <w:b/>
                <w:bCs/>
              </w:rPr>
              <w:t> </w:t>
            </w:r>
          </w:p>
        </w:tc>
        <w:tc>
          <w:tcPr>
            <w:tcW w:w="1134" w:type="dxa"/>
            <w:shd w:val="clear" w:color="auto" w:fill="auto"/>
            <w:vAlign w:val="center"/>
            <w:hideMark/>
          </w:tcPr>
          <w:p w14:paraId="0FBFADB3" w14:textId="77777777" w:rsidR="00E64056" w:rsidRDefault="00E64056">
            <w:pPr>
              <w:jc w:val="center"/>
              <w:rPr>
                <w:b/>
                <w:bCs/>
              </w:rPr>
            </w:pPr>
            <w:r>
              <w:rPr>
                <w:b/>
                <w:bCs/>
              </w:rPr>
              <w:t> </w:t>
            </w:r>
          </w:p>
        </w:tc>
        <w:tc>
          <w:tcPr>
            <w:tcW w:w="1072" w:type="dxa"/>
            <w:shd w:val="clear" w:color="auto" w:fill="auto"/>
            <w:vAlign w:val="center"/>
            <w:hideMark/>
          </w:tcPr>
          <w:p w14:paraId="4777583C" w14:textId="77777777" w:rsidR="00E64056" w:rsidRDefault="00E64056">
            <w:pPr>
              <w:jc w:val="center"/>
              <w:rPr>
                <w:b/>
                <w:bCs/>
              </w:rPr>
            </w:pPr>
            <w:r>
              <w:rPr>
                <w:b/>
                <w:bCs/>
              </w:rPr>
              <w:t> </w:t>
            </w:r>
          </w:p>
        </w:tc>
      </w:tr>
      <w:tr w:rsidR="00E64056" w14:paraId="7517A1B3" w14:textId="77777777" w:rsidTr="008C0E92">
        <w:tc>
          <w:tcPr>
            <w:tcW w:w="988" w:type="dxa"/>
            <w:shd w:val="clear" w:color="auto" w:fill="auto"/>
            <w:vAlign w:val="center"/>
            <w:hideMark/>
          </w:tcPr>
          <w:p w14:paraId="11A1A6C5" w14:textId="77777777" w:rsidR="00E64056" w:rsidRDefault="00E64056">
            <w:pPr>
              <w:jc w:val="center"/>
            </w:pPr>
            <w:r>
              <w:t> </w:t>
            </w:r>
          </w:p>
        </w:tc>
        <w:tc>
          <w:tcPr>
            <w:tcW w:w="1984" w:type="dxa"/>
            <w:shd w:val="clear" w:color="auto" w:fill="auto"/>
            <w:vAlign w:val="center"/>
            <w:hideMark/>
          </w:tcPr>
          <w:p w14:paraId="01877D75" w14:textId="77777777" w:rsidR="00E64056" w:rsidRDefault="00E64056">
            <w:pPr>
              <w:rPr>
                <w:sz w:val="20"/>
                <w:szCs w:val="20"/>
              </w:rPr>
            </w:pPr>
            <w:r>
              <w:rPr>
                <w:sz w:val="20"/>
                <w:szCs w:val="20"/>
              </w:rPr>
              <w:t>Bảo hành</w:t>
            </w:r>
          </w:p>
        </w:tc>
        <w:tc>
          <w:tcPr>
            <w:tcW w:w="3119" w:type="dxa"/>
            <w:shd w:val="clear" w:color="auto" w:fill="auto"/>
            <w:vAlign w:val="center"/>
            <w:hideMark/>
          </w:tcPr>
          <w:p w14:paraId="45E49339" w14:textId="77777777" w:rsidR="00E64056" w:rsidRDefault="00E64056">
            <w:pPr>
              <w:rPr>
                <w:sz w:val="20"/>
                <w:szCs w:val="20"/>
              </w:rPr>
            </w:pPr>
            <w:r>
              <w:rPr>
                <w:sz w:val="20"/>
                <w:szCs w:val="20"/>
              </w:rPr>
              <w:t xml:space="preserve"> 12 tháng</w:t>
            </w:r>
          </w:p>
        </w:tc>
        <w:tc>
          <w:tcPr>
            <w:tcW w:w="2126" w:type="dxa"/>
            <w:shd w:val="clear" w:color="auto" w:fill="auto"/>
            <w:vAlign w:val="center"/>
            <w:hideMark/>
          </w:tcPr>
          <w:p w14:paraId="6CF0C181" w14:textId="77777777" w:rsidR="00E64056" w:rsidRDefault="00E64056">
            <w:pPr>
              <w:rPr>
                <w:sz w:val="20"/>
                <w:szCs w:val="20"/>
              </w:rPr>
            </w:pPr>
            <w:r>
              <w:rPr>
                <w:sz w:val="20"/>
                <w:szCs w:val="20"/>
              </w:rPr>
              <w:t>Bảo hành</w:t>
            </w:r>
          </w:p>
        </w:tc>
        <w:tc>
          <w:tcPr>
            <w:tcW w:w="2977" w:type="dxa"/>
            <w:shd w:val="clear" w:color="auto" w:fill="auto"/>
            <w:vAlign w:val="center"/>
            <w:hideMark/>
          </w:tcPr>
          <w:p w14:paraId="6B3C6853" w14:textId="77777777" w:rsidR="00E64056" w:rsidRDefault="00E64056">
            <w:pPr>
              <w:rPr>
                <w:sz w:val="20"/>
                <w:szCs w:val="20"/>
              </w:rPr>
            </w:pPr>
            <w:r>
              <w:rPr>
                <w:sz w:val="20"/>
                <w:szCs w:val="20"/>
              </w:rPr>
              <w:t xml:space="preserve"> 12 tháng</w:t>
            </w:r>
          </w:p>
        </w:tc>
        <w:tc>
          <w:tcPr>
            <w:tcW w:w="1275" w:type="dxa"/>
            <w:shd w:val="clear" w:color="auto" w:fill="auto"/>
            <w:vAlign w:val="center"/>
            <w:hideMark/>
          </w:tcPr>
          <w:p w14:paraId="077B18BD" w14:textId="77777777" w:rsidR="00E64056" w:rsidRDefault="00E64056">
            <w:pPr>
              <w:jc w:val="center"/>
              <w:rPr>
                <w:b/>
                <w:bCs/>
              </w:rPr>
            </w:pPr>
            <w:r>
              <w:rPr>
                <w:b/>
                <w:bCs/>
              </w:rPr>
              <w:t> </w:t>
            </w:r>
          </w:p>
        </w:tc>
        <w:tc>
          <w:tcPr>
            <w:tcW w:w="1134" w:type="dxa"/>
            <w:shd w:val="clear" w:color="auto" w:fill="auto"/>
            <w:vAlign w:val="center"/>
            <w:hideMark/>
          </w:tcPr>
          <w:p w14:paraId="1870C362" w14:textId="77777777" w:rsidR="00E64056" w:rsidRDefault="00E64056">
            <w:pPr>
              <w:jc w:val="center"/>
              <w:rPr>
                <w:b/>
                <w:bCs/>
              </w:rPr>
            </w:pPr>
            <w:r>
              <w:rPr>
                <w:b/>
                <w:bCs/>
              </w:rPr>
              <w:t> </w:t>
            </w:r>
          </w:p>
        </w:tc>
        <w:tc>
          <w:tcPr>
            <w:tcW w:w="1072" w:type="dxa"/>
            <w:shd w:val="clear" w:color="auto" w:fill="auto"/>
            <w:vAlign w:val="center"/>
            <w:hideMark/>
          </w:tcPr>
          <w:p w14:paraId="39044D56" w14:textId="77777777" w:rsidR="00E64056" w:rsidRDefault="00E64056">
            <w:pPr>
              <w:jc w:val="center"/>
            </w:pPr>
            <w:r>
              <w:t> </w:t>
            </w:r>
          </w:p>
        </w:tc>
      </w:tr>
      <w:tr w:rsidR="00E64056" w14:paraId="7B118D47" w14:textId="77777777" w:rsidTr="008C0E92">
        <w:tc>
          <w:tcPr>
            <w:tcW w:w="988" w:type="dxa"/>
            <w:shd w:val="clear" w:color="auto" w:fill="auto"/>
            <w:noWrap/>
            <w:vAlign w:val="center"/>
            <w:hideMark/>
          </w:tcPr>
          <w:p w14:paraId="26A3387B" w14:textId="77777777" w:rsidR="00E64056" w:rsidRDefault="00E64056">
            <w:pPr>
              <w:rPr>
                <w:b/>
                <w:bCs/>
              </w:rPr>
            </w:pPr>
            <w:r>
              <w:rPr>
                <w:b/>
                <w:bCs/>
              </w:rPr>
              <w:t>Phần 5</w:t>
            </w:r>
          </w:p>
        </w:tc>
        <w:tc>
          <w:tcPr>
            <w:tcW w:w="1984" w:type="dxa"/>
            <w:shd w:val="clear" w:color="auto" w:fill="auto"/>
            <w:noWrap/>
            <w:vAlign w:val="center"/>
            <w:hideMark/>
          </w:tcPr>
          <w:p w14:paraId="5EBA8240" w14:textId="77777777" w:rsidR="00E64056" w:rsidRDefault="00E64056">
            <w:pPr>
              <w:rPr>
                <w:b/>
                <w:bCs/>
                <w:sz w:val="20"/>
                <w:szCs w:val="20"/>
              </w:rPr>
            </w:pPr>
            <w:r>
              <w:rPr>
                <w:b/>
                <w:bCs/>
                <w:sz w:val="20"/>
                <w:szCs w:val="20"/>
              </w:rPr>
              <w:t>Nâng cấp CSVC và CNTT cho Trung tâm NC&amp;PT NVSP</w:t>
            </w:r>
          </w:p>
        </w:tc>
        <w:tc>
          <w:tcPr>
            <w:tcW w:w="3119" w:type="dxa"/>
            <w:shd w:val="clear" w:color="auto" w:fill="auto"/>
            <w:noWrap/>
            <w:vAlign w:val="center"/>
            <w:hideMark/>
          </w:tcPr>
          <w:p w14:paraId="3423BA9A" w14:textId="77777777" w:rsidR="00E64056" w:rsidRDefault="00E64056">
            <w:pPr>
              <w:rPr>
                <w:b/>
                <w:bCs/>
                <w:sz w:val="20"/>
                <w:szCs w:val="20"/>
              </w:rPr>
            </w:pPr>
            <w:r>
              <w:rPr>
                <w:b/>
                <w:bCs/>
                <w:sz w:val="20"/>
                <w:szCs w:val="20"/>
              </w:rPr>
              <w:t> </w:t>
            </w:r>
          </w:p>
        </w:tc>
        <w:tc>
          <w:tcPr>
            <w:tcW w:w="2126" w:type="dxa"/>
            <w:shd w:val="clear" w:color="auto" w:fill="auto"/>
            <w:noWrap/>
            <w:vAlign w:val="center"/>
            <w:hideMark/>
          </w:tcPr>
          <w:p w14:paraId="59BA6841" w14:textId="77777777" w:rsidR="00E64056" w:rsidRDefault="00E64056">
            <w:pPr>
              <w:rPr>
                <w:b/>
                <w:bCs/>
                <w:sz w:val="20"/>
                <w:szCs w:val="20"/>
              </w:rPr>
            </w:pPr>
            <w:r>
              <w:rPr>
                <w:b/>
                <w:bCs/>
                <w:sz w:val="20"/>
                <w:szCs w:val="20"/>
              </w:rPr>
              <w:t>Nâng cấp CSVC và CNTT cho Trung tâm NC&amp;PT NVSP</w:t>
            </w:r>
          </w:p>
        </w:tc>
        <w:tc>
          <w:tcPr>
            <w:tcW w:w="2977" w:type="dxa"/>
            <w:shd w:val="clear" w:color="auto" w:fill="auto"/>
            <w:noWrap/>
            <w:vAlign w:val="center"/>
            <w:hideMark/>
          </w:tcPr>
          <w:p w14:paraId="5F3E7C4C" w14:textId="77777777" w:rsidR="00E64056" w:rsidRDefault="00E64056">
            <w:pPr>
              <w:rPr>
                <w:b/>
                <w:bCs/>
                <w:sz w:val="20"/>
                <w:szCs w:val="20"/>
              </w:rPr>
            </w:pPr>
            <w:r>
              <w:rPr>
                <w:b/>
                <w:bCs/>
                <w:sz w:val="20"/>
                <w:szCs w:val="20"/>
              </w:rPr>
              <w:t> </w:t>
            </w:r>
          </w:p>
        </w:tc>
        <w:tc>
          <w:tcPr>
            <w:tcW w:w="1275" w:type="dxa"/>
            <w:shd w:val="clear" w:color="auto" w:fill="auto"/>
            <w:vAlign w:val="center"/>
            <w:hideMark/>
          </w:tcPr>
          <w:p w14:paraId="7B336505" w14:textId="77777777" w:rsidR="00E64056" w:rsidRDefault="00E64056">
            <w:pPr>
              <w:jc w:val="center"/>
              <w:rPr>
                <w:b/>
                <w:bCs/>
                <w:sz w:val="20"/>
                <w:szCs w:val="20"/>
              </w:rPr>
            </w:pPr>
            <w:r>
              <w:rPr>
                <w:b/>
                <w:bCs/>
                <w:sz w:val="20"/>
                <w:szCs w:val="20"/>
              </w:rPr>
              <w:t> </w:t>
            </w:r>
          </w:p>
        </w:tc>
        <w:tc>
          <w:tcPr>
            <w:tcW w:w="1134" w:type="dxa"/>
            <w:shd w:val="clear" w:color="auto" w:fill="auto"/>
            <w:vAlign w:val="center"/>
            <w:hideMark/>
          </w:tcPr>
          <w:p w14:paraId="7DB762DB" w14:textId="77777777" w:rsidR="00E64056" w:rsidRDefault="00E64056">
            <w:pPr>
              <w:jc w:val="center"/>
              <w:rPr>
                <w:b/>
                <w:bCs/>
                <w:sz w:val="20"/>
                <w:szCs w:val="20"/>
              </w:rPr>
            </w:pPr>
            <w:r>
              <w:rPr>
                <w:b/>
                <w:bCs/>
                <w:sz w:val="20"/>
                <w:szCs w:val="20"/>
              </w:rPr>
              <w:t> </w:t>
            </w:r>
          </w:p>
        </w:tc>
        <w:tc>
          <w:tcPr>
            <w:tcW w:w="1072" w:type="dxa"/>
            <w:shd w:val="clear" w:color="auto" w:fill="auto"/>
            <w:vAlign w:val="center"/>
            <w:hideMark/>
          </w:tcPr>
          <w:p w14:paraId="7F585714" w14:textId="77777777" w:rsidR="00E64056" w:rsidRDefault="00E64056">
            <w:pPr>
              <w:jc w:val="center"/>
              <w:rPr>
                <w:b/>
                <w:bCs/>
                <w:sz w:val="20"/>
                <w:szCs w:val="20"/>
              </w:rPr>
            </w:pPr>
            <w:r>
              <w:rPr>
                <w:b/>
                <w:bCs/>
                <w:sz w:val="20"/>
                <w:szCs w:val="20"/>
              </w:rPr>
              <w:t> </w:t>
            </w:r>
          </w:p>
        </w:tc>
      </w:tr>
      <w:tr w:rsidR="00E64056" w14:paraId="25FAC07A" w14:textId="77777777" w:rsidTr="008C0E92">
        <w:tc>
          <w:tcPr>
            <w:tcW w:w="988" w:type="dxa"/>
            <w:shd w:val="clear" w:color="auto" w:fill="auto"/>
            <w:noWrap/>
            <w:vAlign w:val="center"/>
            <w:hideMark/>
          </w:tcPr>
          <w:p w14:paraId="6B65D619" w14:textId="77777777" w:rsidR="00E64056" w:rsidRDefault="00E64056">
            <w:pPr>
              <w:rPr>
                <w:b/>
                <w:bCs/>
              </w:rPr>
            </w:pPr>
            <w:r>
              <w:rPr>
                <w:b/>
                <w:bCs/>
              </w:rPr>
              <w:t>Phần 6</w:t>
            </w:r>
          </w:p>
        </w:tc>
        <w:tc>
          <w:tcPr>
            <w:tcW w:w="1984" w:type="dxa"/>
            <w:shd w:val="clear" w:color="auto" w:fill="auto"/>
            <w:noWrap/>
            <w:vAlign w:val="center"/>
            <w:hideMark/>
          </w:tcPr>
          <w:p w14:paraId="3CD38048" w14:textId="77777777" w:rsidR="00E64056" w:rsidRDefault="00E64056">
            <w:pPr>
              <w:rPr>
                <w:b/>
                <w:bCs/>
                <w:sz w:val="20"/>
                <w:szCs w:val="20"/>
              </w:rPr>
            </w:pPr>
            <w:r>
              <w:rPr>
                <w:b/>
                <w:bCs/>
                <w:sz w:val="20"/>
                <w:szCs w:val="20"/>
              </w:rPr>
              <w:t>Nâng cấp CSVC và CNTT cho Trung tâm NC&amp;PT Học liệu</w:t>
            </w:r>
          </w:p>
        </w:tc>
        <w:tc>
          <w:tcPr>
            <w:tcW w:w="3119" w:type="dxa"/>
            <w:shd w:val="clear" w:color="auto" w:fill="auto"/>
            <w:noWrap/>
            <w:vAlign w:val="center"/>
            <w:hideMark/>
          </w:tcPr>
          <w:p w14:paraId="18ED2619" w14:textId="77777777" w:rsidR="00E64056" w:rsidRDefault="00E64056">
            <w:pPr>
              <w:rPr>
                <w:b/>
                <w:bCs/>
                <w:sz w:val="20"/>
                <w:szCs w:val="20"/>
              </w:rPr>
            </w:pPr>
            <w:r>
              <w:rPr>
                <w:b/>
                <w:bCs/>
                <w:sz w:val="20"/>
                <w:szCs w:val="20"/>
              </w:rPr>
              <w:t> </w:t>
            </w:r>
          </w:p>
        </w:tc>
        <w:tc>
          <w:tcPr>
            <w:tcW w:w="2126" w:type="dxa"/>
            <w:shd w:val="clear" w:color="auto" w:fill="auto"/>
            <w:noWrap/>
            <w:vAlign w:val="center"/>
            <w:hideMark/>
          </w:tcPr>
          <w:p w14:paraId="5CDB3BB0" w14:textId="77777777" w:rsidR="00E64056" w:rsidRDefault="00E64056">
            <w:pPr>
              <w:rPr>
                <w:b/>
                <w:bCs/>
                <w:sz w:val="20"/>
                <w:szCs w:val="20"/>
              </w:rPr>
            </w:pPr>
            <w:r>
              <w:rPr>
                <w:b/>
                <w:bCs/>
                <w:sz w:val="20"/>
                <w:szCs w:val="20"/>
              </w:rPr>
              <w:t>Nâng cấp CSVC và CNTT cho Trung tâm NC&amp;PT Học liệu</w:t>
            </w:r>
          </w:p>
        </w:tc>
        <w:tc>
          <w:tcPr>
            <w:tcW w:w="2977" w:type="dxa"/>
            <w:shd w:val="clear" w:color="auto" w:fill="auto"/>
            <w:noWrap/>
            <w:vAlign w:val="center"/>
            <w:hideMark/>
          </w:tcPr>
          <w:p w14:paraId="618DA807" w14:textId="77777777" w:rsidR="00E64056" w:rsidRDefault="00E64056">
            <w:pPr>
              <w:rPr>
                <w:b/>
                <w:bCs/>
                <w:sz w:val="20"/>
                <w:szCs w:val="20"/>
              </w:rPr>
            </w:pPr>
            <w:r>
              <w:rPr>
                <w:b/>
                <w:bCs/>
                <w:sz w:val="20"/>
                <w:szCs w:val="20"/>
              </w:rPr>
              <w:t> </w:t>
            </w:r>
          </w:p>
        </w:tc>
        <w:tc>
          <w:tcPr>
            <w:tcW w:w="1275" w:type="dxa"/>
            <w:shd w:val="clear" w:color="auto" w:fill="auto"/>
            <w:vAlign w:val="center"/>
            <w:hideMark/>
          </w:tcPr>
          <w:p w14:paraId="1273ED43" w14:textId="77777777" w:rsidR="00E64056" w:rsidRDefault="00E64056">
            <w:pPr>
              <w:jc w:val="center"/>
              <w:rPr>
                <w:b/>
                <w:bCs/>
                <w:sz w:val="20"/>
                <w:szCs w:val="20"/>
              </w:rPr>
            </w:pPr>
            <w:r>
              <w:rPr>
                <w:b/>
                <w:bCs/>
                <w:sz w:val="20"/>
                <w:szCs w:val="20"/>
              </w:rPr>
              <w:t> </w:t>
            </w:r>
          </w:p>
        </w:tc>
        <w:tc>
          <w:tcPr>
            <w:tcW w:w="1134" w:type="dxa"/>
            <w:shd w:val="clear" w:color="auto" w:fill="auto"/>
            <w:vAlign w:val="center"/>
            <w:hideMark/>
          </w:tcPr>
          <w:p w14:paraId="0461D938" w14:textId="77777777" w:rsidR="00E64056" w:rsidRDefault="00E64056">
            <w:pPr>
              <w:jc w:val="center"/>
              <w:rPr>
                <w:b/>
                <w:bCs/>
                <w:sz w:val="20"/>
                <w:szCs w:val="20"/>
              </w:rPr>
            </w:pPr>
            <w:r>
              <w:rPr>
                <w:b/>
                <w:bCs/>
                <w:sz w:val="20"/>
                <w:szCs w:val="20"/>
              </w:rPr>
              <w:t> </w:t>
            </w:r>
          </w:p>
        </w:tc>
        <w:tc>
          <w:tcPr>
            <w:tcW w:w="1072" w:type="dxa"/>
            <w:shd w:val="clear" w:color="auto" w:fill="auto"/>
            <w:vAlign w:val="center"/>
            <w:hideMark/>
          </w:tcPr>
          <w:p w14:paraId="38D6DD76" w14:textId="77777777" w:rsidR="00E64056" w:rsidRDefault="00E64056">
            <w:pPr>
              <w:jc w:val="center"/>
              <w:rPr>
                <w:b/>
                <w:bCs/>
                <w:sz w:val="20"/>
                <w:szCs w:val="20"/>
              </w:rPr>
            </w:pPr>
            <w:r>
              <w:rPr>
                <w:b/>
                <w:bCs/>
                <w:sz w:val="20"/>
                <w:szCs w:val="20"/>
              </w:rPr>
              <w:t> </w:t>
            </w:r>
          </w:p>
        </w:tc>
      </w:tr>
      <w:tr w:rsidR="00E64056" w14:paraId="45A4DFF1" w14:textId="77777777" w:rsidTr="008C0E92">
        <w:tc>
          <w:tcPr>
            <w:tcW w:w="988" w:type="dxa"/>
            <w:shd w:val="clear" w:color="auto" w:fill="auto"/>
            <w:vAlign w:val="center"/>
            <w:hideMark/>
          </w:tcPr>
          <w:p w14:paraId="1FB6BC2C" w14:textId="77777777" w:rsidR="00E64056" w:rsidRDefault="00E64056">
            <w:pPr>
              <w:jc w:val="center"/>
              <w:rPr>
                <w:b/>
                <w:bCs/>
              </w:rPr>
            </w:pPr>
            <w:r>
              <w:rPr>
                <w:b/>
                <w:bCs/>
              </w:rPr>
              <w:t>A</w:t>
            </w:r>
          </w:p>
        </w:tc>
        <w:tc>
          <w:tcPr>
            <w:tcW w:w="5103" w:type="dxa"/>
            <w:gridSpan w:val="2"/>
            <w:shd w:val="clear" w:color="auto" w:fill="auto"/>
            <w:vAlign w:val="center"/>
            <w:hideMark/>
          </w:tcPr>
          <w:p w14:paraId="405DB223" w14:textId="77777777" w:rsidR="00E64056" w:rsidRDefault="00E64056">
            <w:pPr>
              <w:rPr>
                <w:b/>
                <w:bCs/>
              </w:rPr>
            </w:pPr>
            <w:r>
              <w:rPr>
                <w:b/>
                <w:bCs/>
              </w:rPr>
              <w:t xml:space="preserve">Thiết bị Nâng cấp các phòng học từ xa </w:t>
            </w:r>
          </w:p>
        </w:tc>
        <w:tc>
          <w:tcPr>
            <w:tcW w:w="5103" w:type="dxa"/>
            <w:gridSpan w:val="2"/>
            <w:shd w:val="clear" w:color="auto" w:fill="auto"/>
            <w:vAlign w:val="center"/>
            <w:hideMark/>
          </w:tcPr>
          <w:p w14:paraId="6587AD7F" w14:textId="77777777" w:rsidR="00E64056" w:rsidRDefault="00E64056">
            <w:pPr>
              <w:rPr>
                <w:b/>
                <w:bCs/>
              </w:rPr>
            </w:pPr>
            <w:r>
              <w:rPr>
                <w:b/>
                <w:bCs/>
              </w:rPr>
              <w:t xml:space="preserve">Thiết bị Nâng cấp các phòng học từ xa </w:t>
            </w:r>
          </w:p>
        </w:tc>
        <w:tc>
          <w:tcPr>
            <w:tcW w:w="1275" w:type="dxa"/>
            <w:shd w:val="clear" w:color="auto" w:fill="auto"/>
            <w:vAlign w:val="center"/>
            <w:hideMark/>
          </w:tcPr>
          <w:p w14:paraId="2117D79A" w14:textId="77777777" w:rsidR="00E64056" w:rsidRDefault="00E64056">
            <w:pPr>
              <w:jc w:val="center"/>
              <w:rPr>
                <w:b/>
                <w:bCs/>
              </w:rPr>
            </w:pPr>
            <w:r>
              <w:rPr>
                <w:b/>
                <w:bCs/>
              </w:rPr>
              <w:t> </w:t>
            </w:r>
          </w:p>
        </w:tc>
        <w:tc>
          <w:tcPr>
            <w:tcW w:w="1134" w:type="dxa"/>
            <w:shd w:val="clear" w:color="auto" w:fill="auto"/>
            <w:vAlign w:val="center"/>
            <w:hideMark/>
          </w:tcPr>
          <w:p w14:paraId="2AB6E917" w14:textId="77777777" w:rsidR="00E64056" w:rsidRDefault="00E64056">
            <w:pPr>
              <w:jc w:val="center"/>
              <w:rPr>
                <w:b/>
                <w:bCs/>
              </w:rPr>
            </w:pPr>
            <w:r>
              <w:rPr>
                <w:b/>
                <w:bCs/>
              </w:rPr>
              <w:t> </w:t>
            </w:r>
          </w:p>
        </w:tc>
        <w:tc>
          <w:tcPr>
            <w:tcW w:w="1072" w:type="dxa"/>
            <w:shd w:val="clear" w:color="auto" w:fill="auto"/>
            <w:vAlign w:val="center"/>
            <w:hideMark/>
          </w:tcPr>
          <w:p w14:paraId="4618EF65" w14:textId="77777777" w:rsidR="00E64056" w:rsidRDefault="00E64056">
            <w:pPr>
              <w:jc w:val="center"/>
              <w:rPr>
                <w:b/>
                <w:bCs/>
              </w:rPr>
            </w:pPr>
            <w:r>
              <w:rPr>
                <w:b/>
                <w:bCs/>
              </w:rPr>
              <w:t> </w:t>
            </w:r>
          </w:p>
        </w:tc>
      </w:tr>
      <w:tr w:rsidR="00E64056" w14:paraId="13FCA667" w14:textId="77777777" w:rsidTr="008C0E92">
        <w:tc>
          <w:tcPr>
            <w:tcW w:w="988" w:type="dxa"/>
            <w:shd w:val="clear" w:color="auto" w:fill="auto"/>
            <w:vAlign w:val="center"/>
            <w:hideMark/>
          </w:tcPr>
          <w:p w14:paraId="612FE9C1" w14:textId="77777777" w:rsidR="00E64056" w:rsidRDefault="00E64056">
            <w:pPr>
              <w:jc w:val="center"/>
              <w:rPr>
                <w:b/>
                <w:bCs/>
              </w:rPr>
            </w:pPr>
            <w:r>
              <w:rPr>
                <w:b/>
                <w:bCs/>
              </w:rPr>
              <w:t>I</w:t>
            </w:r>
          </w:p>
        </w:tc>
        <w:tc>
          <w:tcPr>
            <w:tcW w:w="1984" w:type="dxa"/>
            <w:shd w:val="clear" w:color="auto" w:fill="auto"/>
            <w:vAlign w:val="center"/>
            <w:hideMark/>
          </w:tcPr>
          <w:p w14:paraId="06277CB7" w14:textId="77777777" w:rsidR="00E64056" w:rsidRDefault="00E64056">
            <w:pPr>
              <w:rPr>
                <w:b/>
                <w:bCs/>
                <w:sz w:val="20"/>
                <w:szCs w:val="20"/>
              </w:rPr>
            </w:pPr>
            <w:r>
              <w:rPr>
                <w:b/>
                <w:bCs/>
                <w:sz w:val="20"/>
                <w:szCs w:val="20"/>
              </w:rPr>
              <w:t xml:space="preserve">Phòng họp 1 ĐH SPHN </w:t>
            </w:r>
          </w:p>
        </w:tc>
        <w:tc>
          <w:tcPr>
            <w:tcW w:w="3119" w:type="dxa"/>
            <w:shd w:val="clear" w:color="auto" w:fill="auto"/>
            <w:vAlign w:val="center"/>
            <w:hideMark/>
          </w:tcPr>
          <w:p w14:paraId="33E825AA" w14:textId="77777777" w:rsidR="00E64056" w:rsidRDefault="00E64056">
            <w:pPr>
              <w:rPr>
                <w:b/>
                <w:bCs/>
                <w:sz w:val="20"/>
                <w:szCs w:val="20"/>
              </w:rPr>
            </w:pPr>
            <w:r>
              <w:rPr>
                <w:b/>
                <w:bCs/>
                <w:sz w:val="20"/>
                <w:szCs w:val="20"/>
              </w:rPr>
              <w:t> </w:t>
            </w:r>
          </w:p>
        </w:tc>
        <w:tc>
          <w:tcPr>
            <w:tcW w:w="2126" w:type="dxa"/>
            <w:shd w:val="clear" w:color="auto" w:fill="auto"/>
            <w:vAlign w:val="center"/>
            <w:hideMark/>
          </w:tcPr>
          <w:p w14:paraId="6BF9B289" w14:textId="77777777" w:rsidR="00E64056" w:rsidRDefault="00E64056">
            <w:pPr>
              <w:rPr>
                <w:b/>
                <w:bCs/>
                <w:sz w:val="20"/>
                <w:szCs w:val="20"/>
              </w:rPr>
            </w:pPr>
            <w:r>
              <w:rPr>
                <w:b/>
                <w:bCs/>
                <w:sz w:val="20"/>
                <w:szCs w:val="20"/>
              </w:rPr>
              <w:t xml:space="preserve">Phòng họp 1 ĐH SPHN </w:t>
            </w:r>
          </w:p>
        </w:tc>
        <w:tc>
          <w:tcPr>
            <w:tcW w:w="2977" w:type="dxa"/>
            <w:shd w:val="clear" w:color="auto" w:fill="auto"/>
            <w:vAlign w:val="center"/>
            <w:hideMark/>
          </w:tcPr>
          <w:p w14:paraId="6543326B" w14:textId="77777777" w:rsidR="00E64056" w:rsidRDefault="00E64056">
            <w:pPr>
              <w:rPr>
                <w:b/>
                <w:bCs/>
                <w:sz w:val="20"/>
                <w:szCs w:val="20"/>
              </w:rPr>
            </w:pPr>
            <w:r>
              <w:rPr>
                <w:b/>
                <w:bCs/>
                <w:sz w:val="20"/>
                <w:szCs w:val="20"/>
              </w:rPr>
              <w:t> </w:t>
            </w:r>
          </w:p>
        </w:tc>
        <w:tc>
          <w:tcPr>
            <w:tcW w:w="1275" w:type="dxa"/>
            <w:shd w:val="clear" w:color="auto" w:fill="auto"/>
            <w:vAlign w:val="center"/>
            <w:hideMark/>
          </w:tcPr>
          <w:p w14:paraId="5DF22E6D" w14:textId="77777777" w:rsidR="00E64056" w:rsidRDefault="00E64056">
            <w:pPr>
              <w:jc w:val="center"/>
              <w:rPr>
                <w:b/>
                <w:bCs/>
              </w:rPr>
            </w:pPr>
            <w:r>
              <w:rPr>
                <w:b/>
                <w:bCs/>
              </w:rPr>
              <w:t> </w:t>
            </w:r>
          </w:p>
        </w:tc>
        <w:tc>
          <w:tcPr>
            <w:tcW w:w="1134" w:type="dxa"/>
            <w:shd w:val="clear" w:color="auto" w:fill="auto"/>
            <w:vAlign w:val="center"/>
            <w:hideMark/>
          </w:tcPr>
          <w:p w14:paraId="2EEBF998" w14:textId="77777777" w:rsidR="00E64056" w:rsidRDefault="00E64056">
            <w:pPr>
              <w:jc w:val="center"/>
              <w:rPr>
                <w:b/>
                <w:bCs/>
              </w:rPr>
            </w:pPr>
            <w:r>
              <w:rPr>
                <w:b/>
                <w:bCs/>
              </w:rPr>
              <w:t> </w:t>
            </w:r>
          </w:p>
        </w:tc>
        <w:tc>
          <w:tcPr>
            <w:tcW w:w="1072" w:type="dxa"/>
            <w:shd w:val="clear" w:color="auto" w:fill="auto"/>
            <w:vAlign w:val="center"/>
            <w:hideMark/>
          </w:tcPr>
          <w:p w14:paraId="2DD30892" w14:textId="77777777" w:rsidR="00E64056" w:rsidRDefault="00E64056">
            <w:pPr>
              <w:jc w:val="center"/>
              <w:rPr>
                <w:b/>
                <w:bCs/>
              </w:rPr>
            </w:pPr>
            <w:r>
              <w:rPr>
                <w:b/>
                <w:bCs/>
              </w:rPr>
              <w:t> </w:t>
            </w:r>
          </w:p>
        </w:tc>
      </w:tr>
      <w:tr w:rsidR="00E64056" w14:paraId="5536AD9F" w14:textId="77777777" w:rsidTr="008C0E92">
        <w:tc>
          <w:tcPr>
            <w:tcW w:w="988" w:type="dxa"/>
            <w:shd w:val="clear" w:color="auto" w:fill="auto"/>
            <w:vAlign w:val="center"/>
            <w:hideMark/>
          </w:tcPr>
          <w:p w14:paraId="5E887D55" w14:textId="77777777" w:rsidR="00E64056" w:rsidRDefault="00E64056">
            <w:pPr>
              <w:jc w:val="center"/>
            </w:pPr>
            <w:r>
              <w:t>2</w:t>
            </w:r>
          </w:p>
        </w:tc>
        <w:tc>
          <w:tcPr>
            <w:tcW w:w="1984" w:type="dxa"/>
            <w:shd w:val="clear" w:color="auto" w:fill="auto"/>
            <w:noWrap/>
            <w:vAlign w:val="center"/>
            <w:hideMark/>
          </w:tcPr>
          <w:p w14:paraId="353CFD65" w14:textId="77777777" w:rsidR="00E64056" w:rsidRDefault="00E64056">
            <w:pPr>
              <w:rPr>
                <w:b/>
                <w:bCs/>
              </w:rPr>
            </w:pPr>
            <w:r>
              <w:rPr>
                <w:b/>
                <w:bCs/>
              </w:rPr>
              <w:t>Cáp kéo dài cho Camera thứ 1</w:t>
            </w:r>
          </w:p>
        </w:tc>
        <w:tc>
          <w:tcPr>
            <w:tcW w:w="3119" w:type="dxa"/>
            <w:shd w:val="clear" w:color="auto" w:fill="auto"/>
            <w:vAlign w:val="center"/>
            <w:hideMark/>
          </w:tcPr>
          <w:p w14:paraId="7FD1EB85" w14:textId="77777777" w:rsidR="00E64056" w:rsidRDefault="00E64056">
            <w:r>
              <w:t> </w:t>
            </w:r>
          </w:p>
        </w:tc>
        <w:tc>
          <w:tcPr>
            <w:tcW w:w="2126" w:type="dxa"/>
            <w:shd w:val="clear" w:color="auto" w:fill="auto"/>
            <w:noWrap/>
            <w:vAlign w:val="center"/>
            <w:hideMark/>
          </w:tcPr>
          <w:p w14:paraId="334559BC" w14:textId="77777777" w:rsidR="00E64056" w:rsidRDefault="00E64056">
            <w:pPr>
              <w:rPr>
                <w:b/>
                <w:bCs/>
              </w:rPr>
            </w:pPr>
            <w:r>
              <w:rPr>
                <w:b/>
                <w:bCs/>
              </w:rPr>
              <w:t>Cáp kéo dài cho Camera thứ 1</w:t>
            </w:r>
          </w:p>
        </w:tc>
        <w:tc>
          <w:tcPr>
            <w:tcW w:w="2977" w:type="dxa"/>
            <w:shd w:val="clear" w:color="auto" w:fill="auto"/>
            <w:vAlign w:val="center"/>
            <w:hideMark/>
          </w:tcPr>
          <w:p w14:paraId="06904410" w14:textId="77777777" w:rsidR="00E64056" w:rsidRDefault="00E64056">
            <w:r>
              <w:t> </w:t>
            </w:r>
          </w:p>
        </w:tc>
        <w:tc>
          <w:tcPr>
            <w:tcW w:w="1275" w:type="dxa"/>
            <w:shd w:val="clear" w:color="auto" w:fill="auto"/>
            <w:vAlign w:val="center"/>
            <w:hideMark/>
          </w:tcPr>
          <w:p w14:paraId="678FC738" w14:textId="77777777" w:rsidR="00E64056" w:rsidRDefault="00E64056">
            <w:pPr>
              <w:jc w:val="center"/>
              <w:rPr>
                <w:b/>
                <w:bCs/>
              </w:rPr>
            </w:pPr>
            <w:r>
              <w:rPr>
                <w:b/>
                <w:bCs/>
              </w:rPr>
              <w:t>Camera Cable for EagleEye IV</w:t>
            </w:r>
          </w:p>
        </w:tc>
        <w:tc>
          <w:tcPr>
            <w:tcW w:w="1134" w:type="dxa"/>
            <w:shd w:val="clear" w:color="auto" w:fill="auto"/>
            <w:vAlign w:val="center"/>
            <w:hideMark/>
          </w:tcPr>
          <w:p w14:paraId="11DA8C08" w14:textId="77777777" w:rsidR="00E64056" w:rsidRDefault="00E64056">
            <w:pPr>
              <w:jc w:val="center"/>
              <w:rPr>
                <w:b/>
                <w:bCs/>
              </w:rPr>
            </w:pPr>
            <w:r>
              <w:rPr>
                <w:b/>
                <w:bCs/>
              </w:rPr>
              <w:t>Polycom</w:t>
            </w:r>
          </w:p>
        </w:tc>
        <w:tc>
          <w:tcPr>
            <w:tcW w:w="1072" w:type="dxa"/>
            <w:shd w:val="clear" w:color="auto" w:fill="auto"/>
            <w:vAlign w:val="center"/>
            <w:hideMark/>
          </w:tcPr>
          <w:p w14:paraId="083ADCD6" w14:textId="4E0F966E" w:rsidR="00E64056" w:rsidRDefault="00FF77EB">
            <w:pPr>
              <w:jc w:val="center"/>
            </w:pPr>
            <w:r>
              <w:rPr>
                <w:b/>
                <w:bCs/>
                <w:lang w:val="vi-VN"/>
              </w:rPr>
              <w:t>Không thay đổi</w:t>
            </w:r>
          </w:p>
        </w:tc>
      </w:tr>
      <w:tr w:rsidR="00E64056" w14:paraId="0FD6669C" w14:textId="77777777" w:rsidTr="008C0E92">
        <w:tc>
          <w:tcPr>
            <w:tcW w:w="988" w:type="dxa"/>
            <w:shd w:val="clear" w:color="auto" w:fill="auto"/>
            <w:vAlign w:val="center"/>
            <w:hideMark/>
          </w:tcPr>
          <w:p w14:paraId="2DAF893A" w14:textId="77777777" w:rsidR="00E64056" w:rsidRDefault="00E64056">
            <w:pPr>
              <w:jc w:val="center"/>
            </w:pPr>
            <w:r>
              <w:t> </w:t>
            </w:r>
          </w:p>
        </w:tc>
        <w:tc>
          <w:tcPr>
            <w:tcW w:w="1984" w:type="dxa"/>
            <w:shd w:val="clear" w:color="auto" w:fill="auto"/>
            <w:vAlign w:val="center"/>
            <w:hideMark/>
          </w:tcPr>
          <w:p w14:paraId="42302F17" w14:textId="77777777" w:rsidR="00E64056" w:rsidRDefault="00E64056">
            <w:pPr>
              <w:rPr>
                <w:sz w:val="20"/>
                <w:szCs w:val="20"/>
              </w:rPr>
            </w:pPr>
            <w:r>
              <w:rPr>
                <w:sz w:val="20"/>
                <w:szCs w:val="20"/>
              </w:rPr>
              <w:t> </w:t>
            </w:r>
          </w:p>
        </w:tc>
        <w:tc>
          <w:tcPr>
            <w:tcW w:w="3119" w:type="dxa"/>
            <w:shd w:val="clear" w:color="auto" w:fill="auto"/>
            <w:vAlign w:val="center"/>
            <w:hideMark/>
          </w:tcPr>
          <w:p w14:paraId="4D8B67F6" w14:textId="77777777" w:rsidR="00E64056" w:rsidRDefault="00E64056">
            <w:pPr>
              <w:rPr>
                <w:sz w:val="20"/>
                <w:szCs w:val="20"/>
              </w:rPr>
            </w:pPr>
            <w:r>
              <w:rPr>
                <w:sz w:val="20"/>
                <w:szCs w:val="20"/>
              </w:rPr>
              <w:t>Camera Cable for EagleEye IV cameras mini-HDCI(M) to HDCI(M). 30m digital cable. Connects EagleEye IV cameras to Group Series codec as main or secondary camera.</w:t>
            </w:r>
          </w:p>
        </w:tc>
        <w:tc>
          <w:tcPr>
            <w:tcW w:w="2126" w:type="dxa"/>
            <w:shd w:val="clear" w:color="auto" w:fill="auto"/>
            <w:vAlign w:val="center"/>
            <w:hideMark/>
          </w:tcPr>
          <w:p w14:paraId="782023B4" w14:textId="77777777" w:rsidR="00E64056" w:rsidRDefault="00E64056">
            <w:pPr>
              <w:rPr>
                <w:sz w:val="20"/>
                <w:szCs w:val="20"/>
              </w:rPr>
            </w:pPr>
            <w:r>
              <w:rPr>
                <w:sz w:val="20"/>
                <w:szCs w:val="20"/>
              </w:rPr>
              <w:t> </w:t>
            </w:r>
          </w:p>
        </w:tc>
        <w:tc>
          <w:tcPr>
            <w:tcW w:w="2977" w:type="dxa"/>
            <w:shd w:val="clear" w:color="auto" w:fill="auto"/>
            <w:vAlign w:val="center"/>
            <w:hideMark/>
          </w:tcPr>
          <w:p w14:paraId="04069A58" w14:textId="77777777" w:rsidR="00E64056" w:rsidRDefault="00E64056">
            <w:pPr>
              <w:rPr>
                <w:sz w:val="20"/>
                <w:szCs w:val="20"/>
              </w:rPr>
            </w:pPr>
            <w:r>
              <w:rPr>
                <w:sz w:val="20"/>
                <w:szCs w:val="20"/>
              </w:rPr>
              <w:t>Camera Cable for EagleEye IV cameras mini-HDCI(M) to HDCI(M). 30m digital cable. Connects EagleEye IV cameras to Group Series codec as main or secondary camera.</w:t>
            </w:r>
          </w:p>
        </w:tc>
        <w:tc>
          <w:tcPr>
            <w:tcW w:w="1275" w:type="dxa"/>
            <w:shd w:val="clear" w:color="auto" w:fill="auto"/>
            <w:vAlign w:val="center"/>
            <w:hideMark/>
          </w:tcPr>
          <w:p w14:paraId="0C5BCF74" w14:textId="77777777" w:rsidR="00E64056" w:rsidRDefault="00E64056">
            <w:pPr>
              <w:jc w:val="center"/>
              <w:rPr>
                <w:b/>
                <w:bCs/>
              </w:rPr>
            </w:pPr>
            <w:r>
              <w:rPr>
                <w:b/>
                <w:bCs/>
              </w:rPr>
              <w:t> </w:t>
            </w:r>
          </w:p>
        </w:tc>
        <w:tc>
          <w:tcPr>
            <w:tcW w:w="1134" w:type="dxa"/>
            <w:shd w:val="clear" w:color="auto" w:fill="auto"/>
            <w:vAlign w:val="center"/>
            <w:hideMark/>
          </w:tcPr>
          <w:p w14:paraId="3932526F" w14:textId="77777777" w:rsidR="00E64056" w:rsidRDefault="00E64056">
            <w:pPr>
              <w:jc w:val="center"/>
              <w:rPr>
                <w:b/>
                <w:bCs/>
              </w:rPr>
            </w:pPr>
            <w:r>
              <w:rPr>
                <w:b/>
                <w:bCs/>
              </w:rPr>
              <w:t> </w:t>
            </w:r>
          </w:p>
        </w:tc>
        <w:tc>
          <w:tcPr>
            <w:tcW w:w="1072" w:type="dxa"/>
            <w:shd w:val="clear" w:color="auto" w:fill="auto"/>
            <w:vAlign w:val="center"/>
            <w:hideMark/>
          </w:tcPr>
          <w:p w14:paraId="5A913621" w14:textId="77777777" w:rsidR="00E64056" w:rsidRDefault="00E64056">
            <w:pPr>
              <w:jc w:val="center"/>
              <w:rPr>
                <w:b/>
                <w:bCs/>
              </w:rPr>
            </w:pPr>
            <w:r>
              <w:rPr>
                <w:b/>
                <w:bCs/>
              </w:rPr>
              <w:t> </w:t>
            </w:r>
          </w:p>
        </w:tc>
      </w:tr>
      <w:tr w:rsidR="00E64056" w14:paraId="51D688BF" w14:textId="77777777" w:rsidTr="008C0E92">
        <w:tc>
          <w:tcPr>
            <w:tcW w:w="988" w:type="dxa"/>
            <w:shd w:val="clear" w:color="auto" w:fill="auto"/>
            <w:vAlign w:val="center"/>
            <w:hideMark/>
          </w:tcPr>
          <w:p w14:paraId="2F2B2140" w14:textId="77777777" w:rsidR="00E64056" w:rsidRDefault="00E64056">
            <w:pPr>
              <w:jc w:val="center"/>
            </w:pPr>
            <w:r>
              <w:t> </w:t>
            </w:r>
          </w:p>
        </w:tc>
        <w:tc>
          <w:tcPr>
            <w:tcW w:w="1984" w:type="dxa"/>
            <w:shd w:val="clear" w:color="auto" w:fill="auto"/>
            <w:vAlign w:val="center"/>
            <w:hideMark/>
          </w:tcPr>
          <w:p w14:paraId="24A75F08" w14:textId="77777777" w:rsidR="00E64056" w:rsidRDefault="00E64056">
            <w:pPr>
              <w:rPr>
                <w:sz w:val="20"/>
                <w:szCs w:val="20"/>
              </w:rPr>
            </w:pPr>
            <w:r>
              <w:rPr>
                <w:sz w:val="20"/>
                <w:szCs w:val="20"/>
              </w:rPr>
              <w:t>Bảo hành</w:t>
            </w:r>
          </w:p>
        </w:tc>
        <w:tc>
          <w:tcPr>
            <w:tcW w:w="3119" w:type="dxa"/>
            <w:shd w:val="clear" w:color="auto" w:fill="auto"/>
            <w:vAlign w:val="center"/>
            <w:hideMark/>
          </w:tcPr>
          <w:p w14:paraId="43F57406" w14:textId="77777777" w:rsidR="00E64056" w:rsidRDefault="00E64056">
            <w:pPr>
              <w:rPr>
                <w:sz w:val="20"/>
                <w:szCs w:val="20"/>
              </w:rPr>
            </w:pPr>
            <w:r>
              <w:rPr>
                <w:sz w:val="20"/>
                <w:szCs w:val="20"/>
              </w:rPr>
              <w:t xml:space="preserve"> 12 tháng</w:t>
            </w:r>
          </w:p>
        </w:tc>
        <w:tc>
          <w:tcPr>
            <w:tcW w:w="2126" w:type="dxa"/>
            <w:shd w:val="clear" w:color="auto" w:fill="auto"/>
            <w:vAlign w:val="center"/>
            <w:hideMark/>
          </w:tcPr>
          <w:p w14:paraId="3A70D3E9" w14:textId="77777777" w:rsidR="00E64056" w:rsidRDefault="00E64056">
            <w:pPr>
              <w:rPr>
                <w:sz w:val="20"/>
                <w:szCs w:val="20"/>
              </w:rPr>
            </w:pPr>
            <w:r>
              <w:rPr>
                <w:sz w:val="20"/>
                <w:szCs w:val="20"/>
              </w:rPr>
              <w:t>Bảo hành</w:t>
            </w:r>
          </w:p>
        </w:tc>
        <w:tc>
          <w:tcPr>
            <w:tcW w:w="2977" w:type="dxa"/>
            <w:shd w:val="clear" w:color="auto" w:fill="auto"/>
            <w:vAlign w:val="center"/>
            <w:hideMark/>
          </w:tcPr>
          <w:p w14:paraId="157E614C" w14:textId="77777777" w:rsidR="00E64056" w:rsidRDefault="00E64056">
            <w:pPr>
              <w:rPr>
                <w:sz w:val="20"/>
                <w:szCs w:val="20"/>
              </w:rPr>
            </w:pPr>
            <w:r>
              <w:rPr>
                <w:sz w:val="20"/>
                <w:szCs w:val="20"/>
              </w:rPr>
              <w:t xml:space="preserve"> 12 tháng</w:t>
            </w:r>
          </w:p>
        </w:tc>
        <w:tc>
          <w:tcPr>
            <w:tcW w:w="1275" w:type="dxa"/>
            <w:shd w:val="clear" w:color="auto" w:fill="auto"/>
            <w:vAlign w:val="center"/>
            <w:hideMark/>
          </w:tcPr>
          <w:p w14:paraId="2C67574F" w14:textId="77777777" w:rsidR="00E64056" w:rsidRDefault="00E64056">
            <w:pPr>
              <w:jc w:val="center"/>
              <w:rPr>
                <w:b/>
                <w:bCs/>
              </w:rPr>
            </w:pPr>
            <w:r>
              <w:rPr>
                <w:b/>
                <w:bCs/>
              </w:rPr>
              <w:t> </w:t>
            </w:r>
          </w:p>
        </w:tc>
        <w:tc>
          <w:tcPr>
            <w:tcW w:w="1134" w:type="dxa"/>
            <w:shd w:val="clear" w:color="auto" w:fill="auto"/>
            <w:vAlign w:val="center"/>
            <w:hideMark/>
          </w:tcPr>
          <w:p w14:paraId="138D3C1B" w14:textId="77777777" w:rsidR="00E64056" w:rsidRDefault="00E64056">
            <w:pPr>
              <w:jc w:val="center"/>
              <w:rPr>
                <w:b/>
                <w:bCs/>
              </w:rPr>
            </w:pPr>
            <w:r>
              <w:rPr>
                <w:b/>
                <w:bCs/>
              </w:rPr>
              <w:t> </w:t>
            </w:r>
          </w:p>
        </w:tc>
        <w:tc>
          <w:tcPr>
            <w:tcW w:w="1072" w:type="dxa"/>
            <w:shd w:val="clear" w:color="auto" w:fill="auto"/>
            <w:vAlign w:val="center"/>
            <w:hideMark/>
          </w:tcPr>
          <w:p w14:paraId="2C479973" w14:textId="77777777" w:rsidR="00E64056" w:rsidRDefault="00E64056">
            <w:pPr>
              <w:jc w:val="center"/>
            </w:pPr>
            <w:r>
              <w:t> </w:t>
            </w:r>
          </w:p>
        </w:tc>
      </w:tr>
      <w:tr w:rsidR="00E64056" w14:paraId="42726CF0" w14:textId="77777777" w:rsidTr="008C0E92">
        <w:tc>
          <w:tcPr>
            <w:tcW w:w="988" w:type="dxa"/>
            <w:shd w:val="clear" w:color="auto" w:fill="auto"/>
            <w:vAlign w:val="center"/>
            <w:hideMark/>
          </w:tcPr>
          <w:p w14:paraId="2E48FB87" w14:textId="77777777" w:rsidR="00E64056" w:rsidRDefault="00E64056">
            <w:pPr>
              <w:jc w:val="center"/>
            </w:pPr>
            <w:r>
              <w:t>3</w:t>
            </w:r>
          </w:p>
        </w:tc>
        <w:tc>
          <w:tcPr>
            <w:tcW w:w="1984" w:type="dxa"/>
            <w:shd w:val="clear" w:color="auto" w:fill="auto"/>
            <w:noWrap/>
            <w:vAlign w:val="center"/>
            <w:hideMark/>
          </w:tcPr>
          <w:p w14:paraId="40E63259" w14:textId="77777777" w:rsidR="00E64056" w:rsidRDefault="00E64056">
            <w:pPr>
              <w:rPr>
                <w:b/>
                <w:bCs/>
              </w:rPr>
            </w:pPr>
            <w:r>
              <w:rPr>
                <w:b/>
                <w:bCs/>
              </w:rPr>
              <w:t>Camera thứ 2</w:t>
            </w:r>
          </w:p>
        </w:tc>
        <w:tc>
          <w:tcPr>
            <w:tcW w:w="3119" w:type="dxa"/>
            <w:shd w:val="clear" w:color="auto" w:fill="auto"/>
            <w:vAlign w:val="center"/>
            <w:hideMark/>
          </w:tcPr>
          <w:p w14:paraId="5A266509" w14:textId="77777777" w:rsidR="00E64056" w:rsidRDefault="00E64056">
            <w:pPr>
              <w:rPr>
                <w:sz w:val="20"/>
                <w:szCs w:val="20"/>
              </w:rPr>
            </w:pPr>
            <w:r>
              <w:rPr>
                <w:sz w:val="20"/>
                <w:szCs w:val="20"/>
              </w:rPr>
              <w:t> </w:t>
            </w:r>
          </w:p>
        </w:tc>
        <w:tc>
          <w:tcPr>
            <w:tcW w:w="2126" w:type="dxa"/>
            <w:shd w:val="clear" w:color="auto" w:fill="auto"/>
            <w:noWrap/>
            <w:vAlign w:val="center"/>
            <w:hideMark/>
          </w:tcPr>
          <w:p w14:paraId="0DFEE8E8" w14:textId="77777777" w:rsidR="00E64056" w:rsidRDefault="00E64056">
            <w:pPr>
              <w:rPr>
                <w:b/>
                <w:bCs/>
              </w:rPr>
            </w:pPr>
            <w:r>
              <w:rPr>
                <w:b/>
                <w:bCs/>
              </w:rPr>
              <w:t>Camera thứ 2</w:t>
            </w:r>
          </w:p>
        </w:tc>
        <w:tc>
          <w:tcPr>
            <w:tcW w:w="2977" w:type="dxa"/>
            <w:shd w:val="clear" w:color="auto" w:fill="auto"/>
            <w:vAlign w:val="center"/>
            <w:hideMark/>
          </w:tcPr>
          <w:p w14:paraId="0739CF92" w14:textId="77777777" w:rsidR="00E64056" w:rsidRDefault="00E64056">
            <w:pPr>
              <w:rPr>
                <w:sz w:val="20"/>
                <w:szCs w:val="20"/>
              </w:rPr>
            </w:pPr>
            <w:r>
              <w:rPr>
                <w:sz w:val="20"/>
                <w:szCs w:val="20"/>
              </w:rPr>
              <w:t> </w:t>
            </w:r>
          </w:p>
        </w:tc>
        <w:tc>
          <w:tcPr>
            <w:tcW w:w="1275" w:type="dxa"/>
            <w:shd w:val="clear" w:color="auto" w:fill="auto"/>
            <w:vAlign w:val="center"/>
            <w:hideMark/>
          </w:tcPr>
          <w:p w14:paraId="4FDCCBDC" w14:textId="77777777" w:rsidR="00E64056" w:rsidRDefault="00E64056">
            <w:pPr>
              <w:jc w:val="center"/>
              <w:rPr>
                <w:b/>
                <w:bCs/>
              </w:rPr>
            </w:pPr>
            <w:r>
              <w:rPr>
                <w:b/>
                <w:bCs/>
              </w:rPr>
              <w:t>EagleEye IV-12x Camera</w:t>
            </w:r>
          </w:p>
        </w:tc>
        <w:tc>
          <w:tcPr>
            <w:tcW w:w="1134" w:type="dxa"/>
            <w:shd w:val="clear" w:color="auto" w:fill="auto"/>
            <w:vAlign w:val="center"/>
            <w:hideMark/>
          </w:tcPr>
          <w:p w14:paraId="64859D1F" w14:textId="77777777" w:rsidR="00E64056" w:rsidRDefault="00E64056">
            <w:pPr>
              <w:jc w:val="center"/>
              <w:rPr>
                <w:b/>
                <w:bCs/>
              </w:rPr>
            </w:pPr>
            <w:r>
              <w:rPr>
                <w:b/>
                <w:bCs/>
              </w:rPr>
              <w:t>Polycom</w:t>
            </w:r>
          </w:p>
        </w:tc>
        <w:tc>
          <w:tcPr>
            <w:tcW w:w="1072" w:type="dxa"/>
            <w:shd w:val="clear" w:color="auto" w:fill="auto"/>
            <w:vAlign w:val="center"/>
            <w:hideMark/>
          </w:tcPr>
          <w:p w14:paraId="74E9A52C" w14:textId="077479BE" w:rsidR="00E64056" w:rsidRDefault="00FF77EB">
            <w:pPr>
              <w:jc w:val="center"/>
            </w:pPr>
            <w:r>
              <w:rPr>
                <w:b/>
                <w:bCs/>
                <w:lang w:val="vi-VN"/>
              </w:rPr>
              <w:t>Không thay đổi</w:t>
            </w:r>
          </w:p>
        </w:tc>
      </w:tr>
      <w:tr w:rsidR="00E64056" w14:paraId="4EECE7F5" w14:textId="77777777" w:rsidTr="008C0E92">
        <w:tc>
          <w:tcPr>
            <w:tcW w:w="988" w:type="dxa"/>
            <w:shd w:val="clear" w:color="auto" w:fill="auto"/>
            <w:vAlign w:val="center"/>
            <w:hideMark/>
          </w:tcPr>
          <w:p w14:paraId="3ACA1904" w14:textId="77777777" w:rsidR="00E64056" w:rsidRDefault="00E64056">
            <w:pPr>
              <w:jc w:val="center"/>
            </w:pPr>
            <w:r>
              <w:t> </w:t>
            </w:r>
          </w:p>
        </w:tc>
        <w:tc>
          <w:tcPr>
            <w:tcW w:w="1984" w:type="dxa"/>
            <w:shd w:val="clear" w:color="auto" w:fill="auto"/>
            <w:vAlign w:val="center"/>
            <w:hideMark/>
          </w:tcPr>
          <w:p w14:paraId="762E8285" w14:textId="77777777" w:rsidR="00E64056" w:rsidRDefault="00E64056">
            <w:pPr>
              <w:rPr>
                <w:sz w:val="20"/>
                <w:szCs w:val="20"/>
              </w:rPr>
            </w:pPr>
            <w:r>
              <w:rPr>
                <w:sz w:val="20"/>
                <w:szCs w:val="20"/>
              </w:rPr>
              <w:t>Độ phân giải hỗ trợ</w:t>
            </w:r>
          </w:p>
        </w:tc>
        <w:tc>
          <w:tcPr>
            <w:tcW w:w="3119" w:type="dxa"/>
            <w:shd w:val="clear" w:color="auto" w:fill="auto"/>
            <w:vAlign w:val="center"/>
            <w:hideMark/>
          </w:tcPr>
          <w:p w14:paraId="715220E0" w14:textId="77777777" w:rsidR="00E64056" w:rsidRDefault="00E64056">
            <w:pPr>
              <w:rPr>
                <w:sz w:val="20"/>
                <w:szCs w:val="20"/>
              </w:rPr>
            </w:pPr>
            <w:r>
              <w:rPr>
                <w:sz w:val="20"/>
                <w:szCs w:val="20"/>
              </w:rPr>
              <w:t>1920 x 1080</w:t>
            </w:r>
          </w:p>
        </w:tc>
        <w:tc>
          <w:tcPr>
            <w:tcW w:w="2126" w:type="dxa"/>
            <w:shd w:val="clear" w:color="auto" w:fill="auto"/>
            <w:vAlign w:val="center"/>
            <w:hideMark/>
          </w:tcPr>
          <w:p w14:paraId="76C41540" w14:textId="77777777" w:rsidR="00E64056" w:rsidRDefault="00E64056">
            <w:pPr>
              <w:rPr>
                <w:sz w:val="20"/>
                <w:szCs w:val="20"/>
              </w:rPr>
            </w:pPr>
            <w:r>
              <w:rPr>
                <w:sz w:val="20"/>
                <w:szCs w:val="20"/>
              </w:rPr>
              <w:t>Độ phân giải hỗ trợ</w:t>
            </w:r>
          </w:p>
        </w:tc>
        <w:tc>
          <w:tcPr>
            <w:tcW w:w="2977" w:type="dxa"/>
            <w:shd w:val="clear" w:color="auto" w:fill="auto"/>
            <w:vAlign w:val="center"/>
            <w:hideMark/>
          </w:tcPr>
          <w:p w14:paraId="5B703D65" w14:textId="77777777" w:rsidR="00E64056" w:rsidRDefault="00E64056">
            <w:pPr>
              <w:rPr>
                <w:sz w:val="20"/>
                <w:szCs w:val="20"/>
              </w:rPr>
            </w:pPr>
            <w:r>
              <w:rPr>
                <w:sz w:val="20"/>
                <w:szCs w:val="20"/>
              </w:rPr>
              <w:t>1920 x 1080</w:t>
            </w:r>
          </w:p>
        </w:tc>
        <w:tc>
          <w:tcPr>
            <w:tcW w:w="1275" w:type="dxa"/>
            <w:shd w:val="clear" w:color="auto" w:fill="auto"/>
            <w:vAlign w:val="center"/>
            <w:hideMark/>
          </w:tcPr>
          <w:p w14:paraId="7BF04359" w14:textId="77777777" w:rsidR="00E64056" w:rsidRDefault="00E64056">
            <w:pPr>
              <w:jc w:val="center"/>
              <w:rPr>
                <w:b/>
                <w:bCs/>
              </w:rPr>
            </w:pPr>
            <w:r>
              <w:rPr>
                <w:b/>
                <w:bCs/>
              </w:rPr>
              <w:t> </w:t>
            </w:r>
          </w:p>
        </w:tc>
        <w:tc>
          <w:tcPr>
            <w:tcW w:w="1134" w:type="dxa"/>
            <w:shd w:val="clear" w:color="auto" w:fill="auto"/>
            <w:vAlign w:val="center"/>
            <w:hideMark/>
          </w:tcPr>
          <w:p w14:paraId="4B54B09B" w14:textId="77777777" w:rsidR="00E64056" w:rsidRDefault="00E64056">
            <w:pPr>
              <w:jc w:val="center"/>
              <w:rPr>
                <w:b/>
                <w:bCs/>
              </w:rPr>
            </w:pPr>
            <w:r>
              <w:rPr>
                <w:b/>
                <w:bCs/>
              </w:rPr>
              <w:t> </w:t>
            </w:r>
          </w:p>
        </w:tc>
        <w:tc>
          <w:tcPr>
            <w:tcW w:w="1072" w:type="dxa"/>
            <w:shd w:val="clear" w:color="auto" w:fill="auto"/>
            <w:vAlign w:val="center"/>
            <w:hideMark/>
          </w:tcPr>
          <w:p w14:paraId="0B080D24" w14:textId="77777777" w:rsidR="00E64056" w:rsidRDefault="00E64056">
            <w:pPr>
              <w:jc w:val="center"/>
              <w:rPr>
                <w:b/>
                <w:bCs/>
              </w:rPr>
            </w:pPr>
            <w:r>
              <w:rPr>
                <w:b/>
                <w:bCs/>
              </w:rPr>
              <w:t> </w:t>
            </w:r>
          </w:p>
        </w:tc>
      </w:tr>
      <w:tr w:rsidR="00E64056" w14:paraId="7F7EC928" w14:textId="77777777" w:rsidTr="008C0E92">
        <w:tc>
          <w:tcPr>
            <w:tcW w:w="988" w:type="dxa"/>
            <w:shd w:val="clear" w:color="auto" w:fill="auto"/>
            <w:vAlign w:val="center"/>
            <w:hideMark/>
          </w:tcPr>
          <w:p w14:paraId="718B7F96" w14:textId="77777777" w:rsidR="00E64056" w:rsidRDefault="00E64056">
            <w:pPr>
              <w:jc w:val="center"/>
            </w:pPr>
            <w:r>
              <w:t> </w:t>
            </w:r>
          </w:p>
        </w:tc>
        <w:tc>
          <w:tcPr>
            <w:tcW w:w="1984" w:type="dxa"/>
            <w:shd w:val="clear" w:color="auto" w:fill="auto"/>
            <w:vAlign w:val="center"/>
            <w:hideMark/>
          </w:tcPr>
          <w:p w14:paraId="0FAA98AD" w14:textId="77777777" w:rsidR="00E64056" w:rsidRDefault="00E64056">
            <w:pPr>
              <w:rPr>
                <w:sz w:val="20"/>
                <w:szCs w:val="20"/>
              </w:rPr>
            </w:pPr>
            <w:r>
              <w:rPr>
                <w:sz w:val="20"/>
                <w:szCs w:val="20"/>
              </w:rPr>
              <w:t>Pan/Tilt</w:t>
            </w:r>
          </w:p>
        </w:tc>
        <w:tc>
          <w:tcPr>
            <w:tcW w:w="3119" w:type="dxa"/>
            <w:shd w:val="clear" w:color="auto" w:fill="auto"/>
            <w:vAlign w:val="center"/>
            <w:hideMark/>
          </w:tcPr>
          <w:p w14:paraId="1EAFF001" w14:textId="77777777" w:rsidR="00E64056" w:rsidRDefault="00E64056">
            <w:pPr>
              <w:rPr>
                <w:sz w:val="20"/>
                <w:szCs w:val="20"/>
              </w:rPr>
            </w:pPr>
            <w:r>
              <w:rPr>
                <w:sz w:val="20"/>
                <w:szCs w:val="20"/>
              </w:rPr>
              <w:t xml:space="preserve">Pan : ±100°, Tilt : từ -30° tới +20° </w:t>
            </w:r>
          </w:p>
        </w:tc>
        <w:tc>
          <w:tcPr>
            <w:tcW w:w="2126" w:type="dxa"/>
            <w:shd w:val="clear" w:color="auto" w:fill="auto"/>
            <w:vAlign w:val="center"/>
            <w:hideMark/>
          </w:tcPr>
          <w:p w14:paraId="5E9710F5" w14:textId="77777777" w:rsidR="00E64056" w:rsidRDefault="00E64056">
            <w:pPr>
              <w:rPr>
                <w:sz w:val="20"/>
                <w:szCs w:val="20"/>
              </w:rPr>
            </w:pPr>
            <w:r>
              <w:rPr>
                <w:sz w:val="20"/>
                <w:szCs w:val="20"/>
              </w:rPr>
              <w:t>Pan/Tilt</w:t>
            </w:r>
          </w:p>
        </w:tc>
        <w:tc>
          <w:tcPr>
            <w:tcW w:w="2977" w:type="dxa"/>
            <w:shd w:val="clear" w:color="auto" w:fill="auto"/>
            <w:vAlign w:val="center"/>
            <w:hideMark/>
          </w:tcPr>
          <w:p w14:paraId="6472627D" w14:textId="77777777" w:rsidR="00E64056" w:rsidRDefault="00E64056">
            <w:pPr>
              <w:rPr>
                <w:sz w:val="20"/>
                <w:szCs w:val="20"/>
              </w:rPr>
            </w:pPr>
            <w:r>
              <w:rPr>
                <w:sz w:val="20"/>
                <w:szCs w:val="20"/>
              </w:rPr>
              <w:t xml:space="preserve">Pan : ±100°, Tilt : từ -30° tới +20° </w:t>
            </w:r>
          </w:p>
        </w:tc>
        <w:tc>
          <w:tcPr>
            <w:tcW w:w="1275" w:type="dxa"/>
            <w:shd w:val="clear" w:color="auto" w:fill="auto"/>
            <w:vAlign w:val="center"/>
            <w:hideMark/>
          </w:tcPr>
          <w:p w14:paraId="13394D4C" w14:textId="77777777" w:rsidR="00E64056" w:rsidRDefault="00E64056">
            <w:pPr>
              <w:jc w:val="center"/>
              <w:rPr>
                <w:b/>
                <w:bCs/>
              </w:rPr>
            </w:pPr>
            <w:r>
              <w:rPr>
                <w:b/>
                <w:bCs/>
              </w:rPr>
              <w:t> </w:t>
            </w:r>
          </w:p>
        </w:tc>
        <w:tc>
          <w:tcPr>
            <w:tcW w:w="1134" w:type="dxa"/>
            <w:shd w:val="clear" w:color="auto" w:fill="auto"/>
            <w:vAlign w:val="center"/>
            <w:hideMark/>
          </w:tcPr>
          <w:p w14:paraId="18572811" w14:textId="77777777" w:rsidR="00E64056" w:rsidRDefault="00E64056">
            <w:pPr>
              <w:jc w:val="center"/>
              <w:rPr>
                <w:b/>
                <w:bCs/>
              </w:rPr>
            </w:pPr>
            <w:r>
              <w:rPr>
                <w:b/>
                <w:bCs/>
              </w:rPr>
              <w:t> </w:t>
            </w:r>
          </w:p>
        </w:tc>
        <w:tc>
          <w:tcPr>
            <w:tcW w:w="1072" w:type="dxa"/>
            <w:shd w:val="clear" w:color="auto" w:fill="auto"/>
            <w:vAlign w:val="center"/>
            <w:hideMark/>
          </w:tcPr>
          <w:p w14:paraId="62A8C447" w14:textId="77777777" w:rsidR="00E64056" w:rsidRDefault="00E64056">
            <w:pPr>
              <w:jc w:val="center"/>
              <w:rPr>
                <w:b/>
                <w:bCs/>
              </w:rPr>
            </w:pPr>
            <w:r>
              <w:rPr>
                <w:b/>
                <w:bCs/>
              </w:rPr>
              <w:t> </w:t>
            </w:r>
          </w:p>
        </w:tc>
      </w:tr>
      <w:tr w:rsidR="00E64056" w14:paraId="224E93DF" w14:textId="77777777" w:rsidTr="008C0E92">
        <w:tc>
          <w:tcPr>
            <w:tcW w:w="988" w:type="dxa"/>
            <w:shd w:val="clear" w:color="auto" w:fill="auto"/>
            <w:vAlign w:val="center"/>
            <w:hideMark/>
          </w:tcPr>
          <w:p w14:paraId="3DF7FCEA" w14:textId="77777777" w:rsidR="00E64056" w:rsidRDefault="00E64056">
            <w:pPr>
              <w:jc w:val="center"/>
            </w:pPr>
            <w:r>
              <w:t> </w:t>
            </w:r>
          </w:p>
        </w:tc>
        <w:tc>
          <w:tcPr>
            <w:tcW w:w="1984" w:type="dxa"/>
            <w:shd w:val="clear" w:color="auto" w:fill="auto"/>
            <w:vAlign w:val="center"/>
            <w:hideMark/>
          </w:tcPr>
          <w:p w14:paraId="6DAE80BC" w14:textId="77777777" w:rsidR="00E64056" w:rsidRDefault="00E64056">
            <w:pPr>
              <w:rPr>
                <w:sz w:val="20"/>
                <w:szCs w:val="20"/>
              </w:rPr>
            </w:pPr>
            <w:r>
              <w:rPr>
                <w:sz w:val="20"/>
                <w:szCs w:val="20"/>
              </w:rPr>
              <w:t>Zoom</w:t>
            </w:r>
          </w:p>
        </w:tc>
        <w:tc>
          <w:tcPr>
            <w:tcW w:w="3119" w:type="dxa"/>
            <w:shd w:val="clear" w:color="auto" w:fill="auto"/>
            <w:vAlign w:val="center"/>
            <w:hideMark/>
          </w:tcPr>
          <w:p w14:paraId="5A8DA36E" w14:textId="77777777" w:rsidR="00E64056" w:rsidRDefault="00E64056">
            <w:pPr>
              <w:rPr>
                <w:sz w:val="20"/>
                <w:szCs w:val="20"/>
              </w:rPr>
            </w:pPr>
            <w:r>
              <w:rPr>
                <w:sz w:val="20"/>
                <w:szCs w:val="20"/>
              </w:rPr>
              <w:t xml:space="preserve"> &gt;= 10x zoom quang học, 12x zoom kỹ thuật số</w:t>
            </w:r>
          </w:p>
        </w:tc>
        <w:tc>
          <w:tcPr>
            <w:tcW w:w="2126" w:type="dxa"/>
            <w:shd w:val="clear" w:color="auto" w:fill="auto"/>
            <w:vAlign w:val="center"/>
            <w:hideMark/>
          </w:tcPr>
          <w:p w14:paraId="06C3ABF9" w14:textId="77777777" w:rsidR="00E64056" w:rsidRDefault="00E64056">
            <w:pPr>
              <w:rPr>
                <w:sz w:val="20"/>
                <w:szCs w:val="20"/>
              </w:rPr>
            </w:pPr>
            <w:r>
              <w:rPr>
                <w:sz w:val="20"/>
                <w:szCs w:val="20"/>
              </w:rPr>
              <w:t>Zoom</w:t>
            </w:r>
          </w:p>
        </w:tc>
        <w:tc>
          <w:tcPr>
            <w:tcW w:w="2977" w:type="dxa"/>
            <w:shd w:val="clear" w:color="auto" w:fill="auto"/>
            <w:vAlign w:val="center"/>
            <w:hideMark/>
          </w:tcPr>
          <w:p w14:paraId="1BA93059" w14:textId="77777777" w:rsidR="00E64056" w:rsidRDefault="00E64056">
            <w:pPr>
              <w:rPr>
                <w:sz w:val="20"/>
                <w:szCs w:val="20"/>
              </w:rPr>
            </w:pPr>
            <w:r>
              <w:rPr>
                <w:sz w:val="20"/>
                <w:szCs w:val="20"/>
              </w:rPr>
              <w:t xml:space="preserve"> &gt;= 10x zoom quang học, 12x zoom kỹ thuật số</w:t>
            </w:r>
          </w:p>
        </w:tc>
        <w:tc>
          <w:tcPr>
            <w:tcW w:w="1275" w:type="dxa"/>
            <w:shd w:val="clear" w:color="auto" w:fill="auto"/>
            <w:vAlign w:val="center"/>
            <w:hideMark/>
          </w:tcPr>
          <w:p w14:paraId="44B08559" w14:textId="77777777" w:rsidR="00E64056" w:rsidRDefault="00E64056">
            <w:pPr>
              <w:jc w:val="center"/>
              <w:rPr>
                <w:b/>
                <w:bCs/>
              </w:rPr>
            </w:pPr>
            <w:r>
              <w:rPr>
                <w:b/>
                <w:bCs/>
              </w:rPr>
              <w:t> </w:t>
            </w:r>
          </w:p>
        </w:tc>
        <w:tc>
          <w:tcPr>
            <w:tcW w:w="1134" w:type="dxa"/>
            <w:shd w:val="clear" w:color="auto" w:fill="auto"/>
            <w:vAlign w:val="center"/>
            <w:hideMark/>
          </w:tcPr>
          <w:p w14:paraId="42F877F4" w14:textId="77777777" w:rsidR="00E64056" w:rsidRDefault="00E64056">
            <w:pPr>
              <w:jc w:val="center"/>
              <w:rPr>
                <w:b/>
                <w:bCs/>
              </w:rPr>
            </w:pPr>
            <w:r>
              <w:rPr>
                <w:b/>
                <w:bCs/>
              </w:rPr>
              <w:t> </w:t>
            </w:r>
          </w:p>
        </w:tc>
        <w:tc>
          <w:tcPr>
            <w:tcW w:w="1072" w:type="dxa"/>
            <w:shd w:val="clear" w:color="auto" w:fill="auto"/>
            <w:vAlign w:val="center"/>
            <w:hideMark/>
          </w:tcPr>
          <w:p w14:paraId="511EB690" w14:textId="77777777" w:rsidR="00E64056" w:rsidRDefault="00E64056">
            <w:pPr>
              <w:jc w:val="center"/>
              <w:rPr>
                <w:b/>
                <w:bCs/>
              </w:rPr>
            </w:pPr>
            <w:r>
              <w:rPr>
                <w:b/>
                <w:bCs/>
              </w:rPr>
              <w:t> </w:t>
            </w:r>
          </w:p>
        </w:tc>
      </w:tr>
      <w:tr w:rsidR="00E64056" w14:paraId="197273AC" w14:textId="77777777" w:rsidTr="008C0E92">
        <w:tc>
          <w:tcPr>
            <w:tcW w:w="988" w:type="dxa"/>
            <w:shd w:val="clear" w:color="auto" w:fill="auto"/>
            <w:vAlign w:val="center"/>
            <w:hideMark/>
          </w:tcPr>
          <w:p w14:paraId="3B8B9885" w14:textId="77777777" w:rsidR="00E64056" w:rsidRDefault="00E64056">
            <w:pPr>
              <w:jc w:val="center"/>
            </w:pPr>
            <w:r>
              <w:t> </w:t>
            </w:r>
          </w:p>
        </w:tc>
        <w:tc>
          <w:tcPr>
            <w:tcW w:w="1984" w:type="dxa"/>
            <w:shd w:val="clear" w:color="auto" w:fill="auto"/>
            <w:vAlign w:val="center"/>
            <w:hideMark/>
          </w:tcPr>
          <w:p w14:paraId="7566FD3B" w14:textId="77777777" w:rsidR="00E64056" w:rsidRDefault="00E64056">
            <w:pPr>
              <w:rPr>
                <w:sz w:val="20"/>
                <w:szCs w:val="20"/>
              </w:rPr>
            </w:pPr>
            <w:r>
              <w:rPr>
                <w:sz w:val="20"/>
                <w:szCs w:val="20"/>
              </w:rPr>
              <w:t>Góc nhìn ngang</w:t>
            </w:r>
          </w:p>
        </w:tc>
        <w:tc>
          <w:tcPr>
            <w:tcW w:w="3119" w:type="dxa"/>
            <w:shd w:val="clear" w:color="auto" w:fill="auto"/>
            <w:vAlign w:val="center"/>
            <w:hideMark/>
          </w:tcPr>
          <w:p w14:paraId="0B0DB540" w14:textId="77777777" w:rsidR="00E64056" w:rsidRDefault="00E64056">
            <w:pPr>
              <w:rPr>
                <w:sz w:val="20"/>
                <w:szCs w:val="20"/>
              </w:rPr>
            </w:pPr>
            <w:r>
              <w:rPr>
                <w:sz w:val="20"/>
                <w:szCs w:val="20"/>
              </w:rPr>
              <w:t>Góc nhìn rộng tới 65°</w:t>
            </w:r>
          </w:p>
        </w:tc>
        <w:tc>
          <w:tcPr>
            <w:tcW w:w="2126" w:type="dxa"/>
            <w:shd w:val="clear" w:color="auto" w:fill="auto"/>
            <w:vAlign w:val="center"/>
            <w:hideMark/>
          </w:tcPr>
          <w:p w14:paraId="27EF129F" w14:textId="77777777" w:rsidR="00E64056" w:rsidRDefault="00E64056">
            <w:pPr>
              <w:rPr>
                <w:sz w:val="20"/>
                <w:szCs w:val="20"/>
              </w:rPr>
            </w:pPr>
            <w:r>
              <w:rPr>
                <w:sz w:val="20"/>
                <w:szCs w:val="20"/>
              </w:rPr>
              <w:t>Góc nhìn ngang</w:t>
            </w:r>
          </w:p>
        </w:tc>
        <w:tc>
          <w:tcPr>
            <w:tcW w:w="2977" w:type="dxa"/>
            <w:shd w:val="clear" w:color="auto" w:fill="auto"/>
            <w:vAlign w:val="center"/>
            <w:hideMark/>
          </w:tcPr>
          <w:p w14:paraId="19AA2459" w14:textId="77777777" w:rsidR="00E64056" w:rsidRDefault="00E64056">
            <w:pPr>
              <w:rPr>
                <w:sz w:val="20"/>
                <w:szCs w:val="20"/>
              </w:rPr>
            </w:pPr>
            <w:r>
              <w:rPr>
                <w:sz w:val="20"/>
                <w:szCs w:val="20"/>
              </w:rPr>
              <w:t>Góc nhìn rộng tới 65°</w:t>
            </w:r>
          </w:p>
        </w:tc>
        <w:tc>
          <w:tcPr>
            <w:tcW w:w="1275" w:type="dxa"/>
            <w:shd w:val="clear" w:color="auto" w:fill="auto"/>
            <w:vAlign w:val="center"/>
            <w:hideMark/>
          </w:tcPr>
          <w:p w14:paraId="2F4121DB" w14:textId="77777777" w:rsidR="00E64056" w:rsidRDefault="00E64056">
            <w:pPr>
              <w:jc w:val="center"/>
              <w:rPr>
                <w:b/>
                <w:bCs/>
              </w:rPr>
            </w:pPr>
            <w:r>
              <w:rPr>
                <w:b/>
                <w:bCs/>
              </w:rPr>
              <w:t> </w:t>
            </w:r>
          </w:p>
        </w:tc>
        <w:tc>
          <w:tcPr>
            <w:tcW w:w="1134" w:type="dxa"/>
            <w:shd w:val="clear" w:color="auto" w:fill="auto"/>
            <w:vAlign w:val="center"/>
            <w:hideMark/>
          </w:tcPr>
          <w:p w14:paraId="70BC98E3" w14:textId="77777777" w:rsidR="00E64056" w:rsidRDefault="00E64056">
            <w:pPr>
              <w:jc w:val="center"/>
              <w:rPr>
                <w:b/>
                <w:bCs/>
              </w:rPr>
            </w:pPr>
            <w:r>
              <w:rPr>
                <w:b/>
                <w:bCs/>
              </w:rPr>
              <w:t> </w:t>
            </w:r>
          </w:p>
        </w:tc>
        <w:tc>
          <w:tcPr>
            <w:tcW w:w="1072" w:type="dxa"/>
            <w:shd w:val="clear" w:color="auto" w:fill="auto"/>
            <w:vAlign w:val="center"/>
            <w:hideMark/>
          </w:tcPr>
          <w:p w14:paraId="0E421D80" w14:textId="77777777" w:rsidR="00E64056" w:rsidRDefault="00E64056">
            <w:pPr>
              <w:jc w:val="center"/>
              <w:rPr>
                <w:b/>
                <w:bCs/>
              </w:rPr>
            </w:pPr>
            <w:r>
              <w:rPr>
                <w:b/>
                <w:bCs/>
              </w:rPr>
              <w:t> </w:t>
            </w:r>
          </w:p>
        </w:tc>
      </w:tr>
      <w:tr w:rsidR="00E64056" w14:paraId="369E11C9" w14:textId="77777777" w:rsidTr="008C0E92">
        <w:tc>
          <w:tcPr>
            <w:tcW w:w="988" w:type="dxa"/>
            <w:shd w:val="clear" w:color="auto" w:fill="auto"/>
            <w:vAlign w:val="center"/>
            <w:hideMark/>
          </w:tcPr>
          <w:p w14:paraId="56CC3B7D" w14:textId="77777777" w:rsidR="00E64056" w:rsidRDefault="00E64056">
            <w:pPr>
              <w:jc w:val="center"/>
            </w:pPr>
            <w:r>
              <w:t> </w:t>
            </w:r>
          </w:p>
        </w:tc>
        <w:tc>
          <w:tcPr>
            <w:tcW w:w="1984" w:type="dxa"/>
            <w:shd w:val="clear" w:color="auto" w:fill="auto"/>
            <w:vAlign w:val="center"/>
            <w:hideMark/>
          </w:tcPr>
          <w:p w14:paraId="7413187A" w14:textId="77777777" w:rsidR="00E64056" w:rsidRDefault="00E64056">
            <w:pPr>
              <w:rPr>
                <w:sz w:val="20"/>
                <w:szCs w:val="20"/>
              </w:rPr>
            </w:pPr>
            <w:r>
              <w:rPr>
                <w:sz w:val="20"/>
                <w:szCs w:val="20"/>
              </w:rPr>
              <w:t> </w:t>
            </w:r>
          </w:p>
        </w:tc>
        <w:tc>
          <w:tcPr>
            <w:tcW w:w="3119" w:type="dxa"/>
            <w:shd w:val="clear" w:color="auto" w:fill="auto"/>
            <w:vAlign w:val="center"/>
            <w:hideMark/>
          </w:tcPr>
          <w:p w14:paraId="1B9EFA02" w14:textId="77777777" w:rsidR="00E64056" w:rsidRDefault="00E64056">
            <w:pPr>
              <w:rPr>
                <w:sz w:val="20"/>
                <w:szCs w:val="20"/>
              </w:rPr>
            </w:pPr>
            <w:r>
              <w:rPr>
                <w:sz w:val="20"/>
                <w:szCs w:val="20"/>
              </w:rPr>
              <w:t>Khả năng mở rộng tới 85° với ống kính gắn thêm</w:t>
            </w:r>
          </w:p>
        </w:tc>
        <w:tc>
          <w:tcPr>
            <w:tcW w:w="2126" w:type="dxa"/>
            <w:shd w:val="clear" w:color="auto" w:fill="auto"/>
            <w:vAlign w:val="center"/>
            <w:hideMark/>
          </w:tcPr>
          <w:p w14:paraId="3CE9D19A" w14:textId="77777777" w:rsidR="00E64056" w:rsidRDefault="00E64056">
            <w:pPr>
              <w:rPr>
                <w:sz w:val="20"/>
                <w:szCs w:val="20"/>
              </w:rPr>
            </w:pPr>
            <w:r>
              <w:rPr>
                <w:sz w:val="20"/>
                <w:szCs w:val="20"/>
              </w:rPr>
              <w:t> </w:t>
            </w:r>
          </w:p>
        </w:tc>
        <w:tc>
          <w:tcPr>
            <w:tcW w:w="2977" w:type="dxa"/>
            <w:shd w:val="clear" w:color="auto" w:fill="auto"/>
            <w:vAlign w:val="center"/>
            <w:hideMark/>
          </w:tcPr>
          <w:p w14:paraId="711AE798" w14:textId="77777777" w:rsidR="00E64056" w:rsidRDefault="00E64056">
            <w:pPr>
              <w:rPr>
                <w:sz w:val="20"/>
                <w:szCs w:val="20"/>
              </w:rPr>
            </w:pPr>
            <w:r>
              <w:rPr>
                <w:sz w:val="20"/>
                <w:szCs w:val="20"/>
              </w:rPr>
              <w:t>Khả năng mở rộng tới 85° với ống kính gắn thêm</w:t>
            </w:r>
          </w:p>
        </w:tc>
        <w:tc>
          <w:tcPr>
            <w:tcW w:w="1275" w:type="dxa"/>
            <w:shd w:val="clear" w:color="auto" w:fill="auto"/>
            <w:vAlign w:val="center"/>
            <w:hideMark/>
          </w:tcPr>
          <w:p w14:paraId="3033AC94" w14:textId="77777777" w:rsidR="00E64056" w:rsidRDefault="00E64056">
            <w:pPr>
              <w:jc w:val="center"/>
              <w:rPr>
                <w:b/>
                <w:bCs/>
              </w:rPr>
            </w:pPr>
            <w:r>
              <w:rPr>
                <w:b/>
                <w:bCs/>
              </w:rPr>
              <w:t> </w:t>
            </w:r>
          </w:p>
        </w:tc>
        <w:tc>
          <w:tcPr>
            <w:tcW w:w="1134" w:type="dxa"/>
            <w:shd w:val="clear" w:color="auto" w:fill="auto"/>
            <w:vAlign w:val="center"/>
            <w:hideMark/>
          </w:tcPr>
          <w:p w14:paraId="49707511" w14:textId="77777777" w:rsidR="00E64056" w:rsidRDefault="00E64056">
            <w:pPr>
              <w:jc w:val="center"/>
              <w:rPr>
                <w:b/>
                <w:bCs/>
              </w:rPr>
            </w:pPr>
            <w:r>
              <w:rPr>
                <w:b/>
                <w:bCs/>
              </w:rPr>
              <w:t> </w:t>
            </w:r>
          </w:p>
        </w:tc>
        <w:tc>
          <w:tcPr>
            <w:tcW w:w="1072" w:type="dxa"/>
            <w:shd w:val="clear" w:color="auto" w:fill="auto"/>
            <w:vAlign w:val="center"/>
            <w:hideMark/>
          </w:tcPr>
          <w:p w14:paraId="7A47FC11" w14:textId="77777777" w:rsidR="00E64056" w:rsidRDefault="00E64056">
            <w:pPr>
              <w:jc w:val="center"/>
              <w:rPr>
                <w:b/>
                <w:bCs/>
              </w:rPr>
            </w:pPr>
            <w:r>
              <w:rPr>
                <w:b/>
                <w:bCs/>
              </w:rPr>
              <w:t> </w:t>
            </w:r>
          </w:p>
        </w:tc>
      </w:tr>
      <w:tr w:rsidR="00E64056" w14:paraId="6A837000" w14:textId="77777777" w:rsidTr="008C0E92">
        <w:tc>
          <w:tcPr>
            <w:tcW w:w="988" w:type="dxa"/>
            <w:shd w:val="clear" w:color="auto" w:fill="auto"/>
            <w:vAlign w:val="center"/>
            <w:hideMark/>
          </w:tcPr>
          <w:p w14:paraId="691D1E5D" w14:textId="77777777" w:rsidR="00E64056" w:rsidRDefault="00E64056">
            <w:pPr>
              <w:jc w:val="center"/>
            </w:pPr>
            <w:r>
              <w:t> </w:t>
            </w:r>
          </w:p>
        </w:tc>
        <w:tc>
          <w:tcPr>
            <w:tcW w:w="1984" w:type="dxa"/>
            <w:shd w:val="clear" w:color="auto" w:fill="auto"/>
            <w:vAlign w:val="center"/>
            <w:hideMark/>
          </w:tcPr>
          <w:p w14:paraId="1D22C787" w14:textId="77777777" w:rsidR="00E64056" w:rsidRDefault="00E64056">
            <w:pPr>
              <w:rPr>
                <w:sz w:val="20"/>
                <w:szCs w:val="20"/>
              </w:rPr>
            </w:pPr>
            <w:r>
              <w:rPr>
                <w:sz w:val="20"/>
                <w:szCs w:val="20"/>
              </w:rPr>
              <w:t>Bảo hành</w:t>
            </w:r>
          </w:p>
        </w:tc>
        <w:tc>
          <w:tcPr>
            <w:tcW w:w="3119" w:type="dxa"/>
            <w:shd w:val="clear" w:color="auto" w:fill="auto"/>
            <w:vAlign w:val="center"/>
            <w:hideMark/>
          </w:tcPr>
          <w:p w14:paraId="5A4D558A" w14:textId="77777777" w:rsidR="00E64056" w:rsidRDefault="00E64056">
            <w:pPr>
              <w:rPr>
                <w:sz w:val="20"/>
                <w:szCs w:val="20"/>
              </w:rPr>
            </w:pPr>
            <w:r>
              <w:rPr>
                <w:sz w:val="20"/>
                <w:szCs w:val="20"/>
              </w:rPr>
              <w:t xml:space="preserve"> 12 tháng</w:t>
            </w:r>
          </w:p>
        </w:tc>
        <w:tc>
          <w:tcPr>
            <w:tcW w:w="2126" w:type="dxa"/>
            <w:shd w:val="clear" w:color="auto" w:fill="auto"/>
            <w:vAlign w:val="center"/>
            <w:hideMark/>
          </w:tcPr>
          <w:p w14:paraId="63D7849E" w14:textId="77777777" w:rsidR="00E64056" w:rsidRDefault="00E64056">
            <w:pPr>
              <w:rPr>
                <w:sz w:val="20"/>
                <w:szCs w:val="20"/>
              </w:rPr>
            </w:pPr>
            <w:r>
              <w:rPr>
                <w:sz w:val="20"/>
                <w:szCs w:val="20"/>
              </w:rPr>
              <w:t>Bảo hành</w:t>
            </w:r>
          </w:p>
        </w:tc>
        <w:tc>
          <w:tcPr>
            <w:tcW w:w="2977" w:type="dxa"/>
            <w:shd w:val="clear" w:color="auto" w:fill="auto"/>
            <w:vAlign w:val="center"/>
            <w:hideMark/>
          </w:tcPr>
          <w:p w14:paraId="5E079A68" w14:textId="77777777" w:rsidR="00E64056" w:rsidRDefault="00E64056">
            <w:pPr>
              <w:rPr>
                <w:sz w:val="20"/>
                <w:szCs w:val="20"/>
              </w:rPr>
            </w:pPr>
            <w:r>
              <w:rPr>
                <w:sz w:val="20"/>
                <w:szCs w:val="20"/>
              </w:rPr>
              <w:t xml:space="preserve"> 12 tháng</w:t>
            </w:r>
          </w:p>
        </w:tc>
        <w:tc>
          <w:tcPr>
            <w:tcW w:w="1275" w:type="dxa"/>
            <w:shd w:val="clear" w:color="auto" w:fill="auto"/>
            <w:vAlign w:val="center"/>
            <w:hideMark/>
          </w:tcPr>
          <w:p w14:paraId="64BB6F08" w14:textId="77777777" w:rsidR="00E64056" w:rsidRDefault="00E64056">
            <w:pPr>
              <w:jc w:val="center"/>
              <w:rPr>
                <w:b/>
                <w:bCs/>
              </w:rPr>
            </w:pPr>
            <w:r>
              <w:rPr>
                <w:b/>
                <w:bCs/>
              </w:rPr>
              <w:t> </w:t>
            </w:r>
          </w:p>
        </w:tc>
        <w:tc>
          <w:tcPr>
            <w:tcW w:w="1134" w:type="dxa"/>
            <w:shd w:val="clear" w:color="auto" w:fill="auto"/>
            <w:vAlign w:val="center"/>
            <w:hideMark/>
          </w:tcPr>
          <w:p w14:paraId="059F6B4A" w14:textId="77777777" w:rsidR="00E64056" w:rsidRDefault="00E64056">
            <w:pPr>
              <w:jc w:val="center"/>
              <w:rPr>
                <w:b/>
                <w:bCs/>
              </w:rPr>
            </w:pPr>
            <w:r>
              <w:rPr>
                <w:b/>
                <w:bCs/>
              </w:rPr>
              <w:t> </w:t>
            </w:r>
          </w:p>
        </w:tc>
        <w:tc>
          <w:tcPr>
            <w:tcW w:w="1072" w:type="dxa"/>
            <w:shd w:val="clear" w:color="auto" w:fill="auto"/>
            <w:vAlign w:val="center"/>
            <w:hideMark/>
          </w:tcPr>
          <w:p w14:paraId="4FE3A024" w14:textId="77777777" w:rsidR="00E64056" w:rsidRDefault="00E64056">
            <w:pPr>
              <w:jc w:val="center"/>
            </w:pPr>
            <w:r>
              <w:t> </w:t>
            </w:r>
          </w:p>
        </w:tc>
      </w:tr>
      <w:tr w:rsidR="00E64056" w14:paraId="37BA68D2" w14:textId="77777777" w:rsidTr="008C0E92">
        <w:tc>
          <w:tcPr>
            <w:tcW w:w="988" w:type="dxa"/>
            <w:shd w:val="clear" w:color="auto" w:fill="auto"/>
            <w:vAlign w:val="center"/>
            <w:hideMark/>
          </w:tcPr>
          <w:p w14:paraId="4F6C918E" w14:textId="77777777" w:rsidR="00E64056" w:rsidRDefault="00E64056">
            <w:pPr>
              <w:jc w:val="center"/>
            </w:pPr>
            <w:r>
              <w:t>4</w:t>
            </w:r>
          </w:p>
        </w:tc>
        <w:tc>
          <w:tcPr>
            <w:tcW w:w="1984" w:type="dxa"/>
            <w:shd w:val="clear" w:color="auto" w:fill="auto"/>
            <w:noWrap/>
            <w:vAlign w:val="center"/>
            <w:hideMark/>
          </w:tcPr>
          <w:p w14:paraId="1318E176" w14:textId="77777777" w:rsidR="00E64056" w:rsidRDefault="00E64056">
            <w:pPr>
              <w:rPr>
                <w:b/>
                <w:bCs/>
              </w:rPr>
            </w:pPr>
            <w:r>
              <w:rPr>
                <w:b/>
                <w:bCs/>
              </w:rPr>
              <w:t xml:space="preserve">Cáp kéo dài cho </w:t>
            </w:r>
            <w:r>
              <w:rPr>
                <w:b/>
                <w:bCs/>
              </w:rPr>
              <w:lastRenderedPageBreak/>
              <w:t>Camera thứ 2</w:t>
            </w:r>
          </w:p>
        </w:tc>
        <w:tc>
          <w:tcPr>
            <w:tcW w:w="3119" w:type="dxa"/>
            <w:shd w:val="clear" w:color="auto" w:fill="auto"/>
            <w:vAlign w:val="center"/>
            <w:hideMark/>
          </w:tcPr>
          <w:p w14:paraId="3C8E1C6C" w14:textId="77777777" w:rsidR="00E64056" w:rsidRDefault="00E64056">
            <w:r>
              <w:lastRenderedPageBreak/>
              <w:t> </w:t>
            </w:r>
          </w:p>
        </w:tc>
        <w:tc>
          <w:tcPr>
            <w:tcW w:w="2126" w:type="dxa"/>
            <w:shd w:val="clear" w:color="auto" w:fill="auto"/>
            <w:noWrap/>
            <w:vAlign w:val="center"/>
            <w:hideMark/>
          </w:tcPr>
          <w:p w14:paraId="32E529AF" w14:textId="77777777" w:rsidR="00E64056" w:rsidRDefault="00E64056">
            <w:pPr>
              <w:rPr>
                <w:b/>
                <w:bCs/>
              </w:rPr>
            </w:pPr>
            <w:r>
              <w:rPr>
                <w:b/>
                <w:bCs/>
              </w:rPr>
              <w:t xml:space="preserve">Cáp kéo dài cho </w:t>
            </w:r>
            <w:r>
              <w:rPr>
                <w:b/>
                <w:bCs/>
              </w:rPr>
              <w:lastRenderedPageBreak/>
              <w:t>Camera thứ 2</w:t>
            </w:r>
          </w:p>
        </w:tc>
        <w:tc>
          <w:tcPr>
            <w:tcW w:w="2977" w:type="dxa"/>
            <w:shd w:val="clear" w:color="auto" w:fill="auto"/>
            <w:vAlign w:val="center"/>
            <w:hideMark/>
          </w:tcPr>
          <w:p w14:paraId="1C7CFF3C" w14:textId="77777777" w:rsidR="00E64056" w:rsidRDefault="00E64056">
            <w:r>
              <w:lastRenderedPageBreak/>
              <w:t> </w:t>
            </w:r>
          </w:p>
        </w:tc>
        <w:tc>
          <w:tcPr>
            <w:tcW w:w="1275" w:type="dxa"/>
            <w:shd w:val="clear" w:color="auto" w:fill="auto"/>
            <w:vAlign w:val="center"/>
            <w:hideMark/>
          </w:tcPr>
          <w:p w14:paraId="0258606A" w14:textId="77777777" w:rsidR="00E64056" w:rsidRDefault="00E64056">
            <w:pPr>
              <w:jc w:val="center"/>
              <w:rPr>
                <w:b/>
                <w:bCs/>
              </w:rPr>
            </w:pPr>
            <w:r>
              <w:rPr>
                <w:b/>
                <w:bCs/>
              </w:rPr>
              <w:t xml:space="preserve">Camera </w:t>
            </w:r>
            <w:r>
              <w:rPr>
                <w:b/>
                <w:bCs/>
              </w:rPr>
              <w:lastRenderedPageBreak/>
              <w:t>Cable for EagleEye IV</w:t>
            </w:r>
          </w:p>
        </w:tc>
        <w:tc>
          <w:tcPr>
            <w:tcW w:w="1134" w:type="dxa"/>
            <w:shd w:val="clear" w:color="auto" w:fill="auto"/>
            <w:vAlign w:val="center"/>
            <w:hideMark/>
          </w:tcPr>
          <w:p w14:paraId="13777E27" w14:textId="77777777" w:rsidR="00E64056" w:rsidRDefault="00E64056">
            <w:pPr>
              <w:jc w:val="center"/>
              <w:rPr>
                <w:b/>
                <w:bCs/>
              </w:rPr>
            </w:pPr>
            <w:r>
              <w:rPr>
                <w:b/>
                <w:bCs/>
              </w:rPr>
              <w:lastRenderedPageBreak/>
              <w:t>Polycom</w:t>
            </w:r>
          </w:p>
        </w:tc>
        <w:tc>
          <w:tcPr>
            <w:tcW w:w="1072" w:type="dxa"/>
            <w:shd w:val="clear" w:color="auto" w:fill="auto"/>
            <w:vAlign w:val="center"/>
            <w:hideMark/>
          </w:tcPr>
          <w:p w14:paraId="6A2F681F" w14:textId="31C73B4E" w:rsidR="00E64056" w:rsidRDefault="00FF77EB">
            <w:pPr>
              <w:jc w:val="center"/>
            </w:pPr>
            <w:r>
              <w:rPr>
                <w:b/>
                <w:bCs/>
                <w:lang w:val="vi-VN"/>
              </w:rPr>
              <w:t xml:space="preserve">Không </w:t>
            </w:r>
            <w:r>
              <w:rPr>
                <w:b/>
                <w:bCs/>
                <w:lang w:val="vi-VN"/>
              </w:rPr>
              <w:lastRenderedPageBreak/>
              <w:t>thay đổi</w:t>
            </w:r>
          </w:p>
        </w:tc>
      </w:tr>
      <w:tr w:rsidR="00E64056" w14:paraId="208F3412" w14:textId="77777777" w:rsidTr="008C0E92">
        <w:tc>
          <w:tcPr>
            <w:tcW w:w="988" w:type="dxa"/>
            <w:shd w:val="clear" w:color="auto" w:fill="auto"/>
            <w:vAlign w:val="center"/>
            <w:hideMark/>
          </w:tcPr>
          <w:p w14:paraId="055407ED" w14:textId="77777777" w:rsidR="00E64056" w:rsidRDefault="00E64056">
            <w:pPr>
              <w:jc w:val="center"/>
            </w:pPr>
            <w:r>
              <w:lastRenderedPageBreak/>
              <w:t> </w:t>
            </w:r>
          </w:p>
        </w:tc>
        <w:tc>
          <w:tcPr>
            <w:tcW w:w="1984" w:type="dxa"/>
            <w:shd w:val="clear" w:color="auto" w:fill="auto"/>
            <w:vAlign w:val="center"/>
            <w:hideMark/>
          </w:tcPr>
          <w:p w14:paraId="03C0B517" w14:textId="77777777" w:rsidR="00E64056" w:rsidRDefault="00E64056">
            <w:pPr>
              <w:rPr>
                <w:sz w:val="20"/>
                <w:szCs w:val="20"/>
              </w:rPr>
            </w:pPr>
            <w:r>
              <w:rPr>
                <w:sz w:val="20"/>
                <w:szCs w:val="20"/>
              </w:rPr>
              <w:t> </w:t>
            </w:r>
          </w:p>
        </w:tc>
        <w:tc>
          <w:tcPr>
            <w:tcW w:w="3119" w:type="dxa"/>
            <w:shd w:val="clear" w:color="auto" w:fill="auto"/>
            <w:vAlign w:val="center"/>
            <w:hideMark/>
          </w:tcPr>
          <w:p w14:paraId="12EFEA5B" w14:textId="77777777" w:rsidR="00E64056" w:rsidRDefault="00E64056">
            <w:pPr>
              <w:rPr>
                <w:sz w:val="20"/>
                <w:szCs w:val="20"/>
              </w:rPr>
            </w:pPr>
            <w:r>
              <w:rPr>
                <w:sz w:val="20"/>
                <w:szCs w:val="20"/>
              </w:rPr>
              <w:t>Camera Cable for EagleEye IV cameras mini-HDCI(M) to HDCI(M). 30m digital cable. Connects EagleEye IV cameras to Group Series codec as main or secondary camera.</w:t>
            </w:r>
          </w:p>
        </w:tc>
        <w:tc>
          <w:tcPr>
            <w:tcW w:w="2126" w:type="dxa"/>
            <w:shd w:val="clear" w:color="auto" w:fill="auto"/>
            <w:vAlign w:val="center"/>
            <w:hideMark/>
          </w:tcPr>
          <w:p w14:paraId="18FE64FA" w14:textId="77777777" w:rsidR="00E64056" w:rsidRDefault="00E64056">
            <w:pPr>
              <w:rPr>
                <w:sz w:val="20"/>
                <w:szCs w:val="20"/>
              </w:rPr>
            </w:pPr>
            <w:r>
              <w:rPr>
                <w:sz w:val="20"/>
                <w:szCs w:val="20"/>
              </w:rPr>
              <w:t> </w:t>
            </w:r>
          </w:p>
        </w:tc>
        <w:tc>
          <w:tcPr>
            <w:tcW w:w="2977" w:type="dxa"/>
            <w:shd w:val="clear" w:color="auto" w:fill="auto"/>
            <w:vAlign w:val="center"/>
            <w:hideMark/>
          </w:tcPr>
          <w:p w14:paraId="72747BF8" w14:textId="77777777" w:rsidR="00E64056" w:rsidRDefault="00E64056">
            <w:pPr>
              <w:rPr>
                <w:sz w:val="20"/>
                <w:szCs w:val="20"/>
              </w:rPr>
            </w:pPr>
            <w:r>
              <w:rPr>
                <w:sz w:val="20"/>
                <w:szCs w:val="20"/>
              </w:rPr>
              <w:t>Camera Cable for EagleEye IV cameras mini-HDCI(M) to HDCI(M). 30m digital cable. Connects EagleEye IV cameras to Group Series codec as main or secondary camera.</w:t>
            </w:r>
          </w:p>
        </w:tc>
        <w:tc>
          <w:tcPr>
            <w:tcW w:w="1275" w:type="dxa"/>
            <w:shd w:val="clear" w:color="auto" w:fill="auto"/>
            <w:vAlign w:val="center"/>
            <w:hideMark/>
          </w:tcPr>
          <w:p w14:paraId="79C4DF4A" w14:textId="77777777" w:rsidR="00E64056" w:rsidRDefault="00E64056">
            <w:pPr>
              <w:jc w:val="center"/>
              <w:rPr>
                <w:b/>
                <w:bCs/>
              </w:rPr>
            </w:pPr>
            <w:r>
              <w:rPr>
                <w:b/>
                <w:bCs/>
              </w:rPr>
              <w:t> </w:t>
            </w:r>
          </w:p>
        </w:tc>
        <w:tc>
          <w:tcPr>
            <w:tcW w:w="1134" w:type="dxa"/>
            <w:shd w:val="clear" w:color="auto" w:fill="auto"/>
            <w:vAlign w:val="center"/>
            <w:hideMark/>
          </w:tcPr>
          <w:p w14:paraId="10B70003" w14:textId="77777777" w:rsidR="00E64056" w:rsidRDefault="00E64056">
            <w:pPr>
              <w:jc w:val="center"/>
              <w:rPr>
                <w:b/>
                <w:bCs/>
              </w:rPr>
            </w:pPr>
            <w:r>
              <w:rPr>
                <w:b/>
                <w:bCs/>
              </w:rPr>
              <w:t> </w:t>
            </w:r>
          </w:p>
        </w:tc>
        <w:tc>
          <w:tcPr>
            <w:tcW w:w="1072" w:type="dxa"/>
            <w:shd w:val="clear" w:color="auto" w:fill="auto"/>
            <w:vAlign w:val="center"/>
            <w:hideMark/>
          </w:tcPr>
          <w:p w14:paraId="57883CBE" w14:textId="77777777" w:rsidR="00E64056" w:rsidRDefault="00E64056">
            <w:pPr>
              <w:jc w:val="center"/>
              <w:rPr>
                <w:b/>
                <w:bCs/>
              </w:rPr>
            </w:pPr>
            <w:r>
              <w:rPr>
                <w:b/>
                <w:bCs/>
              </w:rPr>
              <w:t> </w:t>
            </w:r>
          </w:p>
        </w:tc>
      </w:tr>
      <w:tr w:rsidR="00E64056" w14:paraId="608DA946" w14:textId="77777777" w:rsidTr="008C0E92">
        <w:tc>
          <w:tcPr>
            <w:tcW w:w="988" w:type="dxa"/>
            <w:shd w:val="clear" w:color="auto" w:fill="auto"/>
            <w:vAlign w:val="center"/>
            <w:hideMark/>
          </w:tcPr>
          <w:p w14:paraId="30CD515C" w14:textId="77777777" w:rsidR="00E64056" w:rsidRDefault="00E64056">
            <w:pPr>
              <w:jc w:val="center"/>
            </w:pPr>
            <w:r>
              <w:t> </w:t>
            </w:r>
          </w:p>
        </w:tc>
        <w:tc>
          <w:tcPr>
            <w:tcW w:w="1984" w:type="dxa"/>
            <w:shd w:val="clear" w:color="auto" w:fill="auto"/>
            <w:vAlign w:val="center"/>
            <w:hideMark/>
          </w:tcPr>
          <w:p w14:paraId="4FB70073" w14:textId="77777777" w:rsidR="00E64056" w:rsidRDefault="00E64056">
            <w:pPr>
              <w:rPr>
                <w:sz w:val="20"/>
                <w:szCs w:val="20"/>
              </w:rPr>
            </w:pPr>
            <w:r>
              <w:rPr>
                <w:sz w:val="20"/>
                <w:szCs w:val="20"/>
              </w:rPr>
              <w:t>Bảo hành</w:t>
            </w:r>
          </w:p>
        </w:tc>
        <w:tc>
          <w:tcPr>
            <w:tcW w:w="3119" w:type="dxa"/>
            <w:shd w:val="clear" w:color="auto" w:fill="auto"/>
            <w:vAlign w:val="center"/>
            <w:hideMark/>
          </w:tcPr>
          <w:p w14:paraId="3A99274D" w14:textId="77777777" w:rsidR="00E64056" w:rsidRDefault="00E64056">
            <w:pPr>
              <w:rPr>
                <w:sz w:val="20"/>
                <w:szCs w:val="20"/>
              </w:rPr>
            </w:pPr>
            <w:r>
              <w:rPr>
                <w:sz w:val="20"/>
                <w:szCs w:val="20"/>
              </w:rPr>
              <w:t xml:space="preserve"> 12 tháng</w:t>
            </w:r>
          </w:p>
        </w:tc>
        <w:tc>
          <w:tcPr>
            <w:tcW w:w="2126" w:type="dxa"/>
            <w:shd w:val="clear" w:color="auto" w:fill="auto"/>
            <w:vAlign w:val="center"/>
            <w:hideMark/>
          </w:tcPr>
          <w:p w14:paraId="2085818D" w14:textId="77777777" w:rsidR="00E64056" w:rsidRDefault="00E64056">
            <w:pPr>
              <w:rPr>
                <w:sz w:val="20"/>
                <w:szCs w:val="20"/>
              </w:rPr>
            </w:pPr>
            <w:r>
              <w:rPr>
                <w:sz w:val="20"/>
                <w:szCs w:val="20"/>
              </w:rPr>
              <w:t>Bảo hành</w:t>
            </w:r>
          </w:p>
        </w:tc>
        <w:tc>
          <w:tcPr>
            <w:tcW w:w="2977" w:type="dxa"/>
            <w:shd w:val="clear" w:color="auto" w:fill="auto"/>
            <w:vAlign w:val="center"/>
            <w:hideMark/>
          </w:tcPr>
          <w:p w14:paraId="3CC7CA20" w14:textId="77777777" w:rsidR="00E64056" w:rsidRDefault="00E64056">
            <w:pPr>
              <w:rPr>
                <w:sz w:val="20"/>
                <w:szCs w:val="20"/>
              </w:rPr>
            </w:pPr>
            <w:r>
              <w:rPr>
                <w:sz w:val="20"/>
                <w:szCs w:val="20"/>
              </w:rPr>
              <w:t xml:space="preserve"> 12 tháng</w:t>
            </w:r>
          </w:p>
        </w:tc>
        <w:tc>
          <w:tcPr>
            <w:tcW w:w="1275" w:type="dxa"/>
            <w:shd w:val="clear" w:color="auto" w:fill="auto"/>
            <w:vAlign w:val="center"/>
            <w:hideMark/>
          </w:tcPr>
          <w:p w14:paraId="57A2078A" w14:textId="77777777" w:rsidR="00E64056" w:rsidRDefault="00E64056">
            <w:pPr>
              <w:jc w:val="center"/>
              <w:rPr>
                <w:b/>
                <w:bCs/>
              </w:rPr>
            </w:pPr>
            <w:r>
              <w:rPr>
                <w:b/>
                <w:bCs/>
              </w:rPr>
              <w:t> </w:t>
            </w:r>
          </w:p>
        </w:tc>
        <w:tc>
          <w:tcPr>
            <w:tcW w:w="1134" w:type="dxa"/>
            <w:shd w:val="clear" w:color="auto" w:fill="auto"/>
            <w:vAlign w:val="center"/>
            <w:hideMark/>
          </w:tcPr>
          <w:p w14:paraId="7E0811C5" w14:textId="77777777" w:rsidR="00E64056" w:rsidRDefault="00E64056">
            <w:pPr>
              <w:jc w:val="center"/>
              <w:rPr>
                <w:b/>
                <w:bCs/>
              </w:rPr>
            </w:pPr>
            <w:r>
              <w:rPr>
                <w:b/>
                <w:bCs/>
              </w:rPr>
              <w:t> </w:t>
            </w:r>
          </w:p>
        </w:tc>
        <w:tc>
          <w:tcPr>
            <w:tcW w:w="1072" w:type="dxa"/>
            <w:shd w:val="clear" w:color="auto" w:fill="auto"/>
            <w:vAlign w:val="center"/>
            <w:hideMark/>
          </w:tcPr>
          <w:p w14:paraId="169EAE33" w14:textId="77777777" w:rsidR="00E64056" w:rsidRDefault="00E64056">
            <w:pPr>
              <w:jc w:val="center"/>
            </w:pPr>
            <w:r>
              <w:t> </w:t>
            </w:r>
          </w:p>
        </w:tc>
      </w:tr>
      <w:tr w:rsidR="00E64056" w14:paraId="1E256A1B" w14:textId="77777777" w:rsidTr="008C0E92">
        <w:tc>
          <w:tcPr>
            <w:tcW w:w="988" w:type="dxa"/>
            <w:shd w:val="clear" w:color="auto" w:fill="auto"/>
            <w:vAlign w:val="center"/>
            <w:hideMark/>
          </w:tcPr>
          <w:p w14:paraId="35A3DEF6" w14:textId="77777777" w:rsidR="00E64056" w:rsidRDefault="00E64056">
            <w:pPr>
              <w:jc w:val="center"/>
            </w:pPr>
            <w:r>
              <w:t>5</w:t>
            </w:r>
          </w:p>
        </w:tc>
        <w:tc>
          <w:tcPr>
            <w:tcW w:w="1984" w:type="dxa"/>
            <w:shd w:val="clear" w:color="auto" w:fill="auto"/>
            <w:noWrap/>
            <w:vAlign w:val="center"/>
            <w:hideMark/>
          </w:tcPr>
          <w:p w14:paraId="6AAD58DC" w14:textId="77777777" w:rsidR="00E64056" w:rsidRDefault="00E64056">
            <w:pPr>
              <w:rPr>
                <w:b/>
                <w:bCs/>
              </w:rPr>
            </w:pPr>
            <w:r>
              <w:rPr>
                <w:b/>
                <w:bCs/>
              </w:rPr>
              <w:t>Bộ trộn âm</w:t>
            </w:r>
          </w:p>
        </w:tc>
        <w:tc>
          <w:tcPr>
            <w:tcW w:w="3119" w:type="dxa"/>
            <w:shd w:val="clear" w:color="auto" w:fill="auto"/>
            <w:vAlign w:val="center"/>
            <w:hideMark/>
          </w:tcPr>
          <w:p w14:paraId="1736D36E" w14:textId="77777777" w:rsidR="00E64056" w:rsidRDefault="00E64056">
            <w:r>
              <w:t> </w:t>
            </w:r>
          </w:p>
        </w:tc>
        <w:tc>
          <w:tcPr>
            <w:tcW w:w="2126" w:type="dxa"/>
            <w:shd w:val="clear" w:color="auto" w:fill="auto"/>
            <w:noWrap/>
            <w:vAlign w:val="center"/>
            <w:hideMark/>
          </w:tcPr>
          <w:p w14:paraId="2D59DED5" w14:textId="77777777" w:rsidR="00E64056" w:rsidRDefault="00E64056">
            <w:pPr>
              <w:rPr>
                <w:b/>
                <w:bCs/>
              </w:rPr>
            </w:pPr>
            <w:r>
              <w:rPr>
                <w:b/>
                <w:bCs/>
              </w:rPr>
              <w:t>Bộ trộn âm</w:t>
            </w:r>
          </w:p>
        </w:tc>
        <w:tc>
          <w:tcPr>
            <w:tcW w:w="2977" w:type="dxa"/>
            <w:shd w:val="clear" w:color="auto" w:fill="auto"/>
            <w:vAlign w:val="center"/>
            <w:hideMark/>
          </w:tcPr>
          <w:p w14:paraId="6BC649DF" w14:textId="77777777" w:rsidR="00E64056" w:rsidRDefault="00E64056">
            <w:r>
              <w:t> </w:t>
            </w:r>
          </w:p>
        </w:tc>
        <w:tc>
          <w:tcPr>
            <w:tcW w:w="1275" w:type="dxa"/>
            <w:shd w:val="clear" w:color="auto" w:fill="auto"/>
            <w:vAlign w:val="center"/>
            <w:hideMark/>
          </w:tcPr>
          <w:p w14:paraId="310CEE91" w14:textId="77777777" w:rsidR="00E64056" w:rsidRDefault="00E64056">
            <w:pPr>
              <w:jc w:val="center"/>
              <w:rPr>
                <w:b/>
                <w:bCs/>
              </w:rPr>
            </w:pPr>
            <w:r>
              <w:rPr>
                <w:b/>
                <w:bCs/>
              </w:rPr>
              <w:t xml:space="preserve">CMS 600-3 </w:t>
            </w:r>
          </w:p>
        </w:tc>
        <w:tc>
          <w:tcPr>
            <w:tcW w:w="1134" w:type="dxa"/>
            <w:shd w:val="clear" w:color="auto" w:fill="auto"/>
            <w:vAlign w:val="center"/>
            <w:hideMark/>
          </w:tcPr>
          <w:p w14:paraId="58290292" w14:textId="77777777" w:rsidR="00E64056" w:rsidRDefault="00E64056">
            <w:pPr>
              <w:jc w:val="center"/>
              <w:rPr>
                <w:b/>
                <w:bCs/>
              </w:rPr>
            </w:pPr>
            <w:r>
              <w:rPr>
                <w:b/>
                <w:bCs/>
              </w:rPr>
              <w:t>Dynacord</w:t>
            </w:r>
          </w:p>
        </w:tc>
        <w:tc>
          <w:tcPr>
            <w:tcW w:w="1072" w:type="dxa"/>
            <w:shd w:val="clear" w:color="auto" w:fill="auto"/>
            <w:vAlign w:val="center"/>
            <w:hideMark/>
          </w:tcPr>
          <w:p w14:paraId="38548956" w14:textId="488FE3DB" w:rsidR="00E64056" w:rsidRDefault="00FF77EB">
            <w:pPr>
              <w:jc w:val="center"/>
            </w:pPr>
            <w:r>
              <w:rPr>
                <w:b/>
                <w:bCs/>
                <w:lang w:val="vi-VN"/>
              </w:rPr>
              <w:t>Không thay đổi</w:t>
            </w:r>
          </w:p>
        </w:tc>
      </w:tr>
      <w:tr w:rsidR="00E64056" w14:paraId="2C92B8E0" w14:textId="77777777" w:rsidTr="008C0E92">
        <w:tc>
          <w:tcPr>
            <w:tcW w:w="988" w:type="dxa"/>
            <w:shd w:val="clear" w:color="auto" w:fill="auto"/>
            <w:vAlign w:val="center"/>
            <w:hideMark/>
          </w:tcPr>
          <w:p w14:paraId="1C645AB0" w14:textId="77777777" w:rsidR="00E64056" w:rsidRDefault="00E64056">
            <w:pPr>
              <w:jc w:val="center"/>
            </w:pPr>
            <w:r>
              <w:t> </w:t>
            </w:r>
          </w:p>
        </w:tc>
        <w:tc>
          <w:tcPr>
            <w:tcW w:w="1984" w:type="dxa"/>
            <w:shd w:val="clear" w:color="auto" w:fill="auto"/>
            <w:vAlign w:val="center"/>
            <w:hideMark/>
          </w:tcPr>
          <w:p w14:paraId="50F7D359" w14:textId="77777777" w:rsidR="00E64056" w:rsidRDefault="00E64056">
            <w:pPr>
              <w:rPr>
                <w:sz w:val="20"/>
                <w:szCs w:val="20"/>
              </w:rPr>
            </w:pPr>
            <w:r>
              <w:rPr>
                <w:sz w:val="20"/>
                <w:szCs w:val="20"/>
              </w:rPr>
              <w:t>Channels</w:t>
            </w:r>
          </w:p>
        </w:tc>
        <w:tc>
          <w:tcPr>
            <w:tcW w:w="3119" w:type="dxa"/>
            <w:shd w:val="clear" w:color="auto" w:fill="auto"/>
            <w:vAlign w:val="center"/>
            <w:hideMark/>
          </w:tcPr>
          <w:p w14:paraId="4E73ED20" w14:textId="77777777" w:rsidR="00E64056" w:rsidRDefault="00E64056">
            <w:pPr>
              <w:rPr>
                <w:sz w:val="20"/>
                <w:szCs w:val="20"/>
              </w:rPr>
            </w:pPr>
            <w:r>
              <w:rPr>
                <w:sz w:val="20"/>
                <w:szCs w:val="20"/>
              </w:rPr>
              <w:t>4 +2 + 2</w:t>
            </w:r>
          </w:p>
        </w:tc>
        <w:tc>
          <w:tcPr>
            <w:tcW w:w="2126" w:type="dxa"/>
            <w:shd w:val="clear" w:color="auto" w:fill="auto"/>
            <w:vAlign w:val="center"/>
            <w:hideMark/>
          </w:tcPr>
          <w:p w14:paraId="505CBEC3" w14:textId="77777777" w:rsidR="00E64056" w:rsidRDefault="00E64056">
            <w:pPr>
              <w:rPr>
                <w:sz w:val="20"/>
                <w:szCs w:val="20"/>
              </w:rPr>
            </w:pPr>
            <w:r>
              <w:rPr>
                <w:sz w:val="20"/>
                <w:szCs w:val="20"/>
              </w:rPr>
              <w:t>Channels</w:t>
            </w:r>
          </w:p>
        </w:tc>
        <w:tc>
          <w:tcPr>
            <w:tcW w:w="2977" w:type="dxa"/>
            <w:shd w:val="clear" w:color="auto" w:fill="auto"/>
            <w:vAlign w:val="center"/>
            <w:hideMark/>
          </w:tcPr>
          <w:p w14:paraId="110F2C63" w14:textId="77777777" w:rsidR="00E64056" w:rsidRDefault="00E64056">
            <w:pPr>
              <w:rPr>
                <w:sz w:val="20"/>
                <w:szCs w:val="20"/>
              </w:rPr>
            </w:pPr>
            <w:r>
              <w:rPr>
                <w:sz w:val="20"/>
                <w:szCs w:val="20"/>
              </w:rPr>
              <w:t>4 +2 + 2</w:t>
            </w:r>
          </w:p>
        </w:tc>
        <w:tc>
          <w:tcPr>
            <w:tcW w:w="1275" w:type="dxa"/>
            <w:shd w:val="clear" w:color="auto" w:fill="auto"/>
            <w:vAlign w:val="center"/>
            <w:hideMark/>
          </w:tcPr>
          <w:p w14:paraId="0E269AE0" w14:textId="77777777" w:rsidR="00E64056" w:rsidRDefault="00E64056">
            <w:pPr>
              <w:jc w:val="center"/>
              <w:rPr>
                <w:b/>
                <w:bCs/>
              </w:rPr>
            </w:pPr>
            <w:r>
              <w:rPr>
                <w:b/>
                <w:bCs/>
              </w:rPr>
              <w:t> </w:t>
            </w:r>
          </w:p>
        </w:tc>
        <w:tc>
          <w:tcPr>
            <w:tcW w:w="1134" w:type="dxa"/>
            <w:shd w:val="clear" w:color="auto" w:fill="auto"/>
            <w:vAlign w:val="center"/>
            <w:hideMark/>
          </w:tcPr>
          <w:p w14:paraId="7A102CBB" w14:textId="77777777" w:rsidR="00E64056" w:rsidRDefault="00E64056">
            <w:pPr>
              <w:jc w:val="center"/>
              <w:rPr>
                <w:b/>
                <w:bCs/>
              </w:rPr>
            </w:pPr>
            <w:r>
              <w:rPr>
                <w:b/>
                <w:bCs/>
              </w:rPr>
              <w:t> </w:t>
            </w:r>
          </w:p>
        </w:tc>
        <w:tc>
          <w:tcPr>
            <w:tcW w:w="1072" w:type="dxa"/>
            <w:shd w:val="clear" w:color="auto" w:fill="auto"/>
            <w:vAlign w:val="center"/>
            <w:hideMark/>
          </w:tcPr>
          <w:p w14:paraId="59910C53" w14:textId="77777777" w:rsidR="00E64056" w:rsidRDefault="00E64056">
            <w:pPr>
              <w:jc w:val="center"/>
            </w:pPr>
            <w:r>
              <w:t> </w:t>
            </w:r>
          </w:p>
        </w:tc>
      </w:tr>
      <w:tr w:rsidR="00E64056" w14:paraId="7F0F7980" w14:textId="77777777" w:rsidTr="008C0E92">
        <w:tc>
          <w:tcPr>
            <w:tcW w:w="988" w:type="dxa"/>
            <w:shd w:val="clear" w:color="auto" w:fill="auto"/>
            <w:vAlign w:val="center"/>
            <w:hideMark/>
          </w:tcPr>
          <w:p w14:paraId="13CB325C" w14:textId="77777777" w:rsidR="00E64056" w:rsidRDefault="00E64056">
            <w:pPr>
              <w:jc w:val="center"/>
            </w:pPr>
            <w:r>
              <w:t> </w:t>
            </w:r>
          </w:p>
        </w:tc>
        <w:tc>
          <w:tcPr>
            <w:tcW w:w="1984" w:type="dxa"/>
            <w:shd w:val="clear" w:color="auto" w:fill="auto"/>
            <w:vAlign w:val="center"/>
            <w:hideMark/>
          </w:tcPr>
          <w:p w14:paraId="7557A3BF" w14:textId="77777777" w:rsidR="00E64056" w:rsidRDefault="00E64056">
            <w:pPr>
              <w:rPr>
                <w:sz w:val="20"/>
                <w:szCs w:val="20"/>
              </w:rPr>
            </w:pPr>
            <w:r>
              <w:rPr>
                <w:sz w:val="20"/>
                <w:szCs w:val="20"/>
              </w:rPr>
              <w:t>MIC/Line-Mono</w:t>
            </w:r>
          </w:p>
        </w:tc>
        <w:tc>
          <w:tcPr>
            <w:tcW w:w="3119" w:type="dxa"/>
            <w:shd w:val="clear" w:color="auto" w:fill="auto"/>
            <w:vAlign w:val="center"/>
            <w:hideMark/>
          </w:tcPr>
          <w:p w14:paraId="3E31DCA9" w14:textId="77777777" w:rsidR="00E64056" w:rsidRDefault="00E64056">
            <w:pPr>
              <w:rPr>
                <w:sz w:val="20"/>
                <w:szCs w:val="20"/>
              </w:rPr>
            </w:pPr>
            <w:r>
              <w:rPr>
                <w:sz w:val="20"/>
                <w:szCs w:val="20"/>
              </w:rPr>
              <w:t>4</w:t>
            </w:r>
          </w:p>
        </w:tc>
        <w:tc>
          <w:tcPr>
            <w:tcW w:w="2126" w:type="dxa"/>
            <w:shd w:val="clear" w:color="auto" w:fill="auto"/>
            <w:vAlign w:val="center"/>
            <w:hideMark/>
          </w:tcPr>
          <w:p w14:paraId="19EB060E" w14:textId="77777777" w:rsidR="00E64056" w:rsidRDefault="00E64056">
            <w:pPr>
              <w:rPr>
                <w:sz w:val="20"/>
                <w:szCs w:val="20"/>
              </w:rPr>
            </w:pPr>
            <w:r>
              <w:rPr>
                <w:sz w:val="20"/>
                <w:szCs w:val="20"/>
              </w:rPr>
              <w:t>MIC/Line-Mono</w:t>
            </w:r>
          </w:p>
        </w:tc>
        <w:tc>
          <w:tcPr>
            <w:tcW w:w="2977" w:type="dxa"/>
            <w:shd w:val="clear" w:color="auto" w:fill="auto"/>
            <w:vAlign w:val="center"/>
            <w:hideMark/>
          </w:tcPr>
          <w:p w14:paraId="68540593" w14:textId="77777777" w:rsidR="00E64056" w:rsidRDefault="00E64056">
            <w:pPr>
              <w:rPr>
                <w:sz w:val="20"/>
                <w:szCs w:val="20"/>
              </w:rPr>
            </w:pPr>
            <w:r>
              <w:rPr>
                <w:sz w:val="20"/>
                <w:szCs w:val="20"/>
              </w:rPr>
              <w:t>4</w:t>
            </w:r>
          </w:p>
        </w:tc>
        <w:tc>
          <w:tcPr>
            <w:tcW w:w="1275" w:type="dxa"/>
            <w:shd w:val="clear" w:color="auto" w:fill="auto"/>
            <w:vAlign w:val="center"/>
            <w:hideMark/>
          </w:tcPr>
          <w:p w14:paraId="7A66C4F8" w14:textId="77777777" w:rsidR="00E64056" w:rsidRDefault="00E64056">
            <w:pPr>
              <w:jc w:val="center"/>
              <w:rPr>
                <w:b/>
                <w:bCs/>
              </w:rPr>
            </w:pPr>
            <w:r>
              <w:rPr>
                <w:b/>
                <w:bCs/>
              </w:rPr>
              <w:t> </w:t>
            </w:r>
          </w:p>
        </w:tc>
        <w:tc>
          <w:tcPr>
            <w:tcW w:w="1134" w:type="dxa"/>
            <w:shd w:val="clear" w:color="auto" w:fill="auto"/>
            <w:vAlign w:val="center"/>
            <w:hideMark/>
          </w:tcPr>
          <w:p w14:paraId="539F65DD" w14:textId="77777777" w:rsidR="00E64056" w:rsidRDefault="00E64056">
            <w:pPr>
              <w:jc w:val="center"/>
              <w:rPr>
                <w:b/>
                <w:bCs/>
              </w:rPr>
            </w:pPr>
            <w:r>
              <w:rPr>
                <w:b/>
                <w:bCs/>
              </w:rPr>
              <w:t> </w:t>
            </w:r>
          </w:p>
        </w:tc>
        <w:tc>
          <w:tcPr>
            <w:tcW w:w="1072" w:type="dxa"/>
            <w:shd w:val="clear" w:color="auto" w:fill="auto"/>
            <w:vAlign w:val="center"/>
            <w:hideMark/>
          </w:tcPr>
          <w:p w14:paraId="2513AE39" w14:textId="77777777" w:rsidR="00E64056" w:rsidRDefault="00E64056">
            <w:pPr>
              <w:jc w:val="center"/>
            </w:pPr>
            <w:r>
              <w:t> </w:t>
            </w:r>
          </w:p>
        </w:tc>
      </w:tr>
      <w:tr w:rsidR="00E64056" w14:paraId="3AF05A4E" w14:textId="77777777" w:rsidTr="008C0E92">
        <w:tc>
          <w:tcPr>
            <w:tcW w:w="988" w:type="dxa"/>
            <w:shd w:val="clear" w:color="auto" w:fill="auto"/>
            <w:vAlign w:val="center"/>
            <w:hideMark/>
          </w:tcPr>
          <w:p w14:paraId="0FB51791" w14:textId="77777777" w:rsidR="00E64056" w:rsidRDefault="00E64056">
            <w:pPr>
              <w:jc w:val="center"/>
            </w:pPr>
            <w:r>
              <w:t> </w:t>
            </w:r>
          </w:p>
        </w:tc>
        <w:tc>
          <w:tcPr>
            <w:tcW w:w="1984" w:type="dxa"/>
            <w:shd w:val="clear" w:color="auto" w:fill="auto"/>
            <w:vAlign w:val="center"/>
            <w:hideMark/>
          </w:tcPr>
          <w:p w14:paraId="3155D717" w14:textId="77777777" w:rsidR="00E64056" w:rsidRDefault="00E64056">
            <w:pPr>
              <w:rPr>
                <w:sz w:val="20"/>
                <w:szCs w:val="20"/>
              </w:rPr>
            </w:pPr>
            <w:r>
              <w:rPr>
                <w:sz w:val="20"/>
                <w:szCs w:val="20"/>
              </w:rPr>
              <w:t>MIC/Line-Mono / USB-Stereo (Super Channel)</w:t>
            </w:r>
          </w:p>
        </w:tc>
        <w:tc>
          <w:tcPr>
            <w:tcW w:w="3119" w:type="dxa"/>
            <w:shd w:val="clear" w:color="auto" w:fill="auto"/>
            <w:vAlign w:val="center"/>
            <w:hideMark/>
          </w:tcPr>
          <w:p w14:paraId="452956C9" w14:textId="77777777" w:rsidR="00E64056" w:rsidRDefault="00E64056">
            <w:pPr>
              <w:rPr>
                <w:sz w:val="20"/>
                <w:szCs w:val="20"/>
              </w:rPr>
            </w:pPr>
            <w:r>
              <w:rPr>
                <w:sz w:val="20"/>
                <w:szCs w:val="20"/>
              </w:rPr>
              <w:t>2</w:t>
            </w:r>
          </w:p>
        </w:tc>
        <w:tc>
          <w:tcPr>
            <w:tcW w:w="2126" w:type="dxa"/>
            <w:shd w:val="clear" w:color="auto" w:fill="auto"/>
            <w:vAlign w:val="center"/>
            <w:hideMark/>
          </w:tcPr>
          <w:p w14:paraId="5DF33728" w14:textId="77777777" w:rsidR="00E64056" w:rsidRDefault="00E64056">
            <w:pPr>
              <w:rPr>
                <w:sz w:val="20"/>
                <w:szCs w:val="20"/>
              </w:rPr>
            </w:pPr>
            <w:r>
              <w:rPr>
                <w:sz w:val="20"/>
                <w:szCs w:val="20"/>
              </w:rPr>
              <w:t>MIC/Line-Mono / USB-Stereo (Super Channel)</w:t>
            </w:r>
          </w:p>
        </w:tc>
        <w:tc>
          <w:tcPr>
            <w:tcW w:w="2977" w:type="dxa"/>
            <w:shd w:val="clear" w:color="auto" w:fill="auto"/>
            <w:vAlign w:val="center"/>
            <w:hideMark/>
          </w:tcPr>
          <w:p w14:paraId="5697E713" w14:textId="77777777" w:rsidR="00E64056" w:rsidRDefault="00E64056">
            <w:pPr>
              <w:rPr>
                <w:sz w:val="20"/>
                <w:szCs w:val="20"/>
              </w:rPr>
            </w:pPr>
            <w:r>
              <w:rPr>
                <w:sz w:val="20"/>
                <w:szCs w:val="20"/>
              </w:rPr>
              <w:t>2</w:t>
            </w:r>
          </w:p>
        </w:tc>
        <w:tc>
          <w:tcPr>
            <w:tcW w:w="1275" w:type="dxa"/>
            <w:shd w:val="clear" w:color="auto" w:fill="auto"/>
            <w:vAlign w:val="center"/>
            <w:hideMark/>
          </w:tcPr>
          <w:p w14:paraId="1C88B32C" w14:textId="77777777" w:rsidR="00E64056" w:rsidRDefault="00E64056">
            <w:pPr>
              <w:jc w:val="center"/>
              <w:rPr>
                <w:b/>
                <w:bCs/>
              </w:rPr>
            </w:pPr>
            <w:r>
              <w:rPr>
                <w:b/>
                <w:bCs/>
              </w:rPr>
              <w:t> </w:t>
            </w:r>
          </w:p>
        </w:tc>
        <w:tc>
          <w:tcPr>
            <w:tcW w:w="1134" w:type="dxa"/>
            <w:shd w:val="clear" w:color="auto" w:fill="auto"/>
            <w:vAlign w:val="center"/>
            <w:hideMark/>
          </w:tcPr>
          <w:p w14:paraId="434E6EB5" w14:textId="77777777" w:rsidR="00E64056" w:rsidRDefault="00E64056">
            <w:pPr>
              <w:jc w:val="center"/>
              <w:rPr>
                <w:b/>
                <w:bCs/>
              </w:rPr>
            </w:pPr>
            <w:r>
              <w:rPr>
                <w:b/>
                <w:bCs/>
              </w:rPr>
              <w:t> </w:t>
            </w:r>
          </w:p>
        </w:tc>
        <w:tc>
          <w:tcPr>
            <w:tcW w:w="1072" w:type="dxa"/>
            <w:shd w:val="clear" w:color="auto" w:fill="auto"/>
            <w:vAlign w:val="center"/>
            <w:hideMark/>
          </w:tcPr>
          <w:p w14:paraId="32F9F9C9" w14:textId="77777777" w:rsidR="00E64056" w:rsidRDefault="00E64056">
            <w:pPr>
              <w:jc w:val="center"/>
            </w:pPr>
            <w:r>
              <w:t> </w:t>
            </w:r>
          </w:p>
        </w:tc>
      </w:tr>
      <w:tr w:rsidR="00E64056" w14:paraId="47F2605B" w14:textId="77777777" w:rsidTr="008C0E92">
        <w:tc>
          <w:tcPr>
            <w:tcW w:w="988" w:type="dxa"/>
            <w:shd w:val="clear" w:color="auto" w:fill="auto"/>
            <w:vAlign w:val="center"/>
            <w:hideMark/>
          </w:tcPr>
          <w:p w14:paraId="31C52459" w14:textId="77777777" w:rsidR="00E64056" w:rsidRDefault="00E64056">
            <w:pPr>
              <w:jc w:val="center"/>
            </w:pPr>
            <w:r>
              <w:t> </w:t>
            </w:r>
          </w:p>
        </w:tc>
        <w:tc>
          <w:tcPr>
            <w:tcW w:w="1984" w:type="dxa"/>
            <w:shd w:val="clear" w:color="auto" w:fill="auto"/>
            <w:vAlign w:val="center"/>
            <w:hideMark/>
          </w:tcPr>
          <w:p w14:paraId="73104524" w14:textId="77777777" w:rsidR="00E64056" w:rsidRDefault="00E64056">
            <w:pPr>
              <w:rPr>
                <w:sz w:val="20"/>
                <w:szCs w:val="20"/>
              </w:rPr>
            </w:pPr>
            <w:r>
              <w:rPr>
                <w:sz w:val="20"/>
                <w:szCs w:val="20"/>
              </w:rPr>
              <w:t>Line L-R / CD-IN-Stereo</w:t>
            </w:r>
          </w:p>
        </w:tc>
        <w:tc>
          <w:tcPr>
            <w:tcW w:w="3119" w:type="dxa"/>
            <w:shd w:val="clear" w:color="auto" w:fill="auto"/>
            <w:vAlign w:val="center"/>
            <w:hideMark/>
          </w:tcPr>
          <w:p w14:paraId="52397BF9" w14:textId="77777777" w:rsidR="00E64056" w:rsidRDefault="00E64056">
            <w:pPr>
              <w:rPr>
                <w:sz w:val="20"/>
                <w:szCs w:val="20"/>
              </w:rPr>
            </w:pPr>
            <w:r>
              <w:rPr>
                <w:sz w:val="20"/>
                <w:szCs w:val="20"/>
              </w:rPr>
              <w:t>2</w:t>
            </w:r>
          </w:p>
        </w:tc>
        <w:tc>
          <w:tcPr>
            <w:tcW w:w="2126" w:type="dxa"/>
            <w:shd w:val="clear" w:color="auto" w:fill="auto"/>
            <w:vAlign w:val="center"/>
            <w:hideMark/>
          </w:tcPr>
          <w:p w14:paraId="0255F014" w14:textId="77777777" w:rsidR="00E64056" w:rsidRDefault="00E64056">
            <w:pPr>
              <w:rPr>
                <w:sz w:val="20"/>
                <w:szCs w:val="20"/>
              </w:rPr>
            </w:pPr>
            <w:r>
              <w:rPr>
                <w:sz w:val="20"/>
                <w:szCs w:val="20"/>
              </w:rPr>
              <w:t>Line L-R / CD-IN-Stereo</w:t>
            </w:r>
          </w:p>
        </w:tc>
        <w:tc>
          <w:tcPr>
            <w:tcW w:w="2977" w:type="dxa"/>
            <w:shd w:val="clear" w:color="auto" w:fill="auto"/>
            <w:vAlign w:val="center"/>
            <w:hideMark/>
          </w:tcPr>
          <w:p w14:paraId="35E7E2F8" w14:textId="77777777" w:rsidR="00E64056" w:rsidRDefault="00E64056">
            <w:pPr>
              <w:rPr>
                <w:sz w:val="20"/>
                <w:szCs w:val="20"/>
              </w:rPr>
            </w:pPr>
            <w:r>
              <w:rPr>
                <w:sz w:val="20"/>
                <w:szCs w:val="20"/>
              </w:rPr>
              <w:t>2</w:t>
            </w:r>
          </w:p>
        </w:tc>
        <w:tc>
          <w:tcPr>
            <w:tcW w:w="1275" w:type="dxa"/>
            <w:shd w:val="clear" w:color="auto" w:fill="auto"/>
            <w:vAlign w:val="center"/>
            <w:hideMark/>
          </w:tcPr>
          <w:p w14:paraId="1BFB0450" w14:textId="77777777" w:rsidR="00E64056" w:rsidRDefault="00E64056">
            <w:pPr>
              <w:jc w:val="center"/>
              <w:rPr>
                <w:b/>
                <w:bCs/>
              </w:rPr>
            </w:pPr>
            <w:r>
              <w:rPr>
                <w:b/>
                <w:bCs/>
              </w:rPr>
              <w:t> </w:t>
            </w:r>
          </w:p>
        </w:tc>
        <w:tc>
          <w:tcPr>
            <w:tcW w:w="1134" w:type="dxa"/>
            <w:shd w:val="clear" w:color="auto" w:fill="auto"/>
            <w:vAlign w:val="center"/>
            <w:hideMark/>
          </w:tcPr>
          <w:p w14:paraId="07E12EBB" w14:textId="77777777" w:rsidR="00E64056" w:rsidRDefault="00E64056">
            <w:pPr>
              <w:jc w:val="center"/>
              <w:rPr>
                <w:b/>
                <w:bCs/>
              </w:rPr>
            </w:pPr>
            <w:r>
              <w:rPr>
                <w:b/>
                <w:bCs/>
              </w:rPr>
              <w:t> </w:t>
            </w:r>
          </w:p>
        </w:tc>
        <w:tc>
          <w:tcPr>
            <w:tcW w:w="1072" w:type="dxa"/>
            <w:shd w:val="clear" w:color="auto" w:fill="auto"/>
            <w:vAlign w:val="center"/>
            <w:hideMark/>
          </w:tcPr>
          <w:p w14:paraId="64CA8237" w14:textId="77777777" w:rsidR="00E64056" w:rsidRDefault="00E64056">
            <w:pPr>
              <w:jc w:val="center"/>
            </w:pPr>
            <w:r>
              <w:t> </w:t>
            </w:r>
          </w:p>
        </w:tc>
      </w:tr>
      <w:tr w:rsidR="00E64056" w14:paraId="10E87256" w14:textId="77777777" w:rsidTr="008C0E92">
        <w:tc>
          <w:tcPr>
            <w:tcW w:w="988" w:type="dxa"/>
            <w:shd w:val="clear" w:color="auto" w:fill="auto"/>
            <w:vAlign w:val="center"/>
            <w:hideMark/>
          </w:tcPr>
          <w:p w14:paraId="38675DDF" w14:textId="77777777" w:rsidR="00E64056" w:rsidRDefault="00E64056">
            <w:pPr>
              <w:jc w:val="center"/>
            </w:pPr>
            <w:r>
              <w:t> </w:t>
            </w:r>
          </w:p>
        </w:tc>
        <w:tc>
          <w:tcPr>
            <w:tcW w:w="1984" w:type="dxa"/>
            <w:shd w:val="clear" w:color="auto" w:fill="auto"/>
            <w:vAlign w:val="center"/>
            <w:hideMark/>
          </w:tcPr>
          <w:p w14:paraId="7089138B" w14:textId="77777777" w:rsidR="00E64056" w:rsidRDefault="00E64056">
            <w:pPr>
              <w:rPr>
                <w:sz w:val="20"/>
                <w:szCs w:val="20"/>
              </w:rPr>
            </w:pPr>
            <w:r>
              <w:rPr>
                <w:sz w:val="20"/>
                <w:szCs w:val="20"/>
              </w:rPr>
              <w:t>Auxiliarys (AUX, MON)</w:t>
            </w:r>
          </w:p>
        </w:tc>
        <w:tc>
          <w:tcPr>
            <w:tcW w:w="3119" w:type="dxa"/>
            <w:shd w:val="clear" w:color="auto" w:fill="auto"/>
            <w:vAlign w:val="center"/>
            <w:hideMark/>
          </w:tcPr>
          <w:p w14:paraId="55BFAC0A" w14:textId="77777777" w:rsidR="00E64056" w:rsidRDefault="00E64056">
            <w:pPr>
              <w:rPr>
                <w:sz w:val="20"/>
                <w:szCs w:val="20"/>
              </w:rPr>
            </w:pPr>
            <w:r>
              <w:rPr>
                <w:sz w:val="20"/>
                <w:szCs w:val="20"/>
              </w:rPr>
              <w:t>Pre/Post switchable, Pre</w:t>
            </w:r>
          </w:p>
        </w:tc>
        <w:tc>
          <w:tcPr>
            <w:tcW w:w="2126" w:type="dxa"/>
            <w:shd w:val="clear" w:color="auto" w:fill="auto"/>
            <w:vAlign w:val="center"/>
            <w:hideMark/>
          </w:tcPr>
          <w:p w14:paraId="3537CEE1" w14:textId="77777777" w:rsidR="00E64056" w:rsidRDefault="00E64056">
            <w:pPr>
              <w:rPr>
                <w:sz w:val="20"/>
                <w:szCs w:val="20"/>
              </w:rPr>
            </w:pPr>
            <w:r>
              <w:rPr>
                <w:sz w:val="20"/>
                <w:szCs w:val="20"/>
              </w:rPr>
              <w:t>Auxiliarys (AUX, MON)</w:t>
            </w:r>
          </w:p>
        </w:tc>
        <w:tc>
          <w:tcPr>
            <w:tcW w:w="2977" w:type="dxa"/>
            <w:shd w:val="clear" w:color="auto" w:fill="auto"/>
            <w:vAlign w:val="center"/>
            <w:hideMark/>
          </w:tcPr>
          <w:p w14:paraId="39086003" w14:textId="77777777" w:rsidR="00E64056" w:rsidRDefault="00E64056">
            <w:pPr>
              <w:rPr>
                <w:sz w:val="20"/>
                <w:szCs w:val="20"/>
              </w:rPr>
            </w:pPr>
            <w:r>
              <w:rPr>
                <w:sz w:val="20"/>
                <w:szCs w:val="20"/>
              </w:rPr>
              <w:t>Pre/Post switchable, Pre</w:t>
            </w:r>
          </w:p>
        </w:tc>
        <w:tc>
          <w:tcPr>
            <w:tcW w:w="1275" w:type="dxa"/>
            <w:shd w:val="clear" w:color="auto" w:fill="auto"/>
            <w:vAlign w:val="center"/>
            <w:hideMark/>
          </w:tcPr>
          <w:p w14:paraId="11581781" w14:textId="77777777" w:rsidR="00E64056" w:rsidRDefault="00E64056">
            <w:pPr>
              <w:jc w:val="center"/>
              <w:rPr>
                <w:b/>
                <w:bCs/>
              </w:rPr>
            </w:pPr>
            <w:r>
              <w:rPr>
                <w:b/>
                <w:bCs/>
              </w:rPr>
              <w:t> </w:t>
            </w:r>
          </w:p>
        </w:tc>
        <w:tc>
          <w:tcPr>
            <w:tcW w:w="1134" w:type="dxa"/>
            <w:shd w:val="clear" w:color="auto" w:fill="auto"/>
            <w:vAlign w:val="center"/>
            <w:hideMark/>
          </w:tcPr>
          <w:p w14:paraId="7B8A5D1E" w14:textId="77777777" w:rsidR="00E64056" w:rsidRDefault="00E64056">
            <w:pPr>
              <w:jc w:val="center"/>
              <w:rPr>
                <w:b/>
                <w:bCs/>
              </w:rPr>
            </w:pPr>
            <w:r>
              <w:rPr>
                <w:b/>
                <w:bCs/>
              </w:rPr>
              <w:t> </w:t>
            </w:r>
          </w:p>
        </w:tc>
        <w:tc>
          <w:tcPr>
            <w:tcW w:w="1072" w:type="dxa"/>
            <w:shd w:val="clear" w:color="auto" w:fill="auto"/>
            <w:vAlign w:val="center"/>
            <w:hideMark/>
          </w:tcPr>
          <w:p w14:paraId="06233D04" w14:textId="77777777" w:rsidR="00E64056" w:rsidRDefault="00E64056">
            <w:pPr>
              <w:jc w:val="center"/>
            </w:pPr>
            <w:r>
              <w:t> </w:t>
            </w:r>
          </w:p>
        </w:tc>
      </w:tr>
      <w:tr w:rsidR="00E64056" w14:paraId="3E28E324" w14:textId="77777777" w:rsidTr="008C0E92">
        <w:tc>
          <w:tcPr>
            <w:tcW w:w="988" w:type="dxa"/>
            <w:shd w:val="clear" w:color="auto" w:fill="auto"/>
            <w:vAlign w:val="center"/>
            <w:hideMark/>
          </w:tcPr>
          <w:p w14:paraId="40770357" w14:textId="77777777" w:rsidR="00E64056" w:rsidRDefault="00E64056">
            <w:pPr>
              <w:jc w:val="center"/>
            </w:pPr>
            <w:r>
              <w:t> </w:t>
            </w:r>
          </w:p>
        </w:tc>
        <w:tc>
          <w:tcPr>
            <w:tcW w:w="1984" w:type="dxa"/>
            <w:shd w:val="clear" w:color="auto" w:fill="auto"/>
            <w:vAlign w:val="center"/>
            <w:hideMark/>
          </w:tcPr>
          <w:p w14:paraId="30C7FFFE" w14:textId="77777777" w:rsidR="00E64056" w:rsidRDefault="00E64056">
            <w:pPr>
              <w:rPr>
                <w:sz w:val="20"/>
                <w:szCs w:val="20"/>
              </w:rPr>
            </w:pPr>
            <w:r>
              <w:rPr>
                <w:sz w:val="20"/>
                <w:szCs w:val="20"/>
              </w:rPr>
              <w:t>MIC GAIN (LINE -20 dB)</w:t>
            </w:r>
          </w:p>
        </w:tc>
        <w:tc>
          <w:tcPr>
            <w:tcW w:w="3119" w:type="dxa"/>
            <w:shd w:val="clear" w:color="auto" w:fill="auto"/>
            <w:vAlign w:val="center"/>
            <w:hideMark/>
          </w:tcPr>
          <w:p w14:paraId="03B46F85" w14:textId="77777777" w:rsidR="00E64056" w:rsidRDefault="00E64056">
            <w:pPr>
              <w:rPr>
                <w:sz w:val="20"/>
                <w:szCs w:val="20"/>
              </w:rPr>
            </w:pPr>
            <w:r>
              <w:rPr>
                <w:sz w:val="20"/>
                <w:szCs w:val="20"/>
              </w:rPr>
              <w:t>+10 to +60 dB</w:t>
            </w:r>
          </w:p>
        </w:tc>
        <w:tc>
          <w:tcPr>
            <w:tcW w:w="2126" w:type="dxa"/>
            <w:shd w:val="clear" w:color="auto" w:fill="auto"/>
            <w:vAlign w:val="center"/>
            <w:hideMark/>
          </w:tcPr>
          <w:p w14:paraId="3C26F64B" w14:textId="77777777" w:rsidR="00E64056" w:rsidRDefault="00E64056">
            <w:pPr>
              <w:rPr>
                <w:sz w:val="20"/>
                <w:szCs w:val="20"/>
              </w:rPr>
            </w:pPr>
            <w:r>
              <w:rPr>
                <w:sz w:val="20"/>
                <w:szCs w:val="20"/>
              </w:rPr>
              <w:t>MIC GAIN (LINE -20 dB)</w:t>
            </w:r>
          </w:p>
        </w:tc>
        <w:tc>
          <w:tcPr>
            <w:tcW w:w="2977" w:type="dxa"/>
            <w:shd w:val="clear" w:color="auto" w:fill="auto"/>
            <w:vAlign w:val="center"/>
            <w:hideMark/>
          </w:tcPr>
          <w:p w14:paraId="3DC35ED5" w14:textId="77777777" w:rsidR="00E64056" w:rsidRDefault="00E64056">
            <w:pPr>
              <w:rPr>
                <w:sz w:val="20"/>
                <w:szCs w:val="20"/>
              </w:rPr>
            </w:pPr>
            <w:r>
              <w:rPr>
                <w:sz w:val="20"/>
                <w:szCs w:val="20"/>
              </w:rPr>
              <w:t>+10 to +60 dB</w:t>
            </w:r>
          </w:p>
        </w:tc>
        <w:tc>
          <w:tcPr>
            <w:tcW w:w="1275" w:type="dxa"/>
            <w:shd w:val="clear" w:color="auto" w:fill="auto"/>
            <w:vAlign w:val="center"/>
            <w:hideMark/>
          </w:tcPr>
          <w:p w14:paraId="0B19E514" w14:textId="77777777" w:rsidR="00E64056" w:rsidRDefault="00E64056">
            <w:pPr>
              <w:jc w:val="center"/>
              <w:rPr>
                <w:b/>
                <w:bCs/>
              </w:rPr>
            </w:pPr>
            <w:r>
              <w:rPr>
                <w:b/>
                <w:bCs/>
              </w:rPr>
              <w:t> </w:t>
            </w:r>
          </w:p>
        </w:tc>
        <w:tc>
          <w:tcPr>
            <w:tcW w:w="1134" w:type="dxa"/>
            <w:shd w:val="clear" w:color="auto" w:fill="auto"/>
            <w:vAlign w:val="center"/>
            <w:hideMark/>
          </w:tcPr>
          <w:p w14:paraId="7B75DF9E" w14:textId="77777777" w:rsidR="00E64056" w:rsidRDefault="00E64056">
            <w:pPr>
              <w:jc w:val="center"/>
              <w:rPr>
                <w:b/>
                <w:bCs/>
              </w:rPr>
            </w:pPr>
            <w:r>
              <w:rPr>
                <w:b/>
                <w:bCs/>
              </w:rPr>
              <w:t> </w:t>
            </w:r>
          </w:p>
        </w:tc>
        <w:tc>
          <w:tcPr>
            <w:tcW w:w="1072" w:type="dxa"/>
            <w:shd w:val="clear" w:color="auto" w:fill="auto"/>
            <w:vAlign w:val="center"/>
            <w:hideMark/>
          </w:tcPr>
          <w:p w14:paraId="7410A8CE" w14:textId="77777777" w:rsidR="00E64056" w:rsidRDefault="00E64056">
            <w:pPr>
              <w:jc w:val="center"/>
            </w:pPr>
            <w:r>
              <w:t> </w:t>
            </w:r>
          </w:p>
        </w:tc>
      </w:tr>
      <w:tr w:rsidR="00E64056" w14:paraId="02CCB7EC" w14:textId="77777777" w:rsidTr="008C0E92">
        <w:tc>
          <w:tcPr>
            <w:tcW w:w="988" w:type="dxa"/>
            <w:shd w:val="clear" w:color="auto" w:fill="auto"/>
            <w:vAlign w:val="center"/>
            <w:hideMark/>
          </w:tcPr>
          <w:p w14:paraId="419EC31B" w14:textId="77777777" w:rsidR="00E64056" w:rsidRDefault="00E64056">
            <w:pPr>
              <w:jc w:val="center"/>
            </w:pPr>
            <w:r>
              <w:t> </w:t>
            </w:r>
          </w:p>
        </w:tc>
        <w:tc>
          <w:tcPr>
            <w:tcW w:w="1984" w:type="dxa"/>
            <w:shd w:val="clear" w:color="auto" w:fill="auto"/>
            <w:vAlign w:val="center"/>
            <w:hideMark/>
          </w:tcPr>
          <w:p w14:paraId="02AFB349" w14:textId="77777777" w:rsidR="00E64056" w:rsidRDefault="00E64056">
            <w:pPr>
              <w:rPr>
                <w:sz w:val="20"/>
                <w:szCs w:val="20"/>
              </w:rPr>
            </w:pPr>
            <w:r>
              <w:rPr>
                <w:sz w:val="20"/>
                <w:szCs w:val="20"/>
              </w:rPr>
              <w:t>TRIM LINE/CD (Stereo)</w:t>
            </w:r>
          </w:p>
        </w:tc>
        <w:tc>
          <w:tcPr>
            <w:tcW w:w="3119" w:type="dxa"/>
            <w:shd w:val="clear" w:color="auto" w:fill="auto"/>
            <w:vAlign w:val="center"/>
            <w:hideMark/>
          </w:tcPr>
          <w:p w14:paraId="297DAE25" w14:textId="77777777" w:rsidR="00E64056" w:rsidRDefault="00E64056">
            <w:pPr>
              <w:rPr>
                <w:sz w:val="20"/>
                <w:szCs w:val="20"/>
              </w:rPr>
            </w:pPr>
            <w:r>
              <w:rPr>
                <w:sz w:val="20"/>
                <w:szCs w:val="20"/>
              </w:rPr>
              <w:t>-10 to +20 dB</w:t>
            </w:r>
          </w:p>
        </w:tc>
        <w:tc>
          <w:tcPr>
            <w:tcW w:w="2126" w:type="dxa"/>
            <w:shd w:val="clear" w:color="auto" w:fill="auto"/>
            <w:vAlign w:val="center"/>
            <w:hideMark/>
          </w:tcPr>
          <w:p w14:paraId="558E84E1" w14:textId="77777777" w:rsidR="00E64056" w:rsidRDefault="00E64056">
            <w:pPr>
              <w:rPr>
                <w:sz w:val="20"/>
                <w:szCs w:val="20"/>
              </w:rPr>
            </w:pPr>
            <w:r>
              <w:rPr>
                <w:sz w:val="20"/>
                <w:szCs w:val="20"/>
              </w:rPr>
              <w:t>TRIM LINE/CD (Stereo)</w:t>
            </w:r>
          </w:p>
        </w:tc>
        <w:tc>
          <w:tcPr>
            <w:tcW w:w="2977" w:type="dxa"/>
            <w:shd w:val="clear" w:color="auto" w:fill="auto"/>
            <w:vAlign w:val="center"/>
            <w:hideMark/>
          </w:tcPr>
          <w:p w14:paraId="578C8880" w14:textId="77777777" w:rsidR="00E64056" w:rsidRDefault="00E64056">
            <w:pPr>
              <w:rPr>
                <w:sz w:val="20"/>
                <w:szCs w:val="20"/>
              </w:rPr>
            </w:pPr>
            <w:r>
              <w:rPr>
                <w:sz w:val="20"/>
                <w:szCs w:val="20"/>
              </w:rPr>
              <w:t>-10 to +20 dB</w:t>
            </w:r>
          </w:p>
        </w:tc>
        <w:tc>
          <w:tcPr>
            <w:tcW w:w="1275" w:type="dxa"/>
            <w:shd w:val="clear" w:color="auto" w:fill="auto"/>
            <w:vAlign w:val="center"/>
            <w:hideMark/>
          </w:tcPr>
          <w:p w14:paraId="455D6B65" w14:textId="77777777" w:rsidR="00E64056" w:rsidRDefault="00E64056">
            <w:pPr>
              <w:jc w:val="center"/>
              <w:rPr>
                <w:b/>
                <w:bCs/>
              </w:rPr>
            </w:pPr>
            <w:r>
              <w:rPr>
                <w:b/>
                <w:bCs/>
              </w:rPr>
              <w:t> </w:t>
            </w:r>
          </w:p>
        </w:tc>
        <w:tc>
          <w:tcPr>
            <w:tcW w:w="1134" w:type="dxa"/>
            <w:shd w:val="clear" w:color="auto" w:fill="auto"/>
            <w:vAlign w:val="center"/>
            <w:hideMark/>
          </w:tcPr>
          <w:p w14:paraId="2BEDD3D0" w14:textId="77777777" w:rsidR="00E64056" w:rsidRDefault="00E64056">
            <w:pPr>
              <w:jc w:val="center"/>
              <w:rPr>
                <w:b/>
                <w:bCs/>
              </w:rPr>
            </w:pPr>
            <w:r>
              <w:rPr>
                <w:b/>
                <w:bCs/>
              </w:rPr>
              <w:t> </w:t>
            </w:r>
          </w:p>
        </w:tc>
        <w:tc>
          <w:tcPr>
            <w:tcW w:w="1072" w:type="dxa"/>
            <w:shd w:val="clear" w:color="auto" w:fill="auto"/>
            <w:vAlign w:val="center"/>
            <w:hideMark/>
          </w:tcPr>
          <w:p w14:paraId="5DE3AF66" w14:textId="77777777" w:rsidR="00E64056" w:rsidRDefault="00E64056">
            <w:pPr>
              <w:jc w:val="center"/>
            </w:pPr>
            <w:r>
              <w:t> </w:t>
            </w:r>
          </w:p>
        </w:tc>
      </w:tr>
      <w:tr w:rsidR="00E64056" w14:paraId="0D8994E6" w14:textId="77777777" w:rsidTr="008C0E92">
        <w:tc>
          <w:tcPr>
            <w:tcW w:w="988" w:type="dxa"/>
            <w:shd w:val="clear" w:color="auto" w:fill="auto"/>
            <w:vAlign w:val="center"/>
            <w:hideMark/>
          </w:tcPr>
          <w:p w14:paraId="02B88060" w14:textId="77777777" w:rsidR="00E64056" w:rsidRDefault="00E64056">
            <w:pPr>
              <w:jc w:val="center"/>
            </w:pPr>
            <w:r>
              <w:t> </w:t>
            </w:r>
          </w:p>
        </w:tc>
        <w:tc>
          <w:tcPr>
            <w:tcW w:w="1984" w:type="dxa"/>
            <w:shd w:val="clear" w:color="auto" w:fill="auto"/>
            <w:vAlign w:val="center"/>
            <w:hideMark/>
          </w:tcPr>
          <w:p w14:paraId="7B2199B9" w14:textId="77777777" w:rsidR="00E64056" w:rsidRDefault="00E64056">
            <w:pPr>
              <w:rPr>
                <w:sz w:val="20"/>
                <w:szCs w:val="20"/>
              </w:rPr>
            </w:pPr>
            <w:r>
              <w:rPr>
                <w:sz w:val="20"/>
                <w:szCs w:val="20"/>
              </w:rPr>
              <w:t>MIC input to Master A L/R outputs, +16 dBu, typical</w:t>
            </w:r>
          </w:p>
        </w:tc>
        <w:tc>
          <w:tcPr>
            <w:tcW w:w="3119" w:type="dxa"/>
            <w:shd w:val="clear" w:color="auto" w:fill="auto"/>
            <w:vAlign w:val="center"/>
            <w:hideMark/>
          </w:tcPr>
          <w:p w14:paraId="53133D8C" w14:textId="77777777" w:rsidR="00E64056" w:rsidRDefault="00E64056">
            <w:pPr>
              <w:rPr>
                <w:sz w:val="20"/>
                <w:szCs w:val="20"/>
              </w:rPr>
            </w:pPr>
            <w:r>
              <w:rPr>
                <w:sz w:val="20"/>
                <w:szCs w:val="20"/>
              </w:rPr>
              <w:t>&lt; 0.005%</w:t>
            </w:r>
          </w:p>
        </w:tc>
        <w:tc>
          <w:tcPr>
            <w:tcW w:w="2126" w:type="dxa"/>
            <w:shd w:val="clear" w:color="auto" w:fill="auto"/>
            <w:vAlign w:val="center"/>
            <w:hideMark/>
          </w:tcPr>
          <w:p w14:paraId="242CF310" w14:textId="77777777" w:rsidR="00E64056" w:rsidRDefault="00E64056">
            <w:pPr>
              <w:rPr>
                <w:sz w:val="20"/>
                <w:szCs w:val="20"/>
              </w:rPr>
            </w:pPr>
            <w:r>
              <w:rPr>
                <w:sz w:val="20"/>
                <w:szCs w:val="20"/>
              </w:rPr>
              <w:t>MIC input to Master A L/R outputs, +16 dBu, typical</w:t>
            </w:r>
          </w:p>
        </w:tc>
        <w:tc>
          <w:tcPr>
            <w:tcW w:w="2977" w:type="dxa"/>
            <w:shd w:val="clear" w:color="auto" w:fill="auto"/>
            <w:vAlign w:val="center"/>
            <w:hideMark/>
          </w:tcPr>
          <w:p w14:paraId="6B756010" w14:textId="77777777" w:rsidR="00E64056" w:rsidRDefault="00E64056">
            <w:pPr>
              <w:rPr>
                <w:sz w:val="20"/>
                <w:szCs w:val="20"/>
              </w:rPr>
            </w:pPr>
            <w:r>
              <w:rPr>
                <w:sz w:val="20"/>
                <w:szCs w:val="20"/>
              </w:rPr>
              <w:t>&lt; 0.005%</w:t>
            </w:r>
          </w:p>
        </w:tc>
        <w:tc>
          <w:tcPr>
            <w:tcW w:w="1275" w:type="dxa"/>
            <w:shd w:val="clear" w:color="auto" w:fill="auto"/>
            <w:vAlign w:val="center"/>
            <w:hideMark/>
          </w:tcPr>
          <w:p w14:paraId="10F328F2" w14:textId="77777777" w:rsidR="00E64056" w:rsidRDefault="00E64056">
            <w:pPr>
              <w:jc w:val="center"/>
              <w:rPr>
                <w:b/>
                <w:bCs/>
              </w:rPr>
            </w:pPr>
            <w:r>
              <w:rPr>
                <w:b/>
                <w:bCs/>
              </w:rPr>
              <w:t> </w:t>
            </w:r>
          </w:p>
        </w:tc>
        <w:tc>
          <w:tcPr>
            <w:tcW w:w="1134" w:type="dxa"/>
            <w:shd w:val="clear" w:color="auto" w:fill="auto"/>
            <w:vAlign w:val="center"/>
            <w:hideMark/>
          </w:tcPr>
          <w:p w14:paraId="5B768B61" w14:textId="77777777" w:rsidR="00E64056" w:rsidRDefault="00E64056">
            <w:pPr>
              <w:jc w:val="center"/>
              <w:rPr>
                <w:b/>
                <w:bCs/>
              </w:rPr>
            </w:pPr>
            <w:r>
              <w:rPr>
                <w:b/>
                <w:bCs/>
              </w:rPr>
              <w:t> </w:t>
            </w:r>
          </w:p>
        </w:tc>
        <w:tc>
          <w:tcPr>
            <w:tcW w:w="1072" w:type="dxa"/>
            <w:shd w:val="clear" w:color="auto" w:fill="auto"/>
            <w:vAlign w:val="center"/>
            <w:hideMark/>
          </w:tcPr>
          <w:p w14:paraId="6DCDDC4E" w14:textId="77777777" w:rsidR="00E64056" w:rsidRDefault="00E64056">
            <w:pPr>
              <w:jc w:val="center"/>
            </w:pPr>
            <w:r>
              <w:t> </w:t>
            </w:r>
          </w:p>
        </w:tc>
      </w:tr>
      <w:tr w:rsidR="00E64056" w14:paraId="2979215E" w14:textId="77777777" w:rsidTr="008C0E92">
        <w:tc>
          <w:tcPr>
            <w:tcW w:w="988" w:type="dxa"/>
            <w:shd w:val="clear" w:color="auto" w:fill="auto"/>
            <w:vAlign w:val="center"/>
            <w:hideMark/>
          </w:tcPr>
          <w:p w14:paraId="7221F911" w14:textId="77777777" w:rsidR="00E64056" w:rsidRDefault="00E64056">
            <w:pPr>
              <w:jc w:val="center"/>
            </w:pPr>
            <w:r>
              <w:t> </w:t>
            </w:r>
          </w:p>
        </w:tc>
        <w:tc>
          <w:tcPr>
            <w:tcW w:w="1984" w:type="dxa"/>
            <w:shd w:val="clear" w:color="auto" w:fill="auto"/>
            <w:vAlign w:val="center"/>
            <w:hideMark/>
          </w:tcPr>
          <w:p w14:paraId="1C5D0640" w14:textId="77777777" w:rsidR="00E64056" w:rsidRDefault="00E64056">
            <w:pPr>
              <w:rPr>
                <w:sz w:val="20"/>
                <w:szCs w:val="20"/>
              </w:rPr>
            </w:pPr>
            <w:r>
              <w:rPr>
                <w:sz w:val="20"/>
                <w:szCs w:val="20"/>
              </w:rPr>
              <w:t>Any input to any Mixer output</w:t>
            </w:r>
          </w:p>
        </w:tc>
        <w:tc>
          <w:tcPr>
            <w:tcW w:w="3119" w:type="dxa"/>
            <w:shd w:val="clear" w:color="auto" w:fill="auto"/>
            <w:vAlign w:val="center"/>
            <w:hideMark/>
          </w:tcPr>
          <w:p w14:paraId="37C58F81" w14:textId="77777777" w:rsidR="00E64056" w:rsidRDefault="00E64056">
            <w:pPr>
              <w:rPr>
                <w:sz w:val="20"/>
                <w:szCs w:val="20"/>
              </w:rPr>
            </w:pPr>
            <w:r>
              <w:rPr>
                <w:sz w:val="20"/>
                <w:szCs w:val="20"/>
              </w:rPr>
              <w:t>15 Hz to 70 kHz</w:t>
            </w:r>
          </w:p>
        </w:tc>
        <w:tc>
          <w:tcPr>
            <w:tcW w:w="2126" w:type="dxa"/>
            <w:shd w:val="clear" w:color="auto" w:fill="auto"/>
            <w:vAlign w:val="center"/>
            <w:hideMark/>
          </w:tcPr>
          <w:p w14:paraId="311F21EE" w14:textId="77777777" w:rsidR="00E64056" w:rsidRDefault="00E64056">
            <w:pPr>
              <w:rPr>
                <w:sz w:val="20"/>
                <w:szCs w:val="20"/>
              </w:rPr>
            </w:pPr>
            <w:r>
              <w:rPr>
                <w:sz w:val="20"/>
                <w:szCs w:val="20"/>
              </w:rPr>
              <w:t>Any input to any Mixer output</w:t>
            </w:r>
          </w:p>
        </w:tc>
        <w:tc>
          <w:tcPr>
            <w:tcW w:w="2977" w:type="dxa"/>
            <w:shd w:val="clear" w:color="auto" w:fill="auto"/>
            <w:vAlign w:val="center"/>
            <w:hideMark/>
          </w:tcPr>
          <w:p w14:paraId="126567AD" w14:textId="77777777" w:rsidR="00E64056" w:rsidRDefault="00E64056">
            <w:pPr>
              <w:rPr>
                <w:sz w:val="20"/>
                <w:szCs w:val="20"/>
              </w:rPr>
            </w:pPr>
            <w:r>
              <w:rPr>
                <w:sz w:val="20"/>
                <w:szCs w:val="20"/>
              </w:rPr>
              <w:t>15 Hz to 70 kHz</w:t>
            </w:r>
          </w:p>
        </w:tc>
        <w:tc>
          <w:tcPr>
            <w:tcW w:w="1275" w:type="dxa"/>
            <w:shd w:val="clear" w:color="auto" w:fill="auto"/>
            <w:vAlign w:val="center"/>
            <w:hideMark/>
          </w:tcPr>
          <w:p w14:paraId="574724DF" w14:textId="77777777" w:rsidR="00E64056" w:rsidRDefault="00E64056">
            <w:pPr>
              <w:jc w:val="center"/>
              <w:rPr>
                <w:b/>
                <w:bCs/>
              </w:rPr>
            </w:pPr>
            <w:r>
              <w:rPr>
                <w:b/>
                <w:bCs/>
              </w:rPr>
              <w:t> </w:t>
            </w:r>
          </w:p>
        </w:tc>
        <w:tc>
          <w:tcPr>
            <w:tcW w:w="1134" w:type="dxa"/>
            <w:shd w:val="clear" w:color="auto" w:fill="auto"/>
            <w:vAlign w:val="center"/>
            <w:hideMark/>
          </w:tcPr>
          <w:p w14:paraId="5F5E74B9" w14:textId="77777777" w:rsidR="00E64056" w:rsidRDefault="00E64056">
            <w:pPr>
              <w:jc w:val="center"/>
              <w:rPr>
                <w:b/>
                <w:bCs/>
              </w:rPr>
            </w:pPr>
            <w:r>
              <w:rPr>
                <w:b/>
                <w:bCs/>
              </w:rPr>
              <w:t> </w:t>
            </w:r>
          </w:p>
        </w:tc>
        <w:tc>
          <w:tcPr>
            <w:tcW w:w="1072" w:type="dxa"/>
            <w:shd w:val="clear" w:color="auto" w:fill="auto"/>
            <w:vAlign w:val="center"/>
            <w:hideMark/>
          </w:tcPr>
          <w:p w14:paraId="45B0C4C2" w14:textId="77777777" w:rsidR="00E64056" w:rsidRDefault="00E64056">
            <w:pPr>
              <w:jc w:val="center"/>
            </w:pPr>
            <w:r>
              <w:t> </w:t>
            </w:r>
          </w:p>
        </w:tc>
      </w:tr>
      <w:tr w:rsidR="00E64056" w14:paraId="78B362E1" w14:textId="77777777" w:rsidTr="008C0E92">
        <w:tc>
          <w:tcPr>
            <w:tcW w:w="988" w:type="dxa"/>
            <w:shd w:val="clear" w:color="auto" w:fill="auto"/>
            <w:vAlign w:val="center"/>
            <w:hideMark/>
          </w:tcPr>
          <w:p w14:paraId="2701D34A" w14:textId="77777777" w:rsidR="00E64056" w:rsidRDefault="00E64056">
            <w:pPr>
              <w:jc w:val="center"/>
            </w:pPr>
            <w:r>
              <w:t> </w:t>
            </w:r>
          </w:p>
        </w:tc>
        <w:tc>
          <w:tcPr>
            <w:tcW w:w="1984" w:type="dxa"/>
            <w:shd w:val="clear" w:color="auto" w:fill="auto"/>
            <w:vAlign w:val="center"/>
            <w:hideMark/>
          </w:tcPr>
          <w:p w14:paraId="0C1383F2" w14:textId="77777777" w:rsidR="00E64056" w:rsidRDefault="00E64056">
            <w:pPr>
              <w:rPr>
                <w:sz w:val="20"/>
                <w:szCs w:val="20"/>
              </w:rPr>
            </w:pPr>
            <w:r>
              <w:rPr>
                <w:sz w:val="20"/>
                <w:szCs w:val="20"/>
              </w:rPr>
              <w:t>Channel to Channel</w:t>
            </w:r>
          </w:p>
        </w:tc>
        <w:tc>
          <w:tcPr>
            <w:tcW w:w="3119" w:type="dxa"/>
            <w:shd w:val="clear" w:color="auto" w:fill="auto"/>
            <w:vAlign w:val="center"/>
            <w:hideMark/>
          </w:tcPr>
          <w:p w14:paraId="63B98805" w14:textId="77777777" w:rsidR="00E64056" w:rsidRDefault="00E64056">
            <w:pPr>
              <w:rPr>
                <w:sz w:val="20"/>
                <w:szCs w:val="20"/>
              </w:rPr>
            </w:pPr>
            <w:r>
              <w:rPr>
                <w:sz w:val="20"/>
                <w:szCs w:val="20"/>
              </w:rPr>
              <w:t>&lt; -80 dB</w:t>
            </w:r>
          </w:p>
        </w:tc>
        <w:tc>
          <w:tcPr>
            <w:tcW w:w="2126" w:type="dxa"/>
            <w:shd w:val="clear" w:color="auto" w:fill="auto"/>
            <w:vAlign w:val="center"/>
            <w:hideMark/>
          </w:tcPr>
          <w:p w14:paraId="5FA40EFE" w14:textId="77777777" w:rsidR="00E64056" w:rsidRDefault="00E64056">
            <w:pPr>
              <w:rPr>
                <w:sz w:val="20"/>
                <w:szCs w:val="20"/>
              </w:rPr>
            </w:pPr>
            <w:r>
              <w:rPr>
                <w:sz w:val="20"/>
                <w:szCs w:val="20"/>
              </w:rPr>
              <w:t>Channel to Channel</w:t>
            </w:r>
          </w:p>
        </w:tc>
        <w:tc>
          <w:tcPr>
            <w:tcW w:w="2977" w:type="dxa"/>
            <w:shd w:val="clear" w:color="auto" w:fill="auto"/>
            <w:vAlign w:val="center"/>
            <w:hideMark/>
          </w:tcPr>
          <w:p w14:paraId="33E004AF" w14:textId="77777777" w:rsidR="00E64056" w:rsidRDefault="00E64056">
            <w:pPr>
              <w:rPr>
                <w:sz w:val="20"/>
                <w:szCs w:val="20"/>
              </w:rPr>
            </w:pPr>
            <w:r>
              <w:rPr>
                <w:sz w:val="20"/>
                <w:szCs w:val="20"/>
              </w:rPr>
              <w:t>&lt; -80 dB</w:t>
            </w:r>
          </w:p>
        </w:tc>
        <w:tc>
          <w:tcPr>
            <w:tcW w:w="1275" w:type="dxa"/>
            <w:shd w:val="clear" w:color="auto" w:fill="auto"/>
            <w:vAlign w:val="center"/>
            <w:hideMark/>
          </w:tcPr>
          <w:p w14:paraId="34208252" w14:textId="77777777" w:rsidR="00E64056" w:rsidRDefault="00E64056">
            <w:pPr>
              <w:jc w:val="center"/>
              <w:rPr>
                <w:b/>
                <w:bCs/>
              </w:rPr>
            </w:pPr>
            <w:r>
              <w:rPr>
                <w:b/>
                <w:bCs/>
              </w:rPr>
              <w:t> </w:t>
            </w:r>
          </w:p>
        </w:tc>
        <w:tc>
          <w:tcPr>
            <w:tcW w:w="1134" w:type="dxa"/>
            <w:shd w:val="clear" w:color="auto" w:fill="auto"/>
            <w:vAlign w:val="center"/>
            <w:hideMark/>
          </w:tcPr>
          <w:p w14:paraId="5E3447F9" w14:textId="77777777" w:rsidR="00E64056" w:rsidRDefault="00E64056">
            <w:pPr>
              <w:jc w:val="center"/>
              <w:rPr>
                <w:b/>
                <w:bCs/>
              </w:rPr>
            </w:pPr>
            <w:r>
              <w:rPr>
                <w:b/>
                <w:bCs/>
              </w:rPr>
              <w:t> </w:t>
            </w:r>
          </w:p>
        </w:tc>
        <w:tc>
          <w:tcPr>
            <w:tcW w:w="1072" w:type="dxa"/>
            <w:shd w:val="clear" w:color="auto" w:fill="auto"/>
            <w:vAlign w:val="center"/>
            <w:hideMark/>
          </w:tcPr>
          <w:p w14:paraId="16BA008A" w14:textId="77777777" w:rsidR="00E64056" w:rsidRDefault="00E64056">
            <w:pPr>
              <w:jc w:val="center"/>
            </w:pPr>
            <w:r>
              <w:t> </w:t>
            </w:r>
          </w:p>
        </w:tc>
      </w:tr>
      <w:tr w:rsidR="00E64056" w14:paraId="6F0B9E97" w14:textId="77777777" w:rsidTr="008C0E92">
        <w:tc>
          <w:tcPr>
            <w:tcW w:w="988" w:type="dxa"/>
            <w:shd w:val="clear" w:color="auto" w:fill="auto"/>
            <w:vAlign w:val="center"/>
            <w:hideMark/>
          </w:tcPr>
          <w:p w14:paraId="14E54D26" w14:textId="77777777" w:rsidR="00E64056" w:rsidRDefault="00E64056">
            <w:pPr>
              <w:jc w:val="center"/>
            </w:pPr>
            <w:r>
              <w:t> </w:t>
            </w:r>
          </w:p>
        </w:tc>
        <w:tc>
          <w:tcPr>
            <w:tcW w:w="1984" w:type="dxa"/>
            <w:shd w:val="clear" w:color="auto" w:fill="auto"/>
            <w:vAlign w:val="center"/>
            <w:hideMark/>
          </w:tcPr>
          <w:p w14:paraId="3BCD6493" w14:textId="77777777" w:rsidR="00E64056" w:rsidRDefault="00E64056">
            <w:pPr>
              <w:rPr>
                <w:sz w:val="20"/>
                <w:szCs w:val="20"/>
              </w:rPr>
            </w:pPr>
            <w:r>
              <w:rPr>
                <w:sz w:val="20"/>
                <w:szCs w:val="20"/>
              </w:rPr>
              <w:t>Mute &amp; Standby switch attenuation</w:t>
            </w:r>
          </w:p>
        </w:tc>
        <w:tc>
          <w:tcPr>
            <w:tcW w:w="3119" w:type="dxa"/>
            <w:shd w:val="clear" w:color="auto" w:fill="auto"/>
            <w:vAlign w:val="center"/>
            <w:hideMark/>
          </w:tcPr>
          <w:p w14:paraId="519836F7" w14:textId="77777777" w:rsidR="00E64056" w:rsidRDefault="00E64056">
            <w:pPr>
              <w:rPr>
                <w:sz w:val="20"/>
                <w:szCs w:val="20"/>
              </w:rPr>
            </w:pPr>
            <w:r>
              <w:rPr>
                <w:sz w:val="20"/>
                <w:szCs w:val="20"/>
              </w:rPr>
              <w:t>&gt; 100 dB</w:t>
            </w:r>
          </w:p>
        </w:tc>
        <w:tc>
          <w:tcPr>
            <w:tcW w:w="2126" w:type="dxa"/>
            <w:shd w:val="clear" w:color="auto" w:fill="auto"/>
            <w:vAlign w:val="center"/>
            <w:hideMark/>
          </w:tcPr>
          <w:p w14:paraId="57817A38" w14:textId="77777777" w:rsidR="00E64056" w:rsidRDefault="00E64056">
            <w:pPr>
              <w:rPr>
                <w:sz w:val="20"/>
                <w:szCs w:val="20"/>
              </w:rPr>
            </w:pPr>
            <w:r>
              <w:rPr>
                <w:sz w:val="20"/>
                <w:szCs w:val="20"/>
              </w:rPr>
              <w:t>Mute &amp; Standby switch attenuation</w:t>
            </w:r>
          </w:p>
        </w:tc>
        <w:tc>
          <w:tcPr>
            <w:tcW w:w="2977" w:type="dxa"/>
            <w:shd w:val="clear" w:color="auto" w:fill="auto"/>
            <w:vAlign w:val="center"/>
            <w:hideMark/>
          </w:tcPr>
          <w:p w14:paraId="1D3AA40B" w14:textId="77777777" w:rsidR="00E64056" w:rsidRDefault="00E64056">
            <w:pPr>
              <w:rPr>
                <w:sz w:val="20"/>
                <w:szCs w:val="20"/>
              </w:rPr>
            </w:pPr>
            <w:r>
              <w:rPr>
                <w:sz w:val="20"/>
                <w:szCs w:val="20"/>
              </w:rPr>
              <w:t>&gt; 100 dB</w:t>
            </w:r>
          </w:p>
        </w:tc>
        <w:tc>
          <w:tcPr>
            <w:tcW w:w="1275" w:type="dxa"/>
            <w:shd w:val="clear" w:color="auto" w:fill="auto"/>
            <w:vAlign w:val="center"/>
            <w:hideMark/>
          </w:tcPr>
          <w:p w14:paraId="6DB3EA79" w14:textId="77777777" w:rsidR="00E64056" w:rsidRDefault="00E64056">
            <w:pPr>
              <w:jc w:val="center"/>
              <w:rPr>
                <w:b/>
                <w:bCs/>
              </w:rPr>
            </w:pPr>
            <w:r>
              <w:rPr>
                <w:b/>
                <w:bCs/>
              </w:rPr>
              <w:t> </w:t>
            </w:r>
          </w:p>
        </w:tc>
        <w:tc>
          <w:tcPr>
            <w:tcW w:w="1134" w:type="dxa"/>
            <w:shd w:val="clear" w:color="auto" w:fill="auto"/>
            <w:vAlign w:val="center"/>
            <w:hideMark/>
          </w:tcPr>
          <w:p w14:paraId="2A3711CE" w14:textId="77777777" w:rsidR="00E64056" w:rsidRDefault="00E64056">
            <w:pPr>
              <w:jc w:val="center"/>
              <w:rPr>
                <w:b/>
                <w:bCs/>
              </w:rPr>
            </w:pPr>
            <w:r>
              <w:rPr>
                <w:b/>
                <w:bCs/>
              </w:rPr>
              <w:t> </w:t>
            </w:r>
          </w:p>
        </w:tc>
        <w:tc>
          <w:tcPr>
            <w:tcW w:w="1072" w:type="dxa"/>
            <w:shd w:val="clear" w:color="auto" w:fill="auto"/>
            <w:vAlign w:val="center"/>
            <w:hideMark/>
          </w:tcPr>
          <w:p w14:paraId="1DB2CA67" w14:textId="77777777" w:rsidR="00E64056" w:rsidRDefault="00E64056">
            <w:pPr>
              <w:jc w:val="center"/>
            </w:pPr>
            <w:r>
              <w:t> </w:t>
            </w:r>
          </w:p>
        </w:tc>
      </w:tr>
      <w:tr w:rsidR="00E64056" w14:paraId="72CBD48E" w14:textId="77777777" w:rsidTr="008C0E92">
        <w:tc>
          <w:tcPr>
            <w:tcW w:w="988" w:type="dxa"/>
            <w:shd w:val="clear" w:color="auto" w:fill="auto"/>
            <w:vAlign w:val="center"/>
            <w:hideMark/>
          </w:tcPr>
          <w:p w14:paraId="2BD00A82" w14:textId="77777777" w:rsidR="00E64056" w:rsidRDefault="00E64056">
            <w:pPr>
              <w:jc w:val="center"/>
            </w:pPr>
            <w:r>
              <w:t> </w:t>
            </w:r>
          </w:p>
        </w:tc>
        <w:tc>
          <w:tcPr>
            <w:tcW w:w="1984" w:type="dxa"/>
            <w:shd w:val="clear" w:color="auto" w:fill="auto"/>
            <w:vAlign w:val="center"/>
            <w:hideMark/>
          </w:tcPr>
          <w:p w14:paraId="672FD63F" w14:textId="77777777" w:rsidR="00E64056" w:rsidRDefault="00E64056">
            <w:pPr>
              <w:rPr>
                <w:sz w:val="20"/>
                <w:szCs w:val="20"/>
              </w:rPr>
            </w:pPr>
            <w:r>
              <w:rPr>
                <w:sz w:val="20"/>
                <w:szCs w:val="20"/>
              </w:rPr>
              <w:t>Fader &amp; FX/AUX/MON-Send attenuation</w:t>
            </w:r>
          </w:p>
        </w:tc>
        <w:tc>
          <w:tcPr>
            <w:tcW w:w="3119" w:type="dxa"/>
            <w:shd w:val="clear" w:color="auto" w:fill="auto"/>
            <w:vAlign w:val="center"/>
            <w:hideMark/>
          </w:tcPr>
          <w:p w14:paraId="313B117E" w14:textId="77777777" w:rsidR="00E64056" w:rsidRDefault="00E64056">
            <w:pPr>
              <w:rPr>
                <w:sz w:val="20"/>
                <w:szCs w:val="20"/>
              </w:rPr>
            </w:pPr>
            <w:r>
              <w:rPr>
                <w:sz w:val="20"/>
                <w:szCs w:val="20"/>
              </w:rPr>
              <w:t>&gt; 85 dB</w:t>
            </w:r>
          </w:p>
        </w:tc>
        <w:tc>
          <w:tcPr>
            <w:tcW w:w="2126" w:type="dxa"/>
            <w:shd w:val="clear" w:color="auto" w:fill="auto"/>
            <w:vAlign w:val="center"/>
            <w:hideMark/>
          </w:tcPr>
          <w:p w14:paraId="421AEA1C" w14:textId="77777777" w:rsidR="00E64056" w:rsidRDefault="00E64056">
            <w:pPr>
              <w:rPr>
                <w:sz w:val="20"/>
                <w:szCs w:val="20"/>
              </w:rPr>
            </w:pPr>
            <w:r>
              <w:rPr>
                <w:sz w:val="20"/>
                <w:szCs w:val="20"/>
              </w:rPr>
              <w:t>Fader &amp; FX/AUX/MON-Send attenuation</w:t>
            </w:r>
          </w:p>
        </w:tc>
        <w:tc>
          <w:tcPr>
            <w:tcW w:w="2977" w:type="dxa"/>
            <w:shd w:val="clear" w:color="auto" w:fill="auto"/>
            <w:vAlign w:val="center"/>
            <w:hideMark/>
          </w:tcPr>
          <w:p w14:paraId="1D941E1F" w14:textId="77777777" w:rsidR="00E64056" w:rsidRDefault="00E64056">
            <w:pPr>
              <w:rPr>
                <w:sz w:val="20"/>
                <w:szCs w:val="20"/>
              </w:rPr>
            </w:pPr>
            <w:r>
              <w:rPr>
                <w:sz w:val="20"/>
                <w:szCs w:val="20"/>
              </w:rPr>
              <w:t>&gt; 85 dB</w:t>
            </w:r>
          </w:p>
        </w:tc>
        <w:tc>
          <w:tcPr>
            <w:tcW w:w="1275" w:type="dxa"/>
            <w:shd w:val="clear" w:color="auto" w:fill="auto"/>
            <w:vAlign w:val="center"/>
            <w:hideMark/>
          </w:tcPr>
          <w:p w14:paraId="56545EF5" w14:textId="77777777" w:rsidR="00E64056" w:rsidRDefault="00E64056">
            <w:pPr>
              <w:jc w:val="center"/>
              <w:rPr>
                <w:b/>
                <w:bCs/>
              </w:rPr>
            </w:pPr>
            <w:r>
              <w:rPr>
                <w:b/>
                <w:bCs/>
              </w:rPr>
              <w:t> </w:t>
            </w:r>
          </w:p>
        </w:tc>
        <w:tc>
          <w:tcPr>
            <w:tcW w:w="1134" w:type="dxa"/>
            <w:shd w:val="clear" w:color="auto" w:fill="auto"/>
            <w:vAlign w:val="center"/>
            <w:hideMark/>
          </w:tcPr>
          <w:p w14:paraId="7DCBB2B8" w14:textId="77777777" w:rsidR="00E64056" w:rsidRDefault="00E64056">
            <w:pPr>
              <w:jc w:val="center"/>
              <w:rPr>
                <w:b/>
                <w:bCs/>
              </w:rPr>
            </w:pPr>
            <w:r>
              <w:rPr>
                <w:b/>
                <w:bCs/>
              </w:rPr>
              <w:t> </w:t>
            </w:r>
          </w:p>
        </w:tc>
        <w:tc>
          <w:tcPr>
            <w:tcW w:w="1072" w:type="dxa"/>
            <w:shd w:val="clear" w:color="auto" w:fill="auto"/>
            <w:vAlign w:val="center"/>
            <w:hideMark/>
          </w:tcPr>
          <w:p w14:paraId="0A943542" w14:textId="77777777" w:rsidR="00E64056" w:rsidRDefault="00E64056">
            <w:pPr>
              <w:jc w:val="center"/>
            </w:pPr>
            <w:r>
              <w:t> </w:t>
            </w:r>
          </w:p>
        </w:tc>
      </w:tr>
      <w:tr w:rsidR="00E64056" w14:paraId="7B0CC240" w14:textId="77777777" w:rsidTr="008C0E92">
        <w:tc>
          <w:tcPr>
            <w:tcW w:w="988" w:type="dxa"/>
            <w:shd w:val="clear" w:color="auto" w:fill="auto"/>
            <w:vAlign w:val="center"/>
            <w:hideMark/>
          </w:tcPr>
          <w:p w14:paraId="10A6328A" w14:textId="77777777" w:rsidR="00E64056" w:rsidRDefault="00E64056">
            <w:pPr>
              <w:jc w:val="center"/>
            </w:pPr>
            <w:r>
              <w:lastRenderedPageBreak/>
              <w:t> </w:t>
            </w:r>
          </w:p>
        </w:tc>
        <w:tc>
          <w:tcPr>
            <w:tcW w:w="1984" w:type="dxa"/>
            <w:shd w:val="clear" w:color="auto" w:fill="auto"/>
            <w:vAlign w:val="center"/>
            <w:hideMark/>
          </w:tcPr>
          <w:p w14:paraId="52EDA1C9" w14:textId="77777777" w:rsidR="00E64056" w:rsidRDefault="00E64056">
            <w:pPr>
              <w:rPr>
                <w:sz w:val="20"/>
                <w:szCs w:val="20"/>
              </w:rPr>
            </w:pPr>
            <w:r>
              <w:rPr>
                <w:sz w:val="20"/>
                <w:szCs w:val="20"/>
              </w:rPr>
              <w:t>CMRR, MIC input, 1 kHz</w:t>
            </w:r>
          </w:p>
        </w:tc>
        <w:tc>
          <w:tcPr>
            <w:tcW w:w="3119" w:type="dxa"/>
            <w:shd w:val="clear" w:color="auto" w:fill="auto"/>
            <w:vAlign w:val="center"/>
            <w:hideMark/>
          </w:tcPr>
          <w:p w14:paraId="01648B11" w14:textId="77777777" w:rsidR="00E64056" w:rsidRDefault="00E64056">
            <w:pPr>
              <w:rPr>
                <w:sz w:val="20"/>
                <w:szCs w:val="20"/>
              </w:rPr>
            </w:pPr>
            <w:r>
              <w:rPr>
                <w:sz w:val="20"/>
                <w:szCs w:val="20"/>
              </w:rPr>
              <w:t>&gt; 80 dB</w:t>
            </w:r>
          </w:p>
        </w:tc>
        <w:tc>
          <w:tcPr>
            <w:tcW w:w="2126" w:type="dxa"/>
            <w:shd w:val="clear" w:color="auto" w:fill="auto"/>
            <w:vAlign w:val="center"/>
            <w:hideMark/>
          </w:tcPr>
          <w:p w14:paraId="0937C600" w14:textId="77777777" w:rsidR="00E64056" w:rsidRDefault="00E64056">
            <w:pPr>
              <w:rPr>
                <w:sz w:val="20"/>
                <w:szCs w:val="20"/>
              </w:rPr>
            </w:pPr>
            <w:r>
              <w:rPr>
                <w:sz w:val="20"/>
                <w:szCs w:val="20"/>
              </w:rPr>
              <w:t>CMRR, MIC input, 1 kHz</w:t>
            </w:r>
          </w:p>
        </w:tc>
        <w:tc>
          <w:tcPr>
            <w:tcW w:w="2977" w:type="dxa"/>
            <w:shd w:val="clear" w:color="auto" w:fill="auto"/>
            <w:vAlign w:val="center"/>
            <w:hideMark/>
          </w:tcPr>
          <w:p w14:paraId="3BB391AB" w14:textId="77777777" w:rsidR="00E64056" w:rsidRDefault="00E64056">
            <w:pPr>
              <w:rPr>
                <w:sz w:val="20"/>
                <w:szCs w:val="20"/>
              </w:rPr>
            </w:pPr>
            <w:r>
              <w:rPr>
                <w:sz w:val="20"/>
                <w:szCs w:val="20"/>
              </w:rPr>
              <w:t>&gt; 80 dB</w:t>
            </w:r>
          </w:p>
        </w:tc>
        <w:tc>
          <w:tcPr>
            <w:tcW w:w="1275" w:type="dxa"/>
            <w:shd w:val="clear" w:color="auto" w:fill="auto"/>
            <w:vAlign w:val="center"/>
            <w:hideMark/>
          </w:tcPr>
          <w:p w14:paraId="72E81DC7" w14:textId="77777777" w:rsidR="00E64056" w:rsidRDefault="00E64056">
            <w:pPr>
              <w:jc w:val="center"/>
              <w:rPr>
                <w:b/>
                <w:bCs/>
              </w:rPr>
            </w:pPr>
            <w:r>
              <w:rPr>
                <w:b/>
                <w:bCs/>
              </w:rPr>
              <w:t> </w:t>
            </w:r>
          </w:p>
        </w:tc>
        <w:tc>
          <w:tcPr>
            <w:tcW w:w="1134" w:type="dxa"/>
            <w:shd w:val="clear" w:color="auto" w:fill="auto"/>
            <w:vAlign w:val="center"/>
            <w:hideMark/>
          </w:tcPr>
          <w:p w14:paraId="4DCB5CEB" w14:textId="77777777" w:rsidR="00E64056" w:rsidRDefault="00E64056">
            <w:pPr>
              <w:jc w:val="center"/>
              <w:rPr>
                <w:b/>
                <w:bCs/>
              </w:rPr>
            </w:pPr>
            <w:r>
              <w:rPr>
                <w:b/>
                <w:bCs/>
              </w:rPr>
              <w:t> </w:t>
            </w:r>
          </w:p>
        </w:tc>
        <w:tc>
          <w:tcPr>
            <w:tcW w:w="1072" w:type="dxa"/>
            <w:shd w:val="clear" w:color="auto" w:fill="auto"/>
            <w:vAlign w:val="center"/>
            <w:hideMark/>
          </w:tcPr>
          <w:p w14:paraId="0DB88681" w14:textId="77777777" w:rsidR="00E64056" w:rsidRDefault="00E64056">
            <w:pPr>
              <w:jc w:val="center"/>
            </w:pPr>
            <w:r>
              <w:t> </w:t>
            </w:r>
          </w:p>
        </w:tc>
      </w:tr>
      <w:tr w:rsidR="00E64056" w14:paraId="5627B1AB" w14:textId="77777777" w:rsidTr="008C0E92">
        <w:tc>
          <w:tcPr>
            <w:tcW w:w="988" w:type="dxa"/>
            <w:shd w:val="clear" w:color="auto" w:fill="auto"/>
            <w:vAlign w:val="center"/>
            <w:hideMark/>
          </w:tcPr>
          <w:p w14:paraId="338504B7" w14:textId="77777777" w:rsidR="00E64056" w:rsidRDefault="00E64056">
            <w:pPr>
              <w:jc w:val="center"/>
            </w:pPr>
            <w:r>
              <w:t> </w:t>
            </w:r>
          </w:p>
        </w:tc>
        <w:tc>
          <w:tcPr>
            <w:tcW w:w="1984" w:type="dxa"/>
            <w:shd w:val="clear" w:color="auto" w:fill="auto"/>
            <w:vAlign w:val="center"/>
            <w:hideMark/>
          </w:tcPr>
          <w:p w14:paraId="1112B6E0" w14:textId="77777777" w:rsidR="00E64056" w:rsidRDefault="00E64056">
            <w:pPr>
              <w:rPr>
                <w:sz w:val="20"/>
                <w:szCs w:val="20"/>
              </w:rPr>
            </w:pPr>
            <w:r>
              <w:rPr>
                <w:sz w:val="20"/>
                <w:szCs w:val="20"/>
              </w:rPr>
              <w:t>MIC</w:t>
            </w:r>
          </w:p>
        </w:tc>
        <w:tc>
          <w:tcPr>
            <w:tcW w:w="3119" w:type="dxa"/>
            <w:shd w:val="clear" w:color="auto" w:fill="auto"/>
            <w:vAlign w:val="center"/>
            <w:hideMark/>
          </w:tcPr>
          <w:p w14:paraId="15FE736A" w14:textId="77777777" w:rsidR="00E64056" w:rsidRDefault="00E64056">
            <w:pPr>
              <w:rPr>
                <w:sz w:val="20"/>
                <w:szCs w:val="20"/>
              </w:rPr>
            </w:pPr>
            <w:r>
              <w:rPr>
                <w:sz w:val="20"/>
                <w:szCs w:val="20"/>
              </w:rPr>
              <w:t>-74 dBu (155 µV)</w:t>
            </w:r>
          </w:p>
        </w:tc>
        <w:tc>
          <w:tcPr>
            <w:tcW w:w="2126" w:type="dxa"/>
            <w:shd w:val="clear" w:color="auto" w:fill="auto"/>
            <w:vAlign w:val="center"/>
            <w:hideMark/>
          </w:tcPr>
          <w:p w14:paraId="5D9E5A49" w14:textId="77777777" w:rsidR="00E64056" w:rsidRDefault="00E64056">
            <w:pPr>
              <w:rPr>
                <w:sz w:val="20"/>
                <w:szCs w:val="20"/>
              </w:rPr>
            </w:pPr>
            <w:r>
              <w:rPr>
                <w:sz w:val="20"/>
                <w:szCs w:val="20"/>
              </w:rPr>
              <w:t>MIC</w:t>
            </w:r>
          </w:p>
        </w:tc>
        <w:tc>
          <w:tcPr>
            <w:tcW w:w="2977" w:type="dxa"/>
            <w:shd w:val="clear" w:color="auto" w:fill="auto"/>
            <w:vAlign w:val="center"/>
            <w:hideMark/>
          </w:tcPr>
          <w:p w14:paraId="1EFA85E0" w14:textId="77777777" w:rsidR="00E64056" w:rsidRDefault="00E64056">
            <w:pPr>
              <w:rPr>
                <w:sz w:val="20"/>
                <w:szCs w:val="20"/>
              </w:rPr>
            </w:pPr>
            <w:r>
              <w:rPr>
                <w:sz w:val="20"/>
                <w:szCs w:val="20"/>
              </w:rPr>
              <w:t>-74 dBu (155 µV)</w:t>
            </w:r>
          </w:p>
        </w:tc>
        <w:tc>
          <w:tcPr>
            <w:tcW w:w="1275" w:type="dxa"/>
            <w:shd w:val="clear" w:color="auto" w:fill="auto"/>
            <w:vAlign w:val="center"/>
            <w:hideMark/>
          </w:tcPr>
          <w:p w14:paraId="0BEEB6AC" w14:textId="77777777" w:rsidR="00E64056" w:rsidRDefault="00E64056">
            <w:pPr>
              <w:jc w:val="center"/>
              <w:rPr>
                <w:b/>
                <w:bCs/>
              </w:rPr>
            </w:pPr>
            <w:r>
              <w:rPr>
                <w:b/>
                <w:bCs/>
              </w:rPr>
              <w:t> </w:t>
            </w:r>
          </w:p>
        </w:tc>
        <w:tc>
          <w:tcPr>
            <w:tcW w:w="1134" w:type="dxa"/>
            <w:shd w:val="clear" w:color="auto" w:fill="auto"/>
            <w:vAlign w:val="center"/>
            <w:hideMark/>
          </w:tcPr>
          <w:p w14:paraId="5FE2A539" w14:textId="77777777" w:rsidR="00E64056" w:rsidRDefault="00E64056">
            <w:pPr>
              <w:jc w:val="center"/>
              <w:rPr>
                <w:b/>
                <w:bCs/>
              </w:rPr>
            </w:pPr>
            <w:r>
              <w:rPr>
                <w:b/>
                <w:bCs/>
              </w:rPr>
              <w:t> </w:t>
            </w:r>
          </w:p>
        </w:tc>
        <w:tc>
          <w:tcPr>
            <w:tcW w:w="1072" w:type="dxa"/>
            <w:shd w:val="clear" w:color="auto" w:fill="auto"/>
            <w:vAlign w:val="center"/>
            <w:hideMark/>
          </w:tcPr>
          <w:p w14:paraId="14E95327" w14:textId="77777777" w:rsidR="00E64056" w:rsidRDefault="00E64056">
            <w:pPr>
              <w:jc w:val="center"/>
            </w:pPr>
            <w:r>
              <w:t> </w:t>
            </w:r>
          </w:p>
        </w:tc>
      </w:tr>
      <w:tr w:rsidR="00E64056" w14:paraId="6540250F" w14:textId="77777777" w:rsidTr="008C0E92">
        <w:tc>
          <w:tcPr>
            <w:tcW w:w="988" w:type="dxa"/>
            <w:shd w:val="clear" w:color="auto" w:fill="auto"/>
            <w:vAlign w:val="center"/>
            <w:hideMark/>
          </w:tcPr>
          <w:p w14:paraId="4BD7D74B" w14:textId="77777777" w:rsidR="00E64056" w:rsidRDefault="00E64056">
            <w:pPr>
              <w:jc w:val="center"/>
            </w:pPr>
            <w:r>
              <w:t> </w:t>
            </w:r>
          </w:p>
        </w:tc>
        <w:tc>
          <w:tcPr>
            <w:tcW w:w="1984" w:type="dxa"/>
            <w:shd w:val="clear" w:color="auto" w:fill="auto"/>
            <w:vAlign w:val="center"/>
            <w:hideMark/>
          </w:tcPr>
          <w:p w14:paraId="326B40D9" w14:textId="77777777" w:rsidR="00E64056" w:rsidRDefault="00E64056">
            <w:pPr>
              <w:rPr>
                <w:sz w:val="20"/>
                <w:szCs w:val="20"/>
              </w:rPr>
            </w:pPr>
            <w:r>
              <w:rPr>
                <w:sz w:val="20"/>
                <w:szCs w:val="20"/>
              </w:rPr>
              <w:t>LINE (Mono)</w:t>
            </w:r>
          </w:p>
        </w:tc>
        <w:tc>
          <w:tcPr>
            <w:tcW w:w="3119" w:type="dxa"/>
            <w:shd w:val="clear" w:color="auto" w:fill="auto"/>
            <w:vAlign w:val="center"/>
            <w:hideMark/>
          </w:tcPr>
          <w:p w14:paraId="57A38E30" w14:textId="77777777" w:rsidR="00E64056" w:rsidRDefault="00E64056">
            <w:pPr>
              <w:rPr>
                <w:sz w:val="20"/>
                <w:szCs w:val="20"/>
              </w:rPr>
            </w:pPr>
            <w:r>
              <w:rPr>
                <w:sz w:val="20"/>
                <w:szCs w:val="20"/>
              </w:rPr>
              <w:t>-54 dBu (1.55 mV)</w:t>
            </w:r>
          </w:p>
        </w:tc>
        <w:tc>
          <w:tcPr>
            <w:tcW w:w="2126" w:type="dxa"/>
            <w:shd w:val="clear" w:color="auto" w:fill="auto"/>
            <w:vAlign w:val="center"/>
            <w:hideMark/>
          </w:tcPr>
          <w:p w14:paraId="38929A9C" w14:textId="77777777" w:rsidR="00E64056" w:rsidRDefault="00E64056">
            <w:pPr>
              <w:rPr>
                <w:sz w:val="20"/>
                <w:szCs w:val="20"/>
              </w:rPr>
            </w:pPr>
            <w:r>
              <w:rPr>
                <w:sz w:val="20"/>
                <w:szCs w:val="20"/>
              </w:rPr>
              <w:t>LINE (Mono)</w:t>
            </w:r>
          </w:p>
        </w:tc>
        <w:tc>
          <w:tcPr>
            <w:tcW w:w="2977" w:type="dxa"/>
            <w:shd w:val="clear" w:color="auto" w:fill="auto"/>
            <w:vAlign w:val="center"/>
            <w:hideMark/>
          </w:tcPr>
          <w:p w14:paraId="6B421DF9" w14:textId="77777777" w:rsidR="00E64056" w:rsidRDefault="00E64056">
            <w:pPr>
              <w:rPr>
                <w:sz w:val="20"/>
                <w:szCs w:val="20"/>
              </w:rPr>
            </w:pPr>
            <w:r>
              <w:rPr>
                <w:sz w:val="20"/>
                <w:szCs w:val="20"/>
              </w:rPr>
              <w:t>-54 dBu (1.55 mV)</w:t>
            </w:r>
          </w:p>
        </w:tc>
        <w:tc>
          <w:tcPr>
            <w:tcW w:w="1275" w:type="dxa"/>
            <w:shd w:val="clear" w:color="auto" w:fill="auto"/>
            <w:vAlign w:val="center"/>
            <w:hideMark/>
          </w:tcPr>
          <w:p w14:paraId="6284C859" w14:textId="77777777" w:rsidR="00E64056" w:rsidRDefault="00E64056">
            <w:pPr>
              <w:jc w:val="center"/>
              <w:rPr>
                <w:b/>
                <w:bCs/>
              </w:rPr>
            </w:pPr>
            <w:r>
              <w:rPr>
                <w:b/>
                <w:bCs/>
              </w:rPr>
              <w:t> </w:t>
            </w:r>
          </w:p>
        </w:tc>
        <w:tc>
          <w:tcPr>
            <w:tcW w:w="1134" w:type="dxa"/>
            <w:shd w:val="clear" w:color="auto" w:fill="auto"/>
            <w:vAlign w:val="center"/>
            <w:hideMark/>
          </w:tcPr>
          <w:p w14:paraId="1B06F7F1" w14:textId="77777777" w:rsidR="00E64056" w:rsidRDefault="00E64056">
            <w:pPr>
              <w:jc w:val="center"/>
              <w:rPr>
                <w:b/>
                <w:bCs/>
              </w:rPr>
            </w:pPr>
            <w:r>
              <w:rPr>
                <w:b/>
                <w:bCs/>
              </w:rPr>
              <w:t> </w:t>
            </w:r>
          </w:p>
        </w:tc>
        <w:tc>
          <w:tcPr>
            <w:tcW w:w="1072" w:type="dxa"/>
            <w:shd w:val="clear" w:color="auto" w:fill="auto"/>
            <w:vAlign w:val="center"/>
            <w:hideMark/>
          </w:tcPr>
          <w:p w14:paraId="7562AAD2" w14:textId="77777777" w:rsidR="00E64056" w:rsidRDefault="00E64056">
            <w:pPr>
              <w:jc w:val="center"/>
            </w:pPr>
            <w:r>
              <w:t> </w:t>
            </w:r>
          </w:p>
        </w:tc>
      </w:tr>
      <w:tr w:rsidR="00E64056" w14:paraId="39EE2A08" w14:textId="77777777" w:rsidTr="008C0E92">
        <w:tc>
          <w:tcPr>
            <w:tcW w:w="988" w:type="dxa"/>
            <w:shd w:val="clear" w:color="auto" w:fill="auto"/>
            <w:vAlign w:val="center"/>
            <w:hideMark/>
          </w:tcPr>
          <w:p w14:paraId="68DAAA81" w14:textId="77777777" w:rsidR="00E64056" w:rsidRDefault="00E64056">
            <w:pPr>
              <w:jc w:val="center"/>
            </w:pPr>
            <w:r>
              <w:t> </w:t>
            </w:r>
          </w:p>
        </w:tc>
        <w:tc>
          <w:tcPr>
            <w:tcW w:w="1984" w:type="dxa"/>
            <w:shd w:val="clear" w:color="auto" w:fill="auto"/>
            <w:vAlign w:val="center"/>
            <w:hideMark/>
          </w:tcPr>
          <w:p w14:paraId="27CC12F2" w14:textId="77777777" w:rsidR="00E64056" w:rsidRDefault="00E64056">
            <w:pPr>
              <w:rPr>
                <w:sz w:val="20"/>
                <w:szCs w:val="20"/>
              </w:rPr>
            </w:pPr>
            <w:r>
              <w:rPr>
                <w:sz w:val="20"/>
                <w:szCs w:val="20"/>
              </w:rPr>
              <w:t>LINE (Stereo)</w:t>
            </w:r>
          </w:p>
        </w:tc>
        <w:tc>
          <w:tcPr>
            <w:tcW w:w="3119" w:type="dxa"/>
            <w:shd w:val="clear" w:color="auto" w:fill="auto"/>
            <w:vAlign w:val="center"/>
            <w:hideMark/>
          </w:tcPr>
          <w:p w14:paraId="5AFF9FF6" w14:textId="77777777" w:rsidR="00E64056" w:rsidRDefault="00E64056">
            <w:pPr>
              <w:rPr>
                <w:sz w:val="20"/>
                <w:szCs w:val="20"/>
              </w:rPr>
            </w:pPr>
            <w:r>
              <w:rPr>
                <w:sz w:val="20"/>
                <w:szCs w:val="20"/>
              </w:rPr>
              <w:t>-34 dBu (15.5 mV)</w:t>
            </w:r>
          </w:p>
        </w:tc>
        <w:tc>
          <w:tcPr>
            <w:tcW w:w="2126" w:type="dxa"/>
            <w:shd w:val="clear" w:color="auto" w:fill="auto"/>
            <w:vAlign w:val="center"/>
            <w:hideMark/>
          </w:tcPr>
          <w:p w14:paraId="1BA8763D" w14:textId="77777777" w:rsidR="00E64056" w:rsidRDefault="00E64056">
            <w:pPr>
              <w:rPr>
                <w:sz w:val="20"/>
                <w:szCs w:val="20"/>
              </w:rPr>
            </w:pPr>
            <w:r>
              <w:rPr>
                <w:sz w:val="20"/>
                <w:szCs w:val="20"/>
              </w:rPr>
              <w:t>LINE (Stereo)</w:t>
            </w:r>
          </w:p>
        </w:tc>
        <w:tc>
          <w:tcPr>
            <w:tcW w:w="2977" w:type="dxa"/>
            <w:shd w:val="clear" w:color="auto" w:fill="auto"/>
            <w:vAlign w:val="center"/>
            <w:hideMark/>
          </w:tcPr>
          <w:p w14:paraId="28CCBBC8" w14:textId="77777777" w:rsidR="00E64056" w:rsidRDefault="00E64056">
            <w:pPr>
              <w:rPr>
                <w:sz w:val="20"/>
                <w:szCs w:val="20"/>
              </w:rPr>
            </w:pPr>
            <w:r>
              <w:rPr>
                <w:sz w:val="20"/>
                <w:szCs w:val="20"/>
              </w:rPr>
              <w:t>-34 dBu (15.5 mV)</w:t>
            </w:r>
          </w:p>
        </w:tc>
        <w:tc>
          <w:tcPr>
            <w:tcW w:w="1275" w:type="dxa"/>
            <w:shd w:val="clear" w:color="auto" w:fill="auto"/>
            <w:vAlign w:val="center"/>
            <w:hideMark/>
          </w:tcPr>
          <w:p w14:paraId="514CB548" w14:textId="77777777" w:rsidR="00E64056" w:rsidRDefault="00E64056">
            <w:pPr>
              <w:jc w:val="center"/>
              <w:rPr>
                <w:b/>
                <w:bCs/>
              </w:rPr>
            </w:pPr>
            <w:r>
              <w:rPr>
                <w:b/>
                <w:bCs/>
              </w:rPr>
              <w:t> </w:t>
            </w:r>
          </w:p>
        </w:tc>
        <w:tc>
          <w:tcPr>
            <w:tcW w:w="1134" w:type="dxa"/>
            <w:shd w:val="clear" w:color="auto" w:fill="auto"/>
            <w:vAlign w:val="center"/>
            <w:hideMark/>
          </w:tcPr>
          <w:p w14:paraId="06D36BE4" w14:textId="77777777" w:rsidR="00E64056" w:rsidRDefault="00E64056">
            <w:pPr>
              <w:jc w:val="center"/>
              <w:rPr>
                <w:b/>
                <w:bCs/>
              </w:rPr>
            </w:pPr>
            <w:r>
              <w:rPr>
                <w:b/>
                <w:bCs/>
              </w:rPr>
              <w:t> </w:t>
            </w:r>
          </w:p>
        </w:tc>
        <w:tc>
          <w:tcPr>
            <w:tcW w:w="1072" w:type="dxa"/>
            <w:shd w:val="clear" w:color="auto" w:fill="auto"/>
            <w:vAlign w:val="center"/>
            <w:hideMark/>
          </w:tcPr>
          <w:p w14:paraId="77DED068" w14:textId="77777777" w:rsidR="00E64056" w:rsidRDefault="00E64056">
            <w:pPr>
              <w:jc w:val="center"/>
            </w:pPr>
            <w:r>
              <w:t> </w:t>
            </w:r>
          </w:p>
        </w:tc>
      </w:tr>
      <w:tr w:rsidR="00E64056" w14:paraId="15C9A48A" w14:textId="77777777" w:rsidTr="008C0E92">
        <w:tc>
          <w:tcPr>
            <w:tcW w:w="988" w:type="dxa"/>
            <w:shd w:val="clear" w:color="auto" w:fill="auto"/>
            <w:vAlign w:val="center"/>
            <w:hideMark/>
          </w:tcPr>
          <w:p w14:paraId="00CF3F50" w14:textId="77777777" w:rsidR="00E64056" w:rsidRDefault="00E64056">
            <w:pPr>
              <w:jc w:val="center"/>
            </w:pPr>
            <w:r>
              <w:t> </w:t>
            </w:r>
          </w:p>
        </w:tc>
        <w:tc>
          <w:tcPr>
            <w:tcW w:w="1984" w:type="dxa"/>
            <w:shd w:val="clear" w:color="auto" w:fill="auto"/>
            <w:vAlign w:val="center"/>
            <w:hideMark/>
          </w:tcPr>
          <w:p w14:paraId="29BCA1B4" w14:textId="77777777" w:rsidR="00E64056" w:rsidRDefault="00E64056">
            <w:pPr>
              <w:rPr>
                <w:sz w:val="20"/>
                <w:szCs w:val="20"/>
              </w:rPr>
            </w:pPr>
            <w:r>
              <w:rPr>
                <w:sz w:val="20"/>
                <w:szCs w:val="20"/>
              </w:rPr>
              <w:t>CD (Stereo)</w:t>
            </w:r>
          </w:p>
        </w:tc>
        <w:tc>
          <w:tcPr>
            <w:tcW w:w="3119" w:type="dxa"/>
            <w:shd w:val="clear" w:color="auto" w:fill="auto"/>
            <w:vAlign w:val="center"/>
            <w:hideMark/>
          </w:tcPr>
          <w:p w14:paraId="44942E5D" w14:textId="77777777" w:rsidR="00E64056" w:rsidRDefault="00E64056">
            <w:pPr>
              <w:rPr>
                <w:sz w:val="20"/>
                <w:szCs w:val="20"/>
              </w:rPr>
            </w:pPr>
            <w:r>
              <w:rPr>
                <w:sz w:val="20"/>
                <w:szCs w:val="20"/>
              </w:rPr>
              <w:t>-34 dBu (15.5 mV)</w:t>
            </w:r>
          </w:p>
        </w:tc>
        <w:tc>
          <w:tcPr>
            <w:tcW w:w="2126" w:type="dxa"/>
            <w:shd w:val="clear" w:color="auto" w:fill="auto"/>
            <w:vAlign w:val="center"/>
            <w:hideMark/>
          </w:tcPr>
          <w:p w14:paraId="03C37F11" w14:textId="77777777" w:rsidR="00E64056" w:rsidRDefault="00E64056">
            <w:pPr>
              <w:rPr>
                <w:sz w:val="20"/>
                <w:szCs w:val="20"/>
              </w:rPr>
            </w:pPr>
            <w:r>
              <w:rPr>
                <w:sz w:val="20"/>
                <w:szCs w:val="20"/>
              </w:rPr>
              <w:t>CD (Stereo)</w:t>
            </w:r>
          </w:p>
        </w:tc>
        <w:tc>
          <w:tcPr>
            <w:tcW w:w="2977" w:type="dxa"/>
            <w:shd w:val="clear" w:color="auto" w:fill="auto"/>
            <w:vAlign w:val="center"/>
            <w:hideMark/>
          </w:tcPr>
          <w:p w14:paraId="7DEE5FBA" w14:textId="77777777" w:rsidR="00E64056" w:rsidRDefault="00E64056">
            <w:pPr>
              <w:rPr>
                <w:sz w:val="20"/>
                <w:szCs w:val="20"/>
              </w:rPr>
            </w:pPr>
            <w:r>
              <w:rPr>
                <w:sz w:val="20"/>
                <w:szCs w:val="20"/>
              </w:rPr>
              <w:t>-34 dBu (15.5 mV)</w:t>
            </w:r>
          </w:p>
        </w:tc>
        <w:tc>
          <w:tcPr>
            <w:tcW w:w="1275" w:type="dxa"/>
            <w:shd w:val="clear" w:color="auto" w:fill="auto"/>
            <w:vAlign w:val="center"/>
            <w:hideMark/>
          </w:tcPr>
          <w:p w14:paraId="3CDB5762" w14:textId="77777777" w:rsidR="00E64056" w:rsidRDefault="00E64056">
            <w:pPr>
              <w:jc w:val="center"/>
              <w:rPr>
                <w:b/>
                <w:bCs/>
              </w:rPr>
            </w:pPr>
            <w:r>
              <w:rPr>
                <w:b/>
                <w:bCs/>
              </w:rPr>
              <w:t> </w:t>
            </w:r>
          </w:p>
        </w:tc>
        <w:tc>
          <w:tcPr>
            <w:tcW w:w="1134" w:type="dxa"/>
            <w:shd w:val="clear" w:color="auto" w:fill="auto"/>
            <w:vAlign w:val="center"/>
            <w:hideMark/>
          </w:tcPr>
          <w:p w14:paraId="45B42B55" w14:textId="77777777" w:rsidR="00E64056" w:rsidRDefault="00E64056">
            <w:pPr>
              <w:jc w:val="center"/>
              <w:rPr>
                <w:b/>
                <w:bCs/>
              </w:rPr>
            </w:pPr>
            <w:r>
              <w:rPr>
                <w:b/>
                <w:bCs/>
              </w:rPr>
              <w:t> </w:t>
            </w:r>
          </w:p>
        </w:tc>
        <w:tc>
          <w:tcPr>
            <w:tcW w:w="1072" w:type="dxa"/>
            <w:shd w:val="clear" w:color="auto" w:fill="auto"/>
            <w:vAlign w:val="center"/>
            <w:hideMark/>
          </w:tcPr>
          <w:p w14:paraId="2BEF48D4" w14:textId="77777777" w:rsidR="00E64056" w:rsidRDefault="00E64056">
            <w:pPr>
              <w:jc w:val="center"/>
            </w:pPr>
            <w:r>
              <w:t> </w:t>
            </w:r>
          </w:p>
        </w:tc>
      </w:tr>
      <w:tr w:rsidR="00E64056" w14:paraId="66386406" w14:textId="77777777" w:rsidTr="008C0E92">
        <w:tc>
          <w:tcPr>
            <w:tcW w:w="988" w:type="dxa"/>
            <w:shd w:val="clear" w:color="auto" w:fill="auto"/>
            <w:vAlign w:val="center"/>
            <w:hideMark/>
          </w:tcPr>
          <w:p w14:paraId="73BA0C75" w14:textId="77777777" w:rsidR="00E64056" w:rsidRDefault="00E64056">
            <w:pPr>
              <w:jc w:val="center"/>
            </w:pPr>
            <w:r>
              <w:t> </w:t>
            </w:r>
          </w:p>
        </w:tc>
        <w:tc>
          <w:tcPr>
            <w:tcW w:w="1984" w:type="dxa"/>
            <w:shd w:val="clear" w:color="auto" w:fill="auto"/>
            <w:vAlign w:val="center"/>
            <w:hideMark/>
          </w:tcPr>
          <w:p w14:paraId="437CEBE6" w14:textId="77777777" w:rsidR="00E64056" w:rsidRDefault="00E64056">
            <w:pPr>
              <w:rPr>
                <w:sz w:val="20"/>
                <w:szCs w:val="20"/>
              </w:rPr>
            </w:pPr>
            <w:r>
              <w:rPr>
                <w:sz w:val="20"/>
                <w:szCs w:val="20"/>
              </w:rPr>
              <w:t>MIC inputs</w:t>
            </w:r>
          </w:p>
        </w:tc>
        <w:tc>
          <w:tcPr>
            <w:tcW w:w="3119" w:type="dxa"/>
            <w:shd w:val="clear" w:color="auto" w:fill="auto"/>
            <w:vAlign w:val="center"/>
            <w:hideMark/>
          </w:tcPr>
          <w:p w14:paraId="2A72B916" w14:textId="77777777" w:rsidR="00E64056" w:rsidRDefault="00E64056">
            <w:pPr>
              <w:rPr>
                <w:sz w:val="20"/>
                <w:szCs w:val="20"/>
              </w:rPr>
            </w:pPr>
            <w:r>
              <w:rPr>
                <w:sz w:val="20"/>
                <w:szCs w:val="20"/>
              </w:rPr>
              <w:t>+12 dBu</w:t>
            </w:r>
          </w:p>
        </w:tc>
        <w:tc>
          <w:tcPr>
            <w:tcW w:w="2126" w:type="dxa"/>
            <w:shd w:val="clear" w:color="auto" w:fill="auto"/>
            <w:vAlign w:val="center"/>
            <w:hideMark/>
          </w:tcPr>
          <w:p w14:paraId="0E33555D" w14:textId="77777777" w:rsidR="00E64056" w:rsidRDefault="00E64056">
            <w:pPr>
              <w:rPr>
                <w:sz w:val="20"/>
                <w:szCs w:val="20"/>
              </w:rPr>
            </w:pPr>
            <w:r>
              <w:rPr>
                <w:sz w:val="20"/>
                <w:szCs w:val="20"/>
              </w:rPr>
              <w:t>MIC inputs</w:t>
            </w:r>
          </w:p>
        </w:tc>
        <w:tc>
          <w:tcPr>
            <w:tcW w:w="2977" w:type="dxa"/>
            <w:shd w:val="clear" w:color="auto" w:fill="auto"/>
            <w:vAlign w:val="center"/>
            <w:hideMark/>
          </w:tcPr>
          <w:p w14:paraId="625E987D" w14:textId="77777777" w:rsidR="00E64056" w:rsidRDefault="00E64056">
            <w:pPr>
              <w:rPr>
                <w:sz w:val="20"/>
                <w:szCs w:val="20"/>
              </w:rPr>
            </w:pPr>
            <w:r>
              <w:rPr>
                <w:sz w:val="20"/>
                <w:szCs w:val="20"/>
              </w:rPr>
              <w:t>+12 dBu</w:t>
            </w:r>
          </w:p>
        </w:tc>
        <w:tc>
          <w:tcPr>
            <w:tcW w:w="1275" w:type="dxa"/>
            <w:shd w:val="clear" w:color="auto" w:fill="auto"/>
            <w:vAlign w:val="center"/>
            <w:hideMark/>
          </w:tcPr>
          <w:p w14:paraId="620CED18" w14:textId="77777777" w:rsidR="00E64056" w:rsidRDefault="00E64056">
            <w:pPr>
              <w:jc w:val="center"/>
              <w:rPr>
                <w:b/>
                <w:bCs/>
              </w:rPr>
            </w:pPr>
            <w:r>
              <w:rPr>
                <w:b/>
                <w:bCs/>
              </w:rPr>
              <w:t> </w:t>
            </w:r>
          </w:p>
        </w:tc>
        <w:tc>
          <w:tcPr>
            <w:tcW w:w="1134" w:type="dxa"/>
            <w:shd w:val="clear" w:color="auto" w:fill="auto"/>
            <w:vAlign w:val="center"/>
            <w:hideMark/>
          </w:tcPr>
          <w:p w14:paraId="24F08AF6" w14:textId="77777777" w:rsidR="00E64056" w:rsidRDefault="00E64056">
            <w:pPr>
              <w:jc w:val="center"/>
              <w:rPr>
                <w:b/>
                <w:bCs/>
              </w:rPr>
            </w:pPr>
            <w:r>
              <w:rPr>
                <w:b/>
                <w:bCs/>
              </w:rPr>
              <w:t> </w:t>
            </w:r>
          </w:p>
        </w:tc>
        <w:tc>
          <w:tcPr>
            <w:tcW w:w="1072" w:type="dxa"/>
            <w:shd w:val="clear" w:color="auto" w:fill="auto"/>
            <w:vAlign w:val="center"/>
            <w:hideMark/>
          </w:tcPr>
          <w:p w14:paraId="3B0FBFA8" w14:textId="77777777" w:rsidR="00E64056" w:rsidRDefault="00E64056">
            <w:pPr>
              <w:jc w:val="center"/>
            </w:pPr>
            <w:r>
              <w:t> </w:t>
            </w:r>
          </w:p>
        </w:tc>
      </w:tr>
      <w:tr w:rsidR="00E64056" w14:paraId="4376112F" w14:textId="77777777" w:rsidTr="008C0E92">
        <w:tc>
          <w:tcPr>
            <w:tcW w:w="988" w:type="dxa"/>
            <w:shd w:val="clear" w:color="auto" w:fill="auto"/>
            <w:vAlign w:val="center"/>
            <w:hideMark/>
          </w:tcPr>
          <w:p w14:paraId="1C622BC6" w14:textId="77777777" w:rsidR="00E64056" w:rsidRDefault="00E64056">
            <w:pPr>
              <w:jc w:val="center"/>
            </w:pPr>
            <w:r>
              <w:t> </w:t>
            </w:r>
          </w:p>
        </w:tc>
        <w:tc>
          <w:tcPr>
            <w:tcW w:w="1984" w:type="dxa"/>
            <w:shd w:val="clear" w:color="auto" w:fill="auto"/>
            <w:vAlign w:val="center"/>
            <w:hideMark/>
          </w:tcPr>
          <w:p w14:paraId="7D360C7D" w14:textId="77777777" w:rsidR="00E64056" w:rsidRDefault="00E64056">
            <w:pPr>
              <w:rPr>
                <w:sz w:val="20"/>
                <w:szCs w:val="20"/>
              </w:rPr>
            </w:pPr>
            <w:r>
              <w:rPr>
                <w:sz w:val="20"/>
                <w:szCs w:val="20"/>
              </w:rPr>
              <w:t>Mono Line inputs</w:t>
            </w:r>
          </w:p>
        </w:tc>
        <w:tc>
          <w:tcPr>
            <w:tcW w:w="3119" w:type="dxa"/>
            <w:shd w:val="clear" w:color="auto" w:fill="auto"/>
            <w:vAlign w:val="center"/>
            <w:hideMark/>
          </w:tcPr>
          <w:p w14:paraId="1D8A1524" w14:textId="77777777" w:rsidR="00E64056" w:rsidRDefault="00E64056">
            <w:pPr>
              <w:rPr>
                <w:sz w:val="20"/>
                <w:szCs w:val="20"/>
              </w:rPr>
            </w:pPr>
            <w:r>
              <w:rPr>
                <w:sz w:val="20"/>
                <w:szCs w:val="20"/>
              </w:rPr>
              <w:t>+31 dBu</w:t>
            </w:r>
          </w:p>
        </w:tc>
        <w:tc>
          <w:tcPr>
            <w:tcW w:w="2126" w:type="dxa"/>
            <w:shd w:val="clear" w:color="auto" w:fill="auto"/>
            <w:vAlign w:val="center"/>
            <w:hideMark/>
          </w:tcPr>
          <w:p w14:paraId="5559D820" w14:textId="77777777" w:rsidR="00E64056" w:rsidRDefault="00E64056">
            <w:pPr>
              <w:rPr>
                <w:sz w:val="20"/>
                <w:szCs w:val="20"/>
              </w:rPr>
            </w:pPr>
            <w:r>
              <w:rPr>
                <w:sz w:val="20"/>
                <w:szCs w:val="20"/>
              </w:rPr>
              <w:t>Mono Line inputs</w:t>
            </w:r>
          </w:p>
        </w:tc>
        <w:tc>
          <w:tcPr>
            <w:tcW w:w="2977" w:type="dxa"/>
            <w:shd w:val="clear" w:color="auto" w:fill="auto"/>
            <w:vAlign w:val="center"/>
            <w:hideMark/>
          </w:tcPr>
          <w:p w14:paraId="72C5197D" w14:textId="77777777" w:rsidR="00E64056" w:rsidRDefault="00E64056">
            <w:pPr>
              <w:rPr>
                <w:sz w:val="20"/>
                <w:szCs w:val="20"/>
              </w:rPr>
            </w:pPr>
            <w:r>
              <w:rPr>
                <w:sz w:val="20"/>
                <w:szCs w:val="20"/>
              </w:rPr>
              <w:t>+31 dBu</w:t>
            </w:r>
          </w:p>
        </w:tc>
        <w:tc>
          <w:tcPr>
            <w:tcW w:w="1275" w:type="dxa"/>
            <w:shd w:val="clear" w:color="auto" w:fill="auto"/>
            <w:vAlign w:val="center"/>
            <w:hideMark/>
          </w:tcPr>
          <w:p w14:paraId="0E6FD6C3" w14:textId="77777777" w:rsidR="00E64056" w:rsidRDefault="00E64056">
            <w:pPr>
              <w:jc w:val="center"/>
              <w:rPr>
                <w:b/>
                <w:bCs/>
              </w:rPr>
            </w:pPr>
            <w:r>
              <w:rPr>
                <w:b/>
                <w:bCs/>
              </w:rPr>
              <w:t> </w:t>
            </w:r>
          </w:p>
        </w:tc>
        <w:tc>
          <w:tcPr>
            <w:tcW w:w="1134" w:type="dxa"/>
            <w:shd w:val="clear" w:color="auto" w:fill="auto"/>
            <w:vAlign w:val="center"/>
            <w:hideMark/>
          </w:tcPr>
          <w:p w14:paraId="738E9E2D" w14:textId="77777777" w:rsidR="00E64056" w:rsidRDefault="00E64056">
            <w:pPr>
              <w:jc w:val="center"/>
              <w:rPr>
                <w:b/>
                <w:bCs/>
              </w:rPr>
            </w:pPr>
            <w:r>
              <w:rPr>
                <w:b/>
                <w:bCs/>
              </w:rPr>
              <w:t> </w:t>
            </w:r>
          </w:p>
        </w:tc>
        <w:tc>
          <w:tcPr>
            <w:tcW w:w="1072" w:type="dxa"/>
            <w:shd w:val="clear" w:color="auto" w:fill="auto"/>
            <w:vAlign w:val="center"/>
            <w:hideMark/>
          </w:tcPr>
          <w:p w14:paraId="41570C0C" w14:textId="77777777" w:rsidR="00E64056" w:rsidRDefault="00E64056">
            <w:pPr>
              <w:jc w:val="center"/>
            </w:pPr>
            <w:r>
              <w:t> </w:t>
            </w:r>
          </w:p>
        </w:tc>
      </w:tr>
      <w:tr w:rsidR="00E64056" w14:paraId="3B7AD88D" w14:textId="77777777" w:rsidTr="008C0E92">
        <w:tc>
          <w:tcPr>
            <w:tcW w:w="988" w:type="dxa"/>
            <w:shd w:val="clear" w:color="auto" w:fill="auto"/>
            <w:vAlign w:val="center"/>
            <w:hideMark/>
          </w:tcPr>
          <w:p w14:paraId="237E1656" w14:textId="77777777" w:rsidR="00E64056" w:rsidRDefault="00E64056">
            <w:pPr>
              <w:jc w:val="center"/>
            </w:pPr>
            <w:r>
              <w:t> </w:t>
            </w:r>
          </w:p>
        </w:tc>
        <w:tc>
          <w:tcPr>
            <w:tcW w:w="1984" w:type="dxa"/>
            <w:shd w:val="clear" w:color="auto" w:fill="auto"/>
            <w:vAlign w:val="center"/>
            <w:hideMark/>
          </w:tcPr>
          <w:p w14:paraId="372BA80D" w14:textId="77777777" w:rsidR="00E64056" w:rsidRDefault="00E64056">
            <w:pPr>
              <w:rPr>
                <w:sz w:val="20"/>
                <w:szCs w:val="20"/>
              </w:rPr>
            </w:pPr>
            <w:r>
              <w:rPr>
                <w:sz w:val="20"/>
                <w:szCs w:val="20"/>
              </w:rPr>
              <w:t>Stereo Line inputs</w:t>
            </w:r>
          </w:p>
        </w:tc>
        <w:tc>
          <w:tcPr>
            <w:tcW w:w="3119" w:type="dxa"/>
            <w:shd w:val="clear" w:color="auto" w:fill="auto"/>
            <w:vAlign w:val="center"/>
            <w:hideMark/>
          </w:tcPr>
          <w:p w14:paraId="20DAC727" w14:textId="77777777" w:rsidR="00E64056" w:rsidRDefault="00E64056">
            <w:pPr>
              <w:rPr>
                <w:sz w:val="20"/>
                <w:szCs w:val="20"/>
              </w:rPr>
            </w:pPr>
            <w:r>
              <w:rPr>
                <w:sz w:val="20"/>
                <w:szCs w:val="20"/>
              </w:rPr>
              <w:t>+30 dBu</w:t>
            </w:r>
          </w:p>
        </w:tc>
        <w:tc>
          <w:tcPr>
            <w:tcW w:w="2126" w:type="dxa"/>
            <w:shd w:val="clear" w:color="auto" w:fill="auto"/>
            <w:vAlign w:val="center"/>
            <w:hideMark/>
          </w:tcPr>
          <w:p w14:paraId="0416E123" w14:textId="77777777" w:rsidR="00E64056" w:rsidRDefault="00E64056">
            <w:pPr>
              <w:rPr>
                <w:sz w:val="20"/>
                <w:szCs w:val="20"/>
              </w:rPr>
            </w:pPr>
            <w:r>
              <w:rPr>
                <w:sz w:val="20"/>
                <w:szCs w:val="20"/>
              </w:rPr>
              <w:t>Stereo Line inputs</w:t>
            </w:r>
          </w:p>
        </w:tc>
        <w:tc>
          <w:tcPr>
            <w:tcW w:w="2977" w:type="dxa"/>
            <w:shd w:val="clear" w:color="auto" w:fill="auto"/>
            <w:vAlign w:val="center"/>
            <w:hideMark/>
          </w:tcPr>
          <w:p w14:paraId="7CC7B781" w14:textId="77777777" w:rsidR="00E64056" w:rsidRDefault="00E64056">
            <w:pPr>
              <w:rPr>
                <w:sz w:val="20"/>
                <w:szCs w:val="20"/>
              </w:rPr>
            </w:pPr>
            <w:r>
              <w:rPr>
                <w:sz w:val="20"/>
                <w:szCs w:val="20"/>
              </w:rPr>
              <w:t>+30 dBu</w:t>
            </w:r>
          </w:p>
        </w:tc>
        <w:tc>
          <w:tcPr>
            <w:tcW w:w="1275" w:type="dxa"/>
            <w:shd w:val="clear" w:color="auto" w:fill="auto"/>
            <w:vAlign w:val="center"/>
            <w:hideMark/>
          </w:tcPr>
          <w:p w14:paraId="14D7CE1F" w14:textId="77777777" w:rsidR="00E64056" w:rsidRDefault="00E64056">
            <w:pPr>
              <w:jc w:val="center"/>
              <w:rPr>
                <w:b/>
                <w:bCs/>
              </w:rPr>
            </w:pPr>
            <w:r>
              <w:rPr>
                <w:b/>
                <w:bCs/>
              </w:rPr>
              <w:t> </w:t>
            </w:r>
          </w:p>
        </w:tc>
        <w:tc>
          <w:tcPr>
            <w:tcW w:w="1134" w:type="dxa"/>
            <w:shd w:val="clear" w:color="auto" w:fill="auto"/>
            <w:vAlign w:val="center"/>
            <w:hideMark/>
          </w:tcPr>
          <w:p w14:paraId="360B3149" w14:textId="77777777" w:rsidR="00E64056" w:rsidRDefault="00E64056">
            <w:pPr>
              <w:jc w:val="center"/>
              <w:rPr>
                <w:b/>
                <w:bCs/>
              </w:rPr>
            </w:pPr>
            <w:r>
              <w:rPr>
                <w:b/>
                <w:bCs/>
              </w:rPr>
              <w:t> </w:t>
            </w:r>
          </w:p>
        </w:tc>
        <w:tc>
          <w:tcPr>
            <w:tcW w:w="1072" w:type="dxa"/>
            <w:shd w:val="clear" w:color="auto" w:fill="auto"/>
            <w:vAlign w:val="center"/>
            <w:hideMark/>
          </w:tcPr>
          <w:p w14:paraId="666E95EF" w14:textId="77777777" w:rsidR="00E64056" w:rsidRDefault="00E64056">
            <w:pPr>
              <w:jc w:val="center"/>
            </w:pPr>
            <w:r>
              <w:t> </w:t>
            </w:r>
          </w:p>
        </w:tc>
      </w:tr>
      <w:tr w:rsidR="00E64056" w14:paraId="0E90D89D" w14:textId="77777777" w:rsidTr="008C0E92">
        <w:tc>
          <w:tcPr>
            <w:tcW w:w="988" w:type="dxa"/>
            <w:shd w:val="clear" w:color="auto" w:fill="auto"/>
            <w:vAlign w:val="center"/>
            <w:hideMark/>
          </w:tcPr>
          <w:p w14:paraId="72D2742F" w14:textId="77777777" w:rsidR="00E64056" w:rsidRDefault="00E64056">
            <w:pPr>
              <w:jc w:val="center"/>
            </w:pPr>
            <w:r>
              <w:t> </w:t>
            </w:r>
          </w:p>
        </w:tc>
        <w:tc>
          <w:tcPr>
            <w:tcW w:w="1984" w:type="dxa"/>
            <w:shd w:val="clear" w:color="auto" w:fill="auto"/>
            <w:vAlign w:val="center"/>
            <w:hideMark/>
          </w:tcPr>
          <w:p w14:paraId="0EC01C8C" w14:textId="77777777" w:rsidR="00E64056" w:rsidRDefault="00E64056">
            <w:pPr>
              <w:rPr>
                <w:sz w:val="20"/>
                <w:szCs w:val="20"/>
              </w:rPr>
            </w:pPr>
            <w:r>
              <w:rPr>
                <w:sz w:val="20"/>
                <w:szCs w:val="20"/>
              </w:rPr>
              <w:t>All other inputs</w:t>
            </w:r>
          </w:p>
        </w:tc>
        <w:tc>
          <w:tcPr>
            <w:tcW w:w="3119" w:type="dxa"/>
            <w:shd w:val="clear" w:color="auto" w:fill="auto"/>
            <w:vAlign w:val="center"/>
            <w:hideMark/>
          </w:tcPr>
          <w:p w14:paraId="7B13E8DE" w14:textId="77777777" w:rsidR="00E64056" w:rsidRDefault="00E64056">
            <w:pPr>
              <w:rPr>
                <w:sz w:val="20"/>
                <w:szCs w:val="20"/>
              </w:rPr>
            </w:pPr>
            <w:r>
              <w:rPr>
                <w:sz w:val="20"/>
                <w:szCs w:val="20"/>
              </w:rPr>
              <w:t>+22 dBu</w:t>
            </w:r>
          </w:p>
        </w:tc>
        <w:tc>
          <w:tcPr>
            <w:tcW w:w="2126" w:type="dxa"/>
            <w:shd w:val="clear" w:color="auto" w:fill="auto"/>
            <w:vAlign w:val="center"/>
            <w:hideMark/>
          </w:tcPr>
          <w:p w14:paraId="45D98DD3" w14:textId="77777777" w:rsidR="00E64056" w:rsidRDefault="00E64056">
            <w:pPr>
              <w:rPr>
                <w:sz w:val="20"/>
                <w:szCs w:val="20"/>
              </w:rPr>
            </w:pPr>
            <w:r>
              <w:rPr>
                <w:sz w:val="20"/>
                <w:szCs w:val="20"/>
              </w:rPr>
              <w:t>All other inputs</w:t>
            </w:r>
          </w:p>
        </w:tc>
        <w:tc>
          <w:tcPr>
            <w:tcW w:w="2977" w:type="dxa"/>
            <w:shd w:val="clear" w:color="auto" w:fill="auto"/>
            <w:vAlign w:val="center"/>
            <w:hideMark/>
          </w:tcPr>
          <w:p w14:paraId="4622B730" w14:textId="77777777" w:rsidR="00E64056" w:rsidRDefault="00E64056">
            <w:pPr>
              <w:rPr>
                <w:sz w:val="20"/>
                <w:szCs w:val="20"/>
              </w:rPr>
            </w:pPr>
            <w:r>
              <w:rPr>
                <w:sz w:val="20"/>
                <w:szCs w:val="20"/>
              </w:rPr>
              <w:t>+22 dBu</w:t>
            </w:r>
          </w:p>
        </w:tc>
        <w:tc>
          <w:tcPr>
            <w:tcW w:w="1275" w:type="dxa"/>
            <w:shd w:val="clear" w:color="auto" w:fill="auto"/>
            <w:vAlign w:val="center"/>
            <w:hideMark/>
          </w:tcPr>
          <w:p w14:paraId="3CDA769E" w14:textId="77777777" w:rsidR="00E64056" w:rsidRDefault="00E64056">
            <w:pPr>
              <w:jc w:val="center"/>
              <w:rPr>
                <w:b/>
                <w:bCs/>
              </w:rPr>
            </w:pPr>
            <w:r>
              <w:rPr>
                <w:b/>
                <w:bCs/>
              </w:rPr>
              <w:t> </w:t>
            </w:r>
          </w:p>
        </w:tc>
        <w:tc>
          <w:tcPr>
            <w:tcW w:w="1134" w:type="dxa"/>
            <w:shd w:val="clear" w:color="auto" w:fill="auto"/>
            <w:vAlign w:val="center"/>
            <w:hideMark/>
          </w:tcPr>
          <w:p w14:paraId="24055E7F" w14:textId="77777777" w:rsidR="00E64056" w:rsidRDefault="00E64056">
            <w:pPr>
              <w:jc w:val="center"/>
              <w:rPr>
                <w:b/>
                <w:bCs/>
              </w:rPr>
            </w:pPr>
            <w:r>
              <w:rPr>
                <w:b/>
                <w:bCs/>
              </w:rPr>
              <w:t> </w:t>
            </w:r>
          </w:p>
        </w:tc>
        <w:tc>
          <w:tcPr>
            <w:tcW w:w="1072" w:type="dxa"/>
            <w:shd w:val="clear" w:color="auto" w:fill="auto"/>
            <w:vAlign w:val="center"/>
            <w:hideMark/>
          </w:tcPr>
          <w:p w14:paraId="7D06F278" w14:textId="77777777" w:rsidR="00E64056" w:rsidRDefault="00E64056">
            <w:pPr>
              <w:jc w:val="center"/>
            </w:pPr>
            <w:r>
              <w:t> </w:t>
            </w:r>
          </w:p>
        </w:tc>
      </w:tr>
      <w:tr w:rsidR="00E64056" w14:paraId="45E3AF10" w14:textId="77777777" w:rsidTr="008C0E92">
        <w:tc>
          <w:tcPr>
            <w:tcW w:w="988" w:type="dxa"/>
            <w:shd w:val="clear" w:color="auto" w:fill="auto"/>
            <w:vAlign w:val="center"/>
            <w:hideMark/>
          </w:tcPr>
          <w:p w14:paraId="65D2AB9E" w14:textId="77777777" w:rsidR="00E64056" w:rsidRDefault="00E64056">
            <w:pPr>
              <w:jc w:val="center"/>
            </w:pPr>
            <w:r>
              <w:t> </w:t>
            </w:r>
          </w:p>
        </w:tc>
        <w:tc>
          <w:tcPr>
            <w:tcW w:w="1984" w:type="dxa"/>
            <w:shd w:val="clear" w:color="auto" w:fill="auto"/>
            <w:vAlign w:val="center"/>
            <w:hideMark/>
          </w:tcPr>
          <w:p w14:paraId="5E0EA928" w14:textId="77777777" w:rsidR="00E64056" w:rsidRDefault="00E64056">
            <w:pPr>
              <w:rPr>
                <w:sz w:val="20"/>
                <w:szCs w:val="20"/>
              </w:rPr>
            </w:pPr>
            <w:r>
              <w:rPr>
                <w:sz w:val="20"/>
                <w:szCs w:val="20"/>
              </w:rPr>
              <w:t>All other outputs</w:t>
            </w:r>
          </w:p>
        </w:tc>
        <w:tc>
          <w:tcPr>
            <w:tcW w:w="3119" w:type="dxa"/>
            <w:shd w:val="clear" w:color="auto" w:fill="auto"/>
            <w:vAlign w:val="center"/>
            <w:hideMark/>
          </w:tcPr>
          <w:p w14:paraId="737C5EC9" w14:textId="77777777" w:rsidR="00E64056" w:rsidRDefault="00E64056">
            <w:pPr>
              <w:rPr>
                <w:sz w:val="20"/>
                <w:szCs w:val="20"/>
              </w:rPr>
            </w:pPr>
            <w:r>
              <w:rPr>
                <w:sz w:val="20"/>
                <w:szCs w:val="20"/>
              </w:rPr>
              <w:t>+22 dBu</w:t>
            </w:r>
          </w:p>
        </w:tc>
        <w:tc>
          <w:tcPr>
            <w:tcW w:w="2126" w:type="dxa"/>
            <w:shd w:val="clear" w:color="auto" w:fill="auto"/>
            <w:vAlign w:val="center"/>
            <w:hideMark/>
          </w:tcPr>
          <w:p w14:paraId="054D3D82" w14:textId="77777777" w:rsidR="00E64056" w:rsidRDefault="00E64056">
            <w:pPr>
              <w:rPr>
                <w:sz w:val="20"/>
                <w:szCs w:val="20"/>
              </w:rPr>
            </w:pPr>
            <w:r>
              <w:rPr>
                <w:sz w:val="20"/>
                <w:szCs w:val="20"/>
              </w:rPr>
              <w:t>All other outputs</w:t>
            </w:r>
          </w:p>
        </w:tc>
        <w:tc>
          <w:tcPr>
            <w:tcW w:w="2977" w:type="dxa"/>
            <w:shd w:val="clear" w:color="auto" w:fill="auto"/>
            <w:vAlign w:val="center"/>
            <w:hideMark/>
          </w:tcPr>
          <w:p w14:paraId="7F3D5AB2" w14:textId="77777777" w:rsidR="00E64056" w:rsidRDefault="00E64056">
            <w:pPr>
              <w:rPr>
                <w:sz w:val="20"/>
                <w:szCs w:val="20"/>
              </w:rPr>
            </w:pPr>
            <w:r>
              <w:rPr>
                <w:sz w:val="20"/>
                <w:szCs w:val="20"/>
              </w:rPr>
              <w:t>+22 dBu</w:t>
            </w:r>
          </w:p>
        </w:tc>
        <w:tc>
          <w:tcPr>
            <w:tcW w:w="1275" w:type="dxa"/>
            <w:shd w:val="clear" w:color="auto" w:fill="auto"/>
            <w:vAlign w:val="center"/>
            <w:hideMark/>
          </w:tcPr>
          <w:p w14:paraId="6FCD60E3" w14:textId="77777777" w:rsidR="00E64056" w:rsidRDefault="00E64056">
            <w:pPr>
              <w:jc w:val="center"/>
              <w:rPr>
                <w:b/>
                <w:bCs/>
              </w:rPr>
            </w:pPr>
            <w:r>
              <w:rPr>
                <w:b/>
                <w:bCs/>
              </w:rPr>
              <w:t> </w:t>
            </w:r>
          </w:p>
        </w:tc>
        <w:tc>
          <w:tcPr>
            <w:tcW w:w="1134" w:type="dxa"/>
            <w:shd w:val="clear" w:color="auto" w:fill="auto"/>
            <w:vAlign w:val="center"/>
            <w:hideMark/>
          </w:tcPr>
          <w:p w14:paraId="350AD8FB" w14:textId="77777777" w:rsidR="00E64056" w:rsidRDefault="00E64056">
            <w:pPr>
              <w:jc w:val="center"/>
              <w:rPr>
                <w:b/>
                <w:bCs/>
              </w:rPr>
            </w:pPr>
            <w:r>
              <w:rPr>
                <w:b/>
                <w:bCs/>
              </w:rPr>
              <w:t> </w:t>
            </w:r>
          </w:p>
        </w:tc>
        <w:tc>
          <w:tcPr>
            <w:tcW w:w="1072" w:type="dxa"/>
            <w:shd w:val="clear" w:color="auto" w:fill="auto"/>
            <w:vAlign w:val="center"/>
            <w:hideMark/>
          </w:tcPr>
          <w:p w14:paraId="7C32DA0A" w14:textId="77777777" w:rsidR="00E64056" w:rsidRDefault="00E64056">
            <w:pPr>
              <w:jc w:val="center"/>
            </w:pPr>
            <w:r>
              <w:t> </w:t>
            </w:r>
          </w:p>
        </w:tc>
      </w:tr>
      <w:tr w:rsidR="00E64056" w14:paraId="2C8A782D" w14:textId="77777777" w:rsidTr="008C0E92">
        <w:tc>
          <w:tcPr>
            <w:tcW w:w="988" w:type="dxa"/>
            <w:shd w:val="clear" w:color="auto" w:fill="auto"/>
            <w:vAlign w:val="center"/>
            <w:hideMark/>
          </w:tcPr>
          <w:p w14:paraId="4ABFD559" w14:textId="77777777" w:rsidR="00E64056" w:rsidRDefault="00E64056">
            <w:pPr>
              <w:jc w:val="center"/>
            </w:pPr>
            <w:r>
              <w:t> </w:t>
            </w:r>
          </w:p>
        </w:tc>
        <w:tc>
          <w:tcPr>
            <w:tcW w:w="1984" w:type="dxa"/>
            <w:shd w:val="clear" w:color="auto" w:fill="auto"/>
            <w:vAlign w:val="center"/>
            <w:hideMark/>
          </w:tcPr>
          <w:p w14:paraId="3C689DAF" w14:textId="77777777" w:rsidR="00E64056" w:rsidRDefault="00E64056">
            <w:pPr>
              <w:rPr>
                <w:sz w:val="20"/>
                <w:szCs w:val="20"/>
              </w:rPr>
            </w:pPr>
            <w:r>
              <w:rPr>
                <w:sz w:val="20"/>
                <w:szCs w:val="20"/>
              </w:rPr>
              <w:t>Input Impedances</w:t>
            </w:r>
          </w:p>
        </w:tc>
        <w:tc>
          <w:tcPr>
            <w:tcW w:w="3119" w:type="dxa"/>
            <w:shd w:val="clear" w:color="auto" w:fill="auto"/>
            <w:vAlign w:val="center"/>
            <w:hideMark/>
          </w:tcPr>
          <w:p w14:paraId="14762110" w14:textId="77777777" w:rsidR="00E64056" w:rsidRDefault="00E64056">
            <w:pPr>
              <w:rPr>
                <w:sz w:val="20"/>
                <w:szCs w:val="20"/>
              </w:rPr>
            </w:pPr>
            <w:r>
              <w:rPr>
                <w:sz w:val="20"/>
                <w:szCs w:val="20"/>
              </w:rPr>
              <w:t> </w:t>
            </w:r>
          </w:p>
        </w:tc>
        <w:tc>
          <w:tcPr>
            <w:tcW w:w="2126" w:type="dxa"/>
            <w:shd w:val="clear" w:color="auto" w:fill="auto"/>
            <w:vAlign w:val="center"/>
            <w:hideMark/>
          </w:tcPr>
          <w:p w14:paraId="12DF182A" w14:textId="77777777" w:rsidR="00E64056" w:rsidRDefault="00E64056">
            <w:pPr>
              <w:rPr>
                <w:sz w:val="20"/>
                <w:szCs w:val="20"/>
              </w:rPr>
            </w:pPr>
            <w:r>
              <w:rPr>
                <w:sz w:val="20"/>
                <w:szCs w:val="20"/>
              </w:rPr>
              <w:t>Input Impedances</w:t>
            </w:r>
          </w:p>
        </w:tc>
        <w:tc>
          <w:tcPr>
            <w:tcW w:w="2977" w:type="dxa"/>
            <w:shd w:val="clear" w:color="auto" w:fill="auto"/>
            <w:vAlign w:val="center"/>
            <w:hideMark/>
          </w:tcPr>
          <w:p w14:paraId="13AEC353" w14:textId="77777777" w:rsidR="00E64056" w:rsidRDefault="00E64056">
            <w:pPr>
              <w:rPr>
                <w:sz w:val="20"/>
                <w:szCs w:val="20"/>
              </w:rPr>
            </w:pPr>
            <w:r>
              <w:rPr>
                <w:sz w:val="20"/>
                <w:szCs w:val="20"/>
              </w:rPr>
              <w:t> </w:t>
            </w:r>
          </w:p>
        </w:tc>
        <w:tc>
          <w:tcPr>
            <w:tcW w:w="1275" w:type="dxa"/>
            <w:shd w:val="clear" w:color="auto" w:fill="auto"/>
            <w:vAlign w:val="center"/>
            <w:hideMark/>
          </w:tcPr>
          <w:p w14:paraId="3288063E" w14:textId="77777777" w:rsidR="00E64056" w:rsidRDefault="00E64056">
            <w:pPr>
              <w:jc w:val="center"/>
              <w:rPr>
                <w:b/>
                <w:bCs/>
              </w:rPr>
            </w:pPr>
            <w:r>
              <w:rPr>
                <w:b/>
                <w:bCs/>
              </w:rPr>
              <w:t> </w:t>
            </w:r>
          </w:p>
        </w:tc>
        <w:tc>
          <w:tcPr>
            <w:tcW w:w="1134" w:type="dxa"/>
            <w:shd w:val="clear" w:color="auto" w:fill="auto"/>
            <w:vAlign w:val="center"/>
            <w:hideMark/>
          </w:tcPr>
          <w:p w14:paraId="2764501E" w14:textId="77777777" w:rsidR="00E64056" w:rsidRDefault="00E64056">
            <w:pPr>
              <w:jc w:val="center"/>
              <w:rPr>
                <w:b/>
                <w:bCs/>
              </w:rPr>
            </w:pPr>
            <w:r>
              <w:rPr>
                <w:b/>
                <w:bCs/>
              </w:rPr>
              <w:t> </w:t>
            </w:r>
          </w:p>
        </w:tc>
        <w:tc>
          <w:tcPr>
            <w:tcW w:w="1072" w:type="dxa"/>
            <w:shd w:val="clear" w:color="auto" w:fill="auto"/>
            <w:vAlign w:val="center"/>
            <w:hideMark/>
          </w:tcPr>
          <w:p w14:paraId="4E624F56" w14:textId="77777777" w:rsidR="00E64056" w:rsidRDefault="00E64056">
            <w:pPr>
              <w:jc w:val="center"/>
            </w:pPr>
            <w:r>
              <w:t> </w:t>
            </w:r>
          </w:p>
        </w:tc>
      </w:tr>
      <w:tr w:rsidR="00E64056" w14:paraId="36BA138C" w14:textId="77777777" w:rsidTr="008C0E92">
        <w:tc>
          <w:tcPr>
            <w:tcW w:w="988" w:type="dxa"/>
            <w:shd w:val="clear" w:color="auto" w:fill="auto"/>
            <w:vAlign w:val="center"/>
            <w:hideMark/>
          </w:tcPr>
          <w:p w14:paraId="57311955" w14:textId="77777777" w:rsidR="00E64056" w:rsidRDefault="00E64056">
            <w:pPr>
              <w:jc w:val="center"/>
            </w:pPr>
            <w:r>
              <w:t> </w:t>
            </w:r>
          </w:p>
        </w:tc>
        <w:tc>
          <w:tcPr>
            <w:tcW w:w="1984" w:type="dxa"/>
            <w:shd w:val="clear" w:color="auto" w:fill="auto"/>
            <w:vAlign w:val="center"/>
            <w:hideMark/>
          </w:tcPr>
          <w:p w14:paraId="11A5BA8F" w14:textId="77777777" w:rsidR="00E64056" w:rsidRDefault="00E64056">
            <w:pPr>
              <w:rPr>
                <w:sz w:val="20"/>
                <w:szCs w:val="20"/>
              </w:rPr>
            </w:pPr>
            <w:r>
              <w:rPr>
                <w:sz w:val="20"/>
                <w:szCs w:val="20"/>
              </w:rPr>
              <w:t>MIC</w:t>
            </w:r>
          </w:p>
        </w:tc>
        <w:tc>
          <w:tcPr>
            <w:tcW w:w="3119" w:type="dxa"/>
            <w:shd w:val="clear" w:color="auto" w:fill="auto"/>
            <w:vAlign w:val="center"/>
            <w:hideMark/>
          </w:tcPr>
          <w:p w14:paraId="1DF2A9E9" w14:textId="77777777" w:rsidR="00E64056" w:rsidRDefault="00E64056">
            <w:pPr>
              <w:rPr>
                <w:sz w:val="20"/>
                <w:szCs w:val="20"/>
              </w:rPr>
            </w:pPr>
            <w:r>
              <w:rPr>
                <w:sz w:val="20"/>
                <w:szCs w:val="20"/>
              </w:rPr>
              <w:t xml:space="preserve">2 </w:t>
            </w:r>
            <w:r>
              <w:rPr>
                <w:rFonts w:ascii="MS Mincho" w:eastAsia="MS Mincho" w:hAnsi="MS Mincho" w:cs="MS Mincho" w:hint="eastAsia"/>
                <w:sz w:val="20"/>
                <w:szCs w:val="20"/>
              </w:rPr>
              <w:t>㏀</w:t>
            </w:r>
          </w:p>
        </w:tc>
        <w:tc>
          <w:tcPr>
            <w:tcW w:w="2126" w:type="dxa"/>
            <w:shd w:val="clear" w:color="auto" w:fill="auto"/>
            <w:vAlign w:val="center"/>
            <w:hideMark/>
          </w:tcPr>
          <w:p w14:paraId="016D1EB3" w14:textId="77777777" w:rsidR="00E64056" w:rsidRDefault="00E64056">
            <w:pPr>
              <w:rPr>
                <w:sz w:val="20"/>
                <w:szCs w:val="20"/>
              </w:rPr>
            </w:pPr>
            <w:r>
              <w:rPr>
                <w:sz w:val="20"/>
                <w:szCs w:val="20"/>
              </w:rPr>
              <w:t>MIC</w:t>
            </w:r>
          </w:p>
        </w:tc>
        <w:tc>
          <w:tcPr>
            <w:tcW w:w="2977" w:type="dxa"/>
            <w:shd w:val="clear" w:color="auto" w:fill="auto"/>
            <w:vAlign w:val="center"/>
            <w:hideMark/>
          </w:tcPr>
          <w:p w14:paraId="523F5E57" w14:textId="77777777" w:rsidR="00E64056" w:rsidRDefault="00E64056">
            <w:pPr>
              <w:rPr>
                <w:sz w:val="20"/>
                <w:szCs w:val="20"/>
              </w:rPr>
            </w:pPr>
            <w:r>
              <w:rPr>
                <w:sz w:val="20"/>
                <w:szCs w:val="20"/>
              </w:rPr>
              <w:t xml:space="preserve">2 </w:t>
            </w:r>
            <w:r>
              <w:rPr>
                <w:rFonts w:ascii="MS Mincho" w:eastAsia="MS Mincho" w:hAnsi="MS Mincho" w:cs="MS Mincho" w:hint="eastAsia"/>
                <w:sz w:val="20"/>
                <w:szCs w:val="20"/>
              </w:rPr>
              <w:t>㏀</w:t>
            </w:r>
          </w:p>
        </w:tc>
        <w:tc>
          <w:tcPr>
            <w:tcW w:w="1275" w:type="dxa"/>
            <w:shd w:val="clear" w:color="auto" w:fill="auto"/>
            <w:vAlign w:val="center"/>
            <w:hideMark/>
          </w:tcPr>
          <w:p w14:paraId="64131AFA" w14:textId="77777777" w:rsidR="00E64056" w:rsidRDefault="00E64056">
            <w:pPr>
              <w:jc w:val="center"/>
              <w:rPr>
                <w:b/>
                <w:bCs/>
              </w:rPr>
            </w:pPr>
            <w:r>
              <w:rPr>
                <w:b/>
                <w:bCs/>
              </w:rPr>
              <w:t> </w:t>
            </w:r>
          </w:p>
        </w:tc>
        <w:tc>
          <w:tcPr>
            <w:tcW w:w="1134" w:type="dxa"/>
            <w:shd w:val="clear" w:color="auto" w:fill="auto"/>
            <w:vAlign w:val="center"/>
            <w:hideMark/>
          </w:tcPr>
          <w:p w14:paraId="4BFED94A" w14:textId="77777777" w:rsidR="00E64056" w:rsidRDefault="00E64056">
            <w:pPr>
              <w:jc w:val="center"/>
              <w:rPr>
                <w:b/>
                <w:bCs/>
              </w:rPr>
            </w:pPr>
            <w:r>
              <w:rPr>
                <w:b/>
                <w:bCs/>
              </w:rPr>
              <w:t> </w:t>
            </w:r>
          </w:p>
        </w:tc>
        <w:tc>
          <w:tcPr>
            <w:tcW w:w="1072" w:type="dxa"/>
            <w:shd w:val="clear" w:color="auto" w:fill="auto"/>
            <w:vAlign w:val="center"/>
            <w:hideMark/>
          </w:tcPr>
          <w:p w14:paraId="0AE2B803" w14:textId="77777777" w:rsidR="00E64056" w:rsidRDefault="00E64056">
            <w:pPr>
              <w:jc w:val="center"/>
            </w:pPr>
            <w:r>
              <w:t> </w:t>
            </w:r>
          </w:p>
        </w:tc>
      </w:tr>
      <w:tr w:rsidR="00E64056" w14:paraId="3B1935F6" w14:textId="77777777" w:rsidTr="008C0E92">
        <w:tc>
          <w:tcPr>
            <w:tcW w:w="988" w:type="dxa"/>
            <w:shd w:val="clear" w:color="auto" w:fill="auto"/>
            <w:vAlign w:val="center"/>
            <w:hideMark/>
          </w:tcPr>
          <w:p w14:paraId="1B8CAE24" w14:textId="77777777" w:rsidR="00E64056" w:rsidRDefault="00E64056">
            <w:pPr>
              <w:jc w:val="center"/>
            </w:pPr>
            <w:r>
              <w:t> </w:t>
            </w:r>
          </w:p>
        </w:tc>
        <w:tc>
          <w:tcPr>
            <w:tcW w:w="1984" w:type="dxa"/>
            <w:shd w:val="clear" w:color="auto" w:fill="auto"/>
            <w:vAlign w:val="center"/>
            <w:hideMark/>
          </w:tcPr>
          <w:p w14:paraId="7F014B1B" w14:textId="77777777" w:rsidR="00E64056" w:rsidRDefault="00E64056">
            <w:pPr>
              <w:rPr>
                <w:sz w:val="20"/>
                <w:szCs w:val="20"/>
              </w:rPr>
            </w:pPr>
            <w:r>
              <w:rPr>
                <w:sz w:val="20"/>
                <w:szCs w:val="20"/>
              </w:rPr>
              <w:t>CD In</w:t>
            </w:r>
          </w:p>
        </w:tc>
        <w:tc>
          <w:tcPr>
            <w:tcW w:w="3119" w:type="dxa"/>
            <w:shd w:val="clear" w:color="auto" w:fill="auto"/>
            <w:vAlign w:val="center"/>
            <w:hideMark/>
          </w:tcPr>
          <w:p w14:paraId="6FAB3534" w14:textId="77777777" w:rsidR="00E64056" w:rsidRDefault="00E64056">
            <w:pPr>
              <w:rPr>
                <w:sz w:val="20"/>
                <w:szCs w:val="20"/>
              </w:rPr>
            </w:pPr>
            <w:r>
              <w:rPr>
                <w:sz w:val="20"/>
                <w:szCs w:val="20"/>
              </w:rPr>
              <w:t xml:space="preserve">10 </w:t>
            </w:r>
            <w:r>
              <w:rPr>
                <w:rFonts w:ascii="MS Mincho" w:eastAsia="MS Mincho" w:hAnsi="MS Mincho" w:cs="MS Mincho" w:hint="eastAsia"/>
                <w:sz w:val="20"/>
                <w:szCs w:val="20"/>
              </w:rPr>
              <w:t>㏀</w:t>
            </w:r>
          </w:p>
        </w:tc>
        <w:tc>
          <w:tcPr>
            <w:tcW w:w="2126" w:type="dxa"/>
            <w:shd w:val="clear" w:color="auto" w:fill="auto"/>
            <w:vAlign w:val="center"/>
            <w:hideMark/>
          </w:tcPr>
          <w:p w14:paraId="16250966" w14:textId="77777777" w:rsidR="00E64056" w:rsidRDefault="00E64056">
            <w:pPr>
              <w:rPr>
                <w:sz w:val="20"/>
                <w:szCs w:val="20"/>
              </w:rPr>
            </w:pPr>
            <w:r>
              <w:rPr>
                <w:sz w:val="20"/>
                <w:szCs w:val="20"/>
              </w:rPr>
              <w:t>CD In</w:t>
            </w:r>
          </w:p>
        </w:tc>
        <w:tc>
          <w:tcPr>
            <w:tcW w:w="2977" w:type="dxa"/>
            <w:shd w:val="clear" w:color="auto" w:fill="auto"/>
            <w:vAlign w:val="center"/>
            <w:hideMark/>
          </w:tcPr>
          <w:p w14:paraId="25E64B20" w14:textId="77777777" w:rsidR="00E64056" w:rsidRDefault="00E64056">
            <w:pPr>
              <w:rPr>
                <w:sz w:val="20"/>
                <w:szCs w:val="20"/>
              </w:rPr>
            </w:pPr>
            <w:r>
              <w:rPr>
                <w:sz w:val="20"/>
                <w:szCs w:val="20"/>
              </w:rPr>
              <w:t xml:space="preserve">10 </w:t>
            </w:r>
            <w:r>
              <w:rPr>
                <w:rFonts w:ascii="MS Mincho" w:eastAsia="MS Mincho" w:hAnsi="MS Mincho" w:cs="MS Mincho" w:hint="eastAsia"/>
                <w:sz w:val="20"/>
                <w:szCs w:val="20"/>
              </w:rPr>
              <w:t>㏀</w:t>
            </w:r>
          </w:p>
        </w:tc>
        <w:tc>
          <w:tcPr>
            <w:tcW w:w="1275" w:type="dxa"/>
            <w:shd w:val="clear" w:color="auto" w:fill="auto"/>
            <w:vAlign w:val="center"/>
            <w:hideMark/>
          </w:tcPr>
          <w:p w14:paraId="0EDCBF87" w14:textId="77777777" w:rsidR="00E64056" w:rsidRDefault="00E64056">
            <w:pPr>
              <w:jc w:val="center"/>
              <w:rPr>
                <w:b/>
                <w:bCs/>
              </w:rPr>
            </w:pPr>
            <w:r>
              <w:rPr>
                <w:b/>
                <w:bCs/>
              </w:rPr>
              <w:t> </w:t>
            </w:r>
          </w:p>
        </w:tc>
        <w:tc>
          <w:tcPr>
            <w:tcW w:w="1134" w:type="dxa"/>
            <w:shd w:val="clear" w:color="auto" w:fill="auto"/>
            <w:vAlign w:val="center"/>
            <w:hideMark/>
          </w:tcPr>
          <w:p w14:paraId="45AC5AA9" w14:textId="77777777" w:rsidR="00E64056" w:rsidRDefault="00E64056">
            <w:pPr>
              <w:jc w:val="center"/>
              <w:rPr>
                <w:b/>
                <w:bCs/>
              </w:rPr>
            </w:pPr>
            <w:r>
              <w:rPr>
                <w:b/>
                <w:bCs/>
              </w:rPr>
              <w:t> </w:t>
            </w:r>
          </w:p>
        </w:tc>
        <w:tc>
          <w:tcPr>
            <w:tcW w:w="1072" w:type="dxa"/>
            <w:shd w:val="clear" w:color="auto" w:fill="auto"/>
            <w:vAlign w:val="center"/>
            <w:hideMark/>
          </w:tcPr>
          <w:p w14:paraId="001EDD37" w14:textId="77777777" w:rsidR="00E64056" w:rsidRDefault="00E64056">
            <w:pPr>
              <w:jc w:val="center"/>
            </w:pPr>
            <w:r>
              <w:t> </w:t>
            </w:r>
          </w:p>
        </w:tc>
      </w:tr>
      <w:tr w:rsidR="00E64056" w14:paraId="502A1C84" w14:textId="77777777" w:rsidTr="008C0E92">
        <w:tc>
          <w:tcPr>
            <w:tcW w:w="988" w:type="dxa"/>
            <w:shd w:val="clear" w:color="auto" w:fill="auto"/>
            <w:vAlign w:val="center"/>
            <w:hideMark/>
          </w:tcPr>
          <w:p w14:paraId="5137F3F0" w14:textId="77777777" w:rsidR="00E64056" w:rsidRDefault="00E64056">
            <w:pPr>
              <w:jc w:val="center"/>
            </w:pPr>
            <w:r>
              <w:t> </w:t>
            </w:r>
          </w:p>
        </w:tc>
        <w:tc>
          <w:tcPr>
            <w:tcW w:w="1984" w:type="dxa"/>
            <w:shd w:val="clear" w:color="auto" w:fill="auto"/>
            <w:vAlign w:val="center"/>
            <w:hideMark/>
          </w:tcPr>
          <w:p w14:paraId="6A9610AE" w14:textId="77777777" w:rsidR="00E64056" w:rsidRDefault="00E64056">
            <w:pPr>
              <w:rPr>
                <w:sz w:val="20"/>
                <w:szCs w:val="20"/>
              </w:rPr>
            </w:pPr>
            <w:r>
              <w:rPr>
                <w:sz w:val="20"/>
                <w:szCs w:val="20"/>
              </w:rPr>
              <w:t>All other inputs</w:t>
            </w:r>
          </w:p>
        </w:tc>
        <w:tc>
          <w:tcPr>
            <w:tcW w:w="3119" w:type="dxa"/>
            <w:shd w:val="clear" w:color="auto" w:fill="auto"/>
            <w:vAlign w:val="center"/>
            <w:hideMark/>
          </w:tcPr>
          <w:p w14:paraId="1A0AE2E4" w14:textId="77777777" w:rsidR="00E64056" w:rsidRDefault="00E64056">
            <w:pPr>
              <w:rPr>
                <w:sz w:val="20"/>
                <w:szCs w:val="20"/>
              </w:rPr>
            </w:pPr>
            <w:r>
              <w:rPr>
                <w:sz w:val="20"/>
                <w:szCs w:val="20"/>
              </w:rPr>
              <w:t xml:space="preserve">&gt; 15 </w:t>
            </w:r>
            <w:r>
              <w:rPr>
                <w:rFonts w:ascii="MS Mincho" w:eastAsia="MS Mincho" w:hAnsi="MS Mincho" w:cs="MS Mincho" w:hint="eastAsia"/>
                <w:sz w:val="20"/>
                <w:szCs w:val="20"/>
              </w:rPr>
              <w:t>㏀</w:t>
            </w:r>
          </w:p>
        </w:tc>
        <w:tc>
          <w:tcPr>
            <w:tcW w:w="2126" w:type="dxa"/>
            <w:shd w:val="clear" w:color="auto" w:fill="auto"/>
            <w:vAlign w:val="center"/>
            <w:hideMark/>
          </w:tcPr>
          <w:p w14:paraId="2EAF0C16" w14:textId="77777777" w:rsidR="00E64056" w:rsidRDefault="00E64056">
            <w:pPr>
              <w:rPr>
                <w:sz w:val="20"/>
                <w:szCs w:val="20"/>
              </w:rPr>
            </w:pPr>
            <w:r>
              <w:rPr>
                <w:sz w:val="20"/>
                <w:szCs w:val="20"/>
              </w:rPr>
              <w:t>All other inputs</w:t>
            </w:r>
          </w:p>
        </w:tc>
        <w:tc>
          <w:tcPr>
            <w:tcW w:w="2977" w:type="dxa"/>
            <w:shd w:val="clear" w:color="auto" w:fill="auto"/>
            <w:vAlign w:val="center"/>
            <w:hideMark/>
          </w:tcPr>
          <w:p w14:paraId="0C6F77DF" w14:textId="77777777" w:rsidR="00E64056" w:rsidRDefault="00E64056">
            <w:pPr>
              <w:rPr>
                <w:sz w:val="20"/>
                <w:szCs w:val="20"/>
              </w:rPr>
            </w:pPr>
            <w:r>
              <w:rPr>
                <w:sz w:val="20"/>
                <w:szCs w:val="20"/>
              </w:rPr>
              <w:t xml:space="preserve">&gt; 15 </w:t>
            </w:r>
            <w:r>
              <w:rPr>
                <w:rFonts w:ascii="MS Mincho" w:eastAsia="MS Mincho" w:hAnsi="MS Mincho" w:cs="MS Mincho" w:hint="eastAsia"/>
                <w:sz w:val="20"/>
                <w:szCs w:val="20"/>
              </w:rPr>
              <w:t>㏀</w:t>
            </w:r>
          </w:p>
        </w:tc>
        <w:tc>
          <w:tcPr>
            <w:tcW w:w="1275" w:type="dxa"/>
            <w:shd w:val="clear" w:color="auto" w:fill="auto"/>
            <w:vAlign w:val="center"/>
            <w:hideMark/>
          </w:tcPr>
          <w:p w14:paraId="2B564B41" w14:textId="77777777" w:rsidR="00E64056" w:rsidRDefault="00E64056">
            <w:pPr>
              <w:jc w:val="center"/>
              <w:rPr>
                <w:b/>
                <w:bCs/>
              </w:rPr>
            </w:pPr>
            <w:r>
              <w:rPr>
                <w:b/>
                <w:bCs/>
              </w:rPr>
              <w:t> </w:t>
            </w:r>
          </w:p>
        </w:tc>
        <w:tc>
          <w:tcPr>
            <w:tcW w:w="1134" w:type="dxa"/>
            <w:shd w:val="clear" w:color="auto" w:fill="auto"/>
            <w:vAlign w:val="center"/>
            <w:hideMark/>
          </w:tcPr>
          <w:p w14:paraId="2891BAA8" w14:textId="77777777" w:rsidR="00E64056" w:rsidRDefault="00E64056">
            <w:pPr>
              <w:jc w:val="center"/>
              <w:rPr>
                <w:b/>
                <w:bCs/>
              </w:rPr>
            </w:pPr>
            <w:r>
              <w:rPr>
                <w:b/>
                <w:bCs/>
              </w:rPr>
              <w:t> </w:t>
            </w:r>
          </w:p>
        </w:tc>
        <w:tc>
          <w:tcPr>
            <w:tcW w:w="1072" w:type="dxa"/>
            <w:shd w:val="clear" w:color="auto" w:fill="auto"/>
            <w:vAlign w:val="center"/>
            <w:hideMark/>
          </w:tcPr>
          <w:p w14:paraId="79B281CA" w14:textId="77777777" w:rsidR="00E64056" w:rsidRDefault="00E64056">
            <w:pPr>
              <w:jc w:val="center"/>
            </w:pPr>
            <w:r>
              <w:t> </w:t>
            </w:r>
          </w:p>
        </w:tc>
      </w:tr>
      <w:tr w:rsidR="00E64056" w14:paraId="7883E150" w14:textId="77777777" w:rsidTr="008C0E92">
        <w:tc>
          <w:tcPr>
            <w:tcW w:w="988" w:type="dxa"/>
            <w:shd w:val="clear" w:color="auto" w:fill="auto"/>
            <w:vAlign w:val="center"/>
            <w:hideMark/>
          </w:tcPr>
          <w:p w14:paraId="7A94D0C9" w14:textId="77777777" w:rsidR="00E64056" w:rsidRDefault="00E64056">
            <w:pPr>
              <w:jc w:val="center"/>
            </w:pPr>
            <w:r>
              <w:t> </w:t>
            </w:r>
          </w:p>
        </w:tc>
        <w:tc>
          <w:tcPr>
            <w:tcW w:w="1984" w:type="dxa"/>
            <w:shd w:val="clear" w:color="auto" w:fill="auto"/>
            <w:vAlign w:val="center"/>
            <w:hideMark/>
          </w:tcPr>
          <w:p w14:paraId="3A1AB13F" w14:textId="77777777" w:rsidR="00E64056" w:rsidRDefault="00E64056">
            <w:pPr>
              <w:rPr>
                <w:sz w:val="20"/>
                <w:szCs w:val="20"/>
              </w:rPr>
            </w:pPr>
            <w:r>
              <w:rPr>
                <w:sz w:val="20"/>
                <w:szCs w:val="20"/>
              </w:rPr>
              <w:t>Output Impedances</w:t>
            </w:r>
          </w:p>
        </w:tc>
        <w:tc>
          <w:tcPr>
            <w:tcW w:w="3119" w:type="dxa"/>
            <w:shd w:val="clear" w:color="auto" w:fill="auto"/>
            <w:vAlign w:val="center"/>
            <w:hideMark/>
          </w:tcPr>
          <w:p w14:paraId="2D0E8C0A" w14:textId="77777777" w:rsidR="00E64056" w:rsidRDefault="00E64056">
            <w:pPr>
              <w:rPr>
                <w:sz w:val="20"/>
                <w:szCs w:val="20"/>
              </w:rPr>
            </w:pPr>
            <w:r>
              <w:rPr>
                <w:sz w:val="20"/>
                <w:szCs w:val="20"/>
              </w:rPr>
              <w:t> </w:t>
            </w:r>
          </w:p>
        </w:tc>
        <w:tc>
          <w:tcPr>
            <w:tcW w:w="2126" w:type="dxa"/>
            <w:shd w:val="clear" w:color="auto" w:fill="auto"/>
            <w:vAlign w:val="center"/>
            <w:hideMark/>
          </w:tcPr>
          <w:p w14:paraId="221F206B" w14:textId="77777777" w:rsidR="00E64056" w:rsidRDefault="00E64056">
            <w:pPr>
              <w:rPr>
                <w:sz w:val="20"/>
                <w:szCs w:val="20"/>
              </w:rPr>
            </w:pPr>
            <w:r>
              <w:rPr>
                <w:sz w:val="20"/>
                <w:szCs w:val="20"/>
              </w:rPr>
              <w:t>Output Impedances</w:t>
            </w:r>
          </w:p>
        </w:tc>
        <w:tc>
          <w:tcPr>
            <w:tcW w:w="2977" w:type="dxa"/>
            <w:shd w:val="clear" w:color="auto" w:fill="auto"/>
            <w:vAlign w:val="center"/>
            <w:hideMark/>
          </w:tcPr>
          <w:p w14:paraId="1F2B78F9" w14:textId="77777777" w:rsidR="00E64056" w:rsidRDefault="00E64056">
            <w:pPr>
              <w:rPr>
                <w:sz w:val="20"/>
                <w:szCs w:val="20"/>
              </w:rPr>
            </w:pPr>
            <w:r>
              <w:rPr>
                <w:sz w:val="20"/>
                <w:szCs w:val="20"/>
              </w:rPr>
              <w:t> </w:t>
            </w:r>
          </w:p>
        </w:tc>
        <w:tc>
          <w:tcPr>
            <w:tcW w:w="1275" w:type="dxa"/>
            <w:shd w:val="clear" w:color="auto" w:fill="auto"/>
            <w:vAlign w:val="center"/>
            <w:hideMark/>
          </w:tcPr>
          <w:p w14:paraId="61CCA29A" w14:textId="77777777" w:rsidR="00E64056" w:rsidRDefault="00E64056">
            <w:pPr>
              <w:jc w:val="center"/>
              <w:rPr>
                <w:b/>
                <w:bCs/>
              </w:rPr>
            </w:pPr>
            <w:r>
              <w:rPr>
                <w:b/>
                <w:bCs/>
              </w:rPr>
              <w:t> </w:t>
            </w:r>
          </w:p>
        </w:tc>
        <w:tc>
          <w:tcPr>
            <w:tcW w:w="1134" w:type="dxa"/>
            <w:shd w:val="clear" w:color="auto" w:fill="auto"/>
            <w:vAlign w:val="center"/>
            <w:hideMark/>
          </w:tcPr>
          <w:p w14:paraId="0286C5FD" w14:textId="77777777" w:rsidR="00E64056" w:rsidRDefault="00E64056">
            <w:pPr>
              <w:jc w:val="center"/>
              <w:rPr>
                <w:b/>
                <w:bCs/>
              </w:rPr>
            </w:pPr>
            <w:r>
              <w:rPr>
                <w:b/>
                <w:bCs/>
              </w:rPr>
              <w:t> </w:t>
            </w:r>
          </w:p>
        </w:tc>
        <w:tc>
          <w:tcPr>
            <w:tcW w:w="1072" w:type="dxa"/>
            <w:shd w:val="clear" w:color="auto" w:fill="auto"/>
            <w:vAlign w:val="center"/>
            <w:hideMark/>
          </w:tcPr>
          <w:p w14:paraId="07663ECD" w14:textId="77777777" w:rsidR="00E64056" w:rsidRDefault="00E64056">
            <w:pPr>
              <w:jc w:val="center"/>
            </w:pPr>
            <w:r>
              <w:t> </w:t>
            </w:r>
          </w:p>
        </w:tc>
      </w:tr>
      <w:tr w:rsidR="00E64056" w14:paraId="2AA3F23B" w14:textId="77777777" w:rsidTr="008C0E92">
        <w:tc>
          <w:tcPr>
            <w:tcW w:w="988" w:type="dxa"/>
            <w:shd w:val="clear" w:color="auto" w:fill="auto"/>
            <w:vAlign w:val="center"/>
            <w:hideMark/>
          </w:tcPr>
          <w:p w14:paraId="7667BCA6" w14:textId="77777777" w:rsidR="00E64056" w:rsidRDefault="00E64056">
            <w:pPr>
              <w:jc w:val="center"/>
            </w:pPr>
            <w:r>
              <w:t> </w:t>
            </w:r>
          </w:p>
        </w:tc>
        <w:tc>
          <w:tcPr>
            <w:tcW w:w="1984" w:type="dxa"/>
            <w:shd w:val="clear" w:color="auto" w:fill="auto"/>
            <w:vAlign w:val="center"/>
            <w:hideMark/>
          </w:tcPr>
          <w:p w14:paraId="04BD344E" w14:textId="77777777" w:rsidR="00E64056" w:rsidRDefault="00E64056">
            <w:pPr>
              <w:rPr>
                <w:sz w:val="20"/>
                <w:szCs w:val="20"/>
              </w:rPr>
            </w:pPr>
            <w:r>
              <w:rPr>
                <w:sz w:val="20"/>
                <w:szCs w:val="20"/>
              </w:rPr>
              <w:t>Phones</w:t>
            </w:r>
          </w:p>
        </w:tc>
        <w:tc>
          <w:tcPr>
            <w:tcW w:w="3119" w:type="dxa"/>
            <w:shd w:val="clear" w:color="auto" w:fill="auto"/>
            <w:vAlign w:val="center"/>
            <w:hideMark/>
          </w:tcPr>
          <w:p w14:paraId="698C3B85" w14:textId="77777777" w:rsidR="00E64056" w:rsidRDefault="00E64056">
            <w:pPr>
              <w:rPr>
                <w:sz w:val="20"/>
                <w:szCs w:val="20"/>
              </w:rPr>
            </w:pPr>
            <w:r>
              <w:rPr>
                <w:sz w:val="20"/>
                <w:szCs w:val="20"/>
              </w:rPr>
              <w:t>47 Ω</w:t>
            </w:r>
          </w:p>
        </w:tc>
        <w:tc>
          <w:tcPr>
            <w:tcW w:w="2126" w:type="dxa"/>
            <w:shd w:val="clear" w:color="auto" w:fill="auto"/>
            <w:vAlign w:val="center"/>
            <w:hideMark/>
          </w:tcPr>
          <w:p w14:paraId="43D45D72" w14:textId="77777777" w:rsidR="00E64056" w:rsidRDefault="00E64056">
            <w:pPr>
              <w:rPr>
                <w:sz w:val="20"/>
                <w:szCs w:val="20"/>
              </w:rPr>
            </w:pPr>
            <w:r>
              <w:rPr>
                <w:sz w:val="20"/>
                <w:szCs w:val="20"/>
              </w:rPr>
              <w:t>Phones</w:t>
            </w:r>
          </w:p>
        </w:tc>
        <w:tc>
          <w:tcPr>
            <w:tcW w:w="2977" w:type="dxa"/>
            <w:shd w:val="clear" w:color="auto" w:fill="auto"/>
            <w:vAlign w:val="center"/>
            <w:hideMark/>
          </w:tcPr>
          <w:p w14:paraId="4511A91E" w14:textId="77777777" w:rsidR="00E64056" w:rsidRDefault="00E64056">
            <w:pPr>
              <w:rPr>
                <w:sz w:val="20"/>
                <w:szCs w:val="20"/>
              </w:rPr>
            </w:pPr>
            <w:r>
              <w:rPr>
                <w:sz w:val="20"/>
                <w:szCs w:val="20"/>
              </w:rPr>
              <w:t>47 Ω</w:t>
            </w:r>
          </w:p>
        </w:tc>
        <w:tc>
          <w:tcPr>
            <w:tcW w:w="1275" w:type="dxa"/>
            <w:shd w:val="clear" w:color="auto" w:fill="auto"/>
            <w:vAlign w:val="center"/>
            <w:hideMark/>
          </w:tcPr>
          <w:p w14:paraId="5191C168" w14:textId="77777777" w:rsidR="00E64056" w:rsidRDefault="00E64056">
            <w:pPr>
              <w:jc w:val="center"/>
              <w:rPr>
                <w:b/>
                <w:bCs/>
              </w:rPr>
            </w:pPr>
            <w:r>
              <w:rPr>
                <w:b/>
                <w:bCs/>
              </w:rPr>
              <w:t> </w:t>
            </w:r>
          </w:p>
        </w:tc>
        <w:tc>
          <w:tcPr>
            <w:tcW w:w="1134" w:type="dxa"/>
            <w:shd w:val="clear" w:color="auto" w:fill="auto"/>
            <w:vAlign w:val="center"/>
            <w:hideMark/>
          </w:tcPr>
          <w:p w14:paraId="5FB5A6FE" w14:textId="77777777" w:rsidR="00E64056" w:rsidRDefault="00E64056">
            <w:pPr>
              <w:jc w:val="center"/>
              <w:rPr>
                <w:b/>
                <w:bCs/>
              </w:rPr>
            </w:pPr>
            <w:r>
              <w:rPr>
                <w:b/>
                <w:bCs/>
              </w:rPr>
              <w:t> </w:t>
            </w:r>
          </w:p>
        </w:tc>
        <w:tc>
          <w:tcPr>
            <w:tcW w:w="1072" w:type="dxa"/>
            <w:shd w:val="clear" w:color="auto" w:fill="auto"/>
            <w:vAlign w:val="center"/>
            <w:hideMark/>
          </w:tcPr>
          <w:p w14:paraId="56D453E9" w14:textId="77777777" w:rsidR="00E64056" w:rsidRDefault="00E64056">
            <w:pPr>
              <w:jc w:val="center"/>
            </w:pPr>
            <w:r>
              <w:t> </w:t>
            </w:r>
          </w:p>
        </w:tc>
      </w:tr>
      <w:tr w:rsidR="00E64056" w14:paraId="41AB731C" w14:textId="77777777" w:rsidTr="008C0E92">
        <w:tc>
          <w:tcPr>
            <w:tcW w:w="988" w:type="dxa"/>
            <w:shd w:val="clear" w:color="auto" w:fill="auto"/>
            <w:vAlign w:val="center"/>
            <w:hideMark/>
          </w:tcPr>
          <w:p w14:paraId="6E907A14" w14:textId="77777777" w:rsidR="00E64056" w:rsidRDefault="00E64056">
            <w:pPr>
              <w:jc w:val="center"/>
            </w:pPr>
            <w:r>
              <w:t> </w:t>
            </w:r>
          </w:p>
        </w:tc>
        <w:tc>
          <w:tcPr>
            <w:tcW w:w="1984" w:type="dxa"/>
            <w:shd w:val="clear" w:color="auto" w:fill="auto"/>
            <w:vAlign w:val="center"/>
            <w:hideMark/>
          </w:tcPr>
          <w:p w14:paraId="37A83765" w14:textId="77777777" w:rsidR="00E64056" w:rsidRDefault="00E64056">
            <w:pPr>
              <w:rPr>
                <w:sz w:val="20"/>
                <w:szCs w:val="20"/>
              </w:rPr>
            </w:pPr>
            <w:r>
              <w:rPr>
                <w:sz w:val="20"/>
                <w:szCs w:val="20"/>
              </w:rPr>
              <w:t>All other outputs</w:t>
            </w:r>
          </w:p>
        </w:tc>
        <w:tc>
          <w:tcPr>
            <w:tcW w:w="3119" w:type="dxa"/>
            <w:shd w:val="clear" w:color="auto" w:fill="auto"/>
            <w:vAlign w:val="center"/>
            <w:hideMark/>
          </w:tcPr>
          <w:p w14:paraId="4B61E758" w14:textId="77777777" w:rsidR="00E64056" w:rsidRDefault="00E64056">
            <w:pPr>
              <w:rPr>
                <w:sz w:val="20"/>
                <w:szCs w:val="20"/>
              </w:rPr>
            </w:pPr>
            <w:r>
              <w:rPr>
                <w:sz w:val="20"/>
                <w:szCs w:val="20"/>
              </w:rPr>
              <w:t>75 Ω (unbalanced), 150 Ω (balanced)</w:t>
            </w:r>
          </w:p>
        </w:tc>
        <w:tc>
          <w:tcPr>
            <w:tcW w:w="2126" w:type="dxa"/>
            <w:shd w:val="clear" w:color="auto" w:fill="auto"/>
            <w:vAlign w:val="center"/>
            <w:hideMark/>
          </w:tcPr>
          <w:p w14:paraId="05F50A04" w14:textId="77777777" w:rsidR="00E64056" w:rsidRDefault="00E64056">
            <w:pPr>
              <w:rPr>
                <w:sz w:val="20"/>
                <w:szCs w:val="20"/>
              </w:rPr>
            </w:pPr>
            <w:r>
              <w:rPr>
                <w:sz w:val="20"/>
                <w:szCs w:val="20"/>
              </w:rPr>
              <w:t>All other outputs</w:t>
            </w:r>
          </w:p>
        </w:tc>
        <w:tc>
          <w:tcPr>
            <w:tcW w:w="2977" w:type="dxa"/>
            <w:shd w:val="clear" w:color="auto" w:fill="auto"/>
            <w:vAlign w:val="center"/>
            <w:hideMark/>
          </w:tcPr>
          <w:p w14:paraId="248DF646" w14:textId="77777777" w:rsidR="00E64056" w:rsidRDefault="00E64056">
            <w:pPr>
              <w:rPr>
                <w:sz w:val="20"/>
                <w:szCs w:val="20"/>
              </w:rPr>
            </w:pPr>
            <w:r>
              <w:rPr>
                <w:sz w:val="20"/>
                <w:szCs w:val="20"/>
              </w:rPr>
              <w:t>75 Ω (unbalanced), 150 Ω (balanced)</w:t>
            </w:r>
          </w:p>
        </w:tc>
        <w:tc>
          <w:tcPr>
            <w:tcW w:w="1275" w:type="dxa"/>
            <w:shd w:val="clear" w:color="auto" w:fill="auto"/>
            <w:vAlign w:val="center"/>
            <w:hideMark/>
          </w:tcPr>
          <w:p w14:paraId="752DA575" w14:textId="77777777" w:rsidR="00E64056" w:rsidRDefault="00E64056">
            <w:pPr>
              <w:jc w:val="center"/>
              <w:rPr>
                <w:b/>
                <w:bCs/>
              </w:rPr>
            </w:pPr>
            <w:r>
              <w:rPr>
                <w:b/>
                <w:bCs/>
              </w:rPr>
              <w:t> </w:t>
            </w:r>
          </w:p>
        </w:tc>
        <w:tc>
          <w:tcPr>
            <w:tcW w:w="1134" w:type="dxa"/>
            <w:shd w:val="clear" w:color="auto" w:fill="auto"/>
            <w:vAlign w:val="center"/>
            <w:hideMark/>
          </w:tcPr>
          <w:p w14:paraId="73316506" w14:textId="77777777" w:rsidR="00E64056" w:rsidRDefault="00E64056">
            <w:pPr>
              <w:jc w:val="center"/>
              <w:rPr>
                <w:b/>
                <w:bCs/>
              </w:rPr>
            </w:pPr>
            <w:r>
              <w:rPr>
                <w:b/>
                <w:bCs/>
              </w:rPr>
              <w:t> </w:t>
            </w:r>
          </w:p>
        </w:tc>
        <w:tc>
          <w:tcPr>
            <w:tcW w:w="1072" w:type="dxa"/>
            <w:shd w:val="clear" w:color="auto" w:fill="auto"/>
            <w:vAlign w:val="center"/>
            <w:hideMark/>
          </w:tcPr>
          <w:p w14:paraId="48FD8A32" w14:textId="77777777" w:rsidR="00E64056" w:rsidRDefault="00E64056">
            <w:pPr>
              <w:jc w:val="center"/>
            </w:pPr>
            <w:r>
              <w:t> </w:t>
            </w:r>
          </w:p>
        </w:tc>
      </w:tr>
      <w:tr w:rsidR="00E64056" w14:paraId="157C4F80" w14:textId="77777777" w:rsidTr="008C0E92">
        <w:tc>
          <w:tcPr>
            <w:tcW w:w="988" w:type="dxa"/>
            <w:shd w:val="clear" w:color="auto" w:fill="auto"/>
            <w:vAlign w:val="center"/>
            <w:hideMark/>
          </w:tcPr>
          <w:p w14:paraId="696BD5EE" w14:textId="77777777" w:rsidR="00E64056" w:rsidRDefault="00E64056">
            <w:pPr>
              <w:jc w:val="center"/>
            </w:pPr>
            <w:r>
              <w:t> </w:t>
            </w:r>
          </w:p>
        </w:tc>
        <w:tc>
          <w:tcPr>
            <w:tcW w:w="1984" w:type="dxa"/>
            <w:shd w:val="clear" w:color="auto" w:fill="auto"/>
            <w:vAlign w:val="center"/>
            <w:hideMark/>
          </w:tcPr>
          <w:p w14:paraId="68FB06B7" w14:textId="77777777" w:rsidR="00E64056" w:rsidRDefault="00E64056">
            <w:pPr>
              <w:rPr>
                <w:sz w:val="20"/>
                <w:szCs w:val="20"/>
              </w:rPr>
            </w:pPr>
            <w:r>
              <w:rPr>
                <w:sz w:val="20"/>
                <w:szCs w:val="20"/>
              </w:rPr>
              <w:t>Equivalent Input Noise, MIC input, A-weighted, 150 ohms</w:t>
            </w:r>
          </w:p>
        </w:tc>
        <w:tc>
          <w:tcPr>
            <w:tcW w:w="3119" w:type="dxa"/>
            <w:shd w:val="clear" w:color="auto" w:fill="auto"/>
            <w:vAlign w:val="center"/>
            <w:hideMark/>
          </w:tcPr>
          <w:p w14:paraId="013D92F8" w14:textId="77777777" w:rsidR="00E64056" w:rsidRDefault="00E64056">
            <w:pPr>
              <w:rPr>
                <w:sz w:val="20"/>
                <w:szCs w:val="20"/>
              </w:rPr>
            </w:pPr>
            <w:r>
              <w:rPr>
                <w:sz w:val="20"/>
                <w:szCs w:val="20"/>
              </w:rPr>
              <w:t>-130 dBu</w:t>
            </w:r>
          </w:p>
        </w:tc>
        <w:tc>
          <w:tcPr>
            <w:tcW w:w="2126" w:type="dxa"/>
            <w:shd w:val="clear" w:color="auto" w:fill="auto"/>
            <w:vAlign w:val="center"/>
            <w:hideMark/>
          </w:tcPr>
          <w:p w14:paraId="323BEA91" w14:textId="77777777" w:rsidR="00E64056" w:rsidRDefault="00E64056">
            <w:pPr>
              <w:rPr>
                <w:sz w:val="20"/>
                <w:szCs w:val="20"/>
              </w:rPr>
            </w:pPr>
            <w:r>
              <w:rPr>
                <w:sz w:val="20"/>
                <w:szCs w:val="20"/>
              </w:rPr>
              <w:t>Equivalent Input Noise, MIC input, A-weighted, 150 ohms</w:t>
            </w:r>
          </w:p>
        </w:tc>
        <w:tc>
          <w:tcPr>
            <w:tcW w:w="2977" w:type="dxa"/>
            <w:shd w:val="clear" w:color="auto" w:fill="auto"/>
            <w:vAlign w:val="center"/>
            <w:hideMark/>
          </w:tcPr>
          <w:p w14:paraId="3FA2988A" w14:textId="77777777" w:rsidR="00E64056" w:rsidRDefault="00E64056">
            <w:pPr>
              <w:rPr>
                <w:sz w:val="20"/>
                <w:szCs w:val="20"/>
              </w:rPr>
            </w:pPr>
            <w:r>
              <w:rPr>
                <w:sz w:val="20"/>
                <w:szCs w:val="20"/>
              </w:rPr>
              <w:t>-130 dBu</w:t>
            </w:r>
          </w:p>
        </w:tc>
        <w:tc>
          <w:tcPr>
            <w:tcW w:w="1275" w:type="dxa"/>
            <w:shd w:val="clear" w:color="auto" w:fill="auto"/>
            <w:vAlign w:val="center"/>
            <w:hideMark/>
          </w:tcPr>
          <w:p w14:paraId="5BC2BFA2" w14:textId="77777777" w:rsidR="00E64056" w:rsidRDefault="00E64056">
            <w:pPr>
              <w:jc w:val="center"/>
              <w:rPr>
                <w:b/>
                <w:bCs/>
              </w:rPr>
            </w:pPr>
            <w:r>
              <w:rPr>
                <w:b/>
                <w:bCs/>
              </w:rPr>
              <w:t> </w:t>
            </w:r>
          </w:p>
        </w:tc>
        <w:tc>
          <w:tcPr>
            <w:tcW w:w="1134" w:type="dxa"/>
            <w:shd w:val="clear" w:color="auto" w:fill="auto"/>
            <w:vAlign w:val="center"/>
            <w:hideMark/>
          </w:tcPr>
          <w:p w14:paraId="593E95BF" w14:textId="77777777" w:rsidR="00E64056" w:rsidRDefault="00E64056">
            <w:pPr>
              <w:jc w:val="center"/>
              <w:rPr>
                <w:b/>
                <w:bCs/>
              </w:rPr>
            </w:pPr>
            <w:r>
              <w:rPr>
                <w:b/>
                <w:bCs/>
              </w:rPr>
              <w:t> </w:t>
            </w:r>
          </w:p>
        </w:tc>
        <w:tc>
          <w:tcPr>
            <w:tcW w:w="1072" w:type="dxa"/>
            <w:shd w:val="clear" w:color="auto" w:fill="auto"/>
            <w:vAlign w:val="center"/>
            <w:hideMark/>
          </w:tcPr>
          <w:p w14:paraId="5103AFCE" w14:textId="77777777" w:rsidR="00E64056" w:rsidRDefault="00E64056">
            <w:pPr>
              <w:jc w:val="center"/>
            </w:pPr>
            <w:r>
              <w:t> </w:t>
            </w:r>
          </w:p>
        </w:tc>
      </w:tr>
      <w:tr w:rsidR="00E64056" w14:paraId="193CEF8C" w14:textId="77777777" w:rsidTr="008C0E92">
        <w:tc>
          <w:tcPr>
            <w:tcW w:w="988" w:type="dxa"/>
            <w:shd w:val="clear" w:color="auto" w:fill="auto"/>
            <w:vAlign w:val="center"/>
            <w:hideMark/>
          </w:tcPr>
          <w:p w14:paraId="5D0296EC" w14:textId="77777777" w:rsidR="00E64056" w:rsidRDefault="00E64056">
            <w:pPr>
              <w:jc w:val="center"/>
            </w:pPr>
            <w:r>
              <w:t> </w:t>
            </w:r>
          </w:p>
        </w:tc>
        <w:tc>
          <w:tcPr>
            <w:tcW w:w="1984" w:type="dxa"/>
            <w:shd w:val="clear" w:color="auto" w:fill="auto"/>
            <w:vAlign w:val="center"/>
            <w:hideMark/>
          </w:tcPr>
          <w:p w14:paraId="4764C921" w14:textId="77777777" w:rsidR="00E64056" w:rsidRDefault="00E64056">
            <w:pPr>
              <w:rPr>
                <w:sz w:val="20"/>
                <w:szCs w:val="20"/>
              </w:rPr>
            </w:pPr>
            <w:r>
              <w:rPr>
                <w:sz w:val="20"/>
                <w:szCs w:val="20"/>
              </w:rPr>
              <w:t>Master fader down</w:t>
            </w:r>
          </w:p>
        </w:tc>
        <w:tc>
          <w:tcPr>
            <w:tcW w:w="3119" w:type="dxa"/>
            <w:shd w:val="clear" w:color="auto" w:fill="auto"/>
            <w:vAlign w:val="center"/>
            <w:hideMark/>
          </w:tcPr>
          <w:p w14:paraId="0084D853" w14:textId="77777777" w:rsidR="00E64056" w:rsidRDefault="00E64056">
            <w:pPr>
              <w:rPr>
                <w:sz w:val="20"/>
                <w:szCs w:val="20"/>
              </w:rPr>
            </w:pPr>
            <w:r>
              <w:rPr>
                <w:sz w:val="20"/>
                <w:szCs w:val="20"/>
              </w:rPr>
              <w:t>-100 dBu</w:t>
            </w:r>
          </w:p>
        </w:tc>
        <w:tc>
          <w:tcPr>
            <w:tcW w:w="2126" w:type="dxa"/>
            <w:shd w:val="clear" w:color="auto" w:fill="auto"/>
            <w:vAlign w:val="center"/>
            <w:hideMark/>
          </w:tcPr>
          <w:p w14:paraId="036B99C2" w14:textId="77777777" w:rsidR="00E64056" w:rsidRDefault="00E64056">
            <w:pPr>
              <w:rPr>
                <w:sz w:val="20"/>
                <w:szCs w:val="20"/>
              </w:rPr>
            </w:pPr>
            <w:r>
              <w:rPr>
                <w:sz w:val="20"/>
                <w:szCs w:val="20"/>
              </w:rPr>
              <w:t>Master fader down</w:t>
            </w:r>
          </w:p>
        </w:tc>
        <w:tc>
          <w:tcPr>
            <w:tcW w:w="2977" w:type="dxa"/>
            <w:shd w:val="clear" w:color="auto" w:fill="auto"/>
            <w:vAlign w:val="center"/>
            <w:hideMark/>
          </w:tcPr>
          <w:p w14:paraId="51F66465" w14:textId="77777777" w:rsidR="00E64056" w:rsidRDefault="00E64056">
            <w:pPr>
              <w:rPr>
                <w:sz w:val="20"/>
                <w:szCs w:val="20"/>
              </w:rPr>
            </w:pPr>
            <w:r>
              <w:rPr>
                <w:sz w:val="20"/>
                <w:szCs w:val="20"/>
              </w:rPr>
              <w:t>-100 dBu</w:t>
            </w:r>
          </w:p>
        </w:tc>
        <w:tc>
          <w:tcPr>
            <w:tcW w:w="1275" w:type="dxa"/>
            <w:shd w:val="clear" w:color="auto" w:fill="auto"/>
            <w:vAlign w:val="center"/>
            <w:hideMark/>
          </w:tcPr>
          <w:p w14:paraId="74764F83" w14:textId="77777777" w:rsidR="00E64056" w:rsidRDefault="00E64056">
            <w:pPr>
              <w:jc w:val="center"/>
              <w:rPr>
                <w:b/>
                <w:bCs/>
              </w:rPr>
            </w:pPr>
            <w:r>
              <w:rPr>
                <w:b/>
                <w:bCs/>
              </w:rPr>
              <w:t> </w:t>
            </w:r>
          </w:p>
        </w:tc>
        <w:tc>
          <w:tcPr>
            <w:tcW w:w="1134" w:type="dxa"/>
            <w:shd w:val="clear" w:color="auto" w:fill="auto"/>
            <w:vAlign w:val="center"/>
            <w:hideMark/>
          </w:tcPr>
          <w:p w14:paraId="79D546DA" w14:textId="77777777" w:rsidR="00E64056" w:rsidRDefault="00E64056">
            <w:pPr>
              <w:jc w:val="center"/>
              <w:rPr>
                <w:b/>
                <w:bCs/>
              </w:rPr>
            </w:pPr>
            <w:r>
              <w:rPr>
                <w:b/>
                <w:bCs/>
              </w:rPr>
              <w:t> </w:t>
            </w:r>
          </w:p>
        </w:tc>
        <w:tc>
          <w:tcPr>
            <w:tcW w:w="1072" w:type="dxa"/>
            <w:shd w:val="clear" w:color="auto" w:fill="auto"/>
            <w:vAlign w:val="center"/>
            <w:hideMark/>
          </w:tcPr>
          <w:p w14:paraId="060C198D" w14:textId="77777777" w:rsidR="00E64056" w:rsidRDefault="00E64056">
            <w:pPr>
              <w:jc w:val="center"/>
            </w:pPr>
            <w:r>
              <w:t> </w:t>
            </w:r>
          </w:p>
        </w:tc>
      </w:tr>
      <w:tr w:rsidR="00E64056" w14:paraId="4B28DD87" w14:textId="77777777" w:rsidTr="008C0E92">
        <w:tc>
          <w:tcPr>
            <w:tcW w:w="988" w:type="dxa"/>
            <w:shd w:val="clear" w:color="auto" w:fill="auto"/>
            <w:vAlign w:val="center"/>
            <w:hideMark/>
          </w:tcPr>
          <w:p w14:paraId="51BE7F9C" w14:textId="77777777" w:rsidR="00E64056" w:rsidRDefault="00E64056">
            <w:pPr>
              <w:jc w:val="center"/>
            </w:pPr>
            <w:r>
              <w:t> </w:t>
            </w:r>
          </w:p>
        </w:tc>
        <w:tc>
          <w:tcPr>
            <w:tcW w:w="1984" w:type="dxa"/>
            <w:shd w:val="clear" w:color="auto" w:fill="auto"/>
            <w:vAlign w:val="center"/>
            <w:hideMark/>
          </w:tcPr>
          <w:p w14:paraId="143274E4" w14:textId="77777777" w:rsidR="00E64056" w:rsidRDefault="00E64056">
            <w:pPr>
              <w:rPr>
                <w:sz w:val="20"/>
                <w:szCs w:val="20"/>
              </w:rPr>
            </w:pPr>
            <w:r>
              <w:rPr>
                <w:sz w:val="20"/>
                <w:szCs w:val="20"/>
              </w:rPr>
              <w:t>Master fader 0 dB, Channel fader down</w:t>
            </w:r>
          </w:p>
        </w:tc>
        <w:tc>
          <w:tcPr>
            <w:tcW w:w="3119" w:type="dxa"/>
            <w:shd w:val="clear" w:color="auto" w:fill="auto"/>
            <w:vAlign w:val="center"/>
            <w:hideMark/>
          </w:tcPr>
          <w:p w14:paraId="6EBB13E9" w14:textId="77777777" w:rsidR="00E64056" w:rsidRDefault="00E64056">
            <w:pPr>
              <w:rPr>
                <w:sz w:val="20"/>
                <w:szCs w:val="20"/>
              </w:rPr>
            </w:pPr>
            <w:r>
              <w:rPr>
                <w:sz w:val="20"/>
                <w:szCs w:val="20"/>
              </w:rPr>
              <w:t>-92 dBu</w:t>
            </w:r>
          </w:p>
        </w:tc>
        <w:tc>
          <w:tcPr>
            <w:tcW w:w="2126" w:type="dxa"/>
            <w:shd w:val="clear" w:color="auto" w:fill="auto"/>
            <w:vAlign w:val="center"/>
            <w:hideMark/>
          </w:tcPr>
          <w:p w14:paraId="19F7BD9E" w14:textId="77777777" w:rsidR="00E64056" w:rsidRDefault="00E64056">
            <w:pPr>
              <w:rPr>
                <w:sz w:val="20"/>
                <w:szCs w:val="20"/>
              </w:rPr>
            </w:pPr>
            <w:r>
              <w:rPr>
                <w:sz w:val="20"/>
                <w:szCs w:val="20"/>
              </w:rPr>
              <w:t>Master fader 0 dB, Channel fader down</w:t>
            </w:r>
          </w:p>
        </w:tc>
        <w:tc>
          <w:tcPr>
            <w:tcW w:w="2977" w:type="dxa"/>
            <w:shd w:val="clear" w:color="auto" w:fill="auto"/>
            <w:vAlign w:val="center"/>
            <w:hideMark/>
          </w:tcPr>
          <w:p w14:paraId="5032267F" w14:textId="77777777" w:rsidR="00E64056" w:rsidRDefault="00E64056">
            <w:pPr>
              <w:rPr>
                <w:sz w:val="20"/>
                <w:szCs w:val="20"/>
              </w:rPr>
            </w:pPr>
            <w:r>
              <w:rPr>
                <w:sz w:val="20"/>
                <w:szCs w:val="20"/>
              </w:rPr>
              <w:t>-92 dBu</w:t>
            </w:r>
          </w:p>
        </w:tc>
        <w:tc>
          <w:tcPr>
            <w:tcW w:w="1275" w:type="dxa"/>
            <w:shd w:val="clear" w:color="auto" w:fill="auto"/>
            <w:vAlign w:val="center"/>
            <w:hideMark/>
          </w:tcPr>
          <w:p w14:paraId="2EFBB6A5" w14:textId="77777777" w:rsidR="00E64056" w:rsidRDefault="00E64056">
            <w:pPr>
              <w:jc w:val="center"/>
              <w:rPr>
                <w:b/>
                <w:bCs/>
              </w:rPr>
            </w:pPr>
            <w:r>
              <w:rPr>
                <w:b/>
                <w:bCs/>
              </w:rPr>
              <w:t> </w:t>
            </w:r>
          </w:p>
        </w:tc>
        <w:tc>
          <w:tcPr>
            <w:tcW w:w="1134" w:type="dxa"/>
            <w:shd w:val="clear" w:color="auto" w:fill="auto"/>
            <w:vAlign w:val="center"/>
            <w:hideMark/>
          </w:tcPr>
          <w:p w14:paraId="099AAFFC" w14:textId="77777777" w:rsidR="00E64056" w:rsidRDefault="00E64056">
            <w:pPr>
              <w:jc w:val="center"/>
              <w:rPr>
                <w:b/>
                <w:bCs/>
              </w:rPr>
            </w:pPr>
            <w:r>
              <w:rPr>
                <w:b/>
                <w:bCs/>
              </w:rPr>
              <w:t> </w:t>
            </w:r>
          </w:p>
        </w:tc>
        <w:tc>
          <w:tcPr>
            <w:tcW w:w="1072" w:type="dxa"/>
            <w:shd w:val="clear" w:color="auto" w:fill="auto"/>
            <w:vAlign w:val="center"/>
            <w:hideMark/>
          </w:tcPr>
          <w:p w14:paraId="0E5E1A6F" w14:textId="77777777" w:rsidR="00E64056" w:rsidRDefault="00E64056">
            <w:pPr>
              <w:jc w:val="center"/>
            </w:pPr>
            <w:r>
              <w:t> </w:t>
            </w:r>
          </w:p>
        </w:tc>
      </w:tr>
      <w:tr w:rsidR="00E64056" w14:paraId="1549E11D" w14:textId="77777777" w:rsidTr="008C0E92">
        <w:tc>
          <w:tcPr>
            <w:tcW w:w="988" w:type="dxa"/>
            <w:shd w:val="clear" w:color="auto" w:fill="auto"/>
            <w:vAlign w:val="center"/>
            <w:hideMark/>
          </w:tcPr>
          <w:p w14:paraId="79C76FA3" w14:textId="77777777" w:rsidR="00E64056" w:rsidRDefault="00E64056">
            <w:pPr>
              <w:jc w:val="center"/>
            </w:pPr>
            <w:r>
              <w:t> </w:t>
            </w:r>
          </w:p>
        </w:tc>
        <w:tc>
          <w:tcPr>
            <w:tcW w:w="1984" w:type="dxa"/>
            <w:shd w:val="clear" w:color="auto" w:fill="auto"/>
            <w:vAlign w:val="center"/>
            <w:hideMark/>
          </w:tcPr>
          <w:p w14:paraId="7312BA1F" w14:textId="77777777" w:rsidR="00E64056" w:rsidRDefault="00E64056">
            <w:pPr>
              <w:rPr>
                <w:sz w:val="20"/>
                <w:szCs w:val="20"/>
              </w:rPr>
            </w:pPr>
            <w:r>
              <w:rPr>
                <w:sz w:val="20"/>
                <w:szCs w:val="20"/>
              </w:rPr>
              <w:t>Master fader 0 dB, Channel fader 0 dB, Channel gain unity</w:t>
            </w:r>
          </w:p>
        </w:tc>
        <w:tc>
          <w:tcPr>
            <w:tcW w:w="3119" w:type="dxa"/>
            <w:shd w:val="clear" w:color="auto" w:fill="auto"/>
            <w:vAlign w:val="center"/>
            <w:hideMark/>
          </w:tcPr>
          <w:p w14:paraId="307B257C" w14:textId="77777777" w:rsidR="00E64056" w:rsidRDefault="00E64056">
            <w:pPr>
              <w:rPr>
                <w:sz w:val="20"/>
                <w:szCs w:val="20"/>
              </w:rPr>
            </w:pPr>
            <w:r>
              <w:rPr>
                <w:sz w:val="20"/>
                <w:szCs w:val="20"/>
              </w:rPr>
              <w:t>-82 dBu</w:t>
            </w:r>
          </w:p>
        </w:tc>
        <w:tc>
          <w:tcPr>
            <w:tcW w:w="2126" w:type="dxa"/>
            <w:shd w:val="clear" w:color="auto" w:fill="auto"/>
            <w:vAlign w:val="center"/>
            <w:hideMark/>
          </w:tcPr>
          <w:p w14:paraId="7F59C103" w14:textId="77777777" w:rsidR="00E64056" w:rsidRDefault="00E64056">
            <w:pPr>
              <w:rPr>
                <w:sz w:val="20"/>
                <w:szCs w:val="20"/>
              </w:rPr>
            </w:pPr>
            <w:r>
              <w:rPr>
                <w:sz w:val="20"/>
                <w:szCs w:val="20"/>
              </w:rPr>
              <w:t>Master fader 0 dB, Channel fader 0 dB, Channel gain unity</w:t>
            </w:r>
          </w:p>
        </w:tc>
        <w:tc>
          <w:tcPr>
            <w:tcW w:w="2977" w:type="dxa"/>
            <w:shd w:val="clear" w:color="auto" w:fill="auto"/>
            <w:vAlign w:val="center"/>
            <w:hideMark/>
          </w:tcPr>
          <w:p w14:paraId="314E8E6C" w14:textId="77777777" w:rsidR="00E64056" w:rsidRDefault="00E64056">
            <w:pPr>
              <w:rPr>
                <w:sz w:val="20"/>
                <w:szCs w:val="20"/>
              </w:rPr>
            </w:pPr>
            <w:r>
              <w:rPr>
                <w:sz w:val="20"/>
                <w:szCs w:val="20"/>
              </w:rPr>
              <w:t>-82 dBu</w:t>
            </w:r>
          </w:p>
        </w:tc>
        <w:tc>
          <w:tcPr>
            <w:tcW w:w="1275" w:type="dxa"/>
            <w:shd w:val="clear" w:color="auto" w:fill="auto"/>
            <w:vAlign w:val="center"/>
            <w:hideMark/>
          </w:tcPr>
          <w:p w14:paraId="2DBA824D" w14:textId="77777777" w:rsidR="00E64056" w:rsidRDefault="00E64056">
            <w:pPr>
              <w:jc w:val="center"/>
              <w:rPr>
                <w:b/>
                <w:bCs/>
              </w:rPr>
            </w:pPr>
            <w:r>
              <w:rPr>
                <w:b/>
                <w:bCs/>
              </w:rPr>
              <w:t> </w:t>
            </w:r>
          </w:p>
        </w:tc>
        <w:tc>
          <w:tcPr>
            <w:tcW w:w="1134" w:type="dxa"/>
            <w:shd w:val="clear" w:color="auto" w:fill="auto"/>
            <w:vAlign w:val="center"/>
            <w:hideMark/>
          </w:tcPr>
          <w:p w14:paraId="67259F3C" w14:textId="77777777" w:rsidR="00E64056" w:rsidRDefault="00E64056">
            <w:pPr>
              <w:jc w:val="center"/>
              <w:rPr>
                <w:b/>
                <w:bCs/>
              </w:rPr>
            </w:pPr>
            <w:r>
              <w:rPr>
                <w:b/>
                <w:bCs/>
              </w:rPr>
              <w:t> </w:t>
            </w:r>
          </w:p>
        </w:tc>
        <w:tc>
          <w:tcPr>
            <w:tcW w:w="1072" w:type="dxa"/>
            <w:shd w:val="clear" w:color="auto" w:fill="auto"/>
            <w:vAlign w:val="center"/>
            <w:hideMark/>
          </w:tcPr>
          <w:p w14:paraId="295AA3C7" w14:textId="77777777" w:rsidR="00E64056" w:rsidRDefault="00E64056">
            <w:pPr>
              <w:jc w:val="center"/>
            </w:pPr>
            <w:r>
              <w:t> </w:t>
            </w:r>
          </w:p>
        </w:tc>
      </w:tr>
      <w:tr w:rsidR="00E64056" w14:paraId="57D5DB71" w14:textId="77777777" w:rsidTr="008C0E92">
        <w:tc>
          <w:tcPr>
            <w:tcW w:w="988" w:type="dxa"/>
            <w:shd w:val="clear" w:color="auto" w:fill="auto"/>
            <w:vAlign w:val="center"/>
            <w:hideMark/>
          </w:tcPr>
          <w:p w14:paraId="4E4DC484" w14:textId="77777777" w:rsidR="00E64056" w:rsidRDefault="00E64056">
            <w:pPr>
              <w:jc w:val="center"/>
            </w:pPr>
            <w:r>
              <w:t> </w:t>
            </w:r>
          </w:p>
        </w:tc>
        <w:tc>
          <w:tcPr>
            <w:tcW w:w="1984" w:type="dxa"/>
            <w:shd w:val="clear" w:color="auto" w:fill="auto"/>
            <w:vAlign w:val="center"/>
            <w:hideMark/>
          </w:tcPr>
          <w:p w14:paraId="1878D186" w14:textId="77777777" w:rsidR="00E64056" w:rsidRDefault="00E64056">
            <w:pPr>
              <w:rPr>
                <w:sz w:val="20"/>
                <w:szCs w:val="20"/>
              </w:rPr>
            </w:pPr>
            <w:r>
              <w:rPr>
                <w:sz w:val="20"/>
                <w:szCs w:val="20"/>
              </w:rPr>
              <w:t>Equalization</w:t>
            </w:r>
          </w:p>
        </w:tc>
        <w:tc>
          <w:tcPr>
            <w:tcW w:w="3119" w:type="dxa"/>
            <w:shd w:val="clear" w:color="auto" w:fill="auto"/>
            <w:vAlign w:val="center"/>
            <w:hideMark/>
          </w:tcPr>
          <w:p w14:paraId="6E0AC5C9" w14:textId="77777777" w:rsidR="00E64056" w:rsidRDefault="00E64056">
            <w:pPr>
              <w:rPr>
                <w:sz w:val="20"/>
                <w:szCs w:val="20"/>
              </w:rPr>
            </w:pPr>
            <w:r>
              <w:rPr>
                <w:sz w:val="20"/>
                <w:szCs w:val="20"/>
              </w:rPr>
              <w:t> </w:t>
            </w:r>
          </w:p>
        </w:tc>
        <w:tc>
          <w:tcPr>
            <w:tcW w:w="2126" w:type="dxa"/>
            <w:shd w:val="clear" w:color="auto" w:fill="auto"/>
            <w:vAlign w:val="center"/>
            <w:hideMark/>
          </w:tcPr>
          <w:p w14:paraId="2E52B47F" w14:textId="77777777" w:rsidR="00E64056" w:rsidRDefault="00E64056">
            <w:pPr>
              <w:rPr>
                <w:sz w:val="20"/>
                <w:szCs w:val="20"/>
              </w:rPr>
            </w:pPr>
            <w:r>
              <w:rPr>
                <w:sz w:val="20"/>
                <w:szCs w:val="20"/>
              </w:rPr>
              <w:t>Equalization</w:t>
            </w:r>
          </w:p>
        </w:tc>
        <w:tc>
          <w:tcPr>
            <w:tcW w:w="2977" w:type="dxa"/>
            <w:shd w:val="clear" w:color="auto" w:fill="auto"/>
            <w:vAlign w:val="center"/>
            <w:hideMark/>
          </w:tcPr>
          <w:p w14:paraId="35E32502" w14:textId="77777777" w:rsidR="00E64056" w:rsidRDefault="00E64056">
            <w:pPr>
              <w:rPr>
                <w:sz w:val="20"/>
                <w:szCs w:val="20"/>
              </w:rPr>
            </w:pPr>
            <w:r>
              <w:rPr>
                <w:sz w:val="20"/>
                <w:szCs w:val="20"/>
              </w:rPr>
              <w:t> </w:t>
            </w:r>
          </w:p>
        </w:tc>
        <w:tc>
          <w:tcPr>
            <w:tcW w:w="1275" w:type="dxa"/>
            <w:shd w:val="clear" w:color="auto" w:fill="auto"/>
            <w:vAlign w:val="center"/>
            <w:hideMark/>
          </w:tcPr>
          <w:p w14:paraId="660F9265" w14:textId="77777777" w:rsidR="00E64056" w:rsidRDefault="00E64056">
            <w:pPr>
              <w:jc w:val="center"/>
              <w:rPr>
                <w:b/>
                <w:bCs/>
              </w:rPr>
            </w:pPr>
            <w:r>
              <w:rPr>
                <w:b/>
                <w:bCs/>
              </w:rPr>
              <w:t> </w:t>
            </w:r>
          </w:p>
        </w:tc>
        <w:tc>
          <w:tcPr>
            <w:tcW w:w="1134" w:type="dxa"/>
            <w:shd w:val="clear" w:color="auto" w:fill="auto"/>
            <w:vAlign w:val="center"/>
            <w:hideMark/>
          </w:tcPr>
          <w:p w14:paraId="7E701045" w14:textId="77777777" w:rsidR="00E64056" w:rsidRDefault="00E64056">
            <w:pPr>
              <w:jc w:val="center"/>
              <w:rPr>
                <w:b/>
                <w:bCs/>
              </w:rPr>
            </w:pPr>
            <w:r>
              <w:rPr>
                <w:b/>
                <w:bCs/>
              </w:rPr>
              <w:t> </w:t>
            </w:r>
          </w:p>
        </w:tc>
        <w:tc>
          <w:tcPr>
            <w:tcW w:w="1072" w:type="dxa"/>
            <w:shd w:val="clear" w:color="auto" w:fill="auto"/>
            <w:vAlign w:val="center"/>
            <w:hideMark/>
          </w:tcPr>
          <w:p w14:paraId="2C2D1044" w14:textId="77777777" w:rsidR="00E64056" w:rsidRDefault="00E64056">
            <w:pPr>
              <w:jc w:val="center"/>
            </w:pPr>
            <w:r>
              <w:t> </w:t>
            </w:r>
          </w:p>
        </w:tc>
      </w:tr>
      <w:tr w:rsidR="00E64056" w14:paraId="5C00D367" w14:textId="77777777" w:rsidTr="008C0E92">
        <w:tc>
          <w:tcPr>
            <w:tcW w:w="988" w:type="dxa"/>
            <w:shd w:val="clear" w:color="auto" w:fill="auto"/>
            <w:vAlign w:val="center"/>
            <w:hideMark/>
          </w:tcPr>
          <w:p w14:paraId="4250569E" w14:textId="77777777" w:rsidR="00E64056" w:rsidRDefault="00E64056">
            <w:pPr>
              <w:jc w:val="center"/>
            </w:pPr>
            <w:r>
              <w:t> </w:t>
            </w:r>
          </w:p>
        </w:tc>
        <w:tc>
          <w:tcPr>
            <w:tcW w:w="1984" w:type="dxa"/>
            <w:shd w:val="clear" w:color="auto" w:fill="auto"/>
            <w:vAlign w:val="center"/>
            <w:hideMark/>
          </w:tcPr>
          <w:p w14:paraId="1F17B9B3" w14:textId="77777777" w:rsidR="00E64056" w:rsidRDefault="00E64056">
            <w:pPr>
              <w:rPr>
                <w:sz w:val="20"/>
                <w:szCs w:val="20"/>
              </w:rPr>
            </w:pPr>
            <w:r>
              <w:rPr>
                <w:sz w:val="20"/>
                <w:szCs w:val="20"/>
              </w:rPr>
              <w:t>LO Shelving</w:t>
            </w:r>
          </w:p>
        </w:tc>
        <w:tc>
          <w:tcPr>
            <w:tcW w:w="3119" w:type="dxa"/>
            <w:shd w:val="clear" w:color="auto" w:fill="auto"/>
            <w:vAlign w:val="center"/>
            <w:hideMark/>
          </w:tcPr>
          <w:p w14:paraId="6C3BDABF" w14:textId="77777777" w:rsidR="00E64056" w:rsidRDefault="00E64056">
            <w:pPr>
              <w:rPr>
                <w:sz w:val="20"/>
                <w:szCs w:val="20"/>
              </w:rPr>
            </w:pPr>
            <w:r>
              <w:rPr>
                <w:sz w:val="20"/>
                <w:szCs w:val="20"/>
              </w:rPr>
              <w:t>±15 dB / 60 Hz</w:t>
            </w:r>
          </w:p>
        </w:tc>
        <w:tc>
          <w:tcPr>
            <w:tcW w:w="2126" w:type="dxa"/>
            <w:shd w:val="clear" w:color="auto" w:fill="auto"/>
            <w:vAlign w:val="center"/>
            <w:hideMark/>
          </w:tcPr>
          <w:p w14:paraId="4F43BF9B" w14:textId="77777777" w:rsidR="00E64056" w:rsidRDefault="00E64056">
            <w:pPr>
              <w:rPr>
                <w:sz w:val="20"/>
                <w:szCs w:val="20"/>
              </w:rPr>
            </w:pPr>
            <w:r>
              <w:rPr>
                <w:sz w:val="20"/>
                <w:szCs w:val="20"/>
              </w:rPr>
              <w:t>LO Shelving</w:t>
            </w:r>
          </w:p>
        </w:tc>
        <w:tc>
          <w:tcPr>
            <w:tcW w:w="2977" w:type="dxa"/>
            <w:shd w:val="clear" w:color="auto" w:fill="auto"/>
            <w:vAlign w:val="center"/>
            <w:hideMark/>
          </w:tcPr>
          <w:p w14:paraId="751A7EA3" w14:textId="77777777" w:rsidR="00E64056" w:rsidRDefault="00E64056">
            <w:pPr>
              <w:rPr>
                <w:sz w:val="20"/>
                <w:szCs w:val="20"/>
              </w:rPr>
            </w:pPr>
            <w:r>
              <w:rPr>
                <w:sz w:val="20"/>
                <w:szCs w:val="20"/>
              </w:rPr>
              <w:t>±15 dB / 60 Hz</w:t>
            </w:r>
          </w:p>
        </w:tc>
        <w:tc>
          <w:tcPr>
            <w:tcW w:w="1275" w:type="dxa"/>
            <w:shd w:val="clear" w:color="auto" w:fill="auto"/>
            <w:vAlign w:val="center"/>
            <w:hideMark/>
          </w:tcPr>
          <w:p w14:paraId="1479318C" w14:textId="77777777" w:rsidR="00E64056" w:rsidRDefault="00E64056">
            <w:pPr>
              <w:jc w:val="center"/>
              <w:rPr>
                <w:b/>
                <w:bCs/>
              </w:rPr>
            </w:pPr>
            <w:r>
              <w:rPr>
                <w:b/>
                <w:bCs/>
              </w:rPr>
              <w:t> </w:t>
            </w:r>
          </w:p>
        </w:tc>
        <w:tc>
          <w:tcPr>
            <w:tcW w:w="1134" w:type="dxa"/>
            <w:shd w:val="clear" w:color="auto" w:fill="auto"/>
            <w:vAlign w:val="center"/>
            <w:hideMark/>
          </w:tcPr>
          <w:p w14:paraId="086E84EE" w14:textId="77777777" w:rsidR="00E64056" w:rsidRDefault="00E64056">
            <w:pPr>
              <w:jc w:val="center"/>
              <w:rPr>
                <w:b/>
                <w:bCs/>
              </w:rPr>
            </w:pPr>
            <w:r>
              <w:rPr>
                <w:b/>
                <w:bCs/>
              </w:rPr>
              <w:t> </w:t>
            </w:r>
          </w:p>
        </w:tc>
        <w:tc>
          <w:tcPr>
            <w:tcW w:w="1072" w:type="dxa"/>
            <w:shd w:val="clear" w:color="auto" w:fill="auto"/>
            <w:vAlign w:val="center"/>
            <w:hideMark/>
          </w:tcPr>
          <w:p w14:paraId="12EE535D" w14:textId="77777777" w:rsidR="00E64056" w:rsidRDefault="00E64056">
            <w:pPr>
              <w:jc w:val="center"/>
            </w:pPr>
            <w:r>
              <w:t> </w:t>
            </w:r>
          </w:p>
        </w:tc>
      </w:tr>
      <w:tr w:rsidR="00E64056" w14:paraId="0845D735" w14:textId="77777777" w:rsidTr="008C0E92">
        <w:tc>
          <w:tcPr>
            <w:tcW w:w="988" w:type="dxa"/>
            <w:shd w:val="clear" w:color="auto" w:fill="auto"/>
            <w:vAlign w:val="center"/>
            <w:hideMark/>
          </w:tcPr>
          <w:p w14:paraId="26BAEE3C" w14:textId="77777777" w:rsidR="00E64056" w:rsidRDefault="00E64056">
            <w:pPr>
              <w:jc w:val="center"/>
            </w:pPr>
            <w:r>
              <w:t> </w:t>
            </w:r>
          </w:p>
        </w:tc>
        <w:tc>
          <w:tcPr>
            <w:tcW w:w="1984" w:type="dxa"/>
            <w:shd w:val="clear" w:color="auto" w:fill="auto"/>
            <w:vAlign w:val="center"/>
            <w:hideMark/>
          </w:tcPr>
          <w:p w14:paraId="6C524923" w14:textId="77777777" w:rsidR="00E64056" w:rsidRDefault="00E64056">
            <w:pPr>
              <w:rPr>
                <w:sz w:val="20"/>
                <w:szCs w:val="20"/>
              </w:rPr>
            </w:pPr>
            <w:r>
              <w:rPr>
                <w:sz w:val="20"/>
                <w:szCs w:val="20"/>
              </w:rPr>
              <w:t>MID Peaking</w:t>
            </w:r>
          </w:p>
        </w:tc>
        <w:tc>
          <w:tcPr>
            <w:tcW w:w="3119" w:type="dxa"/>
            <w:shd w:val="clear" w:color="auto" w:fill="auto"/>
            <w:vAlign w:val="center"/>
            <w:hideMark/>
          </w:tcPr>
          <w:p w14:paraId="2BCCBFA6" w14:textId="77777777" w:rsidR="00E64056" w:rsidRDefault="00E64056">
            <w:pPr>
              <w:rPr>
                <w:sz w:val="20"/>
                <w:szCs w:val="20"/>
              </w:rPr>
            </w:pPr>
            <w:r>
              <w:rPr>
                <w:sz w:val="20"/>
                <w:szCs w:val="20"/>
              </w:rPr>
              <w:t>±12 dB / 2.4 kHz</w:t>
            </w:r>
          </w:p>
        </w:tc>
        <w:tc>
          <w:tcPr>
            <w:tcW w:w="2126" w:type="dxa"/>
            <w:shd w:val="clear" w:color="auto" w:fill="auto"/>
            <w:vAlign w:val="center"/>
            <w:hideMark/>
          </w:tcPr>
          <w:p w14:paraId="68E10790" w14:textId="77777777" w:rsidR="00E64056" w:rsidRDefault="00E64056">
            <w:pPr>
              <w:rPr>
                <w:sz w:val="20"/>
                <w:szCs w:val="20"/>
              </w:rPr>
            </w:pPr>
            <w:r>
              <w:rPr>
                <w:sz w:val="20"/>
                <w:szCs w:val="20"/>
              </w:rPr>
              <w:t>MID Peaking</w:t>
            </w:r>
          </w:p>
        </w:tc>
        <w:tc>
          <w:tcPr>
            <w:tcW w:w="2977" w:type="dxa"/>
            <w:shd w:val="clear" w:color="auto" w:fill="auto"/>
            <w:vAlign w:val="center"/>
            <w:hideMark/>
          </w:tcPr>
          <w:p w14:paraId="1BEC0B5D" w14:textId="77777777" w:rsidR="00E64056" w:rsidRDefault="00E64056">
            <w:pPr>
              <w:rPr>
                <w:sz w:val="20"/>
                <w:szCs w:val="20"/>
              </w:rPr>
            </w:pPr>
            <w:r>
              <w:rPr>
                <w:sz w:val="20"/>
                <w:szCs w:val="20"/>
              </w:rPr>
              <w:t>±12 dB / 2.4 kHz</w:t>
            </w:r>
          </w:p>
        </w:tc>
        <w:tc>
          <w:tcPr>
            <w:tcW w:w="1275" w:type="dxa"/>
            <w:shd w:val="clear" w:color="auto" w:fill="auto"/>
            <w:vAlign w:val="center"/>
            <w:hideMark/>
          </w:tcPr>
          <w:p w14:paraId="497C9F6A" w14:textId="77777777" w:rsidR="00E64056" w:rsidRDefault="00E64056">
            <w:pPr>
              <w:jc w:val="center"/>
              <w:rPr>
                <w:b/>
                <w:bCs/>
              </w:rPr>
            </w:pPr>
            <w:r>
              <w:rPr>
                <w:b/>
                <w:bCs/>
              </w:rPr>
              <w:t> </w:t>
            </w:r>
          </w:p>
        </w:tc>
        <w:tc>
          <w:tcPr>
            <w:tcW w:w="1134" w:type="dxa"/>
            <w:shd w:val="clear" w:color="auto" w:fill="auto"/>
            <w:vAlign w:val="center"/>
            <w:hideMark/>
          </w:tcPr>
          <w:p w14:paraId="4CFC7AED" w14:textId="77777777" w:rsidR="00E64056" w:rsidRDefault="00E64056">
            <w:pPr>
              <w:jc w:val="center"/>
              <w:rPr>
                <w:b/>
                <w:bCs/>
              </w:rPr>
            </w:pPr>
            <w:r>
              <w:rPr>
                <w:b/>
                <w:bCs/>
              </w:rPr>
              <w:t> </w:t>
            </w:r>
          </w:p>
        </w:tc>
        <w:tc>
          <w:tcPr>
            <w:tcW w:w="1072" w:type="dxa"/>
            <w:shd w:val="clear" w:color="auto" w:fill="auto"/>
            <w:vAlign w:val="center"/>
            <w:hideMark/>
          </w:tcPr>
          <w:p w14:paraId="0D04B2A3" w14:textId="77777777" w:rsidR="00E64056" w:rsidRDefault="00E64056">
            <w:pPr>
              <w:jc w:val="center"/>
            </w:pPr>
            <w:r>
              <w:t> </w:t>
            </w:r>
          </w:p>
        </w:tc>
      </w:tr>
      <w:tr w:rsidR="00E64056" w14:paraId="78AF0B66" w14:textId="77777777" w:rsidTr="008C0E92">
        <w:tc>
          <w:tcPr>
            <w:tcW w:w="988" w:type="dxa"/>
            <w:shd w:val="clear" w:color="auto" w:fill="auto"/>
            <w:vAlign w:val="center"/>
            <w:hideMark/>
          </w:tcPr>
          <w:p w14:paraId="7A5DC45F" w14:textId="77777777" w:rsidR="00E64056" w:rsidRDefault="00E64056">
            <w:pPr>
              <w:jc w:val="center"/>
            </w:pPr>
            <w:r>
              <w:t> </w:t>
            </w:r>
          </w:p>
        </w:tc>
        <w:tc>
          <w:tcPr>
            <w:tcW w:w="1984" w:type="dxa"/>
            <w:shd w:val="clear" w:color="auto" w:fill="auto"/>
            <w:vAlign w:val="center"/>
            <w:hideMark/>
          </w:tcPr>
          <w:p w14:paraId="7A437296" w14:textId="77777777" w:rsidR="00E64056" w:rsidRDefault="00E64056">
            <w:pPr>
              <w:rPr>
                <w:sz w:val="20"/>
                <w:szCs w:val="20"/>
              </w:rPr>
            </w:pPr>
            <w:r>
              <w:rPr>
                <w:sz w:val="20"/>
                <w:szCs w:val="20"/>
              </w:rPr>
              <w:t>HI Shelving</w:t>
            </w:r>
          </w:p>
        </w:tc>
        <w:tc>
          <w:tcPr>
            <w:tcW w:w="3119" w:type="dxa"/>
            <w:shd w:val="clear" w:color="auto" w:fill="auto"/>
            <w:vAlign w:val="center"/>
            <w:hideMark/>
          </w:tcPr>
          <w:p w14:paraId="088FCAEC" w14:textId="77777777" w:rsidR="00E64056" w:rsidRDefault="00E64056">
            <w:pPr>
              <w:rPr>
                <w:sz w:val="20"/>
                <w:szCs w:val="20"/>
              </w:rPr>
            </w:pPr>
            <w:r>
              <w:rPr>
                <w:sz w:val="20"/>
                <w:szCs w:val="20"/>
              </w:rPr>
              <w:t>±15 dB / 12 kHz</w:t>
            </w:r>
          </w:p>
        </w:tc>
        <w:tc>
          <w:tcPr>
            <w:tcW w:w="2126" w:type="dxa"/>
            <w:shd w:val="clear" w:color="auto" w:fill="auto"/>
            <w:vAlign w:val="center"/>
            <w:hideMark/>
          </w:tcPr>
          <w:p w14:paraId="0F687EE7" w14:textId="77777777" w:rsidR="00E64056" w:rsidRDefault="00E64056">
            <w:pPr>
              <w:rPr>
                <w:sz w:val="20"/>
                <w:szCs w:val="20"/>
              </w:rPr>
            </w:pPr>
            <w:r>
              <w:rPr>
                <w:sz w:val="20"/>
                <w:szCs w:val="20"/>
              </w:rPr>
              <w:t>HI Shelving</w:t>
            </w:r>
          </w:p>
        </w:tc>
        <w:tc>
          <w:tcPr>
            <w:tcW w:w="2977" w:type="dxa"/>
            <w:shd w:val="clear" w:color="auto" w:fill="auto"/>
            <w:vAlign w:val="center"/>
            <w:hideMark/>
          </w:tcPr>
          <w:p w14:paraId="36D91C1D" w14:textId="77777777" w:rsidR="00E64056" w:rsidRDefault="00E64056">
            <w:pPr>
              <w:rPr>
                <w:sz w:val="20"/>
                <w:szCs w:val="20"/>
              </w:rPr>
            </w:pPr>
            <w:r>
              <w:rPr>
                <w:sz w:val="20"/>
                <w:szCs w:val="20"/>
              </w:rPr>
              <w:t>±15 dB / 12 kHz</w:t>
            </w:r>
          </w:p>
        </w:tc>
        <w:tc>
          <w:tcPr>
            <w:tcW w:w="1275" w:type="dxa"/>
            <w:shd w:val="clear" w:color="auto" w:fill="auto"/>
            <w:vAlign w:val="center"/>
            <w:hideMark/>
          </w:tcPr>
          <w:p w14:paraId="42186737" w14:textId="77777777" w:rsidR="00E64056" w:rsidRDefault="00E64056">
            <w:pPr>
              <w:jc w:val="center"/>
              <w:rPr>
                <w:b/>
                <w:bCs/>
              </w:rPr>
            </w:pPr>
            <w:r>
              <w:rPr>
                <w:b/>
                <w:bCs/>
              </w:rPr>
              <w:t> </w:t>
            </w:r>
          </w:p>
        </w:tc>
        <w:tc>
          <w:tcPr>
            <w:tcW w:w="1134" w:type="dxa"/>
            <w:shd w:val="clear" w:color="auto" w:fill="auto"/>
            <w:vAlign w:val="center"/>
            <w:hideMark/>
          </w:tcPr>
          <w:p w14:paraId="3D3C8B49" w14:textId="77777777" w:rsidR="00E64056" w:rsidRDefault="00E64056">
            <w:pPr>
              <w:jc w:val="center"/>
              <w:rPr>
                <w:b/>
                <w:bCs/>
              </w:rPr>
            </w:pPr>
            <w:r>
              <w:rPr>
                <w:b/>
                <w:bCs/>
              </w:rPr>
              <w:t> </w:t>
            </w:r>
          </w:p>
        </w:tc>
        <w:tc>
          <w:tcPr>
            <w:tcW w:w="1072" w:type="dxa"/>
            <w:shd w:val="clear" w:color="auto" w:fill="auto"/>
            <w:vAlign w:val="center"/>
            <w:hideMark/>
          </w:tcPr>
          <w:p w14:paraId="56B85559" w14:textId="77777777" w:rsidR="00E64056" w:rsidRDefault="00E64056">
            <w:pPr>
              <w:jc w:val="center"/>
            </w:pPr>
            <w:r>
              <w:t> </w:t>
            </w:r>
          </w:p>
        </w:tc>
      </w:tr>
      <w:tr w:rsidR="00E64056" w14:paraId="74B7C3A1" w14:textId="77777777" w:rsidTr="008C0E92">
        <w:tc>
          <w:tcPr>
            <w:tcW w:w="988" w:type="dxa"/>
            <w:shd w:val="clear" w:color="auto" w:fill="auto"/>
            <w:vAlign w:val="center"/>
            <w:hideMark/>
          </w:tcPr>
          <w:p w14:paraId="6E55409D" w14:textId="77777777" w:rsidR="00E64056" w:rsidRDefault="00E64056">
            <w:pPr>
              <w:jc w:val="center"/>
            </w:pPr>
            <w:r>
              <w:t> </w:t>
            </w:r>
          </w:p>
        </w:tc>
        <w:tc>
          <w:tcPr>
            <w:tcW w:w="1984" w:type="dxa"/>
            <w:shd w:val="clear" w:color="auto" w:fill="auto"/>
            <w:vAlign w:val="center"/>
            <w:hideMark/>
          </w:tcPr>
          <w:p w14:paraId="579CAAEA" w14:textId="77777777" w:rsidR="00E64056" w:rsidRDefault="00E64056">
            <w:pPr>
              <w:rPr>
                <w:sz w:val="20"/>
                <w:szCs w:val="20"/>
              </w:rPr>
            </w:pPr>
            <w:r>
              <w:rPr>
                <w:sz w:val="20"/>
                <w:szCs w:val="20"/>
              </w:rPr>
              <w:t xml:space="preserve">Master EQ 9-band </w:t>
            </w:r>
            <w:r>
              <w:rPr>
                <w:sz w:val="20"/>
                <w:szCs w:val="20"/>
              </w:rPr>
              <w:lastRenderedPageBreak/>
              <w:t>(63, 125, 250, 500, 1k, 2k, 4k, 6.3k, 12kHz)</w:t>
            </w:r>
          </w:p>
        </w:tc>
        <w:tc>
          <w:tcPr>
            <w:tcW w:w="3119" w:type="dxa"/>
            <w:shd w:val="clear" w:color="auto" w:fill="auto"/>
            <w:vAlign w:val="center"/>
            <w:hideMark/>
          </w:tcPr>
          <w:p w14:paraId="3055B1CB" w14:textId="77777777" w:rsidR="00E64056" w:rsidRDefault="00E64056">
            <w:pPr>
              <w:rPr>
                <w:sz w:val="20"/>
                <w:szCs w:val="20"/>
              </w:rPr>
            </w:pPr>
            <w:r>
              <w:rPr>
                <w:sz w:val="20"/>
                <w:szCs w:val="20"/>
              </w:rPr>
              <w:lastRenderedPageBreak/>
              <w:t>±10 dB / Q = 1.5 to 2.5</w:t>
            </w:r>
          </w:p>
        </w:tc>
        <w:tc>
          <w:tcPr>
            <w:tcW w:w="2126" w:type="dxa"/>
            <w:shd w:val="clear" w:color="auto" w:fill="auto"/>
            <w:vAlign w:val="center"/>
            <w:hideMark/>
          </w:tcPr>
          <w:p w14:paraId="629289F7" w14:textId="77777777" w:rsidR="00E64056" w:rsidRDefault="00E64056">
            <w:pPr>
              <w:rPr>
                <w:sz w:val="20"/>
                <w:szCs w:val="20"/>
              </w:rPr>
            </w:pPr>
            <w:r>
              <w:rPr>
                <w:sz w:val="20"/>
                <w:szCs w:val="20"/>
              </w:rPr>
              <w:t xml:space="preserve">Master EQ 9-band (63, </w:t>
            </w:r>
            <w:r>
              <w:rPr>
                <w:sz w:val="20"/>
                <w:szCs w:val="20"/>
              </w:rPr>
              <w:lastRenderedPageBreak/>
              <w:t>125, 250, 500, 1k, 2k, 4k, 6.3k, 12kHz)</w:t>
            </w:r>
          </w:p>
        </w:tc>
        <w:tc>
          <w:tcPr>
            <w:tcW w:w="2977" w:type="dxa"/>
            <w:shd w:val="clear" w:color="auto" w:fill="auto"/>
            <w:vAlign w:val="center"/>
            <w:hideMark/>
          </w:tcPr>
          <w:p w14:paraId="2AC3C50A" w14:textId="77777777" w:rsidR="00E64056" w:rsidRDefault="00E64056">
            <w:pPr>
              <w:rPr>
                <w:sz w:val="20"/>
                <w:szCs w:val="20"/>
              </w:rPr>
            </w:pPr>
            <w:r>
              <w:rPr>
                <w:sz w:val="20"/>
                <w:szCs w:val="20"/>
              </w:rPr>
              <w:lastRenderedPageBreak/>
              <w:t>±10 dB / Q = 1.5 to 2.5</w:t>
            </w:r>
          </w:p>
        </w:tc>
        <w:tc>
          <w:tcPr>
            <w:tcW w:w="1275" w:type="dxa"/>
            <w:shd w:val="clear" w:color="auto" w:fill="auto"/>
            <w:vAlign w:val="center"/>
            <w:hideMark/>
          </w:tcPr>
          <w:p w14:paraId="336AD139" w14:textId="77777777" w:rsidR="00E64056" w:rsidRDefault="00E64056">
            <w:pPr>
              <w:jc w:val="center"/>
              <w:rPr>
                <w:b/>
                <w:bCs/>
              </w:rPr>
            </w:pPr>
            <w:r>
              <w:rPr>
                <w:b/>
                <w:bCs/>
              </w:rPr>
              <w:t> </w:t>
            </w:r>
          </w:p>
        </w:tc>
        <w:tc>
          <w:tcPr>
            <w:tcW w:w="1134" w:type="dxa"/>
            <w:shd w:val="clear" w:color="auto" w:fill="auto"/>
            <w:vAlign w:val="center"/>
            <w:hideMark/>
          </w:tcPr>
          <w:p w14:paraId="23E94137" w14:textId="77777777" w:rsidR="00E64056" w:rsidRDefault="00E64056">
            <w:pPr>
              <w:jc w:val="center"/>
              <w:rPr>
                <w:b/>
                <w:bCs/>
              </w:rPr>
            </w:pPr>
            <w:r>
              <w:rPr>
                <w:b/>
                <w:bCs/>
              </w:rPr>
              <w:t> </w:t>
            </w:r>
          </w:p>
        </w:tc>
        <w:tc>
          <w:tcPr>
            <w:tcW w:w="1072" w:type="dxa"/>
            <w:shd w:val="clear" w:color="auto" w:fill="auto"/>
            <w:vAlign w:val="center"/>
            <w:hideMark/>
          </w:tcPr>
          <w:p w14:paraId="467795B9" w14:textId="77777777" w:rsidR="00E64056" w:rsidRDefault="00E64056">
            <w:pPr>
              <w:jc w:val="center"/>
            </w:pPr>
            <w:r>
              <w:t> </w:t>
            </w:r>
          </w:p>
        </w:tc>
      </w:tr>
      <w:tr w:rsidR="00E64056" w14:paraId="68F79B02" w14:textId="77777777" w:rsidTr="008C0E92">
        <w:tc>
          <w:tcPr>
            <w:tcW w:w="988" w:type="dxa"/>
            <w:shd w:val="clear" w:color="auto" w:fill="auto"/>
            <w:vAlign w:val="center"/>
            <w:hideMark/>
          </w:tcPr>
          <w:p w14:paraId="48D8E722" w14:textId="77777777" w:rsidR="00E64056" w:rsidRDefault="00E64056">
            <w:pPr>
              <w:jc w:val="center"/>
            </w:pPr>
            <w:r>
              <w:lastRenderedPageBreak/>
              <w:t> </w:t>
            </w:r>
          </w:p>
        </w:tc>
        <w:tc>
          <w:tcPr>
            <w:tcW w:w="1984" w:type="dxa"/>
            <w:shd w:val="clear" w:color="auto" w:fill="auto"/>
            <w:vAlign w:val="center"/>
            <w:hideMark/>
          </w:tcPr>
          <w:p w14:paraId="4427CFB4" w14:textId="77777777" w:rsidR="00E64056" w:rsidRDefault="00E64056">
            <w:pPr>
              <w:rPr>
                <w:sz w:val="20"/>
                <w:szCs w:val="20"/>
              </w:rPr>
            </w:pPr>
            <w:r>
              <w:rPr>
                <w:sz w:val="20"/>
                <w:szCs w:val="20"/>
              </w:rPr>
              <w:t>Filter</w:t>
            </w:r>
          </w:p>
        </w:tc>
        <w:tc>
          <w:tcPr>
            <w:tcW w:w="3119" w:type="dxa"/>
            <w:shd w:val="clear" w:color="auto" w:fill="auto"/>
            <w:vAlign w:val="center"/>
            <w:hideMark/>
          </w:tcPr>
          <w:p w14:paraId="465809C0" w14:textId="77777777" w:rsidR="00E64056" w:rsidRDefault="00E64056">
            <w:pPr>
              <w:rPr>
                <w:sz w:val="20"/>
                <w:szCs w:val="20"/>
              </w:rPr>
            </w:pPr>
            <w:r>
              <w:rPr>
                <w:sz w:val="20"/>
                <w:szCs w:val="20"/>
              </w:rPr>
              <w:t> </w:t>
            </w:r>
          </w:p>
        </w:tc>
        <w:tc>
          <w:tcPr>
            <w:tcW w:w="2126" w:type="dxa"/>
            <w:shd w:val="clear" w:color="auto" w:fill="auto"/>
            <w:vAlign w:val="center"/>
            <w:hideMark/>
          </w:tcPr>
          <w:p w14:paraId="3A7AF107" w14:textId="77777777" w:rsidR="00E64056" w:rsidRDefault="00E64056">
            <w:pPr>
              <w:rPr>
                <w:sz w:val="20"/>
                <w:szCs w:val="20"/>
              </w:rPr>
            </w:pPr>
            <w:r>
              <w:rPr>
                <w:sz w:val="20"/>
                <w:szCs w:val="20"/>
              </w:rPr>
              <w:t>Filter</w:t>
            </w:r>
          </w:p>
        </w:tc>
        <w:tc>
          <w:tcPr>
            <w:tcW w:w="2977" w:type="dxa"/>
            <w:shd w:val="clear" w:color="auto" w:fill="auto"/>
            <w:vAlign w:val="center"/>
            <w:hideMark/>
          </w:tcPr>
          <w:p w14:paraId="197D7110" w14:textId="77777777" w:rsidR="00E64056" w:rsidRDefault="00E64056">
            <w:pPr>
              <w:rPr>
                <w:sz w:val="20"/>
                <w:szCs w:val="20"/>
              </w:rPr>
            </w:pPr>
            <w:r>
              <w:rPr>
                <w:sz w:val="20"/>
                <w:szCs w:val="20"/>
              </w:rPr>
              <w:t> </w:t>
            </w:r>
          </w:p>
        </w:tc>
        <w:tc>
          <w:tcPr>
            <w:tcW w:w="1275" w:type="dxa"/>
            <w:shd w:val="clear" w:color="auto" w:fill="auto"/>
            <w:vAlign w:val="center"/>
            <w:hideMark/>
          </w:tcPr>
          <w:p w14:paraId="7C672C47" w14:textId="77777777" w:rsidR="00E64056" w:rsidRDefault="00E64056">
            <w:pPr>
              <w:jc w:val="center"/>
              <w:rPr>
                <w:b/>
                <w:bCs/>
              </w:rPr>
            </w:pPr>
            <w:r>
              <w:rPr>
                <w:b/>
                <w:bCs/>
              </w:rPr>
              <w:t> </w:t>
            </w:r>
          </w:p>
        </w:tc>
        <w:tc>
          <w:tcPr>
            <w:tcW w:w="1134" w:type="dxa"/>
            <w:shd w:val="clear" w:color="auto" w:fill="auto"/>
            <w:vAlign w:val="center"/>
            <w:hideMark/>
          </w:tcPr>
          <w:p w14:paraId="1D1AAC36" w14:textId="77777777" w:rsidR="00E64056" w:rsidRDefault="00E64056">
            <w:pPr>
              <w:jc w:val="center"/>
              <w:rPr>
                <w:b/>
                <w:bCs/>
              </w:rPr>
            </w:pPr>
            <w:r>
              <w:rPr>
                <w:b/>
                <w:bCs/>
              </w:rPr>
              <w:t> </w:t>
            </w:r>
          </w:p>
        </w:tc>
        <w:tc>
          <w:tcPr>
            <w:tcW w:w="1072" w:type="dxa"/>
            <w:shd w:val="clear" w:color="auto" w:fill="auto"/>
            <w:vAlign w:val="center"/>
            <w:hideMark/>
          </w:tcPr>
          <w:p w14:paraId="234D5661" w14:textId="77777777" w:rsidR="00E64056" w:rsidRDefault="00E64056">
            <w:pPr>
              <w:jc w:val="center"/>
            </w:pPr>
            <w:r>
              <w:t> </w:t>
            </w:r>
          </w:p>
        </w:tc>
      </w:tr>
      <w:tr w:rsidR="00E64056" w14:paraId="459817F5" w14:textId="77777777" w:rsidTr="008C0E92">
        <w:tc>
          <w:tcPr>
            <w:tcW w:w="988" w:type="dxa"/>
            <w:shd w:val="clear" w:color="auto" w:fill="auto"/>
            <w:vAlign w:val="center"/>
            <w:hideMark/>
          </w:tcPr>
          <w:p w14:paraId="7E027869" w14:textId="77777777" w:rsidR="00E64056" w:rsidRDefault="00E64056">
            <w:pPr>
              <w:jc w:val="center"/>
            </w:pPr>
            <w:r>
              <w:t> </w:t>
            </w:r>
          </w:p>
        </w:tc>
        <w:tc>
          <w:tcPr>
            <w:tcW w:w="1984" w:type="dxa"/>
            <w:shd w:val="clear" w:color="auto" w:fill="auto"/>
            <w:vAlign w:val="center"/>
            <w:hideMark/>
          </w:tcPr>
          <w:p w14:paraId="3FD2486F" w14:textId="77777777" w:rsidR="00E64056" w:rsidRDefault="00E64056">
            <w:pPr>
              <w:rPr>
                <w:sz w:val="20"/>
                <w:szCs w:val="20"/>
              </w:rPr>
            </w:pPr>
            <w:r>
              <w:rPr>
                <w:sz w:val="20"/>
                <w:szCs w:val="20"/>
              </w:rPr>
              <w:t>LO-CUT, mono inputs</w:t>
            </w:r>
          </w:p>
        </w:tc>
        <w:tc>
          <w:tcPr>
            <w:tcW w:w="3119" w:type="dxa"/>
            <w:shd w:val="clear" w:color="auto" w:fill="auto"/>
            <w:vAlign w:val="center"/>
            <w:hideMark/>
          </w:tcPr>
          <w:p w14:paraId="0131A092" w14:textId="77777777" w:rsidR="00E64056" w:rsidRDefault="00E64056">
            <w:pPr>
              <w:rPr>
                <w:sz w:val="20"/>
                <w:szCs w:val="20"/>
              </w:rPr>
            </w:pPr>
            <w:r>
              <w:rPr>
                <w:sz w:val="20"/>
                <w:szCs w:val="20"/>
              </w:rPr>
              <w:t>f = 80 Hz, 18 dB/oct.</w:t>
            </w:r>
          </w:p>
        </w:tc>
        <w:tc>
          <w:tcPr>
            <w:tcW w:w="2126" w:type="dxa"/>
            <w:shd w:val="clear" w:color="auto" w:fill="auto"/>
            <w:vAlign w:val="center"/>
            <w:hideMark/>
          </w:tcPr>
          <w:p w14:paraId="67E9B723" w14:textId="77777777" w:rsidR="00E64056" w:rsidRDefault="00E64056">
            <w:pPr>
              <w:rPr>
                <w:sz w:val="20"/>
                <w:szCs w:val="20"/>
              </w:rPr>
            </w:pPr>
            <w:r>
              <w:rPr>
                <w:sz w:val="20"/>
                <w:szCs w:val="20"/>
              </w:rPr>
              <w:t>LO-CUT, mono inputs</w:t>
            </w:r>
          </w:p>
        </w:tc>
        <w:tc>
          <w:tcPr>
            <w:tcW w:w="2977" w:type="dxa"/>
            <w:shd w:val="clear" w:color="auto" w:fill="auto"/>
            <w:vAlign w:val="center"/>
            <w:hideMark/>
          </w:tcPr>
          <w:p w14:paraId="0C23991A" w14:textId="77777777" w:rsidR="00E64056" w:rsidRDefault="00E64056">
            <w:pPr>
              <w:rPr>
                <w:sz w:val="20"/>
                <w:szCs w:val="20"/>
              </w:rPr>
            </w:pPr>
            <w:r>
              <w:rPr>
                <w:sz w:val="20"/>
                <w:szCs w:val="20"/>
              </w:rPr>
              <w:t>f = 80 Hz, 18 dB/oct.</w:t>
            </w:r>
          </w:p>
        </w:tc>
        <w:tc>
          <w:tcPr>
            <w:tcW w:w="1275" w:type="dxa"/>
            <w:shd w:val="clear" w:color="auto" w:fill="auto"/>
            <w:vAlign w:val="center"/>
            <w:hideMark/>
          </w:tcPr>
          <w:p w14:paraId="4CB54227" w14:textId="77777777" w:rsidR="00E64056" w:rsidRDefault="00E64056">
            <w:pPr>
              <w:jc w:val="center"/>
              <w:rPr>
                <w:b/>
                <w:bCs/>
              </w:rPr>
            </w:pPr>
            <w:r>
              <w:rPr>
                <w:b/>
                <w:bCs/>
              </w:rPr>
              <w:t> </w:t>
            </w:r>
          </w:p>
        </w:tc>
        <w:tc>
          <w:tcPr>
            <w:tcW w:w="1134" w:type="dxa"/>
            <w:shd w:val="clear" w:color="auto" w:fill="auto"/>
            <w:vAlign w:val="center"/>
            <w:hideMark/>
          </w:tcPr>
          <w:p w14:paraId="60B7A57D" w14:textId="77777777" w:rsidR="00E64056" w:rsidRDefault="00E64056">
            <w:pPr>
              <w:jc w:val="center"/>
              <w:rPr>
                <w:b/>
                <w:bCs/>
              </w:rPr>
            </w:pPr>
            <w:r>
              <w:rPr>
                <w:b/>
                <w:bCs/>
              </w:rPr>
              <w:t> </w:t>
            </w:r>
          </w:p>
        </w:tc>
        <w:tc>
          <w:tcPr>
            <w:tcW w:w="1072" w:type="dxa"/>
            <w:shd w:val="clear" w:color="auto" w:fill="auto"/>
            <w:vAlign w:val="center"/>
            <w:hideMark/>
          </w:tcPr>
          <w:p w14:paraId="005485A7" w14:textId="77777777" w:rsidR="00E64056" w:rsidRDefault="00E64056">
            <w:pPr>
              <w:jc w:val="center"/>
            </w:pPr>
            <w:r>
              <w:t> </w:t>
            </w:r>
          </w:p>
        </w:tc>
      </w:tr>
      <w:tr w:rsidR="00E64056" w14:paraId="0B4A4742" w14:textId="77777777" w:rsidTr="008C0E92">
        <w:tc>
          <w:tcPr>
            <w:tcW w:w="988" w:type="dxa"/>
            <w:shd w:val="clear" w:color="auto" w:fill="auto"/>
            <w:vAlign w:val="center"/>
            <w:hideMark/>
          </w:tcPr>
          <w:p w14:paraId="76DBE5FF" w14:textId="77777777" w:rsidR="00E64056" w:rsidRDefault="00E64056">
            <w:pPr>
              <w:jc w:val="center"/>
            </w:pPr>
            <w:r>
              <w:t> </w:t>
            </w:r>
          </w:p>
        </w:tc>
        <w:tc>
          <w:tcPr>
            <w:tcW w:w="1984" w:type="dxa"/>
            <w:shd w:val="clear" w:color="auto" w:fill="auto"/>
            <w:vAlign w:val="center"/>
            <w:hideMark/>
          </w:tcPr>
          <w:p w14:paraId="6D13679D" w14:textId="77777777" w:rsidR="00E64056" w:rsidRDefault="00E64056">
            <w:pPr>
              <w:rPr>
                <w:sz w:val="20"/>
                <w:szCs w:val="20"/>
              </w:rPr>
            </w:pPr>
            <w:r>
              <w:rPr>
                <w:sz w:val="20"/>
                <w:szCs w:val="20"/>
              </w:rPr>
              <w:t>Filter</w:t>
            </w:r>
          </w:p>
        </w:tc>
        <w:tc>
          <w:tcPr>
            <w:tcW w:w="3119" w:type="dxa"/>
            <w:shd w:val="clear" w:color="auto" w:fill="auto"/>
            <w:vAlign w:val="center"/>
            <w:hideMark/>
          </w:tcPr>
          <w:p w14:paraId="1C7AD52B" w14:textId="77777777" w:rsidR="00E64056" w:rsidRDefault="00E64056">
            <w:pPr>
              <w:rPr>
                <w:sz w:val="20"/>
                <w:szCs w:val="20"/>
              </w:rPr>
            </w:pPr>
            <w:r>
              <w:rPr>
                <w:sz w:val="20"/>
                <w:szCs w:val="20"/>
              </w:rPr>
              <w:t> </w:t>
            </w:r>
          </w:p>
        </w:tc>
        <w:tc>
          <w:tcPr>
            <w:tcW w:w="2126" w:type="dxa"/>
            <w:shd w:val="clear" w:color="auto" w:fill="auto"/>
            <w:vAlign w:val="center"/>
            <w:hideMark/>
          </w:tcPr>
          <w:p w14:paraId="2F509216" w14:textId="77777777" w:rsidR="00E64056" w:rsidRDefault="00E64056">
            <w:pPr>
              <w:rPr>
                <w:sz w:val="20"/>
                <w:szCs w:val="20"/>
              </w:rPr>
            </w:pPr>
            <w:r>
              <w:rPr>
                <w:sz w:val="20"/>
                <w:szCs w:val="20"/>
              </w:rPr>
              <w:t>Filter</w:t>
            </w:r>
          </w:p>
        </w:tc>
        <w:tc>
          <w:tcPr>
            <w:tcW w:w="2977" w:type="dxa"/>
            <w:shd w:val="clear" w:color="auto" w:fill="auto"/>
            <w:vAlign w:val="center"/>
            <w:hideMark/>
          </w:tcPr>
          <w:p w14:paraId="41012A10" w14:textId="77777777" w:rsidR="00E64056" w:rsidRDefault="00E64056">
            <w:pPr>
              <w:rPr>
                <w:sz w:val="20"/>
                <w:szCs w:val="20"/>
              </w:rPr>
            </w:pPr>
            <w:r>
              <w:rPr>
                <w:sz w:val="20"/>
                <w:szCs w:val="20"/>
              </w:rPr>
              <w:t> </w:t>
            </w:r>
          </w:p>
        </w:tc>
        <w:tc>
          <w:tcPr>
            <w:tcW w:w="1275" w:type="dxa"/>
            <w:shd w:val="clear" w:color="auto" w:fill="auto"/>
            <w:vAlign w:val="center"/>
            <w:hideMark/>
          </w:tcPr>
          <w:p w14:paraId="64B77A02" w14:textId="77777777" w:rsidR="00E64056" w:rsidRDefault="00E64056">
            <w:pPr>
              <w:jc w:val="center"/>
              <w:rPr>
                <w:b/>
                <w:bCs/>
              </w:rPr>
            </w:pPr>
            <w:r>
              <w:rPr>
                <w:b/>
                <w:bCs/>
              </w:rPr>
              <w:t> </w:t>
            </w:r>
          </w:p>
        </w:tc>
        <w:tc>
          <w:tcPr>
            <w:tcW w:w="1134" w:type="dxa"/>
            <w:shd w:val="clear" w:color="auto" w:fill="auto"/>
            <w:vAlign w:val="center"/>
            <w:hideMark/>
          </w:tcPr>
          <w:p w14:paraId="6DD08287" w14:textId="77777777" w:rsidR="00E64056" w:rsidRDefault="00E64056">
            <w:pPr>
              <w:jc w:val="center"/>
              <w:rPr>
                <w:b/>
                <w:bCs/>
              </w:rPr>
            </w:pPr>
            <w:r>
              <w:rPr>
                <w:b/>
                <w:bCs/>
              </w:rPr>
              <w:t> </w:t>
            </w:r>
          </w:p>
        </w:tc>
        <w:tc>
          <w:tcPr>
            <w:tcW w:w="1072" w:type="dxa"/>
            <w:shd w:val="clear" w:color="auto" w:fill="auto"/>
            <w:vAlign w:val="center"/>
            <w:hideMark/>
          </w:tcPr>
          <w:p w14:paraId="732C7325" w14:textId="77777777" w:rsidR="00E64056" w:rsidRDefault="00E64056">
            <w:pPr>
              <w:jc w:val="center"/>
            </w:pPr>
            <w:r>
              <w:t> </w:t>
            </w:r>
          </w:p>
        </w:tc>
      </w:tr>
      <w:tr w:rsidR="00E64056" w14:paraId="3A385B78" w14:textId="77777777" w:rsidTr="008C0E92">
        <w:tc>
          <w:tcPr>
            <w:tcW w:w="988" w:type="dxa"/>
            <w:shd w:val="clear" w:color="auto" w:fill="auto"/>
            <w:vAlign w:val="center"/>
            <w:hideMark/>
          </w:tcPr>
          <w:p w14:paraId="3B9C6959" w14:textId="77777777" w:rsidR="00E64056" w:rsidRDefault="00E64056">
            <w:pPr>
              <w:jc w:val="center"/>
            </w:pPr>
            <w:r>
              <w:t> </w:t>
            </w:r>
          </w:p>
        </w:tc>
        <w:tc>
          <w:tcPr>
            <w:tcW w:w="1984" w:type="dxa"/>
            <w:shd w:val="clear" w:color="auto" w:fill="auto"/>
            <w:vAlign w:val="center"/>
            <w:hideMark/>
          </w:tcPr>
          <w:p w14:paraId="7A8241E9" w14:textId="77777777" w:rsidR="00E64056" w:rsidRDefault="00E64056">
            <w:pPr>
              <w:rPr>
                <w:sz w:val="20"/>
                <w:szCs w:val="20"/>
              </w:rPr>
            </w:pPr>
            <w:r>
              <w:rPr>
                <w:sz w:val="20"/>
                <w:szCs w:val="20"/>
              </w:rPr>
              <w:t>LO-CUT, mono inputs</w:t>
            </w:r>
          </w:p>
        </w:tc>
        <w:tc>
          <w:tcPr>
            <w:tcW w:w="3119" w:type="dxa"/>
            <w:shd w:val="clear" w:color="auto" w:fill="auto"/>
            <w:vAlign w:val="center"/>
            <w:hideMark/>
          </w:tcPr>
          <w:p w14:paraId="72278BE4" w14:textId="77777777" w:rsidR="00E64056" w:rsidRDefault="00E64056">
            <w:pPr>
              <w:rPr>
                <w:sz w:val="20"/>
                <w:szCs w:val="20"/>
              </w:rPr>
            </w:pPr>
            <w:r>
              <w:rPr>
                <w:sz w:val="20"/>
                <w:szCs w:val="20"/>
              </w:rPr>
              <w:t>f = 80 Hz, 18 dB/oct.</w:t>
            </w:r>
          </w:p>
        </w:tc>
        <w:tc>
          <w:tcPr>
            <w:tcW w:w="2126" w:type="dxa"/>
            <w:shd w:val="clear" w:color="auto" w:fill="auto"/>
            <w:vAlign w:val="center"/>
            <w:hideMark/>
          </w:tcPr>
          <w:p w14:paraId="722E9A98" w14:textId="77777777" w:rsidR="00E64056" w:rsidRDefault="00E64056">
            <w:pPr>
              <w:rPr>
                <w:sz w:val="20"/>
                <w:szCs w:val="20"/>
              </w:rPr>
            </w:pPr>
            <w:r>
              <w:rPr>
                <w:sz w:val="20"/>
                <w:szCs w:val="20"/>
              </w:rPr>
              <w:t>LO-CUT, mono inputs</w:t>
            </w:r>
          </w:p>
        </w:tc>
        <w:tc>
          <w:tcPr>
            <w:tcW w:w="2977" w:type="dxa"/>
            <w:shd w:val="clear" w:color="auto" w:fill="auto"/>
            <w:vAlign w:val="center"/>
            <w:hideMark/>
          </w:tcPr>
          <w:p w14:paraId="00EDA14C" w14:textId="77777777" w:rsidR="00E64056" w:rsidRDefault="00E64056">
            <w:pPr>
              <w:rPr>
                <w:sz w:val="20"/>
                <w:szCs w:val="20"/>
              </w:rPr>
            </w:pPr>
            <w:r>
              <w:rPr>
                <w:sz w:val="20"/>
                <w:szCs w:val="20"/>
              </w:rPr>
              <w:t>f = 80 Hz, 18 dB/oct.</w:t>
            </w:r>
          </w:p>
        </w:tc>
        <w:tc>
          <w:tcPr>
            <w:tcW w:w="1275" w:type="dxa"/>
            <w:shd w:val="clear" w:color="auto" w:fill="auto"/>
            <w:vAlign w:val="center"/>
            <w:hideMark/>
          </w:tcPr>
          <w:p w14:paraId="37519FA0" w14:textId="77777777" w:rsidR="00E64056" w:rsidRDefault="00E64056">
            <w:pPr>
              <w:jc w:val="center"/>
              <w:rPr>
                <w:b/>
                <w:bCs/>
              </w:rPr>
            </w:pPr>
            <w:r>
              <w:rPr>
                <w:b/>
                <w:bCs/>
              </w:rPr>
              <w:t> </w:t>
            </w:r>
          </w:p>
        </w:tc>
        <w:tc>
          <w:tcPr>
            <w:tcW w:w="1134" w:type="dxa"/>
            <w:shd w:val="clear" w:color="auto" w:fill="auto"/>
            <w:vAlign w:val="center"/>
            <w:hideMark/>
          </w:tcPr>
          <w:p w14:paraId="51658DC0" w14:textId="77777777" w:rsidR="00E64056" w:rsidRDefault="00E64056">
            <w:pPr>
              <w:jc w:val="center"/>
              <w:rPr>
                <w:b/>
                <w:bCs/>
              </w:rPr>
            </w:pPr>
            <w:r>
              <w:rPr>
                <w:b/>
                <w:bCs/>
              </w:rPr>
              <w:t> </w:t>
            </w:r>
          </w:p>
        </w:tc>
        <w:tc>
          <w:tcPr>
            <w:tcW w:w="1072" w:type="dxa"/>
            <w:shd w:val="clear" w:color="auto" w:fill="auto"/>
            <w:vAlign w:val="center"/>
            <w:hideMark/>
          </w:tcPr>
          <w:p w14:paraId="3FFBCEC6" w14:textId="77777777" w:rsidR="00E64056" w:rsidRDefault="00E64056">
            <w:pPr>
              <w:jc w:val="center"/>
            </w:pPr>
            <w:r>
              <w:t> </w:t>
            </w:r>
          </w:p>
        </w:tc>
      </w:tr>
      <w:tr w:rsidR="00E64056" w14:paraId="24E7E9F8" w14:textId="77777777" w:rsidTr="008C0E92">
        <w:tc>
          <w:tcPr>
            <w:tcW w:w="988" w:type="dxa"/>
            <w:shd w:val="clear" w:color="auto" w:fill="auto"/>
            <w:vAlign w:val="center"/>
            <w:hideMark/>
          </w:tcPr>
          <w:p w14:paraId="1F19E6C2" w14:textId="77777777" w:rsidR="00E64056" w:rsidRDefault="00E64056">
            <w:pPr>
              <w:jc w:val="center"/>
            </w:pPr>
            <w:r>
              <w:t> </w:t>
            </w:r>
          </w:p>
        </w:tc>
        <w:tc>
          <w:tcPr>
            <w:tcW w:w="1984" w:type="dxa"/>
            <w:shd w:val="clear" w:color="auto" w:fill="auto"/>
            <w:vAlign w:val="center"/>
            <w:hideMark/>
          </w:tcPr>
          <w:p w14:paraId="3FB663FD" w14:textId="77777777" w:rsidR="00E64056" w:rsidRDefault="00E64056">
            <w:pPr>
              <w:rPr>
                <w:sz w:val="20"/>
                <w:szCs w:val="20"/>
              </w:rPr>
            </w:pPr>
            <w:r>
              <w:rPr>
                <w:sz w:val="20"/>
                <w:szCs w:val="20"/>
              </w:rPr>
              <w:t>Display</w:t>
            </w:r>
          </w:p>
        </w:tc>
        <w:tc>
          <w:tcPr>
            <w:tcW w:w="3119" w:type="dxa"/>
            <w:shd w:val="clear" w:color="auto" w:fill="auto"/>
            <w:vAlign w:val="center"/>
            <w:hideMark/>
          </w:tcPr>
          <w:p w14:paraId="5326ADA3" w14:textId="77777777" w:rsidR="00E64056" w:rsidRDefault="00E64056">
            <w:pPr>
              <w:rPr>
                <w:sz w:val="20"/>
                <w:szCs w:val="20"/>
              </w:rPr>
            </w:pPr>
            <w:r>
              <w:rPr>
                <w:sz w:val="20"/>
                <w:szCs w:val="20"/>
              </w:rPr>
              <w:t>128 x 64 pixels, OLED</w:t>
            </w:r>
          </w:p>
        </w:tc>
        <w:tc>
          <w:tcPr>
            <w:tcW w:w="2126" w:type="dxa"/>
            <w:shd w:val="clear" w:color="auto" w:fill="auto"/>
            <w:vAlign w:val="center"/>
            <w:hideMark/>
          </w:tcPr>
          <w:p w14:paraId="0DE0200F" w14:textId="77777777" w:rsidR="00E64056" w:rsidRDefault="00E64056">
            <w:pPr>
              <w:rPr>
                <w:sz w:val="20"/>
                <w:szCs w:val="20"/>
              </w:rPr>
            </w:pPr>
            <w:r>
              <w:rPr>
                <w:sz w:val="20"/>
                <w:szCs w:val="20"/>
              </w:rPr>
              <w:t>Display</w:t>
            </w:r>
          </w:p>
        </w:tc>
        <w:tc>
          <w:tcPr>
            <w:tcW w:w="2977" w:type="dxa"/>
            <w:shd w:val="clear" w:color="auto" w:fill="auto"/>
            <w:vAlign w:val="center"/>
            <w:hideMark/>
          </w:tcPr>
          <w:p w14:paraId="6A3A8AC1" w14:textId="77777777" w:rsidR="00E64056" w:rsidRDefault="00E64056">
            <w:pPr>
              <w:rPr>
                <w:sz w:val="20"/>
                <w:szCs w:val="20"/>
              </w:rPr>
            </w:pPr>
            <w:r>
              <w:rPr>
                <w:sz w:val="20"/>
                <w:szCs w:val="20"/>
              </w:rPr>
              <w:t>128 x 64 pixels, OLED</w:t>
            </w:r>
          </w:p>
        </w:tc>
        <w:tc>
          <w:tcPr>
            <w:tcW w:w="1275" w:type="dxa"/>
            <w:shd w:val="clear" w:color="auto" w:fill="auto"/>
            <w:vAlign w:val="center"/>
            <w:hideMark/>
          </w:tcPr>
          <w:p w14:paraId="62EA0DDD" w14:textId="77777777" w:rsidR="00E64056" w:rsidRDefault="00E64056">
            <w:pPr>
              <w:jc w:val="center"/>
              <w:rPr>
                <w:b/>
                <w:bCs/>
              </w:rPr>
            </w:pPr>
            <w:r>
              <w:rPr>
                <w:b/>
                <w:bCs/>
              </w:rPr>
              <w:t> </w:t>
            </w:r>
          </w:p>
        </w:tc>
        <w:tc>
          <w:tcPr>
            <w:tcW w:w="1134" w:type="dxa"/>
            <w:shd w:val="clear" w:color="auto" w:fill="auto"/>
            <w:vAlign w:val="center"/>
            <w:hideMark/>
          </w:tcPr>
          <w:p w14:paraId="4822CBE0" w14:textId="77777777" w:rsidR="00E64056" w:rsidRDefault="00E64056">
            <w:pPr>
              <w:jc w:val="center"/>
              <w:rPr>
                <w:b/>
                <w:bCs/>
              </w:rPr>
            </w:pPr>
            <w:r>
              <w:rPr>
                <w:b/>
                <w:bCs/>
              </w:rPr>
              <w:t> </w:t>
            </w:r>
          </w:p>
        </w:tc>
        <w:tc>
          <w:tcPr>
            <w:tcW w:w="1072" w:type="dxa"/>
            <w:shd w:val="clear" w:color="auto" w:fill="auto"/>
            <w:vAlign w:val="center"/>
            <w:hideMark/>
          </w:tcPr>
          <w:p w14:paraId="79F41C20" w14:textId="77777777" w:rsidR="00E64056" w:rsidRDefault="00E64056">
            <w:pPr>
              <w:jc w:val="center"/>
            </w:pPr>
            <w:r>
              <w:t> </w:t>
            </w:r>
          </w:p>
        </w:tc>
      </w:tr>
      <w:tr w:rsidR="00E64056" w14:paraId="33B7D96C" w14:textId="77777777" w:rsidTr="008C0E92">
        <w:tc>
          <w:tcPr>
            <w:tcW w:w="988" w:type="dxa"/>
            <w:shd w:val="clear" w:color="auto" w:fill="auto"/>
            <w:vAlign w:val="center"/>
            <w:hideMark/>
          </w:tcPr>
          <w:p w14:paraId="700789C3" w14:textId="77777777" w:rsidR="00E64056" w:rsidRDefault="00E64056">
            <w:pPr>
              <w:jc w:val="center"/>
            </w:pPr>
            <w:r>
              <w:t> </w:t>
            </w:r>
          </w:p>
        </w:tc>
        <w:tc>
          <w:tcPr>
            <w:tcW w:w="1984" w:type="dxa"/>
            <w:shd w:val="clear" w:color="auto" w:fill="auto"/>
            <w:vAlign w:val="center"/>
            <w:hideMark/>
          </w:tcPr>
          <w:p w14:paraId="6C3CE04B" w14:textId="77777777" w:rsidR="00E64056" w:rsidRDefault="00E64056">
            <w:pPr>
              <w:rPr>
                <w:sz w:val="20"/>
                <w:szCs w:val="20"/>
              </w:rPr>
            </w:pPr>
            <w:r>
              <w:rPr>
                <w:sz w:val="20"/>
                <w:szCs w:val="20"/>
              </w:rPr>
              <w:t>Effects</w:t>
            </w:r>
          </w:p>
        </w:tc>
        <w:tc>
          <w:tcPr>
            <w:tcW w:w="3119" w:type="dxa"/>
            <w:shd w:val="clear" w:color="auto" w:fill="auto"/>
            <w:vAlign w:val="center"/>
            <w:hideMark/>
          </w:tcPr>
          <w:p w14:paraId="76759128" w14:textId="77777777" w:rsidR="00E64056" w:rsidRDefault="00E64056">
            <w:pPr>
              <w:rPr>
                <w:sz w:val="20"/>
                <w:szCs w:val="20"/>
              </w:rPr>
            </w:pPr>
            <w:r>
              <w:rPr>
                <w:sz w:val="20"/>
                <w:szCs w:val="20"/>
              </w:rPr>
              <w:t> </w:t>
            </w:r>
          </w:p>
        </w:tc>
        <w:tc>
          <w:tcPr>
            <w:tcW w:w="2126" w:type="dxa"/>
            <w:shd w:val="clear" w:color="auto" w:fill="auto"/>
            <w:vAlign w:val="center"/>
            <w:hideMark/>
          </w:tcPr>
          <w:p w14:paraId="174EABBD" w14:textId="77777777" w:rsidR="00E64056" w:rsidRDefault="00E64056">
            <w:pPr>
              <w:rPr>
                <w:sz w:val="20"/>
                <w:szCs w:val="20"/>
              </w:rPr>
            </w:pPr>
            <w:r>
              <w:rPr>
                <w:sz w:val="20"/>
                <w:szCs w:val="20"/>
              </w:rPr>
              <w:t>Effects</w:t>
            </w:r>
          </w:p>
        </w:tc>
        <w:tc>
          <w:tcPr>
            <w:tcW w:w="2977" w:type="dxa"/>
            <w:shd w:val="clear" w:color="auto" w:fill="auto"/>
            <w:vAlign w:val="center"/>
            <w:hideMark/>
          </w:tcPr>
          <w:p w14:paraId="401F1D0B" w14:textId="77777777" w:rsidR="00E64056" w:rsidRDefault="00E64056">
            <w:pPr>
              <w:rPr>
                <w:sz w:val="20"/>
                <w:szCs w:val="20"/>
              </w:rPr>
            </w:pPr>
            <w:r>
              <w:rPr>
                <w:sz w:val="20"/>
                <w:szCs w:val="20"/>
              </w:rPr>
              <w:t> </w:t>
            </w:r>
          </w:p>
        </w:tc>
        <w:tc>
          <w:tcPr>
            <w:tcW w:w="1275" w:type="dxa"/>
            <w:shd w:val="clear" w:color="auto" w:fill="auto"/>
            <w:vAlign w:val="center"/>
            <w:hideMark/>
          </w:tcPr>
          <w:p w14:paraId="04AA0F5C" w14:textId="77777777" w:rsidR="00E64056" w:rsidRDefault="00E64056">
            <w:pPr>
              <w:jc w:val="center"/>
              <w:rPr>
                <w:b/>
                <w:bCs/>
              </w:rPr>
            </w:pPr>
            <w:r>
              <w:rPr>
                <w:b/>
                <w:bCs/>
              </w:rPr>
              <w:t> </w:t>
            </w:r>
          </w:p>
        </w:tc>
        <w:tc>
          <w:tcPr>
            <w:tcW w:w="1134" w:type="dxa"/>
            <w:shd w:val="clear" w:color="auto" w:fill="auto"/>
            <w:vAlign w:val="center"/>
            <w:hideMark/>
          </w:tcPr>
          <w:p w14:paraId="0B1BE02B" w14:textId="77777777" w:rsidR="00E64056" w:rsidRDefault="00E64056">
            <w:pPr>
              <w:jc w:val="center"/>
              <w:rPr>
                <w:b/>
                <w:bCs/>
              </w:rPr>
            </w:pPr>
            <w:r>
              <w:rPr>
                <w:b/>
                <w:bCs/>
              </w:rPr>
              <w:t> </w:t>
            </w:r>
          </w:p>
        </w:tc>
        <w:tc>
          <w:tcPr>
            <w:tcW w:w="1072" w:type="dxa"/>
            <w:shd w:val="clear" w:color="auto" w:fill="auto"/>
            <w:vAlign w:val="center"/>
            <w:hideMark/>
          </w:tcPr>
          <w:p w14:paraId="47737763" w14:textId="77777777" w:rsidR="00E64056" w:rsidRDefault="00E64056">
            <w:pPr>
              <w:jc w:val="center"/>
            </w:pPr>
            <w:r>
              <w:t> </w:t>
            </w:r>
          </w:p>
        </w:tc>
      </w:tr>
      <w:tr w:rsidR="00E64056" w14:paraId="327EFCF8" w14:textId="77777777" w:rsidTr="008C0E92">
        <w:tc>
          <w:tcPr>
            <w:tcW w:w="988" w:type="dxa"/>
            <w:shd w:val="clear" w:color="auto" w:fill="auto"/>
            <w:vAlign w:val="center"/>
            <w:hideMark/>
          </w:tcPr>
          <w:p w14:paraId="2F1CD083" w14:textId="77777777" w:rsidR="00E64056" w:rsidRDefault="00E64056">
            <w:pPr>
              <w:jc w:val="center"/>
            </w:pPr>
            <w:r>
              <w:t> </w:t>
            </w:r>
          </w:p>
        </w:tc>
        <w:tc>
          <w:tcPr>
            <w:tcW w:w="1984" w:type="dxa"/>
            <w:shd w:val="clear" w:color="auto" w:fill="auto"/>
            <w:vAlign w:val="center"/>
            <w:hideMark/>
          </w:tcPr>
          <w:p w14:paraId="7F7807FB" w14:textId="77777777" w:rsidR="00E64056" w:rsidRDefault="00E64056">
            <w:pPr>
              <w:rPr>
                <w:sz w:val="20"/>
                <w:szCs w:val="20"/>
              </w:rPr>
            </w:pPr>
            <w:r>
              <w:rPr>
                <w:sz w:val="20"/>
                <w:szCs w:val="20"/>
              </w:rPr>
              <w:t>Type</w:t>
            </w:r>
          </w:p>
        </w:tc>
        <w:tc>
          <w:tcPr>
            <w:tcW w:w="3119" w:type="dxa"/>
            <w:shd w:val="clear" w:color="auto" w:fill="auto"/>
            <w:vAlign w:val="center"/>
            <w:hideMark/>
          </w:tcPr>
          <w:p w14:paraId="3AD71295" w14:textId="77777777" w:rsidR="00E64056" w:rsidRDefault="00E64056">
            <w:pPr>
              <w:rPr>
                <w:sz w:val="20"/>
                <w:szCs w:val="20"/>
              </w:rPr>
            </w:pPr>
            <w:r>
              <w:rPr>
                <w:sz w:val="20"/>
                <w:szCs w:val="20"/>
              </w:rPr>
              <w:t>Dual stereo 24/48-bit multi effects processors</w:t>
            </w:r>
          </w:p>
        </w:tc>
        <w:tc>
          <w:tcPr>
            <w:tcW w:w="2126" w:type="dxa"/>
            <w:shd w:val="clear" w:color="auto" w:fill="auto"/>
            <w:vAlign w:val="center"/>
            <w:hideMark/>
          </w:tcPr>
          <w:p w14:paraId="67F0B545" w14:textId="77777777" w:rsidR="00E64056" w:rsidRDefault="00E64056">
            <w:pPr>
              <w:rPr>
                <w:sz w:val="20"/>
                <w:szCs w:val="20"/>
              </w:rPr>
            </w:pPr>
            <w:r>
              <w:rPr>
                <w:sz w:val="20"/>
                <w:szCs w:val="20"/>
              </w:rPr>
              <w:t>Type</w:t>
            </w:r>
          </w:p>
        </w:tc>
        <w:tc>
          <w:tcPr>
            <w:tcW w:w="2977" w:type="dxa"/>
            <w:shd w:val="clear" w:color="auto" w:fill="auto"/>
            <w:vAlign w:val="center"/>
            <w:hideMark/>
          </w:tcPr>
          <w:p w14:paraId="1866FB6D" w14:textId="77777777" w:rsidR="00E64056" w:rsidRDefault="00E64056">
            <w:pPr>
              <w:rPr>
                <w:sz w:val="20"/>
                <w:szCs w:val="20"/>
              </w:rPr>
            </w:pPr>
            <w:r>
              <w:rPr>
                <w:sz w:val="20"/>
                <w:szCs w:val="20"/>
              </w:rPr>
              <w:t>Dual stereo 24/48-bit multi effects processors</w:t>
            </w:r>
          </w:p>
        </w:tc>
        <w:tc>
          <w:tcPr>
            <w:tcW w:w="1275" w:type="dxa"/>
            <w:shd w:val="clear" w:color="auto" w:fill="auto"/>
            <w:vAlign w:val="center"/>
            <w:hideMark/>
          </w:tcPr>
          <w:p w14:paraId="41C83287" w14:textId="77777777" w:rsidR="00E64056" w:rsidRDefault="00E64056">
            <w:pPr>
              <w:jc w:val="center"/>
              <w:rPr>
                <w:b/>
                <w:bCs/>
              </w:rPr>
            </w:pPr>
            <w:r>
              <w:rPr>
                <w:b/>
                <w:bCs/>
              </w:rPr>
              <w:t> </w:t>
            </w:r>
          </w:p>
        </w:tc>
        <w:tc>
          <w:tcPr>
            <w:tcW w:w="1134" w:type="dxa"/>
            <w:shd w:val="clear" w:color="auto" w:fill="auto"/>
            <w:vAlign w:val="center"/>
            <w:hideMark/>
          </w:tcPr>
          <w:p w14:paraId="38474C25" w14:textId="77777777" w:rsidR="00E64056" w:rsidRDefault="00E64056">
            <w:pPr>
              <w:jc w:val="center"/>
              <w:rPr>
                <w:b/>
                <w:bCs/>
              </w:rPr>
            </w:pPr>
            <w:r>
              <w:rPr>
                <w:b/>
                <w:bCs/>
              </w:rPr>
              <w:t> </w:t>
            </w:r>
          </w:p>
        </w:tc>
        <w:tc>
          <w:tcPr>
            <w:tcW w:w="1072" w:type="dxa"/>
            <w:shd w:val="clear" w:color="auto" w:fill="auto"/>
            <w:vAlign w:val="center"/>
            <w:hideMark/>
          </w:tcPr>
          <w:p w14:paraId="2240FEE3" w14:textId="77777777" w:rsidR="00E64056" w:rsidRDefault="00E64056">
            <w:pPr>
              <w:jc w:val="center"/>
            </w:pPr>
            <w:r>
              <w:t> </w:t>
            </w:r>
          </w:p>
        </w:tc>
      </w:tr>
      <w:tr w:rsidR="00E64056" w14:paraId="5BA7A2B1" w14:textId="77777777" w:rsidTr="008C0E92">
        <w:tc>
          <w:tcPr>
            <w:tcW w:w="988" w:type="dxa"/>
            <w:shd w:val="clear" w:color="auto" w:fill="auto"/>
            <w:vAlign w:val="center"/>
            <w:hideMark/>
          </w:tcPr>
          <w:p w14:paraId="4CBB79E7" w14:textId="77777777" w:rsidR="00E64056" w:rsidRDefault="00E64056">
            <w:pPr>
              <w:jc w:val="center"/>
            </w:pPr>
            <w:r>
              <w:t> </w:t>
            </w:r>
          </w:p>
        </w:tc>
        <w:tc>
          <w:tcPr>
            <w:tcW w:w="1984" w:type="dxa"/>
            <w:shd w:val="clear" w:color="auto" w:fill="auto"/>
            <w:vAlign w:val="center"/>
            <w:hideMark/>
          </w:tcPr>
          <w:p w14:paraId="4F407B84" w14:textId="77777777" w:rsidR="00E64056" w:rsidRDefault="00E64056">
            <w:pPr>
              <w:rPr>
                <w:sz w:val="20"/>
                <w:szCs w:val="20"/>
              </w:rPr>
            </w:pPr>
            <w:r>
              <w:rPr>
                <w:sz w:val="20"/>
                <w:szCs w:val="20"/>
              </w:rPr>
              <w:t>Effects presets</w:t>
            </w:r>
          </w:p>
        </w:tc>
        <w:tc>
          <w:tcPr>
            <w:tcW w:w="3119" w:type="dxa"/>
            <w:shd w:val="clear" w:color="auto" w:fill="auto"/>
            <w:vAlign w:val="center"/>
            <w:hideMark/>
          </w:tcPr>
          <w:p w14:paraId="77CF66AB" w14:textId="77777777" w:rsidR="00E64056" w:rsidRDefault="00E64056">
            <w:pPr>
              <w:rPr>
                <w:sz w:val="20"/>
                <w:szCs w:val="20"/>
              </w:rPr>
            </w:pPr>
            <w:r>
              <w:rPr>
                <w:sz w:val="20"/>
                <w:szCs w:val="20"/>
              </w:rPr>
              <w:t>100 Factory + 20 User, Tap-Delay</w:t>
            </w:r>
          </w:p>
        </w:tc>
        <w:tc>
          <w:tcPr>
            <w:tcW w:w="2126" w:type="dxa"/>
            <w:shd w:val="clear" w:color="auto" w:fill="auto"/>
            <w:vAlign w:val="center"/>
            <w:hideMark/>
          </w:tcPr>
          <w:p w14:paraId="6AA2A7A7" w14:textId="77777777" w:rsidR="00E64056" w:rsidRDefault="00E64056">
            <w:pPr>
              <w:rPr>
                <w:sz w:val="20"/>
                <w:szCs w:val="20"/>
              </w:rPr>
            </w:pPr>
            <w:r>
              <w:rPr>
                <w:sz w:val="20"/>
                <w:szCs w:val="20"/>
              </w:rPr>
              <w:t>Effects presets</w:t>
            </w:r>
          </w:p>
        </w:tc>
        <w:tc>
          <w:tcPr>
            <w:tcW w:w="2977" w:type="dxa"/>
            <w:shd w:val="clear" w:color="auto" w:fill="auto"/>
            <w:vAlign w:val="center"/>
            <w:hideMark/>
          </w:tcPr>
          <w:p w14:paraId="7D06A37B" w14:textId="77777777" w:rsidR="00E64056" w:rsidRDefault="00E64056">
            <w:pPr>
              <w:rPr>
                <w:sz w:val="20"/>
                <w:szCs w:val="20"/>
              </w:rPr>
            </w:pPr>
            <w:r>
              <w:rPr>
                <w:sz w:val="20"/>
                <w:szCs w:val="20"/>
              </w:rPr>
              <w:t>100 Factory + 20 User, Tap-Delay</w:t>
            </w:r>
          </w:p>
        </w:tc>
        <w:tc>
          <w:tcPr>
            <w:tcW w:w="1275" w:type="dxa"/>
            <w:shd w:val="clear" w:color="auto" w:fill="auto"/>
            <w:vAlign w:val="center"/>
            <w:hideMark/>
          </w:tcPr>
          <w:p w14:paraId="02BAA285" w14:textId="77777777" w:rsidR="00E64056" w:rsidRDefault="00E64056">
            <w:pPr>
              <w:jc w:val="center"/>
              <w:rPr>
                <w:b/>
                <w:bCs/>
              </w:rPr>
            </w:pPr>
            <w:r>
              <w:rPr>
                <w:b/>
                <w:bCs/>
              </w:rPr>
              <w:t> </w:t>
            </w:r>
          </w:p>
        </w:tc>
        <w:tc>
          <w:tcPr>
            <w:tcW w:w="1134" w:type="dxa"/>
            <w:shd w:val="clear" w:color="auto" w:fill="auto"/>
            <w:vAlign w:val="center"/>
            <w:hideMark/>
          </w:tcPr>
          <w:p w14:paraId="4CF96D1B" w14:textId="77777777" w:rsidR="00E64056" w:rsidRDefault="00E64056">
            <w:pPr>
              <w:jc w:val="center"/>
              <w:rPr>
                <w:b/>
                <w:bCs/>
              </w:rPr>
            </w:pPr>
            <w:r>
              <w:rPr>
                <w:b/>
                <w:bCs/>
              </w:rPr>
              <w:t> </w:t>
            </w:r>
          </w:p>
        </w:tc>
        <w:tc>
          <w:tcPr>
            <w:tcW w:w="1072" w:type="dxa"/>
            <w:shd w:val="clear" w:color="auto" w:fill="auto"/>
            <w:vAlign w:val="center"/>
            <w:hideMark/>
          </w:tcPr>
          <w:p w14:paraId="17DB85C5" w14:textId="77777777" w:rsidR="00E64056" w:rsidRDefault="00E64056">
            <w:pPr>
              <w:jc w:val="center"/>
            </w:pPr>
            <w:r>
              <w:t> </w:t>
            </w:r>
          </w:p>
        </w:tc>
      </w:tr>
      <w:tr w:rsidR="00E64056" w14:paraId="307C4F5D" w14:textId="77777777" w:rsidTr="008C0E92">
        <w:tc>
          <w:tcPr>
            <w:tcW w:w="988" w:type="dxa"/>
            <w:shd w:val="clear" w:color="auto" w:fill="auto"/>
            <w:vAlign w:val="center"/>
            <w:hideMark/>
          </w:tcPr>
          <w:p w14:paraId="49194F1F" w14:textId="77777777" w:rsidR="00E64056" w:rsidRDefault="00E64056">
            <w:pPr>
              <w:jc w:val="center"/>
            </w:pPr>
            <w:r>
              <w:t> </w:t>
            </w:r>
          </w:p>
        </w:tc>
        <w:tc>
          <w:tcPr>
            <w:tcW w:w="1984" w:type="dxa"/>
            <w:shd w:val="clear" w:color="auto" w:fill="auto"/>
            <w:vAlign w:val="center"/>
            <w:hideMark/>
          </w:tcPr>
          <w:p w14:paraId="6AFD2489" w14:textId="77777777" w:rsidR="00E64056" w:rsidRDefault="00E64056">
            <w:pPr>
              <w:rPr>
                <w:sz w:val="20"/>
                <w:szCs w:val="20"/>
              </w:rPr>
            </w:pPr>
            <w:r>
              <w:rPr>
                <w:sz w:val="20"/>
                <w:szCs w:val="20"/>
              </w:rPr>
              <w:t>Remote control</w:t>
            </w:r>
          </w:p>
        </w:tc>
        <w:tc>
          <w:tcPr>
            <w:tcW w:w="3119" w:type="dxa"/>
            <w:shd w:val="clear" w:color="auto" w:fill="auto"/>
            <w:vAlign w:val="center"/>
            <w:hideMark/>
          </w:tcPr>
          <w:p w14:paraId="0C6F9887" w14:textId="77777777" w:rsidR="00E64056" w:rsidRDefault="00E64056">
            <w:pPr>
              <w:rPr>
                <w:sz w:val="20"/>
                <w:szCs w:val="20"/>
              </w:rPr>
            </w:pPr>
            <w:r>
              <w:rPr>
                <w:sz w:val="20"/>
                <w:szCs w:val="20"/>
              </w:rPr>
              <w:t>Footswitch, MIDI</w:t>
            </w:r>
          </w:p>
        </w:tc>
        <w:tc>
          <w:tcPr>
            <w:tcW w:w="2126" w:type="dxa"/>
            <w:shd w:val="clear" w:color="auto" w:fill="auto"/>
            <w:vAlign w:val="center"/>
            <w:hideMark/>
          </w:tcPr>
          <w:p w14:paraId="303B3727" w14:textId="77777777" w:rsidR="00E64056" w:rsidRDefault="00E64056">
            <w:pPr>
              <w:rPr>
                <w:sz w:val="20"/>
                <w:szCs w:val="20"/>
              </w:rPr>
            </w:pPr>
            <w:r>
              <w:rPr>
                <w:sz w:val="20"/>
                <w:szCs w:val="20"/>
              </w:rPr>
              <w:t>Remote control</w:t>
            </w:r>
          </w:p>
        </w:tc>
        <w:tc>
          <w:tcPr>
            <w:tcW w:w="2977" w:type="dxa"/>
            <w:shd w:val="clear" w:color="auto" w:fill="auto"/>
            <w:vAlign w:val="center"/>
            <w:hideMark/>
          </w:tcPr>
          <w:p w14:paraId="6ABFB147" w14:textId="77777777" w:rsidR="00E64056" w:rsidRDefault="00E64056">
            <w:pPr>
              <w:rPr>
                <w:sz w:val="20"/>
                <w:szCs w:val="20"/>
              </w:rPr>
            </w:pPr>
            <w:r>
              <w:rPr>
                <w:sz w:val="20"/>
                <w:szCs w:val="20"/>
              </w:rPr>
              <w:t>Footswitch, MIDI</w:t>
            </w:r>
          </w:p>
        </w:tc>
        <w:tc>
          <w:tcPr>
            <w:tcW w:w="1275" w:type="dxa"/>
            <w:shd w:val="clear" w:color="auto" w:fill="auto"/>
            <w:vAlign w:val="center"/>
            <w:hideMark/>
          </w:tcPr>
          <w:p w14:paraId="5700D007" w14:textId="77777777" w:rsidR="00E64056" w:rsidRDefault="00E64056">
            <w:pPr>
              <w:jc w:val="center"/>
              <w:rPr>
                <w:b/>
                <w:bCs/>
              </w:rPr>
            </w:pPr>
            <w:r>
              <w:rPr>
                <w:b/>
                <w:bCs/>
              </w:rPr>
              <w:t> </w:t>
            </w:r>
          </w:p>
        </w:tc>
        <w:tc>
          <w:tcPr>
            <w:tcW w:w="1134" w:type="dxa"/>
            <w:shd w:val="clear" w:color="auto" w:fill="auto"/>
            <w:vAlign w:val="center"/>
            <w:hideMark/>
          </w:tcPr>
          <w:p w14:paraId="55397136" w14:textId="77777777" w:rsidR="00E64056" w:rsidRDefault="00E64056">
            <w:pPr>
              <w:jc w:val="center"/>
              <w:rPr>
                <w:b/>
                <w:bCs/>
              </w:rPr>
            </w:pPr>
            <w:r>
              <w:rPr>
                <w:b/>
                <w:bCs/>
              </w:rPr>
              <w:t> </w:t>
            </w:r>
          </w:p>
        </w:tc>
        <w:tc>
          <w:tcPr>
            <w:tcW w:w="1072" w:type="dxa"/>
            <w:shd w:val="clear" w:color="auto" w:fill="auto"/>
            <w:vAlign w:val="center"/>
            <w:hideMark/>
          </w:tcPr>
          <w:p w14:paraId="17B90833" w14:textId="77777777" w:rsidR="00E64056" w:rsidRDefault="00E64056">
            <w:pPr>
              <w:jc w:val="center"/>
            </w:pPr>
            <w:r>
              <w:t> </w:t>
            </w:r>
          </w:p>
        </w:tc>
      </w:tr>
      <w:tr w:rsidR="00E64056" w14:paraId="519ACA91" w14:textId="77777777" w:rsidTr="008C0E92">
        <w:tc>
          <w:tcPr>
            <w:tcW w:w="988" w:type="dxa"/>
            <w:shd w:val="clear" w:color="auto" w:fill="auto"/>
            <w:vAlign w:val="center"/>
            <w:hideMark/>
          </w:tcPr>
          <w:p w14:paraId="2BFD7D86" w14:textId="77777777" w:rsidR="00E64056" w:rsidRDefault="00E64056">
            <w:pPr>
              <w:jc w:val="center"/>
            </w:pPr>
            <w:r>
              <w:t> </w:t>
            </w:r>
          </w:p>
        </w:tc>
        <w:tc>
          <w:tcPr>
            <w:tcW w:w="1984" w:type="dxa"/>
            <w:shd w:val="clear" w:color="auto" w:fill="auto"/>
            <w:vAlign w:val="center"/>
            <w:hideMark/>
          </w:tcPr>
          <w:p w14:paraId="36C5563F" w14:textId="77777777" w:rsidR="00E64056" w:rsidRDefault="00E64056">
            <w:pPr>
              <w:rPr>
                <w:sz w:val="20"/>
                <w:szCs w:val="20"/>
              </w:rPr>
            </w:pPr>
            <w:r>
              <w:rPr>
                <w:sz w:val="20"/>
                <w:szCs w:val="20"/>
              </w:rPr>
              <w:t>Digital Audio Interface</w:t>
            </w:r>
          </w:p>
        </w:tc>
        <w:tc>
          <w:tcPr>
            <w:tcW w:w="3119" w:type="dxa"/>
            <w:shd w:val="clear" w:color="auto" w:fill="auto"/>
            <w:vAlign w:val="center"/>
            <w:hideMark/>
          </w:tcPr>
          <w:p w14:paraId="4B8A7D30" w14:textId="77777777" w:rsidR="00E64056" w:rsidRDefault="00E64056">
            <w:pPr>
              <w:rPr>
                <w:sz w:val="20"/>
                <w:szCs w:val="20"/>
              </w:rPr>
            </w:pPr>
            <w:r>
              <w:rPr>
                <w:sz w:val="20"/>
                <w:szCs w:val="20"/>
              </w:rPr>
              <w:t> </w:t>
            </w:r>
          </w:p>
        </w:tc>
        <w:tc>
          <w:tcPr>
            <w:tcW w:w="2126" w:type="dxa"/>
            <w:shd w:val="clear" w:color="auto" w:fill="auto"/>
            <w:vAlign w:val="center"/>
            <w:hideMark/>
          </w:tcPr>
          <w:p w14:paraId="1AF16D29" w14:textId="77777777" w:rsidR="00E64056" w:rsidRDefault="00E64056">
            <w:pPr>
              <w:rPr>
                <w:sz w:val="20"/>
                <w:szCs w:val="20"/>
              </w:rPr>
            </w:pPr>
            <w:r>
              <w:rPr>
                <w:sz w:val="20"/>
                <w:szCs w:val="20"/>
              </w:rPr>
              <w:t>Digital Audio Interface</w:t>
            </w:r>
          </w:p>
        </w:tc>
        <w:tc>
          <w:tcPr>
            <w:tcW w:w="2977" w:type="dxa"/>
            <w:shd w:val="clear" w:color="auto" w:fill="auto"/>
            <w:vAlign w:val="center"/>
            <w:hideMark/>
          </w:tcPr>
          <w:p w14:paraId="3AF585C0" w14:textId="77777777" w:rsidR="00E64056" w:rsidRDefault="00E64056">
            <w:pPr>
              <w:rPr>
                <w:sz w:val="20"/>
                <w:szCs w:val="20"/>
              </w:rPr>
            </w:pPr>
            <w:r>
              <w:rPr>
                <w:sz w:val="20"/>
                <w:szCs w:val="20"/>
              </w:rPr>
              <w:t> </w:t>
            </w:r>
          </w:p>
        </w:tc>
        <w:tc>
          <w:tcPr>
            <w:tcW w:w="1275" w:type="dxa"/>
            <w:shd w:val="clear" w:color="auto" w:fill="auto"/>
            <w:vAlign w:val="center"/>
            <w:hideMark/>
          </w:tcPr>
          <w:p w14:paraId="7818F801" w14:textId="77777777" w:rsidR="00E64056" w:rsidRDefault="00E64056">
            <w:pPr>
              <w:jc w:val="center"/>
              <w:rPr>
                <w:b/>
                <w:bCs/>
              </w:rPr>
            </w:pPr>
            <w:r>
              <w:rPr>
                <w:b/>
                <w:bCs/>
              </w:rPr>
              <w:t> </w:t>
            </w:r>
          </w:p>
        </w:tc>
        <w:tc>
          <w:tcPr>
            <w:tcW w:w="1134" w:type="dxa"/>
            <w:shd w:val="clear" w:color="auto" w:fill="auto"/>
            <w:vAlign w:val="center"/>
            <w:hideMark/>
          </w:tcPr>
          <w:p w14:paraId="70EF35B9" w14:textId="77777777" w:rsidR="00E64056" w:rsidRDefault="00E64056">
            <w:pPr>
              <w:jc w:val="center"/>
              <w:rPr>
                <w:b/>
                <w:bCs/>
              </w:rPr>
            </w:pPr>
            <w:r>
              <w:rPr>
                <w:b/>
                <w:bCs/>
              </w:rPr>
              <w:t> </w:t>
            </w:r>
          </w:p>
        </w:tc>
        <w:tc>
          <w:tcPr>
            <w:tcW w:w="1072" w:type="dxa"/>
            <w:shd w:val="clear" w:color="auto" w:fill="auto"/>
            <w:vAlign w:val="center"/>
            <w:hideMark/>
          </w:tcPr>
          <w:p w14:paraId="23ECE1AF" w14:textId="77777777" w:rsidR="00E64056" w:rsidRDefault="00E64056">
            <w:pPr>
              <w:jc w:val="center"/>
            </w:pPr>
            <w:r>
              <w:t> </w:t>
            </w:r>
          </w:p>
        </w:tc>
      </w:tr>
      <w:tr w:rsidR="00E64056" w14:paraId="638ABB5A" w14:textId="77777777" w:rsidTr="008C0E92">
        <w:tc>
          <w:tcPr>
            <w:tcW w:w="988" w:type="dxa"/>
            <w:shd w:val="clear" w:color="auto" w:fill="auto"/>
            <w:vAlign w:val="center"/>
            <w:hideMark/>
          </w:tcPr>
          <w:p w14:paraId="3A5A0E45" w14:textId="77777777" w:rsidR="00E64056" w:rsidRDefault="00E64056">
            <w:pPr>
              <w:jc w:val="center"/>
            </w:pPr>
            <w:r>
              <w:t> </w:t>
            </w:r>
          </w:p>
        </w:tc>
        <w:tc>
          <w:tcPr>
            <w:tcW w:w="1984" w:type="dxa"/>
            <w:shd w:val="clear" w:color="auto" w:fill="auto"/>
            <w:vAlign w:val="center"/>
            <w:hideMark/>
          </w:tcPr>
          <w:p w14:paraId="2BE22EA1" w14:textId="77777777" w:rsidR="00E64056" w:rsidRDefault="00E64056">
            <w:pPr>
              <w:rPr>
                <w:sz w:val="20"/>
                <w:szCs w:val="20"/>
              </w:rPr>
            </w:pPr>
            <w:r>
              <w:rPr>
                <w:sz w:val="20"/>
                <w:szCs w:val="20"/>
              </w:rPr>
              <w:t>Channels</w:t>
            </w:r>
          </w:p>
        </w:tc>
        <w:tc>
          <w:tcPr>
            <w:tcW w:w="3119" w:type="dxa"/>
            <w:shd w:val="clear" w:color="auto" w:fill="auto"/>
            <w:vAlign w:val="center"/>
            <w:hideMark/>
          </w:tcPr>
          <w:p w14:paraId="1F23ADDB" w14:textId="77777777" w:rsidR="00E64056" w:rsidRDefault="00E64056">
            <w:pPr>
              <w:rPr>
                <w:sz w:val="20"/>
                <w:szCs w:val="20"/>
              </w:rPr>
            </w:pPr>
            <w:r>
              <w:rPr>
                <w:sz w:val="20"/>
                <w:szCs w:val="20"/>
              </w:rPr>
              <w:t>4 In / 4 Out</w:t>
            </w:r>
          </w:p>
        </w:tc>
        <w:tc>
          <w:tcPr>
            <w:tcW w:w="2126" w:type="dxa"/>
            <w:shd w:val="clear" w:color="auto" w:fill="auto"/>
            <w:vAlign w:val="center"/>
            <w:hideMark/>
          </w:tcPr>
          <w:p w14:paraId="36D17C75" w14:textId="77777777" w:rsidR="00E64056" w:rsidRDefault="00E64056">
            <w:pPr>
              <w:rPr>
                <w:sz w:val="20"/>
                <w:szCs w:val="20"/>
              </w:rPr>
            </w:pPr>
            <w:r>
              <w:rPr>
                <w:sz w:val="20"/>
                <w:szCs w:val="20"/>
              </w:rPr>
              <w:t>Channels</w:t>
            </w:r>
          </w:p>
        </w:tc>
        <w:tc>
          <w:tcPr>
            <w:tcW w:w="2977" w:type="dxa"/>
            <w:shd w:val="clear" w:color="auto" w:fill="auto"/>
            <w:vAlign w:val="center"/>
            <w:hideMark/>
          </w:tcPr>
          <w:p w14:paraId="1DA05C70" w14:textId="77777777" w:rsidR="00E64056" w:rsidRDefault="00E64056">
            <w:pPr>
              <w:rPr>
                <w:sz w:val="20"/>
                <w:szCs w:val="20"/>
              </w:rPr>
            </w:pPr>
            <w:r>
              <w:rPr>
                <w:sz w:val="20"/>
                <w:szCs w:val="20"/>
              </w:rPr>
              <w:t>4 In / 4 Out</w:t>
            </w:r>
          </w:p>
        </w:tc>
        <w:tc>
          <w:tcPr>
            <w:tcW w:w="1275" w:type="dxa"/>
            <w:shd w:val="clear" w:color="auto" w:fill="auto"/>
            <w:vAlign w:val="center"/>
            <w:hideMark/>
          </w:tcPr>
          <w:p w14:paraId="2C06F68D" w14:textId="77777777" w:rsidR="00E64056" w:rsidRDefault="00E64056">
            <w:pPr>
              <w:jc w:val="center"/>
              <w:rPr>
                <w:b/>
                <w:bCs/>
              </w:rPr>
            </w:pPr>
            <w:r>
              <w:rPr>
                <w:b/>
                <w:bCs/>
              </w:rPr>
              <w:t> </w:t>
            </w:r>
          </w:p>
        </w:tc>
        <w:tc>
          <w:tcPr>
            <w:tcW w:w="1134" w:type="dxa"/>
            <w:shd w:val="clear" w:color="auto" w:fill="auto"/>
            <w:vAlign w:val="center"/>
            <w:hideMark/>
          </w:tcPr>
          <w:p w14:paraId="222D4C1A" w14:textId="77777777" w:rsidR="00E64056" w:rsidRDefault="00E64056">
            <w:pPr>
              <w:jc w:val="center"/>
              <w:rPr>
                <w:b/>
                <w:bCs/>
              </w:rPr>
            </w:pPr>
            <w:r>
              <w:rPr>
                <w:b/>
                <w:bCs/>
              </w:rPr>
              <w:t> </w:t>
            </w:r>
          </w:p>
        </w:tc>
        <w:tc>
          <w:tcPr>
            <w:tcW w:w="1072" w:type="dxa"/>
            <w:shd w:val="clear" w:color="auto" w:fill="auto"/>
            <w:vAlign w:val="center"/>
            <w:hideMark/>
          </w:tcPr>
          <w:p w14:paraId="3ECD42DC" w14:textId="77777777" w:rsidR="00E64056" w:rsidRDefault="00E64056">
            <w:pPr>
              <w:jc w:val="center"/>
            </w:pPr>
            <w:r>
              <w:t> </w:t>
            </w:r>
          </w:p>
        </w:tc>
      </w:tr>
      <w:tr w:rsidR="00E64056" w14:paraId="527FC90D" w14:textId="77777777" w:rsidTr="008C0E92">
        <w:tc>
          <w:tcPr>
            <w:tcW w:w="988" w:type="dxa"/>
            <w:shd w:val="clear" w:color="auto" w:fill="auto"/>
            <w:vAlign w:val="center"/>
            <w:hideMark/>
          </w:tcPr>
          <w:p w14:paraId="5C4245D5" w14:textId="77777777" w:rsidR="00E64056" w:rsidRDefault="00E64056">
            <w:pPr>
              <w:jc w:val="center"/>
            </w:pPr>
            <w:r>
              <w:t> </w:t>
            </w:r>
          </w:p>
        </w:tc>
        <w:tc>
          <w:tcPr>
            <w:tcW w:w="1984" w:type="dxa"/>
            <w:shd w:val="clear" w:color="auto" w:fill="auto"/>
            <w:vAlign w:val="center"/>
            <w:hideMark/>
          </w:tcPr>
          <w:p w14:paraId="757DE9EC" w14:textId="77777777" w:rsidR="00E64056" w:rsidRDefault="00E64056">
            <w:pPr>
              <w:rPr>
                <w:sz w:val="20"/>
                <w:szCs w:val="20"/>
              </w:rPr>
            </w:pPr>
            <w:r>
              <w:rPr>
                <w:sz w:val="20"/>
                <w:szCs w:val="20"/>
              </w:rPr>
              <w:t>AD/DA Conversion</w:t>
            </w:r>
          </w:p>
        </w:tc>
        <w:tc>
          <w:tcPr>
            <w:tcW w:w="3119" w:type="dxa"/>
            <w:shd w:val="clear" w:color="auto" w:fill="auto"/>
            <w:vAlign w:val="center"/>
            <w:hideMark/>
          </w:tcPr>
          <w:p w14:paraId="7A83F200" w14:textId="77777777" w:rsidR="00E64056" w:rsidRDefault="00E64056">
            <w:pPr>
              <w:rPr>
                <w:sz w:val="20"/>
                <w:szCs w:val="20"/>
              </w:rPr>
            </w:pPr>
            <w:r>
              <w:rPr>
                <w:sz w:val="20"/>
                <w:szCs w:val="20"/>
              </w:rPr>
              <w:t>24-bit</w:t>
            </w:r>
          </w:p>
        </w:tc>
        <w:tc>
          <w:tcPr>
            <w:tcW w:w="2126" w:type="dxa"/>
            <w:shd w:val="clear" w:color="auto" w:fill="auto"/>
            <w:vAlign w:val="center"/>
            <w:hideMark/>
          </w:tcPr>
          <w:p w14:paraId="32E7E02A" w14:textId="77777777" w:rsidR="00E64056" w:rsidRDefault="00E64056">
            <w:pPr>
              <w:rPr>
                <w:sz w:val="20"/>
                <w:szCs w:val="20"/>
              </w:rPr>
            </w:pPr>
            <w:r>
              <w:rPr>
                <w:sz w:val="20"/>
                <w:szCs w:val="20"/>
              </w:rPr>
              <w:t>AD/DA Conversion</w:t>
            </w:r>
          </w:p>
        </w:tc>
        <w:tc>
          <w:tcPr>
            <w:tcW w:w="2977" w:type="dxa"/>
            <w:shd w:val="clear" w:color="auto" w:fill="auto"/>
            <w:vAlign w:val="center"/>
            <w:hideMark/>
          </w:tcPr>
          <w:p w14:paraId="048F6FF9" w14:textId="77777777" w:rsidR="00E64056" w:rsidRDefault="00E64056">
            <w:pPr>
              <w:rPr>
                <w:sz w:val="20"/>
                <w:szCs w:val="20"/>
              </w:rPr>
            </w:pPr>
            <w:r>
              <w:rPr>
                <w:sz w:val="20"/>
                <w:szCs w:val="20"/>
              </w:rPr>
              <w:t>24-bit</w:t>
            </w:r>
          </w:p>
        </w:tc>
        <w:tc>
          <w:tcPr>
            <w:tcW w:w="1275" w:type="dxa"/>
            <w:shd w:val="clear" w:color="auto" w:fill="auto"/>
            <w:vAlign w:val="center"/>
            <w:hideMark/>
          </w:tcPr>
          <w:p w14:paraId="0DC7463A" w14:textId="77777777" w:rsidR="00E64056" w:rsidRDefault="00E64056">
            <w:pPr>
              <w:jc w:val="center"/>
              <w:rPr>
                <w:b/>
                <w:bCs/>
              </w:rPr>
            </w:pPr>
            <w:r>
              <w:rPr>
                <w:b/>
                <w:bCs/>
              </w:rPr>
              <w:t> </w:t>
            </w:r>
          </w:p>
        </w:tc>
        <w:tc>
          <w:tcPr>
            <w:tcW w:w="1134" w:type="dxa"/>
            <w:shd w:val="clear" w:color="auto" w:fill="auto"/>
            <w:vAlign w:val="center"/>
            <w:hideMark/>
          </w:tcPr>
          <w:p w14:paraId="30DDDD56" w14:textId="77777777" w:rsidR="00E64056" w:rsidRDefault="00E64056">
            <w:pPr>
              <w:jc w:val="center"/>
              <w:rPr>
                <w:b/>
                <w:bCs/>
              </w:rPr>
            </w:pPr>
            <w:r>
              <w:rPr>
                <w:b/>
                <w:bCs/>
              </w:rPr>
              <w:t> </w:t>
            </w:r>
          </w:p>
        </w:tc>
        <w:tc>
          <w:tcPr>
            <w:tcW w:w="1072" w:type="dxa"/>
            <w:shd w:val="clear" w:color="auto" w:fill="auto"/>
            <w:vAlign w:val="center"/>
            <w:hideMark/>
          </w:tcPr>
          <w:p w14:paraId="4A8103E8" w14:textId="77777777" w:rsidR="00E64056" w:rsidRDefault="00E64056">
            <w:pPr>
              <w:jc w:val="center"/>
            </w:pPr>
            <w:r>
              <w:t> </w:t>
            </w:r>
          </w:p>
        </w:tc>
      </w:tr>
      <w:tr w:rsidR="00E64056" w14:paraId="12FBA346" w14:textId="77777777" w:rsidTr="008C0E92">
        <w:tc>
          <w:tcPr>
            <w:tcW w:w="988" w:type="dxa"/>
            <w:shd w:val="clear" w:color="auto" w:fill="auto"/>
            <w:vAlign w:val="center"/>
            <w:hideMark/>
          </w:tcPr>
          <w:p w14:paraId="0B50D589" w14:textId="77777777" w:rsidR="00E64056" w:rsidRDefault="00E64056">
            <w:pPr>
              <w:jc w:val="center"/>
            </w:pPr>
            <w:r>
              <w:t> </w:t>
            </w:r>
          </w:p>
        </w:tc>
        <w:tc>
          <w:tcPr>
            <w:tcW w:w="1984" w:type="dxa"/>
            <w:shd w:val="clear" w:color="auto" w:fill="auto"/>
            <w:vAlign w:val="center"/>
            <w:hideMark/>
          </w:tcPr>
          <w:p w14:paraId="371CAC22" w14:textId="77777777" w:rsidR="00E64056" w:rsidRDefault="00E64056">
            <w:pPr>
              <w:rPr>
                <w:sz w:val="20"/>
                <w:szCs w:val="20"/>
              </w:rPr>
            </w:pPr>
            <w:r>
              <w:rPr>
                <w:sz w:val="20"/>
                <w:szCs w:val="20"/>
              </w:rPr>
              <w:t>Sampling Rate</w:t>
            </w:r>
          </w:p>
        </w:tc>
        <w:tc>
          <w:tcPr>
            <w:tcW w:w="3119" w:type="dxa"/>
            <w:shd w:val="clear" w:color="auto" w:fill="auto"/>
            <w:vAlign w:val="center"/>
            <w:hideMark/>
          </w:tcPr>
          <w:p w14:paraId="62045324" w14:textId="77777777" w:rsidR="00E64056" w:rsidRDefault="00E64056">
            <w:pPr>
              <w:rPr>
                <w:sz w:val="20"/>
                <w:szCs w:val="20"/>
              </w:rPr>
            </w:pPr>
            <w:r>
              <w:rPr>
                <w:sz w:val="20"/>
                <w:szCs w:val="20"/>
              </w:rPr>
              <w:t>44.1 / 48 / 88.2 / 96 kHz</w:t>
            </w:r>
          </w:p>
        </w:tc>
        <w:tc>
          <w:tcPr>
            <w:tcW w:w="2126" w:type="dxa"/>
            <w:shd w:val="clear" w:color="auto" w:fill="auto"/>
            <w:vAlign w:val="center"/>
            <w:hideMark/>
          </w:tcPr>
          <w:p w14:paraId="5AF66E28" w14:textId="77777777" w:rsidR="00E64056" w:rsidRDefault="00E64056">
            <w:pPr>
              <w:rPr>
                <w:sz w:val="20"/>
                <w:szCs w:val="20"/>
              </w:rPr>
            </w:pPr>
            <w:r>
              <w:rPr>
                <w:sz w:val="20"/>
                <w:szCs w:val="20"/>
              </w:rPr>
              <w:t>Sampling Rate</w:t>
            </w:r>
          </w:p>
        </w:tc>
        <w:tc>
          <w:tcPr>
            <w:tcW w:w="2977" w:type="dxa"/>
            <w:shd w:val="clear" w:color="auto" w:fill="auto"/>
            <w:vAlign w:val="center"/>
            <w:hideMark/>
          </w:tcPr>
          <w:p w14:paraId="3AECEBD1" w14:textId="77777777" w:rsidR="00E64056" w:rsidRDefault="00E64056">
            <w:pPr>
              <w:rPr>
                <w:sz w:val="20"/>
                <w:szCs w:val="20"/>
              </w:rPr>
            </w:pPr>
            <w:r>
              <w:rPr>
                <w:sz w:val="20"/>
                <w:szCs w:val="20"/>
              </w:rPr>
              <w:t>44.1 / 48 / 88.2 / 96 kHz</w:t>
            </w:r>
          </w:p>
        </w:tc>
        <w:tc>
          <w:tcPr>
            <w:tcW w:w="1275" w:type="dxa"/>
            <w:shd w:val="clear" w:color="auto" w:fill="auto"/>
            <w:vAlign w:val="center"/>
            <w:hideMark/>
          </w:tcPr>
          <w:p w14:paraId="2E1F915C" w14:textId="77777777" w:rsidR="00E64056" w:rsidRDefault="00E64056">
            <w:pPr>
              <w:jc w:val="center"/>
              <w:rPr>
                <w:b/>
                <w:bCs/>
              </w:rPr>
            </w:pPr>
            <w:r>
              <w:rPr>
                <w:b/>
                <w:bCs/>
              </w:rPr>
              <w:t> </w:t>
            </w:r>
          </w:p>
        </w:tc>
        <w:tc>
          <w:tcPr>
            <w:tcW w:w="1134" w:type="dxa"/>
            <w:shd w:val="clear" w:color="auto" w:fill="auto"/>
            <w:vAlign w:val="center"/>
            <w:hideMark/>
          </w:tcPr>
          <w:p w14:paraId="0C18477F" w14:textId="77777777" w:rsidR="00E64056" w:rsidRDefault="00E64056">
            <w:pPr>
              <w:jc w:val="center"/>
              <w:rPr>
                <w:b/>
                <w:bCs/>
              </w:rPr>
            </w:pPr>
            <w:r>
              <w:rPr>
                <w:b/>
                <w:bCs/>
              </w:rPr>
              <w:t> </w:t>
            </w:r>
          </w:p>
        </w:tc>
        <w:tc>
          <w:tcPr>
            <w:tcW w:w="1072" w:type="dxa"/>
            <w:shd w:val="clear" w:color="auto" w:fill="auto"/>
            <w:vAlign w:val="center"/>
            <w:hideMark/>
          </w:tcPr>
          <w:p w14:paraId="1A7B9B25" w14:textId="77777777" w:rsidR="00E64056" w:rsidRDefault="00E64056">
            <w:pPr>
              <w:jc w:val="center"/>
            </w:pPr>
            <w:r>
              <w:t> </w:t>
            </w:r>
          </w:p>
        </w:tc>
      </w:tr>
      <w:tr w:rsidR="00E64056" w14:paraId="1A93DBDC" w14:textId="77777777" w:rsidTr="008C0E92">
        <w:tc>
          <w:tcPr>
            <w:tcW w:w="988" w:type="dxa"/>
            <w:shd w:val="clear" w:color="auto" w:fill="auto"/>
            <w:vAlign w:val="center"/>
            <w:hideMark/>
          </w:tcPr>
          <w:p w14:paraId="5AB37D2F" w14:textId="77777777" w:rsidR="00E64056" w:rsidRDefault="00E64056">
            <w:pPr>
              <w:jc w:val="center"/>
            </w:pPr>
            <w:r>
              <w:t> </w:t>
            </w:r>
          </w:p>
        </w:tc>
        <w:tc>
          <w:tcPr>
            <w:tcW w:w="1984" w:type="dxa"/>
            <w:shd w:val="clear" w:color="auto" w:fill="auto"/>
            <w:vAlign w:val="center"/>
            <w:hideMark/>
          </w:tcPr>
          <w:p w14:paraId="32D65C3A" w14:textId="77777777" w:rsidR="00E64056" w:rsidRDefault="00E64056">
            <w:pPr>
              <w:rPr>
                <w:sz w:val="20"/>
                <w:szCs w:val="20"/>
              </w:rPr>
            </w:pPr>
            <w:r>
              <w:rPr>
                <w:sz w:val="20"/>
                <w:szCs w:val="20"/>
              </w:rPr>
              <w:t>PC Interface</w:t>
            </w:r>
          </w:p>
        </w:tc>
        <w:tc>
          <w:tcPr>
            <w:tcW w:w="3119" w:type="dxa"/>
            <w:shd w:val="clear" w:color="auto" w:fill="auto"/>
            <w:vAlign w:val="center"/>
            <w:hideMark/>
          </w:tcPr>
          <w:p w14:paraId="649CE2FA" w14:textId="77777777" w:rsidR="00E64056" w:rsidRDefault="00E64056">
            <w:pPr>
              <w:rPr>
                <w:sz w:val="20"/>
                <w:szCs w:val="20"/>
              </w:rPr>
            </w:pPr>
            <w:r>
              <w:rPr>
                <w:sz w:val="20"/>
                <w:szCs w:val="20"/>
              </w:rPr>
              <w:t>USB2.0, Female Type B</w:t>
            </w:r>
          </w:p>
        </w:tc>
        <w:tc>
          <w:tcPr>
            <w:tcW w:w="2126" w:type="dxa"/>
            <w:shd w:val="clear" w:color="auto" w:fill="auto"/>
            <w:vAlign w:val="center"/>
            <w:hideMark/>
          </w:tcPr>
          <w:p w14:paraId="71BC7CB7" w14:textId="77777777" w:rsidR="00E64056" w:rsidRDefault="00E64056">
            <w:pPr>
              <w:rPr>
                <w:sz w:val="20"/>
                <w:szCs w:val="20"/>
              </w:rPr>
            </w:pPr>
            <w:r>
              <w:rPr>
                <w:sz w:val="20"/>
                <w:szCs w:val="20"/>
              </w:rPr>
              <w:t>PC Interface</w:t>
            </w:r>
          </w:p>
        </w:tc>
        <w:tc>
          <w:tcPr>
            <w:tcW w:w="2977" w:type="dxa"/>
            <w:shd w:val="clear" w:color="auto" w:fill="auto"/>
            <w:vAlign w:val="center"/>
            <w:hideMark/>
          </w:tcPr>
          <w:p w14:paraId="670967E6" w14:textId="77777777" w:rsidR="00E64056" w:rsidRDefault="00E64056">
            <w:pPr>
              <w:rPr>
                <w:sz w:val="20"/>
                <w:szCs w:val="20"/>
              </w:rPr>
            </w:pPr>
            <w:r>
              <w:rPr>
                <w:sz w:val="20"/>
                <w:szCs w:val="20"/>
              </w:rPr>
              <w:t>USB2.0, Female Type B</w:t>
            </w:r>
          </w:p>
        </w:tc>
        <w:tc>
          <w:tcPr>
            <w:tcW w:w="1275" w:type="dxa"/>
            <w:shd w:val="clear" w:color="auto" w:fill="auto"/>
            <w:vAlign w:val="center"/>
            <w:hideMark/>
          </w:tcPr>
          <w:p w14:paraId="6EE3C04A" w14:textId="77777777" w:rsidR="00E64056" w:rsidRDefault="00E64056">
            <w:pPr>
              <w:jc w:val="center"/>
              <w:rPr>
                <w:b/>
                <w:bCs/>
              </w:rPr>
            </w:pPr>
            <w:r>
              <w:rPr>
                <w:b/>
                <w:bCs/>
              </w:rPr>
              <w:t> </w:t>
            </w:r>
          </w:p>
        </w:tc>
        <w:tc>
          <w:tcPr>
            <w:tcW w:w="1134" w:type="dxa"/>
            <w:shd w:val="clear" w:color="auto" w:fill="auto"/>
            <w:vAlign w:val="center"/>
            <w:hideMark/>
          </w:tcPr>
          <w:p w14:paraId="3254B9A4" w14:textId="77777777" w:rsidR="00E64056" w:rsidRDefault="00E64056">
            <w:pPr>
              <w:jc w:val="center"/>
              <w:rPr>
                <w:b/>
                <w:bCs/>
              </w:rPr>
            </w:pPr>
            <w:r>
              <w:rPr>
                <w:b/>
                <w:bCs/>
              </w:rPr>
              <w:t> </w:t>
            </w:r>
          </w:p>
        </w:tc>
        <w:tc>
          <w:tcPr>
            <w:tcW w:w="1072" w:type="dxa"/>
            <w:shd w:val="clear" w:color="auto" w:fill="auto"/>
            <w:vAlign w:val="center"/>
            <w:hideMark/>
          </w:tcPr>
          <w:p w14:paraId="77628BA3" w14:textId="77777777" w:rsidR="00E64056" w:rsidRDefault="00E64056">
            <w:pPr>
              <w:jc w:val="center"/>
            </w:pPr>
            <w:r>
              <w:t> </w:t>
            </w:r>
          </w:p>
        </w:tc>
      </w:tr>
      <w:tr w:rsidR="00E64056" w14:paraId="0B4A5BF5" w14:textId="77777777" w:rsidTr="008C0E92">
        <w:tc>
          <w:tcPr>
            <w:tcW w:w="988" w:type="dxa"/>
            <w:shd w:val="clear" w:color="auto" w:fill="auto"/>
            <w:vAlign w:val="center"/>
            <w:hideMark/>
          </w:tcPr>
          <w:p w14:paraId="35665346" w14:textId="77777777" w:rsidR="00E64056" w:rsidRDefault="00E64056">
            <w:pPr>
              <w:jc w:val="center"/>
            </w:pPr>
            <w:r>
              <w:t> </w:t>
            </w:r>
          </w:p>
        </w:tc>
        <w:tc>
          <w:tcPr>
            <w:tcW w:w="1984" w:type="dxa"/>
            <w:shd w:val="clear" w:color="auto" w:fill="auto"/>
            <w:vAlign w:val="center"/>
            <w:hideMark/>
          </w:tcPr>
          <w:p w14:paraId="319581CB" w14:textId="77777777" w:rsidR="00E64056" w:rsidRDefault="00E64056">
            <w:pPr>
              <w:rPr>
                <w:sz w:val="20"/>
                <w:szCs w:val="20"/>
              </w:rPr>
            </w:pPr>
            <w:r>
              <w:rPr>
                <w:sz w:val="20"/>
                <w:szCs w:val="20"/>
              </w:rPr>
              <w:t>MIDI Interface</w:t>
            </w:r>
          </w:p>
        </w:tc>
        <w:tc>
          <w:tcPr>
            <w:tcW w:w="3119" w:type="dxa"/>
            <w:shd w:val="clear" w:color="auto" w:fill="auto"/>
            <w:vAlign w:val="center"/>
            <w:hideMark/>
          </w:tcPr>
          <w:p w14:paraId="4FA108A9" w14:textId="77777777" w:rsidR="00E64056" w:rsidRDefault="00E64056">
            <w:pPr>
              <w:rPr>
                <w:sz w:val="20"/>
                <w:szCs w:val="20"/>
              </w:rPr>
            </w:pPr>
            <w:r>
              <w:rPr>
                <w:sz w:val="20"/>
                <w:szCs w:val="20"/>
              </w:rPr>
              <w:t>5-pin DIN connector, In / Out</w:t>
            </w:r>
          </w:p>
        </w:tc>
        <w:tc>
          <w:tcPr>
            <w:tcW w:w="2126" w:type="dxa"/>
            <w:shd w:val="clear" w:color="auto" w:fill="auto"/>
            <w:vAlign w:val="center"/>
            <w:hideMark/>
          </w:tcPr>
          <w:p w14:paraId="6FD612E8" w14:textId="77777777" w:rsidR="00E64056" w:rsidRDefault="00E64056">
            <w:pPr>
              <w:rPr>
                <w:sz w:val="20"/>
                <w:szCs w:val="20"/>
              </w:rPr>
            </w:pPr>
            <w:r>
              <w:rPr>
                <w:sz w:val="20"/>
                <w:szCs w:val="20"/>
              </w:rPr>
              <w:t>MIDI Interface</w:t>
            </w:r>
          </w:p>
        </w:tc>
        <w:tc>
          <w:tcPr>
            <w:tcW w:w="2977" w:type="dxa"/>
            <w:shd w:val="clear" w:color="auto" w:fill="auto"/>
            <w:vAlign w:val="center"/>
            <w:hideMark/>
          </w:tcPr>
          <w:p w14:paraId="02A0547B" w14:textId="77777777" w:rsidR="00E64056" w:rsidRDefault="00E64056">
            <w:pPr>
              <w:rPr>
                <w:sz w:val="20"/>
                <w:szCs w:val="20"/>
              </w:rPr>
            </w:pPr>
            <w:r>
              <w:rPr>
                <w:sz w:val="20"/>
                <w:szCs w:val="20"/>
              </w:rPr>
              <w:t>5-pin DIN connector, In / Out</w:t>
            </w:r>
          </w:p>
        </w:tc>
        <w:tc>
          <w:tcPr>
            <w:tcW w:w="1275" w:type="dxa"/>
            <w:shd w:val="clear" w:color="auto" w:fill="auto"/>
            <w:vAlign w:val="center"/>
            <w:hideMark/>
          </w:tcPr>
          <w:p w14:paraId="5BD5B272" w14:textId="77777777" w:rsidR="00E64056" w:rsidRDefault="00E64056">
            <w:pPr>
              <w:jc w:val="center"/>
              <w:rPr>
                <w:b/>
                <w:bCs/>
              </w:rPr>
            </w:pPr>
            <w:r>
              <w:rPr>
                <w:b/>
                <w:bCs/>
              </w:rPr>
              <w:t> </w:t>
            </w:r>
          </w:p>
        </w:tc>
        <w:tc>
          <w:tcPr>
            <w:tcW w:w="1134" w:type="dxa"/>
            <w:shd w:val="clear" w:color="auto" w:fill="auto"/>
            <w:vAlign w:val="center"/>
            <w:hideMark/>
          </w:tcPr>
          <w:p w14:paraId="302BAF5C" w14:textId="77777777" w:rsidR="00E64056" w:rsidRDefault="00E64056">
            <w:pPr>
              <w:jc w:val="center"/>
              <w:rPr>
                <w:b/>
                <w:bCs/>
              </w:rPr>
            </w:pPr>
            <w:r>
              <w:rPr>
                <w:b/>
                <w:bCs/>
              </w:rPr>
              <w:t> </w:t>
            </w:r>
          </w:p>
        </w:tc>
        <w:tc>
          <w:tcPr>
            <w:tcW w:w="1072" w:type="dxa"/>
            <w:shd w:val="clear" w:color="auto" w:fill="auto"/>
            <w:vAlign w:val="center"/>
            <w:hideMark/>
          </w:tcPr>
          <w:p w14:paraId="16F33524" w14:textId="77777777" w:rsidR="00E64056" w:rsidRDefault="00E64056">
            <w:pPr>
              <w:jc w:val="center"/>
            </w:pPr>
            <w:r>
              <w:t> </w:t>
            </w:r>
          </w:p>
        </w:tc>
      </w:tr>
      <w:tr w:rsidR="00E64056" w14:paraId="73ABEE39" w14:textId="77777777" w:rsidTr="008C0E92">
        <w:tc>
          <w:tcPr>
            <w:tcW w:w="988" w:type="dxa"/>
            <w:shd w:val="clear" w:color="auto" w:fill="auto"/>
            <w:vAlign w:val="center"/>
            <w:hideMark/>
          </w:tcPr>
          <w:p w14:paraId="3EB66A1F" w14:textId="77777777" w:rsidR="00E64056" w:rsidRDefault="00E64056">
            <w:pPr>
              <w:jc w:val="center"/>
            </w:pPr>
            <w:r>
              <w:t> </w:t>
            </w:r>
          </w:p>
        </w:tc>
        <w:tc>
          <w:tcPr>
            <w:tcW w:w="1984" w:type="dxa"/>
            <w:shd w:val="clear" w:color="auto" w:fill="auto"/>
            <w:vAlign w:val="center"/>
            <w:hideMark/>
          </w:tcPr>
          <w:p w14:paraId="7711EFDD" w14:textId="77777777" w:rsidR="00E64056" w:rsidRDefault="00E64056">
            <w:pPr>
              <w:rPr>
                <w:sz w:val="20"/>
                <w:szCs w:val="20"/>
              </w:rPr>
            </w:pPr>
            <w:r>
              <w:rPr>
                <w:sz w:val="20"/>
                <w:szCs w:val="20"/>
              </w:rPr>
              <w:t>Protection</w:t>
            </w:r>
          </w:p>
        </w:tc>
        <w:tc>
          <w:tcPr>
            <w:tcW w:w="3119" w:type="dxa"/>
            <w:shd w:val="clear" w:color="auto" w:fill="auto"/>
            <w:vAlign w:val="center"/>
            <w:hideMark/>
          </w:tcPr>
          <w:p w14:paraId="062BF1DE" w14:textId="77777777" w:rsidR="00E64056" w:rsidRDefault="00E64056">
            <w:pPr>
              <w:rPr>
                <w:sz w:val="20"/>
                <w:szCs w:val="20"/>
              </w:rPr>
            </w:pPr>
            <w:r>
              <w:rPr>
                <w:sz w:val="20"/>
                <w:szCs w:val="20"/>
              </w:rPr>
              <w:t> </w:t>
            </w:r>
          </w:p>
        </w:tc>
        <w:tc>
          <w:tcPr>
            <w:tcW w:w="2126" w:type="dxa"/>
            <w:shd w:val="clear" w:color="auto" w:fill="auto"/>
            <w:vAlign w:val="center"/>
            <w:hideMark/>
          </w:tcPr>
          <w:p w14:paraId="5EEA796F" w14:textId="77777777" w:rsidR="00E64056" w:rsidRDefault="00E64056">
            <w:pPr>
              <w:rPr>
                <w:sz w:val="20"/>
                <w:szCs w:val="20"/>
              </w:rPr>
            </w:pPr>
            <w:r>
              <w:rPr>
                <w:sz w:val="20"/>
                <w:szCs w:val="20"/>
              </w:rPr>
              <w:t>Protection</w:t>
            </w:r>
          </w:p>
        </w:tc>
        <w:tc>
          <w:tcPr>
            <w:tcW w:w="2977" w:type="dxa"/>
            <w:shd w:val="clear" w:color="auto" w:fill="auto"/>
            <w:vAlign w:val="center"/>
            <w:hideMark/>
          </w:tcPr>
          <w:p w14:paraId="64418278" w14:textId="77777777" w:rsidR="00E64056" w:rsidRDefault="00E64056">
            <w:pPr>
              <w:rPr>
                <w:sz w:val="20"/>
                <w:szCs w:val="20"/>
              </w:rPr>
            </w:pPr>
            <w:r>
              <w:rPr>
                <w:sz w:val="20"/>
                <w:szCs w:val="20"/>
              </w:rPr>
              <w:t> </w:t>
            </w:r>
          </w:p>
        </w:tc>
        <w:tc>
          <w:tcPr>
            <w:tcW w:w="1275" w:type="dxa"/>
            <w:shd w:val="clear" w:color="auto" w:fill="auto"/>
            <w:vAlign w:val="center"/>
            <w:hideMark/>
          </w:tcPr>
          <w:p w14:paraId="40372C0E" w14:textId="77777777" w:rsidR="00E64056" w:rsidRDefault="00E64056">
            <w:pPr>
              <w:jc w:val="center"/>
              <w:rPr>
                <w:b/>
                <w:bCs/>
              </w:rPr>
            </w:pPr>
            <w:r>
              <w:rPr>
                <w:b/>
                <w:bCs/>
              </w:rPr>
              <w:t> </w:t>
            </w:r>
          </w:p>
        </w:tc>
        <w:tc>
          <w:tcPr>
            <w:tcW w:w="1134" w:type="dxa"/>
            <w:shd w:val="clear" w:color="auto" w:fill="auto"/>
            <w:vAlign w:val="center"/>
            <w:hideMark/>
          </w:tcPr>
          <w:p w14:paraId="1FA1F599" w14:textId="77777777" w:rsidR="00E64056" w:rsidRDefault="00E64056">
            <w:pPr>
              <w:jc w:val="center"/>
              <w:rPr>
                <w:b/>
                <w:bCs/>
              </w:rPr>
            </w:pPr>
            <w:r>
              <w:rPr>
                <w:b/>
                <w:bCs/>
              </w:rPr>
              <w:t> </w:t>
            </w:r>
          </w:p>
        </w:tc>
        <w:tc>
          <w:tcPr>
            <w:tcW w:w="1072" w:type="dxa"/>
            <w:shd w:val="clear" w:color="auto" w:fill="auto"/>
            <w:vAlign w:val="center"/>
            <w:hideMark/>
          </w:tcPr>
          <w:p w14:paraId="2357A043" w14:textId="77777777" w:rsidR="00E64056" w:rsidRDefault="00E64056">
            <w:pPr>
              <w:jc w:val="center"/>
            </w:pPr>
            <w:r>
              <w:t> </w:t>
            </w:r>
          </w:p>
        </w:tc>
      </w:tr>
      <w:tr w:rsidR="00E64056" w14:paraId="08D6BEA9" w14:textId="77777777" w:rsidTr="008C0E92">
        <w:tc>
          <w:tcPr>
            <w:tcW w:w="988" w:type="dxa"/>
            <w:shd w:val="clear" w:color="auto" w:fill="auto"/>
            <w:vAlign w:val="center"/>
            <w:hideMark/>
          </w:tcPr>
          <w:p w14:paraId="25DEF047" w14:textId="77777777" w:rsidR="00E64056" w:rsidRDefault="00E64056">
            <w:pPr>
              <w:jc w:val="center"/>
            </w:pPr>
            <w:r>
              <w:t> </w:t>
            </w:r>
          </w:p>
        </w:tc>
        <w:tc>
          <w:tcPr>
            <w:tcW w:w="1984" w:type="dxa"/>
            <w:shd w:val="clear" w:color="auto" w:fill="auto"/>
            <w:vAlign w:val="center"/>
            <w:hideMark/>
          </w:tcPr>
          <w:p w14:paraId="74B49919" w14:textId="77777777" w:rsidR="00E64056" w:rsidRDefault="00E64056">
            <w:pPr>
              <w:rPr>
                <w:sz w:val="20"/>
                <w:szCs w:val="20"/>
              </w:rPr>
            </w:pPr>
            <w:r>
              <w:rPr>
                <w:sz w:val="20"/>
                <w:szCs w:val="20"/>
              </w:rPr>
              <w:t>Mixer Outputs (Relay controlled)</w:t>
            </w:r>
          </w:p>
        </w:tc>
        <w:tc>
          <w:tcPr>
            <w:tcW w:w="3119" w:type="dxa"/>
            <w:shd w:val="clear" w:color="auto" w:fill="auto"/>
            <w:vAlign w:val="center"/>
            <w:hideMark/>
          </w:tcPr>
          <w:p w14:paraId="4F6254F5" w14:textId="77777777" w:rsidR="00E64056" w:rsidRDefault="00E64056">
            <w:pPr>
              <w:rPr>
                <w:sz w:val="20"/>
                <w:szCs w:val="20"/>
              </w:rPr>
            </w:pPr>
            <w:r>
              <w:rPr>
                <w:sz w:val="20"/>
                <w:szCs w:val="20"/>
              </w:rPr>
              <w:t>AUX, MON, MASTER A L/R</w:t>
            </w:r>
          </w:p>
        </w:tc>
        <w:tc>
          <w:tcPr>
            <w:tcW w:w="2126" w:type="dxa"/>
            <w:shd w:val="clear" w:color="auto" w:fill="auto"/>
            <w:vAlign w:val="center"/>
            <w:hideMark/>
          </w:tcPr>
          <w:p w14:paraId="0A622508" w14:textId="77777777" w:rsidR="00E64056" w:rsidRDefault="00E64056">
            <w:pPr>
              <w:rPr>
                <w:sz w:val="20"/>
                <w:szCs w:val="20"/>
              </w:rPr>
            </w:pPr>
            <w:r>
              <w:rPr>
                <w:sz w:val="20"/>
                <w:szCs w:val="20"/>
              </w:rPr>
              <w:t>Mixer Outputs (Relay controlled)</w:t>
            </w:r>
          </w:p>
        </w:tc>
        <w:tc>
          <w:tcPr>
            <w:tcW w:w="2977" w:type="dxa"/>
            <w:shd w:val="clear" w:color="auto" w:fill="auto"/>
            <w:vAlign w:val="center"/>
            <w:hideMark/>
          </w:tcPr>
          <w:p w14:paraId="72335834" w14:textId="77777777" w:rsidR="00E64056" w:rsidRDefault="00E64056">
            <w:pPr>
              <w:rPr>
                <w:sz w:val="20"/>
                <w:szCs w:val="20"/>
              </w:rPr>
            </w:pPr>
            <w:r>
              <w:rPr>
                <w:sz w:val="20"/>
                <w:szCs w:val="20"/>
              </w:rPr>
              <w:t>AUX, MON, MASTER A L/R</w:t>
            </w:r>
          </w:p>
        </w:tc>
        <w:tc>
          <w:tcPr>
            <w:tcW w:w="1275" w:type="dxa"/>
            <w:shd w:val="clear" w:color="auto" w:fill="auto"/>
            <w:vAlign w:val="center"/>
            <w:hideMark/>
          </w:tcPr>
          <w:p w14:paraId="36CBBADA" w14:textId="77777777" w:rsidR="00E64056" w:rsidRDefault="00E64056">
            <w:pPr>
              <w:jc w:val="center"/>
              <w:rPr>
                <w:b/>
                <w:bCs/>
              </w:rPr>
            </w:pPr>
            <w:r>
              <w:rPr>
                <w:b/>
                <w:bCs/>
              </w:rPr>
              <w:t> </w:t>
            </w:r>
          </w:p>
        </w:tc>
        <w:tc>
          <w:tcPr>
            <w:tcW w:w="1134" w:type="dxa"/>
            <w:shd w:val="clear" w:color="auto" w:fill="auto"/>
            <w:vAlign w:val="center"/>
            <w:hideMark/>
          </w:tcPr>
          <w:p w14:paraId="40CC0FB1" w14:textId="77777777" w:rsidR="00E64056" w:rsidRDefault="00E64056">
            <w:pPr>
              <w:jc w:val="center"/>
              <w:rPr>
                <w:b/>
                <w:bCs/>
              </w:rPr>
            </w:pPr>
            <w:r>
              <w:rPr>
                <w:b/>
                <w:bCs/>
              </w:rPr>
              <w:t> </w:t>
            </w:r>
          </w:p>
        </w:tc>
        <w:tc>
          <w:tcPr>
            <w:tcW w:w="1072" w:type="dxa"/>
            <w:shd w:val="clear" w:color="auto" w:fill="auto"/>
            <w:vAlign w:val="center"/>
            <w:hideMark/>
          </w:tcPr>
          <w:p w14:paraId="6F82D29D" w14:textId="77777777" w:rsidR="00E64056" w:rsidRDefault="00E64056">
            <w:pPr>
              <w:jc w:val="center"/>
            </w:pPr>
            <w:r>
              <w:t> </w:t>
            </w:r>
          </w:p>
        </w:tc>
      </w:tr>
      <w:tr w:rsidR="00E64056" w14:paraId="670F673A" w14:textId="77777777" w:rsidTr="008C0E92">
        <w:tc>
          <w:tcPr>
            <w:tcW w:w="988" w:type="dxa"/>
            <w:shd w:val="clear" w:color="auto" w:fill="auto"/>
            <w:vAlign w:val="center"/>
            <w:hideMark/>
          </w:tcPr>
          <w:p w14:paraId="315D02FB" w14:textId="77777777" w:rsidR="00E64056" w:rsidRDefault="00E64056">
            <w:pPr>
              <w:jc w:val="center"/>
            </w:pPr>
            <w:r>
              <w:t> </w:t>
            </w:r>
          </w:p>
        </w:tc>
        <w:tc>
          <w:tcPr>
            <w:tcW w:w="1984" w:type="dxa"/>
            <w:shd w:val="clear" w:color="auto" w:fill="auto"/>
            <w:vAlign w:val="center"/>
            <w:hideMark/>
          </w:tcPr>
          <w:p w14:paraId="584829C1" w14:textId="77777777" w:rsidR="00E64056" w:rsidRDefault="00E64056">
            <w:pPr>
              <w:rPr>
                <w:sz w:val="20"/>
                <w:szCs w:val="20"/>
              </w:rPr>
            </w:pPr>
            <w:r>
              <w:rPr>
                <w:sz w:val="20"/>
                <w:szCs w:val="20"/>
              </w:rPr>
              <w:t>Switching Mode Power Supply (µC controlled)</w:t>
            </w:r>
          </w:p>
        </w:tc>
        <w:tc>
          <w:tcPr>
            <w:tcW w:w="3119" w:type="dxa"/>
            <w:shd w:val="clear" w:color="auto" w:fill="auto"/>
            <w:vAlign w:val="center"/>
            <w:hideMark/>
          </w:tcPr>
          <w:p w14:paraId="6376B165" w14:textId="77777777" w:rsidR="00E64056" w:rsidRDefault="00E64056">
            <w:pPr>
              <w:rPr>
                <w:sz w:val="20"/>
                <w:szCs w:val="20"/>
              </w:rPr>
            </w:pPr>
            <w:r>
              <w:rPr>
                <w:sz w:val="20"/>
                <w:szCs w:val="20"/>
              </w:rPr>
              <w:t>Mains Over/Undervoltage</w:t>
            </w:r>
          </w:p>
        </w:tc>
        <w:tc>
          <w:tcPr>
            <w:tcW w:w="2126" w:type="dxa"/>
            <w:shd w:val="clear" w:color="auto" w:fill="auto"/>
            <w:vAlign w:val="center"/>
            <w:hideMark/>
          </w:tcPr>
          <w:p w14:paraId="5B805930" w14:textId="77777777" w:rsidR="00E64056" w:rsidRDefault="00E64056">
            <w:pPr>
              <w:rPr>
                <w:sz w:val="20"/>
                <w:szCs w:val="20"/>
              </w:rPr>
            </w:pPr>
            <w:r>
              <w:rPr>
                <w:sz w:val="20"/>
                <w:szCs w:val="20"/>
              </w:rPr>
              <w:t>Switching Mode Power Supply (µC controlled)</w:t>
            </w:r>
          </w:p>
        </w:tc>
        <w:tc>
          <w:tcPr>
            <w:tcW w:w="2977" w:type="dxa"/>
            <w:shd w:val="clear" w:color="auto" w:fill="auto"/>
            <w:vAlign w:val="center"/>
            <w:hideMark/>
          </w:tcPr>
          <w:p w14:paraId="65EA7D0C" w14:textId="77777777" w:rsidR="00E64056" w:rsidRDefault="00E64056">
            <w:pPr>
              <w:rPr>
                <w:sz w:val="20"/>
                <w:szCs w:val="20"/>
              </w:rPr>
            </w:pPr>
            <w:r>
              <w:rPr>
                <w:sz w:val="20"/>
                <w:szCs w:val="20"/>
              </w:rPr>
              <w:t>Mains Over/Undervoltage</w:t>
            </w:r>
          </w:p>
        </w:tc>
        <w:tc>
          <w:tcPr>
            <w:tcW w:w="1275" w:type="dxa"/>
            <w:shd w:val="clear" w:color="auto" w:fill="auto"/>
            <w:vAlign w:val="center"/>
            <w:hideMark/>
          </w:tcPr>
          <w:p w14:paraId="6FCC23CD" w14:textId="77777777" w:rsidR="00E64056" w:rsidRDefault="00E64056">
            <w:pPr>
              <w:jc w:val="center"/>
              <w:rPr>
                <w:b/>
                <w:bCs/>
              </w:rPr>
            </w:pPr>
            <w:r>
              <w:rPr>
                <w:b/>
                <w:bCs/>
              </w:rPr>
              <w:t> </w:t>
            </w:r>
          </w:p>
        </w:tc>
        <w:tc>
          <w:tcPr>
            <w:tcW w:w="1134" w:type="dxa"/>
            <w:shd w:val="clear" w:color="auto" w:fill="auto"/>
            <w:vAlign w:val="center"/>
            <w:hideMark/>
          </w:tcPr>
          <w:p w14:paraId="058665A3" w14:textId="77777777" w:rsidR="00E64056" w:rsidRDefault="00E64056">
            <w:pPr>
              <w:jc w:val="center"/>
              <w:rPr>
                <w:b/>
                <w:bCs/>
              </w:rPr>
            </w:pPr>
            <w:r>
              <w:rPr>
                <w:b/>
                <w:bCs/>
              </w:rPr>
              <w:t> </w:t>
            </w:r>
          </w:p>
        </w:tc>
        <w:tc>
          <w:tcPr>
            <w:tcW w:w="1072" w:type="dxa"/>
            <w:shd w:val="clear" w:color="auto" w:fill="auto"/>
            <w:vAlign w:val="center"/>
            <w:hideMark/>
          </w:tcPr>
          <w:p w14:paraId="0FF5E2ED" w14:textId="77777777" w:rsidR="00E64056" w:rsidRDefault="00E64056">
            <w:pPr>
              <w:jc w:val="center"/>
            </w:pPr>
            <w:r>
              <w:t> </w:t>
            </w:r>
          </w:p>
        </w:tc>
      </w:tr>
      <w:tr w:rsidR="00E64056" w14:paraId="7EBB46D8" w14:textId="77777777" w:rsidTr="008C0E92">
        <w:tc>
          <w:tcPr>
            <w:tcW w:w="988" w:type="dxa"/>
            <w:shd w:val="clear" w:color="auto" w:fill="auto"/>
            <w:vAlign w:val="center"/>
            <w:hideMark/>
          </w:tcPr>
          <w:p w14:paraId="54F800B3" w14:textId="77777777" w:rsidR="00E64056" w:rsidRDefault="00E64056">
            <w:pPr>
              <w:jc w:val="center"/>
            </w:pPr>
            <w:r>
              <w:t> </w:t>
            </w:r>
          </w:p>
        </w:tc>
        <w:tc>
          <w:tcPr>
            <w:tcW w:w="1984" w:type="dxa"/>
            <w:shd w:val="clear" w:color="auto" w:fill="auto"/>
            <w:vAlign w:val="center"/>
            <w:hideMark/>
          </w:tcPr>
          <w:p w14:paraId="493FAAB1" w14:textId="77777777" w:rsidR="00E64056" w:rsidRDefault="00E64056">
            <w:pPr>
              <w:rPr>
                <w:sz w:val="20"/>
                <w:szCs w:val="20"/>
              </w:rPr>
            </w:pPr>
            <w:r>
              <w:rPr>
                <w:sz w:val="20"/>
                <w:szCs w:val="20"/>
              </w:rPr>
              <w:t>Phantom Power, switchable</w:t>
            </w:r>
          </w:p>
        </w:tc>
        <w:tc>
          <w:tcPr>
            <w:tcW w:w="3119" w:type="dxa"/>
            <w:shd w:val="clear" w:color="auto" w:fill="auto"/>
            <w:vAlign w:val="center"/>
            <w:hideMark/>
          </w:tcPr>
          <w:p w14:paraId="2A843613" w14:textId="77777777" w:rsidR="00E64056" w:rsidRDefault="00E64056">
            <w:pPr>
              <w:rPr>
                <w:sz w:val="20"/>
                <w:szCs w:val="20"/>
              </w:rPr>
            </w:pPr>
            <w:r>
              <w:rPr>
                <w:sz w:val="20"/>
                <w:szCs w:val="20"/>
              </w:rPr>
              <w:t>48 V DC</w:t>
            </w:r>
          </w:p>
        </w:tc>
        <w:tc>
          <w:tcPr>
            <w:tcW w:w="2126" w:type="dxa"/>
            <w:shd w:val="clear" w:color="auto" w:fill="auto"/>
            <w:vAlign w:val="center"/>
            <w:hideMark/>
          </w:tcPr>
          <w:p w14:paraId="2D1B2E5A" w14:textId="77777777" w:rsidR="00E64056" w:rsidRDefault="00E64056">
            <w:pPr>
              <w:rPr>
                <w:sz w:val="20"/>
                <w:szCs w:val="20"/>
              </w:rPr>
            </w:pPr>
            <w:r>
              <w:rPr>
                <w:sz w:val="20"/>
                <w:szCs w:val="20"/>
              </w:rPr>
              <w:t>Phantom Power, switchable</w:t>
            </w:r>
          </w:p>
        </w:tc>
        <w:tc>
          <w:tcPr>
            <w:tcW w:w="2977" w:type="dxa"/>
            <w:shd w:val="clear" w:color="auto" w:fill="auto"/>
            <w:vAlign w:val="center"/>
            <w:hideMark/>
          </w:tcPr>
          <w:p w14:paraId="06CDF60F" w14:textId="77777777" w:rsidR="00E64056" w:rsidRDefault="00E64056">
            <w:pPr>
              <w:rPr>
                <w:sz w:val="20"/>
                <w:szCs w:val="20"/>
              </w:rPr>
            </w:pPr>
            <w:r>
              <w:rPr>
                <w:sz w:val="20"/>
                <w:szCs w:val="20"/>
              </w:rPr>
              <w:t>48 V DC</w:t>
            </w:r>
          </w:p>
        </w:tc>
        <w:tc>
          <w:tcPr>
            <w:tcW w:w="1275" w:type="dxa"/>
            <w:shd w:val="clear" w:color="auto" w:fill="auto"/>
            <w:vAlign w:val="center"/>
            <w:hideMark/>
          </w:tcPr>
          <w:p w14:paraId="26655C3E" w14:textId="77777777" w:rsidR="00E64056" w:rsidRDefault="00E64056">
            <w:pPr>
              <w:jc w:val="center"/>
              <w:rPr>
                <w:b/>
                <w:bCs/>
              </w:rPr>
            </w:pPr>
            <w:r>
              <w:rPr>
                <w:b/>
                <w:bCs/>
              </w:rPr>
              <w:t> </w:t>
            </w:r>
          </w:p>
        </w:tc>
        <w:tc>
          <w:tcPr>
            <w:tcW w:w="1134" w:type="dxa"/>
            <w:shd w:val="clear" w:color="auto" w:fill="auto"/>
            <w:vAlign w:val="center"/>
            <w:hideMark/>
          </w:tcPr>
          <w:p w14:paraId="1990723E" w14:textId="77777777" w:rsidR="00E64056" w:rsidRDefault="00E64056">
            <w:pPr>
              <w:jc w:val="center"/>
              <w:rPr>
                <w:b/>
                <w:bCs/>
              </w:rPr>
            </w:pPr>
            <w:r>
              <w:rPr>
                <w:b/>
                <w:bCs/>
              </w:rPr>
              <w:t> </w:t>
            </w:r>
          </w:p>
        </w:tc>
        <w:tc>
          <w:tcPr>
            <w:tcW w:w="1072" w:type="dxa"/>
            <w:shd w:val="clear" w:color="auto" w:fill="auto"/>
            <w:vAlign w:val="center"/>
            <w:hideMark/>
          </w:tcPr>
          <w:p w14:paraId="557B8572" w14:textId="77777777" w:rsidR="00E64056" w:rsidRDefault="00E64056">
            <w:pPr>
              <w:jc w:val="center"/>
            </w:pPr>
            <w:r>
              <w:t> </w:t>
            </w:r>
          </w:p>
        </w:tc>
      </w:tr>
      <w:tr w:rsidR="00E64056" w14:paraId="0F00B067" w14:textId="77777777" w:rsidTr="008C0E92">
        <w:tc>
          <w:tcPr>
            <w:tcW w:w="988" w:type="dxa"/>
            <w:shd w:val="clear" w:color="auto" w:fill="auto"/>
            <w:vAlign w:val="center"/>
            <w:hideMark/>
          </w:tcPr>
          <w:p w14:paraId="7199C3E7" w14:textId="77777777" w:rsidR="00E64056" w:rsidRDefault="00E64056">
            <w:pPr>
              <w:jc w:val="center"/>
            </w:pPr>
            <w:r>
              <w:t> </w:t>
            </w:r>
          </w:p>
        </w:tc>
        <w:tc>
          <w:tcPr>
            <w:tcW w:w="1984" w:type="dxa"/>
            <w:shd w:val="clear" w:color="auto" w:fill="auto"/>
            <w:vAlign w:val="center"/>
            <w:hideMark/>
          </w:tcPr>
          <w:p w14:paraId="32FD6370" w14:textId="77777777" w:rsidR="00E64056" w:rsidRDefault="00E64056">
            <w:pPr>
              <w:rPr>
                <w:sz w:val="20"/>
                <w:szCs w:val="20"/>
              </w:rPr>
            </w:pPr>
            <w:r>
              <w:rPr>
                <w:sz w:val="20"/>
                <w:szCs w:val="20"/>
              </w:rPr>
              <w:t>Power Requirements (SMPS with auto range mains input)</w:t>
            </w:r>
          </w:p>
        </w:tc>
        <w:tc>
          <w:tcPr>
            <w:tcW w:w="3119" w:type="dxa"/>
            <w:shd w:val="clear" w:color="auto" w:fill="auto"/>
            <w:vAlign w:val="center"/>
            <w:hideMark/>
          </w:tcPr>
          <w:p w14:paraId="3DDC9688" w14:textId="77777777" w:rsidR="00E64056" w:rsidRDefault="00E64056">
            <w:pPr>
              <w:rPr>
                <w:sz w:val="20"/>
                <w:szCs w:val="20"/>
              </w:rPr>
            </w:pPr>
            <w:r>
              <w:rPr>
                <w:sz w:val="20"/>
                <w:szCs w:val="20"/>
              </w:rPr>
              <w:t>100 V to 240 V AC, 50 Hz to 60 Hz</w:t>
            </w:r>
          </w:p>
        </w:tc>
        <w:tc>
          <w:tcPr>
            <w:tcW w:w="2126" w:type="dxa"/>
            <w:shd w:val="clear" w:color="auto" w:fill="auto"/>
            <w:vAlign w:val="center"/>
            <w:hideMark/>
          </w:tcPr>
          <w:p w14:paraId="5287A6E3" w14:textId="77777777" w:rsidR="00E64056" w:rsidRDefault="00E64056">
            <w:pPr>
              <w:rPr>
                <w:sz w:val="20"/>
                <w:szCs w:val="20"/>
              </w:rPr>
            </w:pPr>
            <w:r>
              <w:rPr>
                <w:sz w:val="20"/>
                <w:szCs w:val="20"/>
              </w:rPr>
              <w:t>Power Requirements (SMPS with auto range mains input)</w:t>
            </w:r>
          </w:p>
        </w:tc>
        <w:tc>
          <w:tcPr>
            <w:tcW w:w="2977" w:type="dxa"/>
            <w:shd w:val="clear" w:color="auto" w:fill="auto"/>
            <w:vAlign w:val="center"/>
            <w:hideMark/>
          </w:tcPr>
          <w:p w14:paraId="391A373F" w14:textId="77777777" w:rsidR="00E64056" w:rsidRDefault="00E64056">
            <w:pPr>
              <w:rPr>
                <w:sz w:val="20"/>
                <w:szCs w:val="20"/>
              </w:rPr>
            </w:pPr>
            <w:r>
              <w:rPr>
                <w:sz w:val="20"/>
                <w:szCs w:val="20"/>
              </w:rPr>
              <w:t>100 V to 240 V AC, 50 Hz to 60 Hz</w:t>
            </w:r>
          </w:p>
        </w:tc>
        <w:tc>
          <w:tcPr>
            <w:tcW w:w="1275" w:type="dxa"/>
            <w:shd w:val="clear" w:color="auto" w:fill="auto"/>
            <w:vAlign w:val="center"/>
            <w:hideMark/>
          </w:tcPr>
          <w:p w14:paraId="3DC62B20" w14:textId="77777777" w:rsidR="00E64056" w:rsidRDefault="00E64056">
            <w:pPr>
              <w:jc w:val="center"/>
              <w:rPr>
                <w:b/>
                <w:bCs/>
              </w:rPr>
            </w:pPr>
            <w:r>
              <w:rPr>
                <w:b/>
                <w:bCs/>
              </w:rPr>
              <w:t> </w:t>
            </w:r>
          </w:p>
        </w:tc>
        <w:tc>
          <w:tcPr>
            <w:tcW w:w="1134" w:type="dxa"/>
            <w:shd w:val="clear" w:color="auto" w:fill="auto"/>
            <w:vAlign w:val="center"/>
            <w:hideMark/>
          </w:tcPr>
          <w:p w14:paraId="76715026" w14:textId="77777777" w:rsidR="00E64056" w:rsidRDefault="00E64056">
            <w:pPr>
              <w:jc w:val="center"/>
              <w:rPr>
                <w:b/>
                <w:bCs/>
              </w:rPr>
            </w:pPr>
            <w:r>
              <w:rPr>
                <w:b/>
                <w:bCs/>
              </w:rPr>
              <w:t> </w:t>
            </w:r>
          </w:p>
        </w:tc>
        <w:tc>
          <w:tcPr>
            <w:tcW w:w="1072" w:type="dxa"/>
            <w:shd w:val="clear" w:color="auto" w:fill="auto"/>
            <w:vAlign w:val="center"/>
            <w:hideMark/>
          </w:tcPr>
          <w:p w14:paraId="741CC6BA" w14:textId="77777777" w:rsidR="00E64056" w:rsidRDefault="00E64056">
            <w:pPr>
              <w:jc w:val="center"/>
            </w:pPr>
            <w:r>
              <w:t> </w:t>
            </w:r>
          </w:p>
        </w:tc>
      </w:tr>
      <w:tr w:rsidR="00E64056" w14:paraId="6D7E29CA" w14:textId="77777777" w:rsidTr="008C0E92">
        <w:tc>
          <w:tcPr>
            <w:tcW w:w="988" w:type="dxa"/>
            <w:shd w:val="clear" w:color="auto" w:fill="auto"/>
            <w:vAlign w:val="center"/>
            <w:hideMark/>
          </w:tcPr>
          <w:p w14:paraId="287C2960" w14:textId="77777777" w:rsidR="00E64056" w:rsidRDefault="00E64056">
            <w:pPr>
              <w:jc w:val="center"/>
            </w:pPr>
            <w:r>
              <w:t> </w:t>
            </w:r>
          </w:p>
        </w:tc>
        <w:tc>
          <w:tcPr>
            <w:tcW w:w="1984" w:type="dxa"/>
            <w:shd w:val="clear" w:color="auto" w:fill="auto"/>
            <w:vAlign w:val="center"/>
            <w:hideMark/>
          </w:tcPr>
          <w:p w14:paraId="3E4C0611" w14:textId="77777777" w:rsidR="00E64056" w:rsidRDefault="00E64056">
            <w:pPr>
              <w:rPr>
                <w:sz w:val="20"/>
                <w:szCs w:val="20"/>
              </w:rPr>
            </w:pPr>
            <w:r>
              <w:rPr>
                <w:sz w:val="20"/>
                <w:szCs w:val="20"/>
              </w:rPr>
              <w:t>Power Consumption, at 1/8 maximum output power, 4 Ω</w:t>
            </w:r>
          </w:p>
        </w:tc>
        <w:tc>
          <w:tcPr>
            <w:tcW w:w="3119" w:type="dxa"/>
            <w:shd w:val="clear" w:color="auto" w:fill="auto"/>
            <w:vAlign w:val="center"/>
            <w:hideMark/>
          </w:tcPr>
          <w:p w14:paraId="05918AE1" w14:textId="77777777" w:rsidR="00E64056" w:rsidRDefault="00E64056">
            <w:pPr>
              <w:rPr>
                <w:sz w:val="20"/>
                <w:szCs w:val="20"/>
              </w:rPr>
            </w:pPr>
            <w:r>
              <w:rPr>
                <w:sz w:val="20"/>
                <w:szCs w:val="20"/>
              </w:rPr>
              <w:t>35 W</w:t>
            </w:r>
          </w:p>
        </w:tc>
        <w:tc>
          <w:tcPr>
            <w:tcW w:w="2126" w:type="dxa"/>
            <w:shd w:val="clear" w:color="auto" w:fill="auto"/>
            <w:vAlign w:val="center"/>
            <w:hideMark/>
          </w:tcPr>
          <w:p w14:paraId="3B897EE7" w14:textId="77777777" w:rsidR="00E64056" w:rsidRDefault="00E64056">
            <w:pPr>
              <w:rPr>
                <w:sz w:val="20"/>
                <w:szCs w:val="20"/>
              </w:rPr>
            </w:pPr>
            <w:r>
              <w:rPr>
                <w:sz w:val="20"/>
                <w:szCs w:val="20"/>
              </w:rPr>
              <w:t>Power Consumption, at 1/8 maximum output power, 4 Ω</w:t>
            </w:r>
          </w:p>
        </w:tc>
        <w:tc>
          <w:tcPr>
            <w:tcW w:w="2977" w:type="dxa"/>
            <w:shd w:val="clear" w:color="auto" w:fill="auto"/>
            <w:vAlign w:val="center"/>
            <w:hideMark/>
          </w:tcPr>
          <w:p w14:paraId="24D6415B" w14:textId="77777777" w:rsidR="00E64056" w:rsidRDefault="00E64056">
            <w:pPr>
              <w:rPr>
                <w:sz w:val="20"/>
                <w:szCs w:val="20"/>
              </w:rPr>
            </w:pPr>
            <w:r>
              <w:rPr>
                <w:sz w:val="20"/>
                <w:szCs w:val="20"/>
              </w:rPr>
              <w:t>35 W</w:t>
            </w:r>
          </w:p>
        </w:tc>
        <w:tc>
          <w:tcPr>
            <w:tcW w:w="1275" w:type="dxa"/>
            <w:shd w:val="clear" w:color="auto" w:fill="auto"/>
            <w:vAlign w:val="center"/>
            <w:hideMark/>
          </w:tcPr>
          <w:p w14:paraId="4A9606F1" w14:textId="77777777" w:rsidR="00E64056" w:rsidRDefault="00E64056">
            <w:pPr>
              <w:jc w:val="center"/>
              <w:rPr>
                <w:b/>
                <w:bCs/>
              </w:rPr>
            </w:pPr>
            <w:r>
              <w:rPr>
                <w:b/>
                <w:bCs/>
              </w:rPr>
              <w:t> </w:t>
            </w:r>
          </w:p>
        </w:tc>
        <w:tc>
          <w:tcPr>
            <w:tcW w:w="1134" w:type="dxa"/>
            <w:shd w:val="clear" w:color="auto" w:fill="auto"/>
            <w:vAlign w:val="center"/>
            <w:hideMark/>
          </w:tcPr>
          <w:p w14:paraId="78951EF1" w14:textId="77777777" w:rsidR="00E64056" w:rsidRDefault="00E64056">
            <w:pPr>
              <w:jc w:val="center"/>
              <w:rPr>
                <w:b/>
                <w:bCs/>
              </w:rPr>
            </w:pPr>
            <w:r>
              <w:rPr>
                <w:b/>
                <w:bCs/>
              </w:rPr>
              <w:t> </w:t>
            </w:r>
          </w:p>
        </w:tc>
        <w:tc>
          <w:tcPr>
            <w:tcW w:w="1072" w:type="dxa"/>
            <w:shd w:val="clear" w:color="auto" w:fill="auto"/>
            <w:vAlign w:val="center"/>
            <w:hideMark/>
          </w:tcPr>
          <w:p w14:paraId="0BD10A20" w14:textId="77777777" w:rsidR="00E64056" w:rsidRDefault="00E64056">
            <w:pPr>
              <w:jc w:val="center"/>
            </w:pPr>
            <w:r>
              <w:t> </w:t>
            </w:r>
          </w:p>
        </w:tc>
      </w:tr>
      <w:tr w:rsidR="00E64056" w14:paraId="5C361D9D" w14:textId="77777777" w:rsidTr="008C0E92">
        <w:tc>
          <w:tcPr>
            <w:tcW w:w="988" w:type="dxa"/>
            <w:shd w:val="clear" w:color="auto" w:fill="auto"/>
            <w:vAlign w:val="center"/>
            <w:hideMark/>
          </w:tcPr>
          <w:p w14:paraId="1C16251E" w14:textId="77777777" w:rsidR="00E64056" w:rsidRDefault="00E64056">
            <w:pPr>
              <w:jc w:val="center"/>
            </w:pPr>
            <w:r>
              <w:lastRenderedPageBreak/>
              <w:t> </w:t>
            </w:r>
          </w:p>
        </w:tc>
        <w:tc>
          <w:tcPr>
            <w:tcW w:w="1984" w:type="dxa"/>
            <w:shd w:val="clear" w:color="auto" w:fill="auto"/>
            <w:vAlign w:val="center"/>
            <w:hideMark/>
          </w:tcPr>
          <w:p w14:paraId="189AB7C2" w14:textId="77777777" w:rsidR="00E64056" w:rsidRDefault="00E64056">
            <w:pPr>
              <w:rPr>
                <w:sz w:val="20"/>
                <w:szCs w:val="20"/>
              </w:rPr>
            </w:pPr>
            <w:r>
              <w:rPr>
                <w:sz w:val="20"/>
                <w:szCs w:val="20"/>
              </w:rPr>
              <w:t>Bảo hành</w:t>
            </w:r>
          </w:p>
        </w:tc>
        <w:tc>
          <w:tcPr>
            <w:tcW w:w="3119" w:type="dxa"/>
            <w:shd w:val="clear" w:color="auto" w:fill="auto"/>
            <w:vAlign w:val="center"/>
            <w:hideMark/>
          </w:tcPr>
          <w:p w14:paraId="02884860" w14:textId="77777777" w:rsidR="00E64056" w:rsidRDefault="00E64056">
            <w:pPr>
              <w:rPr>
                <w:sz w:val="20"/>
                <w:szCs w:val="20"/>
              </w:rPr>
            </w:pPr>
            <w:r>
              <w:rPr>
                <w:sz w:val="20"/>
                <w:szCs w:val="20"/>
              </w:rPr>
              <w:t xml:space="preserve"> 12 tháng</w:t>
            </w:r>
          </w:p>
        </w:tc>
        <w:tc>
          <w:tcPr>
            <w:tcW w:w="2126" w:type="dxa"/>
            <w:shd w:val="clear" w:color="auto" w:fill="auto"/>
            <w:vAlign w:val="center"/>
            <w:hideMark/>
          </w:tcPr>
          <w:p w14:paraId="414D3582" w14:textId="77777777" w:rsidR="00E64056" w:rsidRDefault="00E64056">
            <w:pPr>
              <w:rPr>
                <w:sz w:val="20"/>
                <w:szCs w:val="20"/>
              </w:rPr>
            </w:pPr>
            <w:r>
              <w:rPr>
                <w:sz w:val="20"/>
                <w:szCs w:val="20"/>
              </w:rPr>
              <w:t>Bảo hành</w:t>
            </w:r>
          </w:p>
        </w:tc>
        <w:tc>
          <w:tcPr>
            <w:tcW w:w="2977" w:type="dxa"/>
            <w:shd w:val="clear" w:color="auto" w:fill="auto"/>
            <w:vAlign w:val="center"/>
            <w:hideMark/>
          </w:tcPr>
          <w:p w14:paraId="4A0AA3A1" w14:textId="77777777" w:rsidR="00E64056" w:rsidRDefault="00E64056">
            <w:pPr>
              <w:rPr>
                <w:sz w:val="20"/>
                <w:szCs w:val="20"/>
              </w:rPr>
            </w:pPr>
            <w:r>
              <w:rPr>
                <w:sz w:val="20"/>
                <w:szCs w:val="20"/>
              </w:rPr>
              <w:t xml:space="preserve"> 12 tháng</w:t>
            </w:r>
          </w:p>
        </w:tc>
        <w:tc>
          <w:tcPr>
            <w:tcW w:w="1275" w:type="dxa"/>
            <w:shd w:val="clear" w:color="auto" w:fill="auto"/>
            <w:vAlign w:val="center"/>
            <w:hideMark/>
          </w:tcPr>
          <w:p w14:paraId="15343B72" w14:textId="77777777" w:rsidR="00E64056" w:rsidRDefault="00E64056">
            <w:pPr>
              <w:jc w:val="center"/>
              <w:rPr>
                <w:b/>
                <w:bCs/>
              </w:rPr>
            </w:pPr>
            <w:r>
              <w:rPr>
                <w:b/>
                <w:bCs/>
              </w:rPr>
              <w:t> </w:t>
            </w:r>
          </w:p>
        </w:tc>
        <w:tc>
          <w:tcPr>
            <w:tcW w:w="1134" w:type="dxa"/>
            <w:shd w:val="clear" w:color="auto" w:fill="auto"/>
            <w:vAlign w:val="center"/>
            <w:hideMark/>
          </w:tcPr>
          <w:p w14:paraId="0FD943BB" w14:textId="77777777" w:rsidR="00E64056" w:rsidRDefault="00E64056">
            <w:pPr>
              <w:jc w:val="center"/>
              <w:rPr>
                <w:b/>
                <w:bCs/>
              </w:rPr>
            </w:pPr>
            <w:r>
              <w:rPr>
                <w:b/>
                <w:bCs/>
              </w:rPr>
              <w:t> </w:t>
            </w:r>
          </w:p>
        </w:tc>
        <w:tc>
          <w:tcPr>
            <w:tcW w:w="1072" w:type="dxa"/>
            <w:shd w:val="clear" w:color="auto" w:fill="auto"/>
            <w:vAlign w:val="center"/>
            <w:hideMark/>
          </w:tcPr>
          <w:p w14:paraId="1D082312" w14:textId="77777777" w:rsidR="00E64056" w:rsidRDefault="00E64056">
            <w:pPr>
              <w:jc w:val="center"/>
            </w:pPr>
            <w:r>
              <w:t> </w:t>
            </w:r>
          </w:p>
        </w:tc>
      </w:tr>
      <w:tr w:rsidR="00E64056" w14:paraId="4915AD53" w14:textId="77777777" w:rsidTr="008C0E92">
        <w:tc>
          <w:tcPr>
            <w:tcW w:w="988" w:type="dxa"/>
            <w:shd w:val="clear" w:color="auto" w:fill="auto"/>
            <w:vAlign w:val="center"/>
            <w:hideMark/>
          </w:tcPr>
          <w:p w14:paraId="231AF318" w14:textId="77777777" w:rsidR="00E64056" w:rsidRDefault="00E64056">
            <w:pPr>
              <w:jc w:val="center"/>
            </w:pPr>
            <w:r>
              <w:t>7</w:t>
            </w:r>
          </w:p>
        </w:tc>
        <w:tc>
          <w:tcPr>
            <w:tcW w:w="1984" w:type="dxa"/>
            <w:shd w:val="clear" w:color="auto" w:fill="auto"/>
            <w:noWrap/>
            <w:vAlign w:val="center"/>
            <w:hideMark/>
          </w:tcPr>
          <w:p w14:paraId="5BEC9823" w14:textId="77777777" w:rsidR="00E64056" w:rsidRDefault="00E64056">
            <w:pPr>
              <w:rPr>
                <w:b/>
                <w:bCs/>
              </w:rPr>
            </w:pPr>
            <w:r>
              <w:rPr>
                <w:b/>
                <w:bCs/>
              </w:rPr>
              <w:t>Máy tính</w:t>
            </w:r>
          </w:p>
        </w:tc>
        <w:tc>
          <w:tcPr>
            <w:tcW w:w="3119" w:type="dxa"/>
            <w:shd w:val="clear" w:color="auto" w:fill="auto"/>
            <w:vAlign w:val="center"/>
            <w:hideMark/>
          </w:tcPr>
          <w:p w14:paraId="1E956E4E" w14:textId="77777777" w:rsidR="00E64056" w:rsidRDefault="00E64056">
            <w:pPr>
              <w:rPr>
                <w:sz w:val="20"/>
                <w:szCs w:val="20"/>
              </w:rPr>
            </w:pPr>
            <w:r>
              <w:rPr>
                <w:sz w:val="20"/>
                <w:szCs w:val="20"/>
              </w:rPr>
              <w:t> </w:t>
            </w:r>
          </w:p>
        </w:tc>
        <w:tc>
          <w:tcPr>
            <w:tcW w:w="2126" w:type="dxa"/>
            <w:shd w:val="clear" w:color="auto" w:fill="auto"/>
            <w:noWrap/>
            <w:vAlign w:val="center"/>
            <w:hideMark/>
          </w:tcPr>
          <w:p w14:paraId="65B555EA" w14:textId="77777777" w:rsidR="00E64056" w:rsidRDefault="00E64056">
            <w:pPr>
              <w:rPr>
                <w:b/>
                <w:bCs/>
              </w:rPr>
            </w:pPr>
            <w:r>
              <w:rPr>
                <w:b/>
                <w:bCs/>
              </w:rPr>
              <w:t>Máy tính</w:t>
            </w:r>
          </w:p>
        </w:tc>
        <w:tc>
          <w:tcPr>
            <w:tcW w:w="2977" w:type="dxa"/>
            <w:shd w:val="clear" w:color="auto" w:fill="auto"/>
            <w:vAlign w:val="center"/>
            <w:hideMark/>
          </w:tcPr>
          <w:p w14:paraId="78ADD8F5" w14:textId="77777777" w:rsidR="00E64056" w:rsidRDefault="00E64056">
            <w:pPr>
              <w:rPr>
                <w:sz w:val="20"/>
                <w:szCs w:val="20"/>
              </w:rPr>
            </w:pPr>
            <w:r>
              <w:rPr>
                <w:sz w:val="20"/>
                <w:szCs w:val="20"/>
              </w:rPr>
              <w:t> </w:t>
            </w:r>
          </w:p>
        </w:tc>
        <w:tc>
          <w:tcPr>
            <w:tcW w:w="1275" w:type="dxa"/>
            <w:shd w:val="clear" w:color="auto" w:fill="auto"/>
            <w:vAlign w:val="center"/>
            <w:hideMark/>
          </w:tcPr>
          <w:p w14:paraId="40691EDF" w14:textId="67148BB4" w:rsidR="00E64056" w:rsidRDefault="008C0E92">
            <w:pPr>
              <w:jc w:val="center"/>
              <w:rPr>
                <w:b/>
                <w:bCs/>
              </w:rPr>
            </w:pPr>
            <w:r>
              <w:rPr>
                <w:b/>
                <w:bCs/>
              </w:rPr>
              <w:t>ProBook 445 G7</w:t>
            </w:r>
          </w:p>
        </w:tc>
        <w:tc>
          <w:tcPr>
            <w:tcW w:w="1134" w:type="dxa"/>
            <w:shd w:val="clear" w:color="auto" w:fill="auto"/>
            <w:vAlign w:val="center"/>
            <w:hideMark/>
          </w:tcPr>
          <w:p w14:paraId="1BD23232" w14:textId="77777777" w:rsidR="00E64056" w:rsidRDefault="00E64056">
            <w:pPr>
              <w:jc w:val="center"/>
              <w:rPr>
                <w:b/>
                <w:bCs/>
              </w:rPr>
            </w:pPr>
            <w:r>
              <w:rPr>
                <w:b/>
                <w:bCs/>
              </w:rPr>
              <w:t>HP</w:t>
            </w:r>
          </w:p>
        </w:tc>
        <w:tc>
          <w:tcPr>
            <w:tcW w:w="1072" w:type="dxa"/>
            <w:shd w:val="clear" w:color="auto" w:fill="auto"/>
            <w:vAlign w:val="center"/>
            <w:hideMark/>
          </w:tcPr>
          <w:p w14:paraId="69DC7231" w14:textId="52C5134E" w:rsidR="00E64056" w:rsidRDefault="00FF77EB">
            <w:pPr>
              <w:jc w:val="center"/>
            </w:pPr>
            <w:r>
              <w:rPr>
                <w:b/>
                <w:bCs/>
                <w:lang w:val="vi-VN"/>
              </w:rPr>
              <w:t>Không thay đổi</w:t>
            </w:r>
          </w:p>
        </w:tc>
      </w:tr>
      <w:tr w:rsidR="00E64056" w14:paraId="2FC133F4" w14:textId="77777777" w:rsidTr="008C0E92">
        <w:tc>
          <w:tcPr>
            <w:tcW w:w="988" w:type="dxa"/>
            <w:shd w:val="clear" w:color="auto" w:fill="auto"/>
            <w:vAlign w:val="center"/>
            <w:hideMark/>
          </w:tcPr>
          <w:p w14:paraId="5FA715BA" w14:textId="77777777" w:rsidR="00E64056" w:rsidRDefault="00E64056">
            <w:pPr>
              <w:jc w:val="center"/>
            </w:pPr>
            <w:r>
              <w:t> </w:t>
            </w:r>
          </w:p>
        </w:tc>
        <w:tc>
          <w:tcPr>
            <w:tcW w:w="1984" w:type="dxa"/>
            <w:shd w:val="clear" w:color="auto" w:fill="auto"/>
            <w:vAlign w:val="center"/>
            <w:hideMark/>
          </w:tcPr>
          <w:p w14:paraId="27F972D6" w14:textId="77777777" w:rsidR="00E64056" w:rsidRDefault="00E64056">
            <w:pPr>
              <w:rPr>
                <w:sz w:val="20"/>
                <w:szCs w:val="20"/>
              </w:rPr>
            </w:pPr>
            <w:r>
              <w:rPr>
                <w:sz w:val="20"/>
                <w:szCs w:val="20"/>
              </w:rPr>
              <w:t>Bộ VXL</w:t>
            </w:r>
          </w:p>
        </w:tc>
        <w:tc>
          <w:tcPr>
            <w:tcW w:w="3119" w:type="dxa"/>
            <w:shd w:val="clear" w:color="auto" w:fill="auto"/>
            <w:vAlign w:val="center"/>
            <w:hideMark/>
          </w:tcPr>
          <w:p w14:paraId="27B755A8" w14:textId="77777777" w:rsidR="00E64056" w:rsidRDefault="00E64056">
            <w:pPr>
              <w:rPr>
                <w:sz w:val="20"/>
                <w:szCs w:val="20"/>
              </w:rPr>
            </w:pPr>
            <w:r>
              <w:rPr>
                <w:sz w:val="20"/>
                <w:szCs w:val="20"/>
              </w:rPr>
              <w:t>Ryzen 5 3500U 2.1Ghz-6Mb</w:t>
            </w:r>
          </w:p>
        </w:tc>
        <w:tc>
          <w:tcPr>
            <w:tcW w:w="2126" w:type="dxa"/>
            <w:shd w:val="clear" w:color="auto" w:fill="auto"/>
            <w:vAlign w:val="center"/>
            <w:hideMark/>
          </w:tcPr>
          <w:p w14:paraId="3F5DE6AC" w14:textId="77777777" w:rsidR="00E64056" w:rsidRDefault="00E64056">
            <w:pPr>
              <w:rPr>
                <w:sz w:val="20"/>
                <w:szCs w:val="20"/>
              </w:rPr>
            </w:pPr>
            <w:r>
              <w:rPr>
                <w:sz w:val="20"/>
                <w:szCs w:val="20"/>
              </w:rPr>
              <w:t>Bộ VXL</w:t>
            </w:r>
          </w:p>
        </w:tc>
        <w:tc>
          <w:tcPr>
            <w:tcW w:w="2977" w:type="dxa"/>
            <w:shd w:val="clear" w:color="auto" w:fill="auto"/>
            <w:vAlign w:val="center"/>
            <w:hideMark/>
          </w:tcPr>
          <w:p w14:paraId="106729C2" w14:textId="77777777" w:rsidR="00E64056" w:rsidRDefault="00E64056">
            <w:pPr>
              <w:rPr>
                <w:sz w:val="20"/>
                <w:szCs w:val="20"/>
              </w:rPr>
            </w:pPr>
            <w:r>
              <w:rPr>
                <w:sz w:val="20"/>
                <w:szCs w:val="20"/>
              </w:rPr>
              <w:t>Ryzen 5 3500U 2.1Ghz-6Mb</w:t>
            </w:r>
          </w:p>
        </w:tc>
        <w:tc>
          <w:tcPr>
            <w:tcW w:w="1275" w:type="dxa"/>
            <w:shd w:val="clear" w:color="auto" w:fill="auto"/>
            <w:vAlign w:val="center"/>
            <w:hideMark/>
          </w:tcPr>
          <w:p w14:paraId="60B99FB6" w14:textId="77777777" w:rsidR="00E64056" w:rsidRDefault="00E64056">
            <w:pPr>
              <w:jc w:val="center"/>
              <w:rPr>
                <w:b/>
                <w:bCs/>
              </w:rPr>
            </w:pPr>
            <w:r>
              <w:rPr>
                <w:b/>
                <w:bCs/>
              </w:rPr>
              <w:t> </w:t>
            </w:r>
          </w:p>
        </w:tc>
        <w:tc>
          <w:tcPr>
            <w:tcW w:w="1134" w:type="dxa"/>
            <w:shd w:val="clear" w:color="auto" w:fill="auto"/>
            <w:vAlign w:val="center"/>
            <w:hideMark/>
          </w:tcPr>
          <w:p w14:paraId="4C30F7B6" w14:textId="77777777" w:rsidR="00E64056" w:rsidRDefault="00E64056">
            <w:pPr>
              <w:jc w:val="center"/>
              <w:rPr>
                <w:b/>
                <w:bCs/>
              </w:rPr>
            </w:pPr>
            <w:r>
              <w:rPr>
                <w:b/>
                <w:bCs/>
              </w:rPr>
              <w:t> </w:t>
            </w:r>
          </w:p>
        </w:tc>
        <w:tc>
          <w:tcPr>
            <w:tcW w:w="1072" w:type="dxa"/>
            <w:shd w:val="clear" w:color="auto" w:fill="auto"/>
            <w:vAlign w:val="center"/>
            <w:hideMark/>
          </w:tcPr>
          <w:p w14:paraId="0D9BDEDB" w14:textId="77777777" w:rsidR="00E64056" w:rsidRDefault="00E64056">
            <w:pPr>
              <w:jc w:val="center"/>
              <w:rPr>
                <w:b/>
                <w:bCs/>
              </w:rPr>
            </w:pPr>
            <w:r>
              <w:rPr>
                <w:b/>
                <w:bCs/>
              </w:rPr>
              <w:t> </w:t>
            </w:r>
          </w:p>
        </w:tc>
      </w:tr>
      <w:tr w:rsidR="00E64056" w14:paraId="45B2FF8D" w14:textId="77777777" w:rsidTr="008C0E92">
        <w:tc>
          <w:tcPr>
            <w:tcW w:w="988" w:type="dxa"/>
            <w:shd w:val="clear" w:color="auto" w:fill="auto"/>
            <w:vAlign w:val="center"/>
            <w:hideMark/>
          </w:tcPr>
          <w:p w14:paraId="21F2DA8E" w14:textId="77777777" w:rsidR="00E64056" w:rsidRDefault="00E64056">
            <w:pPr>
              <w:jc w:val="center"/>
            </w:pPr>
            <w:r>
              <w:t> </w:t>
            </w:r>
          </w:p>
        </w:tc>
        <w:tc>
          <w:tcPr>
            <w:tcW w:w="1984" w:type="dxa"/>
            <w:shd w:val="clear" w:color="auto" w:fill="auto"/>
            <w:vAlign w:val="center"/>
            <w:hideMark/>
          </w:tcPr>
          <w:p w14:paraId="7CB734ED" w14:textId="77777777" w:rsidR="00E64056" w:rsidRDefault="00E64056">
            <w:pPr>
              <w:rPr>
                <w:sz w:val="20"/>
                <w:szCs w:val="20"/>
              </w:rPr>
            </w:pPr>
            <w:r>
              <w:rPr>
                <w:sz w:val="20"/>
                <w:szCs w:val="20"/>
              </w:rPr>
              <w:t>Cạc đồ họa</w:t>
            </w:r>
          </w:p>
        </w:tc>
        <w:tc>
          <w:tcPr>
            <w:tcW w:w="3119" w:type="dxa"/>
            <w:shd w:val="clear" w:color="auto" w:fill="auto"/>
            <w:vAlign w:val="center"/>
            <w:hideMark/>
          </w:tcPr>
          <w:p w14:paraId="1B7662E8" w14:textId="77777777" w:rsidR="00E64056" w:rsidRDefault="00E64056">
            <w:pPr>
              <w:rPr>
                <w:sz w:val="20"/>
                <w:szCs w:val="20"/>
              </w:rPr>
            </w:pPr>
            <w:r>
              <w:rPr>
                <w:sz w:val="20"/>
                <w:szCs w:val="20"/>
              </w:rPr>
              <w:t>AMD Radeon Graphics Vega</w:t>
            </w:r>
          </w:p>
        </w:tc>
        <w:tc>
          <w:tcPr>
            <w:tcW w:w="2126" w:type="dxa"/>
            <w:shd w:val="clear" w:color="auto" w:fill="auto"/>
            <w:vAlign w:val="center"/>
            <w:hideMark/>
          </w:tcPr>
          <w:p w14:paraId="27BD2D08" w14:textId="77777777" w:rsidR="00E64056" w:rsidRDefault="00E64056">
            <w:pPr>
              <w:rPr>
                <w:sz w:val="20"/>
                <w:szCs w:val="20"/>
              </w:rPr>
            </w:pPr>
            <w:r>
              <w:rPr>
                <w:sz w:val="20"/>
                <w:szCs w:val="20"/>
              </w:rPr>
              <w:t>Cạc đồ họa</w:t>
            </w:r>
          </w:p>
        </w:tc>
        <w:tc>
          <w:tcPr>
            <w:tcW w:w="2977" w:type="dxa"/>
            <w:shd w:val="clear" w:color="auto" w:fill="auto"/>
            <w:vAlign w:val="center"/>
            <w:hideMark/>
          </w:tcPr>
          <w:p w14:paraId="1F756213" w14:textId="77777777" w:rsidR="00E64056" w:rsidRDefault="00E64056">
            <w:pPr>
              <w:rPr>
                <w:sz w:val="20"/>
                <w:szCs w:val="20"/>
              </w:rPr>
            </w:pPr>
            <w:r>
              <w:rPr>
                <w:sz w:val="20"/>
                <w:szCs w:val="20"/>
              </w:rPr>
              <w:t>AMD Radeon Graphics Vega</w:t>
            </w:r>
          </w:p>
        </w:tc>
        <w:tc>
          <w:tcPr>
            <w:tcW w:w="1275" w:type="dxa"/>
            <w:shd w:val="clear" w:color="auto" w:fill="auto"/>
            <w:vAlign w:val="center"/>
            <w:hideMark/>
          </w:tcPr>
          <w:p w14:paraId="75404865" w14:textId="77777777" w:rsidR="00E64056" w:rsidRDefault="00E64056">
            <w:pPr>
              <w:jc w:val="center"/>
              <w:rPr>
                <w:b/>
                <w:bCs/>
              </w:rPr>
            </w:pPr>
            <w:r>
              <w:rPr>
                <w:b/>
                <w:bCs/>
              </w:rPr>
              <w:t> </w:t>
            </w:r>
          </w:p>
        </w:tc>
        <w:tc>
          <w:tcPr>
            <w:tcW w:w="1134" w:type="dxa"/>
            <w:shd w:val="clear" w:color="auto" w:fill="auto"/>
            <w:vAlign w:val="center"/>
            <w:hideMark/>
          </w:tcPr>
          <w:p w14:paraId="3E262E32" w14:textId="77777777" w:rsidR="00E64056" w:rsidRDefault="00E64056">
            <w:pPr>
              <w:jc w:val="center"/>
              <w:rPr>
                <w:b/>
                <w:bCs/>
              </w:rPr>
            </w:pPr>
            <w:r>
              <w:rPr>
                <w:b/>
                <w:bCs/>
              </w:rPr>
              <w:t> </w:t>
            </w:r>
          </w:p>
        </w:tc>
        <w:tc>
          <w:tcPr>
            <w:tcW w:w="1072" w:type="dxa"/>
            <w:shd w:val="clear" w:color="auto" w:fill="auto"/>
            <w:vAlign w:val="center"/>
            <w:hideMark/>
          </w:tcPr>
          <w:p w14:paraId="59C71665" w14:textId="77777777" w:rsidR="00E64056" w:rsidRDefault="00E64056">
            <w:pPr>
              <w:jc w:val="center"/>
              <w:rPr>
                <w:b/>
                <w:bCs/>
              </w:rPr>
            </w:pPr>
            <w:r>
              <w:rPr>
                <w:b/>
                <w:bCs/>
              </w:rPr>
              <w:t> </w:t>
            </w:r>
          </w:p>
        </w:tc>
      </w:tr>
      <w:tr w:rsidR="00E64056" w14:paraId="4FA1ED15" w14:textId="77777777" w:rsidTr="008C0E92">
        <w:tc>
          <w:tcPr>
            <w:tcW w:w="988" w:type="dxa"/>
            <w:shd w:val="clear" w:color="auto" w:fill="auto"/>
            <w:vAlign w:val="center"/>
            <w:hideMark/>
          </w:tcPr>
          <w:p w14:paraId="7F029C69" w14:textId="77777777" w:rsidR="00E64056" w:rsidRDefault="00E64056">
            <w:pPr>
              <w:jc w:val="center"/>
            </w:pPr>
            <w:r>
              <w:t> </w:t>
            </w:r>
          </w:p>
        </w:tc>
        <w:tc>
          <w:tcPr>
            <w:tcW w:w="1984" w:type="dxa"/>
            <w:shd w:val="clear" w:color="auto" w:fill="auto"/>
            <w:vAlign w:val="center"/>
            <w:hideMark/>
          </w:tcPr>
          <w:p w14:paraId="22376055" w14:textId="77777777" w:rsidR="00E64056" w:rsidRDefault="00E64056">
            <w:pPr>
              <w:rPr>
                <w:sz w:val="20"/>
                <w:szCs w:val="20"/>
              </w:rPr>
            </w:pPr>
            <w:r>
              <w:rPr>
                <w:sz w:val="20"/>
                <w:szCs w:val="20"/>
              </w:rPr>
              <w:t>Bộ nhớ</w:t>
            </w:r>
          </w:p>
        </w:tc>
        <w:tc>
          <w:tcPr>
            <w:tcW w:w="3119" w:type="dxa"/>
            <w:shd w:val="clear" w:color="auto" w:fill="auto"/>
            <w:vAlign w:val="center"/>
            <w:hideMark/>
          </w:tcPr>
          <w:p w14:paraId="41775DD8" w14:textId="77777777" w:rsidR="00E64056" w:rsidRDefault="00E64056">
            <w:pPr>
              <w:rPr>
                <w:sz w:val="20"/>
                <w:szCs w:val="20"/>
              </w:rPr>
            </w:pPr>
            <w:r>
              <w:rPr>
                <w:sz w:val="20"/>
                <w:szCs w:val="20"/>
              </w:rPr>
              <w:t>8Gb (DDR4-2666 SDRAM (1x4GB)/ 2 khe cắm)</w:t>
            </w:r>
          </w:p>
        </w:tc>
        <w:tc>
          <w:tcPr>
            <w:tcW w:w="2126" w:type="dxa"/>
            <w:shd w:val="clear" w:color="auto" w:fill="auto"/>
            <w:vAlign w:val="center"/>
            <w:hideMark/>
          </w:tcPr>
          <w:p w14:paraId="1B57ED74" w14:textId="77777777" w:rsidR="00E64056" w:rsidRDefault="00E64056">
            <w:pPr>
              <w:rPr>
                <w:sz w:val="20"/>
                <w:szCs w:val="20"/>
              </w:rPr>
            </w:pPr>
            <w:r>
              <w:rPr>
                <w:sz w:val="20"/>
                <w:szCs w:val="20"/>
              </w:rPr>
              <w:t>Bộ nhớ</w:t>
            </w:r>
          </w:p>
        </w:tc>
        <w:tc>
          <w:tcPr>
            <w:tcW w:w="2977" w:type="dxa"/>
            <w:shd w:val="clear" w:color="auto" w:fill="auto"/>
            <w:vAlign w:val="center"/>
            <w:hideMark/>
          </w:tcPr>
          <w:p w14:paraId="173D47A5" w14:textId="77777777" w:rsidR="00E64056" w:rsidRDefault="00E64056">
            <w:pPr>
              <w:rPr>
                <w:sz w:val="20"/>
                <w:szCs w:val="20"/>
              </w:rPr>
            </w:pPr>
            <w:r>
              <w:rPr>
                <w:sz w:val="20"/>
                <w:szCs w:val="20"/>
              </w:rPr>
              <w:t>8Gb (DDR4-2666 SDRAM (1x4GB)/ 2 khe cắm)</w:t>
            </w:r>
          </w:p>
        </w:tc>
        <w:tc>
          <w:tcPr>
            <w:tcW w:w="1275" w:type="dxa"/>
            <w:shd w:val="clear" w:color="auto" w:fill="auto"/>
            <w:vAlign w:val="center"/>
            <w:hideMark/>
          </w:tcPr>
          <w:p w14:paraId="24F249E1" w14:textId="77777777" w:rsidR="00E64056" w:rsidRDefault="00E64056">
            <w:pPr>
              <w:jc w:val="center"/>
              <w:rPr>
                <w:b/>
                <w:bCs/>
              </w:rPr>
            </w:pPr>
            <w:r>
              <w:rPr>
                <w:b/>
                <w:bCs/>
              </w:rPr>
              <w:t> </w:t>
            </w:r>
          </w:p>
        </w:tc>
        <w:tc>
          <w:tcPr>
            <w:tcW w:w="1134" w:type="dxa"/>
            <w:shd w:val="clear" w:color="auto" w:fill="auto"/>
            <w:vAlign w:val="center"/>
            <w:hideMark/>
          </w:tcPr>
          <w:p w14:paraId="7E08F468" w14:textId="77777777" w:rsidR="00E64056" w:rsidRDefault="00E64056">
            <w:pPr>
              <w:jc w:val="center"/>
              <w:rPr>
                <w:b/>
                <w:bCs/>
              </w:rPr>
            </w:pPr>
            <w:r>
              <w:rPr>
                <w:b/>
                <w:bCs/>
              </w:rPr>
              <w:t> </w:t>
            </w:r>
          </w:p>
        </w:tc>
        <w:tc>
          <w:tcPr>
            <w:tcW w:w="1072" w:type="dxa"/>
            <w:shd w:val="clear" w:color="auto" w:fill="auto"/>
            <w:vAlign w:val="center"/>
            <w:hideMark/>
          </w:tcPr>
          <w:p w14:paraId="38953869" w14:textId="77777777" w:rsidR="00E64056" w:rsidRDefault="00E64056">
            <w:pPr>
              <w:jc w:val="center"/>
              <w:rPr>
                <w:b/>
                <w:bCs/>
              </w:rPr>
            </w:pPr>
            <w:r>
              <w:rPr>
                <w:b/>
                <w:bCs/>
              </w:rPr>
              <w:t> </w:t>
            </w:r>
          </w:p>
        </w:tc>
      </w:tr>
      <w:tr w:rsidR="00E64056" w14:paraId="5A039304" w14:textId="77777777" w:rsidTr="008C0E92">
        <w:tc>
          <w:tcPr>
            <w:tcW w:w="988" w:type="dxa"/>
            <w:shd w:val="clear" w:color="auto" w:fill="auto"/>
            <w:vAlign w:val="center"/>
            <w:hideMark/>
          </w:tcPr>
          <w:p w14:paraId="12112FC6" w14:textId="77777777" w:rsidR="00E64056" w:rsidRDefault="00E64056">
            <w:pPr>
              <w:jc w:val="center"/>
            </w:pPr>
            <w:r>
              <w:t> </w:t>
            </w:r>
          </w:p>
        </w:tc>
        <w:tc>
          <w:tcPr>
            <w:tcW w:w="1984" w:type="dxa"/>
            <w:shd w:val="clear" w:color="auto" w:fill="auto"/>
            <w:vAlign w:val="center"/>
            <w:hideMark/>
          </w:tcPr>
          <w:p w14:paraId="38627D0C" w14:textId="77777777" w:rsidR="00E64056" w:rsidRDefault="00E64056">
            <w:pPr>
              <w:rPr>
                <w:sz w:val="20"/>
                <w:szCs w:val="20"/>
              </w:rPr>
            </w:pPr>
            <w:r>
              <w:rPr>
                <w:sz w:val="20"/>
                <w:szCs w:val="20"/>
              </w:rPr>
              <w:t>Ổ cứng/ Ổ đĩa quang</w:t>
            </w:r>
          </w:p>
        </w:tc>
        <w:tc>
          <w:tcPr>
            <w:tcW w:w="3119" w:type="dxa"/>
            <w:shd w:val="clear" w:color="auto" w:fill="auto"/>
            <w:vAlign w:val="center"/>
            <w:hideMark/>
          </w:tcPr>
          <w:p w14:paraId="3563FF17" w14:textId="77777777" w:rsidR="00E64056" w:rsidRDefault="00E64056">
            <w:pPr>
              <w:rPr>
                <w:sz w:val="20"/>
                <w:szCs w:val="20"/>
              </w:rPr>
            </w:pPr>
            <w:r>
              <w:rPr>
                <w:sz w:val="20"/>
                <w:szCs w:val="20"/>
              </w:rPr>
              <w:t>512GB SSD</w:t>
            </w:r>
          </w:p>
        </w:tc>
        <w:tc>
          <w:tcPr>
            <w:tcW w:w="2126" w:type="dxa"/>
            <w:shd w:val="clear" w:color="auto" w:fill="auto"/>
            <w:vAlign w:val="center"/>
            <w:hideMark/>
          </w:tcPr>
          <w:p w14:paraId="583DE501" w14:textId="77777777" w:rsidR="00E64056" w:rsidRDefault="00E64056">
            <w:pPr>
              <w:rPr>
                <w:sz w:val="20"/>
                <w:szCs w:val="20"/>
              </w:rPr>
            </w:pPr>
            <w:r>
              <w:rPr>
                <w:sz w:val="20"/>
                <w:szCs w:val="20"/>
              </w:rPr>
              <w:t>Ổ cứng/ Ổ đĩa quang</w:t>
            </w:r>
          </w:p>
        </w:tc>
        <w:tc>
          <w:tcPr>
            <w:tcW w:w="2977" w:type="dxa"/>
            <w:shd w:val="clear" w:color="auto" w:fill="auto"/>
            <w:vAlign w:val="center"/>
            <w:hideMark/>
          </w:tcPr>
          <w:p w14:paraId="5987346C" w14:textId="77777777" w:rsidR="00E64056" w:rsidRDefault="00E64056">
            <w:pPr>
              <w:rPr>
                <w:sz w:val="20"/>
                <w:szCs w:val="20"/>
              </w:rPr>
            </w:pPr>
            <w:r>
              <w:rPr>
                <w:sz w:val="20"/>
                <w:szCs w:val="20"/>
              </w:rPr>
              <w:t>512GB SSD</w:t>
            </w:r>
          </w:p>
        </w:tc>
        <w:tc>
          <w:tcPr>
            <w:tcW w:w="1275" w:type="dxa"/>
            <w:shd w:val="clear" w:color="auto" w:fill="auto"/>
            <w:vAlign w:val="center"/>
            <w:hideMark/>
          </w:tcPr>
          <w:p w14:paraId="32F30401" w14:textId="77777777" w:rsidR="00E64056" w:rsidRDefault="00E64056">
            <w:pPr>
              <w:jc w:val="center"/>
              <w:rPr>
                <w:b/>
                <w:bCs/>
              </w:rPr>
            </w:pPr>
            <w:r>
              <w:rPr>
                <w:b/>
                <w:bCs/>
              </w:rPr>
              <w:t> </w:t>
            </w:r>
          </w:p>
        </w:tc>
        <w:tc>
          <w:tcPr>
            <w:tcW w:w="1134" w:type="dxa"/>
            <w:shd w:val="clear" w:color="auto" w:fill="auto"/>
            <w:vAlign w:val="center"/>
            <w:hideMark/>
          </w:tcPr>
          <w:p w14:paraId="2FED5C00" w14:textId="77777777" w:rsidR="00E64056" w:rsidRDefault="00E64056">
            <w:pPr>
              <w:jc w:val="center"/>
              <w:rPr>
                <w:b/>
                <w:bCs/>
              </w:rPr>
            </w:pPr>
            <w:r>
              <w:rPr>
                <w:b/>
                <w:bCs/>
              </w:rPr>
              <w:t> </w:t>
            </w:r>
          </w:p>
        </w:tc>
        <w:tc>
          <w:tcPr>
            <w:tcW w:w="1072" w:type="dxa"/>
            <w:shd w:val="clear" w:color="auto" w:fill="auto"/>
            <w:vAlign w:val="center"/>
            <w:hideMark/>
          </w:tcPr>
          <w:p w14:paraId="3FEF4A56" w14:textId="77777777" w:rsidR="00E64056" w:rsidRDefault="00E64056">
            <w:pPr>
              <w:jc w:val="center"/>
              <w:rPr>
                <w:b/>
                <w:bCs/>
              </w:rPr>
            </w:pPr>
            <w:r>
              <w:rPr>
                <w:b/>
                <w:bCs/>
              </w:rPr>
              <w:t> </w:t>
            </w:r>
          </w:p>
        </w:tc>
      </w:tr>
      <w:tr w:rsidR="00E64056" w14:paraId="5CC9FBAA" w14:textId="77777777" w:rsidTr="008C0E92">
        <w:tc>
          <w:tcPr>
            <w:tcW w:w="988" w:type="dxa"/>
            <w:shd w:val="clear" w:color="auto" w:fill="auto"/>
            <w:vAlign w:val="center"/>
            <w:hideMark/>
          </w:tcPr>
          <w:p w14:paraId="562BEF1F" w14:textId="77777777" w:rsidR="00E64056" w:rsidRDefault="00E64056">
            <w:pPr>
              <w:jc w:val="center"/>
            </w:pPr>
            <w:r>
              <w:t> </w:t>
            </w:r>
          </w:p>
        </w:tc>
        <w:tc>
          <w:tcPr>
            <w:tcW w:w="1984" w:type="dxa"/>
            <w:shd w:val="clear" w:color="auto" w:fill="auto"/>
            <w:vAlign w:val="center"/>
            <w:hideMark/>
          </w:tcPr>
          <w:p w14:paraId="6E815CF6" w14:textId="77777777" w:rsidR="00E64056" w:rsidRDefault="00E64056">
            <w:pPr>
              <w:rPr>
                <w:sz w:val="20"/>
                <w:szCs w:val="20"/>
              </w:rPr>
            </w:pPr>
            <w:r>
              <w:rPr>
                <w:sz w:val="20"/>
                <w:szCs w:val="20"/>
              </w:rPr>
              <w:t>Màn hình</w:t>
            </w:r>
          </w:p>
        </w:tc>
        <w:tc>
          <w:tcPr>
            <w:tcW w:w="3119" w:type="dxa"/>
            <w:shd w:val="clear" w:color="auto" w:fill="auto"/>
            <w:vAlign w:val="center"/>
            <w:hideMark/>
          </w:tcPr>
          <w:p w14:paraId="73D84E5D" w14:textId="77777777" w:rsidR="00E64056" w:rsidRDefault="00E64056">
            <w:pPr>
              <w:rPr>
                <w:sz w:val="20"/>
                <w:szCs w:val="20"/>
              </w:rPr>
            </w:pPr>
            <w:r>
              <w:rPr>
                <w:sz w:val="20"/>
                <w:szCs w:val="20"/>
              </w:rPr>
              <w:t>14.0Inch Full HD</w:t>
            </w:r>
          </w:p>
        </w:tc>
        <w:tc>
          <w:tcPr>
            <w:tcW w:w="2126" w:type="dxa"/>
            <w:shd w:val="clear" w:color="auto" w:fill="auto"/>
            <w:vAlign w:val="center"/>
            <w:hideMark/>
          </w:tcPr>
          <w:p w14:paraId="4C432F82" w14:textId="77777777" w:rsidR="00E64056" w:rsidRDefault="00E64056">
            <w:pPr>
              <w:rPr>
                <w:sz w:val="20"/>
                <w:szCs w:val="20"/>
              </w:rPr>
            </w:pPr>
            <w:r>
              <w:rPr>
                <w:sz w:val="20"/>
                <w:szCs w:val="20"/>
              </w:rPr>
              <w:t>Màn hình</w:t>
            </w:r>
          </w:p>
        </w:tc>
        <w:tc>
          <w:tcPr>
            <w:tcW w:w="2977" w:type="dxa"/>
            <w:shd w:val="clear" w:color="auto" w:fill="auto"/>
            <w:vAlign w:val="center"/>
            <w:hideMark/>
          </w:tcPr>
          <w:p w14:paraId="48827374" w14:textId="77777777" w:rsidR="00E64056" w:rsidRDefault="00E64056">
            <w:pPr>
              <w:rPr>
                <w:sz w:val="20"/>
                <w:szCs w:val="20"/>
              </w:rPr>
            </w:pPr>
            <w:r>
              <w:rPr>
                <w:sz w:val="20"/>
                <w:szCs w:val="20"/>
              </w:rPr>
              <w:t>14.0Inch Full HD</w:t>
            </w:r>
          </w:p>
        </w:tc>
        <w:tc>
          <w:tcPr>
            <w:tcW w:w="1275" w:type="dxa"/>
            <w:shd w:val="clear" w:color="auto" w:fill="auto"/>
            <w:vAlign w:val="center"/>
            <w:hideMark/>
          </w:tcPr>
          <w:p w14:paraId="4F941231" w14:textId="77777777" w:rsidR="00E64056" w:rsidRDefault="00E64056">
            <w:pPr>
              <w:jc w:val="center"/>
              <w:rPr>
                <w:b/>
                <w:bCs/>
              </w:rPr>
            </w:pPr>
            <w:r>
              <w:rPr>
                <w:b/>
                <w:bCs/>
              </w:rPr>
              <w:t> </w:t>
            </w:r>
          </w:p>
        </w:tc>
        <w:tc>
          <w:tcPr>
            <w:tcW w:w="1134" w:type="dxa"/>
            <w:shd w:val="clear" w:color="auto" w:fill="auto"/>
            <w:vAlign w:val="center"/>
            <w:hideMark/>
          </w:tcPr>
          <w:p w14:paraId="7E8AAE99" w14:textId="77777777" w:rsidR="00E64056" w:rsidRDefault="00E64056">
            <w:pPr>
              <w:jc w:val="center"/>
              <w:rPr>
                <w:b/>
                <w:bCs/>
              </w:rPr>
            </w:pPr>
            <w:r>
              <w:rPr>
                <w:b/>
                <w:bCs/>
              </w:rPr>
              <w:t> </w:t>
            </w:r>
          </w:p>
        </w:tc>
        <w:tc>
          <w:tcPr>
            <w:tcW w:w="1072" w:type="dxa"/>
            <w:shd w:val="clear" w:color="auto" w:fill="auto"/>
            <w:vAlign w:val="center"/>
            <w:hideMark/>
          </w:tcPr>
          <w:p w14:paraId="29592AC1" w14:textId="77777777" w:rsidR="00E64056" w:rsidRDefault="00E64056">
            <w:pPr>
              <w:jc w:val="center"/>
              <w:rPr>
                <w:b/>
                <w:bCs/>
              </w:rPr>
            </w:pPr>
            <w:r>
              <w:rPr>
                <w:b/>
                <w:bCs/>
              </w:rPr>
              <w:t> </w:t>
            </w:r>
          </w:p>
        </w:tc>
      </w:tr>
      <w:tr w:rsidR="00E64056" w14:paraId="1B2A18DA" w14:textId="77777777" w:rsidTr="008C0E92">
        <w:tc>
          <w:tcPr>
            <w:tcW w:w="988" w:type="dxa"/>
            <w:shd w:val="clear" w:color="auto" w:fill="auto"/>
            <w:vAlign w:val="center"/>
            <w:hideMark/>
          </w:tcPr>
          <w:p w14:paraId="4BC88286" w14:textId="77777777" w:rsidR="00E64056" w:rsidRDefault="00E64056">
            <w:pPr>
              <w:jc w:val="center"/>
            </w:pPr>
            <w:r>
              <w:t> </w:t>
            </w:r>
          </w:p>
        </w:tc>
        <w:tc>
          <w:tcPr>
            <w:tcW w:w="1984" w:type="dxa"/>
            <w:shd w:val="clear" w:color="auto" w:fill="auto"/>
            <w:vAlign w:val="center"/>
            <w:hideMark/>
          </w:tcPr>
          <w:p w14:paraId="66441962" w14:textId="77777777" w:rsidR="00E64056" w:rsidRDefault="00E64056">
            <w:pPr>
              <w:rPr>
                <w:sz w:val="20"/>
                <w:szCs w:val="20"/>
              </w:rPr>
            </w:pPr>
            <w:r>
              <w:rPr>
                <w:sz w:val="20"/>
                <w:szCs w:val="20"/>
              </w:rPr>
              <w:t>Kết nối</w:t>
            </w:r>
          </w:p>
        </w:tc>
        <w:tc>
          <w:tcPr>
            <w:tcW w:w="3119" w:type="dxa"/>
            <w:shd w:val="clear" w:color="auto" w:fill="auto"/>
            <w:vAlign w:val="center"/>
            <w:hideMark/>
          </w:tcPr>
          <w:p w14:paraId="5D8EA21C" w14:textId="77777777" w:rsidR="00E64056" w:rsidRDefault="00E64056">
            <w:pPr>
              <w:rPr>
                <w:sz w:val="20"/>
                <w:szCs w:val="20"/>
              </w:rPr>
            </w:pPr>
            <w:r>
              <w:rPr>
                <w:sz w:val="20"/>
                <w:szCs w:val="20"/>
              </w:rPr>
              <w:t>802.11ac + Bluetooth 4.2</w:t>
            </w:r>
          </w:p>
        </w:tc>
        <w:tc>
          <w:tcPr>
            <w:tcW w:w="2126" w:type="dxa"/>
            <w:shd w:val="clear" w:color="auto" w:fill="auto"/>
            <w:vAlign w:val="center"/>
            <w:hideMark/>
          </w:tcPr>
          <w:p w14:paraId="43EE0063" w14:textId="77777777" w:rsidR="00E64056" w:rsidRDefault="00E64056">
            <w:pPr>
              <w:rPr>
                <w:sz w:val="20"/>
                <w:szCs w:val="20"/>
              </w:rPr>
            </w:pPr>
            <w:r>
              <w:rPr>
                <w:sz w:val="20"/>
                <w:szCs w:val="20"/>
              </w:rPr>
              <w:t>Kết nối</w:t>
            </w:r>
          </w:p>
        </w:tc>
        <w:tc>
          <w:tcPr>
            <w:tcW w:w="2977" w:type="dxa"/>
            <w:shd w:val="clear" w:color="auto" w:fill="auto"/>
            <w:vAlign w:val="center"/>
            <w:hideMark/>
          </w:tcPr>
          <w:p w14:paraId="1C91A53E" w14:textId="77777777" w:rsidR="00E64056" w:rsidRDefault="00E64056">
            <w:pPr>
              <w:rPr>
                <w:sz w:val="20"/>
                <w:szCs w:val="20"/>
              </w:rPr>
            </w:pPr>
            <w:r>
              <w:rPr>
                <w:sz w:val="20"/>
                <w:szCs w:val="20"/>
              </w:rPr>
              <w:t>802.11ac + Bluetooth 4.2</w:t>
            </w:r>
          </w:p>
        </w:tc>
        <w:tc>
          <w:tcPr>
            <w:tcW w:w="1275" w:type="dxa"/>
            <w:shd w:val="clear" w:color="auto" w:fill="auto"/>
            <w:vAlign w:val="center"/>
            <w:hideMark/>
          </w:tcPr>
          <w:p w14:paraId="1A7CF5BF" w14:textId="77777777" w:rsidR="00E64056" w:rsidRDefault="00E64056">
            <w:pPr>
              <w:jc w:val="center"/>
              <w:rPr>
                <w:b/>
                <w:bCs/>
              </w:rPr>
            </w:pPr>
            <w:r>
              <w:rPr>
                <w:b/>
                <w:bCs/>
              </w:rPr>
              <w:t> </w:t>
            </w:r>
          </w:p>
        </w:tc>
        <w:tc>
          <w:tcPr>
            <w:tcW w:w="1134" w:type="dxa"/>
            <w:shd w:val="clear" w:color="auto" w:fill="auto"/>
            <w:vAlign w:val="center"/>
            <w:hideMark/>
          </w:tcPr>
          <w:p w14:paraId="46EC5908" w14:textId="77777777" w:rsidR="00E64056" w:rsidRDefault="00E64056">
            <w:pPr>
              <w:jc w:val="center"/>
              <w:rPr>
                <w:b/>
                <w:bCs/>
              </w:rPr>
            </w:pPr>
            <w:r>
              <w:rPr>
                <w:b/>
                <w:bCs/>
              </w:rPr>
              <w:t> </w:t>
            </w:r>
          </w:p>
        </w:tc>
        <w:tc>
          <w:tcPr>
            <w:tcW w:w="1072" w:type="dxa"/>
            <w:shd w:val="clear" w:color="auto" w:fill="auto"/>
            <w:vAlign w:val="center"/>
            <w:hideMark/>
          </w:tcPr>
          <w:p w14:paraId="74206E08" w14:textId="77777777" w:rsidR="00E64056" w:rsidRDefault="00E64056">
            <w:pPr>
              <w:jc w:val="center"/>
              <w:rPr>
                <w:b/>
                <w:bCs/>
              </w:rPr>
            </w:pPr>
            <w:r>
              <w:rPr>
                <w:b/>
                <w:bCs/>
              </w:rPr>
              <w:t> </w:t>
            </w:r>
          </w:p>
        </w:tc>
      </w:tr>
      <w:tr w:rsidR="00E64056" w14:paraId="1E0C8FCD" w14:textId="77777777" w:rsidTr="008C0E92">
        <w:tc>
          <w:tcPr>
            <w:tcW w:w="988" w:type="dxa"/>
            <w:shd w:val="clear" w:color="auto" w:fill="auto"/>
            <w:vAlign w:val="center"/>
            <w:hideMark/>
          </w:tcPr>
          <w:p w14:paraId="3908250F" w14:textId="77777777" w:rsidR="00E64056" w:rsidRDefault="00E64056">
            <w:pPr>
              <w:jc w:val="center"/>
            </w:pPr>
            <w:r>
              <w:t> </w:t>
            </w:r>
          </w:p>
        </w:tc>
        <w:tc>
          <w:tcPr>
            <w:tcW w:w="1984" w:type="dxa"/>
            <w:shd w:val="clear" w:color="auto" w:fill="auto"/>
            <w:vAlign w:val="center"/>
            <w:hideMark/>
          </w:tcPr>
          <w:p w14:paraId="08827D54" w14:textId="77777777" w:rsidR="00E64056" w:rsidRDefault="00E64056">
            <w:pPr>
              <w:rPr>
                <w:sz w:val="20"/>
                <w:szCs w:val="20"/>
              </w:rPr>
            </w:pPr>
            <w:r>
              <w:rPr>
                <w:sz w:val="20"/>
                <w:szCs w:val="20"/>
              </w:rPr>
              <w:t>Cổng giao tiếp</w:t>
            </w:r>
          </w:p>
        </w:tc>
        <w:tc>
          <w:tcPr>
            <w:tcW w:w="3119" w:type="dxa"/>
            <w:shd w:val="clear" w:color="auto" w:fill="auto"/>
            <w:vAlign w:val="center"/>
            <w:hideMark/>
          </w:tcPr>
          <w:p w14:paraId="110EC0EE" w14:textId="77777777" w:rsidR="00E64056" w:rsidRDefault="00E64056">
            <w:pPr>
              <w:rPr>
                <w:sz w:val="20"/>
                <w:szCs w:val="20"/>
              </w:rPr>
            </w:pPr>
            <w:r>
              <w:rPr>
                <w:sz w:val="20"/>
                <w:szCs w:val="20"/>
              </w:rPr>
              <w:t>2 USB 3.1 Gen 1; 1 USB 3.1 Type-C;  1 USB 2.0; 1 HDMI</w:t>
            </w:r>
          </w:p>
        </w:tc>
        <w:tc>
          <w:tcPr>
            <w:tcW w:w="2126" w:type="dxa"/>
            <w:shd w:val="clear" w:color="auto" w:fill="auto"/>
            <w:vAlign w:val="center"/>
            <w:hideMark/>
          </w:tcPr>
          <w:p w14:paraId="7E0C33E3" w14:textId="77777777" w:rsidR="00E64056" w:rsidRDefault="00E64056">
            <w:pPr>
              <w:rPr>
                <w:sz w:val="20"/>
                <w:szCs w:val="20"/>
              </w:rPr>
            </w:pPr>
            <w:r>
              <w:rPr>
                <w:sz w:val="20"/>
                <w:szCs w:val="20"/>
              </w:rPr>
              <w:t>Cổng giao tiếp</w:t>
            </w:r>
          </w:p>
        </w:tc>
        <w:tc>
          <w:tcPr>
            <w:tcW w:w="2977" w:type="dxa"/>
            <w:shd w:val="clear" w:color="auto" w:fill="auto"/>
            <w:vAlign w:val="center"/>
            <w:hideMark/>
          </w:tcPr>
          <w:p w14:paraId="352F8BF8" w14:textId="77777777" w:rsidR="00E64056" w:rsidRDefault="00E64056">
            <w:pPr>
              <w:rPr>
                <w:sz w:val="20"/>
                <w:szCs w:val="20"/>
              </w:rPr>
            </w:pPr>
            <w:r>
              <w:rPr>
                <w:sz w:val="20"/>
                <w:szCs w:val="20"/>
              </w:rPr>
              <w:t>2 USB 3.1 Gen 1; 1 USB 3.1 Type-C;  1 USB 2.0; 1 HDMI</w:t>
            </w:r>
          </w:p>
        </w:tc>
        <w:tc>
          <w:tcPr>
            <w:tcW w:w="1275" w:type="dxa"/>
            <w:shd w:val="clear" w:color="auto" w:fill="auto"/>
            <w:vAlign w:val="center"/>
            <w:hideMark/>
          </w:tcPr>
          <w:p w14:paraId="7C197059" w14:textId="77777777" w:rsidR="00E64056" w:rsidRDefault="00E64056">
            <w:pPr>
              <w:jc w:val="center"/>
              <w:rPr>
                <w:b/>
                <w:bCs/>
              </w:rPr>
            </w:pPr>
            <w:r>
              <w:rPr>
                <w:b/>
                <w:bCs/>
              </w:rPr>
              <w:t> </w:t>
            </w:r>
          </w:p>
        </w:tc>
        <w:tc>
          <w:tcPr>
            <w:tcW w:w="1134" w:type="dxa"/>
            <w:shd w:val="clear" w:color="auto" w:fill="auto"/>
            <w:vAlign w:val="center"/>
            <w:hideMark/>
          </w:tcPr>
          <w:p w14:paraId="76F7FC91" w14:textId="77777777" w:rsidR="00E64056" w:rsidRDefault="00E64056">
            <w:pPr>
              <w:jc w:val="center"/>
              <w:rPr>
                <w:b/>
                <w:bCs/>
              </w:rPr>
            </w:pPr>
            <w:r>
              <w:rPr>
                <w:b/>
                <w:bCs/>
              </w:rPr>
              <w:t> </w:t>
            </w:r>
          </w:p>
        </w:tc>
        <w:tc>
          <w:tcPr>
            <w:tcW w:w="1072" w:type="dxa"/>
            <w:shd w:val="clear" w:color="auto" w:fill="auto"/>
            <w:vAlign w:val="center"/>
            <w:hideMark/>
          </w:tcPr>
          <w:p w14:paraId="22A138CB" w14:textId="77777777" w:rsidR="00E64056" w:rsidRDefault="00E64056">
            <w:pPr>
              <w:jc w:val="center"/>
              <w:rPr>
                <w:b/>
                <w:bCs/>
              </w:rPr>
            </w:pPr>
            <w:r>
              <w:rPr>
                <w:b/>
                <w:bCs/>
              </w:rPr>
              <w:t> </w:t>
            </w:r>
          </w:p>
        </w:tc>
      </w:tr>
      <w:tr w:rsidR="00E64056" w14:paraId="6DCF5F71" w14:textId="77777777" w:rsidTr="008C0E92">
        <w:tc>
          <w:tcPr>
            <w:tcW w:w="988" w:type="dxa"/>
            <w:shd w:val="clear" w:color="auto" w:fill="auto"/>
            <w:vAlign w:val="center"/>
            <w:hideMark/>
          </w:tcPr>
          <w:p w14:paraId="62F56CF5" w14:textId="77777777" w:rsidR="00E64056" w:rsidRDefault="00E64056">
            <w:pPr>
              <w:jc w:val="center"/>
            </w:pPr>
            <w:r>
              <w:t> </w:t>
            </w:r>
          </w:p>
        </w:tc>
        <w:tc>
          <w:tcPr>
            <w:tcW w:w="1984" w:type="dxa"/>
            <w:shd w:val="clear" w:color="auto" w:fill="auto"/>
            <w:vAlign w:val="center"/>
            <w:hideMark/>
          </w:tcPr>
          <w:p w14:paraId="7C61E9C3" w14:textId="77777777" w:rsidR="00E64056" w:rsidRDefault="00E64056">
            <w:pPr>
              <w:rPr>
                <w:sz w:val="20"/>
                <w:szCs w:val="20"/>
              </w:rPr>
            </w:pPr>
            <w:r>
              <w:rPr>
                <w:sz w:val="20"/>
                <w:szCs w:val="20"/>
              </w:rPr>
              <w:t>Hệ điều hành</w:t>
            </w:r>
          </w:p>
        </w:tc>
        <w:tc>
          <w:tcPr>
            <w:tcW w:w="3119" w:type="dxa"/>
            <w:shd w:val="clear" w:color="auto" w:fill="auto"/>
            <w:vAlign w:val="center"/>
            <w:hideMark/>
          </w:tcPr>
          <w:p w14:paraId="5351DA38" w14:textId="77777777" w:rsidR="00E64056" w:rsidRDefault="00E64056">
            <w:pPr>
              <w:rPr>
                <w:sz w:val="20"/>
                <w:szCs w:val="20"/>
              </w:rPr>
            </w:pPr>
            <w:r>
              <w:rPr>
                <w:sz w:val="20"/>
                <w:szCs w:val="20"/>
              </w:rPr>
              <w:t>Windows 10 Home</w:t>
            </w:r>
          </w:p>
        </w:tc>
        <w:tc>
          <w:tcPr>
            <w:tcW w:w="2126" w:type="dxa"/>
            <w:shd w:val="clear" w:color="auto" w:fill="auto"/>
            <w:vAlign w:val="center"/>
            <w:hideMark/>
          </w:tcPr>
          <w:p w14:paraId="062D8444" w14:textId="77777777" w:rsidR="00E64056" w:rsidRDefault="00E64056">
            <w:pPr>
              <w:rPr>
                <w:sz w:val="20"/>
                <w:szCs w:val="20"/>
              </w:rPr>
            </w:pPr>
            <w:r>
              <w:rPr>
                <w:sz w:val="20"/>
                <w:szCs w:val="20"/>
              </w:rPr>
              <w:t>Hệ điều hành</w:t>
            </w:r>
          </w:p>
        </w:tc>
        <w:tc>
          <w:tcPr>
            <w:tcW w:w="2977" w:type="dxa"/>
            <w:shd w:val="clear" w:color="auto" w:fill="auto"/>
            <w:vAlign w:val="center"/>
            <w:hideMark/>
          </w:tcPr>
          <w:p w14:paraId="1B37EA17" w14:textId="77777777" w:rsidR="00E64056" w:rsidRDefault="00E64056">
            <w:pPr>
              <w:rPr>
                <w:sz w:val="20"/>
                <w:szCs w:val="20"/>
              </w:rPr>
            </w:pPr>
            <w:r>
              <w:rPr>
                <w:sz w:val="20"/>
                <w:szCs w:val="20"/>
              </w:rPr>
              <w:t>Windows 10 Home</w:t>
            </w:r>
          </w:p>
        </w:tc>
        <w:tc>
          <w:tcPr>
            <w:tcW w:w="1275" w:type="dxa"/>
            <w:shd w:val="clear" w:color="auto" w:fill="auto"/>
            <w:vAlign w:val="center"/>
            <w:hideMark/>
          </w:tcPr>
          <w:p w14:paraId="4B1C2F79" w14:textId="77777777" w:rsidR="00E64056" w:rsidRDefault="00E64056">
            <w:pPr>
              <w:jc w:val="center"/>
              <w:rPr>
                <w:b/>
                <w:bCs/>
              </w:rPr>
            </w:pPr>
            <w:r>
              <w:rPr>
                <w:b/>
                <w:bCs/>
              </w:rPr>
              <w:t> </w:t>
            </w:r>
          </w:p>
        </w:tc>
        <w:tc>
          <w:tcPr>
            <w:tcW w:w="1134" w:type="dxa"/>
            <w:shd w:val="clear" w:color="auto" w:fill="auto"/>
            <w:vAlign w:val="center"/>
            <w:hideMark/>
          </w:tcPr>
          <w:p w14:paraId="13561ADD" w14:textId="77777777" w:rsidR="00E64056" w:rsidRDefault="00E64056">
            <w:pPr>
              <w:jc w:val="center"/>
              <w:rPr>
                <w:b/>
                <w:bCs/>
              </w:rPr>
            </w:pPr>
            <w:r>
              <w:rPr>
                <w:b/>
                <w:bCs/>
              </w:rPr>
              <w:t> </w:t>
            </w:r>
          </w:p>
        </w:tc>
        <w:tc>
          <w:tcPr>
            <w:tcW w:w="1072" w:type="dxa"/>
            <w:shd w:val="clear" w:color="auto" w:fill="auto"/>
            <w:vAlign w:val="center"/>
            <w:hideMark/>
          </w:tcPr>
          <w:p w14:paraId="695144F5" w14:textId="77777777" w:rsidR="00E64056" w:rsidRDefault="00E64056">
            <w:pPr>
              <w:jc w:val="center"/>
              <w:rPr>
                <w:b/>
                <w:bCs/>
              </w:rPr>
            </w:pPr>
            <w:r>
              <w:rPr>
                <w:b/>
                <w:bCs/>
              </w:rPr>
              <w:t> </w:t>
            </w:r>
          </w:p>
        </w:tc>
      </w:tr>
      <w:tr w:rsidR="00E64056" w14:paraId="11576BD7" w14:textId="77777777" w:rsidTr="008C0E92">
        <w:tc>
          <w:tcPr>
            <w:tcW w:w="988" w:type="dxa"/>
            <w:shd w:val="clear" w:color="auto" w:fill="auto"/>
            <w:vAlign w:val="center"/>
            <w:hideMark/>
          </w:tcPr>
          <w:p w14:paraId="478D563B" w14:textId="77777777" w:rsidR="00E64056" w:rsidRDefault="00E64056">
            <w:pPr>
              <w:jc w:val="center"/>
            </w:pPr>
            <w:r>
              <w:t> </w:t>
            </w:r>
          </w:p>
        </w:tc>
        <w:tc>
          <w:tcPr>
            <w:tcW w:w="1984" w:type="dxa"/>
            <w:shd w:val="clear" w:color="auto" w:fill="auto"/>
            <w:vAlign w:val="center"/>
            <w:hideMark/>
          </w:tcPr>
          <w:p w14:paraId="1431E9BB" w14:textId="77777777" w:rsidR="00E64056" w:rsidRDefault="00E64056">
            <w:pPr>
              <w:rPr>
                <w:sz w:val="20"/>
                <w:szCs w:val="20"/>
              </w:rPr>
            </w:pPr>
            <w:r>
              <w:rPr>
                <w:sz w:val="20"/>
                <w:szCs w:val="20"/>
              </w:rPr>
              <w:t>Pin</w:t>
            </w:r>
          </w:p>
        </w:tc>
        <w:tc>
          <w:tcPr>
            <w:tcW w:w="3119" w:type="dxa"/>
            <w:shd w:val="clear" w:color="auto" w:fill="auto"/>
            <w:vAlign w:val="center"/>
            <w:hideMark/>
          </w:tcPr>
          <w:p w14:paraId="59E06BAC" w14:textId="77777777" w:rsidR="00E64056" w:rsidRDefault="00E64056">
            <w:pPr>
              <w:rPr>
                <w:sz w:val="20"/>
                <w:szCs w:val="20"/>
              </w:rPr>
            </w:pPr>
            <w:r>
              <w:rPr>
                <w:sz w:val="20"/>
                <w:szCs w:val="20"/>
              </w:rPr>
              <w:t>3 cell</w:t>
            </w:r>
          </w:p>
        </w:tc>
        <w:tc>
          <w:tcPr>
            <w:tcW w:w="2126" w:type="dxa"/>
            <w:shd w:val="clear" w:color="auto" w:fill="auto"/>
            <w:vAlign w:val="center"/>
            <w:hideMark/>
          </w:tcPr>
          <w:p w14:paraId="118F7CEE" w14:textId="77777777" w:rsidR="00E64056" w:rsidRDefault="00E64056">
            <w:pPr>
              <w:rPr>
                <w:sz w:val="20"/>
                <w:szCs w:val="20"/>
              </w:rPr>
            </w:pPr>
            <w:r>
              <w:rPr>
                <w:sz w:val="20"/>
                <w:szCs w:val="20"/>
              </w:rPr>
              <w:t>Pin</w:t>
            </w:r>
          </w:p>
        </w:tc>
        <w:tc>
          <w:tcPr>
            <w:tcW w:w="2977" w:type="dxa"/>
            <w:shd w:val="clear" w:color="auto" w:fill="auto"/>
            <w:vAlign w:val="center"/>
            <w:hideMark/>
          </w:tcPr>
          <w:p w14:paraId="48B868F6" w14:textId="77777777" w:rsidR="00E64056" w:rsidRDefault="00E64056">
            <w:pPr>
              <w:rPr>
                <w:sz w:val="20"/>
                <w:szCs w:val="20"/>
              </w:rPr>
            </w:pPr>
            <w:r>
              <w:rPr>
                <w:sz w:val="20"/>
                <w:szCs w:val="20"/>
              </w:rPr>
              <w:t>3 cell</w:t>
            </w:r>
          </w:p>
        </w:tc>
        <w:tc>
          <w:tcPr>
            <w:tcW w:w="1275" w:type="dxa"/>
            <w:shd w:val="clear" w:color="auto" w:fill="auto"/>
            <w:vAlign w:val="center"/>
            <w:hideMark/>
          </w:tcPr>
          <w:p w14:paraId="659F8F8A" w14:textId="77777777" w:rsidR="00E64056" w:rsidRDefault="00E64056">
            <w:pPr>
              <w:jc w:val="center"/>
              <w:rPr>
                <w:b/>
                <w:bCs/>
              </w:rPr>
            </w:pPr>
            <w:r>
              <w:rPr>
                <w:b/>
                <w:bCs/>
              </w:rPr>
              <w:t> </w:t>
            </w:r>
          </w:p>
        </w:tc>
        <w:tc>
          <w:tcPr>
            <w:tcW w:w="1134" w:type="dxa"/>
            <w:shd w:val="clear" w:color="auto" w:fill="auto"/>
            <w:vAlign w:val="center"/>
            <w:hideMark/>
          </w:tcPr>
          <w:p w14:paraId="355289BC" w14:textId="77777777" w:rsidR="00E64056" w:rsidRDefault="00E64056">
            <w:pPr>
              <w:jc w:val="center"/>
              <w:rPr>
                <w:b/>
                <w:bCs/>
              </w:rPr>
            </w:pPr>
            <w:r>
              <w:rPr>
                <w:b/>
                <w:bCs/>
              </w:rPr>
              <w:t> </w:t>
            </w:r>
          </w:p>
        </w:tc>
        <w:tc>
          <w:tcPr>
            <w:tcW w:w="1072" w:type="dxa"/>
            <w:shd w:val="clear" w:color="auto" w:fill="auto"/>
            <w:vAlign w:val="center"/>
            <w:hideMark/>
          </w:tcPr>
          <w:p w14:paraId="3A7ABAA7" w14:textId="77777777" w:rsidR="00E64056" w:rsidRDefault="00E64056">
            <w:pPr>
              <w:jc w:val="center"/>
              <w:rPr>
                <w:b/>
                <w:bCs/>
              </w:rPr>
            </w:pPr>
            <w:r>
              <w:rPr>
                <w:b/>
                <w:bCs/>
              </w:rPr>
              <w:t> </w:t>
            </w:r>
          </w:p>
        </w:tc>
      </w:tr>
      <w:tr w:rsidR="00E64056" w14:paraId="5CC6A80B" w14:textId="77777777" w:rsidTr="008C0E92">
        <w:tc>
          <w:tcPr>
            <w:tcW w:w="988" w:type="dxa"/>
            <w:shd w:val="clear" w:color="auto" w:fill="auto"/>
            <w:vAlign w:val="center"/>
            <w:hideMark/>
          </w:tcPr>
          <w:p w14:paraId="61D0E268" w14:textId="77777777" w:rsidR="00E64056" w:rsidRDefault="00E64056">
            <w:pPr>
              <w:jc w:val="center"/>
            </w:pPr>
            <w:r>
              <w:t> </w:t>
            </w:r>
          </w:p>
        </w:tc>
        <w:tc>
          <w:tcPr>
            <w:tcW w:w="1984" w:type="dxa"/>
            <w:shd w:val="clear" w:color="auto" w:fill="auto"/>
            <w:vAlign w:val="center"/>
            <w:hideMark/>
          </w:tcPr>
          <w:p w14:paraId="258A9EAD" w14:textId="77777777" w:rsidR="00E64056" w:rsidRDefault="00E64056">
            <w:pPr>
              <w:rPr>
                <w:sz w:val="20"/>
                <w:szCs w:val="20"/>
              </w:rPr>
            </w:pPr>
            <w:r>
              <w:rPr>
                <w:sz w:val="20"/>
                <w:szCs w:val="20"/>
              </w:rPr>
              <w:t>Bảo hành</w:t>
            </w:r>
          </w:p>
        </w:tc>
        <w:tc>
          <w:tcPr>
            <w:tcW w:w="3119" w:type="dxa"/>
            <w:shd w:val="clear" w:color="auto" w:fill="auto"/>
            <w:vAlign w:val="center"/>
            <w:hideMark/>
          </w:tcPr>
          <w:p w14:paraId="51F62618" w14:textId="77777777" w:rsidR="00E64056" w:rsidRDefault="00E64056">
            <w:pPr>
              <w:rPr>
                <w:sz w:val="20"/>
                <w:szCs w:val="20"/>
              </w:rPr>
            </w:pPr>
            <w:r>
              <w:rPr>
                <w:sz w:val="20"/>
                <w:szCs w:val="20"/>
              </w:rPr>
              <w:t xml:space="preserve"> 12 tháng</w:t>
            </w:r>
          </w:p>
        </w:tc>
        <w:tc>
          <w:tcPr>
            <w:tcW w:w="2126" w:type="dxa"/>
            <w:shd w:val="clear" w:color="auto" w:fill="auto"/>
            <w:vAlign w:val="center"/>
            <w:hideMark/>
          </w:tcPr>
          <w:p w14:paraId="6B2038FD" w14:textId="77777777" w:rsidR="00E64056" w:rsidRDefault="00E64056">
            <w:pPr>
              <w:rPr>
                <w:sz w:val="20"/>
                <w:szCs w:val="20"/>
              </w:rPr>
            </w:pPr>
            <w:r>
              <w:rPr>
                <w:sz w:val="20"/>
                <w:szCs w:val="20"/>
              </w:rPr>
              <w:t>Bảo hành</w:t>
            </w:r>
          </w:p>
        </w:tc>
        <w:tc>
          <w:tcPr>
            <w:tcW w:w="2977" w:type="dxa"/>
            <w:shd w:val="clear" w:color="auto" w:fill="auto"/>
            <w:vAlign w:val="center"/>
            <w:hideMark/>
          </w:tcPr>
          <w:p w14:paraId="4E372CAF" w14:textId="77777777" w:rsidR="00E64056" w:rsidRDefault="00E64056">
            <w:pPr>
              <w:rPr>
                <w:sz w:val="20"/>
                <w:szCs w:val="20"/>
              </w:rPr>
            </w:pPr>
            <w:r>
              <w:rPr>
                <w:sz w:val="20"/>
                <w:szCs w:val="20"/>
              </w:rPr>
              <w:t xml:space="preserve"> 12 tháng</w:t>
            </w:r>
          </w:p>
        </w:tc>
        <w:tc>
          <w:tcPr>
            <w:tcW w:w="1275" w:type="dxa"/>
            <w:shd w:val="clear" w:color="auto" w:fill="auto"/>
            <w:vAlign w:val="center"/>
            <w:hideMark/>
          </w:tcPr>
          <w:p w14:paraId="35BA0945" w14:textId="77777777" w:rsidR="00E64056" w:rsidRDefault="00E64056">
            <w:pPr>
              <w:jc w:val="center"/>
              <w:rPr>
                <w:b/>
                <w:bCs/>
              </w:rPr>
            </w:pPr>
            <w:r>
              <w:rPr>
                <w:b/>
                <w:bCs/>
              </w:rPr>
              <w:t> </w:t>
            </w:r>
          </w:p>
        </w:tc>
        <w:tc>
          <w:tcPr>
            <w:tcW w:w="1134" w:type="dxa"/>
            <w:shd w:val="clear" w:color="auto" w:fill="auto"/>
            <w:vAlign w:val="center"/>
            <w:hideMark/>
          </w:tcPr>
          <w:p w14:paraId="3D0271C9" w14:textId="77777777" w:rsidR="00E64056" w:rsidRDefault="00E64056">
            <w:pPr>
              <w:jc w:val="center"/>
              <w:rPr>
                <w:b/>
                <w:bCs/>
              </w:rPr>
            </w:pPr>
            <w:r>
              <w:rPr>
                <w:b/>
                <w:bCs/>
              </w:rPr>
              <w:t> </w:t>
            </w:r>
          </w:p>
        </w:tc>
        <w:tc>
          <w:tcPr>
            <w:tcW w:w="1072" w:type="dxa"/>
            <w:shd w:val="clear" w:color="auto" w:fill="auto"/>
            <w:vAlign w:val="center"/>
            <w:hideMark/>
          </w:tcPr>
          <w:p w14:paraId="21D3FE11" w14:textId="77777777" w:rsidR="00E64056" w:rsidRDefault="00E64056">
            <w:pPr>
              <w:jc w:val="center"/>
            </w:pPr>
            <w:r>
              <w:t> </w:t>
            </w:r>
          </w:p>
        </w:tc>
      </w:tr>
      <w:tr w:rsidR="00E64056" w14:paraId="1853A057" w14:textId="77777777" w:rsidTr="008C0E92">
        <w:tc>
          <w:tcPr>
            <w:tcW w:w="988" w:type="dxa"/>
            <w:shd w:val="clear" w:color="auto" w:fill="auto"/>
            <w:vAlign w:val="center"/>
            <w:hideMark/>
          </w:tcPr>
          <w:p w14:paraId="4C298DFB" w14:textId="77777777" w:rsidR="00E64056" w:rsidRDefault="00E64056">
            <w:pPr>
              <w:jc w:val="center"/>
              <w:rPr>
                <w:b/>
                <w:bCs/>
              </w:rPr>
            </w:pPr>
            <w:r>
              <w:rPr>
                <w:b/>
                <w:bCs/>
              </w:rPr>
              <w:t>II</w:t>
            </w:r>
          </w:p>
        </w:tc>
        <w:tc>
          <w:tcPr>
            <w:tcW w:w="1984" w:type="dxa"/>
            <w:shd w:val="clear" w:color="auto" w:fill="auto"/>
            <w:noWrap/>
            <w:vAlign w:val="center"/>
            <w:hideMark/>
          </w:tcPr>
          <w:p w14:paraId="7138A3CE" w14:textId="77777777" w:rsidR="00E64056" w:rsidRDefault="00E64056">
            <w:pPr>
              <w:rPr>
                <w:b/>
                <w:bCs/>
              </w:rPr>
            </w:pPr>
            <w:r>
              <w:rPr>
                <w:b/>
                <w:bCs/>
              </w:rPr>
              <w:t>Bộ thiết bị đầu cuối hội nghị truyền hình lắp lưu động số 1</w:t>
            </w:r>
          </w:p>
        </w:tc>
        <w:tc>
          <w:tcPr>
            <w:tcW w:w="3119" w:type="dxa"/>
            <w:shd w:val="clear" w:color="auto" w:fill="auto"/>
            <w:vAlign w:val="center"/>
            <w:hideMark/>
          </w:tcPr>
          <w:p w14:paraId="24F11CEF" w14:textId="77777777" w:rsidR="00E64056" w:rsidRDefault="00E64056">
            <w:pPr>
              <w:rPr>
                <w:b/>
                <w:bCs/>
                <w:sz w:val="20"/>
                <w:szCs w:val="20"/>
              </w:rPr>
            </w:pPr>
            <w:r>
              <w:rPr>
                <w:b/>
                <w:bCs/>
                <w:sz w:val="20"/>
                <w:szCs w:val="20"/>
              </w:rPr>
              <w:t> </w:t>
            </w:r>
          </w:p>
        </w:tc>
        <w:tc>
          <w:tcPr>
            <w:tcW w:w="2126" w:type="dxa"/>
            <w:shd w:val="clear" w:color="auto" w:fill="auto"/>
            <w:noWrap/>
            <w:vAlign w:val="center"/>
            <w:hideMark/>
          </w:tcPr>
          <w:p w14:paraId="50EFC37B" w14:textId="77777777" w:rsidR="00E64056" w:rsidRDefault="00E64056">
            <w:pPr>
              <w:rPr>
                <w:b/>
                <w:bCs/>
              </w:rPr>
            </w:pPr>
            <w:r>
              <w:rPr>
                <w:b/>
                <w:bCs/>
              </w:rPr>
              <w:t>Bộ thiết bị đầu cuối hội nghị truyền hình lắp lưu động số 1</w:t>
            </w:r>
          </w:p>
        </w:tc>
        <w:tc>
          <w:tcPr>
            <w:tcW w:w="2977" w:type="dxa"/>
            <w:shd w:val="clear" w:color="auto" w:fill="auto"/>
            <w:vAlign w:val="center"/>
            <w:hideMark/>
          </w:tcPr>
          <w:p w14:paraId="192B2A8A" w14:textId="77777777" w:rsidR="00E64056" w:rsidRDefault="00E64056">
            <w:pPr>
              <w:rPr>
                <w:b/>
                <w:bCs/>
                <w:sz w:val="20"/>
                <w:szCs w:val="20"/>
              </w:rPr>
            </w:pPr>
            <w:r>
              <w:rPr>
                <w:b/>
                <w:bCs/>
                <w:sz w:val="20"/>
                <w:szCs w:val="20"/>
              </w:rPr>
              <w:t> </w:t>
            </w:r>
          </w:p>
        </w:tc>
        <w:tc>
          <w:tcPr>
            <w:tcW w:w="1275" w:type="dxa"/>
            <w:shd w:val="clear" w:color="auto" w:fill="auto"/>
            <w:vAlign w:val="center"/>
            <w:hideMark/>
          </w:tcPr>
          <w:p w14:paraId="280BB658" w14:textId="77777777" w:rsidR="00E64056" w:rsidRDefault="00E64056">
            <w:pPr>
              <w:jc w:val="center"/>
              <w:rPr>
                <w:b/>
                <w:bCs/>
              </w:rPr>
            </w:pPr>
            <w:r>
              <w:rPr>
                <w:b/>
                <w:bCs/>
              </w:rPr>
              <w:t> </w:t>
            </w:r>
          </w:p>
        </w:tc>
        <w:tc>
          <w:tcPr>
            <w:tcW w:w="1134" w:type="dxa"/>
            <w:shd w:val="clear" w:color="auto" w:fill="auto"/>
            <w:vAlign w:val="center"/>
            <w:hideMark/>
          </w:tcPr>
          <w:p w14:paraId="645F0903" w14:textId="77777777" w:rsidR="00E64056" w:rsidRDefault="00E64056">
            <w:pPr>
              <w:jc w:val="center"/>
              <w:rPr>
                <w:b/>
                <w:bCs/>
              </w:rPr>
            </w:pPr>
            <w:r>
              <w:rPr>
                <w:b/>
                <w:bCs/>
              </w:rPr>
              <w:t> </w:t>
            </w:r>
          </w:p>
        </w:tc>
        <w:tc>
          <w:tcPr>
            <w:tcW w:w="1072" w:type="dxa"/>
            <w:shd w:val="clear" w:color="auto" w:fill="auto"/>
            <w:vAlign w:val="center"/>
            <w:hideMark/>
          </w:tcPr>
          <w:p w14:paraId="2CE99707" w14:textId="77777777" w:rsidR="00E64056" w:rsidRDefault="00E64056">
            <w:pPr>
              <w:jc w:val="center"/>
              <w:rPr>
                <w:b/>
                <w:bCs/>
              </w:rPr>
            </w:pPr>
            <w:r>
              <w:rPr>
                <w:b/>
                <w:bCs/>
              </w:rPr>
              <w:t> </w:t>
            </w:r>
          </w:p>
        </w:tc>
      </w:tr>
      <w:tr w:rsidR="00E64056" w14:paraId="557981DF" w14:textId="77777777" w:rsidTr="008C0E92">
        <w:tc>
          <w:tcPr>
            <w:tcW w:w="988" w:type="dxa"/>
            <w:shd w:val="clear" w:color="auto" w:fill="auto"/>
            <w:vAlign w:val="center"/>
            <w:hideMark/>
          </w:tcPr>
          <w:p w14:paraId="5B3AF74E" w14:textId="77777777" w:rsidR="00E64056" w:rsidRDefault="00E64056">
            <w:pPr>
              <w:jc w:val="center"/>
            </w:pPr>
            <w:r>
              <w:t>1</w:t>
            </w:r>
          </w:p>
        </w:tc>
        <w:tc>
          <w:tcPr>
            <w:tcW w:w="1984" w:type="dxa"/>
            <w:shd w:val="clear" w:color="auto" w:fill="auto"/>
            <w:noWrap/>
            <w:vAlign w:val="center"/>
            <w:hideMark/>
          </w:tcPr>
          <w:p w14:paraId="002E530A" w14:textId="77777777" w:rsidR="00E64056" w:rsidRDefault="00E64056">
            <w:pPr>
              <w:rPr>
                <w:b/>
                <w:bCs/>
              </w:rPr>
            </w:pPr>
            <w:r>
              <w:rPr>
                <w:b/>
                <w:bCs/>
              </w:rPr>
              <w:t>Bộ mã hóa và giải mã tín hiệu</w:t>
            </w:r>
          </w:p>
        </w:tc>
        <w:tc>
          <w:tcPr>
            <w:tcW w:w="3119" w:type="dxa"/>
            <w:shd w:val="clear" w:color="auto" w:fill="auto"/>
            <w:vAlign w:val="center"/>
            <w:hideMark/>
          </w:tcPr>
          <w:p w14:paraId="0C346919" w14:textId="77777777" w:rsidR="00E64056" w:rsidRDefault="00E64056">
            <w:pPr>
              <w:rPr>
                <w:sz w:val="20"/>
                <w:szCs w:val="20"/>
              </w:rPr>
            </w:pPr>
            <w:r>
              <w:rPr>
                <w:sz w:val="20"/>
                <w:szCs w:val="20"/>
              </w:rPr>
              <w:t> </w:t>
            </w:r>
          </w:p>
        </w:tc>
        <w:tc>
          <w:tcPr>
            <w:tcW w:w="2126" w:type="dxa"/>
            <w:shd w:val="clear" w:color="auto" w:fill="auto"/>
            <w:noWrap/>
            <w:vAlign w:val="center"/>
            <w:hideMark/>
          </w:tcPr>
          <w:p w14:paraId="51B09BFB" w14:textId="77777777" w:rsidR="00E64056" w:rsidRDefault="00E64056">
            <w:pPr>
              <w:rPr>
                <w:b/>
                <w:bCs/>
              </w:rPr>
            </w:pPr>
            <w:r>
              <w:rPr>
                <w:b/>
                <w:bCs/>
              </w:rPr>
              <w:t>Bộ mã hóa và giải mã tín hiệu</w:t>
            </w:r>
          </w:p>
        </w:tc>
        <w:tc>
          <w:tcPr>
            <w:tcW w:w="2977" w:type="dxa"/>
            <w:shd w:val="clear" w:color="auto" w:fill="auto"/>
            <w:vAlign w:val="center"/>
            <w:hideMark/>
          </w:tcPr>
          <w:p w14:paraId="7F5CC15D" w14:textId="77777777" w:rsidR="00E64056" w:rsidRDefault="00E64056">
            <w:pPr>
              <w:rPr>
                <w:sz w:val="20"/>
                <w:szCs w:val="20"/>
              </w:rPr>
            </w:pPr>
            <w:r>
              <w:rPr>
                <w:sz w:val="20"/>
                <w:szCs w:val="20"/>
              </w:rPr>
              <w:t> </w:t>
            </w:r>
          </w:p>
        </w:tc>
        <w:tc>
          <w:tcPr>
            <w:tcW w:w="1275" w:type="dxa"/>
            <w:shd w:val="clear" w:color="auto" w:fill="auto"/>
            <w:vAlign w:val="center"/>
            <w:hideMark/>
          </w:tcPr>
          <w:p w14:paraId="247311DC" w14:textId="77777777" w:rsidR="00E64056" w:rsidRDefault="00E64056">
            <w:pPr>
              <w:jc w:val="center"/>
              <w:rPr>
                <w:b/>
                <w:bCs/>
              </w:rPr>
            </w:pPr>
            <w:r>
              <w:rPr>
                <w:b/>
                <w:bCs/>
              </w:rPr>
              <w:t>RealPresence Group 700-720p</w:t>
            </w:r>
          </w:p>
        </w:tc>
        <w:tc>
          <w:tcPr>
            <w:tcW w:w="1134" w:type="dxa"/>
            <w:shd w:val="clear" w:color="auto" w:fill="auto"/>
            <w:vAlign w:val="center"/>
            <w:hideMark/>
          </w:tcPr>
          <w:p w14:paraId="6D80EF2C" w14:textId="77777777" w:rsidR="00E64056" w:rsidRDefault="00E64056">
            <w:pPr>
              <w:jc w:val="center"/>
              <w:rPr>
                <w:b/>
                <w:bCs/>
              </w:rPr>
            </w:pPr>
            <w:r>
              <w:rPr>
                <w:b/>
                <w:bCs/>
              </w:rPr>
              <w:t>Polycom</w:t>
            </w:r>
          </w:p>
        </w:tc>
        <w:tc>
          <w:tcPr>
            <w:tcW w:w="1072" w:type="dxa"/>
            <w:shd w:val="clear" w:color="auto" w:fill="auto"/>
            <w:vAlign w:val="center"/>
            <w:hideMark/>
          </w:tcPr>
          <w:p w14:paraId="06646B6A" w14:textId="3F2009D3" w:rsidR="00E64056" w:rsidRDefault="00FF77EB">
            <w:pPr>
              <w:jc w:val="center"/>
            </w:pPr>
            <w:r>
              <w:rPr>
                <w:b/>
                <w:bCs/>
                <w:lang w:val="vi-VN"/>
              </w:rPr>
              <w:t>Không thay đổi</w:t>
            </w:r>
          </w:p>
        </w:tc>
      </w:tr>
      <w:tr w:rsidR="00E64056" w14:paraId="0601D5A5" w14:textId="77777777" w:rsidTr="008C0E92">
        <w:tc>
          <w:tcPr>
            <w:tcW w:w="988" w:type="dxa"/>
            <w:shd w:val="clear" w:color="auto" w:fill="auto"/>
            <w:vAlign w:val="center"/>
            <w:hideMark/>
          </w:tcPr>
          <w:p w14:paraId="317822FA" w14:textId="77777777" w:rsidR="00E64056" w:rsidRDefault="00E64056">
            <w:pPr>
              <w:jc w:val="center"/>
            </w:pPr>
            <w:r>
              <w:t> </w:t>
            </w:r>
          </w:p>
        </w:tc>
        <w:tc>
          <w:tcPr>
            <w:tcW w:w="1984" w:type="dxa"/>
            <w:shd w:val="clear" w:color="auto" w:fill="auto"/>
            <w:vAlign w:val="center"/>
            <w:hideMark/>
          </w:tcPr>
          <w:p w14:paraId="68E297ED" w14:textId="77777777" w:rsidR="00E64056" w:rsidRDefault="00E64056">
            <w:pPr>
              <w:rPr>
                <w:sz w:val="20"/>
                <w:szCs w:val="20"/>
              </w:rPr>
            </w:pPr>
            <w:r>
              <w:rPr>
                <w:sz w:val="20"/>
                <w:szCs w:val="20"/>
              </w:rPr>
              <w:t>Tính năng chung</w:t>
            </w:r>
          </w:p>
        </w:tc>
        <w:tc>
          <w:tcPr>
            <w:tcW w:w="3119" w:type="dxa"/>
            <w:shd w:val="clear" w:color="auto" w:fill="auto"/>
            <w:vAlign w:val="center"/>
            <w:hideMark/>
          </w:tcPr>
          <w:p w14:paraId="57EB4766" w14:textId="77777777" w:rsidR="00E64056" w:rsidRDefault="00E64056">
            <w:pPr>
              <w:rPr>
                <w:sz w:val="20"/>
                <w:szCs w:val="20"/>
              </w:rPr>
            </w:pPr>
            <w:r>
              <w:rPr>
                <w:sz w:val="20"/>
                <w:szCs w:val="20"/>
              </w:rPr>
              <w:t>Tổ chức cuộc họp H.323/SIP với tốc độ lên đến 6 Mbps, độ phân giải đạt fullHD 1080p 60 khung hình/giây</w:t>
            </w:r>
          </w:p>
        </w:tc>
        <w:tc>
          <w:tcPr>
            <w:tcW w:w="2126" w:type="dxa"/>
            <w:shd w:val="clear" w:color="auto" w:fill="auto"/>
            <w:vAlign w:val="center"/>
            <w:hideMark/>
          </w:tcPr>
          <w:p w14:paraId="781EE7E5" w14:textId="77777777" w:rsidR="00E64056" w:rsidRDefault="00E64056">
            <w:pPr>
              <w:rPr>
                <w:sz w:val="20"/>
                <w:szCs w:val="20"/>
              </w:rPr>
            </w:pPr>
            <w:r>
              <w:rPr>
                <w:sz w:val="20"/>
                <w:szCs w:val="20"/>
              </w:rPr>
              <w:t>Tính năng chung</w:t>
            </w:r>
          </w:p>
        </w:tc>
        <w:tc>
          <w:tcPr>
            <w:tcW w:w="2977" w:type="dxa"/>
            <w:shd w:val="clear" w:color="auto" w:fill="auto"/>
            <w:vAlign w:val="center"/>
            <w:hideMark/>
          </w:tcPr>
          <w:p w14:paraId="54B34635" w14:textId="77777777" w:rsidR="00E64056" w:rsidRDefault="00E64056">
            <w:pPr>
              <w:rPr>
                <w:sz w:val="20"/>
                <w:szCs w:val="20"/>
              </w:rPr>
            </w:pPr>
            <w:r>
              <w:rPr>
                <w:sz w:val="20"/>
                <w:szCs w:val="20"/>
              </w:rPr>
              <w:t>Tổ chức cuộc họp H.323/SIP với tốc độ lên đến 6 Mbps, độ phân giải đạt fullHD 1080p 60 khung hình/giây</w:t>
            </w:r>
          </w:p>
        </w:tc>
        <w:tc>
          <w:tcPr>
            <w:tcW w:w="1275" w:type="dxa"/>
            <w:shd w:val="clear" w:color="auto" w:fill="auto"/>
            <w:vAlign w:val="center"/>
            <w:hideMark/>
          </w:tcPr>
          <w:p w14:paraId="7C994F91" w14:textId="77777777" w:rsidR="00E64056" w:rsidRDefault="00E64056">
            <w:pPr>
              <w:jc w:val="center"/>
              <w:rPr>
                <w:b/>
                <w:bCs/>
              </w:rPr>
            </w:pPr>
            <w:r>
              <w:rPr>
                <w:b/>
                <w:bCs/>
              </w:rPr>
              <w:t> </w:t>
            </w:r>
          </w:p>
        </w:tc>
        <w:tc>
          <w:tcPr>
            <w:tcW w:w="1134" w:type="dxa"/>
            <w:shd w:val="clear" w:color="auto" w:fill="auto"/>
            <w:vAlign w:val="center"/>
            <w:hideMark/>
          </w:tcPr>
          <w:p w14:paraId="208E7898" w14:textId="77777777" w:rsidR="00E64056" w:rsidRDefault="00E64056">
            <w:pPr>
              <w:jc w:val="center"/>
              <w:rPr>
                <w:b/>
                <w:bCs/>
              </w:rPr>
            </w:pPr>
            <w:r>
              <w:rPr>
                <w:b/>
                <w:bCs/>
              </w:rPr>
              <w:t> </w:t>
            </w:r>
          </w:p>
        </w:tc>
        <w:tc>
          <w:tcPr>
            <w:tcW w:w="1072" w:type="dxa"/>
            <w:shd w:val="clear" w:color="auto" w:fill="auto"/>
            <w:vAlign w:val="center"/>
            <w:hideMark/>
          </w:tcPr>
          <w:p w14:paraId="14B53012" w14:textId="77777777" w:rsidR="00E64056" w:rsidRDefault="00E64056">
            <w:pPr>
              <w:jc w:val="center"/>
            </w:pPr>
            <w:r>
              <w:t> </w:t>
            </w:r>
          </w:p>
        </w:tc>
      </w:tr>
      <w:tr w:rsidR="00E64056" w14:paraId="0CD97C89" w14:textId="77777777" w:rsidTr="008C0E92">
        <w:tc>
          <w:tcPr>
            <w:tcW w:w="988" w:type="dxa"/>
            <w:shd w:val="clear" w:color="auto" w:fill="auto"/>
            <w:vAlign w:val="center"/>
            <w:hideMark/>
          </w:tcPr>
          <w:p w14:paraId="0F6DC9C6" w14:textId="77777777" w:rsidR="00E64056" w:rsidRDefault="00E64056">
            <w:pPr>
              <w:jc w:val="center"/>
            </w:pPr>
            <w:r>
              <w:t> </w:t>
            </w:r>
          </w:p>
        </w:tc>
        <w:tc>
          <w:tcPr>
            <w:tcW w:w="1984" w:type="dxa"/>
            <w:shd w:val="clear" w:color="auto" w:fill="auto"/>
            <w:vAlign w:val="center"/>
            <w:hideMark/>
          </w:tcPr>
          <w:p w14:paraId="01E27891" w14:textId="77777777" w:rsidR="00E64056" w:rsidRDefault="00E64056">
            <w:pPr>
              <w:rPr>
                <w:sz w:val="20"/>
                <w:szCs w:val="20"/>
              </w:rPr>
            </w:pPr>
            <w:r>
              <w:rPr>
                <w:sz w:val="20"/>
                <w:szCs w:val="20"/>
              </w:rPr>
              <w:t> </w:t>
            </w:r>
          </w:p>
        </w:tc>
        <w:tc>
          <w:tcPr>
            <w:tcW w:w="3119" w:type="dxa"/>
            <w:shd w:val="clear" w:color="auto" w:fill="auto"/>
            <w:vAlign w:val="center"/>
            <w:hideMark/>
          </w:tcPr>
          <w:p w14:paraId="6837F8AA" w14:textId="77777777" w:rsidR="00E64056" w:rsidRDefault="00E64056">
            <w:pPr>
              <w:rPr>
                <w:sz w:val="20"/>
                <w:szCs w:val="20"/>
              </w:rPr>
            </w:pPr>
            <w:r>
              <w:rPr>
                <w:sz w:val="20"/>
                <w:szCs w:val="20"/>
              </w:rPr>
              <w:t>Chất lượng chia sẻ nội dung gởi và nhận lên đến 1080p60. Có thể kết hợp với thiết bị chia sẻ qua wireless cùng hãng hỗ trợ 4 người chia sẻ cùng lúc</w:t>
            </w:r>
          </w:p>
        </w:tc>
        <w:tc>
          <w:tcPr>
            <w:tcW w:w="2126" w:type="dxa"/>
            <w:shd w:val="clear" w:color="auto" w:fill="auto"/>
            <w:vAlign w:val="center"/>
            <w:hideMark/>
          </w:tcPr>
          <w:p w14:paraId="464B6F1F" w14:textId="77777777" w:rsidR="00E64056" w:rsidRDefault="00E64056">
            <w:pPr>
              <w:rPr>
                <w:sz w:val="20"/>
                <w:szCs w:val="20"/>
              </w:rPr>
            </w:pPr>
            <w:r>
              <w:rPr>
                <w:sz w:val="20"/>
                <w:szCs w:val="20"/>
              </w:rPr>
              <w:t> </w:t>
            </w:r>
          </w:p>
        </w:tc>
        <w:tc>
          <w:tcPr>
            <w:tcW w:w="2977" w:type="dxa"/>
            <w:shd w:val="clear" w:color="auto" w:fill="auto"/>
            <w:vAlign w:val="center"/>
            <w:hideMark/>
          </w:tcPr>
          <w:p w14:paraId="56F2CF2D" w14:textId="77777777" w:rsidR="00E64056" w:rsidRDefault="00E64056">
            <w:pPr>
              <w:rPr>
                <w:sz w:val="20"/>
                <w:szCs w:val="20"/>
              </w:rPr>
            </w:pPr>
            <w:r>
              <w:rPr>
                <w:sz w:val="20"/>
                <w:szCs w:val="20"/>
              </w:rPr>
              <w:t>Chất lượng chia sẻ nội dung gởi và nhận lên đến 1080p60. Có thể kết hợp với thiết bị chia sẻ qua wireless cùng hãng hỗ trợ 4 người chia sẻ cùng lúc</w:t>
            </w:r>
          </w:p>
        </w:tc>
        <w:tc>
          <w:tcPr>
            <w:tcW w:w="1275" w:type="dxa"/>
            <w:shd w:val="clear" w:color="auto" w:fill="auto"/>
            <w:vAlign w:val="center"/>
            <w:hideMark/>
          </w:tcPr>
          <w:p w14:paraId="3C02E629" w14:textId="77777777" w:rsidR="00E64056" w:rsidRDefault="00E64056">
            <w:pPr>
              <w:jc w:val="center"/>
              <w:rPr>
                <w:b/>
                <w:bCs/>
              </w:rPr>
            </w:pPr>
            <w:r>
              <w:rPr>
                <w:b/>
                <w:bCs/>
              </w:rPr>
              <w:t> </w:t>
            </w:r>
          </w:p>
        </w:tc>
        <w:tc>
          <w:tcPr>
            <w:tcW w:w="1134" w:type="dxa"/>
            <w:shd w:val="clear" w:color="auto" w:fill="auto"/>
            <w:vAlign w:val="center"/>
            <w:hideMark/>
          </w:tcPr>
          <w:p w14:paraId="5644938D" w14:textId="77777777" w:rsidR="00E64056" w:rsidRDefault="00E64056">
            <w:pPr>
              <w:jc w:val="center"/>
              <w:rPr>
                <w:b/>
                <w:bCs/>
              </w:rPr>
            </w:pPr>
            <w:r>
              <w:rPr>
                <w:b/>
                <w:bCs/>
              </w:rPr>
              <w:t> </w:t>
            </w:r>
          </w:p>
        </w:tc>
        <w:tc>
          <w:tcPr>
            <w:tcW w:w="1072" w:type="dxa"/>
            <w:shd w:val="clear" w:color="auto" w:fill="auto"/>
            <w:vAlign w:val="center"/>
            <w:hideMark/>
          </w:tcPr>
          <w:p w14:paraId="1FDD6E34" w14:textId="77777777" w:rsidR="00E64056" w:rsidRDefault="00E64056">
            <w:pPr>
              <w:jc w:val="center"/>
            </w:pPr>
            <w:r>
              <w:t> </w:t>
            </w:r>
          </w:p>
        </w:tc>
      </w:tr>
      <w:tr w:rsidR="00E64056" w14:paraId="0DD0569A" w14:textId="77777777" w:rsidTr="008C0E92">
        <w:tc>
          <w:tcPr>
            <w:tcW w:w="988" w:type="dxa"/>
            <w:shd w:val="clear" w:color="auto" w:fill="auto"/>
            <w:vAlign w:val="center"/>
            <w:hideMark/>
          </w:tcPr>
          <w:p w14:paraId="0E8B5DBA" w14:textId="77777777" w:rsidR="00E64056" w:rsidRDefault="00E64056">
            <w:pPr>
              <w:jc w:val="center"/>
            </w:pPr>
            <w:r>
              <w:t> </w:t>
            </w:r>
          </w:p>
        </w:tc>
        <w:tc>
          <w:tcPr>
            <w:tcW w:w="1984" w:type="dxa"/>
            <w:shd w:val="clear" w:color="auto" w:fill="auto"/>
            <w:vAlign w:val="center"/>
            <w:hideMark/>
          </w:tcPr>
          <w:p w14:paraId="139766C4" w14:textId="77777777" w:rsidR="00E64056" w:rsidRDefault="00E64056">
            <w:pPr>
              <w:rPr>
                <w:sz w:val="20"/>
                <w:szCs w:val="20"/>
              </w:rPr>
            </w:pPr>
            <w:r>
              <w:rPr>
                <w:sz w:val="20"/>
                <w:szCs w:val="20"/>
              </w:rPr>
              <w:t> </w:t>
            </w:r>
          </w:p>
        </w:tc>
        <w:tc>
          <w:tcPr>
            <w:tcW w:w="3119" w:type="dxa"/>
            <w:shd w:val="clear" w:color="auto" w:fill="auto"/>
            <w:vAlign w:val="center"/>
            <w:hideMark/>
          </w:tcPr>
          <w:p w14:paraId="324E178A" w14:textId="77777777" w:rsidR="00E64056" w:rsidRDefault="00E64056">
            <w:pPr>
              <w:rPr>
                <w:sz w:val="20"/>
                <w:szCs w:val="20"/>
              </w:rPr>
            </w:pPr>
            <w:r>
              <w:rPr>
                <w:sz w:val="20"/>
                <w:szCs w:val="20"/>
              </w:rPr>
              <w:t xml:space="preserve">Có chứng nhận tích hợp với Microsoft Lync và Skype for </w:t>
            </w:r>
            <w:r>
              <w:rPr>
                <w:sz w:val="20"/>
                <w:szCs w:val="20"/>
              </w:rPr>
              <w:lastRenderedPageBreak/>
              <w:t>Business, bao gồm Skype for Business Online / Office 365</w:t>
            </w:r>
          </w:p>
        </w:tc>
        <w:tc>
          <w:tcPr>
            <w:tcW w:w="2126" w:type="dxa"/>
            <w:shd w:val="clear" w:color="auto" w:fill="auto"/>
            <w:vAlign w:val="center"/>
            <w:hideMark/>
          </w:tcPr>
          <w:p w14:paraId="78E9D4A8" w14:textId="77777777" w:rsidR="00E64056" w:rsidRDefault="00E64056">
            <w:pPr>
              <w:rPr>
                <w:sz w:val="20"/>
                <w:szCs w:val="20"/>
              </w:rPr>
            </w:pPr>
            <w:r>
              <w:rPr>
                <w:sz w:val="20"/>
                <w:szCs w:val="20"/>
              </w:rPr>
              <w:lastRenderedPageBreak/>
              <w:t> </w:t>
            </w:r>
          </w:p>
        </w:tc>
        <w:tc>
          <w:tcPr>
            <w:tcW w:w="2977" w:type="dxa"/>
            <w:shd w:val="clear" w:color="auto" w:fill="auto"/>
            <w:vAlign w:val="center"/>
            <w:hideMark/>
          </w:tcPr>
          <w:p w14:paraId="3D9034D5" w14:textId="77777777" w:rsidR="00E64056" w:rsidRDefault="00E64056">
            <w:pPr>
              <w:rPr>
                <w:sz w:val="20"/>
                <w:szCs w:val="20"/>
              </w:rPr>
            </w:pPr>
            <w:r>
              <w:rPr>
                <w:sz w:val="20"/>
                <w:szCs w:val="20"/>
              </w:rPr>
              <w:t xml:space="preserve">Có chứng nhận tích hợp với Microsoft Lync và Skype for </w:t>
            </w:r>
            <w:r>
              <w:rPr>
                <w:sz w:val="20"/>
                <w:szCs w:val="20"/>
              </w:rPr>
              <w:lastRenderedPageBreak/>
              <w:t>Business, bao gồm Skype for Business Online / Office 365</w:t>
            </w:r>
          </w:p>
        </w:tc>
        <w:tc>
          <w:tcPr>
            <w:tcW w:w="1275" w:type="dxa"/>
            <w:shd w:val="clear" w:color="auto" w:fill="auto"/>
            <w:vAlign w:val="center"/>
            <w:hideMark/>
          </w:tcPr>
          <w:p w14:paraId="60479656" w14:textId="77777777" w:rsidR="00E64056" w:rsidRDefault="00E64056">
            <w:pPr>
              <w:jc w:val="center"/>
              <w:rPr>
                <w:b/>
                <w:bCs/>
              </w:rPr>
            </w:pPr>
            <w:r>
              <w:rPr>
                <w:b/>
                <w:bCs/>
              </w:rPr>
              <w:lastRenderedPageBreak/>
              <w:t> </w:t>
            </w:r>
          </w:p>
        </w:tc>
        <w:tc>
          <w:tcPr>
            <w:tcW w:w="1134" w:type="dxa"/>
            <w:shd w:val="clear" w:color="auto" w:fill="auto"/>
            <w:vAlign w:val="center"/>
            <w:hideMark/>
          </w:tcPr>
          <w:p w14:paraId="355F3B9B" w14:textId="77777777" w:rsidR="00E64056" w:rsidRDefault="00E64056">
            <w:pPr>
              <w:jc w:val="center"/>
              <w:rPr>
                <w:b/>
                <w:bCs/>
              </w:rPr>
            </w:pPr>
            <w:r>
              <w:rPr>
                <w:b/>
                <w:bCs/>
              </w:rPr>
              <w:t> </w:t>
            </w:r>
          </w:p>
        </w:tc>
        <w:tc>
          <w:tcPr>
            <w:tcW w:w="1072" w:type="dxa"/>
            <w:shd w:val="clear" w:color="auto" w:fill="auto"/>
            <w:vAlign w:val="center"/>
            <w:hideMark/>
          </w:tcPr>
          <w:p w14:paraId="217E8566" w14:textId="77777777" w:rsidR="00E64056" w:rsidRDefault="00E64056">
            <w:pPr>
              <w:jc w:val="center"/>
            </w:pPr>
            <w:r>
              <w:t> </w:t>
            </w:r>
          </w:p>
        </w:tc>
      </w:tr>
      <w:tr w:rsidR="00E64056" w14:paraId="5098959B" w14:textId="77777777" w:rsidTr="008C0E92">
        <w:tc>
          <w:tcPr>
            <w:tcW w:w="988" w:type="dxa"/>
            <w:shd w:val="clear" w:color="auto" w:fill="auto"/>
            <w:vAlign w:val="center"/>
            <w:hideMark/>
          </w:tcPr>
          <w:p w14:paraId="0C96FC6F" w14:textId="77777777" w:rsidR="00E64056" w:rsidRDefault="00E64056">
            <w:pPr>
              <w:jc w:val="center"/>
            </w:pPr>
            <w:r>
              <w:lastRenderedPageBreak/>
              <w:t> </w:t>
            </w:r>
          </w:p>
        </w:tc>
        <w:tc>
          <w:tcPr>
            <w:tcW w:w="1984" w:type="dxa"/>
            <w:shd w:val="clear" w:color="auto" w:fill="auto"/>
            <w:vAlign w:val="center"/>
            <w:hideMark/>
          </w:tcPr>
          <w:p w14:paraId="175EE16E" w14:textId="77777777" w:rsidR="00E64056" w:rsidRDefault="00E64056">
            <w:pPr>
              <w:rPr>
                <w:sz w:val="20"/>
                <w:szCs w:val="20"/>
              </w:rPr>
            </w:pPr>
            <w:r>
              <w:rPr>
                <w:sz w:val="20"/>
                <w:szCs w:val="20"/>
              </w:rPr>
              <w:t> </w:t>
            </w:r>
          </w:p>
        </w:tc>
        <w:tc>
          <w:tcPr>
            <w:tcW w:w="3119" w:type="dxa"/>
            <w:shd w:val="clear" w:color="auto" w:fill="auto"/>
            <w:vAlign w:val="center"/>
            <w:hideMark/>
          </w:tcPr>
          <w:p w14:paraId="2DFAE7CB" w14:textId="77777777" w:rsidR="00E64056" w:rsidRDefault="00E64056">
            <w:pPr>
              <w:rPr>
                <w:sz w:val="20"/>
                <w:szCs w:val="20"/>
              </w:rPr>
            </w:pPr>
            <w:r>
              <w:rPr>
                <w:sz w:val="20"/>
                <w:szCs w:val="20"/>
              </w:rPr>
              <w:t>Hỗ trợ IBM Sametime, Microsoft ICE</w:t>
            </w:r>
          </w:p>
        </w:tc>
        <w:tc>
          <w:tcPr>
            <w:tcW w:w="2126" w:type="dxa"/>
            <w:shd w:val="clear" w:color="auto" w:fill="auto"/>
            <w:vAlign w:val="center"/>
            <w:hideMark/>
          </w:tcPr>
          <w:p w14:paraId="0D9B1E62" w14:textId="77777777" w:rsidR="00E64056" w:rsidRDefault="00E64056">
            <w:pPr>
              <w:rPr>
                <w:sz w:val="20"/>
                <w:szCs w:val="20"/>
              </w:rPr>
            </w:pPr>
            <w:r>
              <w:rPr>
                <w:sz w:val="20"/>
                <w:szCs w:val="20"/>
              </w:rPr>
              <w:t> </w:t>
            </w:r>
          </w:p>
        </w:tc>
        <w:tc>
          <w:tcPr>
            <w:tcW w:w="2977" w:type="dxa"/>
            <w:shd w:val="clear" w:color="auto" w:fill="auto"/>
            <w:vAlign w:val="center"/>
            <w:hideMark/>
          </w:tcPr>
          <w:p w14:paraId="12E93B98" w14:textId="77777777" w:rsidR="00E64056" w:rsidRDefault="00E64056">
            <w:pPr>
              <w:rPr>
                <w:sz w:val="20"/>
                <w:szCs w:val="20"/>
              </w:rPr>
            </w:pPr>
            <w:r>
              <w:rPr>
                <w:sz w:val="20"/>
                <w:szCs w:val="20"/>
              </w:rPr>
              <w:t>Hỗ trợ IBM Sametime, Microsoft ICE</w:t>
            </w:r>
          </w:p>
        </w:tc>
        <w:tc>
          <w:tcPr>
            <w:tcW w:w="1275" w:type="dxa"/>
            <w:shd w:val="clear" w:color="auto" w:fill="auto"/>
            <w:vAlign w:val="center"/>
            <w:hideMark/>
          </w:tcPr>
          <w:p w14:paraId="189FED38" w14:textId="77777777" w:rsidR="00E64056" w:rsidRDefault="00E64056">
            <w:pPr>
              <w:jc w:val="center"/>
              <w:rPr>
                <w:b/>
                <w:bCs/>
              </w:rPr>
            </w:pPr>
            <w:r>
              <w:rPr>
                <w:b/>
                <w:bCs/>
              </w:rPr>
              <w:t> </w:t>
            </w:r>
          </w:p>
        </w:tc>
        <w:tc>
          <w:tcPr>
            <w:tcW w:w="1134" w:type="dxa"/>
            <w:shd w:val="clear" w:color="auto" w:fill="auto"/>
            <w:vAlign w:val="center"/>
            <w:hideMark/>
          </w:tcPr>
          <w:p w14:paraId="4A5C3D42" w14:textId="77777777" w:rsidR="00E64056" w:rsidRDefault="00E64056">
            <w:pPr>
              <w:jc w:val="center"/>
              <w:rPr>
                <w:b/>
                <w:bCs/>
              </w:rPr>
            </w:pPr>
            <w:r>
              <w:rPr>
                <w:b/>
                <w:bCs/>
              </w:rPr>
              <w:t> </w:t>
            </w:r>
          </w:p>
        </w:tc>
        <w:tc>
          <w:tcPr>
            <w:tcW w:w="1072" w:type="dxa"/>
            <w:shd w:val="clear" w:color="auto" w:fill="auto"/>
            <w:vAlign w:val="center"/>
            <w:hideMark/>
          </w:tcPr>
          <w:p w14:paraId="4FA6E47E" w14:textId="77777777" w:rsidR="00E64056" w:rsidRDefault="00E64056">
            <w:pPr>
              <w:jc w:val="center"/>
            </w:pPr>
            <w:r>
              <w:t> </w:t>
            </w:r>
          </w:p>
        </w:tc>
      </w:tr>
      <w:tr w:rsidR="00E64056" w14:paraId="29109272" w14:textId="77777777" w:rsidTr="008C0E92">
        <w:tc>
          <w:tcPr>
            <w:tcW w:w="988" w:type="dxa"/>
            <w:shd w:val="clear" w:color="auto" w:fill="auto"/>
            <w:vAlign w:val="center"/>
            <w:hideMark/>
          </w:tcPr>
          <w:p w14:paraId="08B0415D" w14:textId="77777777" w:rsidR="00E64056" w:rsidRDefault="00E64056">
            <w:pPr>
              <w:jc w:val="center"/>
            </w:pPr>
            <w:r>
              <w:t> </w:t>
            </w:r>
          </w:p>
        </w:tc>
        <w:tc>
          <w:tcPr>
            <w:tcW w:w="1984" w:type="dxa"/>
            <w:shd w:val="clear" w:color="auto" w:fill="auto"/>
            <w:vAlign w:val="center"/>
            <w:hideMark/>
          </w:tcPr>
          <w:p w14:paraId="6CC84F65" w14:textId="77777777" w:rsidR="00E64056" w:rsidRDefault="00E64056">
            <w:pPr>
              <w:rPr>
                <w:sz w:val="20"/>
                <w:szCs w:val="20"/>
              </w:rPr>
            </w:pPr>
            <w:r>
              <w:rPr>
                <w:sz w:val="20"/>
                <w:szCs w:val="20"/>
              </w:rPr>
              <w:t> </w:t>
            </w:r>
          </w:p>
        </w:tc>
        <w:tc>
          <w:tcPr>
            <w:tcW w:w="3119" w:type="dxa"/>
            <w:shd w:val="clear" w:color="auto" w:fill="auto"/>
            <w:vAlign w:val="center"/>
            <w:hideMark/>
          </w:tcPr>
          <w:p w14:paraId="5B9AC1E3" w14:textId="77777777" w:rsidR="00E64056" w:rsidRDefault="00E64056">
            <w:pPr>
              <w:rPr>
                <w:sz w:val="20"/>
                <w:szCs w:val="20"/>
              </w:rPr>
            </w:pPr>
            <w:r>
              <w:rPr>
                <w:sz w:val="20"/>
                <w:szCs w:val="20"/>
              </w:rPr>
              <w:t>Khả năng tương tác Zoom Meetings, BlueJeans Cloud Services</w:t>
            </w:r>
          </w:p>
        </w:tc>
        <w:tc>
          <w:tcPr>
            <w:tcW w:w="2126" w:type="dxa"/>
            <w:shd w:val="clear" w:color="auto" w:fill="auto"/>
            <w:vAlign w:val="center"/>
            <w:hideMark/>
          </w:tcPr>
          <w:p w14:paraId="5B0D0664" w14:textId="77777777" w:rsidR="00E64056" w:rsidRDefault="00E64056">
            <w:pPr>
              <w:rPr>
                <w:sz w:val="20"/>
                <w:szCs w:val="20"/>
              </w:rPr>
            </w:pPr>
            <w:r>
              <w:rPr>
                <w:sz w:val="20"/>
                <w:szCs w:val="20"/>
              </w:rPr>
              <w:t> </w:t>
            </w:r>
          </w:p>
        </w:tc>
        <w:tc>
          <w:tcPr>
            <w:tcW w:w="2977" w:type="dxa"/>
            <w:shd w:val="clear" w:color="auto" w:fill="auto"/>
            <w:vAlign w:val="center"/>
            <w:hideMark/>
          </w:tcPr>
          <w:p w14:paraId="1DBB1DDF" w14:textId="77777777" w:rsidR="00E64056" w:rsidRDefault="00E64056">
            <w:pPr>
              <w:rPr>
                <w:sz w:val="20"/>
                <w:szCs w:val="20"/>
              </w:rPr>
            </w:pPr>
            <w:r>
              <w:rPr>
                <w:sz w:val="20"/>
                <w:szCs w:val="20"/>
              </w:rPr>
              <w:t>Khả năng tương tác Zoom Meetings, BlueJeans Cloud Services</w:t>
            </w:r>
          </w:p>
        </w:tc>
        <w:tc>
          <w:tcPr>
            <w:tcW w:w="1275" w:type="dxa"/>
            <w:shd w:val="clear" w:color="auto" w:fill="auto"/>
            <w:vAlign w:val="center"/>
            <w:hideMark/>
          </w:tcPr>
          <w:p w14:paraId="2E75AAF0" w14:textId="77777777" w:rsidR="00E64056" w:rsidRDefault="00E64056">
            <w:pPr>
              <w:jc w:val="center"/>
              <w:rPr>
                <w:b/>
                <w:bCs/>
              </w:rPr>
            </w:pPr>
            <w:r>
              <w:rPr>
                <w:b/>
                <w:bCs/>
              </w:rPr>
              <w:t> </w:t>
            </w:r>
          </w:p>
        </w:tc>
        <w:tc>
          <w:tcPr>
            <w:tcW w:w="1134" w:type="dxa"/>
            <w:shd w:val="clear" w:color="auto" w:fill="auto"/>
            <w:vAlign w:val="center"/>
            <w:hideMark/>
          </w:tcPr>
          <w:p w14:paraId="732B7221" w14:textId="77777777" w:rsidR="00E64056" w:rsidRDefault="00E64056">
            <w:pPr>
              <w:jc w:val="center"/>
              <w:rPr>
                <w:b/>
                <w:bCs/>
              </w:rPr>
            </w:pPr>
            <w:r>
              <w:rPr>
                <w:b/>
                <w:bCs/>
              </w:rPr>
              <w:t> </w:t>
            </w:r>
          </w:p>
        </w:tc>
        <w:tc>
          <w:tcPr>
            <w:tcW w:w="1072" w:type="dxa"/>
            <w:shd w:val="clear" w:color="auto" w:fill="auto"/>
            <w:vAlign w:val="center"/>
            <w:hideMark/>
          </w:tcPr>
          <w:p w14:paraId="64C65DFD" w14:textId="77777777" w:rsidR="00E64056" w:rsidRDefault="00E64056">
            <w:pPr>
              <w:jc w:val="center"/>
            </w:pPr>
            <w:r>
              <w:t> </w:t>
            </w:r>
          </w:p>
        </w:tc>
      </w:tr>
      <w:tr w:rsidR="00E64056" w14:paraId="0B5A82B7" w14:textId="77777777" w:rsidTr="008C0E92">
        <w:tc>
          <w:tcPr>
            <w:tcW w:w="988" w:type="dxa"/>
            <w:shd w:val="clear" w:color="auto" w:fill="auto"/>
            <w:vAlign w:val="center"/>
            <w:hideMark/>
          </w:tcPr>
          <w:p w14:paraId="7BCEE997" w14:textId="77777777" w:rsidR="00E64056" w:rsidRDefault="00E64056">
            <w:pPr>
              <w:jc w:val="center"/>
            </w:pPr>
            <w:r>
              <w:t> </w:t>
            </w:r>
          </w:p>
        </w:tc>
        <w:tc>
          <w:tcPr>
            <w:tcW w:w="1984" w:type="dxa"/>
            <w:shd w:val="clear" w:color="auto" w:fill="auto"/>
            <w:vAlign w:val="center"/>
            <w:hideMark/>
          </w:tcPr>
          <w:p w14:paraId="4BE43F50" w14:textId="77777777" w:rsidR="00E64056" w:rsidRDefault="00E64056">
            <w:pPr>
              <w:rPr>
                <w:sz w:val="20"/>
                <w:szCs w:val="20"/>
              </w:rPr>
            </w:pPr>
            <w:r>
              <w:rPr>
                <w:sz w:val="20"/>
                <w:szCs w:val="20"/>
              </w:rPr>
              <w:t> </w:t>
            </w:r>
          </w:p>
        </w:tc>
        <w:tc>
          <w:tcPr>
            <w:tcW w:w="3119" w:type="dxa"/>
            <w:shd w:val="clear" w:color="auto" w:fill="auto"/>
            <w:vAlign w:val="center"/>
            <w:hideMark/>
          </w:tcPr>
          <w:p w14:paraId="0E5DCAD7" w14:textId="77777777" w:rsidR="00E64056" w:rsidRDefault="00E64056">
            <w:pPr>
              <w:rPr>
                <w:sz w:val="20"/>
                <w:szCs w:val="20"/>
              </w:rPr>
            </w:pPr>
            <w:r>
              <w:rPr>
                <w:sz w:val="20"/>
                <w:szCs w:val="20"/>
              </w:rPr>
              <w:t>Có khả năng hỗ trợ nâng cấp họp 8 điểm đồng thời ở độ phân giải 720p30</w:t>
            </w:r>
          </w:p>
        </w:tc>
        <w:tc>
          <w:tcPr>
            <w:tcW w:w="2126" w:type="dxa"/>
            <w:shd w:val="clear" w:color="auto" w:fill="auto"/>
            <w:vAlign w:val="center"/>
            <w:hideMark/>
          </w:tcPr>
          <w:p w14:paraId="3F3B475D" w14:textId="77777777" w:rsidR="00E64056" w:rsidRDefault="00E64056">
            <w:pPr>
              <w:rPr>
                <w:sz w:val="20"/>
                <w:szCs w:val="20"/>
              </w:rPr>
            </w:pPr>
            <w:r>
              <w:rPr>
                <w:sz w:val="20"/>
                <w:szCs w:val="20"/>
              </w:rPr>
              <w:t> </w:t>
            </w:r>
          </w:p>
        </w:tc>
        <w:tc>
          <w:tcPr>
            <w:tcW w:w="2977" w:type="dxa"/>
            <w:shd w:val="clear" w:color="auto" w:fill="auto"/>
            <w:vAlign w:val="center"/>
            <w:hideMark/>
          </w:tcPr>
          <w:p w14:paraId="602D8988" w14:textId="77777777" w:rsidR="00E64056" w:rsidRDefault="00E64056">
            <w:pPr>
              <w:rPr>
                <w:sz w:val="20"/>
                <w:szCs w:val="20"/>
              </w:rPr>
            </w:pPr>
            <w:r>
              <w:rPr>
                <w:sz w:val="20"/>
                <w:szCs w:val="20"/>
              </w:rPr>
              <w:t>Có khả năng hỗ trợ nâng cấp họp 8 điểm đồng thời ở độ phân giải 720p30</w:t>
            </w:r>
          </w:p>
        </w:tc>
        <w:tc>
          <w:tcPr>
            <w:tcW w:w="1275" w:type="dxa"/>
            <w:shd w:val="clear" w:color="auto" w:fill="auto"/>
            <w:vAlign w:val="center"/>
            <w:hideMark/>
          </w:tcPr>
          <w:p w14:paraId="4E0222F0" w14:textId="77777777" w:rsidR="00E64056" w:rsidRDefault="00E64056">
            <w:pPr>
              <w:jc w:val="center"/>
              <w:rPr>
                <w:b/>
                <w:bCs/>
              </w:rPr>
            </w:pPr>
            <w:r>
              <w:rPr>
                <w:b/>
                <w:bCs/>
              </w:rPr>
              <w:t> </w:t>
            </w:r>
          </w:p>
        </w:tc>
        <w:tc>
          <w:tcPr>
            <w:tcW w:w="1134" w:type="dxa"/>
            <w:shd w:val="clear" w:color="auto" w:fill="auto"/>
            <w:vAlign w:val="center"/>
            <w:hideMark/>
          </w:tcPr>
          <w:p w14:paraId="430326AE" w14:textId="77777777" w:rsidR="00E64056" w:rsidRDefault="00E64056">
            <w:pPr>
              <w:jc w:val="center"/>
              <w:rPr>
                <w:b/>
                <w:bCs/>
              </w:rPr>
            </w:pPr>
            <w:r>
              <w:rPr>
                <w:b/>
                <w:bCs/>
              </w:rPr>
              <w:t> </w:t>
            </w:r>
          </w:p>
        </w:tc>
        <w:tc>
          <w:tcPr>
            <w:tcW w:w="1072" w:type="dxa"/>
            <w:shd w:val="clear" w:color="auto" w:fill="auto"/>
            <w:vAlign w:val="center"/>
            <w:hideMark/>
          </w:tcPr>
          <w:p w14:paraId="6AEFC4B7" w14:textId="77777777" w:rsidR="00E64056" w:rsidRDefault="00E64056">
            <w:pPr>
              <w:jc w:val="center"/>
            </w:pPr>
            <w:r>
              <w:t> </w:t>
            </w:r>
          </w:p>
        </w:tc>
      </w:tr>
      <w:tr w:rsidR="00E64056" w14:paraId="5805ED8A" w14:textId="77777777" w:rsidTr="008C0E92">
        <w:tc>
          <w:tcPr>
            <w:tcW w:w="988" w:type="dxa"/>
            <w:shd w:val="clear" w:color="auto" w:fill="auto"/>
            <w:vAlign w:val="center"/>
            <w:hideMark/>
          </w:tcPr>
          <w:p w14:paraId="2A555F0E" w14:textId="77777777" w:rsidR="00E64056" w:rsidRDefault="00E64056">
            <w:pPr>
              <w:jc w:val="center"/>
            </w:pPr>
            <w:r>
              <w:t> </w:t>
            </w:r>
          </w:p>
        </w:tc>
        <w:tc>
          <w:tcPr>
            <w:tcW w:w="1984" w:type="dxa"/>
            <w:shd w:val="clear" w:color="auto" w:fill="auto"/>
            <w:vAlign w:val="center"/>
            <w:hideMark/>
          </w:tcPr>
          <w:p w14:paraId="282C54E2" w14:textId="77777777" w:rsidR="00E64056" w:rsidRDefault="00E64056">
            <w:pPr>
              <w:rPr>
                <w:sz w:val="20"/>
                <w:szCs w:val="20"/>
              </w:rPr>
            </w:pPr>
            <w:r>
              <w:rPr>
                <w:sz w:val="20"/>
                <w:szCs w:val="20"/>
              </w:rPr>
              <w:t xml:space="preserve">Chuẩn và giao  thức Video </w:t>
            </w:r>
          </w:p>
        </w:tc>
        <w:tc>
          <w:tcPr>
            <w:tcW w:w="3119" w:type="dxa"/>
            <w:shd w:val="clear" w:color="auto" w:fill="auto"/>
            <w:vAlign w:val="center"/>
            <w:hideMark/>
          </w:tcPr>
          <w:p w14:paraId="47C12FCD" w14:textId="77777777" w:rsidR="00E64056" w:rsidRDefault="00E64056">
            <w:pPr>
              <w:rPr>
                <w:sz w:val="20"/>
                <w:szCs w:val="20"/>
              </w:rPr>
            </w:pPr>
            <w:r>
              <w:rPr>
                <w:sz w:val="20"/>
                <w:szCs w:val="20"/>
              </w:rPr>
              <w:t>H.261, H.263, H.264 AVC, H.264 High Profile, H.264 SVC, RTV</w:t>
            </w:r>
          </w:p>
        </w:tc>
        <w:tc>
          <w:tcPr>
            <w:tcW w:w="2126" w:type="dxa"/>
            <w:shd w:val="clear" w:color="auto" w:fill="auto"/>
            <w:vAlign w:val="center"/>
            <w:hideMark/>
          </w:tcPr>
          <w:p w14:paraId="5953B32C" w14:textId="77777777" w:rsidR="00E64056" w:rsidRDefault="00E64056">
            <w:pPr>
              <w:rPr>
                <w:sz w:val="20"/>
                <w:szCs w:val="20"/>
              </w:rPr>
            </w:pPr>
            <w:r>
              <w:rPr>
                <w:sz w:val="20"/>
                <w:szCs w:val="20"/>
              </w:rPr>
              <w:t xml:space="preserve">Chuẩn và giao  thức Video </w:t>
            </w:r>
          </w:p>
        </w:tc>
        <w:tc>
          <w:tcPr>
            <w:tcW w:w="2977" w:type="dxa"/>
            <w:shd w:val="clear" w:color="auto" w:fill="auto"/>
            <w:vAlign w:val="center"/>
            <w:hideMark/>
          </w:tcPr>
          <w:p w14:paraId="7B0D87CE" w14:textId="77777777" w:rsidR="00E64056" w:rsidRDefault="00E64056">
            <w:pPr>
              <w:rPr>
                <w:sz w:val="20"/>
                <w:szCs w:val="20"/>
              </w:rPr>
            </w:pPr>
            <w:r>
              <w:rPr>
                <w:sz w:val="20"/>
                <w:szCs w:val="20"/>
              </w:rPr>
              <w:t>H.261, H.263, H.264 AVC, H.264 High Profile, H.264 SVC, RTV</w:t>
            </w:r>
          </w:p>
        </w:tc>
        <w:tc>
          <w:tcPr>
            <w:tcW w:w="1275" w:type="dxa"/>
            <w:shd w:val="clear" w:color="auto" w:fill="auto"/>
            <w:vAlign w:val="center"/>
            <w:hideMark/>
          </w:tcPr>
          <w:p w14:paraId="511FEE75" w14:textId="77777777" w:rsidR="00E64056" w:rsidRDefault="00E64056">
            <w:pPr>
              <w:jc w:val="center"/>
              <w:rPr>
                <w:b/>
                <w:bCs/>
              </w:rPr>
            </w:pPr>
            <w:r>
              <w:rPr>
                <w:b/>
                <w:bCs/>
              </w:rPr>
              <w:t> </w:t>
            </w:r>
          </w:p>
        </w:tc>
        <w:tc>
          <w:tcPr>
            <w:tcW w:w="1134" w:type="dxa"/>
            <w:shd w:val="clear" w:color="auto" w:fill="auto"/>
            <w:vAlign w:val="center"/>
            <w:hideMark/>
          </w:tcPr>
          <w:p w14:paraId="510BEBD3" w14:textId="77777777" w:rsidR="00E64056" w:rsidRDefault="00E64056">
            <w:pPr>
              <w:jc w:val="center"/>
              <w:rPr>
                <w:b/>
                <w:bCs/>
              </w:rPr>
            </w:pPr>
            <w:r>
              <w:rPr>
                <w:b/>
                <w:bCs/>
              </w:rPr>
              <w:t> </w:t>
            </w:r>
          </w:p>
        </w:tc>
        <w:tc>
          <w:tcPr>
            <w:tcW w:w="1072" w:type="dxa"/>
            <w:shd w:val="clear" w:color="auto" w:fill="auto"/>
            <w:vAlign w:val="center"/>
            <w:hideMark/>
          </w:tcPr>
          <w:p w14:paraId="5162D804" w14:textId="77777777" w:rsidR="00E64056" w:rsidRDefault="00E64056">
            <w:pPr>
              <w:jc w:val="center"/>
            </w:pPr>
            <w:r>
              <w:t> </w:t>
            </w:r>
          </w:p>
        </w:tc>
      </w:tr>
      <w:tr w:rsidR="00E64056" w14:paraId="230676B7" w14:textId="77777777" w:rsidTr="008C0E92">
        <w:tc>
          <w:tcPr>
            <w:tcW w:w="988" w:type="dxa"/>
            <w:shd w:val="clear" w:color="auto" w:fill="auto"/>
            <w:vAlign w:val="center"/>
            <w:hideMark/>
          </w:tcPr>
          <w:p w14:paraId="7676AA09" w14:textId="77777777" w:rsidR="00E64056" w:rsidRDefault="00E64056">
            <w:pPr>
              <w:jc w:val="center"/>
            </w:pPr>
            <w:r>
              <w:t> </w:t>
            </w:r>
          </w:p>
        </w:tc>
        <w:tc>
          <w:tcPr>
            <w:tcW w:w="1984" w:type="dxa"/>
            <w:shd w:val="clear" w:color="auto" w:fill="auto"/>
            <w:vAlign w:val="center"/>
            <w:hideMark/>
          </w:tcPr>
          <w:p w14:paraId="4166127B" w14:textId="77777777" w:rsidR="00E64056" w:rsidRDefault="00E64056">
            <w:pPr>
              <w:rPr>
                <w:sz w:val="20"/>
                <w:szCs w:val="20"/>
              </w:rPr>
            </w:pPr>
            <w:r>
              <w:rPr>
                <w:sz w:val="20"/>
                <w:szCs w:val="20"/>
              </w:rPr>
              <w:t> </w:t>
            </w:r>
          </w:p>
        </w:tc>
        <w:tc>
          <w:tcPr>
            <w:tcW w:w="3119" w:type="dxa"/>
            <w:shd w:val="clear" w:color="auto" w:fill="auto"/>
            <w:vAlign w:val="center"/>
            <w:hideMark/>
          </w:tcPr>
          <w:p w14:paraId="03DFD23A" w14:textId="77777777" w:rsidR="00E64056" w:rsidRDefault="00E64056">
            <w:pPr>
              <w:rPr>
                <w:sz w:val="20"/>
                <w:szCs w:val="20"/>
              </w:rPr>
            </w:pPr>
            <w:r>
              <w:rPr>
                <w:sz w:val="20"/>
                <w:szCs w:val="20"/>
              </w:rPr>
              <w:t>H.239 / People+Content H.263 &amp; H.264 video error concealment</w:t>
            </w:r>
          </w:p>
        </w:tc>
        <w:tc>
          <w:tcPr>
            <w:tcW w:w="2126" w:type="dxa"/>
            <w:shd w:val="clear" w:color="auto" w:fill="auto"/>
            <w:vAlign w:val="center"/>
            <w:hideMark/>
          </w:tcPr>
          <w:p w14:paraId="3C90B0DF" w14:textId="77777777" w:rsidR="00E64056" w:rsidRDefault="00E64056">
            <w:pPr>
              <w:rPr>
                <w:sz w:val="20"/>
                <w:szCs w:val="20"/>
              </w:rPr>
            </w:pPr>
            <w:r>
              <w:rPr>
                <w:sz w:val="20"/>
                <w:szCs w:val="20"/>
              </w:rPr>
              <w:t> </w:t>
            </w:r>
          </w:p>
        </w:tc>
        <w:tc>
          <w:tcPr>
            <w:tcW w:w="2977" w:type="dxa"/>
            <w:shd w:val="clear" w:color="auto" w:fill="auto"/>
            <w:vAlign w:val="center"/>
            <w:hideMark/>
          </w:tcPr>
          <w:p w14:paraId="15DE1E86" w14:textId="77777777" w:rsidR="00E64056" w:rsidRDefault="00E64056">
            <w:pPr>
              <w:rPr>
                <w:sz w:val="20"/>
                <w:szCs w:val="20"/>
              </w:rPr>
            </w:pPr>
            <w:r>
              <w:rPr>
                <w:sz w:val="20"/>
                <w:szCs w:val="20"/>
              </w:rPr>
              <w:t>H.239 / People+Content H.263 &amp; H.264 video error concealment</w:t>
            </w:r>
          </w:p>
        </w:tc>
        <w:tc>
          <w:tcPr>
            <w:tcW w:w="1275" w:type="dxa"/>
            <w:shd w:val="clear" w:color="auto" w:fill="auto"/>
            <w:vAlign w:val="center"/>
            <w:hideMark/>
          </w:tcPr>
          <w:p w14:paraId="0545C769" w14:textId="77777777" w:rsidR="00E64056" w:rsidRDefault="00E64056">
            <w:pPr>
              <w:jc w:val="center"/>
              <w:rPr>
                <w:b/>
                <w:bCs/>
              </w:rPr>
            </w:pPr>
            <w:r>
              <w:rPr>
                <w:b/>
                <w:bCs/>
              </w:rPr>
              <w:t> </w:t>
            </w:r>
          </w:p>
        </w:tc>
        <w:tc>
          <w:tcPr>
            <w:tcW w:w="1134" w:type="dxa"/>
            <w:shd w:val="clear" w:color="auto" w:fill="auto"/>
            <w:vAlign w:val="center"/>
            <w:hideMark/>
          </w:tcPr>
          <w:p w14:paraId="60FFBA9E" w14:textId="77777777" w:rsidR="00E64056" w:rsidRDefault="00E64056">
            <w:pPr>
              <w:jc w:val="center"/>
              <w:rPr>
                <w:b/>
                <w:bCs/>
              </w:rPr>
            </w:pPr>
            <w:r>
              <w:rPr>
                <w:b/>
                <w:bCs/>
              </w:rPr>
              <w:t> </w:t>
            </w:r>
          </w:p>
        </w:tc>
        <w:tc>
          <w:tcPr>
            <w:tcW w:w="1072" w:type="dxa"/>
            <w:shd w:val="clear" w:color="auto" w:fill="auto"/>
            <w:vAlign w:val="center"/>
            <w:hideMark/>
          </w:tcPr>
          <w:p w14:paraId="4DA7376F" w14:textId="77777777" w:rsidR="00E64056" w:rsidRDefault="00E64056">
            <w:pPr>
              <w:jc w:val="center"/>
            </w:pPr>
            <w:r>
              <w:t> </w:t>
            </w:r>
          </w:p>
        </w:tc>
      </w:tr>
      <w:tr w:rsidR="00E64056" w14:paraId="22427168" w14:textId="77777777" w:rsidTr="008C0E92">
        <w:tc>
          <w:tcPr>
            <w:tcW w:w="988" w:type="dxa"/>
            <w:shd w:val="clear" w:color="auto" w:fill="auto"/>
            <w:vAlign w:val="center"/>
            <w:hideMark/>
          </w:tcPr>
          <w:p w14:paraId="4A0518B5" w14:textId="77777777" w:rsidR="00E64056" w:rsidRDefault="00E64056">
            <w:pPr>
              <w:jc w:val="center"/>
            </w:pPr>
            <w:r>
              <w:t> </w:t>
            </w:r>
          </w:p>
        </w:tc>
        <w:tc>
          <w:tcPr>
            <w:tcW w:w="1984" w:type="dxa"/>
            <w:shd w:val="clear" w:color="auto" w:fill="auto"/>
            <w:vAlign w:val="center"/>
            <w:hideMark/>
          </w:tcPr>
          <w:p w14:paraId="4091A382" w14:textId="77777777" w:rsidR="00E64056" w:rsidRDefault="00E64056">
            <w:pPr>
              <w:rPr>
                <w:sz w:val="20"/>
                <w:szCs w:val="20"/>
              </w:rPr>
            </w:pPr>
            <w:r>
              <w:rPr>
                <w:sz w:val="20"/>
                <w:szCs w:val="20"/>
              </w:rPr>
              <w:t>Video I/O</w:t>
            </w:r>
          </w:p>
        </w:tc>
        <w:tc>
          <w:tcPr>
            <w:tcW w:w="3119" w:type="dxa"/>
            <w:shd w:val="clear" w:color="auto" w:fill="auto"/>
            <w:vAlign w:val="center"/>
            <w:hideMark/>
          </w:tcPr>
          <w:p w14:paraId="2E3A7E35" w14:textId="77777777" w:rsidR="00E64056" w:rsidRDefault="00E64056">
            <w:pPr>
              <w:rPr>
                <w:sz w:val="20"/>
                <w:szCs w:val="20"/>
              </w:rPr>
            </w:pPr>
            <w:r>
              <w:rPr>
                <w:sz w:val="20"/>
                <w:szCs w:val="20"/>
              </w:rPr>
              <w:t xml:space="preserve">Input: ít nhất 2 cổng cho camera và 3 cổng HDMI, 1 cặp RCA composite, 1 cổng VGA </w:t>
            </w:r>
          </w:p>
        </w:tc>
        <w:tc>
          <w:tcPr>
            <w:tcW w:w="2126" w:type="dxa"/>
            <w:shd w:val="clear" w:color="auto" w:fill="auto"/>
            <w:vAlign w:val="center"/>
            <w:hideMark/>
          </w:tcPr>
          <w:p w14:paraId="150871C7" w14:textId="77777777" w:rsidR="00E64056" w:rsidRDefault="00E64056">
            <w:pPr>
              <w:rPr>
                <w:sz w:val="20"/>
                <w:szCs w:val="20"/>
              </w:rPr>
            </w:pPr>
            <w:r>
              <w:rPr>
                <w:sz w:val="20"/>
                <w:szCs w:val="20"/>
              </w:rPr>
              <w:t>Video I/O</w:t>
            </w:r>
          </w:p>
        </w:tc>
        <w:tc>
          <w:tcPr>
            <w:tcW w:w="2977" w:type="dxa"/>
            <w:shd w:val="clear" w:color="auto" w:fill="auto"/>
            <w:vAlign w:val="center"/>
            <w:hideMark/>
          </w:tcPr>
          <w:p w14:paraId="00018D74" w14:textId="77777777" w:rsidR="00E64056" w:rsidRDefault="00E64056">
            <w:pPr>
              <w:rPr>
                <w:sz w:val="20"/>
                <w:szCs w:val="20"/>
              </w:rPr>
            </w:pPr>
            <w:r>
              <w:rPr>
                <w:sz w:val="20"/>
                <w:szCs w:val="20"/>
              </w:rPr>
              <w:t xml:space="preserve">Input: ít nhất 2 cổng cho camera và 3 cổng HDMI, 1 cặp RCA composite, 1 cổng VGA </w:t>
            </w:r>
          </w:p>
        </w:tc>
        <w:tc>
          <w:tcPr>
            <w:tcW w:w="1275" w:type="dxa"/>
            <w:shd w:val="clear" w:color="auto" w:fill="auto"/>
            <w:vAlign w:val="center"/>
            <w:hideMark/>
          </w:tcPr>
          <w:p w14:paraId="569C4A6B" w14:textId="77777777" w:rsidR="00E64056" w:rsidRDefault="00E64056">
            <w:pPr>
              <w:jc w:val="center"/>
              <w:rPr>
                <w:b/>
                <w:bCs/>
              </w:rPr>
            </w:pPr>
            <w:r>
              <w:rPr>
                <w:b/>
                <w:bCs/>
              </w:rPr>
              <w:t> </w:t>
            </w:r>
          </w:p>
        </w:tc>
        <w:tc>
          <w:tcPr>
            <w:tcW w:w="1134" w:type="dxa"/>
            <w:shd w:val="clear" w:color="auto" w:fill="auto"/>
            <w:vAlign w:val="center"/>
            <w:hideMark/>
          </w:tcPr>
          <w:p w14:paraId="44DFDC50" w14:textId="77777777" w:rsidR="00E64056" w:rsidRDefault="00E64056">
            <w:pPr>
              <w:jc w:val="center"/>
              <w:rPr>
                <w:b/>
                <w:bCs/>
              </w:rPr>
            </w:pPr>
            <w:r>
              <w:rPr>
                <w:b/>
                <w:bCs/>
              </w:rPr>
              <w:t> </w:t>
            </w:r>
          </w:p>
        </w:tc>
        <w:tc>
          <w:tcPr>
            <w:tcW w:w="1072" w:type="dxa"/>
            <w:shd w:val="clear" w:color="auto" w:fill="auto"/>
            <w:vAlign w:val="center"/>
            <w:hideMark/>
          </w:tcPr>
          <w:p w14:paraId="5B13D0E9" w14:textId="77777777" w:rsidR="00E64056" w:rsidRDefault="00E64056">
            <w:pPr>
              <w:jc w:val="center"/>
            </w:pPr>
            <w:r>
              <w:t> </w:t>
            </w:r>
          </w:p>
        </w:tc>
      </w:tr>
      <w:tr w:rsidR="00E64056" w14:paraId="07360A9F" w14:textId="77777777" w:rsidTr="008C0E92">
        <w:tc>
          <w:tcPr>
            <w:tcW w:w="988" w:type="dxa"/>
            <w:shd w:val="clear" w:color="auto" w:fill="auto"/>
            <w:vAlign w:val="center"/>
            <w:hideMark/>
          </w:tcPr>
          <w:p w14:paraId="6A0578CC" w14:textId="77777777" w:rsidR="00E64056" w:rsidRDefault="00E64056">
            <w:pPr>
              <w:jc w:val="center"/>
            </w:pPr>
            <w:r>
              <w:t> </w:t>
            </w:r>
          </w:p>
        </w:tc>
        <w:tc>
          <w:tcPr>
            <w:tcW w:w="1984" w:type="dxa"/>
            <w:shd w:val="clear" w:color="auto" w:fill="auto"/>
            <w:vAlign w:val="center"/>
            <w:hideMark/>
          </w:tcPr>
          <w:p w14:paraId="6EF81807" w14:textId="77777777" w:rsidR="00E64056" w:rsidRDefault="00E64056">
            <w:pPr>
              <w:rPr>
                <w:sz w:val="20"/>
                <w:szCs w:val="20"/>
              </w:rPr>
            </w:pPr>
            <w:r>
              <w:rPr>
                <w:sz w:val="20"/>
                <w:szCs w:val="20"/>
              </w:rPr>
              <w:t> </w:t>
            </w:r>
          </w:p>
        </w:tc>
        <w:tc>
          <w:tcPr>
            <w:tcW w:w="3119" w:type="dxa"/>
            <w:shd w:val="clear" w:color="auto" w:fill="auto"/>
            <w:vAlign w:val="center"/>
            <w:hideMark/>
          </w:tcPr>
          <w:p w14:paraId="3EBEB04A" w14:textId="77777777" w:rsidR="00E64056" w:rsidRDefault="00E64056">
            <w:pPr>
              <w:rPr>
                <w:sz w:val="20"/>
                <w:szCs w:val="20"/>
              </w:rPr>
            </w:pPr>
            <w:r>
              <w:rPr>
                <w:sz w:val="20"/>
                <w:szCs w:val="20"/>
              </w:rPr>
              <w:t>Output: ít nhất 3 cổng HDMI,  3 cổng VGA</w:t>
            </w:r>
          </w:p>
        </w:tc>
        <w:tc>
          <w:tcPr>
            <w:tcW w:w="2126" w:type="dxa"/>
            <w:shd w:val="clear" w:color="auto" w:fill="auto"/>
            <w:vAlign w:val="center"/>
            <w:hideMark/>
          </w:tcPr>
          <w:p w14:paraId="347DE884" w14:textId="77777777" w:rsidR="00E64056" w:rsidRDefault="00E64056">
            <w:pPr>
              <w:rPr>
                <w:sz w:val="20"/>
                <w:szCs w:val="20"/>
              </w:rPr>
            </w:pPr>
            <w:r>
              <w:rPr>
                <w:sz w:val="20"/>
                <w:szCs w:val="20"/>
              </w:rPr>
              <w:t> </w:t>
            </w:r>
          </w:p>
        </w:tc>
        <w:tc>
          <w:tcPr>
            <w:tcW w:w="2977" w:type="dxa"/>
            <w:shd w:val="clear" w:color="auto" w:fill="auto"/>
            <w:vAlign w:val="center"/>
            <w:hideMark/>
          </w:tcPr>
          <w:p w14:paraId="5D4DDD6D" w14:textId="77777777" w:rsidR="00E64056" w:rsidRDefault="00E64056">
            <w:pPr>
              <w:rPr>
                <w:sz w:val="20"/>
                <w:szCs w:val="20"/>
              </w:rPr>
            </w:pPr>
            <w:r>
              <w:rPr>
                <w:sz w:val="20"/>
                <w:szCs w:val="20"/>
              </w:rPr>
              <w:t>Output: ít nhất 3 cổng HDMI,  3 cổng VGA</w:t>
            </w:r>
          </w:p>
        </w:tc>
        <w:tc>
          <w:tcPr>
            <w:tcW w:w="1275" w:type="dxa"/>
            <w:shd w:val="clear" w:color="auto" w:fill="auto"/>
            <w:vAlign w:val="center"/>
            <w:hideMark/>
          </w:tcPr>
          <w:p w14:paraId="0F3497C3" w14:textId="77777777" w:rsidR="00E64056" w:rsidRDefault="00E64056">
            <w:pPr>
              <w:jc w:val="center"/>
              <w:rPr>
                <w:b/>
                <w:bCs/>
              </w:rPr>
            </w:pPr>
            <w:r>
              <w:rPr>
                <w:b/>
                <w:bCs/>
              </w:rPr>
              <w:t> </w:t>
            </w:r>
          </w:p>
        </w:tc>
        <w:tc>
          <w:tcPr>
            <w:tcW w:w="1134" w:type="dxa"/>
            <w:shd w:val="clear" w:color="auto" w:fill="auto"/>
            <w:vAlign w:val="center"/>
            <w:hideMark/>
          </w:tcPr>
          <w:p w14:paraId="6FAEBC4C" w14:textId="77777777" w:rsidR="00E64056" w:rsidRDefault="00E64056">
            <w:pPr>
              <w:jc w:val="center"/>
              <w:rPr>
                <w:b/>
                <w:bCs/>
              </w:rPr>
            </w:pPr>
            <w:r>
              <w:rPr>
                <w:b/>
                <w:bCs/>
              </w:rPr>
              <w:t> </w:t>
            </w:r>
          </w:p>
        </w:tc>
        <w:tc>
          <w:tcPr>
            <w:tcW w:w="1072" w:type="dxa"/>
            <w:shd w:val="clear" w:color="auto" w:fill="auto"/>
            <w:vAlign w:val="center"/>
            <w:hideMark/>
          </w:tcPr>
          <w:p w14:paraId="1D7AB31C" w14:textId="77777777" w:rsidR="00E64056" w:rsidRDefault="00E64056">
            <w:pPr>
              <w:jc w:val="center"/>
            </w:pPr>
            <w:r>
              <w:t> </w:t>
            </w:r>
          </w:p>
        </w:tc>
      </w:tr>
      <w:tr w:rsidR="00E64056" w14:paraId="5D06EFE5" w14:textId="77777777" w:rsidTr="008C0E92">
        <w:tc>
          <w:tcPr>
            <w:tcW w:w="988" w:type="dxa"/>
            <w:shd w:val="clear" w:color="auto" w:fill="auto"/>
            <w:vAlign w:val="center"/>
            <w:hideMark/>
          </w:tcPr>
          <w:p w14:paraId="3F423A3F" w14:textId="77777777" w:rsidR="00E64056" w:rsidRDefault="00E64056">
            <w:pPr>
              <w:jc w:val="center"/>
            </w:pPr>
            <w:r>
              <w:t> </w:t>
            </w:r>
          </w:p>
        </w:tc>
        <w:tc>
          <w:tcPr>
            <w:tcW w:w="1984" w:type="dxa"/>
            <w:shd w:val="clear" w:color="auto" w:fill="auto"/>
            <w:vAlign w:val="center"/>
            <w:hideMark/>
          </w:tcPr>
          <w:p w14:paraId="6AC15D79" w14:textId="77777777" w:rsidR="00E64056" w:rsidRDefault="00E64056">
            <w:pPr>
              <w:rPr>
                <w:sz w:val="20"/>
                <w:szCs w:val="20"/>
              </w:rPr>
            </w:pPr>
            <w:r>
              <w:rPr>
                <w:sz w:val="20"/>
                <w:szCs w:val="20"/>
              </w:rPr>
              <w:t>Audio I/O</w:t>
            </w:r>
          </w:p>
        </w:tc>
        <w:tc>
          <w:tcPr>
            <w:tcW w:w="3119" w:type="dxa"/>
            <w:shd w:val="clear" w:color="auto" w:fill="auto"/>
            <w:vAlign w:val="center"/>
            <w:hideMark/>
          </w:tcPr>
          <w:p w14:paraId="172BDBF4" w14:textId="77777777" w:rsidR="00E64056" w:rsidRDefault="00E64056">
            <w:pPr>
              <w:rPr>
                <w:sz w:val="20"/>
                <w:szCs w:val="20"/>
              </w:rPr>
            </w:pPr>
            <w:r>
              <w:rPr>
                <w:sz w:val="20"/>
                <w:szCs w:val="20"/>
              </w:rPr>
              <w:t>Input: ít nhất 2 cổng microphone đa hướng (hỗ trợ tối đa đến 04 micro đa hướng mở rộng), 1 cổng USB headset, 3 cổng HDMI, 2 cặp RCA line-in</w:t>
            </w:r>
          </w:p>
        </w:tc>
        <w:tc>
          <w:tcPr>
            <w:tcW w:w="2126" w:type="dxa"/>
            <w:shd w:val="clear" w:color="auto" w:fill="auto"/>
            <w:vAlign w:val="center"/>
            <w:hideMark/>
          </w:tcPr>
          <w:p w14:paraId="08A1CFD3" w14:textId="77777777" w:rsidR="00E64056" w:rsidRDefault="00E64056">
            <w:pPr>
              <w:rPr>
                <w:sz w:val="20"/>
                <w:szCs w:val="20"/>
              </w:rPr>
            </w:pPr>
            <w:r>
              <w:rPr>
                <w:sz w:val="20"/>
                <w:szCs w:val="20"/>
              </w:rPr>
              <w:t>Audio I/O</w:t>
            </w:r>
          </w:p>
        </w:tc>
        <w:tc>
          <w:tcPr>
            <w:tcW w:w="2977" w:type="dxa"/>
            <w:shd w:val="clear" w:color="auto" w:fill="auto"/>
            <w:vAlign w:val="center"/>
            <w:hideMark/>
          </w:tcPr>
          <w:p w14:paraId="42AE7D43" w14:textId="77777777" w:rsidR="00E64056" w:rsidRDefault="00E64056">
            <w:pPr>
              <w:rPr>
                <w:sz w:val="20"/>
                <w:szCs w:val="20"/>
              </w:rPr>
            </w:pPr>
            <w:r>
              <w:rPr>
                <w:sz w:val="20"/>
                <w:szCs w:val="20"/>
              </w:rPr>
              <w:t>Input: ít nhất 2 cổng microphone đa hướng (hỗ trợ tối đa đến 04 micro đa hướng mở rộng), 1 cổng USB headset, 3 cổng HDMI, 2 cặp RCA line-in</w:t>
            </w:r>
          </w:p>
        </w:tc>
        <w:tc>
          <w:tcPr>
            <w:tcW w:w="1275" w:type="dxa"/>
            <w:shd w:val="clear" w:color="auto" w:fill="auto"/>
            <w:vAlign w:val="center"/>
            <w:hideMark/>
          </w:tcPr>
          <w:p w14:paraId="3B08423D" w14:textId="77777777" w:rsidR="00E64056" w:rsidRDefault="00E64056">
            <w:pPr>
              <w:jc w:val="center"/>
              <w:rPr>
                <w:b/>
                <w:bCs/>
              </w:rPr>
            </w:pPr>
            <w:r>
              <w:rPr>
                <w:b/>
                <w:bCs/>
              </w:rPr>
              <w:t> </w:t>
            </w:r>
          </w:p>
        </w:tc>
        <w:tc>
          <w:tcPr>
            <w:tcW w:w="1134" w:type="dxa"/>
            <w:shd w:val="clear" w:color="auto" w:fill="auto"/>
            <w:vAlign w:val="center"/>
            <w:hideMark/>
          </w:tcPr>
          <w:p w14:paraId="46E20244" w14:textId="77777777" w:rsidR="00E64056" w:rsidRDefault="00E64056">
            <w:pPr>
              <w:jc w:val="center"/>
              <w:rPr>
                <w:b/>
                <w:bCs/>
              </w:rPr>
            </w:pPr>
            <w:r>
              <w:rPr>
                <w:b/>
                <w:bCs/>
              </w:rPr>
              <w:t> </w:t>
            </w:r>
          </w:p>
        </w:tc>
        <w:tc>
          <w:tcPr>
            <w:tcW w:w="1072" w:type="dxa"/>
            <w:shd w:val="clear" w:color="auto" w:fill="auto"/>
            <w:vAlign w:val="center"/>
            <w:hideMark/>
          </w:tcPr>
          <w:p w14:paraId="677DB7F4" w14:textId="77777777" w:rsidR="00E64056" w:rsidRDefault="00E64056">
            <w:pPr>
              <w:jc w:val="center"/>
            </w:pPr>
            <w:r>
              <w:t> </w:t>
            </w:r>
          </w:p>
        </w:tc>
      </w:tr>
      <w:tr w:rsidR="00E64056" w14:paraId="4F04B2B9" w14:textId="77777777" w:rsidTr="008C0E92">
        <w:tc>
          <w:tcPr>
            <w:tcW w:w="988" w:type="dxa"/>
            <w:shd w:val="clear" w:color="auto" w:fill="auto"/>
            <w:vAlign w:val="center"/>
            <w:hideMark/>
          </w:tcPr>
          <w:p w14:paraId="6E2DFF60" w14:textId="77777777" w:rsidR="00E64056" w:rsidRDefault="00E64056">
            <w:pPr>
              <w:jc w:val="center"/>
            </w:pPr>
            <w:r>
              <w:t> </w:t>
            </w:r>
          </w:p>
        </w:tc>
        <w:tc>
          <w:tcPr>
            <w:tcW w:w="1984" w:type="dxa"/>
            <w:shd w:val="clear" w:color="auto" w:fill="auto"/>
            <w:vAlign w:val="center"/>
            <w:hideMark/>
          </w:tcPr>
          <w:p w14:paraId="75AB083F" w14:textId="77777777" w:rsidR="00E64056" w:rsidRDefault="00E64056">
            <w:pPr>
              <w:rPr>
                <w:sz w:val="20"/>
                <w:szCs w:val="20"/>
              </w:rPr>
            </w:pPr>
            <w:r>
              <w:rPr>
                <w:sz w:val="20"/>
                <w:szCs w:val="20"/>
              </w:rPr>
              <w:t> </w:t>
            </w:r>
          </w:p>
        </w:tc>
        <w:tc>
          <w:tcPr>
            <w:tcW w:w="3119" w:type="dxa"/>
            <w:shd w:val="clear" w:color="auto" w:fill="auto"/>
            <w:vAlign w:val="center"/>
            <w:hideMark/>
          </w:tcPr>
          <w:p w14:paraId="3D685B30" w14:textId="77777777" w:rsidR="00E64056" w:rsidRDefault="00E64056">
            <w:pPr>
              <w:rPr>
                <w:sz w:val="20"/>
                <w:szCs w:val="20"/>
              </w:rPr>
            </w:pPr>
            <w:r>
              <w:rPr>
                <w:sz w:val="20"/>
                <w:szCs w:val="20"/>
              </w:rPr>
              <w:t>Output: ít nhất 2 cổng HDMI, 1 cổng USB headset, 1 cặp RCA stereo line-out</w:t>
            </w:r>
          </w:p>
        </w:tc>
        <w:tc>
          <w:tcPr>
            <w:tcW w:w="2126" w:type="dxa"/>
            <w:shd w:val="clear" w:color="auto" w:fill="auto"/>
            <w:vAlign w:val="center"/>
            <w:hideMark/>
          </w:tcPr>
          <w:p w14:paraId="677F157B" w14:textId="77777777" w:rsidR="00E64056" w:rsidRDefault="00E64056">
            <w:pPr>
              <w:rPr>
                <w:sz w:val="20"/>
                <w:szCs w:val="20"/>
              </w:rPr>
            </w:pPr>
            <w:r>
              <w:rPr>
                <w:sz w:val="20"/>
                <w:szCs w:val="20"/>
              </w:rPr>
              <w:t> </w:t>
            </w:r>
          </w:p>
        </w:tc>
        <w:tc>
          <w:tcPr>
            <w:tcW w:w="2977" w:type="dxa"/>
            <w:shd w:val="clear" w:color="auto" w:fill="auto"/>
            <w:vAlign w:val="center"/>
            <w:hideMark/>
          </w:tcPr>
          <w:p w14:paraId="1167EFBF" w14:textId="77777777" w:rsidR="00E64056" w:rsidRDefault="00E64056">
            <w:pPr>
              <w:rPr>
                <w:sz w:val="20"/>
                <w:szCs w:val="20"/>
              </w:rPr>
            </w:pPr>
            <w:r>
              <w:rPr>
                <w:sz w:val="20"/>
                <w:szCs w:val="20"/>
              </w:rPr>
              <w:t>Output: ít nhất 2 cổng HDMI, 1 cổng USB headset, 1 cặp RCA stereo line-out</w:t>
            </w:r>
          </w:p>
        </w:tc>
        <w:tc>
          <w:tcPr>
            <w:tcW w:w="1275" w:type="dxa"/>
            <w:shd w:val="clear" w:color="auto" w:fill="auto"/>
            <w:vAlign w:val="center"/>
            <w:hideMark/>
          </w:tcPr>
          <w:p w14:paraId="5B65209E" w14:textId="77777777" w:rsidR="00E64056" w:rsidRDefault="00E64056">
            <w:pPr>
              <w:jc w:val="center"/>
              <w:rPr>
                <w:b/>
                <w:bCs/>
              </w:rPr>
            </w:pPr>
            <w:r>
              <w:rPr>
                <w:b/>
                <w:bCs/>
              </w:rPr>
              <w:t> </w:t>
            </w:r>
          </w:p>
        </w:tc>
        <w:tc>
          <w:tcPr>
            <w:tcW w:w="1134" w:type="dxa"/>
            <w:shd w:val="clear" w:color="auto" w:fill="auto"/>
            <w:vAlign w:val="center"/>
            <w:hideMark/>
          </w:tcPr>
          <w:p w14:paraId="51A12A02" w14:textId="77777777" w:rsidR="00E64056" w:rsidRDefault="00E64056">
            <w:pPr>
              <w:jc w:val="center"/>
              <w:rPr>
                <w:b/>
                <w:bCs/>
              </w:rPr>
            </w:pPr>
            <w:r>
              <w:rPr>
                <w:b/>
                <w:bCs/>
              </w:rPr>
              <w:t> </w:t>
            </w:r>
          </w:p>
        </w:tc>
        <w:tc>
          <w:tcPr>
            <w:tcW w:w="1072" w:type="dxa"/>
            <w:shd w:val="clear" w:color="auto" w:fill="auto"/>
            <w:vAlign w:val="center"/>
            <w:hideMark/>
          </w:tcPr>
          <w:p w14:paraId="2ED57C0C" w14:textId="77777777" w:rsidR="00E64056" w:rsidRDefault="00E64056">
            <w:pPr>
              <w:jc w:val="center"/>
            </w:pPr>
            <w:r>
              <w:t> </w:t>
            </w:r>
          </w:p>
        </w:tc>
      </w:tr>
      <w:tr w:rsidR="00E64056" w14:paraId="044D7330" w14:textId="77777777" w:rsidTr="008C0E92">
        <w:tc>
          <w:tcPr>
            <w:tcW w:w="988" w:type="dxa"/>
            <w:shd w:val="clear" w:color="auto" w:fill="auto"/>
            <w:vAlign w:val="center"/>
            <w:hideMark/>
          </w:tcPr>
          <w:p w14:paraId="02493F4C" w14:textId="77777777" w:rsidR="00E64056" w:rsidRDefault="00E64056">
            <w:pPr>
              <w:jc w:val="center"/>
            </w:pPr>
            <w:r>
              <w:t> </w:t>
            </w:r>
          </w:p>
        </w:tc>
        <w:tc>
          <w:tcPr>
            <w:tcW w:w="1984" w:type="dxa"/>
            <w:shd w:val="clear" w:color="auto" w:fill="auto"/>
            <w:vAlign w:val="center"/>
            <w:hideMark/>
          </w:tcPr>
          <w:p w14:paraId="4F0E0327" w14:textId="77777777" w:rsidR="00E64056" w:rsidRDefault="00E64056">
            <w:pPr>
              <w:rPr>
                <w:sz w:val="20"/>
                <w:szCs w:val="20"/>
              </w:rPr>
            </w:pPr>
            <w:r>
              <w:rPr>
                <w:sz w:val="20"/>
                <w:szCs w:val="20"/>
              </w:rPr>
              <w:t>Độ phân giải hình ảnh hỗ trợ</w:t>
            </w:r>
          </w:p>
        </w:tc>
        <w:tc>
          <w:tcPr>
            <w:tcW w:w="3119" w:type="dxa"/>
            <w:shd w:val="clear" w:color="auto" w:fill="auto"/>
            <w:vAlign w:val="center"/>
            <w:hideMark/>
          </w:tcPr>
          <w:p w14:paraId="679BC004" w14:textId="77777777" w:rsidR="00E64056" w:rsidRDefault="00E64056">
            <w:pPr>
              <w:rPr>
                <w:sz w:val="20"/>
                <w:szCs w:val="20"/>
              </w:rPr>
            </w:pPr>
            <w:r>
              <w:rPr>
                <w:sz w:val="20"/>
                <w:szCs w:val="20"/>
              </w:rPr>
              <w:t>Full HD 1080p60 từ 1740 Kbps</w:t>
            </w:r>
          </w:p>
        </w:tc>
        <w:tc>
          <w:tcPr>
            <w:tcW w:w="2126" w:type="dxa"/>
            <w:shd w:val="clear" w:color="auto" w:fill="auto"/>
            <w:vAlign w:val="center"/>
            <w:hideMark/>
          </w:tcPr>
          <w:p w14:paraId="5D2249EB" w14:textId="77777777" w:rsidR="00E64056" w:rsidRDefault="00E64056">
            <w:pPr>
              <w:rPr>
                <w:sz w:val="20"/>
                <w:szCs w:val="20"/>
              </w:rPr>
            </w:pPr>
            <w:r>
              <w:rPr>
                <w:sz w:val="20"/>
                <w:szCs w:val="20"/>
              </w:rPr>
              <w:t>Độ phân giải hình ảnh hỗ trợ</w:t>
            </w:r>
          </w:p>
        </w:tc>
        <w:tc>
          <w:tcPr>
            <w:tcW w:w="2977" w:type="dxa"/>
            <w:shd w:val="clear" w:color="auto" w:fill="auto"/>
            <w:vAlign w:val="center"/>
            <w:hideMark/>
          </w:tcPr>
          <w:p w14:paraId="077AAEDE" w14:textId="77777777" w:rsidR="00E64056" w:rsidRDefault="00E64056">
            <w:pPr>
              <w:rPr>
                <w:sz w:val="20"/>
                <w:szCs w:val="20"/>
              </w:rPr>
            </w:pPr>
            <w:r>
              <w:rPr>
                <w:sz w:val="20"/>
                <w:szCs w:val="20"/>
              </w:rPr>
              <w:t>Full HD 1080p60 từ 1740 Kbps</w:t>
            </w:r>
          </w:p>
        </w:tc>
        <w:tc>
          <w:tcPr>
            <w:tcW w:w="1275" w:type="dxa"/>
            <w:shd w:val="clear" w:color="auto" w:fill="auto"/>
            <w:vAlign w:val="center"/>
            <w:hideMark/>
          </w:tcPr>
          <w:p w14:paraId="08931CBF" w14:textId="77777777" w:rsidR="00E64056" w:rsidRDefault="00E64056">
            <w:pPr>
              <w:jc w:val="center"/>
              <w:rPr>
                <w:b/>
                <w:bCs/>
              </w:rPr>
            </w:pPr>
            <w:r>
              <w:rPr>
                <w:b/>
                <w:bCs/>
              </w:rPr>
              <w:t> </w:t>
            </w:r>
          </w:p>
        </w:tc>
        <w:tc>
          <w:tcPr>
            <w:tcW w:w="1134" w:type="dxa"/>
            <w:shd w:val="clear" w:color="auto" w:fill="auto"/>
            <w:vAlign w:val="center"/>
            <w:hideMark/>
          </w:tcPr>
          <w:p w14:paraId="0EC2714E" w14:textId="77777777" w:rsidR="00E64056" w:rsidRDefault="00E64056">
            <w:pPr>
              <w:jc w:val="center"/>
              <w:rPr>
                <w:b/>
                <w:bCs/>
              </w:rPr>
            </w:pPr>
            <w:r>
              <w:rPr>
                <w:b/>
                <w:bCs/>
              </w:rPr>
              <w:t> </w:t>
            </w:r>
          </w:p>
        </w:tc>
        <w:tc>
          <w:tcPr>
            <w:tcW w:w="1072" w:type="dxa"/>
            <w:shd w:val="clear" w:color="auto" w:fill="auto"/>
            <w:vAlign w:val="center"/>
            <w:hideMark/>
          </w:tcPr>
          <w:p w14:paraId="54816D5D" w14:textId="77777777" w:rsidR="00E64056" w:rsidRDefault="00E64056">
            <w:pPr>
              <w:jc w:val="center"/>
            </w:pPr>
            <w:r>
              <w:t> </w:t>
            </w:r>
          </w:p>
        </w:tc>
      </w:tr>
      <w:tr w:rsidR="00E64056" w14:paraId="0418E1BE" w14:textId="77777777" w:rsidTr="008C0E92">
        <w:tc>
          <w:tcPr>
            <w:tcW w:w="988" w:type="dxa"/>
            <w:shd w:val="clear" w:color="auto" w:fill="auto"/>
            <w:vAlign w:val="center"/>
            <w:hideMark/>
          </w:tcPr>
          <w:p w14:paraId="2A48A938" w14:textId="77777777" w:rsidR="00E64056" w:rsidRDefault="00E64056">
            <w:pPr>
              <w:jc w:val="center"/>
            </w:pPr>
            <w:r>
              <w:t> </w:t>
            </w:r>
          </w:p>
        </w:tc>
        <w:tc>
          <w:tcPr>
            <w:tcW w:w="1984" w:type="dxa"/>
            <w:shd w:val="clear" w:color="auto" w:fill="auto"/>
            <w:vAlign w:val="center"/>
            <w:hideMark/>
          </w:tcPr>
          <w:p w14:paraId="40908656" w14:textId="77777777" w:rsidR="00E64056" w:rsidRDefault="00E64056">
            <w:pPr>
              <w:rPr>
                <w:sz w:val="20"/>
                <w:szCs w:val="20"/>
              </w:rPr>
            </w:pPr>
            <w:r>
              <w:rPr>
                <w:sz w:val="20"/>
                <w:szCs w:val="20"/>
              </w:rPr>
              <w:t> </w:t>
            </w:r>
          </w:p>
        </w:tc>
        <w:tc>
          <w:tcPr>
            <w:tcW w:w="3119" w:type="dxa"/>
            <w:shd w:val="clear" w:color="auto" w:fill="auto"/>
            <w:vAlign w:val="center"/>
            <w:hideMark/>
          </w:tcPr>
          <w:p w14:paraId="037E658A" w14:textId="77777777" w:rsidR="00E64056" w:rsidRDefault="00E64056">
            <w:pPr>
              <w:rPr>
                <w:sz w:val="20"/>
                <w:szCs w:val="20"/>
              </w:rPr>
            </w:pPr>
            <w:r>
              <w:rPr>
                <w:sz w:val="20"/>
                <w:szCs w:val="20"/>
              </w:rPr>
              <w:t>Full HD 1080p30 từ 1024 Kbps</w:t>
            </w:r>
          </w:p>
        </w:tc>
        <w:tc>
          <w:tcPr>
            <w:tcW w:w="2126" w:type="dxa"/>
            <w:shd w:val="clear" w:color="auto" w:fill="auto"/>
            <w:vAlign w:val="center"/>
            <w:hideMark/>
          </w:tcPr>
          <w:p w14:paraId="230A1FDF" w14:textId="77777777" w:rsidR="00E64056" w:rsidRDefault="00E64056">
            <w:pPr>
              <w:rPr>
                <w:sz w:val="20"/>
                <w:szCs w:val="20"/>
              </w:rPr>
            </w:pPr>
            <w:r>
              <w:rPr>
                <w:sz w:val="20"/>
                <w:szCs w:val="20"/>
              </w:rPr>
              <w:t> </w:t>
            </w:r>
          </w:p>
        </w:tc>
        <w:tc>
          <w:tcPr>
            <w:tcW w:w="2977" w:type="dxa"/>
            <w:shd w:val="clear" w:color="auto" w:fill="auto"/>
            <w:vAlign w:val="center"/>
            <w:hideMark/>
          </w:tcPr>
          <w:p w14:paraId="56758574" w14:textId="77777777" w:rsidR="00E64056" w:rsidRDefault="00E64056">
            <w:pPr>
              <w:rPr>
                <w:sz w:val="20"/>
                <w:szCs w:val="20"/>
              </w:rPr>
            </w:pPr>
            <w:r>
              <w:rPr>
                <w:sz w:val="20"/>
                <w:szCs w:val="20"/>
              </w:rPr>
              <w:t>Full HD 1080p30 từ 1024 Kbps</w:t>
            </w:r>
          </w:p>
        </w:tc>
        <w:tc>
          <w:tcPr>
            <w:tcW w:w="1275" w:type="dxa"/>
            <w:shd w:val="clear" w:color="auto" w:fill="auto"/>
            <w:vAlign w:val="center"/>
            <w:hideMark/>
          </w:tcPr>
          <w:p w14:paraId="758D8C01" w14:textId="77777777" w:rsidR="00E64056" w:rsidRDefault="00E64056">
            <w:pPr>
              <w:jc w:val="center"/>
              <w:rPr>
                <w:b/>
                <w:bCs/>
              </w:rPr>
            </w:pPr>
            <w:r>
              <w:rPr>
                <w:b/>
                <w:bCs/>
              </w:rPr>
              <w:t> </w:t>
            </w:r>
          </w:p>
        </w:tc>
        <w:tc>
          <w:tcPr>
            <w:tcW w:w="1134" w:type="dxa"/>
            <w:shd w:val="clear" w:color="auto" w:fill="auto"/>
            <w:vAlign w:val="center"/>
            <w:hideMark/>
          </w:tcPr>
          <w:p w14:paraId="5240EC89" w14:textId="77777777" w:rsidR="00E64056" w:rsidRDefault="00E64056">
            <w:pPr>
              <w:jc w:val="center"/>
              <w:rPr>
                <w:b/>
                <w:bCs/>
              </w:rPr>
            </w:pPr>
            <w:r>
              <w:rPr>
                <w:b/>
                <w:bCs/>
              </w:rPr>
              <w:t> </w:t>
            </w:r>
          </w:p>
        </w:tc>
        <w:tc>
          <w:tcPr>
            <w:tcW w:w="1072" w:type="dxa"/>
            <w:shd w:val="clear" w:color="auto" w:fill="auto"/>
            <w:vAlign w:val="center"/>
            <w:hideMark/>
          </w:tcPr>
          <w:p w14:paraId="1FBF2C72" w14:textId="77777777" w:rsidR="00E64056" w:rsidRDefault="00E64056">
            <w:pPr>
              <w:jc w:val="center"/>
            </w:pPr>
            <w:r>
              <w:t> </w:t>
            </w:r>
          </w:p>
        </w:tc>
      </w:tr>
      <w:tr w:rsidR="00E64056" w14:paraId="12052ED2" w14:textId="77777777" w:rsidTr="008C0E92">
        <w:tc>
          <w:tcPr>
            <w:tcW w:w="988" w:type="dxa"/>
            <w:shd w:val="clear" w:color="auto" w:fill="auto"/>
            <w:vAlign w:val="center"/>
            <w:hideMark/>
          </w:tcPr>
          <w:p w14:paraId="4998DEB6" w14:textId="77777777" w:rsidR="00E64056" w:rsidRDefault="00E64056">
            <w:pPr>
              <w:jc w:val="center"/>
            </w:pPr>
            <w:r>
              <w:t> </w:t>
            </w:r>
          </w:p>
        </w:tc>
        <w:tc>
          <w:tcPr>
            <w:tcW w:w="1984" w:type="dxa"/>
            <w:shd w:val="clear" w:color="auto" w:fill="auto"/>
            <w:vAlign w:val="center"/>
            <w:hideMark/>
          </w:tcPr>
          <w:p w14:paraId="08A4B7CC" w14:textId="77777777" w:rsidR="00E64056" w:rsidRDefault="00E64056">
            <w:pPr>
              <w:rPr>
                <w:sz w:val="20"/>
                <w:szCs w:val="20"/>
              </w:rPr>
            </w:pPr>
            <w:r>
              <w:rPr>
                <w:sz w:val="20"/>
                <w:szCs w:val="20"/>
              </w:rPr>
              <w:t> </w:t>
            </w:r>
          </w:p>
        </w:tc>
        <w:tc>
          <w:tcPr>
            <w:tcW w:w="3119" w:type="dxa"/>
            <w:shd w:val="clear" w:color="auto" w:fill="auto"/>
            <w:vAlign w:val="center"/>
            <w:hideMark/>
          </w:tcPr>
          <w:p w14:paraId="322BD21F" w14:textId="77777777" w:rsidR="00E64056" w:rsidRDefault="00E64056">
            <w:pPr>
              <w:rPr>
                <w:sz w:val="20"/>
                <w:szCs w:val="20"/>
              </w:rPr>
            </w:pPr>
            <w:r>
              <w:rPr>
                <w:sz w:val="20"/>
                <w:szCs w:val="20"/>
              </w:rPr>
              <w:t>HD 720p60 từ 832 Kbps</w:t>
            </w:r>
          </w:p>
        </w:tc>
        <w:tc>
          <w:tcPr>
            <w:tcW w:w="2126" w:type="dxa"/>
            <w:shd w:val="clear" w:color="auto" w:fill="auto"/>
            <w:vAlign w:val="center"/>
            <w:hideMark/>
          </w:tcPr>
          <w:p w14:paraId="5628ADE7" w14:textId="77777777" w:rsidR="00E64056" w:rsidRDefault="00E64056">
            <w:pPr>
              <w:rPr>
                <w:sz w:val="20"/>
                <w:szCs w:val="20"/>
              </w:rPr>
            </w:pPr>
            <w:r>
              <w:rPr>
                <w:sz w:val="20"/>
                <w:szCs w:val="20"/>
              </w:rPr>
              <w:t> </w:t>
            </w:r>
          </w:p>
        </w:tc>
        <w:tc>
          <w:tcPr>
            <w:tcW w:w="2977" w:type="dxa"/>
            <w:shd w:val="clear" w:color="auto" w:fill="auto"/>
            <w:vAlign w:val="center"/>
            <w:hideMark/>
          </w:tcPr>
          <w:p w14:paraId="71A44B0F" w14:textId="77777777" w:rsidR="00E64056" w:rsidRDefault="00E64056">
            <w:pPr>
              <w:rPr>
                <w:sz w:val="20"/>
                <w:szCs w:val="20"/>
              </w:rPr>
            </w:pPr>
            <w:r>
              <w:rPr>
                <w:sz w:val="20"/>
                <w:szCs w:val="20"/>
              </w:rPr>
              <w:t>HD 720p60 từ 832 Kbps</w:t>
            </w:r>
          </w:p>
        </w:tc>
        <w:tc>
          <w:tcPr>
            <w:tcW w:w="1275" w:type="dxa"/>
            <w:shd w:val="clear" w:color="auto" w:fill="auto"/>
            <w:vAlign w:val="center"/>
            <w:hideMark/>
          </w:tcPr>
          <w:p w14:paraId="46E07DFA" w14:textId="77777777" w:rsidR="00E64056" w:rsidRDefault="00E64056">
            <w:pPr>
              <w:jc w:val="center"/>
              <w:rPr>
                <w:b/>
                <w:bCs/>
              </w:rPr>
            </w:pPr>
            <w:r>
              <w:rPr>
                <w:b/>
                <w:bCs/>
              </w:rPr>
              <w:t> </w:t>
            </w:r>
          </w:p>
        </w:tc>
        <w:tc>
          <w:tcPr>
            <w:tcW w:w="1134" w:type="dxa"/>
            <w:shd w:val="clear" w:color="auto" w:fill="auto"/>
            <w:vAlign w:val="center"/>
            <w:hideMark/>
          </w:tcPr>
          <w:p w14:paraId="2D4DBFA8" w14:textId="77777777" w:rsidR="00E64056" w:rsidRDefault="00E64056">
            <w:pPr>
              <w:jc w:val="center"/>
              <w:rPr>
                <w:b/>
                <w:bCs/>
              </w:rPr>
            </w:pPr>
            <w:r>
              <w:rPr>
                <w:b/>
                <w:bCs/>
              </w:rPr>
              <w:t> </w:t>
            </w:r>
          </w:p>
        </w:tc>
        <w:tc>
          <w:tcPr>
            <w:tcW w:w="1072" w:type="dxa"/>
            <w:shd w:val="clear" w:color="auto" w:fill="auto"/>
            <w:vAlign w:val="center"/>
            <w:hideMark/>
          </w:tcPr>
          <w:p w14:paraId="1ABE4FB9" w14:textId="77777777" w:rsidR="00E64056" w:rsidRDefault="00E64056">
            <w:pPr>
              <w:jc w:val="center"/>
            </w:pPr>
            <w:r>
              <w:t> </w:t>
            </w:r>
          </w:p>
        </w:tc>
      </w:tr>
      <w:tr w:rsidR="00E64056" w14:paraId="62B7CD50" w14:textId="77777777" w:rsidTr="008C0E92">
        <w:tc>
          <w:tcPr>
            <w:tcW w:w="988" w:type="dxa"/>
            <w:shd w:val="clear" w:color="auto" w:fill="auto"/>
            <w:vAlign w:val="center"/>
            <w:hideMark/>
          </w:tcPr>
          <w:p w14:paraId="6BE1F41F" w14:textId="77777777" w:rsidR="00E64056" w:rsidRDefault="00E64056">
            <w:pPr>
              <w:jc w:val="center"/>
            </w:pPr>
            <w:r>
              <w:t> </w:t>
            </w:r>
          </w:p>
        </w:tc>
        <w:tc>
          <w:tcPr>
            <w:tcW w:w="1984" w:type="dxa"/>
            <w:shd w:val="clear" w:color="auto" w:fill="auto"/>
            <w:vAlign w:val="center"/>
            <w:hideMark/>
          </w:tcPr>
          <w:p w14:paraId="565F2E30" w14:textId="77777777" w:rsidR="00E64056" w:rsidRDefault="00E64056">
            <w:pPr>
              <w:rPr>
                <w:sz w:val="20"/>
                <w:szCs w:val="20"/>
              </w:rPr>
            </w:pPr>
            <w:r>
              <w:rPr>
                <w:sz w:val="20"/>
                <w:szCs w:val="20"/>
              </w:rPr>
              <w:t> </w:t>
            </w:r>
          </w:p>
        </w:tc>
        <w:tc>
          <w:tcPr>
            <w:tcW w:w="3119" w:type="dxa"/>
            <w:shd w:val="clear" w:color="auto" w:fill="auto"/>
            <w:vAlign w:val="center"/>
            <w:hideMark/>
          </w:tcPr>
          <w:p w14:paraId="1C7BDB0E" w14:textId="77777777" w:rsidR="00E64056" w:rsidRDefault="00E64056">
            <w:pPr>
              <w:rPr>
                <w:sz w:val="20"/>
                <w:szCs w:val="20"/>
              </w:rPr>
            </w:pPr>
            <w:r>
              <w:rPr>
                <w:sz w:val="20"/>
                <w:szCs w:val="20"/>
              </w:rPr>
              <w:t>HD 720p30 từ 512 Kbps</w:t>
            </w:r>
          </w:p>
        </w:tc>
        <w:tc>
          <w:tcPr>
            <w:tcW w:w="2126" w:type="dxa"/>
            <w:shd w:val="clear" w:color="auto" w:fill="auto"/>
            <w:vAlign w:val="center"/>
            <w:hideMark/>
          </w:tcPr>
          <w:p w14:paraId="568F65FA" w14:textId="77777777" w:rsidR="00E64056" w:rsidRDefault="00E64056">
            <w:pPr>
              <w:rPr>
                <w:sz w:val="20"/>
                <w:szCs w:val="20"/>
              </w:rPr>
            </w:pPr>
            <w:r>
              <w:rPr>
                <w:sz w:val="20"/>
                <w:szCs w:val="20"/>
              </w:rPr>
              <w:t> </w:t>
            </w:r>
          </w:p>
        </w:tc>
        <w:tc>
          <w:tcPr>
            <w:tcW w:w="2977" w:type="dxa"/>
            <w:shd w:val="clear" w:color="auto" w:fill="auto"/>
            <w:vAlign w:val="center"/>
            <w:hideMark/>
          </w:tcPr>
          <w:p w14:paraId="56480302" w14:textId="77777777" w:rsidR="00E64056" w:rsidRDefault="00E64056">
            <w:pPr>
              <w:rPr>
                <w:sz w:val="20"/>
                <w:szCs w:val="20"/>
              </w:rPr>
            </w:pPr>
            <w:r>
              <w:rPr>
                <w:sz w:val="20"/>
                <w:szCs w:val="20"/>
              </w:rPr>
              <w:t>HD 720p30 từ 512 Kbps</w:t>
            </w:r>
          </w:p>
        </w:tc>
        <w:tc>
          <w:tcPr>
            <w:tcW w:w="1275" w:type="dxa"/>
            <w:shd w:val="clear" w:color="auto" w:fill="auto"/>
            <w:vAlign w:val="center"/>
            <w:hideMark/>
          </w:tcPr>
          <w:p w14:paraId="23A83FBE" w14:textId="77777777" w:rsidR="00E64056" w:rsidRDefault="00E64056">
            <w:pPr>
              <w:jc w:val="center"/>
              <w:rPr>
                <w:b/>
                <w:bCs/>
              </w:rPr>
            </w:pPr>
            <w:r>
              <w:rPr>
                <w:b/>
                <w:bCs/>
              </w:rPr>
              <w:t> </w:t>
            </w:r>
          </w:p>
        </w:tc>
        <w:tc>
          <w:tcPr>
            <w:tcW w:w="1134" w:type="dxa"/>
            <w:shd w:val="clear" w:color="auto" w:fill="auto"/>
            <w:vAlign w:val="center"/>
            <w:hideMark/>
          </w:tcPr>
          <w:p w14:paraId="08A2119A" w14:textId="77777777" w:rsidR="00E64056" w:rsidRDefault="00E64056">
            <w:pPr>
              <w:jc w:val="center"/>
              <w:rPr>
                <w:b/>
                <w:bCs/>
              </w:rPr>
            </w:pPr>
            <w:r>
              <w:rPr>
                <w:b/>
                <w:bCs/>
              </w:rPr>
              <w:t> </w:t>
            </w:r>
          </w:p>
        </w:tc>
        <w:tc>
          <w:tcPr>
            <w:tcW w:w="1072" w:type="dxa"/>
            <w:shd w:val="clear" w:color="auto" w:fill="auto"/>
            <w:vAlign w:val="center"/>
            <w:hideMark/>
          </w:tcPr>
          <w:p w14:paraId="4C89EF8D" w14:textId="77777777" w:rsidR="00E64056" w:rsidRDefault="00E64056">
            <w:pPr>
              <w:jc w:val="center"/>
            </w:pPr>
            <w:r>
              <w:t> </w:t>
            </w:r>
          </w:p>
        </w:tc>
      </w:tr>
      <w:tr w:rsidR="00E64056" w14:paraId="145175BD" w14:textId="77777777" w:rsidTr="008C0E92">
        <w:tc>
          <w:tcPr>
            <w:tcW w:w="988" w:type="dxa"/>
            <w:shd w:val="clear" w:color="auto" w:fill="auto"/>
            <w:vAlign w:val="center"/>
            <w:hideMark/>
          </w:tcPr>
          <w:p w14:paraId="404C4EC7" w14:textId="77777777" w:rsidR="00E64056" w:rsidRDefault="00E64056">
            <w:pPr>
              <w:jc w:val="center"/>
            </w:pPr>
            <w:r>
              <w:t> </w:t>
            </w:r>
          </w:p>
        </w:tc>
        <w:tc>
          <w:tcPr>
            <w:tcW w:w="1984" w:type="dxa"/>
            <w:shd w:val="clear" w:color="auto" w:fill="auto"/>
            <w:vAlign w:val="center"/>
            <w:hideMark/>
          </w:tcPr>
          <w:p w14:paraId="4A770488" w14:textId="77777777" w:rsidR="00E64056" w:rsidRDefault="00E64056">
            <w:pPr>
              <w:rPr>
                <w:sz w:val="20"/>
                <w:szCs w:val="20"/>
              </w:rPr>
            </w:pPr>
            <w:r>
              <w:rPr>
                <w:sz w:val="20"/>
                <w:szCs w:val="20"/>
              </w:rPr>
              <w:t> </w:t>
            </w:r>
          </w:p>
        </w:tc>
        <w:tc>
          <w:tcPr>
            <w:tcW w:w="3119" w:type="dxa"/>
            <w:shd w:val="clear" w:color="auto" w:fill="auto"/>
            <w:vAlign w:val="center"/>
            <w:hideMark/>
          </w:tcPr>
          <w:p w14:paraId="52F59FE2" w14:textId="77777777" w:rsidR="00E64056" w:rsidRDefault="00E64056">
            <w:pPr>
              <w:rPr>
                <w:sz w:val="20"/>
                <w:szCs w:val="20"/>
              </w:rPr>
            </w:pPr>
            <w:r>
              <w:rPr>
                <w:sz w:val="20"/>
                <w:szCs w:val="20"/>
              </w:rPr>
              <w:t>4SIF/4CIF, 30 fps từ 128 Kbps</w:t>
            </w:r>
          </w:p>
        </w:tc>
        <w:tc>
          <w:tcPr>
            <w:tcW w:w="2126" w:type="dxa"/>
            <w:shd w:val="clear" w:color="auto" w:fill="auto"/>
            <w:vAlign w:val="center"/>
            <w:hideMark/>
          </w:tcPr>
          <w:p w14:paraId="34039012" w14:textId="77777777" w:rsidR="00E64056" w:rsidRDefault="00E64056">
            <w:pPr>
              <w:rPr>
                <w:sz w:val="20"/>
                <w:szCs w:val="20"/>
              </w:rPr>
            </w:pPr>
            <w:r>
              <w:rPr>
                <w:sz w:val="20"/>
                <w:szCs w:val="20"/>
              </w:rPr>
              <w:t> </w:t>
            </w:r>
          </w:p>
        </w:tc>
        <w:tc>
          <w:tcPr>
            <w:tcW w:w="2977" w:type="dxa"/>
            <w:shd w:val="clear" w:color="auto" w:fill="auto"/>
            <w:vAlign w:val="center"/>
            <w:hideMark/>
          </w:tcPr>
          <w:p w14:paraId="07BADCC2" w14:textId="77777777" w:rsidR="00E64056" w:rsidRDefault="00E64056">
            <w:pPr>
              <w:rPr>
                <w:sz w:val="20"/>
                <w:szCs w:val="20"/>
              </w:rPr>
            </w:pPr>
            <w:r>
              <w:rPr>
                <w:sz w:val="20"/>
                <w:szCs w:val="20"/>
              </w:rPr>
              <w:t>4SIF/4CIF, 30 fps từ 128 Kbps</w:t>
            </w:r>
          </w:p>
        </w:tc>
        <w:tc>
          <w:tcPr>
            <w:tcW w:w="1275" w:type="dxa"/>
            <w:shd w:val="clear" w:color="auto" w:fill="auto"/>
            <w:vAlign w:val="center"/>
            <w:hideMark/>
          </w:tcPr>
          <w:p w14:paraId="26B3A644" w14:textId="77777777" w:rsidR="00E64056" w:rsidRDefault="00E64056">
            <w:pPr>
              <w:jc w:val="center"/>
              <w:rPr>
                <w:b/>
                <w:bCs/>
              </w:rPr>
            </w:pPr>
            <w:r>
              <w:rPr>
                <w:b/>
                <w:bCs/>
              </w:rPr>
              <w:t> </w:t>
            </w:r>
          </w:p>
        </w:tc>
        <w:tc>
          <w:tcPr>
            <w:tcW w:w="1134" w:type="dxa"/>
            <w:shd w:val="clear" w:color="auto" w:fill="auto"/>
            <w:vAlign w:val="center"/>
            <w:hideMark/>
          </w:tcPr>
          <w:p w14:paraId="54FE437D" w14:textId="77777777" w:rsidR="00E64056" w:rsidRDefault="00E64056">
            <w:pPr>
              <w:jc w:val="center"/>
              <w:rPr>
                <w:b/>
                <w:bCs/>
              </w:rPr>
            </w:pPr>
            <w:r>
              <w:rPr>
                <w:b/>
                <w:bCs/>
              </w:rPr>
              <w:t> </w:t>
            </w:r>
          </w:p>
        </w:tc>
        <w:tc>
          <w:tcPr>
            <w:tcW w:w="1072" w:type="dxa"/>
            <w:shd w:val="clear" w:color="auto" w:fill="auto"/>
            <w:vAlign w:val="center"/>
            <w:hideMark/>
          </w:tcPr>
          <w:p w14:paraId="396FE282" w14:textId="77777777" w:rsidR="00E64056" w:rsidRDefault="00E64056">
            <w:pPr>
              <w:jc w:val="center"/>
            </w:pPr>
            <w:r>
              <w:t> </w:t>
            </w:r>
          </w:p>
        </w:tc>
      </w:tr>
      <w:tr w:rsidR="00E64056" w14:paraId="7D656B16" w14:textId="77777777" w:rsidTr="008C0E92">
        <w:tc>
          <w:tcPr>
            <w:tcW w:w="988" w:type="dxa"/>
            <w:shd w:val="clear" w:color="auto" w:fill="auto"/>
            <w:vAlign w:val="center"/>
            <w:hideMark/>
          </w:tcPr>
          <w:p w14:paraId="141E8557" w14:textId="77777777" w:rsidR="00E64056" w:rsidRDefault="00E64056">
            <w:pPr>
              <w:jc w:val="center"/>
            </w:pPr>
            <w:r>
              <w:t> </w:t>
            </w:r>
          </w:p>
        </w:tc>
        <w:tc>
          <w:tcPr>
            <w:tcW w:w="1984" w:type="dxa"/>
            <w:shd w:val="clear" w:color="auto" w:fill="auto"/>
            <w:vAlign w:val="center"/>
            <w:hideMark/>
          </w:tcPr>
          <w:p w14:paraId="71EE1E7D" w14:textId="77777777" w:rsidR="00E64056" w:rsidRDefault="00E64056">
            <w:pPr>
              <w:rPr>
                <w:sz w:val="20"/>
                <w:szCs w:val="20"/>
              </w:rPr>
            </w:pPr>
            <w:r>
              <w:rPr>
                <w:sz w:val="20"/>
                <w:szCs w:val="20"/>
              </w:rPr>
              <w:t> </w:t>
            </w:r>
          </w:p>
        </w:tc>
        <w:tc>
          <w:tcPr>
            <w:tcW w:w="3119" w:type="dxa"/>
            <w:shd w:val="clear" w:color="auto" w:fill="auto"/>
            <w:vAlign w:val="center"/>
            <w:hideMark/>
          </w:tcPr>
          <w:p w14:paraId="571490FA" w14:textId="77777777" w:rsidR="00E64056" w:rsidRDefault="00E64056">
            <w:pPr>
              <w:rPr>
                <w:sz w:val="20"/>
                <w:szCs w:val="20"/>
              </w:rPr>
            </w:pPr>
            <w:r>
              <w:rPr>
                <w:sz w:val="20"/>
                <w:szCs w:val="20"/>
              </w:rPr>
              <w:t>SIF (352 x 240), CIF (352 x 288) từ 64 Kbps</w:t>
            </w:r>
          </w:p>
        </w:tc>
        <w:tc>
          <w:tcPr>
            <w:tcW w:w="2126" w:type="dxa"/>
            <w:shd w:val="clear" w:color="auto" w:fill="auto"/>
            <w:vAlign w:val="center"/>
            <w:hideMark/>
          </w:tcPr>
          <w:p w14:paraId="4B0AB27E" w14:textId="77777777" w:rsidR="00E64056" w:rsidRDefault="00E64056">
            <w:pPr>
              <w:rPr>
                <w:sz w:val="20"/>
                <w:szCs w:val="20"/>
              </w:rPr>
            </w:pPr>
            <w:r>
              <w:rPr>
                <w:sz w:val="20"/>
                <w:szCs w:val="20"/>
              </w:rPr>
              <w:t> </w:t>
            </w:r>
          </w:p>
        </w:tc>
        <w:tc>
          <w:tcPr>
            <w:tcW w:w="2977" w:type="dxa"/>
            <w:shd w:val="clear" w:color="auto" w:fill="auto"/>
            <w:vAlign w:val="center"/>
            <w:hideMark/>
          </w:tcPr>
          <w:p w14:paraId="746E6649" w14:textId="77777777" w:rsidR="00E64056" w:rsidRDefault="00E64056">
            <w:pPr>
              <w:rPr>
                <w:sz w:val="20"/>
                <w:szCs w:val="20"/>
              </w:rPr>
            </w:pPr>
            <w:r>
              <w:rPr>
                <w:sz w:val="20"/>
                <w:szCs w:val="20"/>
              </w:rPr>
              <w:t>SIF (352 x 240), CIF (352 x 288) từ 64 Kbps</w:t>
            </w:r>
          </w:p>
        </w:tc>
        <w:tc>
          <w:tcPr>
            <w:tcW w:w="1275" w:type="dxa"/>
            <w:shd w:val="clear" w:color="auto" w:fill="auto"/>
            <w:vAlign w:val="center"/>
            <w:hideMark/>
          </w:tcPr>
          <w:p w14:paraId="4A56E88B" w14:textId="77777777" w:rsidR="00E64056" w:rsidRDefault="00E64056">
            <w:pPr>
              <w:jc w:val="center"/>
              <w:rPr>
                <w:b/>
                <w:bCs/>
              </w:rPr>
            </w:pPr>
            <w:r>
              <w:rPr>
                <w:b/>
                <w:bCs/>
              </w:rPr>
              <w:t> </w:t>
            </w:r>
          </w:p>
        </w:tc>
        <w:tc>
          <w:tcPr>
            <w:tcW w:w="1134" w:type="dxa"/>
            <w:shd w:val="clear" w:color="auto" w:fill="auto"/>
            <w:vAlign w:val="center"/>
            <w:hideMark/>
          </w:tcPr>
          <w:p w14:paraId="0323F73D" w14:textId="77777777" w:rsidR="00E64056" w:rsidRDefault="00E64056">
            <w:pPr>
              <w:jc w:val="center"/>
              <w:rPr>
                <w:b/>
                <w:bCs/>
              </w:rPr>
            </w:pPr>
            <w:r>
              <w:rPr>
                <w:b/>
                <w:bCs/>
              </w:rPr>
              <w:t> </w:t>
            </w:r>
          </w:p>
        </w:tc>
        <w:tc>
          <w:tcPr>
            <w:tcW w:w="1072" w:type="dxa"/>
            <w:shd w:val="clear" w:color="auto" w:fill="auto"/>
            <w:vAlign w:val="center"/>
            <w:hideMark/>
          </w:tcPr>
          <w:p w14:paraId="15D0915D" w14:textId="77777777" w:rsidR="00E64056" w:rsidRDefault="00E64056">
            <w:pPr>
              <w:jc w:val="center"/>
            </w:pPr>
            <w:r>
              <w:t> </w:t>
            </w:r>
          </w:p>
        </w:tc>
      </w:tr>
      <w:tr w:rsidR="00E64056" w14:paraId="00017B7D" w14:textId="77777777" w:rsidTr="008C0E92">
        <w:tc>
          <w:tcPr>
            <w:tcW w:w="988" w:type="dxa"/>
            <w:shd w:val="clear" w:color="auto" w:fill="auto"/>
            <w:vAlign w:val="center"/>
            <w:hideMark/>
          </w:tcPr>
          <w:p w14:paraId="36CA14B8" w14:textId="77777777" w:rsidR="00E64056" w:rsidRDefault="00E64056">
            <w:pPr>
              <w:jc w:val="center"/>
            </w:pPr>
            <w:r>
              <w:t> </w:t>
            </w:r>
          </w:p>
        </w:tc>
        <w:tc>
          <w:tcPr>
            <w:tcW w:w="1984" w:type="dxa"/>
            <w:shd w:val="clear" w:color="auto" w:fill="auto"/>
            <w:vAlign w:val="center"/>
            <w:hideMark/>
          </w:tcPr>
          <w:p w14:paraId="018995B6" w14:textId="77777777" w:rsidR="00E64056" w:rsidRDefault="00E64056">
            <w:pPr>
              <w:rPr>
                <w:sz w:val="20"/>
                <w:szCs w:val="20"/>
              </w:rPr>
            </w:pPr>
            <w:r>
              <w:rPr>
                <w:sz w:val="20"/>
                <w:szCs w:val="20"/>
              </w:rPr>
              <w:t>Độ phân giải nội dung</w:t>
            </w:r>
          </w:p>
        </w:tc>
        <w:tc>
          <w:tcPr>
            <w:tcW w:w="3119" w:type="dxa"/>
            <w:shd w:val="clear" w:color="auto" w:fill="auto"/>
            <w:vAlign w:val="center"/>
            <w:hideMark/>
          </w:tcPr>
          <w:p w14:paraId="164129CE" w14:textId="77777777" w:rsidR="00E64056" w:rsidRDefault="00E64056">
            <w:pPr>
              <w:rPr>
                <w:sz w:val="20"/>
                <w:szCs w:val="20"/>
              </w:rPr>
            </w:pPr>
            <w:r>
              <w:rPr>
                <w:sz w:val="20"/>
                <w:szCs w:val="20"/>
              </w:rPr>
              <w:t>Đầu vào:</w:t>
            </w:r>
          </w:p>
        </w:tc>
        <w:tc>
          <w:tcPr>
            <w:tcW w:w="2126" w:type="dxa"/>
            <w:shd w:val="clear" w:color="auto" w:fill="auto"/>
            <w:vAlign w:val="center"/>
            <w:hideMark/>
          </w:tcPr>
          <w:p w14:paraId="5CED90A3" w14:textId="77777777" w:rsidR="00E64056" w:rsidRDefault="00E64056">
            <w:pPr>
              <w:rPr>
                <w:sz w:val="20"/>
                <w:szCs w:val="20"/>
              </w:rPr>
            </w:pPr>
            <w:r>
              <w:rPr>
                <w:sz w:val="20"/>
                <w:szCs w:val="20"/>
              </w:rPr>
              <w:t>Độ phân giải nội dung</w:t>
            </w:r>
          </w:p>
        </w:tc>
        <w:tc>
          <w:tcPr>
            <w:tcW w:w="2977" w:type="dxa"/>
            <w:shd w:val="clear" w:color="auto" w:fill="auto"/>
            <w:vAlign w:val="center"/>
            <w:hideMark/>
          </w:tcPr>
          <w:p w14:paraId="20D2A987" w14:textId="77777777" w:rsidR="00E64056" w:rsidRDefault="00E64056">
            <w:pPr>
              <w:rPr>
                <w:sz w:val="20"/>
                <w:szCs w:val="20"/>
              </w:rPr>
            </w:pPr>
            <w:r>
              <w:rPr>
                <w:sz w:val="20"/>
                <w:szCs w:val="20"/>
              </w:rPr>
              <w:t>Đầu vào:</w:t>
            </w:r>
          </w:p>
        </w:tc>
        <w:tc>
          <w:tcPr>
            <w:tcW w:w="1275" w:type="dxa"/>
            <w:shd w:val="clear" w:color="auto" w:fill="auto"/>
            <w:vAlign w:val="center"/>
            <w:hideMark/>
          </w:tcPr>
          <w:p w14:paraId="4CBE55D7" w14:textId="77777777" w:rsidR="00E64056" w:rsidRDefault="00E64056">
            <w:pPr>
              <w:jc w:val="center"/>
              <w:rPr>
                <w:b/>
                <w:bCs/>
              </w:rPr>
            </w:pPr>
            <w:r>
              <w:rPr>
                <w:b/>
                <w:bCs/>
              </w:rPr>
              <w:t> </w:t>
            </w:r>
          </w:p>
        </w:tc>
        <w:tc>
          <w:tcPr>
            <w:tcW w:w="1134" w:type="dxa"/>
            <w:shd w:val="clear" w:color="auto" w:fill="auto"/>
            <w:vAlign w:val="center"/>
            <w:hideMark/>
          </w:tcPr>
          <w:p w14:paraId="3CF002FB" w14:textId="77777777" w:rsidR="00E64056" w:rsidRDefault="00E64056">
            <w:pPr>
              <w:jc w:val="center"/>
              <w:rPr>
                <w:b/>
                <w:bCs/>
              </w:rPr>
            </w:pPr>
            <w:r>
              <w:rPr>
                <w:b/>
                <w:bCs/>
              </w:rPr>
              <w:t> </w:t>
            </w:r>
          </w:p>
        </w:tc>
        <w:tc>
          <w:tcPr>
            <w:tcW w:w="1072" w:type="dxa"/>
            <w:shd w:val="clear" w:color="auto" w:fill="auto"/>
            <w:vAlign w:val="center"/>
            <w:hideMark/>
          </w:tcPr>
          <w:p w14:paraId="5EAF23E9" w14:textId="77777777" w:rsidR="00E64056" w:rsidRDefault="00E64056">
            <w:pPr>
              <w:jc w:val="center"/>
              <w:rPr>
                <w:b/>
                <w:bCs/>
              </w:rPr>
            </w:pPr>
            <w:r>
              <w:rPr>
                <w:b/>
                <w:bCs/>
              </w:rPr>
              <w:t> </w:t>
            </w:r>
          </w:p>
        </w:tc>
      </w:tr>
      <w:tr w:rsidR="00E64056" w14:paraId="51E25FB4" w14:textId="77777777" w:rsidTr="008C0E92">
        <w:tc>
          <w:tcPr>
            <w:tcW w:w="988" w:type="dxa"/>
            <w:shd w:val="clear" w:color="auto" w:fill="auto"/>
            <w:vAlign w:val="center"/>
            <w:hideMark/>
          </w:tcPr>
          <w:p w14:paraId="53EB15B8" w14:textId="77777777" w:rsidR="00E64056" w:rsidRDefault="00E64056">
            <w:pPr>
              <w:jc w:val="center"/>
            </w:pPr>
            <w:r>
              <w:lastRenderedPageBreak/>
              <w:t> </w:t>
            </w:r>
          </w:p>
        </w:tc>
        <w:tc>
          <w:tcPr>
            <w:tcW w:w="1984" w:type="dxa"/>
            <w:shd w:val="clear" w:color="auto" w:fill="auto"/>
            <w:vAlign w:val="center"/>
            <w:hideMark/>
          </w:tcPr>
          <w:p w14:paraId="7CAD0D3B" w14:textId="77777777" w:rsidR="00E64056" w:rsidRDefault="00E64056">
            <w:pPr>
              <w:rPr>
                <w:sz w:val="20"/>
                <w:szCs w:val="20"/>
              </w:rPr>
            </w:pPr>
            <w:r>
              <w:rPr>
                <w:sz w:val="20"/>
                <w:szCs w:val="20"/>
              </w:rPr>
              <w:t> </w:t>
            </w:r>
          </w:p>
        </w:tc>
        <w:tc>
          <w:tcPr>
            <w:tcW w:w="3119" w:type="dxa"/>
            <w:shd w:val="clear" w:color="auto" w:fill="auto"/>
            <w:vAlign w:val="center"/>
            <w:hideMark/>
          </w:tcPr>
          <w:p w14:paraId="15E192E3" w14:textId="77777777" w:rsidR="00E64056" w:rsidRDefault="00E64056">
            <w:pPr>
              <w:rPr>
                <w:sz w:val="20"/>
                <w:szCs w:val="20"/>
              </w:rPr>
            </w:pPr>
            <w:r>
              <w:rPr>
                <w:sz w:val="20"/>
                <w:szCs w:val="20"/>
              </w:rPr>
              <w:t>+ HD (1920 x 1080i)</w:t>
            </w:r>
          </w:p>
        </w:tc>
        <w:tc>
          <w:tcPr>
            <w:tcW w:w="2126" w:type="dxa"/>
            <w:shd w:val="clear" w:color="auto" w:fill="auto"/>
            <w:vAlign w:val="center"/>
            <w:hideMark/>
          </w:tcPr>
          <w:p w14:paraId="09CCCB16" w14:textId="77777777" w:rsidR="00E64056" w:rsidRDefault="00E64056">
            <w:pPr>
              <w:rPr>
                <w:sz w:val="20"/>
                <w:szCs w:val="20"/>
              </w:rPr>
            </w:pPr>
            <w:r>
              <w:rPr>
                <w:sz w:val="20"/>
                <w:szCs w:val="20"/>
              </w:rPr>
              <w:t> </w:t>
            </w:r>
          </w:p>
        </w:tc>
        <w:tc>
          <w:tcPr>
            <w:tcW w:w="2977" w:type="dxa"/>
            <w:shd w:val="clear" w:color="auto" w:fill="auto"/>
            <w:vAlign w:val="center"/>
            <w:hideMark/>
          </w:tcPr>
          <w:p w14:paraId="1097BC73" w14:textId="77777777" w:rsidR="00E64056" w:rsidRDefault="00E64056">
            <w:pPr>
              <w:rPr>
                <w:sz w:val="20"/>
                <w:szCs w:val="20"/>
              </w:rPr>
            </w:pPr>
            <w:r>
              <w:rPr>
                <w:sz w:val="20"/>
                <w:szCs w:val="20"/>
              </w:rPr>
              <w:t>+ HD (1920 x 1080i)</w:t>
            </w:r>
          </w:p>
        </w:tc>
        <w:tc>
          <w:tcPr>
            <w:tcW w:w="1275" w:type="dxa"/>
            <w:shd w:val="clear" w:color="auto" w:fill="auto"/>
            <w:vAlign w:val="center"/>
            <w:hideMark/>
          </w:tcPr>
          <w:p w14:paraId="282536C2" w14:textId="77777777" w:rsidR="00E64056" w:rsidRDefault="00E64056">
            <w:pPr>
              <w:jc w:val="center"/>
              <w:rPr>
                <w:b/>
                <w:bCs/>
              </w:rPr>
            </w:pPr>
            <w:r>
              <w:rPr>
                <w:b/>
                <w:bCs/>
              </w:rPr>
              <w:t> </w:t>
            </w:r>
          </w:p>
        </w:tc>
        <w:tc>
          <w:tcPr>
            <w:tcW w:w="1134" w:type="dxa"/>
            <w:shd w:val="clear" w:color="auto" w:fill="auto"/>
            <w:vAlign w:val="center"/>
            <w:hideMark/>
          </w:tcPr>
          <w:p w14:paraId="36B2860C" w14:textId="77777777" w:rsidR="00E64056" w:rsidRDefault="00E64056">
            <w:pPr>
              <w:jc w:val="center"/>
              <w:rPr>
                <w:b/>
                <w:bCs/>
              </w:rPr>
            </w:pPr>
            <w:r>
              <w:rPr>
                <w:b/>
                <w:bCs/>
              </w:rPr>
              <w:t> </w:t>
            </w:r>
          </w:p>
        </w:tc>
        <w:tc>
          <w:tcPr>
            <w:tcW w:w="1072" w:type="dxa"/>
            <w:shd w:val="clear" w:color="auto" w:fill="auto"/>
            <w:vAlign w:val="center"/>
            <w:hideMark/>
          </w:tcPr>
          <w:p w14:paraId="79CD3E77" w14:textId="77777777" w:rsidR="00E64056" w:rsidRDefault="00E64056">
            <w:pPr>
              <w:jc w:val="center"/>
            </w:pPr>
            <w:r>
              <w:t> </w:t>
            </w:r>
          </w:p>
        </w:tc>
      </w:tr>
      <w:tr w:rsidR="00E64056" w14:paraId="3A10C927" w14:textId="77777777" w:rsidTr="008C0E92">
        <w:tc>
          <w:tcPr>
            <w:tcW w:w="988" w:type="dxa"/>
            <w:shd w:val="clear" w:color="auto" w:fill="auto"/>
            <w:vAlign w:val="center"/>
            <w:hideMark/>
          </w:tcPr>
          <w:p w14:paraId="747E5B9F" w14:textId="77777777" w:rsidR="00E64056" w:rsidRDefault="00E64056">
            <w:pPr>
              <w:jc w:val="center"/>
            </w:pPr>
            <w:r>
              <w:t> </w:t>
            </w:r>
          </w:p>
        </w:tc>
        <w:tc>
          <w:tcPr>
            <w:tcW w:w="1984" w:type="dxa"/>
            <w:shd w:val="clear" w:color="auto" w:fill="auto"/>
            <w:vAlign w:val="center"/>
            <w:hideMark/>
          </w:tcPr>
          <w:p w14:paraId="2E8DDDCC" w14:textId="77777777" w:rsidR="00E64056" w:rsidRDefault="00E64056">
            <w:pPr>
              <w:rPr>
                <w:sz w:val="20"/>
                <w:szCs w:val="20"/>
              </w:rPr>
            </w:pPr>
            <w:r>
              <w:rPr>
                <w:sz w:val="20"/>
                <w:szCs w:val="20"/>
              </w:rPr>
              <w:t> </w:t>
            </w:r>
          </w:p>
        </w:tc>
        <w:tc>
          <w:tcPr>
            <w:tcW w:w="3119" w:type="dxa"/>
            <w:shd w:val="clear" w:color="auto" w:fill="auto"/>
            <w:vAlign w:val="center"/>
            <w:hideMark/>
          </w:tcPr>
          <w:p w14:paraId="1382987B" w14:textId="77777777" w:rsidR="00E64056" w:rsidRDefault="00E64056">
            <w:pPr>
              <w:rPr>
                <w:sz w:val="20"/>
                <w:szCs w:val="20"/>
              </w:rPr>
            </w:pPr>
            <w:r>
              <w:rPr>
                <w:sz w:val="20"/>
                <w:szCs w:val="20"/>
              </w:rPr>
              <w:t>+ HD (1920 x 1080p)</w:t>
            </w:r>
          </w:p>
        </w:tc>
        <w:tc>
          <w:tcPr>
            <w:tcW w:w="2126" w:type="dxa"/>
            <w:shd w:val="clear" w:color="auto" w:fill="auto"/>
            <w:vAlign w:val="center"/>
            <w:hideMark/>
          </w:tcPr>
          <w:p w14:paraId="14205119" w14:textId="77777777" w:rsidR="00E64056" w:rsidRDefault="00E64056">
            <w:pPr>
              <w:rPr>
                <w:sz w:val="20"/>
                <w:szCs w:val="20"/>
              </w:rPr>
            </w:pPr>
            <w:r>
              <w:rPr>
                <w:sz w:val="20"/>
                <w:szCs w:val="20"/>
              </w:rPr>
              <w:t> </w:t>
            </w:r>
          </w:p>
        </w:tc>
        <w:tc>
          <w:tcPr>
            <w:tcW w:w="2977" w:type="dxa"/>
            <w:shd w:val="clear" w:color="auto" w:fill="auto"/>
            <w:vAlign w:val="center"/>
            <w:hideMark/>
          </w:tcPr>
          <w:p w14:paraId="36D3D837" w14:textId="77777777" w:rsidR="00E64056" w:rsidRDefault="00E64056">
            <w:pPr>
              <w:rPr>
                <w:sz w:val="20"/>
                <w:szCs w:val="20"/>
              </w:rPr>
            </w:pPr>
            <w:r>
              <w:rPr>
                <w:sz w:val="20"/>
                <w:szCs w:val="20"/>
              </w:rPr>
              <w:t>+ HD (1920 x 1080p)</w:t>
            </w:r>
          </w:p>
        </w:tc>
        <w:tc>
          <w:tcPr>
            <w:tcW w:w="1275" w:type="dxa"/>
            <w:shd w:val="clear" w:color="auto" w:fill="auto"/>
            <w:vAlign w:val="center"/>
            <w:hideMark/>
          </w:tcPr>
          <w:p w14:paraId="781A8F4B" w14:textId="77777777" w:rsidR="00E64056" w:rsidRDefault="00E64056">
            <w:pPr>
              <w:jc w:val="center"/>
              <w:rPr>
                <w:b/>
                <w:bCs/>
              </w:rPr>
            </w:pPr>
            <w:r>
              <w:rPr>
                <w:b/>
                <w:bCs/>
              </w:rPr>
              <w:t> </w:t>
            </w:r>
          </w:p>
        </w:tc>
        <w:tc>
          <w:tcPr>
            <w:tcW w:w="1134" w:type="dxa"/>
            <w:shd w:val="clear" w:color="auto" w:fill="auto"/>
            <w:vAlign w:val="center"/>
            <w:hideMark/>
          </w:tcPr>
          <w:p w14:paraId="2DF81DDE" w14:textId="77777777" w:rsidR="00E64056" w:rsidRDefault="00E64056">
            <w:pPr>
              <w:jc w:val="center"/>
              <w:rPr>
                <w:b/>
                <w:bCs/>
              </w:rPr>
            </w:pPr>
            <w:r>
              <w:rPr>
                <w:b/>
                <w:bCs/>
              </w:rPr>
              <w:t> </w:t>
            </w:r>
          </w:p>
        </w:tc>
        <w:tc>
          <w:tcPr>
            <w:tcW w:w="1072" w:type="dxa"/>
            <w:shd w:val="clear" w:color="auto" w:fill="auto"/>
            <w:vAlign w:val="center"/>
            <w:hideMark/>
          </w:tcPr>
          <w:p w14:paraId="229E9D99" w14:textId="77777777" w:rsidR="00E64056" w:rsidRDefault="00E64056">
            <w:pPr>
              <w:jc w:val="center"/>
            </w:pPr>
            <w:r>
              <w:t> </w:t>
            </w:r>
          </w:p>
        </w:tc>
      </w:tr>
      <w:tr w:rsidR="00E64056" w14:paraId="3F6FBF4C" w14:textId="77777777" w:rsidTr="008C0E92">
        <w:tc>
          <w:tcPr>
            <w:tcW w:w="988" w:type="dxa"/>
            <w:shd w:val="clear" w:color="auto" w:fill="auto"/>
            <w:vAlign w:val="center"/>
            <w:hideMark/>
          </w:tcPr>
          <w:p w14:paraId="3101BD74" w14:textId="77777777" w:rsidR="00E64056" w:rsidRDefault="00E64056">
            <w:pPr>
              <w:jc w:val="center"/>
            </w:pPr>
            <w:r>
              <w:t> </w:t>
            </w:r>
          </w:p>
        </w:tc>
        <w:tc>
          <w:tcPr>
            <w:tcW w:w="1984" w:type="dxa"/>
            <w:shd w:val="clear" w:color="auto" w:fill="auto"/>
            <w:vAlign w:val="center"/>
            <w:hideMark/>
          </w:tcPr>
          <w:p w14:paraId="2ACDCE47" w14:textId="77777777" w:rsidR="00E64056" w:rsidRDefault="00E64056">
            <w:pPr>
              <w:rPr>
                <w:sz w:val="20"/>
                <w:szCs w:val="20"/>
              </w:rPr>
            </w:pPr>
            <w:r>
              <w:rPr>
                <w:sz w:val="20"/>
                <w:szCs w:val="20"/>
              </w:rPr>
              <w:t> </w:t>
            </w:r>
          </w:p>
        </w:tc>
        <w:tc>
          <w:tcPr>
            <w:tcW w:w="3119" w:type="dxa"/>
            <w:shd w:val="clear" w:color="auto" w:fill="auto"/>
            <w:vAlign w:val="center"/>
            <w:hideMark/>
          </w:tcPr>
          <w:p w14:paraId="346F4A0B" w14:textId="77777777" w:rsidR="00E64056" w:rsidRDefault="00E64056">
            <w:pPr>
              <w:rPr>
                <w:sz w:val="20"/>
                <w:szCs w:val="20"/>
              </w:rPr>
            </w:pPr>
            <w:r>
              <w:rPr>
                <w:sz w:val="20"/>
                <w:szCs w:val="20"/>
              </w:rPr>
              <w:t>+ WSXGA+ (1680 x 1050)</w:t>
            </w:r>
          </w:p>
        </w:tc>
        <w:tc>
          <w:tcPr>
            <w:tcW w:w="2126" w:type="dxa"/>
            <w:shd w:val="clear" w:color="auto" w:fill="auto"/>
            <w:vAlign w:val="center"/>
            <w:hideMark/>
          </w:tcPr>
          <w:p w14:paraId="2C785014" w14:textId="77777777" w:rsidR="00E64056" w:rsidRDefault="00E64056">
            <w:pPr>
              <w:rPr>
                <w:sz w:val="20"/>
                <w:szCs w:val="20"/>
              </w:rPr>
            </w:pPr>
            <w:r>
              <w:rPr>
                <w:sz w:val="20"/>
                <w:szCs w:val="20"/>
              </w:rPr>
              <w:t> </w:t>
            </w:r>
          </w:p>
        </w:tc>
        <w:tc>
          <w:tcPr>
            <w:tcW w:w="2977" w:type="dxa"/>
            <w:shd w:val="clear" w:color="auto" w:fill="auto"/>
            <w:vAlign w:val="center"/>
            <w:hideMark/>
          </w:tcPr>
          <w:p w14:paraId="1EA4DF11" w14:textId="77777777" w:rsidR="00E64056" w:rsidRDefault="00E64056">
            <w:pPr>
              <w:rPr>
                <w:sz w:val="20"/>
                <w:szCs w:val="20"/>
              </w:rPr>
            </w:pPr>
            <w:r>
              <w:rPr>
                <w:sz w:val="20"/>
                <w:szCs w:val="20"/>
              </w:rPr>
              <w:t>+ WSXGA+ (1680 x 1050)</w:t>
            </w:r>
          </w:p>
        </w:tc>
        <w:tc>
          <w:tcPr>
            <w:tcW w:w="1275" w:type="dxa"/>
            <w:shd w:val="clear" w:color="auto" w:fill="auto"/>
            <w:vAlign w:val="center"/>
            <w:hideMark/>
          </w:tcPr>
          <w:p w14:paraId="360E53D0" w14:textId="77777777" w:rsidR="00E64056" w:rsidRDefault="00E64056">
            <w:pPr>
              <w:jc w:val="center"/>
              <w:rPr>
                <w:b/>
                <w:bCs/>
              </w:rPr>
            </w:pPr>
            <w:r>
              <w:rPr>
                <w:b/>
                <w:bCs/>
              </w:rPr>
              <w:t> </w:t>
            </w:r>
          </w:p>
        </w:tc>
        <w:tc>
          <w:tcPr>
            <w:tcW w:w="1134" w:type="dxa"/>
            <w:shd w:val="clear" w:color="auto" w:fill="auto"/>
            <w:vAlign w:val="center"/>
            <w:hideMark/>
          </w:tcPr>
          <w:p w14:paraId="5EB214B9" w14:textId="77777777" w:rsidR="00E64056" w:rsidRDefault="00E64056">
            <w:pPr>
              <w:jc w:val="center"/>
              <w:rPr>
                <w:b/>
                <w:bCs/>
              </w:rPr>
            </w:pPr>
            <w:r>
              <w:rPr>
                <w:b/>
                <w:bCs/>
              </w:rPr>
              <w:t> </w:t>
            </w:r>
          </w:p>
        </w:tc>
        <w:tc>
          <w:tcPr>
            <w:tcW w:w="1072" w:type="dxa"/>
            <w:shd w:val="clear" w:color="auto" w:fill="auto"/>
            <w:vAlign w:val="center"/>
            <w:hideMark/>
          </w:tcPr>
          <w:p w14:paraId="70D1E5F4" w14:textId="77777777" w:rsidR="00E64056" w:rsidRDefault="00E64056">
            <w:pPr>
              <w:jc w:val="center"/>
            </w:pPr>
            <w:r>
              <w:t> </w:t>
            </w:r>
          </w:p>
        </w:tc>
      </w:tr>
      <w:tr w:rsidR="00E64056" w14:paraId="263ED8A7" w14:textId="77777777" w:rsidTr="008C0E92">
        <w:tc>
          <w:tcPr>
            <w:tcW w:w="988" w:type="dxa"/>
            <w:shd w:val="clear" w:color="auto" w:fill="auto"/>
            <w:vAlign w:val="center"/>
            <w:hideMark/>
          </w:tcPr>
          <w:p w14:paraId="3D0A919D" w14:textId="77777777" w:rsidR="00E64056" w:rsidRDefault="00E64056">
            <w:pPr>
              <w:jc w:val="center"/>
            </w:pPr>
            <w:r>
              <w:t> </w:t>
            </w:r>
          </w:p>
        </w:tc>
        <w:tc>
          <w:tcPr>
            <w:tcW w:w="1984" w:type="dxa"/>
            <w:shd w:val="clear" w:color="auto" w:fill="auto"/>
            <w:vAlign w:val="center"/>
            <w:hideMark/>
          </w:tcPr>
          <w:p w14:paraId="5981070E" w14:textId="77777777" w:rsidR="00E64056" w:rsidRDefault="00E64056">
            <w:pPr>
              <w:rPr>
                <w:sz w:val="20"/>
                <w:szCs w:val="20"/>
              </w:rPr>
            </w:pPr>
            <w:r>
              <w:rPr>
                <w:sz w:val="20"/>
                <w:szCs w:val="20"/>
              </w:rPr>
              <w:t> </w:t>
            </w:r>
          </w:p>
        </w:tc>
        <w:tc>
          <w:tcPr>
            <w:tcW w:w="3119" w:type="dxa"/>
            <w:shd w:val="clear" w:color="auto" w:fill="auto"/>
            <w:vAlign w:val="center"/>
            <w:hideMark/>
          </w:tcPr>
          <w:p w14:paraId="45F887D1" w14:textId="77777777" w:rsidR="00E64056" w:rsidRDefault="00E64056">
            <w:pPr>
              <w:rPr>
                <w:sz w:val="20"/>
                <w:szCs w:val="20"/>
              </w:rPr>
            </w:pPr>
            <w:r>
              <w:rPr>
                <w:sz w:val="20"/>
                <w:szCs w:val="20"/>
              </w:rPr>
              <w:t>+ UXGA (1600 x 1200)</w:t>
            </w:r>
          </w:p>
        </w:tc>
        <w:tc>
          <w:tcPr>
            <w:tcW w:w="2126" w:type="dxa"/>
            <w:shd w:val="clear" w:color="auto" w:fill="auto"/>
            <w:vAlign w:val="center"/>
            <w:hideMark/>
          </w:tcPr>
          <w:p w14:paraId="6A7F2DB2" w14:textId="77777777" w:rsidR="00E64056" w:rsidRDefault="00E64056">
            <w:pPr>
              <w:rPr>
                <w:sz w:val="20"/>
                <w:szCs w:val="20"/>
              </w:rPr>
            </w:pPr>
            <w:r>
              <w:rPr>
                <w:sz w:val="20"/>
                <w:szCs w:val="20"/>
              </w:rPr>
              <w:t> </w:t>
            </w:r>
          </w:p>
        </w:tc>
        <w:tc>
          <w:tcPr>
            <w:tcW w:w="2977" w:type="dxa"/>
            <w:shd w:val="clear" w:color="auto" w:fill="auto"/>
            <w:vAlign w:val="center"/>
            <w:hideMark/>
          </w:tcPr>
          <w:p w14:paraId="2C08FE86" w14:textId="77777777" w:rsidR="00E64056" w:rsidRDefault="00E64056">
            <w:pPr>
              <w:rPr>
                <w:sz w:val="20"/>
                <w:szCs w:val="20"/>
              </w:rPr>
            </w:pPr>
            <w:r>
              <w:rPr>
                <w:sz w:val="20"/>
                <w:szCs w:val="20"/>
              </w:rPr>
              <w:t>+ UXGA (1600 x 1200)</w:t>
            </w:r>
          </w:p>
        </w:tc>
        <w:tc>
          <w:tcPr>
            <w:tcW w:w="1275" w:type="dxa"/>
            <w:shd w:val="clear" w:color="auto" w:fill="auto"/>
            <w:vAlign w:val="center"/>
            <w:hideMark/>
          </w:tcPr>
          <w:p w14:paraId="701933FE" w14:textId="77777777" w:rsidR="00E64056" w:rsidRDefault="00E64056">
            <w:pPr>
              <w:jc w:val="center"/>
              <w:rPr>
                <w:b/>
                <w:bCs/>
              </w:rPr>
            </w:pPr>
            <w:r>
              <w:rPr>
                <w:b/>
                <w:bCs/>
              </w:rPr>
              <w:t> </w:t>
            </w:r>
          </w:p>
        </w:tc>
        <w:tc>
          <w:tcPr>
            <w:tcW w:w="1134" w:type="dxa"/>
            <w:shd w:val="clear" w:color="auto" w:fill="auto"/>
            <w:vAlign w:val="center"/>
            <w:hideMark/>
          </w:tcPr>
          <w:p w14:paraId="11EC84E6" w14:textId="77777777" w:rsidR="00E64056" w:rsidRDefault="00E64056">
            <w:pPr>
              <w:jc w:val="center"/>
              <w:rPr>
                <w:b/>
                <w:bCs/>
              </w:rPr>
            </w:pPr>
            <w:r>
              <w:rPr>
                <w:b/>
                <w:bCs/>
              </w:rPr>
              <w:t> </w:t>
            </w:r>
          </w:p>
        </w:tc>
        <w:tc>
          <w:tcPr>
            <w:tcW w:w="1072" w:type="dxa"/>
            <w:shd w:val="clear" w:color="auto" w:fill="auto"/>
            <w:vAlign w:val="center"/>
            <w:hideMark/>
          </w:tcPr>
          <w:p w14:paraId="39B31524" w14:textId="77777777" w:rsidR="00E64056" w:rsidRDefault="00E64056">
            <w:pPr>
              <w:jc w:val="center"/>
            </w:pPr>
            <w:r>
              <w:t> </w:t>
            </w:r>
          </w:p>
        </w:tc>
      </w:tr>
      <w:tr w:rsidR="00E64056" w14:paraId="7BD8982D" w14:textId="77777777" w:rsidTr="008C0E92">
        <w:tc>
          <w:tcPr>
            <w:tcW w:w="988" w:type="dxa"/>
            <w:shd w:val="clear" w:color="auto" w:fill="auto"/>
            <w:vAlign w:val="center"/>
            <w:hideMark/>
          </w:tcPr>
          <w:p w14:paraId="540A3896" w14:textId="77777777" w:rsidR="00E64056" w:rsidRDefault="00E64056">
            <w:pPr>
              <w:jc w:val="center"/>
            </w:pPr>
            <w:r>
              <w:t> </w:t>
            </w:r>
          </w:p>
        </w:tc>
        <w:tc>
          <w:tcPr>
            <w:tcW w:w="1984" w:type="dxa"/>
            <w:shd w:val="clear" w:color="auto" w:fill="auto"/>
            <w:vAlign w:val="center"/>
            <w:hideMark/>
          </w:tcPr>
          <w:p w14:paraId="2729BBFE" w14:textId="77777777" w:rsidR="00E64056" w:rsidRDefault="00E64056">
            <w:pPr>
              <w:rPr>
                <w:sz w:val="20"/>
                <w:szCs w:val="20"/>
              </w:rPr>
            </w:pPr>
            <w:r>
              <w:rPr>
                <w:sz w:val="20"/>
                <w:szCs w:val="20"/>
              </w:rPr>
              <w:t> </w:t>
            </w:r>
          </w:p>
        </w:tc>
        <w:tc>
          <w:tcPr>
            <w:tcW w:w="3119" w:type="dxa"/>
            <w:shd w:val="clear" w:color="auto" w:fill="auto"/>
            <w:vAlign w:val="center"/>
            <w:hideMark/>
          </w:tcPr>
          <w:p w14:paraId="071DCF87" w14:textId="77777777" w:rsidR="00E64056" w:rsidRDefault="00E64056">
            <w:pPr>
              <w:rPr>
                <w:sz w:val="20"/>
                <w:szCs w:val="20"/>
              </w:rPr>
            </w:pPr>
            <w:r>
              <w:rPr>
                <w:sz w:val="20"/>
                <w:szCs w:val="20"/>
              </w:rPr>
              <w:t>+ SXGA (1280 x 1024)</w:t>
            </w:r>
          </w:p>
        </w:tc>
        <w:tc>
          <w:tcPr>
            <w:tcW w:w="2126" w:type="dxa"/>
            <w:shd w:val="clear" w:color="auto" w:fill="auto"/>
            <w:vAlign w:val="center"/>
            <w:hideMark/>
          </w:tcPr>
          <w:p w14:paraId="1DAF0FC3" w14:textId="77777777" w:rsidR="00E64056" w:rsidRDefault="00E64056">
            <w:pPr>
              <w:rPr>
                <w:sz w:val="20"/>
                <w:szCs w:val="20"/>
              </w:rPr>
            </w:pPr>
            <w:r>
              <w:rPr>
                <w:sz w:val="20"/>
                <w:szCs w:val="20"/>
              </w:rPr>
              <w:t> </w:t>
            </w:r>
          </w:p>
        </w:tc>
        <w:tc>
          <w:tcPr>
            <w:tcW w:w="2977" w:type="dxa"/>
            <w:shd w:val="clear" w:color="auto" w:fill="auto"/>
            <w:vAlign w:val="center"/>
            <w:hideMark/>
          </w:tcPr>
          <w:p w14:paraId="5FFC7BA3" w14:textId="77777777" w:rsidR="00E64056" w:rsidRDefault="00E64056">
            <w:pPr>
              <w:rPr>
                <w:sz w:val="20"/>
                <w:szCs w:val="20"/>
              </w:rPr>
            </w:pPr>
            <w:r>
              <w:rPr>
                <w:sz w:val="20"/>
                <w:szCs w:val="20"/>
              </w:rPr>
              <w:t>+ SXGA (1280 x 1024)</w:t>
            </w:r>
          </w:p>
        </w:tc>
        <w:tc>
          <w:tcPr>
            <w:tcW w:w="1275" w:type="dxa"/>
            <w:shd w:val="clear" w:color="auto" w:fill="auto"/>
            <w:vAlign w:val="center"/>
            <w:hideMark/>
          </w:tcPr>
          <w:p w14:paraId="74200736" w14:textId="77777777" w:rsidR="00E64056" w:rsidRDefault="00E64056">
            <w:pPr>
              <w:jc w:val="center"/>
              <w:rPr>
                <w:b/>
                <w:bCs/>
              </w:rPr>
            </w:pPr>
            <w:r>
              <w:rPr>
                <w:b/>
                <w:bCs/>
              </w:rPr>
              <w:t> </w:t>
            </w:r>
          </w:p>
        </w:tc>
        <w:tc>
          <w:tcPr>
            <w:tcW w:w="1134" w:type="dxa"/>
            <w:shd w:val="clear" w:color="auto" w:fill="auto"/>
            <w:vAlign w:val="center"/>
            <w:hideMark/>
          </w:tcPr>
          <w:p w14:paraId="0BC18B25" w14:textId="77777777" w:rsidR="00E64056" w:rsidRDefault="00E64056">
            <w:pPr>
              <w:jc w:val="center"/>
              <w:rPr>
                <w:b/>
                <w:bCs/>
              </w:rPr>
            </w:pPr>
            <w:r>
              <w:rPr>
                <w:b/>
                <w:bCs/>
              </w:rPr>
              <w:t> </w:t>
            </w:r>
          </w:p>
        </w:tc>
        <w:tc>
          <w:tcPr>
            <w:tcW w:w="1072" w:type="dxa"/>
            <w:shd w:val="clear" w:color="auto" w:fill="auto"/>
            <w:vAlign w:val="center"/>
            <w:hideMark/>
          </w:tcPr>
          <w:p w14:paraId="1B03CCE8" w14:textId="77777777" w:rsidR="00E64056" w:rsidRDefault="00E64056">
            <w:pPr>
              <w:jc w:val="center"/>
            </w:pPr>
            <w:r>
              <w:t> </w:t>
            </w:r>
          </w:p>
        </w:tc>
      </w:tr>
      <w:tr w:rsidR="00E64056" w14:paraId="1870C124" w14:textId="77777777" w:rsidTr="008C0E92">
        <w:tc>
          <w:tcPr>
            <w:tcW w:w="988" w:type="dxa"/>
            <w:shd w:val="clear" w:color="auto" w:fill="auto"/>
            <w:vAlign w:val="center"/>
            <w:hideMark/>
          </w:tcPr>
          <w:p w14:paraId="3F52E385" w14:textId="77777777" w:rsidR="00E64056" w:rsidRDefault="00E64056">
            <w:pPr>
              <w:jc w:val="center"/>
            </w:pPr>
            <w:r>
              <w:t> </w:t>
            </w:r>
          </w:p>
        </w:tc>
        <w:tc>
          <w:tcPr>
            <w:tcW w:w="1984" w:type="dxa"/>
            <w:shd w:val="clear" w:color="auto" w:fill="auto"/>
            <w:vAlign w:val="center"/>
            <w:hideMark/>
          </w:tcPr>
          <w:p w14:paraId="69EF31D1" w14:textId="77777777" w:rsidR="00E64056" w:rsidRDefault="00E64056">
            <w:pPr>
              <w:rPr>
                <w:sz w:val="20"/>
                <w:szCs w:val="20"/>
              </w:rPr>
            </w:pPr>
            <w:r>
              <w:rPr>
                <w:sz w:val="20"/>
                <w:szCs w:val="20"/>
              </w:rPr>
              <w:t> </w:t>
            </w:r>
          </w:p>
        </w:tc>
        <w:tc>
          <w:tcPr>
            <w:tcW w:w="3119" w:type="dxa"/>
            <w:shd w:val="clear" w:color="auto" w:fill="auto"/>
            <w:vAlign w:val="center"/>
            <w:hideMark/>
          </w:tcPr>
          <w:p w14:paraId="18570A3A" w14:textId="77777777" w:rsidR="00E64056" w:rsidRDefault="00E64056">
            <w:pPr>
              <w:rPr>
                <w:sz w:val="20"/>
                <w:szCs w:val="20"/>
              </w:rPr>
            </w:pPr>
            <w:r>
              <w:rPr>
                <w:sz w:val="20"/>
                <w:szCs w:val="20"/>
              </w:rPr>
              <w:t>+ WXGA (1280 x 768) (1024 x 768)</w:t>
            </w:r>
          </w:p>
        </w:tc>
        <w:tc>
          <w:tcPr>
            <w:tcW w:w="2126" w:type="dxa"/>
            <w:shd w:val="clear" w:color="auto" w:fill="auto"/>
            <w:vAlign w:val="center"/>
            <w:hideMark/>
          </w:tcPr>
          <w:p w14:paraId="5E300ABE" w14:textId="77777777" w:rsidR="00E64056" w:rsidRDefault="00E64056">
            <w:pPr>
              <w:rPr>
                <w:sz w:val="20"/>
                <w:szCs w:val="20"/>
              </w:rPr>
            </w:pPr>
            <w:r>
              <w:rPr>
                <w:sz w:val="20"/>
                <w:szCs w:val="20"/>
              </w:rPr>
              <w:t> </w:t>
            </w:r>
          </w:p>
        </w:tc>
        <w:tc>
          <w:tcPr>
            <w:tcW w:w="2977" w:type="dxa"/>
            <w:shd w:val="clear" w:color="auto" w:fill="auto"/>
            <w:vAlign w:val="center"/>
            <w:hideMark/>
          </w:tcPr>
          <w:p w14:paraId="7418F349" w14:textId="77777777" w:rsidR="00E64056" w:rsidRDefault="00E64056">
            <w:pPr>
              <w:rPr>
                <w:sz w:val="20"/>
                <w:szCs w:val="20"/>
              </w:rPr>
            </w:pPr>
            <w:r>
              <w:rPr>
                <w:sz w:val="20"/>
                <w:szCs w:val="20"/>
              </w:rPr>
              <w:t>+ WXGA (1280 x 768) (1024 x 768)</w:t>
            </w:r>
          </w:p>
        </w:tc>
        <w:tc>
          <w:tcPr>
            <w:tcW w:w="1275" w:type="dxa"/>
            <w:shd w:val="clear" w:color="auto" w:fill="auto"/>
            <w:vAlign w:val="center"/>
            <w:hideMark/>
          </w:tcPr>
          <w:p w14:paraId="7C3A36AB" w14:textId="77777777" w:rsidR="00E64056" w:rsidRDefault="00E64056">
            <w:pPr>
              <w:jc w:val="center"/>
              <w:rPr>
                <w:b/>
                <w:bCs/>
              </w:rPr>
            </w:pPr>
            <w:r>
              <w:rPr>
                <w:b/>
                <w:bCs/>
              </w:rPr>
              <w:t> </w:t>
            </w:r>
          </w:p>
        </w:tc>
        <w:tc>
          <w:tcPr>
            <w:tcW w:w="1134" w:type="dxa"/>
            <w:shd w:val="clear" w:color="auto" w:fill="auto"/>
            <w:vAlign w:val="center"/>
            <w:hideMark/>
          </w:tcPr>
          <w:p w14:paraId="605047C3" w14:textId="77777777" w:rsidR="00E64056" w:rsidRDefault="00E64056">
            <w:pPr>
              <w:jc w:val="center"/>
              <w:rPr>
                <w:b/>
                <w:bCs/>
              </w:rPr>
            </w:pPr>
            <w:r>
              <w:rPr>
                <w:b/>
                <w:bCs/>
              </w:rPr>
              <w:t> </w:t>
            </w:r>
          </w:p>
        </w:tc>
        <w:tc>
          <w:tcPr>
            <w:tcW w:w="1072" w:type="dxa"/>
            <w:shd w:val="clear" w:color="auto" w:fill="auto"/>
            <w:vAlign w:val="center"/>
            <w:hideMark/>
          </w:tcPr>
          <w:p w14:paraId="02DDF79C" w14:textId="77777777" w:rsidR="00E64056" w:rsidRDefault="00E64056">
            <w:pPr>
              <w:jc w:val="center"/>
            </w:pPr>
            <w:r>
              <w:t> </w:t>
            </w:r>
          </w:p>
        </w:tc>
      </w:tr>
      <w:tr w:rsidR="00E64056" w14:paraId="23920CB9" w14:textId="77777777" w:rsidTr="008C0E92">
        <w:tc>
          <w:tcPr>
            <w:tcW w:w="988" w:type="dxa"/>
            <w:shd w:val="clear" w:color="auto" w:fill="auto"/>
            <w:vAlign w:val="center"/>
            <w:hideMark/>
          </w:tcPr>
          <w:p w14:paraId="38AE2EAA" w14:textId="77777777" w:rsidR="00E64056" w:rsidRDefault="00E64056">
            <w:pPr>
              <w:jc w:val="center"/>
            </w:pPr>
            <w:r>
              <w:t> </w:t>
            </w:r>
          </w:p>
        </w:tc>
        <w:tc>
          <w:tcPr>
            <w:tcW w:w="1984" w:type="dxa"/>
            <w:shd w:val="clear" w:color="auto" w:fill="auto"/>
            <w:vAlign w:val="center"/>
            <w:hideMark/>
          </w:tcPr>
          <w:p w14:paraId="0D40FD2A" w14:textId="77777777" w:rsidR="00E64056" w:rsidRDefault="00E64056">
            <w:pPr>
              <w:rPr>
                <w:sz w:val="20"/>
                <w:szCs w:val="20"/>
              </w:rPr>
            </w:pPr>
            <w:r>
              <w:rPr>
                <w:sz w:val="20"/>
                <w:szCs w:val="20"/>
              </w:rPr>
              <w:t> </w:t>
            </w:r>
          </w:p>
        </w:tc>
        <w:tc>
          <w:tcPr>
            <w:tcW w:w="3119" w:type="dxa"/>
            <w:shd w:val="clear" w:color="auto" w:fill="auto"/>
            <w:vAlign w:val="center"/>
            <w:hideMark/>
          </w:tcPr>
          <w:p w14:paraId="113CD9BA" w14:textId="77777777" w:rsidR="00E64056" w:rsidRDefault="00E64056">
            <w:pPr>
              <w:rPr>
                <w:sz w:val="20"/>
                <w:szCs w:val="20"/>
              </w:rPr>
            </w:pPr>
            <w:r>
              <w:rPr>
                <w:sz w:val="20"/>
                <w:szCs w:val="20"/>
              </w:rPr>
              <w:t>+ SVGA (800 x 600)</w:t>
            </w:r>
          </w:p>
        </w:tc>
        <w:tc>
          <w:tcPr>
            <w:tcW w:w="2126" w:type="dxa"/>
            <w:shd w:val="clear" w:color="auto" w:fill="auto"/>
            <w:vAlign w:val="center"/>
            <w:hideMark/>
          </w:tcPr>
          <w:p w14:paraId="66796127" w14:textId="77777777" w:rsidR="00E64056" w:rsidRDefault="00E64056">
            <w:pPr>
              <w:rPr>
                <w:sz w:val="20"/>
                <w:szCs w:val="20"/>
              </w:rPr>
            </w:pPr>
            <w:r>
              <w:rPr>
                <w:sz w:val="20"/>
                <w:szCs w:val="20"/>
              </w:rPr>
              <w:t> </w:t>
            </w:r>
          </w:p>
        </w:tc>
        <w:tc>
          <w:tcPr>
            <w:tcW w:w="2977" w:type="dxa"/>
            <w:shd w:val="clear" w:color="auto" w:fill="auto"/>
            <w:vAlign w:val="center"/>
            <w:hideMark/>
          </w:tcPr>
          <w:p w14:paraId="5990F1EE" w14:textId="77777777" w:rsidR="00E64056" w:rsidRDefault="00E64056">
            <w:pPr>
              <w:rPr>
                <w:sz w:val="20"/>
                <w:szCs w:val="20"/>
              </w:rPr>
            </w:pPr>
            <w:r>
              <w:rPr>
                <w:sz w:val="20"/>
                <w:szCs w:val="20"/>
              </w:rPr>
              <w:t>+ SVGA (800 x 600)</w:t>
            </w:r>
          </w:p>
        </w:tc>
        <w:tc>
          <w:tcPr>
            <w:tcW w:w="1275" w:type="dxa"/>
            <w:shd w:val="clear" w:color="auto" w:fill="auto"/>
            <w:vAlign w:val="center"/>
            <w:hideMark/>
          </w:tcPr>
          <w:p w14:paraId="289E0C5B" w14:textId="77777777" w:rsidR="00E64056" w:rsidRDefault="00E64056">
            <w:pPr>
              <w:jc w:val="center"/>
              <w:rPr>
                <w:b/>
                <w:bCs/>
              </w:rPr>
            </w:pPr>
            <w:r>
              <w:rPr>
                <w:b/>
                <w:bCs/>
              </w:rPr>
              <w:t> </w:t>
            </w:r>
          </w:p>
        </w:tc>
        <w:tc>
          <w:tcPr>
            <w:tcW w:w="1134" w:type="dxa"/>
            <w:shd w:val="clear" w:color="auto" w:fill="auto"/>
            <w:vAlign w:val="center"/>
            <w:hideMark/>
          </w:tcPr>
          <w:p w14:paraId="524CD12E" w14:textId="77777777" w:rsidR="00E64056" w:rsidRDefault="00E64056">
            <w:pPr>
              <w:jc w:val="center"/>
              <w:rPr>
                <w:b/>
                <w:bCs/>
              </w:rPr>
            </w:pPr>
            <w:r>
              <w:rPr>
                <w:b/>
                <w:bCs/>
              </w:rPr>
              <w:t> </w:t>
            </w:r>
          </w:p>
        </w:tc>
        <w:tc>
          <w:tcPr>
            <w:tcW w:w="1072" w:type="dxa"/>
            <w:shd w:val="clear" w:color="auto" w:fill="auto"/>
            <w:vAlign w:val="center"/>
            <w:hideMark/>
          </w:tcPr>
          <w:p w14:paraId="6801AE8C" w14:textId="77777777" w:rsidR="00E64056" w:rsidRDefault="00E64056">
            <w:pPr>
              <w:jc w:val="center"/>
            </w:pPr>
            <w:r>
              <w:t> </w:t>
            </w:r>
          </w:p>
        </w:tc>
      </w:tr>
      <w:tr w:rsidR="00E64056" w14:paraId="61EA46C8" w14:textId="77777777" w:rsidTr="008C0E92">
        <w:tc>
          <w:tcPr>
            <w:tcW w:w="988" w:type="dxa"/>
            <w:shd w:val="clear" w:color="auto" w:fill="auto"/>
            <w:vAlign w:val="center"/>
            <w:hideMark/>
          </w:tcPr>
          <w:p w14:paraId="34FEE335" w14:textId="77777777" w:rsidR="00E64056" w:rsidRDefault="00E64056">
            <w:pPr>
              <w:jc w:val="center"/>
            </w:pPr>
            <w:r>
              <w:t> </w:t>
            </w:r>
          </w:p>
        </w:tc>
        <w:tc>
          <w:tcPr>
            <w:tcW w:w="1984" w:type="dxa"/>
            <w:shd w:val="clear" w:color="auto" w:fill="auto"/>
            <w:vAlign w:val="center"/>
            <w:hideMark/>
          </w:tcPr>
          <w:p w14:paraId="315F4577" w14:textId="77777777" w:rsidR="00E64056" w:rsidRDefault="00E64056">
            <w:pPr>
              <w:rPr>
                <w:sz w:val="20"/>
                <w:szCs w:val="20"/>
              </w:rPr>
            </w:pPr>
            <w:r>
              <w:rPr>
                <w:sz w:val="20"/>
                <w:szCs w:val="20"/>
              </w:rPr>
              <w:t> </w:t>
            </w:r>
          </w:p>
        </w:tc>
        <w:tc>
          <w:tcPr>
            <w:tcW w:w="3119" w:type="dxa"/>
            <w:shd w:val="clear" w:color="auto" w:fill="auto"/>
            <w:vAlign w:val="center"/>
            <w:hideMark/>
          </w:tcPr>
          <w:p w14:paraId="2EF8BE93" w14:textId="77777777" w:rsidR="00E64056" w:rsidRDefault="00E64056">
            <w:pPr>
              <w:rPr>
                <w:sz w:val="20"/>
                <w:szCs w:val="20"/>
              </w:rPr>
            </w:pPr>
            <w:r>
              <w:rPr>
                <w:sz w:val="20"/>
                <w:szCs w:val="20"/>
              </w:rPr>
              <w:t xml:space="preserve">Đầu ra: </w:t>
            </w:r>
          </w:p>
        </w:tc>
        <w:tc>
          <w:tcPr>
            <w:tcW w:w="2126" w:type="dxa"/>
            <w:shd w:val="clear" w:color="auto" w:fill="auto"/>
            <w:vAlign w:val="center"/>
            <w:hideMark/>
          </w:tcPr>
          <w:p w14:paraId="17B3C6CD" w14:textId="77777777" w:rsidR="00E64056" w:rsidRDefault="00E64056">
            <w:pPr>
              <w:rPr>
                <w:sz w:val="20"/>
                <w:szCs w:val="20"/>
              </w:rPr>
            </w:pPr>
            <w:r>
              <w:rPr>
                <w:sz w:val="20"/>
                <w:szCs w:val="20"/>
              </w:rPr>
              <w:t> </w:t>
            </w:r>
          </w:p>
        </w:tc>
        <w:tc>
          <w:tcPr>
            <w:tcW w:w="2977" w:type="dxa"/>
            <w:shd w:val="clear" w:color="auto" w:fill="auto"/>
            <w:vAlign w:val="center"/>
            <w:hideMark/>
          </w:tcPr>
          <w:p w14:paraId="66DE5F31" w14:textId="77777777" w:rsidR="00E64056" w:rsidRDefault="00E64056">
            <w:pPr>
              <w:rPr>
                <w:sz w:val="20"/>
                <w:szCs w:val="20"/>
              </w:rPr>
            </w:pPr>
            <w:r>
              <w:rPr>
                <w:sz w:val="20"/>
                <w:szCs w:val="20"/>
              </w:rPr>
              <w:t xml:space="preserve">Đầu ra: </w:t>
            </w:r>
          </w:p>
        </w:tc>
        <w:tc>
          <w:tcPr>
            <w:tcW w:w="1275" w:type="dxa"/>
            <w:shd w:val="clear" w:color="auto" w:fill="auto"/>
            <w:vAlign w:val="center"/>
            <w:hideMark/>
          </w:tcPr>
          <w:p w14:paraId="7BF6C7E5" w14:textId="77777777" w:rsidR="00E64056" w:rsidRDefault="00E64056">
            <w:pPr>
              <w:jc w:val="center"/>
              <w:rPr>
                <w:b/>
                <w:bCs/>
              </w:rPr>
            </w:pPr>
            <w:r>
              <w:rPr>
                <w:b/>
                <w:bCs/>
              </w:rPr>
              <w:t> </w:t>
            </w:r>
          </w:p>
        </w:tc>
        <w:tc>
          <w:tcPr>
            <w:tcW w:w="1134" w:type="dxa"/>
            <w:shd w:val="clear" w:color="auto" w:fill="auto"/>
            <w:vAlign w:val="center"/>
            <w:hideMark/>
          </w:tcPr>
          <w:p w14:paraId="455F8803" w14:textId="77777777" w:rsidR="00E64056" w:rsidRDefault="00E64056">
            <w:pPr>
              <w:jc w:val="center"/>
              <w:rPr>
                <w:b/>
                <w:bCs/>
              </w:rPr>
            </w:pPr>
            <w:r>
              <w:rPr>
                <w:b/>
                <w:bCs/>
              </w:rPr>
              <w:t> </w:t>
            </w:r>
          </w:p>
        </w:tc>
        <w:tc>
          <w:tcPr>
            <w:tcW w:w="1072" w:type="dxa"/>
            <w:shd w:val="clear" w:color="auto" w:fill="auto"/>
            <w:vAlign w:val="center"/>
            <w:hideMark/>
          </w:tcPr>
          <w:p w14:paraId="7CF1C39D" w14:textId="77777777" w:rsidR="00E64056" w:rsidRDefault="00E64056">
            <w:pPr>
              <w:jc w:val="center"/>
            </w:pPr>
            <w:r>
              <w:t> </w:t>
            </w:r>
          </w:p>
        </w:tc>
      </w:tr>
      <w:tr w:rsidR="00E64056" w14:paraId="0C6E1E79" w14:textId="77777777" w:rsidTr="008C0E92">
        <w:tc>
          <w:tcPr>
            <w:tcW w:w="988" w:type="dxa"/>
            <w:shd w:val="clear" w:color="auto" w:fill="auto"/>
            <w:vAlign w:val="center"/>
            <w:hideMark/>
          </w:tcPr>
          <w:p w14:paraId="73AA6475" w14:textId="77777777" w:rsidR="00E64056" w:rsidRDefault="00E64056">
            <w:pPr>
              <w:jc w:val="center"/>
            </w:pPr>
            <w:r>
              <w:t> </w:t>
            </w:r>
          </w:p>
        </w:tc>
        <w:tc>
          <w:tcPr>
            <w:tcW w:w="1984" w:type="dxa"/>
            <w:shd w:val="clear" w:color="auto" w:fill="auto"/>
            <w:vAlign w:val="center"/>
            <w:hideMark/>
          </w:tcPr>
          <w:p w14:paraId="6ADCDBBB" w14:textId="77777777" w:rsidR="00E64056" w:rsidRDefault="00E64056">
            <w:pPr>
              <w:rPr>
                <w:sz w:val="20"/>
                <w:szCs w:val="20"/>
              </w:rPr>
            </w:pPr>
            <w:r>
              <w:rPr>
                <w:sz w:val="20"/>
                <w:szCs w:val="20"/>
              </w:rPr>
              <w:t> </w:t>
            </w:r>
          </w:p>
        </w:tc>
        <w:tc>
          <w:tcPr>
            <w:tcW w:w="3119" w:type="dxa"/>
            <w:shd w:val="clear" w:color="auto" w:fill="auto"/>
            <w:vAlign w:val="center"/>
            <w:hideMark/>
          </w:tcPr>
          <w:p w14:paraId="35E67F42" w14:textId="77777777" w:rsidR="00E64056" w:rsidRDefault="00E64056">
            <w:pPr>
              <w:rPr>
                <w:sz w:val="20"/>
                <w:szCs w:val="20"/>
              </w:rPr>
            </w:pPr>
            <w:r>
              <w:rPr>
                <w:sz w:val="20"/>
                <w:szCs w:val="20"/>
              </w:rPr>
              <w:t>+ WUXGA (1920 x 1200)</w:t>
            </w:r>
          </w:p>
        </w:tc>
        <w:tc>
          <w:tcPr>
            <w:tcW w:w="2126" w:type="dxa"/>
            <w:shd w:val="clear" w:color="auto" w:fill="auto"/>
            <w:vAlign w:val="center"/>
            <w:hideMark/>
          </w:tcPr>
          <w:p w14:paraId="66ACD739" w14:textId="77777777" w:rsidR="00E64056" w:rsidRDefault="00E64056">
            <w:pPr>
              <w:rPr>
                <w:sz w:val="20"/>
                <w:szCs w:val="20"/>
              </w:rPr>
            </w:pPr>
            <w:r>
              <w:rPr>
                <w:sz w:val="20"/>
                <w:szCs w:val="20"/>
              </w:rPr>
              <w:t> </w:t>
            </w:r>
          </w:p>
        </w:tc>
        <w:tc>
          <w:tcPr>
            <w:tcW w:w="2977" w:type="dxa"/>
            <w:shd w:val="clear" w:color="auto" w:fill="auto"/>
            <w:vAlign w:val="center"/>
            <w:hideMark/>
          </w:tcPr>
          <w:p w14:paraId="0FC99428" w14:textId="77777777" w:rsidR="00E64056" w:rsidRDefault="00E64056">
            <w:pPr>
              <w:rPr>
                <w:sz w:val="20"/>
                <w:szCs w:val="20"/>
              </w:rPr>
            </w:pPr>
            <w:r>
              <w:rPr>
                <w:sz w:val="20"/>
                <w:szCs w:val="20"/>
              </w:rPr>
              <w:t>+ WUXGA (1920 x 1200)</w:t>
            </w:r>
          </w:p>
        </w:tc>
        <w:tc>
          <w:tcPr>
            <w:tcW w:w="1275" w:type="dxa"/>
            <w:shd w:val="clear" w:color="auto" w:fill="auto"/>
            <w:vAlign w:val="center"/>
            <w:hideMark/>
          </w:tcPr>
          <w:p w14:paraId="43456BF7" w14:textId="77777777" w:rsidR="00E64056" w:rsidRDefault="00E64056">
            <w:pPr>
              <w:jc w:val="center"/>
              <w:rPr>
                <w:b/>
                <w:bCs/>
              </w:rPr>
            </w:pPr>
            <w:r>
              <w:rPr>
                <w:b/>
                <w:bCs/>
              </w:rPr>
              <w:t> </w:t>
            </w:r>
          </w:p>
        </w:tc>
        <w:tc>
          <w:tcPr>
            <w:tcW w:w="1134" w:type="dxa"/>
            <w:shd w:val="clear" w:color="auto" w:fill="auto"/>
            <w:vAlign w:val="center"/>
            <w:hideMark/>
          </w:tcPr>
          <w:p w14:paraId="594BCDBA" w14:textId="77777777" w:rsidR="00E64056" w:rsidRDefault="00E64056">
            <w:pPr>
              <w:jc w:val="center"/>
              <w:rPr>
                <w:b/>
                <w:bCs/>
              </w:rPr>
            </w:pPr>
            <w:r>
              <w:rPr>
                <w:b/>
                <w:bCs/>
              </w:rPr>
              <w:t> </w:t>
            </w:r>
          </w:p>
        </w:tc>
        <w:tc>
          <w:tcPr>
            <w:tcW w:w="1072" w:type="dxa"/>
            <w:shd w:val="clear" w:color="auto" w:fill="auto"/>
            <w:vAlign w:val="center"/>
            <w:hideMark/>
          </w:tcPr>
          <w:p w14:paraId="4C204118" w14:textId="77777777" w:rsidR="00E64056" w:rsidRDefault="00E64056">
            <w:pPr>
              <w:jc w:val="center"/>
            </w:pPr>
            <w:r>
              <w:t> </w:t>
            </w:r>
          </w:p>
        </w:tc>
      </w:tr>
      <w:tr w:rsidR="00E64056" w14:paraId="6EC00B03" w14:textId="77777777" w:rsidTr="008C0E92">
        <w:tc>
          <w:tcPr>
            <w:tcW w:w="988" w:type="dxa"/>
            <w:shd w:val="clear" w:color="auto" w:fill="auto"/>
            <w:vAlign w:val="center"/>
            <w:hideMark/>
          </w:tcPr>
          <w:p w14:paraId="7793B8E2" w14:textId="77777777" w:rsidR="00E64056" w:rsidRDefault="00E64056">
            <w:pPr>
              <w:jc w:val="center"/>
            </w:pPr>
            <w:r>
              <w:t> </w:t>
            </w:r>
          </w:p>
        </w:tc>
        <w:tc>
          <w:tcPr>
            <w:tcW w:w="1984" w:type="dxa"/>
            <w:shd w:val="clear" w:color="auto" w:fill="auto"/>
            <w:vAlign w:val="center"/>
            <w:hideMark/>
          </w:tcPr>
          <w:p w14:paraId="7928A764" w14:textId="77777777" w:rsidR="00E64056" w:rsidRDefault="00E64056">
            <w:pPr>
              <w:rPr>
                <w:sz w:val="20"/>
                <w:szCs w:val="20"/>
              </w:rPr>
            </w:pPr>
            <w:r>
              <w:rPr>
                <w:sz w:val="20"/>
                <w:szCs w:val="20"/>
              </w:rPr>
              <w:t> </w:t>
            </w:r>
          </w:p>
        </w:tc>
        <w:tc>
          <w:tcPr>
            <w:tcW w:w="3119" w:type="dxa"/>
            <w:shd w:val="clear" w:color="auto" w:fill="auto"/>
            <w:vAlign w:val="center"/>
            <w:hideMark/>
          </w:tcPr>
          <w:p w14:paraId="27AA99BF" w14:textId="77777777" w:rsidR="00E64056" w:rsidRDefault="00E64056">
            <w:pPr>
              <w:rPr>
                <w:sz w:val="20"/>
                <w:szCs w:val="20"/>
              </w:rPr>
            </w:pPr>
            <w:r>
              <w:rPr>
                <w:sz w:val="20"/>
                <w:szCs w:val="20"/>
              </w:rPr>
              <w:t>+ HD (1920 x 1080)</w:t>
            </w:r>
          </w:p>
        </w:tc>
        <w:tc>
          <w:tcPr>
            <w:tcW w:w="2126" w:type="dxa"/>
            <w:shd w:val="clear" w:color="auto" w:fill="auto"/>
            <w:vAlign w:val="center"/>
            <w:hideMark/>
          </w:tcPr>
          <w:p w14:paraId="56D8F5F3" w14:textId="77777777" w:rsidR="00E64056" w:rsidRDefault="00E64056">
            <w:pPr>
              <w:rPr>
                <w:sz w:val="20"/>
                <w:szCs w:val="20"/>
              </w:rPr>
            </w:pPr>
            <w:r>
              <w:rPr>
                <w:sz w:val="20"/>
                <w:szCs w:val="20"/>
              </w:rPr>
              <w:t> </w:t>
            </w:r>
          </w:p>
        </w:tc>
        <w:tc>
          <w:tcPr>
            <w:tcW w:w="2977" w:type="dxa"/>
            <w:shd w:val="clear" w:color="auto" w:fill="auto"/>
            <w:vAlign w:val="center"/>
            <w:hideMark/>
          </w:tcPr>
          <w:p w14:paraId="5C6042A4" w14:textId="77777777" w:rsidR="00E64056" w:rsidRDefault="00E64056">
            <w:pPr>
              <w:rPr>
                <w:sz w:val="20"/>
                <w:szCs w:val="20"/>
              </w:rPr>
            </w:pPr>
            <w:r>
              <w:rPr>
                <w:sz w:val="20"/>
                <w:szCs w:val="20"/>
              </w:rPr>
              <w:t>+ HD (1920 x 1080)</w:t>
            </w:r>
          </w:p>
        </w:tc>
        <w:tc>
          <w:tcPr>
            <w:tcW w:w="1275" w:type="dxa"/>
            <w:shd w:val="clear" w:color="auto" w:fill="auto"/>
            <w:vAlign w:val="center"/>
            <w:hideMark/>
          </w:tcPr>
          <w:p w14:paraId="73E985D6" w14:textId="77777777" w:rsidR="00E64056" w:rsidRDefault="00E64056">
            <w:pPr>
              <w:jc w:val="center"/>
              <w:rPr>
                <w:b/>
                <w:bCs/>
              </w:rPr>
            </w:pPr>
            <w:r>
              <w:rPr>
                <w:b/>
                <w:bCs/>
              </w:rPr>
              <w:t> </w:t>
            </w:r>
          </w:p>
        </w:tc>
        <w:tc>
          <w:tcPr>
            <w:tcW w:w="1134" w:type="dxa"/>
            <w:shd w:val="clear" w:color="auto" w:fill="auto"/>
            <w:vAlign w:val="center"/>
            <w:hideMark/>
          </w:tcPr>
          <w:p w14:paraId="60C05109" w14:textId="77777777" w:rsidR="00E64056" w:rsidRDefault="00E64056">
            <w:pPr>
              <w:jc w:val="center"/>
              <w:rPr>
                <w:b/>
                <w:bCs/>
              </w:rPr>
            </w:pPr>
            <w:r>
              <w:rPr>
                <w:b/>
                <w:bCs/>
              </w:rPr>
              <w:t> </w:t>
            </w:r>
          </w:p>
        </w:tc>
        <w:tc>
          <w:tcPr>
            <w:tcW w:w="1072" w:type="dxa"/>
            <w:shd w:val="clear" w:color="auto" w:fill="auto"/>
            <w:vAlign w:val="center"/>
            <w:hideMark/>
          </w:tcPr>
          <w:p w14:paraId="4CF1AE7F" w14:textId="77777777" w:rsidR="00E64056" w:rsidRDefault="00E64056">
            <w:pPr>
              <w:jc w:val="center"/>
            </w:pPr>
            <w:r>
              <w:t> </w:t>
            </w:r>
          </w:p>
        </w:tc>
      </w:tr>
      <w:tr w:rsidR="00E64056" w14:paraId="0CEAF86D" w14:textId="77777777" w:rsidTr="008C0E92">
        <w:tc>
          <w:tcPr>
            <w:tcW w:w="988" w:type="dxa"/>
            <w:shd w:val="clear" w:color="auto" w:fill="auto"/>
            <w:vAlign w:val="center"/>
            <w:hideMark/>
          </w:tcPr>
          <w:p w14:paraId="587359DD" w14:textId="77777777" w:rsidR="00E64056" w:rsidRDefault="00E64056">
            <w:pPr>
              <w:jc w:val="center"/>
            </w:pPr>
            <w:r>
              <w:t> </w:t>
            </w:r>
          </w:p>
        </w:tc>
        <w:tc>
          <w:tcPr>
            <w:tcW w:w="1984" w:type="dxa"/>
            <w:shd w:val="clear" w:color="auto" w:fill="auto"/>
            <w:vAlign w:val="center"/>
            <w:hideMark/>
          </w:tcPr>
          <w:p w14:paraId="5C4B6327" w14:textId="77777777" w:rsidR="00E64056" w:rsidRDefault="00E64056">
            <w:pPr>
              <w:rPr>
                <w:sz w:val="20"/>
                <w:szCs w:val="20"/>
              </w:rPr>
            </w:pPr>
            <w:r>
              <w:rPr>
                <w:sz w:val="20"/>
                <w:szCs w:val="20"/>
              </w:rPr>
              <w:t> </w:t>
            </w:r>
          </w:p>
        </w:tc>
        <w:tc>
          <w:tcPr>
            <w:tcW w:w="3119" w:type="dxa"/>
            <w:shd w:val="clear" w:color="auto" w:fill="auto"/>
            <w:vAlign w:val="center"/>
            <w:hideMark/>
          </w:tcPr>
          <w:p w14:paraId="5327B046" w14:textId="77777777" w:rsidR="00E64056" w:rsidRDefault="00E64056">
            <w:pPr>
              <w:rPr>
                <w:sz w:val="20"/>
                <w:szCs w:val="20"/>
              </w:rPr>
            </w:pPr>
            <w:r>
              <w:rPr>
                <w:sz w:val="20"/>
                <w:szCs w:val="20"/>
              </w:rPr>
              <w:t>+ WSXGA+ (1680 x 1050)</w:t>
            </w:r>
          </w:p>
        </w:tc>
        <w:tc>
          <w:tcPr>
            <w:tcW w:w="2126" w:type="dxa"/>
            <w:shd w:val="clear" w:color="auto" w:fill="auto"/>
            <w:vAlign w:val="center"/>
            <w:hideMark/>
          </w:tcPr>
          <w:p w14:paraId="34A256DB" w14:textId="77777777" w:rsidR="00E64056" w:rsidRDefault="00E64056">
            <w:pPr>
              <w:rPr>
                <w:sz w:val="20"/>
                <w:szCs w:val="20"/>
              </w:rPr>
            </w:pPr>
            <w:r>
              <w:rPr>
                <w:sz w:val="20"/>
                <w:szCs w:val="20"/>
              </w:rPr>
              <w:t> </w:t>
            </w:r>
          </w:p>
        </w:tc>
        <w:tc>
          <w:tcPr>
            <w:tcW w:w="2977" w:type="dxa"/>
            <w:shd w:val="clear" w:color="auto" w:fill="auto"/>
            <w:vAlign w:val="center"/>
            <w:hideMark/>
          </w:tcPr>
          <w:p w14:paraId="52EAD8D6" w14:textId="77777777" w:rsidR="00E64056" w:rsidRDefault="00E64056">
            <w:pPr>
              <w:rPr>
                <w:sz w:val="20"/>
                <w:szCs w:val="20"/>
              </w:rPr>
            </w:pPr>
            <w:r>
              <w:rPr>
                <w:sz w:val="20"/>
                <w:szCs w:val="20"/>
              </w:rPr>
              <w:t>+ WSXGA+ (1680 x 1050)</w:t>
            </w:r>
          </w:p>
        </w:tc>
        <w:tc>
          <w:tcPr>
            <w:tcW w:w="1275" w:type="dxa"/>
            <w:shd w:val="clear" w:color="auto" w:fill="auto"/>
            <w:vAlign w:val="center"/>
            <w:hideMark/>
          </w:tcPr>
          <w:p w14:paraId="168D7C4F" w14:textId="77777777" w:rsidR="00E64056" w:rsidRDefault="00E64056">
            <w:pPr>
              <w:jc w:val="center"/>
              <w:rPr>
                <w:b/>
                <w:bCs/>
              </w:rPr>
            </w:pPr>
            <w:r>
              <w:rPr>
                <w:b/>
                <w:bCs/>
              </w:rPr>
              <w:t> </w:t>
            </w:r>
          </w:p>
        </w:tc>
        <w:tc>
          <w:tcPr>
            <w:tcW w:w="1134" w:type="dxa"/>
            <w:shd w:val="clear" w:color="auto" w:fill="auto"/>
            <w:vAlign w:val="center"/>
            <w:hideMark/>
          </w:tcPr>
          <w:p w14:paraId="4CE6B21F" w14:textId="77777777" w:rsidR="00E64056" w:rsidRDefault="00E64056">
            <w:pPr>
              <w:jc w:val="center"/>
              <w:rPr>
                <w:b/>
                <w:bCs/>
              </w:rPr>
            </w:pPr>
            <w:r>
              <w:rPr>
                <w:b/>
                <w:bCs/>
              </w:rPr>
              <w:t> </w:t>
            </w:r>
          </w:p>
        </w:tc>
        <w:tc>
          <w:tcPr>
            <w:tcW w:w="1072" w:type="dxa"/>
            <w:shd w:val="clear" w:color="auto" w:fill="auto"/>
            <w:vAlign w:val="center"/>
            <w:hideMark/>
          </w:tcPr>
          <w:p w14:paraId="494C3DC8" w14:textId="77777777" w:rsidR="00E64056" w:rsidRDefault="00E64056">
            <w:pPr>
              <w:jc w:val="center"/>
            </w:pPr>
            <w:r>
              <w:t> </w:t>
            </w:r>
          </w:p>
        </w:tc>
      </w:tr>
      <w:tr w:rsidR="00E64056" w14:paraId="2F5F56DE" w14:textId="77777777" w:rsidTr="008C0E92">
        <w:tc>
          <w:tcPr>
            <w:tcW w:w="988" w:type="dxa"/>
            <w:shd w:val="clear" w:color="auto" w:fill="auto"/>
            <w:vAlign w:val="center"/>
            <w:hideMark/>
          </w:tcPr>
          <w:p w14:paraId="2D492E1D" w14:textId="77777777" w:rsidR="00E64056" w:rsidRDefault="00E64056">
            <w:pPr>
              <w:jc w:val="center"/>
            </w:pPr>
            <w:r>
              <w:t> </w:t>
            </w:r>
          </w:p>
        </w:tc>
        <w:tc>
          <w:tcPr>
            <w:tcW w:w="1984" w:type="dxa"/>
            <w:shd w:val="clear" w:color="auto" w:fill="auto"/>
            <w:vAlign w:val="center"/>
            <w:hideMark/>
          </w:tcPr>
          <w:p w14:paraId="6B7AD112" w14:textId="77777777" w:rsidR="00E64056" w:rsidRDefault="00E64056">
            <w:pPr>
              <w:rPr>
                <w:sz w:val="20"/>
                <w:szCs w:val="20"/>
              </w:rPr>
            </w:pPr>
            <w:r>
              <w:rPr>
                <w:sz w:val="20"/>
                <w:szCs w:val="20"/>
              </w:rPr>
              <w:t> </w:t>
            </w:r>
          </w:p>
        </w:tc>
        <w:tc>
          <w:tcPr>
            <w:tcW w:w="3119" w:type="dxa"/>
            <w:shd w:val="clear" w:color="auto" w:fill="auto"/>
            <w:vAlign w:val="center"/>
            <w:hideMark/>
          </w:tcPr>
          <w:p w14:paraId="61B384C4" w14:textId="77777777" w:rsidR="00E64056" w:rsidRDefault="00E64056">
            <w:pPr>
              <w:rPr>
                <w:sz w:val="20"/>
                <w:szCs w:val="20"/>
              </w:rPr>
            </w:pPr>
            <w:r>
              <w:rPr>
                <w:sz w:val="20"/>
                <w:szCs w:val="20"/>
              </w:rPr>
              <w:t>+ SXGA+ (1400 x 1050)</w:t>
            </w:r>
          </w:p>
        </w:tc>
        <w:tc>
          <w:tcPr>
            <w:tcW w:w="2126" w:type="dxa"/>
            <w:shd w:val="clear" w:color="auto" w:fill="auto"/>
            <w:vAlign w:val="center"/>
            <w:hideMark/>
          </w:tcPr>
          <w:p w14:paraId="3EF93C54" w14:textId="77777777" w:rsidR="00E64056" w:rsidRDefault="00E64056">
            <w:pPr>
              <w:rPr>
                <w:sz w:val="20"/>
                <w:szCs w:val="20"/>
              </w:rPr>
            </w:pPr>
            <w:r>
              <w:rPr>
                <w:sz w:val="20"/>
                <w:szCs w:val="20"/>
              </w:rPr>
              <w:t> </w:t>
            </w:r>
          </w:p>
        </w:tc>
        <w:tc>
          <w:tcPr>
            <w:tcW w:w="2977" w:type="dxa"/>
            <w:shd w:val="clear" w:color="auto" w:fill="auto"/>
            <w:vAlign w:val="center"/>
            <w:hideMark/>
          </w:tcPr>
          <w:p w14:paraId="7A8C3648" w14:textId="77777777" w:rsidR="00E64056" w:rsidRDefault="00E64056">
            <w:pPr>
              <w:rPr>
                <w:sz w:val="20"/>
                <w:szCs w:val="20"/>
              </w:rPr>
            </w:pPr>
            <w:r>
              <w:rPr>
                <w:sz w:val="20"/>
                <w:szCs w:val="20"/>
              </w:rPr>
              <w:t>+ SXGA+ (1400 x 1050)</w:t>
            </w:r>
          </w:p>
        </w:tc>
        <w:tc>
          <w:tcPr>
            <w:tcW w:w="1275" w:type="dxa"/>
            <w:shd w:val="clear" w:color="auto" w:fill="auto"/>
            <w:vAlign w:val="center"/>
            <w:hideMark/>
          </w:tcPr>
          <w:p w14:paraId="700B6B34" w14:textId="77777777" w:rsidR="00E64056" w:rsidRDefault="00E64056">
            <w:pPr>
              <w:jc w:val="center"/>
              <w:rPr>
                <w:b/>
                <w:bCs/>
              </w:rPr>
            </w:pPr>
            <w:r>
              <w:rPr>
                <w:b/>
                <w:bCs/>
              </w:rPr>
              <w:t> </w:t>
            </w:r>
          </w:p>
        </w:tc>
        <w:tc>
          <w:tcPr>
            <w:tcW w:w="1134" w:type="dxa"/>
            <w:shd w:val="clear" w:color="auto" w:fill="auto"/>
            <w:vAlign w:val="center"/>
            <w:hideMark/>
          </w:tcPr>
          <w:p w14:paraId="011C9E42" w14:textId="77777777" w:rsidR="00E64056" w:rsidRDefault="00E64056">
            <w:pPr>
              <w:jc w:val="center"/>
              <w:rPr>
                <w:b/>
                <w:bCs/>
              </w:rPr>
            </w:pPr>
            <w:r>
              <w:rPr>
                <w:b/>
                <w:bCs/>
              </w:rPr>
              <w:t> </w:t>
            </w:r>
          </w:p>
        </w:tc>
        <w:tc>
          <w:tcPr>
            <w:tcW w:w="1072" w:type="dxa"/>
            <w:shd w:val="clear" w:color="auto" w:fill="auto"/>
            <w:vAlign w:val="center"/>
            <w:hideMark/>
          </w:tcPr>
          <w:p w14:paraId="41F000E6" w14:textId="77777777" w:rsidR="00E64056" w:rsidRDefault="00E64056">
            <w:pPr>
              <w:jc w:val="center"/>
            </w:pPr>
            <w:r>
              <w:t> </w:t>
            </w:r>
          </w:p>
        </w:tc>
      </w:tr>
      <w:tr w:rsidR="00E64056" w14:paraId="345B70EC" w14:textId="77777777" w:rsidTr="008C0E92">
        <w:tc>
          <w:tcPr>
            <w:tcW w:w="988" w:type="dxa"/>
            <w:shd w:val="clear" w:color="auto" w:fill="auto"/>
            <w:vAlign w:val="center"/>
            <w:hideMark/>
          </w:tcPr>
          <w:p w14:paraId="77944362" w14:textId="77777777" w:rsidR="00E64056" w:rsidRDefault="00E64056">
            <w:pPr>
              <w:jc w:val="center"/>
            </w:pPr>
            <w:r>
              <w:t> </w:t>
            </w:r>
          </w:p>
        </w:tc>
        <w:tc>
          <w:tcPr>
            <w:tcW w:w="1984" w:type="dxa"/>
            <w:shd w:val="clear" w:color="auto" w:fill="auto"/>
            <w:vAlign w:val="center"/>
            <w:hideMark/>
          </w:tcPr>
          <w:p w14:paraId="0DEA0469" w14:textId="77777777" w:rsidR="00E64056" w:rsidRDefault="00E64056">
            <w:pPr>
              <w:rPr>
                <w:sz w:val="20"/>
                <w:szCs w:val="20"/>
              </w:rPr>
            </w:pPr>
            <w:r>
              <w:rPr>
                <w:sz w:val="20"/>
                <w:szCs w:val="20"/>
              </w:rPr>
              <w:t> </w:t>
            </w:r>
          </w:p>
        </w:tc>
        <w:tc>
          <w:tcPr>
            <w:tcW w:w="3119" w:type="dxa"/>
            <w:shd w:val="clear" w:color="auto" w:fill="auto"/>
            <w:vAlign w:val="center"/>
            <w:hideMark/>
          </w:tcPr>
          <w:p w14:paraId="65B7E2B8" w14:textId="77777777" w:rsidR="00E64056" w:rsidRDefault="00E64056">
            <w:pPr>
              <w:rPr>
                <w:sz w:val="20"/>
                <w:szCs w:val="20"/>
              </w:rPr>
            </w:pPr>
            <w:r>
              <w:rPr>
                <w:sz w:val="20"/>
                <w:szCs w:val="20"/>
              </w:rPr>
              <w:t>+ SXGA (1280 x 1024)</w:t>
            </w:r>
          </w:p>
        </w:tc>
        <w:tc>
          <w:tcPr>
            <w:tcW w:w="2126" w:type="dxa"/>
            <w:shd w:val="clear" w:color="auto" w:fill="auto"/>
            <w:vAlign w:val="center"/>
            <w:hideMark/>
          </w:tcPr>
          <w:p w14:paraId="5A819DFC" w14:textId="77777777" w:rsidR="00E64056" w:rsidRDefault="00E64056">
            <w:pPr>
              <w:rPr>
                <w:sz w:val="20"/>
                <w:szCs w:val="20"/>
              </w:rPr>
            </w:pPr>
            <w:r>
              <w:rPr>
                <w:sz w:val="20"/>
                <w:szCs w:val="20"/>
              </w:rPr>
              <w:t> </w:t>
            </w:r>
          </w:p>
        </w:tc>
        <w:tc>
          <w:tcPr>
            <w:tcW w:w="2977" w:type="dxa"/>
            <w:shd w:val="clear" w:color="auto" w:fill="auto"/>
            <w:vAlign w:val="center"/>
            <w:hideMark/>
          </w:tcPr>
          <w:p w14:paraId="3996B107" w14:textId="77777777" w:rsidR="00E64056" w:rsidRDefault="00E64056">
            <w:pPr>
              <w:rPr>
                <w:sz w:val="20"/>
                <w:szCs w:val="20"/>
              </w:rPr>
            </w:pPr>
            <w:r>
              <w:rPr>
                <w:sz w:val="20"/>
                <w:szCs w:val="20"/>
              </w:rPr>
              <w:t>+ SXGA (1280 x 1024)</w:t>
            </w:r>
          </w:p>
        </w:tc>
        <w:tc>
          <w:tcPr>
            <w:tcW w:w="1275" w:type="dxa"/>
            <w:shd w:val="clear" w:color="auto" w:fill="auto"/>
            <w:vAlign w:val="center"/>
            <w:hideMark/>
          </w:tcPr>
          <w:p w14:paraId="65122345" w14:textId="77777777" w:rsidR="00E64056" w:rsidRDefault="00E64056">
            <w:pPr>
              <w:jc w:val="center"/>
              <w:rPr>
                <w:b/>
                <w:bCs/>
              </w:rPr>
            </w:pPr>
            <w:r>
              <w:rPr>
                <w:b/>
                <w:bCs/>
              </w:rPr>
              <w:t> </w:t>
            </w:r>
          </w:p>
        </w:tc>
        <w:tc>
          <w:tcPr>
            <w:tcW w:w="1134" w:type="dxa"/>
            <w:shd w:val="clear" w:color="auto" w:fill="auto"/>
            <w:vAlign w:val="center"/>
            <w:hideMark/>
          </w:tcPr>
          <w:p w14:paraId="03E00415" w14:textId="77777777" w:rsidR="00E64056" w:rsidRDefault="00E64056">
            <w:pPr>
              <w:jc w:val="center"/>
              <w:rPr>
                <w:b/>
                <w:bCs/>
              </w:rPr>
            </w:pPr>
            <w:r>
              <w:rPr>
                <w:b/>
                <w:bCs/>
              </w:rPr>
              <w:t> </w:t>
            </w:r>
          </w:p>
        </w:tc>
        <w:tc>
          <w:tcPr>
            <w:tcW w:w="1072" w:type="dxa"/>
            <w:shd w:val="clear" w:color="auto" w:fill="auto"/>
            <w:vAlign w:val="center"/>
            <w:hideMark/>
          </w:tcPr>
          <w:p w14:paraId="44095054" w14:textId="77777777" w:rsidR="00E64056" w:rsidRDefault="00E64056">
            <w:pPr>
              <w:jc w:val="center"/>
            </w:pPr>
            <w:r>
              <w:t> </w:t>
            </w:r>
          </w:p>
        </w:tc>
      </w:tr>
      <w:tr w:rsidR="00E64056" w14:paraId="434C7F2D" w14:textId="77777777" w:rsidTr="008C0E92">
        <w:tc>
          <w:tcPr>
            <w:tcW w:w="988" w:type="dxa"/>
            <w:shd w:val="clear" w:color="auto" w:fill="auto"/>
            <w:vAlign w:val="center"/>
            <w:hideMark/>
          </w:tcPr>
          <w:p w14:paraId="3307CF5F" w14:textId="77777777" w:rsidR="00E64056" w:rsidRDefault="00E64056">
            <w:pPr>
              <w:jc w:val="center"/>
            </w:pPr>
            <w:r>
              <w:t> </w:t>
            </w:r>
          </w:p>
        </w:tc>
        <w:tc>
          <w:tcPr>
            <w:tcW w:w="1984" w:type="dxa"/>
            <w:shd w:val="clear" w:color="auto" w:fill="auto"/>
            <w:vAlign w:val="center"/>
            <w:hideMark/>
          </w:tcPr>
          <w:p w14:paraId="4DAB4DD9" w14:textId="77777777" w:rsidR="00E64056" w:rsidRDefault="00E64056">
            <w:pPr>
              <w:rPr>
                <w:sz w:val="20"/>
                <w:szCs w:val="20"/>
              </w:rPr>
            </w:pPr>
            <w:r>
              <w:rPr>
                <w:sz w:val="20"/>
                <w:szCs w:val="20"/>
              </w:rPr>
              <w:t> </w:t>
            </w:r>
          </w:p>
        </w:tc>
        <w:tc>
          <w:tcPr>
            <w:tcW w:w="3119" w:type="dxa"/>
            <w:shd w:val="clear" w:color="auto" w:fill="auto"/>
            <w:vAlign w:val="center"/>
            <w:hideMark/>
          </w:tcPr>
          <w:p w14:paraId="3FD64B9C" w14:textId="77777777" w:rsidR="00E64056" w:rsidRDefault="00E64056">
            <w:pPr>
              <w:rPr>
                <w:sz w:val="20"/>
                <w:szCs w:val="20"/>
              </w:rPr>
            </w:pPr>
            <w:r>
              <w:rPr>
                <w:sz w:val="20"/>
                <w:szCs w:val="20"/>
              </w:rPr>
              <w:t>+ HD (1280 x 720)</w:t>
            </w:r>
          </w:p>
        </w:tc>
        <w:tc>
          <w:tcPr>
            <w:tcW w:w="2126" w:type="dxa"/>
            <w:shd w:val="clear" w:color="auto" w:fill="auto"/>
            <w:vAlign w:val="center"/>
            <w:hideMark/>
          </w:tcPr>
          <w:p w14:paraId="1B1F67FB" w14:textId="77777777" w:rsidR="00E64056" w:rsidRDefault="00E64056">
            <w:pPr>
              <w:rPr>
                <w:sz w:val="20"/>
                <w:szCs w:val="20"/>
              </w:rPr>
            </w:pPr>
            <w:r>
              <w:rPr>
                <w:sz w:val="20"/>
                <w:szCs w:val="20"/>
              </w:rPr>
              <w:t> </w:t>
            </w:r>
          </w:p>
        </w:tc>
        <w:tc>
          <w:tcPr>
            <w:tcW w:w="2977" w:type="dxa"/>
            <w:shd w:val="clear" w:color="auto" w:fill="auto"/>
            <w:vAlign w:val="center"/>
            <w:hideMark/>
          </w:tcPr>
          <w:p w14:paraId="1EE4C687" w14:textId="77777777" w:rsidR="00E64056" w:rsidRDefault="00E64056">
            <w:pPr>
              <w:rPr>
                <w:sz w:val="20"/>
                <w:szCs w:val="20"/>
              </w:rPr>
            </w:pPr>
            <w:r>
              <w:rPr>
                <w:sz w:val="20"/>
                <w:szCs w:val="20"/>
              </w:rPr>
              <w:t>+ HD (1280 x 720)</w:t>
            </w:r>
          </w:p>
        </w:tc>
        <w:tc>
          <w:tcPr>
            <w:tcW w:w="1275" w:type="dxa"/>
            <w:shd w:val="clear" w:color="auto" w:fill="auto"/>
            <w:vAlign w:val="center"/>
            <w:hideMark/>
          </w:tcPr>
          <w:p w14:paraId="49A0E150" w14:textId="77777777" w:rsidR="00E64056" w:rsidRDefault="00E64056">
            <w:pPr>
              <w:jc w:val="center"/>
              <w:rPr>
                <w:b/>
                <w:bCs/>
              </w:rPr>
            </w:pPr>
            <w:r>
              <w:rPr>
                <w:b/>
                <w:bCs/>
              </w:rPr>
              <w:t> </w:t>
            </w:r>
          </w:p>
        </w:tc>
        <w:tc>
          <w:tcPr>
            <w:tcW w:w="1134" w:type="dxa"/>
            <w:shd w:val="clear" w:color="auto" w:fill="auto"/>
            <w:vAlign w:val="center"/>
            <w:hideMark/>
          </w:tcPr>
          <w:p w14:paraId="3BF0A3B6" w14:textId="77777777" w:rsidR="00E64056" w:rsidRDefault="00E64056">
            <w:pPr>
              <w:jc w:val="center"/>
              <w:rPr>
                <w:b/>
                <w:bCs/>
              </w:rPr>
            </w:pPr>
            <w:r>
              <w:rPr>
                <w:b/>
                <w:bCs/>
              </w:rPr>
              <w:t> </w:t>
            </w:r>
          </w:p>
        </w:tc>
        <w:tc>
          <w:tcPr>
            <w:tcW w:w="1072" w:type="dxa"/>
            <w:shd w:val="clear" w:color="auto" w:fill="auto"/>
            <w:vAlign w:val="center"/>
            <w:hideMark/>
          </w:tcPr>
          <w:p w14:paraId="19C55B4E" w14:textId="77777777" w:rsidR="00E64056" w:rsidRDefault="00E64056">
            <w:pPr>
              <w:jc w:val="center"/>
            </w:pPr>
            <w:r>
              <w:t> </w:t>
            </w:r>
          </w:p>
        </w:tc>
      </w:tr>
      <w:tr w:rsidR="00E64056" w14:paraId="6638AEAE" w14:textId="77777777" w:rsidTr="008C0E92">
        <w:tc>
          <w:tcPr>
            <w:tcW w:w="988" w:type="dxa"/>
            <w:shd w:val="clear" w:color="auto" w:fill="auto"/>
            <w:vAlign w:val="center"/>
            <w:hideMark/>
          </w:tcPr>
          <w:p w14:paraId="68B7B1E5" w14:textId="77777777" w:rsidR="00E64056" w:rsidRDefault="00E64056">
            <w:pPr>
              <w:jc w:val="center"/>
            </w:pPr>
            <w:r>
              <w:t> </w:t>
            </w:r>
          </w:p>
        </w:tc>
        <w:tc>
          <w:tcPr>
            <w:tcW w:w="1984" w:type="dxa"/>
            <w:shd w:val="clear" w:color="auto" w:fill="auto"/>
            <w:vAlign w:val="center"/>
            <w:hideMark/>
          </w:tcPr>
          <w:p w14:paraId="6A308225" w14:textId="77777777" w:rsidR="00E64056" w:rsidRDefault="00E64056">
            <w:pPr>
              <w:rPr>
                <w:sz w:val="20"/>
                <w:szCs w:val="20"/>
              </w:rPr>
            </w:pPr>
            <w:r>
              <w:rPr>
                <w:sz w:val="20"/>
                <w:szCs w:val="20"/>
              </w:rPr>
              <w:t> </w:t>
            </w:r>
          </w:p>
        </w:tc>
        <w:tc>
          <w:tcPr>
            <w:tcW w:w="3119" w:type="dxa"/>
            <w:shd w:val="clear" w:color="auto" w:fill="auto"/>
            <w:vAlign w:val="center"/>
            <w:hideMark/>
          </w:tcPr>
          <w:p w14:paraId="61FDAB1E" w14:textId="77777777" w:rsidR="00E64056" w:rsidRDefault="00E64056">
            <w:pPr>
              <w:rPr>
                <w:sz w:val="20"/>
                <w:szCs w:val="20"/>
              </w:rPr>
            </w:pPr>
            <w:r>
              <w:rPr>
                <w:sz w:val="20"/>
                <w:szCs w:val="20"/>
              </w:rPr>
              <w:t>+ XGA (1024 x 768)</w:t>
            </w:r>
          </w:p>
        </w:tc>
        <w:tc>
          <w:tcPr>
            <w:tcW w:w="2126" w:type="dxa"/>
            <w:shd w:val="clear" w:color="auto" w:fill="auto"/>
            <w:vAlign w:val="center"/>
            <w:hideMark/>
          </w:tcPr>
          <w:p w14:paraId="5B9A8A65" w14:textId="77777777" w:rsidR="00E64056" w:rsidRDefault="00E64056">
            <w:pPr>
              <w:rPr>
                <w:sz w:val="20"/>
                <w:szCs w:val="20"/>
              </w:rPr>
            </w:pPr>
            <w:r>
              <w:rPr>
                <w:sz w:val="20"/>
                <w:szCs w:val="20"/>
              </w:rPr>
              <w:t> </w:t>
            </w:r>
          </w:p>
        </w:tc>
        <w:tc>
          <w:tcPr>
            <w:tcW w:w="2977" w:type="dxa"/>
            <w:shd w:val="clear" w:color="auto" w:fill="auto"/>
            <w:vAlign w:val="center"/>
            <w:hideMark/>
          </w:tcPr>
          <w:p w14:paraId="52BC1F21" w14:textId="77777777" w:rsidR="00E64056" w:rsidRDefault="00E64056">
            <w:pPr>
              <w:rPr>
                <w:sz w:val="20"/>
                <w:szCs w:val="20"/>
              </w:rPr>
            </w:pPr>
            <w:r>
              <w:rPr>
                <w:sz w:val="20"/>
                <w:szCs w:val="20"/>
              </w:rPr>
              <w:t>+ XGA (1024 x 768)</w:t>
            </w:r>
          </w:p>
        </w:tc>
        <w:tc>
          <w:tcPr>
            <w:tcW w:w="1275" w:type="dxa"/>
            <w:shd w:val="clear" w:color="auto" w:fill="auto"/>
            <w:vAlign w:val="center"/>
            <w:hideMark/>
          </w:tcPr>
          <w:p w14:paraId="1603180C" w14:textId="77777777" w:rsidR="00E64056" w:rsidRDefault="00E64056">
            <w:pPr>
              <w:jc w:val="center"/>
              <w:rPr>
                <w:b/>
                <w:bCs/>
              </w:rPr>
            </w:pPr>
            <w:r>
              <w:rPr>
                <w:b/>
                <w:bCs/>
              </w:rPr>
              <w:t> </w:t>
            </w:r>
          </w:p>
        </w:tc>
        <w:tc>
          <w:tcPr>
            <w:tcW w:w="1134" w:type="dxa"/>
            <w:shd w:val="clear" w:color="auto" w:fill="auto"/>
            <w:vAlign w:val="center"/>
            <w:hideMark/>
          </w:tcPr>
          <w:p w14:paraId="0FBE3CC9" w14:textId="77777777" w:rsidR="00E64056" w:rsidRDefault="00E64056">
            <w:pPr>
              <w:jc w:val="center"/>
              <w:rPr>
                <w:b/>
                <w:bCs/>
              </w:rPr>
            </w:pPr>
            <w:r>
              <w:rPr>
                <w:b/>
                <w:bCs/>
              </w:rPr>
              <w:t> </w:t>
            </w:r>
          </w:p>
        </w:tc>
        <w:tc>
          <w:tcPr>
            <w:tcW w:w="1072" w:type="dxa"/>
            <w:shd w:val="clear" w:color="auto" w:fill="auto"/>
            <w:vAlign w:val="center"/>
            <w:hideMark/>
          </w:tcPr>
          <w:p w14:paraId="102E95E2" w14:textId="77777777" w:rsidR="00E64056" w:rsidRDefault="00E64056">
            <w:pPr>
              <w:jc w:val="center"/>
            </w:pPr>
            <w:r>
              <w:t> </w:t>
            </w:r>
          </w:p>
        </w:tc>
      </w:tr>
      <w:tr w:rsidR="00E64056" w14:paraId="088BDE4C" w14:textId="77777777" w:rsidTr="008C0E92">
        <w:tc>
          <w:tcPr>
            <w:tcW w:w="988" w:type="dxa"/>
            <w:shd w:val="clear" w:color="auto" w:fill="auto"/>
            <w:vAlign w:val="center"/>
            <w:hideMark/>
          </w:tcPr>
          <w:p w14:paraId="2792302A" w14:textId="77777777" w:rsidR="00E64056" w:rsidRDefault="00E64056">
            <w:pPr>
              <w:jc w:val="center"/>
            </w:pPr>
            <w:r>
              <w:t> </w:t>
            </w:r>
          </w:p>
        </w:tc>
        <w:tc>
          <w:tcPr>
            <w:tcW w:w="1984" w:type="dxa"/>
            <w:shd w:val="clear" w:color="auto" w:fill="auto"/>
            <w:vAlign w:val="center"/>
            <w:hideMark/>
          </w:tcPr>
          <w:p w14:paraId="2E4E84C4" w14:textId="77777777" w:rsidR="00E64056" w:rsidRDefault="00E64056">
            <w:pPr>
              <w:rPr>
                <w:sz w:val="20"/>
                <w:szCs w:val="20"/>
              </w:rPr>
            </w:pPr>
            <w:r>
              <w:rPr>
                <w:sz w:val="20"/>
                <w:szCs w:val="20"/>
              </w:rPr>
              <w:t> </w:t>
            </w:r>
          </w:p>
        </w:tc>
        <w:tc>
          <w:tcPr>
            <w:tcW w:w="3119" w:type="dxa"/>
            <w:shd w:val="clear" w:color="auto" w:fill="auto"/>
            <w:vAlign w:val="center"/>
            <w:hideMark/>
          </w:tcPr>
          <w:p w14:paraId="15480DF3" w14:textId="77777777" w:rsidR="00E64056" w:rsidRDefault="00E64056">
            <w:pPr>
              <w:rPr>
                <w:sz w:val="20"/>
                <w:szCs w:val="20"/>
              </w:rPr>
            </w:pPr>
            <w:r>
              <w:rPr>
                <w:sz w:val="20"/>
                <w:szCs w:val="20"/>
              </w:rPr>
              <w:t>+ VGA (640 x 480)</w:t>
            </w:r>
          </w:p>
        </w:tc>
        <w:tc>
          <w:tcPr>
            <w:tcW w:w="2126" w:type="dxa"/>
            <w:shd w:val="clear" w:color="auto" w:fill="auto"/>
            <w:vAlign w:val="center"/>
            <w:hideMark/>
          </w:tcPr>
          <w:p w14:paraId="084BE658" w14:textId="77777777" w:rsidR="00E64056" w:rsidRDefault="00E64056">
            <w:pPr>
              <w:rPr>
                <w:sz w:val="20"/>
                <w:szCs w:val="20"/>
              </w:rPr>
            </w:pPr>
            <w:r>
              <w:rPr>
                <w:sz w:val="20"/>
                <w:szCs w:val="20"/>
              </w:rPr>
              <w:t> </w:t>
            </w:r>
          </w:p>
        </w:tc>
        <w:tc>
          <w:tcPr>
            <w:tcW w:w="2977" w:type="dxa"/>
            <w:shd w:val="clear" w:color="auto" w:fill="auto"/>
            <w:vAlign w:val="center"/>
            <w:hideMark/>
          </w:tcPr>
          <w:p w14:paraId="62D060E2" w14:textId="77777777" w:rsidR="00E64056" w:rsidRDefault="00E64056">
            <w:pPr>
              <w:rPr>
                <w:sz w:val="20"/>
                <w:szCs w:val="20"/>
              </w:rPr>
            </w:pPr>
            <w:r>
              <w:rPr>
                <w:sz w:val="20"/>
                <w:szCs w:val="20"/>
              </w:rPr>
              <w:t>+ VGA (640 x 480)</w:t>
            </w:r>
          </w:p>
        </w:tc>
        <w:tc>
          <w:tcPr>
            <w:tcW w:w="1275" w:type="dxa"/>
            <w:shd w:val="clear" w:color="auto" w:fill="auto"/>
            <w:vAlign w:val="center"/>
            <w:hideMark/>
          </w:tcPr>
          <w:p w14:paraId="6F21B0AA" w14:textId="77777777" w:rsidR="00E64056" w:rsidRDefault="00E64056">
            <w:pPr>
              <w:jc w:val="center"/>
              <w:rPr>
                <w:b/>
                <w:bCs/>
              </w:rPr>
            </w:pPr>
            <w:r>
              <w:rPr>
                <w:b/>
                <w:bCs/>
              </w:rPr>
              <w:t> </w:t>
            </w:r>
          </w:p>
        </w:tc>
        <w:tc>
          <w:tcPr>
            <w:tcW w:w="1134" w:type="dxa"/>
            <w:shd w:val="clear" w:color="auto" w:fill="auto"/>
            <w:vAlign w:val="center"/>
            <w:hideMark/>
          </w:tcPr>
          <w:p w14:paraId="7A835F8B" w14:textId="77777777" w:rsidR="00E64056" w:rsidRDefault="00E64056">
            <w:pPr>
              <w:jc w:val="center"/>
              <w:rPr>
                <w:b/>
                <w:bCs/>
              </w:rPr>
            </w:pPr>
            <w:r>
              <w:rPr>
                <w:b/>
                <w:bCs/>
              </w:rPr>
              <w:t> </w:t>
            </w:r>
          </w:p>
        </w:tc>
        <w:tc>
          <w:tcPr>
            <w:tcW w:w="1072" w:type="dxa"/>
            <w:shd w:val="clear" w:color="auto" w:fill="auto"/>
            <w:vAlign w:val="center"/>
            <w:hideMark/>
          </w:tcPr>
          <w:p w14:paraId="1CF54605" w14:textId="77777777" w:rsidR="00E64056" w:rsidRDefault="00E64056">
            <w:pPr>
              <w:jc w:val="center"/>
            </w:pPr>
            <w:r>
              <w:t> </w:t>
            </w:r>
          </w:p>
        </w:tc>
      </w:tr>
      <w:tr w:rsidR="00E64056" w14:paraId="2265AB70" w14:textId="77777777" w:rsidTr="008C0E92">
        <w:tc>
          <w:tcPr>
            <w:tcW w:w="988" w:type="dxa"/>
            <w:shd w:val="clear" w:color="auto" w:fill="auto"/>
            <w:vAlign w:val="center"/>
            <w:hideMark/>
          </w:tcPr>
          <w:p w14:paraId="78DBD116" w14:textId="77777777" w:rsidR="00E64056" w:rsidRDefault="00E64056">
            <w:pPr>
              <w:jc w:val="center"/>
            </w:pPr>
            <w:r>
              <w:t> </w:t>
            </w:r>
          </w:p>
        </w:tc>
        <w:tc>
          <w:tcPr>
            <w:tcW w:w="1984" w:type="dxa"/>
            <w:shd w:val="clear" w:color="auto" w:fill="auto"/>
            <w:vAlign w:val="center"/>
            <w:hideMark/>
          </w:tcPr>
          <w:p w14:paraId="23F14423" w14:textId="77777777" w:rsidR="00E64056" w:rsidRDefault="00E64056">
            <w:pPr>
              <w:rPr>
                <w:sz w:val="20"/>
                <w:szCs w:val="20"/>
              </w:rPr>
            </w:pPr>
            <w:r>
              <w:rPr>
                <w:sz w:val="20"/>
                <w:szCs w:val="20"/>
              </w:rPr>
              <w:t> </w:t>
            </w:r>
          </w:p>
        </w:tc>
        <w:tc>
          <w:tcPr>
            <w:tcW w:w="3119" w:type="dxa"/>
            <w:shd w:val="clear" w:color="auto" w:fill="auto"/>
            <w:vAlign w:val="center"/>
            <w:hideMark/>
          </w:tcPr>
          <w:p w14:paraId="79CFB207" w14:textId="77777777" w:rsidR="00E64056" w:rsidRDefault="00E64056">
            <w:pPr>
              <w:rPr>
                <w:sz w:val="20"/>
                <w:szCs w:val="20"/>
              </w:rPr>
            </w:pPr>
            <w:r>
              <w:rPr>
                <w:sz w:val="20"/>
                <w:szCs w:val="20"/>
              </w:rPr>
              <w:t>Tốc độ khung hình chia sẻ nội dung: 5–60 fps (tối đa 1080p60)</w:t>
            </w:r>
          </w:p>
        </w:tc>
        <w:tc>
          <w:tcPr>
            <w:tcW w:w="2126" w:type="dxa"/>
            <w:shd w:val="clear" w:color="auto" w:fill="auto"/>
            <w:vAlign w:val="center"/>
            <w:hideMark/>
          </w:tcPr>
          <w:p w14:paraId="2FEDA30A" w14:textId="77777777" w:rsidR="00E64056" w:rsidRDefault="00E64056">
            <w:pPr>
              <w:rPr>
                <w:sz w:val="20"/>
                <w:szCs w:val="20"/>
              </w:rPr>
            </w:pPr>
            <w:r>
              <w:rPr>
                <w:sz w:val="20"/>
                <w:szCs w:val="20"/>
              </w:rPr>
              <w:t> </w:t>
            </w:r>
          </w:p>
        </w:tc>
        <w:tc>
          <w:tcPr>
            <w:tcW w:w="2977" w:type="dxa"/>
            <w:shd w:val="clear" w:color="auto" w:fill="auto"/>
            <w:vAlign w:val="center"/>
            <w:hideMark/>
          </w:tcPr>
          <w:p w14:paraId="4A949112" w14:textId="77777777" w:rsidR="00E64056" w:rsidRDefault="00E64056">
            <w:pPr>
              <w:rPr>
                <w:sz w:val="20"/>
                <w:szCs w:val="20"/>
              </w:rPr>
            </w:pPr>
            <w:r>
              <w:rPr>
                <w:sz w:val="20"/>
                <w:szCs w:val="20"/>
              </w:rPr>
              <w:t>Tốc độ khung hình chia sẻ nội dung: 5–60 fps (tối đa 1080p60)</w:t>
            </w:r>
          </w:p>
        </w:tc>
        <w:tc>
          <w:tcPr>
            <w:tcW w:w="1275" w:type="dxa"/>
            <w:shd w:val="clear" w:color="auto" w:fill="auto"/>
            <w:vAlign w:val="center"/>
            <w:hideMark/>
          </w:tcPr>
          <w:p w14:paraId="408E4298" w14:textId="77777777" w:rsidR="00E64056" w:rsidRDefault="00E64056">
            <w:pPr>
              <w:jc w:val="center"/>
              <w:rPr>
                <w:b/>
                <w:bCs/>
              </w:rPr>
            </w:pPr>
            <w:r>
              <w:rPr>
                <w:b/>
                <w:bCs/>
              </w:rPr>
              <w:t> </w:t>
            </w:r>
          </w:p>
        </w:tc>
        <w:tc>
          <w:tcPr>
            <w:tcW w:w="1134" w:type="dxa"/>
            <w:shd w:val="clear" w:color="auto" w:fill="auto"/>
            <w:vAlign w:val="center"/>
            <w:hideMark/>
          </w:tcPr>
          <w:p w14:paraId="2C9DA001" w14:textId="77777777" w:rsidR="00E64056" w:rsidRDefault="00E64056">
            <w:pPr>
              <w:jc w:val="center"/>
              <w:rPr>
                <w:b/>
                <w:bCs/>
              </w:rPr>
            </w:pPr>
            <w:r>
              <w:rPr>
                <w:b/>
                <w:bCs/>
              </w:rPr>
              <w:t> </w:t>
            </w:r>
          </w:p>
        </w:tc>
        <w:tc>
          <w:tcPr>
            <w:tcW w:w="1072" w:type="dxa"/>
            <w:shd w:val="clear" w:color="auto" w:fill="auto"/>
            <w:vAlign w:val="center"/>
            <w:hideMark/>
          </w:tcPr>
          <w:p w14:paraId="36101796" w14:textId="77777777" w:rsidR="00E64056" w:rsidRDefault="00E64056">
            <w:pPr>
              <w:jc w:val="center"/>
            </w:pPr>
            <w:r>
              <w:t> </w:t>
            </w:r>
          </w:p>
        </w:tc>
      </w:tr>
      <w:tr w:rsidR="00E64056" w14:paraId="74EA2A38" w14:textId="77777777" w:rsidTr="008C0E92">
        <w:tc>
          <w:tcPr>
            <w:tcW w:w="988" w:type="dxa"/>
            <w:shd w:val="clear" w:color="auto" w:fill="auto"/>
            <w:vAlign w:val="center"/>
            <w:hideMark/>
          </w:tcPr>
          <w:p w14:paraId="316EA847" w14:textId="77777777" w:rsidR="00E64056" w:rsidRDefault="00E64056">
            <w:pPr>
              <w:jc w:val="center"/>
            </w:pPr>
            <w:r>
              <w:t> </w:t>
            </w:r>
          </w:p>
        </w:tc>
        <w:tc>
          <w:tcPr>
            <w:tcW w:w="1984" w:type="dxa"/>
            <w:shd w:val="clear" w:color="auto" w:fill="auto"/>
            <w:vAlign w:val="center"/>
            <w:hideMark/>
          </w:tcPr>
          <w:p w14:paraId="7D3A754B" w14:textId="77777777" w:rsidR="00E64056" w:rsidRDefault="00E64056">
            <w:pPr>
              <w:rPr>
                <w:sz w:val="20"/>
                <w:szCs w:val="20"/>
              </w:rPr>
            </w:pPr>
            <w:r>
              <w:rPr>
                <w:sz w:val="20"/>
                <w:szCs w:val="20"/>
              </w:rPr>
              <w:t> </w:t>
            </w:r>
          </w:p>
        </w:tc>
        <w:tc>
          <w:tcPr>
            <w:tcW w:w="3119" w:type="dxa"/>
            <w:shd w:val="clear" w:color="auto" w:fill="auto"/>
            <w:vAlign w:val="center"/>
            <w:hideMark/>
          </w:tcPr>
          <w:p w14:paraId="46B2C5B7" w14:textId="77777777" w:rsidR="00E64056" w:rsidRDefault="00E64056">
            <w:pPr>
              <w:rPr>
                <w:sz w:val="20"/>
                <w:szCs w:val="20"/>
              </w:rPr>
            </w:pPr>
            <w:r>
              <w:rPr>
                <w:sz w:val="20"/>
                <w:szCs w:val="20"/>
              </w:rPr>
              <w:t>Hỗ trợ VbSS content trong môi trường Microsoft</w:t>
            </w:r>
          </w:p>
        </w:tc>
        <w:tc>
          <w:tcPr>
            <w:tcW w:w="2126" w:type="dxa"/>
            <w:shd w:val="clear" w:color="auto" w:fill="auto"/>
            <w:vAlign w:val="center"/>
            <w:hideMark/>
          </w:tcPr>
          <w:p w14:paraId="5357E6E7" w14:textId="77777777" w:rsidR="00E64056" w:rsidRDefault="00E64056">
            <w:pPr>
              <w:rPr>
                <w:sz w:val="20"/>
                <w:szCs w:val="20"/>
              </w:rPr>
            </w:pPr>
            <w:r>
              <w:rPr>
                <w:sz w:val="20"/>
                <w:szCs w:val="20"/>
              </w:rPr>
              <w:t> </w:t>
            </w:r>
          </w:p>
        </w:tc>
        <w:tc>
          <w:tcPr>
            <w:tcW w:w="2977" w:type="dxa"/>
            <w:shd w:val="clear" w:color="auto" w:fill="auto"/>
            <w:vAlign w:val="center"/>
            <w:hideMark/>
          </w:tcPr>
          <w:p w14:paraId="6E421B8F" w14:textId="77777777" w:rsidR="00E64056" w:rsidRDefault="00E64056">
            <w:pPr>
              <w:rPr>
                <w:sz w:val="20"/>
                <w:szCs w:val="20"/>
              </w:rPr>
            </w:pPr>
            <w:r>
              <w:rPr>
                <w:sz w:val="20"/>
                <w:szCs w:val="20"/>
              </w:rPr>
              <w:t>Hỗ trợ VbSS content trong môi trường Microsoft</w:t>
            </w:r>
          </w:p>
        </w:tc>
        <w:tc>
          <w:tcPr>
            <w:tcW w:w="1275" w:type="dxa"/>
            <w:shd w:val="clear" w:color="auto" w:fill="auto"/>
            <w:vAlign w:val="center"/>
            <w:hideMark/>
          </w:tcPr>
          <w:p w14:paraId="79282F83" w14:textId="77777777" w:rsidR="00E64056" w:rsidRDefault="00E64056">
            <w:pPr>
              <w:jc w:val="center"/>
              <w:rPr>
                <w:b/>
                <w:bCs/>
              </w:rPr>
            </w:pPr>
            <w:r>
              <w:rPr>
                <w:b/>
                <w:bCs/>
              </w:rPr>
              <w:t> </w:t>
            </w:r>
          </w:p>
        </w:tc>
        <w:tc>
          <w:tcPr>
            <w:tcW w:w="1134" w:type="dxa"/>
            <w:shd w:val="clear" w:color="auto" w:fill="auto"/>
            <w:vAlign w:val="center"/>
            <w:hideMark/>
          </w:tcPr>
          <w:p w14:paraId="15B3AA74" w14:textId="77777777" w:rsidR="00E64056" w:rsidRDefault="00E64056">
            <w:pPr>
              <w:jc w:val="center"/>
              <w:rPr>
                <w:b/>
                <w:bCs/>
              </w:rPr>
            </w:pPr>
            <w:r>
              <w:rPr>
                <w:b/>
                <w:bCs/>
              </w:rPr>
              <w:t> </w:t>
            </w:r>
          </w:p>
        </w:tc>
        <w:tc>
          <w:tcPr>
            <w:tcW w:w="1072" w:type="dxa"/>
            <w:shd w:val="clear" w:color="auto" w:fill="auto"/>
            <w:vAlign w:val="center"/>
            <w:hideMark/>
          </w:tcPr>
          <w:p w14:paraId="289EF357" w14:textId="77777777" w:rsidR="00E64056" w:rsidRDefault="00E64056">
            <w:pPr>
              <w:jc w:val="center"/>
            </w:pPr>
            <w:r>
              <w:t> </w:t>
            </w:r>
          </w:p>
        </w:tc>
      </w:tr>
      <w:tr w:rsidR="00E64056" w14:paraId="378B05D6" w14:textId="77777777" w:rsidTr="008C0E92">
        <w:tc>
          <w:tcPr>
            <w:tcW w:w="988" w:type="dxa"/>
            <w:shd w:val="clear" w:color="auto" w:fill="auto"/>
            <w:vAlign w:val="center"/>
            <w:hideMark/>
          </w:tcPr>
          <w:p w14:paraId="56628979" w14:textId="77777777" w:rsidR="00E64056" w:rsidRDefault="00E64056">
            <w:pPr>
              <w:jc w:val="center"/>
            </w:pPr>
            <w:r>
              <w:t> </w:t>
            </w:r>
          </w:p>
        </w:tc>
        <w:tc>
          <w:tcPr>
            <w:tcW w:w="1984" w:type="dxa"/>
            <w:shd w:val="clear" w:color="auto" w:fill="auto"/>
            <w:vAlign w:val="center"/>
            <w:hideMark/>
          </w:tcPr>
          <w:p w14:paraId="1D40CCC9" w14:textId="77777777" w:rsidR="00E64056" w:rsidRDefault="00E64056">
            <w:pPr>
              <w:rPr>
                <w:sz w:val="20"/>
                <w:szCs w:val="20"/>
              </w:rPr>
            </w:pPr>
            <w:r>
              <w:rPr>
                <w:sz w:val="20"/>
                <w:szCs w:val="20"/>
              </w:rPr>
              <w:t>Chuẩn và giao thức Audio</w:t>
            </w:r>
          </w:p>
        </w:tc>
        <w:tc>
          <w:tcPr>
            <w:tcW w:w="3119" w:type="dxa"/>
            <w:shd w:val="clear" w:color="auto" w:fill="auto"/>
            <w:vAlign w:val="center"/>
            <w:hideMark/>
          </w:tcPr>
          <w:p w14:paraId="59FD0F16" w14:textId="77777777" w:rsidR="00E64056" w:rsidRDefault="00E64056">
            <w:pPr>
              <w:rPr>
                <w:sz w:val="20"/>
                <w:szCs w:val="20"/>
              </w:rPr>
            </w:pPr>
            <w:r>
              <w:rPr>
                <w:sz w:val="20"/>
                <w:szCs w:val="20"/>
              </w:rPr>
              <w:t>Siren 22 băng thông 22kHz AAC-LD, G.719 (chế độ Live Music)</w:t>
            </w:r>
          </w:p>
        </w:tc>
        <w:tc>
          <w:tcPr>
            <w:tcW w:w="2126" w:type="dxa"/>
            <w:shd w:val="clear" w:color="auto" w:fill="auto"/>
            <w:vAlign w:val="center"/>
            <w:hideMark/>
          </w:tcPr>
          <w:p w14:paraId="5C38B78D" w14:textId="77777777" w:rsidR="00E64056" w:rsidRDefault="00E64056">
            <w:pPr>
              <w:rPr>
                <w:sz w:val="20"/>
                <w:szCs w:val="20"/>
              </w:rPr>
            </w:pPr>
            <w:r>
              <w:rPr>
                <w:sz w:val="20"/>
                <w:szCs w:val="20"/>
              </w:rPr>
              <w:t>Chuẩn và giao thức Audio</w:t>
            </w:r>
          </w:p>
        </w:tc>
        <w:tc>
          <w:tcPr>
            <w:tcW w:w="2977" w:type="dxa"/>
            <w:shd w:val="clear" w:color="auto" w:fill="auto"/>
            <w:vAlign w:val="center"/>
            <w:hideMark/>
          </w:tcPr>
          <w:p w14:paraId="06E68008" w14:textId="77777777" w:rsidR="00E64056" w:rsidRDefault="00E64056">
            <w:pPr>
              <w:rPr>
                <w:sz w:val="20"/>
                <w:szCs w:val="20"/>
              </w:rPr>
            </w:pPr>
            <w:r>
              <w:rPr>
                <w:sz w:val="20"/>
                <w:szCs w:val="20"/>
              </w:rPr>
              <w:t>Siren 22 băng thông 22kHz AAC-LD, G.719 (chế độ Live Music)</w:t>
            </w:r>
          </w:p>
        </w:tc>
        <w:tc>
          <w:tcPr>
            <w:tcW w:w="1275" w:type="dxa"/>
            <w:shd w:val="clear" w:color="auto" w:fill="auto"/>
            <w:vAlign w:val="center"/>
            <w:hideMark/>
          </w:tcPr>
          <w:p w14:paraId="53CA6448" w14:textId="77777777" w:rsidR="00E64056" w:rsidRDefault="00E64056">
            <w:pPr>
              <w:jc w:val="center"/>
              <w:rPr>
                <w:b/>
                <w:bCs/>
              </w:rPr>
            </w:pPr>
            <w:r>
              <w:rPr>
                <w:b/>
                <w:bCs/>
              </w:rPr>
              <w:t> </w:t>
            </w:r>
          </w:p>
        </w:tc>
        <w:tc>
          <w:tcPr>
            <w:tcW w:w="1134" w:type="dxa"/>
            <w:shd w:val="clear" w:color="auto" w:fill="auto"/>
            <w:vAlign w:val="center"/>
            <w:hideMark/>
          </w:tcPr>
          <w:p w14:paraId="167612E6" w14:textId="77777777" w:rsidR="00E64056" w:rsidRDefault="00E64056">
            <w:pPr>
              <w:jc w:val="center"/>
              <w:rPr>
                <w:b/>
                <w:bCs/>
              </w:rPr>
            </w:pPr>
            <w:r>
              <w:rPr>
                <w:b/>
                <w:bCs/>
              </w:rPr>
              <w:t> </w:t>
            </w:r>
          </w:p>
        </w:tc>
        <w:tc>
          <w:tcPr>
            <w:tcW w:w="1072" w:type="dxa"/>
            <w:shd w:val="clear" w:color="auto" w:fill="auto"/>
            <w:vAlign w:val="center"/>
            <w:hideMark/>
          </w:tcPr>
          <w:p w14:paraId="4ABFB4E1" w14:textId="77777777" w:rsidR="00E64056" w:rsidRDefault="00E64056">
            <w:pPr>
              <w:jc w:val="center"/>
            </w:pPr>
            <w:r>
              <w:t> </w:t>
            </w:r>
          </w:p>
        </w:tc>
      </w:tr>
      <w:tr w:rsidR="00E64056" w14:paraId="5A9DF190" w14:textId="77777777" w:rsidTr="008C0E92">
        <w:tc>
          <w:tcPr>
            <w:tcW w:w="988" w:type="dxa"/>
            <w:shd w:val="clear" w:color="auto" w:fill="auto"/>
            <w:vAlign w:val="center"/>
            <w:hideMark/>
          </w:tcPr>
          <w:p w14:paraId="6B6BC45F" w14:textId="77777777" w:rsidR="00E64056" w:rsidRDefault="00E64056">
            <w:pPr>
              <w:jc w:val="center"/>
            </w:pPr>
            <w:r>
              <w:t> </w:t>
            </w:r>
          </w:p>
        </w:tc>
        <w:tc>
          <w:tcPr>
            <w:tcW w:w="1984" w:type="dxa"/>
            <w:shd w:val="clear" w:color="auto" w:fill="auto"/>
            <w:vAlign w:val="center"/>
            <w:hideMark/>
          </w:tcPr>
          <w:p w14:paraId="2059645A" w14:textId="77777777" w:rsidR="00E64056" w:rsidRDefault="00E64056">
            <w:pPr>
              <w:rPr>
                <w:sz w:val="20"/>
                <w:szCs w:val="20"/>
              </w:rPr>
            </w:pPr>
            <w:r>
              <w:rPr>
                <w:sz w:val="20"/>
                <w:szCs w:val="20"/>
              </w:rPr>
              <w:t> </w:t>
            </w:r>
          </w:p>
        </w:tc>
        <w:tc>
          <w:tcPr>
            <w:tcW w:w="3119" w:type="dxa"/>
            <w:shd w:val="clear" w:color="auto" w:fill="auto"/>
            <w:vAlign w:val="center"/>
            <w:hideMark/>
          </w:tcPr>
          <w:p w14:paraId="206BA3A5" w14:textId="77777777" w:rsidR="00E64056" w:rsidRDefault="00E64056">
            <w:pPr>
              <w:rPr>
                <w:sz w:val="20"/>
                <w:szCs w:val="20"/>
              </w:rPr>
            </w:pPr>
            <w:r>
              <w:rPr>
                <w:sz w:val="20"/>
                <w:szCs w:val="20"/>
              </w:rPr>
              <w:t>Siren 14 băng thông 14kHz, G.722.1 Annex C</w:t>
            </w:r>
          </w:p>
        </w:tc>
        <w:tc>
          <w:tcPr>
            <w:tcW w:w="2126" w:type="dxa"/>
            <w:shd w:val="clear" w:color="auto" w:fill="auto"/>
            <w:vAlign w:val="center"/>
            <w:hideMark/>
          </w:tcPr>
          <w:p w14:paraId="5C71A757" w14:textId="77777777" w:rsidR="00E64056" w:rsidRDefault="00E64056">
            <w:pPr>
              <w:rPr>
                <w:sz w:val="20"/>
                <w:szCs w:val="20"/>
              </w:rPr>
            </w:pPr>
            <w:r>
              <w:rPr>
                <w:sz w:val="20"/>
                <w:szCs w:val="20"/>
              </w:rPr>
              <w:t> </w:t>
            </w:r>
          </w:p>
        </w:tc>
        <w:tc>
          <w:tcPr>
            <w:tcW w:w="2977" w:type="dxa"/>
            <w:shd w:val="clear" w:color="auto" w:fill="auto"/>
            <w:vAlign w:val="center"/>
            <w:hideMark/>
          </w:tcPr>
          <w:p w14:paraId="0F2D8981" w14:textId="77777777" w:rsidR="00E64056" w:rsidRDefault="00E64056">
            <w:pPr>
              <w:rPr>
                <w:sz w:val="20"/>
                <w:szCs w:val="20"/>
              </w:rPr>
            </w:pPr>
            <w:r>
              <w:rPr>
                <w:sz w:val="20"/>
                <w:szCs w:val="20"/>
              </w:rPr>
              <w:t>Siren 14 băng thông 14kHz, G.722.1 Annex C</w:t>
            </w:r>
          </w:p>
        </w:tc>
        <w:tc>
          <w:tcPr>
            <w:tcW w:w="1275" w:type="dxa"/>
            <w:shd w:val="clear" w:color="auto" w:fill="auto"/>
            <w:vAlign w:val="center"/>
            <w:hideMark/>
          </w:tcPr>
          <w:p w14:paraId="6100C59F" w14:textId="77777777" w:rsidR="00E64056" w:rsidRDefault="00E64056">
            <w:pPr>
              <w:jc w:val="center"/>
              <w:rPr>
                <w:b/>
                <w:bCs/>
              </w:rPr>
            </w:pPr>
            <w:r>
              <w:rPr>
                <w:b/>
                <w:bCs/>
              </w:rPr>
              <w:t> </w:t>
            </w:r>
          </w:p>
        </w:tc>
        <w:tc>
          <w:tcPr>
            <w:tcW w:w="1134" w:type="dxa"/>
            <w:shd w:val="clear" w:color="auto" w:fill="auto"/>
            <w:vAlign w:val="center"/>
            <w:hideMark/>
          </w:tcPr>
          <w:p w14:paraId="75AA4198" w14:textId="77777777" w:rsidR="00E64056" w:rsidRDefault="00E64056">
            <w:pPr>
              <w:jc w:val="center"/>
              <w:rPr>
                <w:b/>
                <w:bCs/>
              </w:rPr>
            </w:pPr>
            <w:r>
              <w:rPr>
                <w:b/>
                <w:bCs/>
              </w:rPr>
              <w:t> </w:t>
            </w:r>
          </w:p>
        </w:tc>
        <w:tc>
          <w:tcPr>
            <w:tcW w:w="1072" w:type="dxa"/>
            <w:shd w:val="clear" w:color="auto" w:fill="auto"/>
            <w:vAlign w:val="center"/>
            <w:hideMark/>
          </w:tcPr>
          <w:p w14:paraId="1FA36672" w14:textId="77777777" w:rsidR="00E64056" w:rsidRDefault="00E64056">
            <w:pPr>
              <w:jc w:val="center"/>
            </w:pPr>
            <w:r>
              <w:t> </w:t>
            </w:r>
          </w:p>
        </w:tc>
      </w:tr>
      <w:tr w:rsidR="00E64056" w14:paraId="66C1B7D6" w14:textId="77777777" w:rsidTr="008C0E92">
        <w:tc>
          <w:tcPr>
            <w:tcW w:w="988" w:type="dxa"/>
            <w:shd w:val="clear" w:color="auto" w:fill="auto"/>
            <w:vAlign w:val="center"/>
            <w:hideMark/>
          </w:tcPr>
          <w:p w14:paraId="78490C75" w14:textId="77777777" w:rsidR="00E64056" w:rsidRDefault="00E64056">
            <w:pPr>
              <w:jc w:val="center"/>
            </w:pPr>
            <w:r>
              <w:t> </w:t>
            </w:r>
          </w:p>
        </w:tc>
        <w:tc>
          <w:tcPr>
            <w:tcW w:w="1984" w:type="dxa"/>
            <w:shd w:val="clear" w:color="auto" w:fill="auto"/>
            <w:vAlign w:val="center"/>
            <w:hideMark/>
          </w:tcPr>
          <w:p w14:paraId="256FDAF8" w14:textId="77777777" w:rsidR="00E64056" w:rsidRDefault="00E64056">
            <w:pPr>
              <w:rPr>
                <w:sz w:val="20"/>
                <w:szCs w:val="20"/>
              </w:rPr>
            </w:pPr>
            <w:r>
              <w:rPr>
                <w:sz w:val="20"/>
                <w:szCs w:val="20"/>
              </w:rPr>
              <w:t> </w:t>
            </w:r>
          </w:p>
        </w:tc>
        <w:tc>
          <w:tcPr>
            <w:tcW w:w="3119" w:type="dxa"/>
            <w:shd w:val="clear" w:color="auto" w:fill="auto"/>
            <w:vAlign w:val="center"/>
            <w:hideMark/>
          </w:tcPr>
          <w:p w14:paraId="4F301650" w14:textId="77777777" w:rsidR="00E64056" w:rsidRDefault="00E64056">
            <w:pPr>
              <w:rPr>
                <w:sz w:val="20"/>
                <w:szCs w:val="20"/>
              </w:rPr>
            </w:pPr>
            <w:r>
              <w:rPr>
                <w:sz w:val="20"/>
                <w:szCs w:val="20"/>
              </w:rPr>
              <w:t>G.722, G.722.1 băng thông 7kHz</w:t>
            </w:r>
          </w:p>
        </w:tc>
        <w:tc>
          <w:tcPr>
            <w:tcW w:w="2126" w:type="dxa"/>
            <w:shd w:val="clear" w:color="auto" w:fill="auto"/>
            <w:vAlign w:val="center"/>
            <w:hideMark/>
          </w:tcPr>
          <w:p w14:paraId="02D4DA13" w14:textId="77777777" w:rsidR="00E64056" w:rsidRDefault="00E64056">
            <w:pPr>
              <w:rPr>
                <w:sz w:val="20"/>
                <w:szCs w:val="20"/>
              </w:rPr>
            </w:pPr>
            <w:r>
              <w:rPr>
                <w:sz w:val="20"/>
                <w:szCs w:val="20"/>
              </w:rPr>
              <w:t> </w:t>
            </w:r>
          </w:p>
        </w:tc>
        <w:tc>
          <w:tcPr>
            <w:tcW w:w="2977" w:type="dxa"/>
            <w:shd w:val="clear" w:color="auto" w:fill="auto"/>
            <w:vAlign w:val="center"/>
            <w:hideMark/>
          </w:tcPr>
          <w:p w14:paraId="3ABECAAB" w14:textId="77777777" w:rsidR="00E64056" w:rsidRDefault="00E64056">
            <w:pPr>
              <w:rPr>
                <w:sz w:val="20"/>
                <w:szCs w:val="20"/>
              </w:rPr>
            </w:pPr>
            <w:r>
              <w:rPr>
                <w:sz w:val="20"/>
                <w:szCs w:val="20"/>
              </w:rPr>
              <w:t>G.722, G.722.1 băng thông 7kHz</w:t>
            </w:r>
          </w:p>
        </w:tc>
        <w:tc>
          <w:tcPr>
            <w:tcW w:w="1275" w:type="dxa"/>
            <w:shd w:val="clear" w:color="auto" w:fill="auto"/>
            <w:vAlign w:val="center"/>
            <w:hideMark/>
          </w:tcPr>
          <w:p w14:paraId="4471CBB4" w14:textId="77777777" w:rsidR="00E64056" w:rsidRDefault="00E64056">
            <w:pPr>
              <w:jc w:val="center"/>
              <w:rPr>
                <w:b/>
                <w:bCs/>
              </w:rPr>
            </w:pPr>
            <w:r>
              <w:rPr>
                <w:b/>
                <w:bCs/>
              </w:rPr>
              <w:t> </w:t>
            </w:r>
          </w:p>
        </w:tc>
        <w:tc>
          <w:tcPr>
            <w:tcW w:w="1134" w:type="dxa"/>
            <w:shd w:val="clear" w:color="auto" w:fill="auto"/>
            <w:vAlign w:val="center"/>
            <w:hideMark/>
          </w:tcPr>
          <w:p w14:paraId="5CA0911B" w14:textId="77777777" w:rsidR="00E64056" w:rsidRDefault="00E64056">
            <w:pPr>
              <w:jc w:val="center"/>
              <w:rPr>
                <w:b/>
                <w:bCs/>
              </w:rPr>
            </w:pPr>
            <w:r>
              <w:rPr>
                <w:b/>
                <w:bCs/>
              </w:rPr>
              <w:t> </w:t>
            </w:r>
          </w:p>
        </w:tc>
        <w:tc>
          <w:tcPr>
            <w:tcW w:w="1072" w:type="dxa"/>
            <w:shd w:val="clear" w:color="auto" w:fill="auto"/>
            <w:vAlign w:val="center"/>
            <w:hideMark/>
          </w:tcPr>
          <w:p w14:paraId="16EB950C" w14:textId="77777777" w:rsidR="00E64056" w:rsidRDefault="00E64056">
            <w:pPr>
              <w:jc w:val="center"/>
            </w:pPr>
            <w:r>
              <w:t> </w:t>
            </w:r>
          </w:p>
        </w:tc>
      </w:tr>
      <w:tr w:rsidR="00E64056" w14:paraId="05BD7353" w14:textId="77777777" w:rsidTr="008C0E92">
        <w:tc>
          <w:tcPr>
            <w:tcW w:w="988" w:type="dxa"/>
            <w:shd w:val="clear" w:color="auto" w:fill="auto"/>
            <w:vAlign w:val="center"/>
            <w:hideMark/>
          </w:tcPr>
          <w:p w14:paraId="30B67BB6" w14:textId="77777777" w:rsidR="00E64056" w:rsidRDefault="00E64056">
            <w:pPr>
              <w:jc w:val="center"/>
            </w:pPr>
            <w:r>
              <w:t> </w:t>
            </w:r>
          </w:p>
        </w:tc>
        <w:tc>
          <w:tcPr>
            <w:tcW w:w="1984" w:type="dxa"/>
            <w:shd w:val="clear" w:color="auto" w:fill="auto"/>
            <w:vAlign w:val="center"/>
            <w:hideMark/>
          </w:tcPr>
          <w:p w14:paraId="63B4CF54" w14:textId="77777777" w:rsidR="00E64056" w:rsidRDefault="00E64056">
            <w:pPr>
              <w:rPr>
                <w:sz w:val="20"/>
                <w:szCs w:val="20"/>
              </w:rPr>
            </w:pPr>
            <w:r>
              <w:rPr>
                <w:sz w:val="20"/>
                <w:szCs w:val="20"/>
              </w:rPr>
              <w:t> </w:t>
            </w:r>
          </w:p>
        </w:tc>
        <w:tc>
          <w:tcPr>
            <w:tcW w:w="3119" w:type="dxa"/>
            <w:shd w:val="clear" w:color="auto" w:fill="auto"/>
            <w:vAlign w:val="center"/>
            <w:hideMark/>
          </w:tcPr>
          <w:p w14:paraId="2A82BE08" w14:textId="77777777" w:rsidR="00E64056" w:rsidRDefault="00E64056">
            <w:pPr>
              <w:rPr>
                <w:sz w:val="20"/>
                <w:szCs w:val="20"/>
              </w:rPr>
            </w:pPr>
            <w:r>
              <w:rPr>
                <w:sz w:val="20"/>
                <w:szCs w:val="20"/>
              </w:rPr>
              <w:t>G.711, G.728, G.729A băng thông 3.4kHz</w:t>
            </w:r>
          </w:p>
        </w:tc>
        <w:tc>
          <w:tcPr>
            <w:tcW w:w="2126" w:type="dxa"/>
            <w:shd w:val="clear" w:color="auto" w:fill="auto"/>
            <w:vAlign w:val="center"/>
            <w:hideMark/>
          </w:tcPr>
          <w:p w14:paraId="74C0FDB0" w14:textId="77777777" w:rsidR="00E64056" w:rsidRDefault="00E64056">
            <w:pPr>
              <w:rPr>
                <w:sz w:val="20"/>
                <w:szCs w:val="20"/>
              </w:rPr>
            </w:pPr>
            <w:r>
              <w:rPr>
                <w:sz w:val="20"/>
                <w:szCs w:val="20"/>
              </w:rPr>
              <w:t> </w:t>
            </w:r>
          </w:p>
        </w:tc>
        <w:tc>
          <w:tcPr>
            <w:tcW w:w="2977" w:type="dxa"/>
            <w:shd w:val="clear" w:color="auto" w:fill="auto"/>
            <w:vAlign w:val="center"/>
            <w:hideMark/>
          </w:tcPr>
          <w:p w14:paraId="2AD13F67" w14:textId="77777777" w:rsidR="00E64056" w:rsidRDefault="00E64056">
            <w:pPr>
              <w:rPr>
                <w:sz w:val="20"/>
                <w:szCs w:val="20"/>
              </w:rPr>
            </w:pPr>
            <w:r>
              <w:rPr>
                <w:sz w:val="20"/>
                <w:szCs w:val="20"/>
              </w:rPr>
              <w:t>G.711, G.728, G.729A băng thông 3.4kHz</w:t>
            </w:r>
          </w:p>
        </w:tc>
        <w:tc>
          <w:tcPr>
            <w:tcW w:w="1275" w:type="dxa"/>
            <w:shd w:val="clear" w:color="auto" w:fill="auto"/>
            <w:vAlign w:val="center"/>
            <w:hideMark/>
          </w:tcPr>
          <w:p w14:paraId="387A0CA3" w14:textId="77777777" w:rsidR="00E64056" w:rsidRDefault="00E64056">
            <w:pPr>
              <w:jc w:val="center"/>
              <w:rPr>
                <w:b/>
                <w:bCs/>
              </w:rPr>
            </w:pPr>
            <w:r>
              <w:rPr>
                <w:b/>
                <w:bCs/>
              </w:rPr>
              <w:t> </w:t>
            </w:r>
          </w:p>
        </w:tc>
        <w:tc>
          <w:tcPr>
            <w:tcW w:w="1134" w:type="dxa"/>
            <w:shd w:val="clear" w:color="auto" w:fill="auto"/>
            <w:vAlign w:val="center"/>
            <w:hideMark/>
          </w:tcPr>
          <w:p w14:paraId="3D43A839" w14:textId="77777777" w:rsidR="00E64056" w:rsidRDefault="00E64056">
            <w:pPr>
              <w:jc w:val="center"/>
              <w:rPr>
                <w:b/>
                <w:bCs/>
              </w:rPr>
            </w:pPr>
            <w:r>
              <w:rPr>
                <w:b/>
                <w:bCs/>
              </w:rPr>
              <w:t> </w:t>
            </w:r>
          </w:p>
        </w:tc>
        <w:tc>
          <w:tcPr>
            <w:tcW w:w="1072" w:type="dxa"/>
            <w:shd w:val="clear" w:color="auto" w:fill="auto"/>
            <w:vAlign w:val="center"/>
            <w:hideMark/>
          </w:tcPr>
          <w:p w14:paraId="679978D5" w14:textId="77777777" w:rsidR="00E64056" w:rsidRDefault="00E64056">
            <w:pPr>
              <w:jc w:val="center"/>
            </w:pPr>
            <w:r>
              <w:t> </w:t>
            </w:r>
          </w:p>
        </w:tc>
      </w:tr>
      <w:tr w:rsidR="00E64056" w14:paraId="20A19923" w14:textId="77777777" w:rsidTr="008C0E92">
        <w:tc>
          <w:tcPr>
            <w:tcW w:w="988" w:type="dxa"/>
            <w:shd w:val="clear" w:color="auto" w:fill="auto"/>
            <w:vAlign w:val="center"/>
            <w:hideMark/>
          </w:tcPr>
          <w:p w14:paraId="4FFDF8DD" w14:textId="77777777" w:rsidR="00E64056" w:rsidRDefault="00E64056">
            <w:pPr>
              <w:jc w:val="center"/>
            </w:pPr>
            <w:r>
              <w:t> </w:t>
            </w:r>
          </w:p>
        </w:tc>
        <w:tc>
          <w:tcPr>
            <w:tcW w:w="1984" w:type="dxa"/>
            <w:shd w:val="clear" w:color="auto" w:fill="auto"/>
            <w:vAlign w:val="center"/>
            <w:hideMark/>
          </w:tcPr>
          <w:p w14:paraId="5D411B96" w14:textId="77777777" w:rsidR="00E64056" w:rsidRDefault="00E64056">
            <w:pPr>
              <w:rPr>
                <w:sz w:val="20"/>
                <w:szCs w:val="20"/>
              </w:rPr>
            </w:pPr>
            <w:r>
              <w:rPr>
                <w:sz w:val="20"/>
                <w:szCs w:val="20"/>
              </w:rPr>
              <w:t> </w:t>
            </w:r>
          </w:p>
        </w:tc>
        <w:tc>
          <w:tcPr>
            <w:tcW w:w="3119" w:type="dxa"/>
            <w:shd w:val="clear" w:color="auto" w:fill="auto"/>
            <w:vAlign w:val="center"/>
            <w:hideMark/>
          </w:tcPr>
          <w:p w14:paraId="25CC3983" w14:textId="77777777" w:rsidR="00E64056" w:rsidRDefault="00E64056">
            <w:pPr>
              <w:rPr>
                <w:sz w:val="20"/>
                <w:szCs w:val="20"/>
              </w:rPr>
            </w:pPr>
            <w:r>
              <w:rPr>
                <w:sz w:val="20"/>
                <w:szCs w:val="20"/>
              </w:rPr>
              <w:t>Tự động điều khiển độ tăng ích (Automatic Gain Control)</w:t>
            </w:r>
          </w:p>
        </w:tc>
        <w:tc>
          <w:tcPr>
            <w:tcW w:w="2126" w:type="dxa"/>
            <w:shd w:val="clear" w:color="auto" w:fill="auto"/>
            <w:vAlign w:val="center"/>
            <w:hideMark/>
          </w:tcPr>
          <w:p w14:paraId="26C71F46" w14:textId="77777777" w:rsidR="00E64056" w:rsidRDefault="00E64056">
            <w:pPr>
              <w:rPr>
                <w:sz w:val="20"/>
                <w:szCs w:val="20"/>
              </w:rPr>
            </w:pPr>
            <w:r>
              <w:rPr>
                <w:sz w:val="20"/>
                <w:szCs w:val="20"/>
              </w:rPr>
              <w:t> </w:t>
            </w:r>
          </w:p>
        </w:tc>
        <w:tc>
          <w:tcPr>
            <w:tcW w:w="2977" w:type="dxa"/>
            <w:shd w:val="clear" w:color="auto" w:fill="auto"/>
            <w:vAlign w:val="center"/>
            <w:hideMark/>
          </w:tcPr>
          <w:p w14:paraId="40077B40" w14:textId="77777777" w:rsidR="00E64056" w:rsidRDefault="00E64056">
            <w:pPr>
              <w:rPr>
                <w:sz w:val="20"/>
                <w:szCs w:val="20"/>
              </w:rPr>
            </w:pPr>
            <w:r>
              <w:rPr>
                <w:sz w:val="20"/>
                <w:szCs w:val="20"/>
              </w:rPr>
              <w:t>Tự động điều khiển độ tăng ích (Automatic Gain Control)</w:t>
            </w:r>
          </w:p>
        </w:tc>
        <w:tc>
          <w:tcPr>
            <w:tcW w:w="1275" w:type="dxa"/>
            <w:shd w:val="clear" w:color="auto" w:fill="auto"/>
            <w:vAlign w:val="center"/>
            <w:hideMark/>
          </w:tcPr>
          <w:p w14:paraId="7A101047" w14:textId="77777777" w:rsidR="00E64056" w:rsidRDefault="00E64056">
            <w:pPr>
              <w:jc w:val="center"/>
              <w:rPr>
                <w:b/>
                <w:bCs/>
              </w:rPr>
            </w:pPr>
            <w:r>
              <w:rPr>
                <w:b/>
                <w:bCs/>
              </w:rPr>
              <w:t> </w:t>
            </w:r>
          </w:p>
        </w:tc>
        <w:tc>
          <w:tcPr>
            <w:tcW w:w="1134" w:type="dxa"/>
            <w:shd w:val="clear" w:color="auto" w:fill="auto"/>
            <w:vAlign w:val="center"/>
            <w:hideMark/>
          </w:tcPr>
          <w:p w14:paraId="554D5F50" w14:textId="77777777" w:rsidR="00E64056" w:rsidRDefault="00E64056">
            <w:pPr>
              <w:jc w:val="center"/>
              <w:rPr>
                <w:b/>
                <w:bCs/>
              </w:rPr>
            </w:pPr>
            <w:r>
              <w:rPr>
                <w:b/>
                <w:bCs/>
              </w:rPr>
              <w:t> </w:t>
            </w:r>
          </w:p>
        </w:tc>
        <w:tc>
          <w:tcPr>
            <w:tcW w:w="1072" w:type="dxa"/>
            <w:shd w:val="clear" w:color="auto" w:fill="auto"/>
            <w:vAlign w:val="center"/>
            <w:hideMark/>
          </w:tcPr>
          <w:p w14:paraId="144E7315" w14:textId="77777777" w:rsidR="00E64056" w:rsidRDefault="00E64056">
            <w:pPr>
              <w:jc w:val="center"/>
            </w:pPr>
            <w:r>
              <w:t> </w:t>
            </w:r>
          </w:p>
        </w:tc>
      </w:tr>
      <w:tr w:rsidR="00E64056" w14:paraId="08F591DA" w14:textId="77777777" w:rsidTr="008C0E92">
        <w:tc>
          <w:tcPr>
            <w:tcW w:w="988" w:type="dxa"/>
            <w:shd w:val="clear" w:color="auto" w:fill="auto"/>
            <w:vAlign w:val="center"/>
            <w:hideMark/>
          </w:tcPr>
          <w:p w14:paraId="727CA981" w14:textId="77777777" w:rsidR="00E64056" w:rsidRDefault="00E64056">
            <w:pPr>
              <w:jc w:val="center"/>
            </w:pPr>
            <w:r>
              <w:t> </w:t>
            </w:r>
          </w:p>
        </w:tc>
        <w:tc>
          <w:tcPr>
            <w:tcW w:w="1984" w:type="dxa"/>
            <w:shd w:val="clear" w:color="auto" w:fill="auto"/>
            <w:vAlign w:val="center"/>
            <w:hideMark/>
          </w:tcPr>
          <w:p w14:paraId="337FB93E" w14:textId="77777777" w:rsidR="00E64056" w:rsidRDefault="00E64056">
            <w:pPr>
              <w:rPr>
                <w:sz w:val="20"/>
                <w:szCs w:val="20"/>
              </w:rPr>
            </w:pPr>
            <w:r>
              <w:rPr>
                <w:sz w:val="20"/>
                <w:szCs w:val="20"/>
              </w:rPr>
              <w:t> </w:t>
            </w:r>
          </w:p>
        </w:tc>
        <w:tc>
          <w:tcPr>
            <w:tcW w:w="3119" w:type="dxa"/>
            <w:shd w:val="clear" w:color="auto" w:fill="auto"/>
            <w:vAlign w:val="center"/>
            <w:hideMark/>
          </w:tcPr>
          <w:p w14:paraId="45F25145" w14:textId="77777777" w:rsidR="00E64056" w:rsidRDefault="00E64056">
            <w:pPr>
              <w:rPr>
                <w:sz w:val="20"/>
                <w:szCs w:val="20"/>
              </w:rPr>
            </w:pPr>
            <w:r>
              <w:rPr>
                <w:sz w:val="20"/>
                <w:szCs w:val="20"/>
              </w:rPr>
              <w:t>Tự động triệt nhiễu (Automatic Noise Suppression)</w:t>
            </w:r>
          </w:p>
        </w:tc>
        <w:tc>
          <w:tcPr>
            <w:tcW w:w="2126" w:type="dxa"/>
            <w:shd w:val="clear" w:color="auto" w:fill="auto"/>
            <w:vAlign w:val="center"/>
            <w:hideMark/>
          </w:tcPr>
          <w:p w14:paraId="7C24A46C" w14:textId="77777777" w:rsidR="00E64056" w:rsidRDefault="00E64056">
            <w:pPr>
              <w:rPr>
                <w:sz w:val="20"/>
                <w:szCs w:val="20"/>
              </w:rPr>
            </w:pPr>
            <w:r>
              <w:rPr>
                <w:sz w:val="20"/>
                <w:szCs w:val="20"/>
              </w:rPr>
              <w:t> </w:t>
            </w:r>
          </w:p>
        </w:tc>
        <w:tc>
          <w:tcPr>
            <w:tcW w:w="2977" w:type="dxa"/>
            <w:shd w:val="clear" w:color="auto" w:fill="auto"/>
            <w:vAlign w:val="center"/>
            <w:hideMark/>
          </w:tcPr>
          <w:p w14:paraId="24C4B3B4" w14:textId="77777777" w:rsidR="00E64056" w:rsidRDefault="00E64056">
            <w:pPr>
              <w:rPr>
                <w:sz w:val="20"/>
                <w:szCs w:val="20"/>
              </w:rPr>
            </w:pPr>
            <w:r>
              <w:rPr>
                <w:sz w:val="20"/>
                <w:szCs w:val="20"/>
              </w:rPr>
              <w:t>Tự động triệt nhiễu (Automatic Noise Suppression)</w:t>
            </w:r>
          </w:p>
        </w:tc>
        <w:tc>
          <w:tcPr>
            <w:tcW w:w="1275" w:type="dxa"/>
            <w:shd w:val="clear" w:color="auto" w:fill="auto"/>
            <w:vAlign w:val="center"/>
            <w:hideMark/>
          </w:tcPr>
          <w:p w14:paraId="292ECC98" w14:textId="77777777" w:rsidR="00E64056" w:rsidRDefault="00E64056">
            <w:pPr>
              <w:jc w:val="center"/>
              <w:rPr>
                <w:b/>
                <w:bCs/>
              </w:rPr>
            </w:pPr>
            <w:r>
              <w:rPr>
                <w:b/>
                <w:bCs/>
              </w:rPr>
              <w:t> </w:t>
            </w:r>
          </w:p>
        </w:tc>
        <w:tc>
          <w:tcPr>
            <w:tcW w:w="1134" w:type="dxa"/>
            <w:shd w:val="clear" w:color="auto" w:fill="auto"/>
            <w:vAlign w:val="center"/>
            <w:hideMark/>
          </w:tcPr>
          <w:p w14:paraId="036BB2A6" w14:textId="77777777" w:rsidR="00E64056" w:rsidRDefault="00E64056">
            <w:pPr>
              <w:jc w:val="center"/>
              <w:rPr>
                <w:b/>
                <w:bCs/>
              </w:rPr>
            </w:pPr>
            <w:r>
              <w:rPr>
                <w:b/>
                <w:bCs/>
              </w:rPr>
              <w:t> </w:t>
            </w:r>
          </w:p>
        </w:tc>
        <w:tc>
          <w:tcPr>
            <w:tcW w:w="1072" w:type="dxa"/>
            <w:shd w:val="clear" w:color="auto" w:fill="auto"/>
            <w:vAlign w:val="center"/>
            <w:hideMark/>
          </w:tcPr>
          <w:p w14:paraId="55B12C19" w14:textId="77777777" w:rsidR="00E64056" w:rsidRDefault="00E64056">
            <w:pPr>
              <w:jc w:val="center"/>
            </w:pPr>
            <w:r>
              <w:t> </w:t>
            </w:r>
          </w:p>
        </w:tc>
      </w:tr>
      <w:tr w:rsidR="00E64056" w14:paraId="43646C6B" w14:textId="77777777" w:rsidTr="008C0E92">
        <w:tc>
          <w:tcPr>
            <w:tcW w:w="988" w:type="dxa"/>
            <w:shd w:val="clear" w:color="auto" w:fill="auto"/>
            <w:vAlign w:val="center"/>
            <w:hideMark/>
          </w:tcPr>
          <w:p w14:paraId="4FE918B5" w14:textId="77777777" w:rsidR="00E64056" w:rsidRDefault="00E64056">
            <w:pPr>
              <w:jc w:val="center"/>
            </w:pPr>
            <w:r>
              <w:t> </w:t>
            </w:r>
          </w:p>
        </w:tc>
        <w:tc>
          <w:tcPr>
            <w:tcW w:w="1984" w:type="dxa"/>
            <w:shd w:val="clear" w:color="auto" w:fill="auto"/>
            <w:vAlign w:val="center"/>
            <w:hideMark/>
          </w:tcPr>
          <w:p w14:paraId="3C65C0A7" w14:textId="77777777" w:rsidR="00E64056" w:rsidRDefault="00E64056">
            <w:pPr>
              <w:rPr>
                <w:sz w:val="20"/>
                <w:szCs w:val="20"/>
              </w:rPr>
            </w:pPr>
            <w:r>
              <w:rPr>
                <w:sz w:val="20"/>
                <w:szCs w:val="20"/>
              </w:rPr>
              <w:t> </w:t>
            </w:r>
          </w:p>
        </w:tc>
        <w:tc>
          <w:tcPr>
            <w:tcW w:w="3119" w:type="dxa"/>
            <w:shd w:val="clear" w:color="auto" w:fill="auto"/>
            <w:vAlign w:val="center"/>
            <w:hideMark/>
          </w:tcPr>
          <w:p w14:paraId="269CABE6" w14:textId="77777777" w:rsidR="00E64056" w:rsidRDefault="00E64056">
            <w:pPr>
              <w:rPr>
                <w:sz w:val="20"/>
                <w:szCs w:val="20"/>
              </w:rPr>
            </w:pPr>
            <w:r>
              <w:rPr>
                <w:sz w:val="20"/>
                <w:szCs w:val="20"/>
              </w:rPr>
              <w:t>Công nghệ giảm thiểu tiếng ồn bàn phím</w:t>
            </w:r>
          </w:p>
        </w:tc>
        <w:tc>
          <w:tcPr>
            <w:tcW w:w="2126" w:type="dxa"/>
            <w:shd w:val="clear" w:color="auto" w:fill="auto"/>
            <w:vAlign w:val="center"/>
            <w:hideMark/>
          </w:tcPr>
          <w:p w14:paraId="637B593D" w14:textId="77777777" w:rsidR="00E64056" w:rsidRDefault="00E64056">
            <w:pPr>
              <w:rPr>
                <w:sz w:val="20"/>
                <w:szCs w:val="20"/>
              </w:rPr>
            </w:pPr>
            <w:r>
              <w:rPr>
                <w:sz w:val="20"/>
                <w:szCs w:val="20"/>
              </w:rPr>
              <w:t> </w:t>
            </w:r>
          </w:p>
        </w:tc>
        <w:tc>
          <w:tcPr>
            <w:tcW w:w="2977" w:type="dxa"/>
            <w:shd w:val="clear" w:color="auto" w:fill="auto"/>
            <w:vAlign w:val="center"/>
            <w:hideMark/>
          </w:tcPr>
          <w:p w14:paraId="0E1B6C54" w14:textId="77777777" w:rsidR="00E64056" w:rsidRDefault="00E64056">
            <w:pPr>
              <w:rPr>
                <w:sz w:val="20"/>
                <w:szCs w:val="20"/>
              </w:rPr>
            </w:pPr>
            <w:r>
              <w:rPr>
                <w:sz w:val="20"/>
                <w:szCs w:val="20"/>
              </w:rPr>
              <w:t>Công nghệ giảm thiểu tiếng ồn bàn phím</w:t>
            </w:r>
          </w:p>
        </w:tc>
        <w:tc>
          <w:tcPr>
            <w:tcW w:w="1275" w:type="dxa"/>
            <w:shd w:val="clear" w:color="auto" w:fill="auto"/>
            <w:vAlign w:val="center"/>
            <w:hideMark/>
          </w:tcPr>
          <w:p w14:paraId="4D178CF6" w14:textId="77777777" w:rsidR="00E64056" w:rsidRDefault="00E64056">
            <w:pPr>
              <w:jc w:val="center"/>
              <w:rPr>
                <w:b/>
                <w:bCs/>
              </w:rPr>
            </w:pPr>
            <w:r>
              <w:rPr>
                <w:b/>
                <w:bCs/>
              </w:rPr>
              <w:t> </w:t>
            </w:r>
          </w:p>
        </w:tc>
        <w:tc>
          <w:tcPr>
            <w:tcW w:w="1134" w:type="dxa"/>
            <w:shd w:val="clear" w:color="auto" w:fill="auto"/>
            <w:vAlign w:val="center"/>
            <w:hideMark/>
          </w:tcPr>
          <w:p w14:paraId="1B8786EC" w14:textId="77777777" w:rsidR="00E64056" w:rsidRDefault="00E64056">
            <w:pPr>
              <w:jc w:val="center"/>
              <w:rPr>
                <w:b/>
                <w:bCs/>
              </w:rPr>
            </w:pPr>
            <w:r>
              <w:rPr>
                <w:b/>
                <w:bCs/>
              </w:rPr>
              <w:t> </w:t>
            </w:r>
          </w:p>
        </w:tc>
        <w:tc>
          <w:tcPr>
            <w:tcW w:w="1072" w:type="dxa"/>
            <w:shd w:val="clear" w:color="auto" w:fill="auto"/>
            <w:vAlign w:val="center"/>
            <w:hideMark/>
          </w:tcPr>
          <w:p w14:paraId="394FBF23" w14:textId="77777777" w:rsidR="00E64056" w:rsidRDefault="00E64056">
            <w:pPr>
              <w:jc w:val="center"/>
            </w:pPr>
            <w:r>
              <w:t> </w:t>
            </w:r>
          </w:p>
        </w:tc>
      </w:tr>
      <w:tr w:rsidR="00E64056" w14:paraId="06CA6123" w14:textId="77777777" w:rsidTr="008C0E92">
        <w:tc>
          <w:tcPr>
            <w:tcW w:w="988" w:type="dxa"/>
            <w:shd w:val="clear" w:color="auto" w:fill="auto"/>
            <w:vAlign w:val="center"/>
            <w:hideMark/>
          </w:tcPr>
          <w:p w14:paraId="7EA02261" w14:textId="77777777" w:rsidR="00E64056" w:rsidRDefault="00E64056">
            <w:pPr>
              <w:jc w:val="center"/>
            </w:pPr>
            <w:r>
              <w:lastRenderedPageBreak/>
              <w:t> </w:t>
            </w:r>
          </w:p>
        </w:tc>
        <w:tc>
          <w:tcPr>
            <w:tcW w:w="1984" w:type="dxa"/>
            <w:shd w:val="clear" w:color="auto" w:fill="auto"/>
            <w:vAlign w:val="center"/>
            <w:hideMark/>
          </w:tcPr>
          <w:p w14:paraId="6053D773" w14:textId="77777777" w:rsidR="00E64056" w:rsidRDefault="00E64056">
            <w:pPr>
              <w:rPr>
                <w:sz w:val="20"/>
                <w:szCs w:val="20"/>
              </w:rPr>
            </w:pPr>
            <w:r>
              <w:rPr>
                <w:sz w:val="20"/>
                <w:szCs w:val="20"/>
              </w:rPr>
              <w:t> </w:t>
            </w:r>
          </w:p>
        </w:tc>
        <w:tc>
          <w:tcPr>
            <w:tcW w:w="3119" w:type="dxa"/>
            <w:shd w:val="clear" w:color="auto" w:fill="auto"/>
            <w:vAlign w:val="center"/>
            <w:hideMark/>
          </w:tcPr>
          <w:p w14:paraId="0B7D4C7E" w14:textId="77777777" w:rsidR="00E64056" w:rsidRDefault="00E64056">
            <w:pPr>
              <w:rPr>
                <w:sz w:val="20"/>
                <w:szCs w:val="20"/>
              </w:rPr>
            </w:pPr>
            <w:r>
              <w:rPr>
                <w:sz w:val="20"/>
                <w:szCs w:val="20"/>
              </w:rPr>
              <w:t>Hỗ trợ bức tường âm thanh Acoustic Fence</w:t>
            </w:r>
          </w:p>
        </w:tc>
        <w:tc>
          <w:tcPr>
            <w:tcW w:w="2126" w:type="dxa"/>
            <w:shd w:val="clear" w:color="auto" w:fill="auto"/>
            <w:vAlign w:val="center"/>
            <w:hideMark/>
          </w:tcPr>
          <w:p w14:paraId="60EC3EF6" w14:textId="77777777" w:rsidR="00E64056" w:rsidRDefault="00E64056">
            <w:pPr>
              <w:rPr>
                <w:sz w:val="20"/>
                <w:szCs w:val="20"/>
              </w:rPr>
            </w:pPr>
            <w:r>
              <w:rPr>
                <w:sz w:val="20"/>
                <w:szCs w:val="20"/>
              </w:rPr>
              <w:t> </w:t>
            </w:r>
          </w:p>
        </w:tc>
        <w:tc>
          <w:tcPr>
            <w:tcW w:w="2977" w:type="dxa"/>
            <w:shd w:val="clear" w:color="auto" w:fill="auto"/>
            <w:vAlign w:val="center"/>
            <w:hideMark/>
          </w:tcPr>
          <w:p w14:paraId="62383E41" w14:textId="77777777" w:rsidR="00E64056" w:rsidRDefault="00E64056">
            <w:pPr>
              <w:rPr>
                <w:sz w:val="20"/>
                <w:szCs w:val="20"/>
              </w:rPr>
            </w:pPr>
            <w:r>
              <w:rPr>
                <w:sz w:val="20"/>
                <w:szCs w:val="20"/>
              </w:rPr>
              <w:t>Hỗ trợ bức tường âm thanh Acoustic Fence</w:t>
            </w:r>
          </w:p>
        </w:tc>
        <w:tc>
          <w:tcPr>
            <w:tcW w:w="1275" w:type="dxa"/>
            <w:shd w:val="clear" w:color="auto" w:fill="auto"/>
            <w:vAlign w:val="center"/>
            <w:hideMark/>
          </w:tcPr>
          <w:p w14:paraId="22B92A1E" w14:textId="77777777" w:rsidR="00E64056" w:rsidRDefault="00E64056">
            <w:pPr>
              <w:jc w:val="center"/>
              <w:rPr>
                <w:b/>
                <w:bCs/>
              </w:rPr>
            </w:pPr>
            <w:r>
              <w:rPr>
                <w:b/>
                <w:bCs/>
              </w:rPr>
              <w:t> </w:t>
            </w:r>
          </w:p>
        </w:tc>
        <w:tc>
          <w:tcPr>
            <w:tcW w:w="1134" w:type="dxa"/>
            <w:shd w:val="clear" w:color="auto" w:fill="auto"/>
            <w:vAlign w:val="center"/>
            <w:hideMark/>
          </w:tcPr>
          <w:p w14:paraId="349186F5" w14:textId="77777777" w:rsidR="00E64056" w:rsidRDefault="00E64056">
            <w:pPr>
              <w:jc w:val="center"/>
              <w:rPr>
                <w:b/>
                <w:bCs/>
              </w:rPr>
            </w:pPr>
            <w:r>
              <w:rPr>
                <w:b/>
                <w:bCs/>
              </w:rPr>
              <w:t> </w:t>
            </w:r>
          </w:p>
        </w:tc>
        <w:tc>
          <w:tcPr>
            <w:tcW w:w="1072" w:type="dxa"/>
            <w:shd w:val="clear" w:color="auto" w:fill="auto"/>
            <w:vAlign w:val="center"/>
            <w:hideMark/>
          </w:tcPr>
          <w:p w14:paraId="4DF33879" w14:textId="77777777" w:rsidR="00E64056" w:rsidRDefault="00E64056">
            <w:pPr>
              <w:jc w:val="center"/>
            </w:pPr>
            <w:r>
              <w:t> </w:t>
            </w:r>
          </w:p>
        </w:tc>
      </w:tr>
      <w:tr w:rsidR="00E64056" w14:paraId="74E36346" w14:textId="77777777" w:rsidTr="008C0E92">
        <w:tc>
          <w:tcPr>
            <w:tcW w:w="988" w:type="dxa"/>
            <w:shd w:val="clear" w:color="auto" w:fill="auto"/>
            <w:vAlign w:val="center"/>
            <w:hideMark/>
          </w:tcPr>
          <w:p w14:paraId="1CFD33C4" w14:textId="77777777" w:rsidR="00E64056" w:rsidRDefault="00E64056">
            <w:pPr>
              <w:jc w:val="center"/>
            </w:pPr>
            <w:r>
              <w:t> </w:t>
            </w:r>
          </w:p>
        </w:tc>
        <w:tc>
          <w:tcPr>
            <w:tcW w:w="1984" w:type="dxa"/>
            <w:shd w:val="clear" w:color="auto" w:fill="auto"/>
            <w:vAlign w:val="center"/>
            <w:hideMark/>
          </w:tcPr>
          <w:p w14:paraId="38B79496" w14:textId="77777777" w:rsidR="00E64056" w:rsidRDefault="00E64056">
            <w:pPr>
              <w:rPr>
                <w:sz w:val="20"/>
                <w:szCs w:val="20"/>
              </w:rPr>
            </w:pPr>
            <w:r>
              <w:rPr>
                <w:sz w:val="20"/>
                <w:szCs w:val="20"/>
              </w:rPr>
              <w:t> </w:t>
            </w:r>
          </w:p>
        </w:tc>
        <w:tc>
          <w:tcPr>
            <w:tcW w:w="3119" w:type="dxa"/>
            <w:shd w:val="clear" w:color="auto" w:fill="auto"/>
            <w:vAlign w:val="center"/>
            <w:hideMark/>
          </w:tcPr>
          <w:p w14:paraId="75CC02AD" w14:textId="77777777" w:rsidR="00E64056" w:rsidRDefault="00E64056">
            <w:pPr>
              <w:rPr>
                <w:sz w:val="20"/>
                <w:szCs w:val="20"/>
              </w:rPr>
            </w:pPr>
            <w:r>
              <w:rPr>
                <w:sz w:val="20"/>
                <w:szCs w:val="20"/>
              </w:rPr>
              <w:t>Công nghệ loại bỏ tiếng vọng (Adaptation Echo Cancellation)</w:t>
            </w:r>
          </w:p>
        </w:tc>
        <w:tc>
          <w:tcPr>
            <w:tcW w:w="2126" w:type="dxa"/>
            <w:shd w:val="clear" w:color="auto" w:fill="auto"/>
            <w:vAlign w:val="center"/>
            <w:hideMark/>
          </w:tcPr>
          <w:p w14:paraId="2E8F8BED" w14:textId="77777777" w:rsidR="00E64056" w:rsidRDefault="00E64056">
            <w:pPr>
              <w:rPr>
                <w:sz w:val="20"/>
                <w:szCs w:val="20"/>
              </w:rPr>
            </w:pPr>
            <w:r>
              <w:rPr>
                <w:sz w:val="20"/>
                <w:szCs w:val="20"/>
              </w:rPr>
              <w:t> </w:t>
            </w:r>
          </w:p>
        </w:tc>
        <w:tc>
          <w:tcPr>
            <w:tcW w:w="2977" w:type="dxa"/>
            <w:shd w:val="clear" w:color="auto" w:fill="auto"/>
            <w:vAlign w:val="center"/>
            <w:hideMark/>
          </w:tcPr>
          <w:p w14:paraId="53F7DE49" w14:textId="77777777" w:rsidR="00E64056" w:rsidRDefault="00E64056">
            <w:pPr>
              <w:rPr>
                <w:sz w:val="20"/>
                <w:szCs w:val="20"/>
              </w:rPr>
            </w:pPr>
            <w:r>
              <w:rPr>
                <w:sz w:val="20"/>
                <w:szCs w:val="20"/>
              </w:rPr>
              <w:t>Công nghệ loại bỏ tiếng vọng (Adaptation Echo Cancellation)</w:t>
            </w:r>
          </w:p>
        </w:tc>
        <w:tc>
          <w:tcPr>
            <w:tcW w:w="1275" w:type="dxa"/>
            <w:shd w:val="clear" w:color="auto" w:fill="auto"/>
            <w:vAlign w:val="center"/>
            <w:hideMark/>
          </w:tcPr>
          <w:p w14:paraId="67177288" w14:textId="77777777" w:rsidR="00E64056" w:rsidRDefault="00E64056">
            <w:pPr>
              <w:jc w:val="center"/>
              <w:rPr>
                <w:b/>
                <w:bCs/>
              </w:rPr>
            </w:pPr>
            <w:r>
              <w:rPr>
                <w:b/>
                <w:bCs/>
              </w:rPr>
              <w:t> </w:t>
            </w:r>
          </w:p>
        </w:tc>
        <w:tc>
          <w:tcPr>
            <w:tcW w:w="1134" w:type="dxa"/>
            <w:shd w:val="clear" w:color="auto" w:fill="auto"/>
            <w:vAlign w:val="center"/>
            <w:hideMark/>
          </w:tcPr>
          <w:p w14:paraId="0991A759" w14:textId="77777777" w:rsidR="00E64056" w:rsidRDefault="00E64056">
            <w:pPr>
              <w:jc w:val="center"/>
              <w:rPr>
                <w:b/>
                <w:bCs/>
              </w:rPr>
            </w:pPr>
            <w:r>
              <w:rPr>
                <w:b/>
                <w:bCs/>
              </w:rPr>
              <w:t> </w:t>
            </w:r>
          </w:p>
        </w:tc>
        <w:tc>
          <w:tcPr>
            <w:tcW w:w="1072" w:type="dxa"/>
            <w:shd w:val="clear" w:color="auto" w:fill="auto"/>
            <w:vAlign w:val="center"/>
            <w:hideMark/>
          </w:tcPr>
          <w:p w14:paraId="33CDAFF0" w14:textId="77777777" w:rsidR="00E64056" w:rsidRDefault="00E64056">
            <w:pPr>
              <w:jc w:val="center"/>
            </w:pPr>
            <w:r>
              <w:t> </w:t>
            </w:r>
          </w:p>
        </w:tc>
      </w:tr>
      <w:tr w:rsidR="00E64056" w14:paraId="57A129A4" w14:textId="77777777" w:rsidTr="008C0E92">
        <w:tc>
          <w:tcPr>
            <w:tcW w:w="988" w:type="dxa"/>
            <w:shd w:val="clear" w:color="auto" w:fill="auto"/>
            <w:vAlign w:val="center"/>
            <w:hideMark/>
          </w:tcPr>
          <w:p w14:paraId="52647382" w14:textId="77777777" w:rsidR="00E64056" w:rsidRDefault="00E64056">
            <w:pPr>
              <w:jc w:val="center"/>
            </w:pPr>
            <w:r>
              <w:t> </w:t>
            </w:r>
          </w:p>
        </w:tc>
        <w:tc>
          <w:tcPr>
            <w:tcW w:w="1984" w:type="dxa"/>
            <w:shd w:val="clear" w:color="auto" w:fill="auto"/>
            <w:vAlign w:val="center"/>
            <w:hideMark/>
          </w:tcPr>
          <w:p w14:paraId="72B01E76" w14:textId="77777777" w:rsidR="00E64056" w:rsidRDefault="00E64056">
            <w:pPr>
              <w:rPr>
                <w:sz w:val="20"/>
                <w:szCs w:val="20"/>
              </w:rPr>
            </w:pPr>
            <w:r>
              <w:rPr>
                <w:sz w:val="20"/>
                <w:szCs w:val="20"/>
              </w:rPr>
              <w:t> </w:t>
            </w:r>
          </w:p>
        </w:tc>
        <w:tc>
          <w:tcPr>
            <w:tcW w:w="3119" w:type="dxa"/>
            <w:shd w:val="clear" w:color="auto" w:fill="auto"/>
            <w:vAlign w:val="center"/>
            <w:hideMark/>
          </w:tcPr>
          <w:p w14:paraId="698D85B5" w14:textId="77777777" w:rsidR="00E64056" w:rsidRDefault="00E64056">
            <w:pPr>
              <w:rPr>
                <w:sz w:val="20"/>
                <w:szCs w:val="20"/>
              </w:rPr>
            </w:pPr>
            <w:r>
              <w:rPr>
                <w:sz w:val="20"/>
                <w:szCs w:val="20"/>
              </w:rPr>
              <w:t>Triệt lỗi âm (Audio Error Concealment)</w:t>
            </w:r>
          </w:p>
        </w:tc>
        <w:tc>
          <w:tcPr>
            <w:tcW w:w="2126" w:type="dxa"/>
            <w:shd w:val="clear" w:color="auto" w:fill="auto"/>
            <w:vAlign w:val="center"/>
            <w:hideMark/>
          </w:tcPr>
          <w:p w14:paraId="754F5FDF" w14:textId="77777777" w:rsidR="00E64056" w:rsidRDefault="00E64056">
            <w:pPr>
              <w:rPr>
                <w:sz w:val="20"/>
                <w:szCs w:val="20"/>
              </w:rPr>
            </w:pPr>
            <w:r>
              <w:rPr>
                <w:sz w:val="20"/>
                <w:szCs w:val="20"/>
              </w:rPr>
              <w:t> </w:t>
            </w:r>
          </w:p>
        </w:tc>
        <w:tc>
          <w:tcPr>
            <w:tcW w:w="2977" w:type="dxa"/>
            <w:shd w:val="clear" w:color="auto" w:fill="auto"/>
            <w:vAlign w:val="center"/>
            <w:hideMark/>
          </w:tcPr>
          <w:p w14:paraId="011DD62B" w14:textId="77777777" w:rsidR="00E64056" w:rsidRDefault="00E64056">
            <w:pPr>
              <w:rPr>
                <w:sz w:val="20"/>
                <w:szCs w:val="20"/>
              </w:rPr>
            </w:pPr>
            <w:r>
              <w:rPr>
                <w:sz w:val="20"/>
                <w:szCs w:val="20"/>
              </w:rPr>
              <w:t>Triệt lỗi âm (Audio Error Concealment)</w:t>
            </w:r>
          </w:p>
        </w:tc>
        <w:tc>
          <w:tcPr>
            <w:tcW w:w="1275" w:type="dxa"/>
            <w:shd w:val="clear" w:color="auto" w:fill="auto"/>
            <w:vAlign w:val="center"/>
            <w:hideMark/>
          </w:tcPr>
          <w:p w14:paraId="70ADCF50" w14:textId="77777777" w:rsidR="00E64056" w:rsidRDefault="00E64056">
            <w:pPr>
              <w:jc w:val="center"/>
              <w:rPr>
                <w:b/>
                <w:bCs/>
              </w:rPr>
            </w:pPr>
            <w:r>
              <w:rPr>
                <w:b/>
                <w:bCs/>
              </w:rPr>
              <w:t> </w:t>
            </w:r>
          </w:p>
        </w:tc>
        <w:tc>
          <w:tcPr>
            <w:tcW w:w="1134" w:type="dxa"/>
            <w:shd w:val="clear" w:color="auto" w:fill="auto"/>
            <w:vAlign w:val="center"/>
            <w:hideMark/>
          </w:tcPr>
          <w:p w14:paraId="56F729E5" w14:textId="77777777" w:rsidR="00E64056" w:rsidRDefault="00E64056">
            <w:pPr>
              <w:jc w:val="center"/>
              <w:rPr>
                <w:b/>
                <w:bCs/>
              </w:rPr>
            </w:pPr>
            <w:r>
              <w:rPr>
                <w:b/>
                <w:bCs/>
              </w:rPr>
              <w:t> </w:t>
            </w:r>
          </w:p>
        </w:tc>
        <w:tc>
          <w:tcPr>
            <w:tcW w:w="1072" w:type="dxa"/>
            <w:shd w:val="clear" w:color="auto" w:fill="auto"/>
            <w:vAlign w:val="center"/>
            <w:hideMark/>
          </w:tcPr>
          <w:p w14:paraId="630F28E8" w14:textId="77777777" w:rsidR="00E64056" w:rsidRDefault="00E64056">
            <w:pPr>
              <w:jc w:val="center"/>
            </w:pPr>
            <w:r>
              <w:t> </w:t>
            </w:r>
          </w:p>
        </w:tc>
      </w:tr>
      <w:tr w:rsidR="00E64056" w14:paraId="6DEDE32C" w14:textId="77777777" w:rsidTr="008C0E92">
        <w:tc>
          <w:tcPr>
            <w:tcW w:w="988" w:type="dxa"/>
            <w:shd w:val="clear" w:color="auto" w:fill="auto"/>
            <w:vAlign w:val="center"/>
            <w:hideMark/>
          </w:tcPr>
          <w:p w14:paraId="5CC75EDB" w14:textId="77777777" w:rsidR="00E64056" w:rsidRDefault="00E64056">
            <w:pPr>
              <w:jc w:val="center"/>
            </w:pPr>
            <w:r>
              <w:t> </w:t>
            </w:r>
          </w:p>
        </w:tc>
        <w:tc>
          <w:tcPr>
            <w:tcW w:w="1984" w:type="dxa"/>
            <w:shd w:val="clear" w:color="auto" w:fill="auto"/>
            <w:vAlign w:val="center"/>
            <w:hideMark/>
          </w:tcPr>
          <w:p w14:paraId="678ECF13" w14:textId="77777777" w:rsidR="00E64056" w:rsidRDefault="00E64056">
            <w:pPr>
              <w:rPr>
                <w:sz w:val="20"/>
                <w:szCs w:val="20"/>
              </w:rPr>
            </w:pPr>
            <w:r>
              <w:rPr>
                <w:sz w:val="20"/>
                <w:szCs w:val="20"/>
              </w:rPr>
              <w:t> </w:t>
            </w:r>
          </w:p>
        </w:tc>
        <w:tc>
          <w:tcPr>
            <w:tcW w:w="3119" w:type="dxa"/>
            <w:shd w:val="clear" w:color="auto" w:fill="auto"/>
            <w:vAlign w:val="center"/>
            <w:hideMark/>
          </w:tcPr>
          <w:p w14:paraId="6CAAEBBC" w14:textId="77777777" w:rsidR="00E64056" w:rsidRDefault="00E64056">
            <w:pPr>
              <w:rPr>
                <w:sz w:val="20"/>
                <w:szCs w:val="20"/>
              </w:rPr>
            </w:pPr>
            <w:r>
              <w:rPr>
                <w:sz w:val="20"/>
                <w:szCs w:val="20"/>
              </w:rPr>
              <w:t>Công nghệ phục hồi gói tin âm thanh bị mất ( Lost Packet Recovery)</w:t>
            </w:r>
          </w:p>
        </w:tc>
        <w:tc>
          <w:tcPr>
            <w:tcW w:w="2126" w:type="dxa"/>
            <w:shd w:val="clear" w:color="auto" w:fill="auto"/>
            <w:vAlign w:val="center"/>
            <w:hideMark/>
          </w:tcPr>
          <w:p w14:paraId="74227159" w14:textId="77777777" w:rsidR="00E64056" w:rsidRDefault="00E64056">
            <w:pPr>
              <w:rPr>
                <w:sz w:val="20"/>
                <w:szCs w:val="20"/>
              </w:rPr>
            </w:pPr>
            <w:r>
              <w:rPr>
                <w:sz w:val="20"/>
                <w:szCs w:val="20"/>
              </w:rPr>
              <w:t> </w:t>
            </w:r>
          </w:p>
        </w:tc>
        <w:tc>
          <w:tcPr>
            <w:tcW w:w="2977" w:type="dxa"/>
            <w:shd w:val="clear" w:color="auto" w:fill="auto"/>
            <w:vAlign w:val="center"/>
            <w:hideMark/>
          </w:tcPr>
          <w:p w14:paraId="68634C74" w14:textId="77777777" w:rsidR="00E64056" w:rsidRDefault="00E64056">
            <w:pPr>
              <w:rPr>
                <w:sz w:val="20"/>
                <w:szCs w:val="20"/>
              </w:rPr>
            </w:pPr>
            <w:r>
              <w:rPr>
                <w:sz w:val="20"/>
                <w:szCs w:val="20"/>
              </w:rPr>
              <w:t>Công nghệ phục hồi gói tin âm thanh bị mất ( Lost Packet Recovery)</w:t>
            </w:r>
          </w:p>
        </w:tc>
        <w:tc>
          <w:tcPr>
            <w:tcW w:w="1275" w:type="dxa"/>
            <w:shd w:val="clear" w:color="auto" w:fill="auto"/>
            <w:vAlign w:val="center"/>
            <w:hideMark/>
          </w:tcPr>
          <w:p w14:paraId="4478F859" w14:textId="77777777" w:rsidR="00E64056" w:rsidRDefault="00E64056">
            <w:pPr>
              <w:jc w:val="center"/>
              <w:rPr>
                <w:b/>
                <w:bCs/>
              </w:rPr>
            </w:pPr>
            <w:r>
              <w:rPr>
                <w:b/>
                <w:bCs/>
              </w:rPr>
              <w:t> </w:t>
            </w:r>
          </w:p>
        </w:tc>
        <w:tc>
          <w:tcPr>
            <w:tcW w:w="1134" w:type="dxa"/>
            <w:shd w:val="clear" w:color="auto" w:fill="auto"/>
            <w:vAlign w:val="center"/>
            <w:hideMark/>
          </w:tcPr>
          <w:p w14:paraId="6FDC51FC" w14:textId="77777777" w:rsidR="00E64056" w:rsidRDefault="00E64056">
            <w:pPr>
              <w:jc w:val="center"/>
              <w:rPr>
                <w:b/>
                <w:bCs/>
              </w:rPr>
            </w:pPr>
            <w:r>
              <w:rPr>
                <w:b/>
                <w:bCs/>
              </w:rPr>
              <w:t> </w:t>
            </w:r>
          </w:p>
        </w:tc>
        <w:tc>
          <w:tcPr>
            <w:tcW w:w="1072" w:type="dxa"/>
            <w:shd w:val="clear" w:color="auto" w:fill="auto"/>
            <w:vAlign w:val="center"/>
            <w:hideMark/>
          </w:tcPr>
          <w:p w14:paraId="724220B6" w14:textId="77777777" w:rsidR="00E64056" w:rsidRDefault="00E64056">
            <w:pPr>
              <w:jc w:val="center"/>
            </w:pPr>
            <w:r>
              <w:t> </w:t>
            </w:r>
          </w:p>
        </w:tc>
      </w:tr>
      <w:tr w:rsidR="00E64056" w14:paraId="026B8179" w14:textId="77777777" w:rsidTr="008C0E92">
        <w:tc>
          <w:tcPr>
            <w:tcW w:w="988" w:type="dxa"/>
            <w:shd w:val="clear" w:color="auto" w:fill="auto"/>
            <w:vAlign w:val="center"/>
            <w:hideMark/>
          </w:tcPr>
          <w:p w14:paraId="5A30EEF7" w14:textId="77777777" w:rsidR="00E64056" w:rsidRDefault="00E64056">
            <w:pPr>
              <w:jc w:val="center"/>
            </w:pPr>
            <w:r>
              <w:t> </w:t>
            </w:r>
          </w:p>
        </w:tc>
        <w:tc>
          <w:tcPr>
            <w:tcW w:w="1984" w:type="dxa"/>
            <w:shd w:val="clear" w:color="auto" w:fill="auto"/>
            <w:vAlign w:val="center"/>
            <w:hideMark/>
          </w:tcPr>
          <w:p w14:paraId="224C6DCC" w14:textId="77777777" w:rsidR="00E64056" w:rsidRDefault="00E64056">
            <w:pPr>
              <w:rPr>
                <w:sz w:val="20"/>
                <w:szCs w:val="20"/>
              </w:rPr>
            </w:pPr>
            <w:r>
              <w:rPr>
                <w:sz w:val="20"/>
                <w:szCs w:val="20"/>
              </w:rPr>
              <w:t> </w:t>
            </w:r>
          </w:p>
        </w:tc>
        <w:tc>
          <w:tcPr>
            <w:tcW w:w="3119" w:type="dxa"/>
            <w:shd w:val="clear" w:color="auto" w:fill="auto"/>
            <w:vAlign w:val="center"/>
            <w:hideMark/>
          </w:tcPr>
          <w:p w14:paraId="691CEC72" w14:textId="77777777" w:rsidR="00E64056" w:rsidRDefault="00E64056">
            <w:pPr>
              <w:rPr>
                <w:sz w:val="20"/>
                <w:szCs w:val="20"/>
              </w:rPr>
            </w:pPr>
            <w:r>
              <w:rPr>
                <w:sz w:val="20"/>
                <w:szCs w:val="20"/>
              </w:rPr>
              <w:t>Công nghệ âm thanh StereoSurround</w:t>
            </w:r>
          </w:p>
        </w:tc>
        <w:tc>
          <w:tcPr>
            <w:tcW w:w="2126" w:type="dxa"/>
            <w:shd w:val="clear" w:color="auto" w:fill="auto"/>
            <w:vAlign w:val="center"/>
            <w:hideMark/>
          </w:tcPr>
          <w:p w14:paraId="15A7BA3E" w14:textId="77777777" w:rsidR="00E64056" w:rsidRDefault="00E64056">
            <w:pPr>
              <w:rPr>
                <w:sz w:val="20"/>
                <w:szCs w:val="20"/>
              </w:rPr>
            </w:pPr>
            <w:r>
              <w:rPr>
                <w:sz w:val="20"/>
                <w:szCs w:val="20"/>
              </w:rPr>
              <w:t> </w:t>
            </w:r>
          </w:p>
        </w:tc>
        <w:tc>
          <w:tcPr>
            <w:tcW w:w="2977" w:type="dxa"/>
            <w:shd w:val="clear" w:color="auto" w:fill="auto"/>
            <w:vAlign w:val="center"/>
            <w:hideMark/>
          </w:tcPr>
          <w:p w14:paraId="5EA0946B" w14:textId="77777777" w:rsidR="00E64056" w:rsidRDefault="00E64056">
            <w:pPr>
              <w:rPr>
                <w:sz w:val="20"/>
                <w:szCs w:val="20"/>
              </w:rPr>
            </w:pPr>
            <w:r>
              <w:rPr>
                <w:sz w:val="20"/>
                <w:szCs w:val="20"/>
              </w:rPr>
              <w:t>Công nghệ âm thanh StereoSurround</w:t>
            </w:r>
          </w:p>
        </w:tc>
        <w:tc>
          <w:tcPr>
            <w:tcW w:w="1275" w:type="dxa"/>
            <w:shd w:val="clear" w:color="auto" w:fill="auto"/>
            <w:vAlign w:val="center"/>
            <w:hideMark/>
          </w:tcPr>
          <w:p w14:paraId="516ABA0A" w14:textId="77777777" w:rsidR="00E64056" w:rsidRDefault="00E64056">
            <w:pPr>
              <w:jc w:val="center"/>
              <w:rPr>
                <w:b/>
                <w:bCs/>
              </w:rPr>
            </w:pPr>
            <w:r>
              <w:rPr>
                <w:b/>
                <w:bCs/>
              </w:rPr>
              <w:t> </w:t>
            </w:r>
          </w:p>
        </w:tc>
        <w:tc>
          <w:tcPr>
            <w:tcW w:w="1134" w:type="dxa"/>
            <w:shd w:val="clear" w:color="auto" w:fill="auto"/>
            <w:vAlign w:val="center"/>
            <w:hideMark/>
          </w:tcPr>
          <w:p w14:paraId="0670046D" w14:textId="77777777" w:rsidR="00E64056" w:rsidRDefault="00E64056">
            <w:pPr>
              <w:jc w:val="center"/>
              <w:rPr>
                <w:b/>
                <w:bCs/>
              </w:rPr>
            </w:pPr>
            <w:r>
              <w:rPr>
                <w:b/>
                <w:bCs/>
              </w:rPr>
              <w:t> </w:t>
            </w:r>
          </w:p>
        </w:tc>
        <w:tc>
          <w:tcPr>
            <w:tcW w:w="1072" w:type="dxa"/>
            <w:shd w:val="clear" w:color="auto" w:fill="auto"/>
            <w:vAlign w:val="center"/>
            <w:hideMark/>
          </w:tcPr>
          <w:p w14:paraId="12668791" w14:textId="77777777" w:rsidR="00E64056" w:rsidRDefault="00E64056">
            <w:pPr>
              <w:jc w:val="center"/>
            </w:pPr>
            <w:r>
              <w:t> </w:t>
            </w:r>
          </w:p>
        </w:tc>
      </w:tr>
      <w:tr w:rsidR="00E64056" w14:paraId="1BFB2BCD" w14:textId="77777777" w:rsidTr="008C0E92">
        <w:tc>
          <w:tcPr>
            <w:tcW w:w="988" w:type="dxa"/>
            <w:shd w:val="clear" w:color="auto" w:fill="auto"/>
            <w:vAlign w:val="center"/>
            <w:hideMark/>
          </w:tcPr>
          <w:p w14:paraId="7152B07B" w14:textId="77777777" w:rsidR="00E64056" w:rsidRDefault="00E64056">
            <w:pPr>
              <w:jc w:val="center"/>
            </w:pPr>
            <w:r>
              <w:t> </w:t>
            </w:r>
          </w:p>
        </w:tc>
        <w:tc>
          <w:tcPr>
            <w:tcW w:w="1984" w:type="dxa"/>
            <w:shd w:val="clear" w:color="auto" w:fill="auto"/>
            <w:vAlign w:val="center"/>
            <w:hideMark/>
          </w:tcPr>
          <w:p w14:paraId="0C49615D" w14:textId="77777777" w:rsidR="00E64056" w:rsidRDefault="00E64056">
            <w:pPr>
              <w:rPr>
                <w:sz w:val="20"/>
                <w:szCs w:val="20"/>
              </w:rPr>
            </w:pPr>
            <w:r>
              <w:rPr>
                <w:sz w:val="20"/>
                <w:szCs w:val="20"/>
              </w:rPr>
              <w:t>Chuẩn truyền thông hỗ trợ</w:t>
            </w:r>
          </w:p>
        </w:tc>
        <w:tc>
          <w:tcPr>
            <w:tcW w:w="3119" w:type="dxa"/>
            <w:shd w:val="clear" w:color="auto" w:fill="auto"/>
            <w:vAlign w:val="center"/>
            <w:hideMark/>
          </w:tcPr>
          <w:p w14:paraId="7628EEF2" w14:textId="77777777" w:rsidR="00E64056" w:rsidRDefault="00E64056">
            <w:pPr>
              <w:rPr>
                <w:sz w:val="20"/>
                <w:szCs w:val="20"/>
              </w:rPr>
            </w:pPr>
            <w:r>
              <w:rPr>
                <w:sz w:val="20"/>
                <w:szCs w:val="20"/>
              </w:rPr>
              <w:t>H224/H.281, H.323 Annex Q, H.225, H.245, H.241, H.239, H.243, H.460</w:t>
            </w:r>
          </w:p>
        </w:tc>
        <w:tc>
          <w:tcPr>
            <w:tcW w:w="2126" w:type="dxa"/>
            <w:shd w:val="clear" w:color="auto" w:fill="auto"/>
            <w:vAlign w:val="center"/>
            <w:hideMark/>
          </w:tcPr>
          <w:p w14:paraId="1B63A2AB" w14:textId="77777777" w:rsidR="00E64056" w:rsidRDefault="00E64056">
            <w:pPr>
              <w:rPr>
                <w:sz w:val="20"/>
                <w:szCs w:val="20"/>
              </w:rPr>
            </w:pPr>
            <w:r>
              <w:rPr>
                <w:sz w:val="20"/>
                <w:szCs w:val="20"/>
              </w:rPr>
              <w:t>Chuẩn truyền thông hỗ trợ</w:t>
            </w:r>
          </w:p>
        </w:tc>
        <w:tc>
          <w:tcPr>
            <w:tcW w:w="2977" w:type="dxa"/>
            <w:shd w:val="clear" w:color="auto" w:fill="auto"/>
            <w:vAlign w:val="center"/>
            <w:hideMark/>
          </w:tcPr>
          <w:p w14:paraId="58642B33" w14:textId="77777777" w:rsidR="00E64056" w:rsidRDefault="00E64056">
            <w:pPr>
              <w:rPr>
                <w:sz w:val="20"/>
                <w:szCs w:val="20"/>
              </w:rPr>
            </w:pPr>
            <w:r>
              <w:rPr>
                <w:sz w:val="20"/>
                <w:szCs w:val="20"/>
              </w:rPr>
              <w:t>H224/H.281, H.323 Annex Q, H.225, H.245, H.241, H.239, H.243, H.460</w:t>
            </w:r>
          </w:p>
        </w:tc>
        <w:tc>
          <w:tcPr>
            <w:tcW w:w="1275" w:type="dxa"/>
            <w:shd w:val="clear" w:color="auto" w:fill="auto"/>
            <w:vAlign w:val="center"/>
            <w:hideMark/>
          </w:tcPr>
          <w:p w14:paraId="15DA1C65" w14:textId="77777777" w:rsidR="00E64056" w:rsidRDefault="00E64056">
            <w:pPr>
              <w:jc w:val="center"/>
              <w:rPr>
                <w:b/>
                <w:bCs/>
              </w:rPr>
            </w:pPr>
            <w:r>
              <w:rPr>
                <w:b/>
                <w:bCs/>
              </w:rPr>
              <w:t> </w:t>
            </w:r>
          </w:p>
        </w:tc>
        <w:tc>
          <w:tcPr>
            <w:tcW w:w="1134" w:type="dxa"/>
            <w:shd w:val="clear" w:color="auto" w:fill="auto"/>
            <w:vAlign w:val="center"/>
            <w:hideMark/>
          </w:tcPr>
          <w:p w14:paraId="6B801280" w14:textId="77777777" w:rsidR="00E64056" w:rsidRDefault="00E64056">
            <w:pPr>
              <w:jc w:val="center"/>
              <w:rPr>
                <w:b/>
                <w:bCs/>
              </w:rPr>
            </w:pPr>
            <w:r>
              <w:rPr>
                <w:b/>
                <w:bCs/>
              </w:rPr>
              <w:t> </w:t>
            </w:r>
          </w:p>
        </w:tc>
        <w:tc>
          <w:tcPr>
            <w:tcW w:w="1072" w:type="dxa"/>
            <w:shd w:val="clear" w:color="auto" w:fill="auto"/>
            <w:vAlign w:val="center"/>
            <w:hideMark/>
          </w:tcPr>
          <w:p w14:paraId="2B52A11A" w14:textId="77777777" w:rsidR="00E64056" w:rsidRDefault="00E64056">
            <w:pPr>
              <w:jc w:val="center"/>
            </w:pPr>
            <w:r>
              <w:t> </w:t>
            </w:r>
          </w:p>
        </w:tc>
      </w:tr>
      <w:tr w:rsidR="00E64056" w14:paraId="48363B19" w14:textId="77777777" w:rsidTr="008C0E92">
        <w:tc>
          <w:tcPr>
            <w:tcW w:w="988" w:type="dxa"/>
            <w:shd w:val="clear" w:color="auto" w:fill="auto"/>
            <w:vAlign w:val="center"/>
            <w:hideMark/>
          </w:tcPr>
          <w:p w14:paraId="0DCC2AA5" w14:textId="77777777" w:rsidR="00E64056" w:rsidRDefault="00E64056">
            <w:pPr>
              <w:jc w:val="center"/>
            </w:pPr>
            <w:r>
              <w:t> </w:t>
            </w:r>
          </w:p>
        </w:tc>
        <w:tc>
          <w:tcPr>
            <w:tcW w:w="1984" w:type="dxa"/>
            <w:shd w:val="clear" w:color="auto" w:fill="auto"/>
            <w:vAlign w:val="center"/>
            <w:hideMark/>
          </w:tcPr>
          <w:p w14:paraId="6C8CC73E" w14:textId="77777777" w:rsidR="00E64056" w:rsidRDefault="00E64056">
            <w:pPr>
              <w:rPr>
                <w:sz w:val="20"/>
                <w:szCs w:val="20"/>
              </w:rPr>
            </w:pPr>
            <w:r>
              <w:rPr>
                <w:sz w:val="20"/>
                <w:szCs w:val="20"/>
              </w:rPr>
              <w:t> </w:t>
            </w:r>
          </w:p>
        </w:tc>
        <w:tc>
          <w:tcPr>
            <w:tcW w:w="3119" w:type="dxa"/>
            <w:shd w:val="clear" w:color="auto" w:fill="auto"/>
            <w:vAlign w:val="center"/>
            <w:hideMark/>
          </w:tcPr>
          <w:p w14:paraId="6FC4846A" w14:textId="77777777" w:rsidR="00E64056" w:rsidRDefault="00E64056">
            <w:pPr>
              <w:rPr>
                <w:sz w:val="20"/>
                <w:szCs w:val="20"/>
              </w:rPr>
            </w:pPr>
            <w:r>
              <w:rPr>
                <w:sz w:val="20"/>
                <w:szCs w:val="20"/>
              </w:rPr>
              <w:t xml:space="preserve">BFCP (RFC 4582) </w:t>
            </w:r>
          </w:p>
        </w:tc>
        <w:tc>
          <w:tcPr>
            <w:tcW w:w="2126" w:type="dxa"/>
            <w:shd w:val="clear" w:color="auto" w:fill="auto"/>
            <w:vAlign w:val="center"/>
            <w:hideMark/>
          </w:tcPr>
          <w:p w14:paraId="6118D01D" w14:textId="77777777" w:rsidR="00E64056" w:rsidRDefault="00E64056">
            <w:pPr>
              <w:rPr>
                <w:sz w:val="20"/>
                <w:szCs w:val="20"/>
              </w:rPr>
            </w:pPr>
            <w:r>
              <w:rPr>
                <w:sz w:val="20"/>
                <w:szCs w:val="20"/>
              </w:rPr>
              <w:t> </w:t>
            </w:r>
          </w:p>
        </w:tc>
        <w:tc>
          <w:tcPr>
            <w:tcW w:w="2977" w:type="dxa"/>
            <w:shd w:val="clear" w:color="auto" w:fill="auto"/>
            <w:vAlign w:val="center"/>
            <w:hideMark/>
          </w:tcPr>
          <w:p w14:paraId="0FF4E13F" w14:textId="77777777" w:rsidR="00E64056" w:rsidRDefault="00E64056">
            <w:pPr>
              <w:rPr>
                <w:sz w:val="20"/>
                <w:szCs w:val="20"/>
              </w:rPr>
            </w:pPr>
            <w:r>
              <w:rPr>
                <w:sz w:val="20"/>
                <w:szCs w:val="20"/>
              </w:rPr>
              <w:t xml:space="preserve">BFCP (RFC 4582) </w:t>
            </w:r>
          </w:p>
        </w:tc>
        <w:tc>
          <w:tcPr>
            <w:tcW w:w="1275" w:type="dxa"/>
            <w:shd w:val="clear" w:color="auto" w:fill="auto"/>
            <w:vAlign w:val="center"/>
            <w:hideMark/>
          </w:tcPr>
          <w:p w14:paraId="4071F944" w14:textId="77777777" w:rsidR="00E64056" w:rsidRDefault="00E64056">
            <w:pPr>
              <w:jc w:val="center"/>
              <w:rPr>
                <w:b/>
                <w:bCs/>
              </w:rPr>
            </w:pPr>
            <w:r>
              <w:rPr>
                <w:b/>
                <w:bCs/>
              </w:rPr>
              <w:t> </w:t>
            </w:r>
          </w:p>
        </w:tc>
        <w:tc>
          <w:tcPr>
            <w:tcW w:w="1134" w:type="dxa"/>
            <w:shd w:val="clear" w:color="auto" w:fill="auto"/>
            <w:vAlign w:val="center"/>
            <w:hideMark/>
          </w:tcPr>
          <w:p w14:paraId="6F747533" w14:textId="77777777" w:rsidR="00E64056" w:rsidRDefault="00E64056">
            <w:pPr>
              <w:jc w:val="center"/>
              <w:rPr>
                <w:b/>
                <w:bCs/>
              </w:rPr>
            </w:pPr>
            <w:r>
              <w:rPr>
                <w:b/>
                <w:bCs/>
              </w:rPr>
              <w:t> </w:t>
            </w:r>
          </w:p>
        </w:tc>
        <w:tc>
          <w:tcPr>
            <w:tcW w:w="1072" w:type="dxa"/>
            <w:shd w:val="clear" w:color="auto" w:fill="auto"/>
            <w:vAlign w:val="center"/>
            <w:hideMark/>
          </w:tcPr>
          <w:p w14:paraId="61C11B03" w14:textId="77777777" w:rsidR="00E64056" w:rsidRDefault="00E64056">
            <w:pPr>
              <w:jc w:val="center"/>
            </w:pPr>
            <w:r>
              <w:t> </w:t>
            </w:r>
          </w:p>
        </w:tc>
      </w:tr>
      <w:tr w:rsidR="00E64056" w14:paraId="7A058DA7" w14:textId="77777777" w:rsidTr="008C0E92">
        <w:tc>
          <w:tcPr>
            <w:tcW w:w="988" w:type="dxa"/>
            <w:shd w:val="clear" w:color="auto" w:fill="auto"/>
            <w:vAlign w:val="center"/>
            <w:hideMark/>
          </w:tcPr>
          <w:p w14:paraId="63861555" w14:textId="77777777" w:rsidR="00E64056" w:rsidRDefault="00E64056">
            <w:pPr>
              <w:jc w:val="center"/>
            </w:pPr>
            <w:r>
              <w:t> </w:t>
            </w:r>
          </w:p>
        </w:tc>
        <w:tc>
          <w:tcPr>
            <w:tcW w:w="1984" w:type="dxa"/>
            <w:shd w:val="clear" w:color="auto" w:fill="auto"/>
            <w:vAlign w:val="center"/>
            <w:hideMark/>
          </w:tcPr>
          <w:p w14:paraId="29ED4342" w14:textId="77777777" w:rsidR="00E64056" w:rsidRDefault="00E64056">
            <w:pPr>
              <w:rPr>
                <w:sz w:val="20"/>
                <w:szCs w:val="20"/>
              </w:rPr>
            </w:pPr>
            <w:r>
              <w:rPr>
                <w:sz w:val="20"/>
                <w:szCs w:val="20"/>
              </w:rPr>
              <w:t> </w:t>
            </w:r>
          </w:p>
        </w:tc>
        <w:tc>
          <w:tcPr>
            <w:tcW w:w="3119" w:type="dxa"/>
            <w:shd w:val="clear" w:color="auto" w:fill="auto"/>
            <w:vAlign w:val="center"/>
            <w:hideMark/>
          </w:tcPr>
          <w:p w14:paraId="0E3A0B9A" w14:textId="77777777" w:rsidR="00E64056" w:rsidRDefault="00E64056">
            <w:pPr>
              <w:rPr>
                <w:sz w:val="20"/>
                <w:szCs w:val="20"/>
              </w:rPr>
            </w:pPr>
            <w:r>
              <w:rPr>
                <w:sz w:val="20"/>
                <w:szCs w:val="20"/>
              </w:rPr>
              <w:t>TIP</w:t>
            </w:r>
          </w:p>
        </w:tc>
        <w:tc>
          <w:tcPr>
            <w:tcW w:w="2126" w:type="dxa"/>
            <w:shd w:val="clear" w:color="auto" w:fill="auto"/>
            <w:vAlign w:val="center"/>
            <w:hideMark/>
          </w:tcPr>
          <w:p w14:paraId="63DBD781" w14:textId="77777777" w:rsidR="00E64056" w:rsidRDefault="00E64056">
            <w:pPr>
              <w:rPr>
                <w:sz w:val="20"/>
                <w:szCs w:val="20"/>
              </w:rPr>
            </w:pPr>
            <w:r>
              <w:rPr>
                <w:sz w:val="20"/>
                <w:szCs w:val="20"/>
              </w:rPr>
              <w:t> </w:t>
            </w:r>
          </w:p>
        </w:tc>
        <w:tc>
          <w:tcPr>
            <w:tcW w:w="2977" w:type="dxa"/>
            <w:shd w:val="clear" w:color="auto" w:fill="auto"/>
            <w:vAlign w:val="center"/>
            <w:hideMark/>
          </w:tcPr>
          <w:p w14:paraId="03E7516D" w14:textId="77777777" w:rsidR="00E64056" w:rsidRDefault="00E64056">
            <w:pPr>
              <w:rPr>
                <w:sz w:val="20"/>
                <w:szCs w:val="20"/>
              </w:rPr>
            </w:pPr>
            <w:r>
              <w:rPr>
                <w:sz w:val="20"/>
                <w:szCs w:val="20"/>
              </w:rPr>
              <w:t>TIP</w:t>
            </w:r>
          </w:p>
        </w:tc>
        <w:tc>
          <w:tcPr>
            <w:tcW w:w="1275" w:type="dxa"/>
            <w:shd w:val="clear" w:color="auto" w:fill="auto"/>
            <w:vAlign w:val="center"/>
            <w:hideMark/>
          </w:tcPr>
          <w:p w14:paraId="5C2B62BE" w14:textId="77777777" w:rsidR="00E64056" w:rsidRDefault="00E64056">
            <w:pPr>
              <w:jc w:val="center"/>
              <w:rPr>
                <w:b/>
                <w:bCs/>
              </w:rPr>
            </w:pPr>
            <w:r>
              <w:rPr>
                <w:b/>
                <w:bCs/>
              </w:rPr>
              <w:t> </w:t>
            </w:r>
          </w:p>
        </w:tc>
        <w:tc>
          <w:tcPr>
            <w:tcW w:w="1134" w:type="dxa"/>
            <w:shd w:val="clear" w:color="auto" w:fill="auto"/>
            <w:vAlign w:val="center"/>
            <w:hideMark/>
          </w:tcPr>
          <w:p w14:paraId="0777E9F2" w14:textId="77777777" w:rsidR="00E64056" w:rsidRDefault="00E64056">
            <w:pPr>
              <w:jc w:val="center"/>
              <w:rPr>
                <w:b/>
                <w:bCs/>
              </w:rPr>
            </w:pPr>
            <w:r>
              <w:rPr>
                <w:b/>
                <w:bCs/>
              </w:rPr>
              <w:t> </w:t>
            </w:r>
          </w:p>
        </w:tc>
        <w:tc>
          <w:tcPr>
            <w:tcW w:w="1072" w:type="dxa"/>
            <w:shd w:val="clear" w:color="auto" w:fill="auto"/>
            <w:vAlign w:val="center"/>
            <w:hideMark/>
          </w:tcPr>
          <w:p w14:paraId="1E569101" w14:textId="77777777" w:rsidR="00E64056" w:rsidRDefault="00E64056">
            <w:pPr>
              <w:jc w:val="center"/>
            </w:pPr>
            <w:r>
              <w:t> </w:t>
            </w:r>
          </w:p>
        </w:tc>
      </w:tr>
      <w:tr w:rsidR="00E64056" w14:paraId="67300735" w14:textId="77777777" w:rsidTr="008C0E92">
        <w:tc>
          <w:tcPr>
            <w:tcW w:w="988" w:type="dxa"/>
            <w:shd w:val="clear" w:color="auto" w:fill="auto"/>
            <w:vAlign w:val="center"/>
            <w:hideMark/>
          </w:tcPr>
          <w:p w14:paraId="42184C02" w14:textId="77777777" w:rsidR="00E64056" w:rsidRDefault="00E64056">
            <w:pPr>
              <w:jc w:val="center"/>
            </w:pPr>
            <w:r>
              <w:t> </w:t>
            </w:r>
          </w:p>
        </w:tc>
        <w:tc>
          <w:tcPr>
            <w:tcW w:w="1984" w:type="dxa"/>
            <w:shd w:val="clear" w:color="auto" w:fill="auto"/>
            <w:vAlign w:val="center"/>
            <w:hideMark/>
          </w:tcPr>
          <w:p w14:paraId="3928CACF" w14:textId="77777777" w:rsidR="00E64056" w:rsidRDefault="00E64056">
            <w:pPr>
              <w:rPr>
                <w:sz w:val="20"/>
                <w:szCs w:val="20"/>
              </w:rPr>
            </w:pPr>
            <w:r>
              <w:rPr>
                <w:sz w:val="20"/>
                <w:szCs w:val="20"/>
              </w:rPr>
              <w:t>Chuẩn network</w:t>
            </w:r>
          </w:p>
        </w:tc>
        <w:tc>
          <w:tcPr>
            <w:tcW w:w="3119" w:type="dxa"/>
            <w:shd w:val="clear" w:color="auto" w:fill="auto"/>
            <w:vAlign w:val="center"/>
            <w:hideMark/>
          </w:tcPr>
          <w:p w14:paraId="6CF9381F" w14:textId="77777777" w:rsidR="00E64056" w:rsidRDefault="00E64056">
            <w:pPr>
              <w:rPr>
                <w:sz w:val="20"/>
                <w:szCs w:val="20"/>
              </w:rPr>
            </w:pPr>
            <w:r>
              <w:rPr>
                <w:sz w:val="20"/>
                <w:szCs w:val="20"/>
              </w:rPr>
              <w:t>Hỗ trợ  IPv4 và IPv6</w:t>
            </w:r>
          </w:p>
        </w:tc>
        <w:tc>
          <w:tcPr>
            <w:tcW w:w="2126" w:type="dxa"/>
            <w:shd w:val="clear" w:color="auto" w:fill="auto"/>
            <w:vAlign w:val="center"/>
            <w:hideMark/>
          </w:tcPr>
          <w:p w14:paraId="2FEADDB2" w14:textId="77777777" w:rsidR="00E64056" w:rsidRDefault="00E64056">
            <w:pPr>
              <w:rPr>
                <w:sz w:val="20"/>
                <w:szCs w:val="20"/>
              </w:rPr>
            </w:pPr>
            <w:r>
              <w:rPr>
                <w:sz w:val="20"/>
                <w:szCs w:val="20"/>
              </w:rPr>
              <w:t>Chuẩn network</w:t>
            </w:r>
          </w:p>
        </w:tc>
        <w:tc>
          <w:tcPr>
            <w:tcW w:w="2977" w:type="dxa"/>
            <w:shd w:val="clear" w:color="auto" w:fill="auto"/>
            <w:vAlign w:val="center"/>
            <w:hideMark/>
          </w:tcPr>
          <w:p w14:paraId="6047C6CF" w14:textId="77777777" w:rsidR="00E64056" w:rsidRDefault="00E64056">
            <w:pPr>
              <w:rPr>
                <w:sz w:val="20"/>
                <w:szCs w:val="20"/>
              </w:rPr>
            </w:pPr>
            <w:r>
              <w:rPr>
                <w:sz w:val="20"/>
                <w:szCs w:val="20"/>
              </w:rPr>
              <w:t>Hỗ trợ  IPv4 và IPv6</w:t>
            </w:r>
          </w:p>
        </w:tc>
        <w:tc>
          <w:tcPr>
            <w:tcW w:w="1275" w:type="dxa"/>
            <w:shd w:val="clear" w:color="auto" w:fill="auto"/>
            <w:vAlign w:val="center"/>
            <w:hideMark/>
          </w:tcPr>
          <w:p w14:paraId="3CA2E88A" w14:textId="77777777" w:rsidR="00E64056" w:rsidRDefault="00E64056">
            <w:pPr>
              <w:jc w:val="center"/>
              <w:rPr>
                <w:b/>
                <w:bCs/>
              </w:rPr>
            </w:pPr>
            <w:r>
              <w:rPr>
                <w:b/>
                <w:bCs/>
              </w:rPr>
              <w:t> </w:t>
            </w:r>
          </w:p>
        </w:tc>
        <w:tc>
          <w:tcPr>
            <w:tcW w:w="1134" w:type="dxa"/>
            <w:shd w:val="clear" w:color="auto" w:fill="auto"/>
            <w:vAlign w:val="center"/>
            <w:hideMark/>
          </w:tcPr>
          <w:p w14:paraId="50BFBAD7" w14:textId="77777777" w:rsidR="00E64056" w:rsidRDefault="00E64056">
            <w:pPr>
              <w:jc w:val="center"/>
              <w:rPr>
                <w:b/>
                <w:bCs/>
              </w:rPr>
            </w:pPr>
            <w:r>
              <w:rPr>
                <w:b/>
                <w:bCs/>
              </w:rPr>
              <w:t> </w:t>
            </w:r>
          </w:p>
        </w:tc>
        <w:tc>
          <w:tcPr>
            <w:tcW w:w="1072" w:type="dxa"/>
            <w:shd w:val="clear" w:color="auto" w:fill="auto"/>
            <w:vAlign w:val="center"/>
            <w:hideMark/>
          </w:tcPr>
          <w:p w14:paraId="666FB999" w14:textId="77777777" w:rsidR="00E64056" w:rsidRDefault="00E64056">
            <w:pPr>
              <w:jc w:val="center"/>
            </w:pPr>
            <w:r>
              <w:t> </w:t>
            </w:r>
          </w:p>
        </w:tc>
      </w:tr>
      <w:tr w:rsidR="00E64056" w14:paraId="6FB3B9DE" w14:textId="77777777" w:rsidTr="008C0E92">
        <w:tc>
          <w:tcPr>
            <w:tcW w:w="988" w:type="dxa"/>
            <w:shd w:val="clear" w:color="auto" w:fill="auto"/>
            <w:vAlign w:val="center"/>
            <w:hideMark/>
          </w:tcPr>
          <w:p w14:paraId="38917A49" w14:textId="77777777" w:rsidR="00E64056" w:rsidRDefault="00E64056">
            <w:pPr>
              <w:jc w:val="center"/>
            </w:pPr>
            <w:r>
              <w:t> </w:t>
            </w:r>
          </w:p>
        </w:tc>
        <w:tc>
          <w:tcPr>
            <w:tcW w:w="1984" w:type="dxa"/>
            <w:shd w:val="clear" w:color="auto" w:fill="auto"/>
            <w:vAlign w:val="center"/>
            <w:hideMark/>
          </w:tcPr>
          <w:p w14:paraId="400D09ED" w14:textId="77777777" w:rsidR="00E64056" w:rsidRDefault="00E64056">
            <w:pPr>
              <w:rPr>
                <w:sz w:val="20"/>
                <w:szCs w:val="20"/>
              </w:rPr>
            </w:pPr>
            <w:r>
              <w:rPr>
                <w:sz w:val="20"/>
                <w:szCs w:val="20"/>
              </w:rPr>
              <w:t> </w:t>
            </w:r>
          </w:p>
        </w:tc>
        <w:tc>
          <w:tcPr>
            <w:tcW w:w="3119" w:type="dxa"/>
            <w:shd w:val="clear" w:color="auto" w:fill="auto"/>
            <w:vAlign w:val="center"/>
            <w:hideMark/>
          </w:tcPr>
          <w:p w14:paraId="4F42A6E8" w14:textId="77777777" w:rsidR="00E64056" w:rsidRDefault="00E64056">
            <w:pPr>
              <w:rPr>
                <w:sz w:val="20"/>
                <w:szCs w:val="20"/>
              </w:rPr>
            </w:pPr>
            <w:r>
              <w:rPr>
                <w:sz w:val="20"/>
                <w:szCs w:val="20"/>
              </w:rPr>
              <w:t>&gt;= 02 cổng 10/100/1G Ethernet</w:t>
            </w:r>
          </w:p>
        </w:tc>
        <w:tc>
          <w:tcPr>
            <w:tcW w:w="2126" w:type="dxa"/>
            <w:shd w:val="clear" w:color="auto" w:fill="auto"/>
            <w:vAlign w:val="center"/>
            <w:hideMark/>
          </w:tcPr>
          <w:p w14:paraId="4B09FC01" w14:textId="77777777" w:rsidR="00E64056" w:rsidRDefault="00E64056">
            <w:pPr>
              <w:rPr>
                <w:sz w:val="20"/>
                <w:szCs w:val="20"/>
              </w:rPr>
            </w:pPr>
            <w:r>
              <w:rPr>
                <w:sz w:val="20"/>
                <w:szCs w:val="20"/>
              </w:rPr>
              <w:t> </w:t>
            </w:r>
          </w:p>
        </w:tc>
        <w:tc>
          <w:tcPr>
            <w:tcW w:w="2977" w:type="dxa"/>
            <w:shd w:val="clear" w:color="auto" w:fill="auto"/>
            <w:vAlign w:val="center"/>
            <w:hideMark/>
          </w:tcPr>
          <w:p w14:paraId="59159784" w14:textId="77777777" w:rsidR="00E64056" w:rsidRDefault="00E64056">
            <w:pPr>
              <w:rPr>
                <w:sz w:val="20"/>
                <w:szCs w:val="20"/>
              </w:rPr>
            </w:pPr>
            <w:r>
              <w:rPr>
                <w:sz w:val="20"/>
                <w:szCs w:val="20"/>
              </w:rPr>
              <w:t>&gt;= 02 cổng 10/100/1G Ethernet</w:t>
            </w:r>
          </w:p>
        </w:tc>
        <w:tc>
          <w:tcPr>
            <w:tcW w:w="1275" w:type="dxa"/>
            <w:shd w:val="clear" w:color="auto" w:fill="auto"/>
            <w:vAlign w:val="center"/>
            <w:hideMark/>
          </w:tcPr>
          <w:p w14:paraId="2C628509" w14:textId="77777777" w:rsidR="00E64056" w:rsidRDefault="00E64056">
            <w:pPr>
              <w:jc w:val="center"/>
              <w:rPr>
                <w:b/>
                <w:bCs/>
              </w:rPr>
            </w:pPr>
            <w:r>
              <w:rPr>
                <w:b/>
                <w:bCs/>
              </w:rPr>
              <w:t> </w:t>
            </w:r>
          </w:p>
        </w:tc>
        <w:tc>
          <w:tcPr>
            <w:tcW w:w="1134" w:type="dxa"/>
            <w:shd w:val="clear" w:color="auto" w:fill="auto"/>
            <w:vAlign w:val="center"/>
            <w:hideMark/>
          </w:tcPr>
          <w:p w14:paraId="5A967B31" w14:textId="77777777" w:rsidR="00E64056" w:rsidRDefault="00E64056">
            <w:pPr>
              <w:jc w:val="center"/>
              <w:rPr>
                <w:b/>
                <w:bCs/>
              </w:rPr>
            </w:pPr>
            <w:r>
              <w:rPr>
                <w:b/>
                <w:bCs/>
              </w:rPr>
              <w:t> </w:t>
            </w:r>
          </w:p>
        </w:tc>
        <w:tc>
          <w:tcPr>
            <w:tcW w:w="1072" w:type="dxa"/>
            <w:shd w:val="clear" w:color="auto" w:fill="auto"/>
            <w:vAlign w:val="center"/>
            <w:hideMark/>
          </w:tcPr>
          <w:p w14:paraId="5A00E73B" w14:textId="77777777" w:rsidR="00E64056" w:rsidRDefault="00E64056">
            <w:pPr>
              <w:jc w:val="center"/>
            </w:pPr>
            <w:r>
              <w:t> </w:t>
            </w:r>
          </w:p>
        </w:tc>
      </w:tr>
      <w:tr w:rsidR="00E64056" w14:paraId="7621DE04" w14:textId="77777777" w:rsidTr="008C0E92">
        <w:tc>
          <w:tcPr>
            <w:tcW w:w="988" w:type="dxa"/>
            <w:shd w:val="clear" w:color="auto" w:fill="auto"/>
            <w:vAlign w:val="center"/>
            <w:hideMark/>
          </w:tcPr>
          <w:p w14:paraId="5CEE6804" w14:textId="77777777" w:rsidR="00E64056" w:rsidRDefault="00E64056">
            <w:pPr>
              <w:jc w:val="center"/>
            </w:pPr>
            <w:r>
              <w:t> </w:t>
            </w:r>
          </w:p>
        </w:tc>
        <w:tc>
          <w:tcPr>
            <w:tcW w:w="1984" w:type="dxa"/>
            <w:shd w:val="clear" w:color="auto" w:fill="auto"/>
            <w:vAlign w:val="center"/>
            <w:hideMark/>
          </w:tcPr>
          <w:p w14:paraId="411950B9" w14:textId="77777777" w:rsidR="00E64056" w:rsidRDefault="00E64056">
            <w:pPr>
              <w:rPr>
                <w:sz w:val="20"/>
                <w:szCs w:val="20"/>
              </w:rPr>
            </w:pPr>
            <w:r>
              <w:rPr>
                <w:sz w:val="20"/>
                <w:szCs w:val="20"/>
              </w:rPr>
              <w:t> </w:t>
            </w:r>
          </w:p>
        </w:tc>
        <w:tc>
          <w:tcPr>
            <w:tcW w:w="3119" w:type="dxa"/>
            <w:shd w:val="clear" w:color="auto" w:fill="auto"/>
            <w:vAlign w:val="center"/>
            <w:hideMark/>
          </w:tcPr>
          <w:p w14:paraId="033A98EF" w14:textId="77777777" w:rsidR="00E64056" w:rsidRDefault="00E64056">
            <w:pPr>
              <w:rPr>
                <w:sz w:val="20"/>
                <w:szCs w:val="20"/>
              </w:rPr>
            </w:pPr>
            <w:r>
              <w:rPr>
                <w:sz w:val="20"/>
                <w:szCs w:val="20"/>
              </w:rPr>
              <w:t>Auto MDIX</w:t>
            </w:r>
          </w:p>
        </w:tc>
        <w:tc>
          <w:tcPr>
            <w:tcW w:w="2126" w:type="dxa"/>
            <w:shd w:val="clear" w:color="auto" w:fill="auto"/>
            <w:vAlign w:val="center"/>
            <w:hideMark/>
          </w:tcPr>
          <w:p w14:paraId="7A09C67D" w14:textId="77777777" w:rsidR="00E64056" w:rsidRDefault="00E64056">
            <w:pPr>
              <w:rPr>
                <w:sz w:val="20"/>
                <w:szCs w:val="20"/>
              </w:rPr>
            </w:pPr>
            <w:r>
              <w:rPr>
                <w:sz w:val="20"/>
                <w:szCs w:val="20"/>
              </w:rPr>
              <w:t> </w:t>
            </w:r>
          </w:p>
        </w:tc>
        <w:tc>
          <w:tcPr>
            <w:tcW w:w="2977" w:type="dxa"/>
            <w:shd w:val="clear" w:color="auto" w:fill="auto"/>
            <w:vAlign w:val="center"/>
            <w:hideMark/>
          </w:tcPr>
          <w:p w14:paraId="6410960F" w14:textId="77777777" w:rsidR="00E64056" w:rsidRDefault="00E64056">
            <w:pPr>
              <w:rPr>
                <w:sz w:val="20"/>
                <w:szCs w:val="20"/>
              </w:rPr>
            </w:pPr>
            <w:r>
              <w:rPr>
                <w:sz w:val="20"/>
                <w:szCs w:val="20"/>
              </w:rPr>
              <w:t>Auto MDIX</w:t>
            </w:r>
          </w:p>
        </w:tc>
        <w:tc>
          <w:tcPr>
            <w:tcW w:w="1275" w:type="dxa"/>
            <w:shd w:val="clear" w:color="auto" w:fill="auto"/>
            <w:vAlign w:val="center"/>
            <w:hideMark/>
          </w:tcPr>
          <w:p w14:paraId="6B599689" w14:textId="77777777" w:rsidR="00E64056" w:rsidRDefault="00E64056">
            <w:pPr>
              <w:jc w:val="center"/>
              <w:rPr>
                <w:b/>
                <w:bCs/>
              </w:rPr>
            </w:pPr>
            <w:r>
              <w:rPr>
                <w:b/>
                <w:bCs/>
              </w:rPr>
              <w:t> </w:t>
            </w:r>
          </w:p>
        </w:tc>
        <w:tc>
          <w:tcPr>
            <w:tcW w:w="1134" w:type="dxa"/>
            <w:shd w:val="clear" w:color="auto" w:fill="auto"/>
            <w:vAlign w:val="center"/>
            <w:hideMark/>
          </w:tcPr>
          <w:p w14:paraId="66F104D9" w14:textId="77777777" w:rsidR="00E64056" w:rsidRDefault="00E64056">
            <w:pPr>
              <w:jc w:val="center"/>
              <w:rPr>
                <w:b/>
                <w:bCs/>
              </w:rPr>
            </w:pPr>
            <w:r>
              <w:rPr>
                <w:b/>
                <w:bCs/>
              </w:rPr>
              <w:t> </w:t>
            </w:r>
          </w:p>
        </w:tc>
        <w:tc>
          <w:tcPr>
            <w:tcW w:w="1072" w:type="dxa"/>
            <w:shd w:val="clear" w:color="auto" w:fill="auto"/>
            <w:vAlign w:val="center"/>
            <w:hideMark/>
          </w:tcPr>
          <w:p w14:paraId="4753D512" w14:textId="77777777" w:rsidR="00E64056" w:rsidRDefault="00E64056">
            <w:pPr>
              <w:jc w:val="center"/>
            </w:pPr>
            <w:r>
              <w:t> </w:t>
            </w:r>
          </w:p>
        </w:tc>
      </w:tr>
      <w:tr w:rsidR="00E64056" w14:paraId="6A98C480" w14:textId="77777777" w:rsidTr="008C0E92">
        <w:tc>
          <w:tcPr>
            <w:tcW w:w="988" w:type="dxa"/>
            <w:shd w:val="clear" w:color="auto" w:fill="auto"/>
            <w:vAlign w:val="center"/>
            <w:hideMark/>
          </w:tcPr>
          <w:p w14:paraId="0C4F2E6D" w14:textId="77777777" w:rsidR="00E64056" w:rsidRDefault="00E64056">
            <w:pPr>
              <w:jc w:val="center"/>
            </w:pPr>
            <w:r>
              <w:t> </w:t>
            </w:r>
          </w:p>
        </w:tc>
        <w:tc>
          <w:tcPr>
            <w:tcW w:w="1984" w:type="dxa"/>
            <w:shd w:val="clear" w:color="auto" w:fill="auto"/>
            <w:vAlign w:val="center"/>
            <w:hideMark/>
          </w:tcPr>
          <w:p w14:paraId="54B4BF86" w14:textId="77777777" w:rsidR="00E64056" w:rsidRDefault="00E64056">
            <w:pPr>
              <w:rPr>
                <w:sz w:val="20"/>
                <w:szCs w:val="20"/>
              </w:rPr>
            </w:pPr>
            <w:r>
              <w:rPr>
                <w:sz w:val="20"/>
                <w:szCs w:val="20"/>
              </w:rPr>
              <w:t>Tính bảo mật</w:t>
            </w:r>
          </w:p>
        </w:tc>
        <w:tc>
          <w:tcPr>
            <w:tcW w:w="3119" w:type="dxa"/>
            <w:shd w:val="clear" w:color="auto" w:fill="auto"/>
            <w:vAlign w:val="center"/>
            <w:hideMark/>
          </w:tcPr>
          <w:p w14:paraId="35244CCD" w14:textId="77777777" w:rsidR="00E64056" w:rsidRDefault="00E64056">
            <w:pPr>
              <w:rPr>
                <w:sz w:val="20"/>
                <w:szCs w:val="20"/>
              </w:rPr>
            </w:pPr>
            <w:r>
              <w:rPr>
                <w:sz w:val="20"/>
                <w:szCs w:val="20"/>
              </w:rPr>
              <w:t>Có chứng nhận US DoD UC APL</w:t>
            </w:r>
          </w:p>
        </w:tc>
        <w:tc>
          <w:tcPr>
            <w:tcW w:w="2126" w:type="dxa"/>
            <w:shd w:val="clear" w:color="auto" w:fill="auto"/>
            <w:vAlign w:val="center"/>
            <w:hideMark/>
          </w:tcPr>
          <w:p w14:paraId="4CA31523" w14:textId="77777777" w:rsidR="00E64056" w:rsidRDefault="00E64056">
            <w:pPr>
              <w:rPr>
                <w:sz w:val="20"/>
                <w:szCs w:val="20"/>
              </w:rPr>
            </w:pPr>
            <w:r>
              <w:rPr>
                <w:sz w:val="20"/>
                <w:szCs w:val="20"/>
              </w:rPr>
              <w:t>Tính bảo mật</w:t>
            </w:r>
          </w:p>
        </w:tc>
        <w:tc>
          <w:tcPr>
            <w:tcW w:w="2977" w:type="dxa"/>
            <w:shd w:val="clear" w:color="auto" w:fill="auto"/>
            <w:vAlign w:val="center"/>
            <w:hideMark/>
          </w:tcPr>
          <w:p w14:paraId="276EB031" w14:textId="77777777" w:rsidR="00E64056" w:rsidRDefault="00E64056">
            <w:pPr>
              <w:rPr>
                <w:sz w:val="20"/>
                <w:szCs w:val="20"/>
              </w:rPr>
            </w:pPr>
            <w:r>
              <w:rPr>
                <w:sz w:val="20"/>
                <w:szCs w:val="20"/>
              </w:rPr>
              <w:t>Có chứng nhận US DoD UC APL</w:t>
            </w:r>
          </w:p>
        </w:tc>
        <w:tc>
          <w:tcPr>
            <w:tcW w:w="1275" w:type="dxa"/>
            <w:shd w:val="clear" w:color="auto" w:fill="auto"/>
            <w:vAlign w:val="center"/>
            <w:hideMark/>
          </w:tcPr>
          <w:p w14:paraId="5C69FE6C" w14:textId="77777777" w:rsidR="00E64056" w:rsidRDefault="00E64056">
            <w:pPr>
              <w:jc w:val="center"/>
              <w:rPr>
                <w:b/>
                <w:bCs/>
              </w:rPr>
            </w:pPr>
            <w:r>
              <w:rPr>
                <w:b/>
                <w:bCs/>
              </w:rPr>
              <w:t> </w:t>
            </w:r>
          </w:p>
        </w:tc>
        <w:tc>
          <w:tcPr>
            <w:tcW w:w="1134" w:type="dxa"/>
            <w:shd w:val="clear" w:color="auto" w:fill="auto"/>
            <w:vAlign w:val="center"/>
            <w:hideMark/>
          </w:tcPr>
          <w:p w14:paraId="69525F08" w14:textId="77777777" w:rsidR="00E64056" w:rsidRDefault="00E64056">
            <w:pPr>
              <w:jc w:val="center"/>
              <w:rPr>
                <w:b/>
                <w:bCs/>
              </w:rPr>
            </w:pPr>
            <w:r>
              <w:rPr>
                <w:b/>
                <w:bCs/>
              </w:rPr>
              <w:t> </w:t>
            </w:r>
          </w:p>
        </w:tc>
        <w:tc>
          <w:tcPr>
            <w:tcW w:w="1072" w:type="dxa"/>
            <w:shd w:val="clear" w:color="auto" w:fill="auto"/>
            <w:vAlign w:val="center"/>
            <w:hideMark/>
          </w:tcPr>
          <w:p w14:paraId="1814A208" w14:textId="77777777" w:rsidR="00E64056" w:rsidRDefault="00E64056">
            <w:pPr>
              <w:jc w:val="center"/>
            </w:pPr>
            <w:r>
              <w:t> </w:t>
            </w:r>
          </w:p>
        </w:tc>
      </w:tr>
      <w:tr w:rsidR="00E64056" w14:paraId="41C8E8B7" w14:textId="77777777" w:rsidTr="008C0E92">
        <w:tc>
          <w:tcPr>
            <w:tcW w:w="988" w:type="dxa"/>
            <w:shd w:val="clear" w:color="auto" w:fill="auto"/>
            <w:vAlign w:val="center"/>
            <w:hideMark/>
          </w:tcPr>
          <w:p w14:paraId="01B75A2A" w14:textId="77777777" w:rsidR="00E64056" w:rsidRDefault="00E64056">
            <w:pPr>
              <w:jc w:val="center"/>
            </w:pPr>
            <w:r>
              <w:t> </w:t>
            </w:r>
          </w:p>
        </w:tc>
        <w:tc>
          <w:tcPr>
            <w:tcW w:w="1984" w:type="dxa"/>
            <w:shd w:val="clear" w:color="auto" w:fill="auto"/>
            <w:vAlign w:val="center"/>
            <w:hideMark/>
          </w:tcPr>
          <w:p w14:paraId="720AB3CE" w14:textId="77777777" w:rsidR="00E64056" w:rsidRDefault="00E64056">
            <w:pPr>
              <w:rPr>
                <w:sz w:val="20"/>
                <w:szCs w:val="20"/>
              </w:rPr>
            </w:pPr>
            <w:r>
              <w:rPr>
                <w:sz w:val="20"/>
                <w:szCs w:val="20"/>
              </w:rPr>
              <w:t> </w:t>
            </w:r>
          </w:p>
        </w:tc>
        <w:tc>
          <w:tcPr>
            <w:tcW w:w="3119" w:type="dxa"/>
            <w:shd w:val="clear" w:color="auto" w:fill="auto"/>
            <w:vAlign w:val="center"/>
            <w:hideMark/>
          </w:tcPr>
          <w:p w14:paraId="1FA0C8AC" w14:textId="77777777" w:rsidR="00E64056" w:rsidRDefault="00E64056">
            <w:pPr>
              <w:rPr>
                <w:sz w:val="20"/>
                <w:szCs w:val="20"/>
              </w:rPr>
            </w:pPr>
            <w:r>
              <w:rPr>
                <w:sz w:val="20"/>
                <w:szCs w:val="20"/>
              </w:rPr>
              <w:t>Mã hóa media ( (H.323, SIP) AES-128, AES-256</w:t>
            </w:r>
          </w:p>
        </w:tc>
        <w:tc>
          <w:tcPr>
            <w:tcW w:w="2126" w:type="dxa"/>
            <w:shd w:val="clear" w:color="auto" w:fill="auto"/>
            <w:vAlign w:val="center"/>
            <w:hideMark/>
          </w:tcPr>
          <w:p w14:paraId="763F2900" w14:textId="77777777" w:rsidR="00E64056" w:rsidRDefault="00E64056">
            <w:pPr>
              <w:rPr>
                <w:sz w:val="20"/>
                <w:szCs w:val="20"/>
              </w:rPr>
            </w:pPr>
            <w:r>
              <w:rPr>
                <w:sz w:val="20"/>
                <w:szCs w:val="20"/>
              </w:rPr>
              <w:t> </w:t>
            </w:r>
          </w:p>
        </w:tc>
        <w:tc>
          <w:tcPr>
            <w:tcW w:w="2977" w:type="dxa"/>
            <w:shd w:val="clear" w:color="auto" w:fill="auto"/>
            <w:vAlign w:val="center"/>
            <w:hideMark/>
          </w:tcPr>
          <w:p w14:paraId="7014DFE1" w14:textId="77777777" w:rsidR="00E64056" w:rsidRDefault="00E64056">
            <w:pPr>
              <w:rPr>
                <w:sz w:val="20"/>
                <w:szCs w:val="20"/>
              </w:rPr>
            </w:pPr>
            <w:r>
              <w:rPr>
                <w:sz w:val="20"/>
                <w:szCs w:val="20"/>
              </w:rPr>
              <w:t>Mã hóa media ( (H.323, SIP) AES-128, AES-256</w:t>
            </w:r>
          </w:p>
        </w:tc>
        <w:tc>
          <w:tcPr>
            <w:tcW w:w="1275" w:type="dxa"/>
            <w:shd w:val="clear" w:color="auto" w:fill="auto"/>
            <w:vAlign w:val="center"/>
            <w:hideMark/>
          </w:tcPr>
          <w:p w14:paraId="6BDDB6BE" w14:textId="77777777" w:rsidR="00E64056" w:rsidRDefault="00E64056">
            <w:pPr>
              <w:jc w:val="center"/>
              <w:rPr>
                <w:b/>
                <w:bCs/>
              </w:rPr>
            </w:pPr>
            <w:r>
              <w:rPr>
                <w:b/>
                <w:bCs/>
              </w:rPr>
              <w:t> </w:t>
            </w:r>
          </w:p>
        </w:tc>
        <w:tc>
          <w:tcPr>
            <w:tcW w:w="1134" w:type="dxa"/>
            <w:shd w:val="clear" w:color="auto" w:fill="auto"/>
            <w:vAlign w:val="center"/>
            <w:hideMark/>
          </w:tcPr>
          <w:p w14:paraId="33B8888A" w14:textId="77777777" w:rsidR="00E64056" w:rsidRDefault="00E64056">
            <w:pPr>
              <w:jc w:val="center"/>
              <w:rPr>
                <w:b/>
                <w:bCs/>
              </w:rPr>
            </w:pPr>
            <w:r>
              <w:rPr>
                <w:b/>
                <w:bCs/>
              </w:rPr>
              <w:t> </w:t>
            </w:r>
          </w:p>
        </w:tc>
        <w:tc>
          <w:tcPr>
            <w:tcW w:w="1072" w:type="dxa"/>
            <w:shd w:val="clear" w:color="auto" w:fill="auto"/>
            <w:vAlign w:val="center"/>
            <w:hideMark/>
          </w:tcPr>
          <w:p w14:paraId="495AF72A" w14:textId="77777777" w:rsidR="00E64056" w:rsidRDefault="00E64056">
            <w:pPr>
              <w:jc w:val="center"/>
            </w:pPr>
            <w:r>
              <w:t> </w:t>
            </w:r>
          </w:p>
        </w:tc>
      </w:tr>
      <w:tr w:rsidR="00E64056" w14:paraId="53FE0399" w14:textId="77777777" w:rsidTr="008C0E92">
        <w:tc>
          <w:tcPr>
            <w:tcW w:w="988" w:type="dxa"/>
            <w:shd w:val="clear" w:color="auto" w:fill="auto"/>
            <w:vAlign w:val="center"/>
            <w:hideMark/>
          </w:tcPr>
          <w:p w14:paraId="539481E1" w14:textId="77777777" w:rsidR="00E64056" w:rsidRDefault="00E64056">
            <w:pPr>
              <w:jc w:val="center"/>
            </w:pPr>
            <w:r>
              <w:t> </w:t>
            </w:r>
          </w:p>
        </w:tc>
        <w:tc>
          <w:tcPr>
            <w:tcW w:w="1984" w:type="dxa"/>
            <w:shd w:val="clear" w:color="auto" w:fill="auto"/>
            <w:vAlign w:val="center"/>
            <w:hideMark/>
          </w:tcPr>
          <w:p w14:paraId="034786EF" w14:textId="77777777" w:rsidR="00E64056" w:rsidRDefault="00E64056">
            <w:pPr>
              <w:rPr>
                <w:sz w:val="20"/>
                <w:szCs w:val="20"/>
              </w:rPr>
            </w:pPr>
            <w:r>
              <w:rPr>
                <w:sz w:val="20"/>
                <w:szCs w:val="20"/>
              </w:rPr>
              <w:t> </w:t>
            </w:r>
          </w:p>
        </w:tc>
        <w:tc>
          <w:tcPr>
            <w:tcW w:w="3119" w:type="dxa"/>
            <w:shd w:val="clear" w:color="auto" w:fill="auto"/>
            <w:vAlign w:val="center"/>
            <w:hideMark/>
          </w:tcPr>
          <w:p w14:paraId="6A102B68" w14:textId="77777777" w:rsidR="00E64056" w:rsidRDefault="00E64056">
            <w:pPr>
              <w:rPr>
                <w:sz w:val="20"/>
                <w:szCs w:val="20"/>
              </w:rPr>
            </w:pPr>
            <w:r>
              <w:rPr>
                <w:sz w:val="20"/>
                <w:szCs w:val="20"/>
              </w:rPr>
              <w:t>Hỗ trợ  H.235.6</w:t>
            </w:r>
          </w:p>
        </w:tc>
        <w:tc>
          <w:tcPr>
            <w:tcW w:w="2126" w:type="dxa"/>
            <w:shd w:val="clear" w:color="auto" w:fill="auto"/>
            <w:vAlign w:val="center"/>
            <w:hideMark/>
          </w:tcPr>
          <w:p w14:paraId="095E118C" w14:textId="77777777" w:rsidR="00E64056" w:rsidRDefault="00E64056">
            <w:pPr>
              <w:rPr>
                <w:sz w:val="20"/>
                <w:szCs w:val="20"/>
              </w:rPr>
            </w:pPr>
            <w:r>
              <w:rPr>
                <w:sz w:val="20"/>
                <w:szCs w:val="20"/>
              </w:rPr>
              <w:t> </w:t>
            </w:r>
          </w:p>
        </w:tc>
        <w:tc>
          <w:tcPr>
            <w:tcW w:w="2977" w:type="dxa"/>
            <w:shd w:val="clear" w:color="auto" w:fill="auto"/>
            <w:vAlign w:val="center"/>
            <w:hideMark/>
          </w:tcPr>
          <w:p w14:paraId="78D3ED64" w14:textId="77777777" w:rsidR="00E64056" w:rsidRDefault="00E64056">
            <w:pPr>
              <w:rPr>
                <w:sz w:val="20"/>
                <w:szCs w:val="20"/>
              </w:rPr>
            </w:pPr>
            <w:r>
              <w:rPr>
                <w:sz w:val="20"/>
                <w:szCs w:val="20"/>
              </w:rPr>
              <w:t>Hỗ trợ  H.235.6</w:t>
            </w:r>
          </w:p>
        </w:tc>
        <w:tc>
          <w:tcPr>
            <w:tcW w:w="1275" w:type="dxa"/>
            <w:shd w:val="clear" w:color="auto" w:fill="auto"/>
            <w:vAlign w:val="center"/>
            <w:hideMark/>
          </w:tcPr>
          <w:p w14:paraId="754704BE" w14:textId="77777777" w:rsidR="00E64056" w:rsidRDefault="00E64056">
            <w:pPr>
              <w:jc w:val="center"/>
              <w:rPr>
                <w:b/>
                <w:bCs/>
              </w:rPr>
            </w:pPr>
            <w:r>
              <w:rPr>
                <w:b/>
                <w:bCs/>
              </w:rPr>
              <w:t> </w:t>
            </w:r>
          </w:p>
        </w:tc>
        <w:tc>
          <w:tcPr>
            <w:tcW w:w="1134" w:type="dxa"/>
            <w:shd w:val="clear" w:color="auto" w:fill="auto"/>
            <w:vAlign w:val="center"/>
            <w:hideMark/>
          </w:tcPr>
          <w:p w14:paraId="408DF11F" w14:textId="77777777" w:rsidR="00E64056" w:rsidRDefault="00E64056">
            <w:pPr>
              <w:jc w:val="center"/>
              <w:rPr>
                <w:b/>
                <w:bCs/>
              </w:rPr>
            </w:pPr>
            <w:r>
              <w:rPr>
                <w:b/>
                <w:bCs/>
              </w:rPr>
              <w:t> </w:t>
            </w:r>
          </w:p>
        </w:tc>
        <w:tc>
          <w:tcPr>
            <w:tcW w:w="1072" w:type="dxa"/>
            <w:shd w:val="clear" w:color="auto" w:fill="auto"/>
            <w:vAlign w:val="center"/>
            <w:hideMark/>
          </w:tcPr>
          <w:p w14:paraId="20681518" w14:textId="77777777" w:rsidR="00E64056" w:rsidRDefault="00E64056">
            <w:pPr>
              <w:jc w:val="center"/>
            </w:pPr>
            <w:r>
              <w:t> </w:t>
            </w:r>
          </w:p>
        </w:tc>
      </w:tr>
      <w:tr w:rsidR="00E64056" w14:paraId="58B4EB25" w14:textId="77777777" w:rsidTr="008C0E92">
        <w:tc>
          <w:tcPr>
            <w:tcW w:w="988" w:type="dxa"/>
            <w:shd w:val="clear" w:color="auto" w:fill="auto"/>
            <w:vAlign w:val="center"/>
            <w:hideMark/>
          </w:tcPr>
          <w:p w14:paraId="52DCE22B" w14:textId="77777777" w:rsidR="00E64056" w:rsidRDefault="00E64056">
            <w:pPr>
              <w:jc w:val="center"/>
            </w:pPr>
            <w:r>
              <w:t> </w:t>
            </w:r>
          </w:p>
        </w:tc>
        <w:tc>
          <w:tcPr>
            <w:tcW w:w="1984" w:type="dxa"/>
            <w:shd w:val="clear" w:color="auto" w:fill="auto"/>
            <w:vAlign w:val="center"/>
            <w:hideMark/>
          </w:tcPr>
          <w:p w14:paraId="7EDD6070" w14:textId="77777777" w:rsidR="00E64056" w:rsidRDefault="00E64056">
            <w:pPr>
              <w:rPr>
                <w:sz w:val="20"/>
                <w:szCs w:val="20"/>
              </w:rPr>
            </w:pPr>
            <w:r>
              <w:rPr>
                <w:sz w:val="20"/>
                <w:szCs w:val="20"/>
              </w:rPr>
              <w:t> </w:t>
            </w:r>
          </w:p>
        </w:tc>
        <w:tc>
          <w:tcPr>
            <w:tcW w:w="3119" w:type="dxa"/>
            <w:shd w:val="clear" w:color="auto" w:fill="auto"/>
            <w:vAlign w:val="center"/>
            <w:hideMark/>
          </w:tcPr>
          <w:p w14:paraId="0DC99A35" w14:textId="77777777" w:rsidR="00E64056" w:rsidRDefault="00E64056">
            <w:pPr>
              <w:rPr>
                <w:sz w:val="20"/>
                <w:szCs w:val="20"/>
              </w:rPr>
            </w:pPr>
            <w:r>
              <w:rPr>
                <w:sz w:val="20"/>
                <w:szCs w:val="20"/>
              </w:rPr>
              <w:t>Chuẩn mã hóa FIPS 140-2, SSL 3.0, TLS 1.0, 1.1, 1.2</w:t>
            </w:r>
          </w:p>
        </w:tc>
        <w:tc>
          <w:tcPr>
            <w:tcW w:w="2126" w:type="dxa"/>
            <w:shd w:val="clear" w:color="auto" w:fill="auto"/>
            <w:vAlign w:val="center"/>
            <w:hideMark/>
          </w:tcPr>
          <w:p w14:paraId="0A2D9DED" w14:textId="77777777" w:rsidR="00E64056" w:rsidRDefault="00E64056">
            <w:pPr>
              <w:rPr>
                <w:sz w:val="20"/>
                <w:szCs w:val="20"/>
              </w:rPr>
            </w:pPr>
            <w:r>
              <w:rPr>
                <w:sz w:val="20"/>
                <w:szCs w:val="20"/>
              </w:rPr>
              <w:t> </w:t>
            </w:r>
          </w:p>
        </w:tc>
        <w:tc>
          <w:tcPr>
            <w:tcW w:w="2977" w:type="dxa"/>
            <w:shd w:val="clear" w:color="auto" w:fill="auto"/>
            <w:vAlign w:val="center"/>
            <w:hideMark/>
          </w:tcPr>
          <w:p w14:paraId="13104931" w14:textId="77777777" w:rsidR="00E64056" w:rsidRDefault="00E64056">
            <w:pPr>
              <w:rPr>
                <w:sz w:val="20"/>
                <w:szCs w:val="20"/>
              </w:rPr>
            </w:pPr>
            <w:r>
              <w:rPr>
                <w:sz w:val="20"/>
                <w:szCs w:val="20"/>
              </w:rPr>
              <w:t>Chuẩn mã hóa FIPS 140-2, SSL 3.0, TLS 1.0, 1.1, 1.2</w:t>
            </w:r>
          </w:p>
        </w:tc>
        <w:tc>
          <w:tcPr>
            <w:tcW w:w="1275" w:type="dxa"/>
            <w:shd w:val="clear" w:color="auto" w:fill="auto"/>
            <w:vAlign w:val="center"/>
            <w:hideMark/>
          </w:tcPr>
          <w:p w14:paraId="72D4AA33" w14:textId="77777777" w:rsidR="00E64056" w:rsidRDefault="00E64056">
            <w:pPr>
              <w:jc w:val="center"/>
              <w:rPr>
                <w:b/>
                <w:bCs/>
              </w:rPr>
            </w:pPr>
            <w:r>
              <w:rPr>
                <w:b/>
                <w:bCs/>
              </w:rPr>
              <w:t> </w:t>
            </w:r>
          </w:p>
        </w:tc>
        <w:tc>
          <w:tcPr>
            <w:tcW w:w="1134" w:type="dxa"/>
            <w:shd w:val="clear" w:color="auto" w:fill="auto"/>
            <w:vAlign w:val="center"/>
            <w:hideMark/>
          </w:tcPr>
          <w:p w14:paraId="639258B7" w14:textId="77777777" w:rsidR="00E64056" w:rsidRDefault="00E64056">
            <w:pPr>
              <w:jc w:val="center"/>
              <w:rPr>
                <w:b/>
                <w:bCs/>
              </w:rPr>
            </w:pPr>
            <w:r>
              <w:rPr>
                <w:b/>
                <w:bCs/>
              </w:rPr>
              <w:t> </w:t>
            </w:r>
          </w:p>
        </w:tc>
        <w:tc>
          <w:tcPr>
            <w:tcW w:w="1072" w:type="dxa"/>
            <w:shd w:val="clear" w:color="auto" w:fill="auto"/>
            <w:vAlign w:val="center"/>
            <w:hideMark/>
          </w:tcPr>
          <w:p w14:paraId="00625DCB" w14:textId="77777777" w:rsidR="00E64056" w:rsidRDefault="00E64056">
            <w:pPr>
              <w:jc w:val="center"/>
            </w:pPr>
            <w:r>
              <w:t> </w:t>
            </w:r>
          </w:p>
        </w:tc>
      </w:tr>
      <w:tr w:rsidR="00E64056" w14:paraId="0E081707" w14:textId="77777777" w:rsidTr="008C0E92">
        <w:tc>
          <w:tcPr>
            <w:tcW w:w="988" w:type="dxa"/>
            <w:shd w:val="clear" w:color="auto" w:fill="auto"/>
            <w:vAlign w:val="center"/>
            <w:hideMark/>
          </w:tcPr>
          <w:p w14:paraId="2FADBF57" w14:textId="77777777" w:rsidR="00E64056" w:rsidRDefault="00E64056">
            <w:pPr>
              <w:jc w:val="center"/>
            </w:pPr>
            <w:r>
              <w:t> </w:t>
            </w:r>
          </w:p>
        </w:tc>
        <w:tc>
          <w:tcPr>
            <w:tcW w:w="1984" w:type="dxa"/>
            <w:shd w:val="clear" w:color="auto" w:fill="auto"/>
            <w:vAlign w:val="center"/>
            <w:hideMark/>
          </w:tcPr>
          <w:p w14:paraId="379226C0" w14:textId="77777777" w:rsidR="00E64056" w:rsidRDefault="00E64056">
            <w:pPr>
              <w:rPr>
                <w:sz w:val="20"/>
                <w:szCs w:val="20"/>
              </w:rPr>
            </w:pPr>
            <w:r>
              <w:rPr>
                <w:sz w:val="20"/>
                <w:szCs w:val="20"/>
              </w:rPr>
              <w:t> </w:t>
            </w:r>
          </w:p>
        </w:tc>
        <w:tc>
          <w:tcPr>
            <w:tcW w:w="3119" w:type="dxa"/>
            <w:shd w:val="clear" w:color="auto" w:fill="auto"/>
            <w:vAlign w:val="center"/>
            <w:hideMark/>
          </w:tcPr>
          <w:p w14:paraId="7CE56BCA" w14:textId="77777777" w:rsidR="00E64056" w:rsidRDefault="00E64056">
            <w:pPr>
              <w:rPr>
                <w:sz w:val="20"/>
                <w:szCs w:val="20"/>
              </w:rPr>
            </w:pPr>
            <w:r>
              <w:rPr>
                <w:sz w:val="20"/>
                <w:szCs w:val="20"/>
              </w:rPr>
              <w:t>Chứng thực truy cập cho admin menu, web, telnet API. Hỗ trợ cấu hình chính sách mật khẩu cho tài khoản nội bộ</w:t>
            </w:r>
          </w:p>
        </w:tc>
        <w:tc>
          <w:tcPr>
            <w:tcW w:w="2126" w:type="dxa"/>
            <w:shd w:val="clear" w:color="auto" w:fill="auto"/>
            <w:vAlign w:val="center"/>
            <w:hideMark/>
          </w:tcPr>
          <w:p w14:paraId="08650EA3" w14:textId="77777777" w:rsidR="00E64056" w:rsidRDefault="00E64056">
            <w:pPr>
              <w:rPr>
                <w:sz w:val="20"/>
                <w:szCs w:val="20"/>
              </w:rPr>
            </w:pPr>
            <w:r>
              <w:rPr>
                <w:sz w:val="20"/>
                <w:szCs w:val="20"/>
              </w:rPr>
              <w:t> </w:t>
            </w:r>
          </w:p>
        </w:tc>
        <w:tc>
          <w:tcPr>
            <w:tcW w:w="2977" w:type="dxa"/>
            <w:shd w:val="clear" w:color="auto" w:fill="auto"/>
            <w:vAlign w:val="center"/>
            <w:hideMark/>
          </w:tcPr>
          <w:p w14:paraId="27EF2635" w14:textId="77777777" w:rsidR="00E64056" w:rsidRDefault="00E64056">
            <w:pPr>
              <w:rPr>
                <w:sz w:val="20"/>
                <w:szCs w:val="20"/>
              </w:rPr>
            </w:pPr>
            <w:r>
              <w:rPr>
                <w:sz w:val="20"/>
                <w:szCs w:val="20"/>
              </w:rPr>
              <w:t>Chứng thực truy cập cho admin menu, web, telnet API. Hỗ trợ cấu hình chính sách mật khẩu cho tài khoản nội bộ</w:t>
            </w:r>
          </w:p>
        </w:tc>
        <w:tc>
          <w:tcPr>
            <w:tcW w:w="1275" w:type="dxa"/>
            <w:shd w:val="clear" w:color="auto" w:fill="auto"/>
            <w:vAlign w:val="center"/>
            <w:hideMark/>
          </w:tcPr>
          <w:p w14:paraId="1C99926D" w14:textId="77777777" w:rsidR="00E64056" w:rsidRDefault="00E64056">
            <w:pPr>
              <w:jc w:val="center"/>
              <w:rPr>
                <w:b/>
                <w:bCs/>
              </w:rPr>
            </w:pPr>
            <w:r>
              <w:rPr>
                <w:b/>
                <w:bCs/>
              </w:rPr>
              <w:t> </w:t>
            </w:r>
          </w:p>
        </w:tc>
        <w:tc>
          <w:tcPr>
            <w:tcW w:w="1134" w:type="dxa"/>
            <w:shd w:val="clear" w:color="auto" w:fill="auto"/>
            <w:vAlign w:val="center"/>
            <w:hideMark/>
          </w:tcPr>
          <w:p w14:paraId="4A932AE6" w14:textId="77777777" w:rsidR="00E64056" w:rsidRDefault="00E64056">
            <w:pPr>
              <w:jc w:val="center"/>
              <w:rPr>
                <w:b/>
                <w:bCs/>
              </w:rPr>
            </w:pPr>
            <w:r>
              <w:rPr>
                <w:b/>
                <w:bCs/>
              </w:rPr>
              <w:t> </w:t>
            </w:r>
          </w:p>
        </w:tc>
        <w:tc>
          <w:tcPr>
            <w:tcW w:w="1072" w:type="dxa"/>
            <w:shd w:val="clear" w:color="auto" w:fill="auto"/>
            <w:vAlign w:val="center"/>
            <w:hideMark/>
          </w:tcPr>
          <w:p w14:paraId="0AE1A874" w14:textId="77777777" w:rsidR="00E64056" w:rsidRDefault="00E64056">
            <w:pPr>
              <w:jc w:val="center"/>
            </w:pPr>
            <w:r>
              <w:t> </w:t>
            </w:r>
          </w:p>
        </w:tc>
      </w:tr>
      <w:tr w:rsidR="00E64056" w14:paraId="306650FD" w14:textId="77777777" w:rsidTr="008C0E92">
        <w:tc>
          <w:tcPr>
            <w:tcW w:w="988" w:type="dxa"/>
            <w:shd w:val="clear" w:color="auto" w:fill="auto"/>
            <w:vAlign w:val="center"/>
            <w:hideMark/>
          </w:tcPr>
          <w:p w14:paraId="67681373" w14:textId="77777777" w:rsidR="00E64056" w:rsidRDefault="00E64056">
            <w:pPr>
              <w:jc w:val="center"/>
            </w:pPr>
            <w:r>
              <w:t> </w:t>
            </w:r>
          </w:p>
        </w:tc>
        <w:tc>
          <w:tcPr>
            <w:tcW w:w="1984" w:type="dxa"/>
            <w:shd w:val="clear" w:color="auto" w:fill="auto"/>
            <w:vAlign w:val="center"/>
            <w:hideMark/>
          </w:tcPr>
          <w:p w14:paraId="1EBF0D8D" w14:textId="77777777" w:rsidR="00E64056" w:rsidRDefault="00E64056">
            <w:pPr>
              <w:rPr>
                <w:sz w:val="20"/>
                <w:szCs w:val="20"/>
              </w:rPr>
            </w:pPr>
            <w:r>
              <w:rPr>
                <w:sz w:val="20"/>
                <w:szCs w:val="20"/>
              </w:rPr>
              <w:t>Cổng kết nối khác</w:t>
            </w:r>
          </w:p>
        </w:tc>
        <w:tc>
          <w:tcPr>
            <w:tcW w:w="3119" w:type="dxa"/>
            <w:shd w:val="clear" w:color="auto" w:fill="auto"/>
            <w:vAlign w:val="center"/>
            <w:hideMark/>
          </w:tcPr>
          <w:p w14:paraId="2277ADD8" w14:textId="77777777" w:rsidR="00E64056" w:rsidRDefault="00E64056">
            <w:pPr>
              <w:rPr>
                <w:sz w:val="20"/>
                <w:szCs w:val="20"/>
              </w:rPr>
            </w:pPr>
            <w:r>
              <w:rPr>
                <w:sz w:val="20"/>
                <w:szCs w:val="20"/>
              </w:rPr>
              <w:t>01 x RS-232 DB9</w:t>
            </w:r>
          </w:p>
        </w:tc>
        <w:tc>
          <w:tcPr>
            <w:tcW w:w="2126" w:type="dxa"/>
            <w:shd w:val="clear" w:color="auto" w:fill="auto"/>
            <w:vAlign w:val="center"/>
            <w:hideMark/>
          </w:tcPr>
          <w:p w14:paraId="64550637" w14:textId="77777777" w:rsidR="00E64056" w:rsidRDefault="00E64056">
            <w:pPr>
              <w:rPr>
                <w:sz w:val="20"/>
                <w:szCs w:val="20"/>
              </w:rPr>
            </w:pPr>
            <w:r>
              <w:rPr>
                <w:sz w:val="20"/>
                <w:szCs w:val="20"/>
              </w:rPr>
              <w:t>Cổng kết nối khác</w:t>
            </w:r>
          </w:p>
        </w:tc>
        <w:tc>
          <w:tcPr>
            <w:tcW w:w="2977" w:type="dxa"/>
            <w:shd w:val="clear" w:color="auto" w:fill="auto"/>
            <w:vAlign w:val="center"/>
            <w:hideMark/>
          </w:tcPr>
          <w:p w14:paraId="2CDC6883" w14:textId="77777777" w:rsidR="00E64056" w:rsidRDefault="00E64056">
            <w:pPr>
              <w:rPr>
                <w:sz w:val="20"/>
                <w:szCs w:val="20"/>
              </w:rPr>
            </w:pPr>
            <w:r>
              <w:rPr>
                <w:sz w:val="20"/>
                <w:szCs w:val="20"/>
              </w:rPr>
              <w:t>01 x RS-232 DB9</w:t>
            </w:r>
          </w:p>
        </w:tc>
        <w:tc>
          <w:tcPr>
            <w:tcW w:w="1275" w:type="dxa"/>
            <w:shd w:val="clear" w:color="auto" w:fill="auto"/>
            <w:vAlign w:val="center"/>
            <w:hideMark/>
          </w:tcPr>
          <w:p w14:paraId="1EA23F16" w14:textId="77777777" w:rsidR="00E64056" w:rsidRDefault="00E64056">
            <w:pPr>
              <w:jc w:val="center"/>
              <w:rPr>
                <w:b/>
                <w:bCs/>
              </w:rPr>
            </w:pPr>
            <w:r>
              <w:rPr>
                <w:b/>
                <w:bCs/>
              </w:rPr>
              <w:t> </w:t>
            </w:r>
          </w:p>
        </w:tc>
        <w:tc>
          <w:tcPr>
            <w:tcW w:w="1134" w:type="dxa"/>
            <w:shd w:val="clear" w:color="auto" w:fill="auto"/>
            <w:vAlign w:val="center"/>
            <w:hideMark/>
          </w:tcPr>
          <w:p w14:paraId="515AEC22" w14:textId="77777777" w:rsidR="00E64056" w:rsidRDefault="00E64056">
            <w:pPr>
              <w:jc w:val="center"/>
              <w:rPr>
                <w:b/>
                <w:bCs/>
              </w:rPr>
            </w:pPr>
            <w:r>
              <w:rPr>
                <w:b/>
                <w:bCs/>
              </w:rPr>
              <w:t> </w:t>
            </w:r>
          </w:p>
        </w:tc>
        <w:tc>
          <w:tcPr>
            <w:tcW w:w="1072" w:type="dxa"/>
            <w:shd w:val="clear" w:color="auto" w:fill="auto"/>
            <w:vAlign w:val="center"/>
            <w:hideMark/>
          </w:tcPr>
          <w:p w14:paraId="2821B696" w14:textId="77777777" w:rsidR="00E64056" w:rsidRDefault="00E64056">
            <w:pPr>
              <w:jc w:val="center"/>
            </w:pPr>
            <w:r>
              <w:t> </w:t>
            </w:r>
          </w:p>
        </w:tc>
      </w:tr>
      <w:tr w:rsidR="00E64056" w14:paraId="655B309F" w14:textId="77777777" w:rsidTr="008C0E92">
        <w:tc>
          <w:tcPr>
            <w:tcW w:w="988" w:type="dxa"/>
            <w:shd w:val="clear" w:color="auto" w:fill="auto"/>
            <w:vAlign w:val="center"/>
            <w:hideMark/>
          </w:tcPr>
          <w:p w14:paraId="603DD219" w14:textId="77777777" w:rsidR="00E64056" w:rsidRDefault="00E64056">
            <w:pPr>
              <w:jc w:val="center"/>
            </w:pPr>
            <w:r>
              <w:t> </w:t>
            </w:r>
          </w:p>
        </w:tc>
        <w:tc>
          <w:tcPr>
            <w:tcW w:w="1984" w:type="dxa"/>
            <w:shd w:val="clear" w:color="auto" w:fill="auto"/>
            <w:vAlign w:val="center"/>
            <w:hideMark/>
          </w:tcPr>
          <w:p w14:paraId="3EB20144" w14:textId="77777777" w:rsidR="00E64056" w:rsidRDefault="00E64056">
            <w:pPr>
              <w:rPr>
                <w:sz w:val="20"/>
                <w:szCs w:val="20"/>
              </w:rPr>
            </w:pPr>
            <w:r>
              <w:rPr>
                <w:sz w:val="20"/>
                <w:szCs w:val="20"/>
              </w:rPr>
              <w:t> </w:t>
            </w:r>
          </w:p>
        </w:tc>
        <w:tc>
          <w:tcPr>
            <w:tcW w:w="3119" w:type="dxa"/>
            <w:shd w:val="clear" w:color="auto" w:fill="auto"/>
            <w:vAlign w:val="center"/>
            <w:hideMark/>
          </w:tcPr>
          <w:p w14:paraId="4DE77507" w14:textId="77777777" w:rsidR="00E64056" w:rsidRDefault="00E64056">
            <w:pPr>
              <w:rPr>
                <w:sz w:val="20"/>
                <w:szCs w:val="20"/>
              </w:rPr>
            </w:pPr>
            <w:r>
              <w:rPr>
                <w:sz w:val="20"/>
                <w:szCs w:val="20"/>
              </w:rPr>
              <w:t>2 x USB 3.0</w:t>
            </w:r>
          </w:p>
        </w:tc>
        <w:tc>
          <w:tcPr>
            <w:tcW w:w="2126" w:type="dxa"/>
            <w:shd w:val="clear" w:color="auto" w:fill="auto"/>
            <w:vAlign w:val="center"/>
            <w:hideMark/>
          </w:tcPr>
          <w:p w14:paraId="438179E4" w14:textId="77777777" w:rsidR="00E64056" w:rsidRDefault="00E64056">
            <w:pPr>
              <w:rPr>
                <w:sz w:val="20"/>
                <w:szCs w:val="20"/>
              </w:rPr>
            </w:pPr>
            <w:r>
              <w:rPr>
                <w:sz w:val="20"/>
                <w:szCs w:val="20"/>
              </w:rPr>
              <w:t> </w:t>
            </w:r>
          </w:p>
        </w:tc>
        <w:tc>
          <w:tcPr>
            <w:tcW w:w="2977" w:type="dxa"/>
            <w:shd w:val="clear" w:color="auto" w:fill="auto"/>
            <w:vAlign w:val="center"/>
            <w:hideMark/>
          </w:tcPr>
          <w:p w14:paraId="592DEC54" w14:textId="77777777" w:rsidR="00E64056" w:rsidRDefault="00E64056">
            <w:pPr>
              <w:rPr>
                <w:sz w:val="20"/>
                <w:szCs w:val="20"/>
              </w:rPr>
            </w:pPr>
            <w:r>
              <w:rPr>
                <w:sz w:val="20"/>
                <w:szCs w:val="20"/>
              </w:rPr>
              <w:t>2 x USB 3.0</w:t>
            </w:r>
          </w:p>
        </w:tc>
        <w:tc>
          <w:tcPr>
            <w:tcW w:w="1275" w:type="dxa"/>
            <w:shd w:val="clear" w:color="auto" w:fill="auto"/>
            <w:vAlign w:val="center"/>
            <w:hideMark/>
          </w:tcPr>
          <w:p w14:paraId="51D03DD0" w14:textId="77777777" w:rsidR="00E64056" w:rsidRDefault="00E64056">
            <w:pPr>
              <w:jc w:val="center"/>
              <w:rPr>
                <w:b/>
                <w:bCs/>
              </w:rPr>
            </w:pPr>
            <w:r>
              <w:rPr>
                <w:b/>
                <w:bCs/>
              </w:rPr>
              <w:t> </w:t>
            </w:r>
          </w:p>
        </w:tc>
        <w:tc>
          <w:tcPr>
            <w:tcW w:w="1134" w:type="dxa"/>
            <w:shd w:val="clear" w:color="auto" w:fill="auto"/>
            <w:vAlign w:val="center"/>
            <w:hideMark/>
          </w:tcPr>
          <w:p w14:paraId="3CE03299" w14:textId="77777777" w:rsidR="00E64056" w:rsidRDefault="00E64056">
            <w:pPr>
              <w:jc w:val="center"/>
              <w:rPr>
                <w:b/>
                <w:bCs/>
              </w:rPr>
            </w:pPr>
            <w:r>
              <w:rPr>
                <w:b/>
                <w:bCs/>
              </w:rPr>
              <w:t> </w:t>
            </w:r>
          </w:p>
        </w:tc>
        <w:tc>
          <w:tcPr>
            <w:tcW w:w="1072" w:type="dxa"/>
            <w:shd w:val="clear" w:color="auto" w:fill="auto"/>
            <w:vAlign w:val="center"/>
            <w:hideMark/>
          </w:tcPr>
          <w:p w14:paraId="0001EFDA" w14:textId="77777777" w:rsidR="00E64056" w:rsidRDefault="00E64056">
            <w:pPr>
              <w:jc w:val="center"/>
            </w:pPr>
            <w:r>
              <w:t> </w:t>
            </w:r>
          </w:p>
        </w:tc>
      </w:tr>
      <w:tr w:rsidR="00E64056" w14:paraId="48D67DC7" w14:textId="77777777" w:rsidTr="008C0E92">
        <w:tc>
          <w:tcPr>
            <w:tcW w:w="988" w:type="dxa"/>
            <w:shd w:val="clear" w:color="auto" w:fill="auto"/>
            <w:vAlign w:val="center"/>
            <w:hideMark/>
          </w:tcPr>
          <w:p w14:paraId="766526F7" w14:textId="77777777" w:rsidR="00E64056" w:rsidRDefault="00E64056">
            <w:pPr>
              <w:jc w:val="center"/>
            </w:pPr>
            <w:r>
              <w:t> </w:t>
            </w:r>
          </w:p>
        </w:tc>
        <w:tc>
          <w:tcPr>
            <w:tcW w:w="1984" w:type="dxa"/>
            <w:shd w:val="clear" w:color="auto" w:fill="auto"/>
            <w:vAlign w:val="center"/>
            <w:hideMark/>
          </w:tcPr>
          <w:p w14:paraId="2194CC51" w14:textId="77777777" w:rsidR="00E64056" w:rsidRDefault="00E64056">
            <w:pPr>
              <w:rPr>
                <w:sz w:val="20"/>
                <w:szCs w:val="20"/>
              </w:rPr>
            </w:pPr>
            <w:r>
              <w:rPr>
                <w:sz w:val="20"/>
                <w:szCs w:val="20"/>
              </w:rPr>
              <w:t> </w:t>
            </w:r>
          </w:p>
        </w:tc>
        <w:tc>
          <w:tcPr>
            <w:tcW w:w="3119" w:type="dxa"/>
            <w:shd w:val="clear" w:color="auto" w:fill="auto"/>
            <w:vAlign w:val="center"/>
            <w:hideMark/>
          </w:tcPr>
          <w:p w14:paraId="646EF932" w14:textId="77777777" w:rsidR="00E64056" w:rsidRDefault="00E64056">
            <w:pPr>
              <w:rPr>
                <w:sz w:val="20"/>
                <w:szCs w:val="20"/>
              </w:rPr>
            </w:pPr>
            <w:r>
              <w:rPr>
                <w:sz w:val="20"/>
                <w:szCs w:val="20"/>
              </w:rPr>
              <w:t>1 x USB 2.0</w:t>
            </w:r>
          </w:p>
        </w:tc>
        <w:tc>
          <w:tcPr>
            <w:tcW w:w="2126" w:type="dxa"/>
            <w:shd w:val="clear" w:color="auto" w:fill="auto"/>
            <w:vAlign w:val="center"/>
            <w:hideMark/>
          </w:tcPr>
          <w:p w14:paraId="105ACEBB" w14:textId="77777777" w:rsidR="00E64056" w:rsidRDefault="00E64056">
            <w:pPr>
              <w:rPr>
                <w:sz w:val="20"/>
                <w:szCs w:val="20"/>
              </w:rPr>
            </w:pPr>
            <w:r>
              <w:rPr>
                <w:sz w:val="20"/>
                <w:szCs w:val="20"/>
              </w:rPr>
              <w:t> </w:t>
            </w:r>
          </w:p>
        </w:tc>
        <w:tc>
          <w:tcPr>
            <w:tcW w:w="2977" w:type="dxa"/>
            <w:shd w:val="clear" w:color="auto" w:fill="auto"/>
            <w:vAlign w:val="center"/>
            <w:hideMark/>
          </w:tcPr>
          <w:p w14:paraId="06B98E10" w14:textId="77777777" w:rsidR="00E64056" w:rsidRDefault="00E64056">
            <w:pPr>
              <w:rPr>
                <w:sz w:val="20"/>
                <w:szCs w:val="20"/>
              </w:rPr>
            </w:pPr>
            <w:r>
              <w:rPr>
                <w:sz w:val="20"/>
                <w:szCs w:val="20"/>
              </w:rPr>
              <w:t>1 x USB 2.0</w:t>
            </w:r>
          </w:p>
        </w:tc>
        <w:tc>
          <w:tcPr>
            <w:tcW w:w="1275" w:type="dxa"/>
            <w:shd w:val="clear" w:color="auto" w:fill="auto"/>
            <w:vAlign w:val="center"/>
            <w:hideMark/>
          </w:tcPr>
          <w:p w14:paraId="178BC326" w14:textId="77777777" w:rsidR="00E64056" w:rsidRDefault="00E64056">
            <w:pPr>
              <w:jc w:val="center"/>
              <w:rPr>
                <w:b/>
                <w:bCs/>
              </w:rPr>
            </w:pPr>
            <w:r>
              <w:rPr>
                <w:b/>
                <w:bCs/>
              </w:rPr>
              <w:t> </w:t>
            </w:r>
          </w:p>
        </w:tc>
        <w:tc>
          <w:tcPr>
            <w:tcW w:w="1134" w:type="dxa"/>
            <w:shd w:val="clear" w:color="auto" w:fill="auto"/>
            <w:vAlign w:val="center"/>
            <w:hideMark/>
          </w:tcPr>
          <w:p w14:paraId="67CA3948" w14:textId="77777777" w:rsidR="00E64056" w:rsidRDefault="00E64056">
            <w:pPr>
              <w:jc w:val="center"/>
              <w:rPr>
                <w:b/>
                <w:bCs/>
              </w:rPr>
            </w:pPr>
            <w:r>
              <w:rPr>
                <w:b/>
                <w:bCs/>
              </w:rPr>
              <w:t> </w:t>
            </w:r>
          </w:p>
        </w:tc>
        <w:tc>
          <w:tcPr>
            <w:tcW w:w="1072" w:type="dxa"/>
            <w:shd w:val="clear" w:color="auto" w:fill="auto"/>
            <w:vAlign w:val="center"/>
            <w:hideMark/>
          </w:tcPr>
          <w:p w14:paraId="54046D00" w14:textId="77777777" w:rsidR="00E64056" w:rsidRDefault="00E64056">
            <w:pPr>
              <w:jc w:val="center"/>
            </w:pPr>
            <w:r>
              <w:t> </w:t>
            </w:r>
          </w:p>
        </w:tc>
      </w:tr>
      <w:tr w:rsidR="00E64056" w14:paraId="75DBAD10" w14:textId="77777777" w:rsidTr="008C0E92">
        <w:tc>
          <w:tcPr>
            <w:tcW w:w="988" w:type="dxa"/>
            <w:shd w:val="clear" w:color="auto" w:fill="auto"/>
            <w:vAlign w:val="center"/>
            <w:hideMark/>
          </w:tcPr>
          <w:p w14:paraId="67A420E5" w14:textId="77777777" w:rsidR="00E64056" w:rsidRDefault="00E64056">
            <w:pPr>
              <w:jc w:val="center"/>
            </w:pPr>
            <w:r>
              <w:t> </w:t>
            </w:r>
          </w:p>
        </w:tc>
        <w:tc>
          <w:tcPr>
            <w:tcW w:w="1984" w:type="dxa"/>
            <w:shd w:val="clear" w:color="auto" w:fill="auto"/>
            <w:vAlign w:val="center"/>
            <w:hideMark/>
          </w:tcPr>
          <w:p w14:paraId="1E8ED6B9" w14:textId="77777777" w:rsidR="00E64056" w:rsidRDefault="00E64056">
            <w:pPr>
              <w:rPr>
                <w:sz w:val="20"/>
                <w:szCs w:val="20"/>
              </w:rPr>
            </w:pPr>
            <w:r>
              <w:rPr>
                <w:sz w:val="20"/>
                <w:szCs w:val="20"/>
              </w:rPr>
              <w:t>Camera</w:t>
            </w:r>
          </w:p>
        </w:tc>
        <w:tc>
          <w:tcPr>
            <w:tcW w:w="3119" w:type="dxa"/>
            <w:shd w:val="clear" w:color="auto" w:fill="auto"/>
            <w:vAlign w:val="center"/>
            <w:hideMark/>
          </w:tcPr>
          <w:p w14:paraId="68D02F67" w14:textId="77777777" w:rsidR="00E64056" w:rsidRDefault="00E64056">
            <w:pPr>
              <w:rPr>
                <w:sz w:val="20"/>
                <w:szCs w:val="20"/>
              </w:rPr>
            </w:pPr>
            <w:r>
              <w:rPr>
                <w:sz w:val="20"/>
                <w:szCs w:val="20"/>
              </w:rPr>
              <w:t> </w:t>
            </w:r>
          </w:p>
        </w:tc>
        <w:tc>
          <w:tcPr>
            <w:tcW w:w="2126" w:type="dxa"/>
            <w:shd w:val="clear" w:color="auto" w:fill="auto"/>
            <w:vAlign w:val="center"/>
            <w:hideMark/>
          </w:tcPr>
          <w:p w14:paraId="15B7651A" w14:textId="77777777" w:rsidR="00E64056" w:rsidRDefault="00E64056">
            <w:pPr>
              <w:rPr>
                <w:sz w:val="20"/>
                <w:szCs w:val="20"/>
              </w:rPr>
            </w:pPr>
            <w:r>
              <w:rPr>
                <w:sz w:val="20"/>
                <w:szCs w:val="20"/>
              </w:rPr>
              <w:t>Camera</w:t>
            </w:r>
          </w:p>
        </w:tc>
        <w:tc>
          <w:tcPr>
            <w:tcW w:w="2977" w:type="dxa"/>
            <w:shd w:val="clear" w:color="auto" w:fill="auto"/>
            <w:vAlign w:val="center"/>
            <w:hideMark/>
          </w:tcPr>
          <w:p w14:paraId="37AE5264" w14:textId="77777777" w:rsidR="00E64056" w:rsidRDefault="00E64056">
            <w:pPr>
              <w:rPr>
                <w:sz w:val="20"/>
                <w:szCs w:val="20"/>
              </w:rPr>
            </w:pPr>
            <w:r>
              <w:rPr>
                <w:sz w:val="20"/>
                <w:szCs w:val="20"/>
              </w:rPr>
              <w:t> </w:t>
            </w:r>
          </w:p>
        </w:tc>
        <w:tc>
          <w:tcPr>
            <w:tcW w:w="1275" w:type="dxa"/>
            <w:shd w:val="clear" w:color="auto" w:fill="auto"/>
            <w:vAlign w:val="center"/>
            <w:hideMark/>
          </w:tcPr>
          <w:p w14:paraId="359B85CB" w14:textId="77777777" w:rsidR="00E64056" w:rsidRDefault="00E64056">
            <w:pPr>
              <w:jc w:val="center"/>
              <w:rPr>
                <w:b/>
                <w:bCs/>
              </w:rPr>
            </w:pPr>
            <w:r>
              <w:rPr>
                <w:b/>
                <w:bCs/>
              </w:rPr>
              <w:t> </w:t>
            </w:r>
          </w:p>
        </w:tc>
        <w:tc>
          <w:tcPr>
            <w:tcW w:w="1134" w:type="dxa"/>
            <w:shd w:val="clear" w:color="auto" w:fill="auto"/>
            <w:vAlign w:val="center"/>
            <w:hideMark/>
          </w:tcPr>
          <w:p w14:paraId="2A6890D1" w14:textId="77777777" w:rsidR="00E64056" w:rsidRDefault="00E64056">
            <w:pPr>
              <w:jc w:val="center"/>
              <w:rPr>
                <w:b/>
                <w:bCs/>
              </w:rPr>
            </w:pPr>
            <w:r>
              <w:rPr>
                <w:b/>
                <w:bCs/>
              </w:rPr>
              <w:t> </w:t>
            </w:r>
          </w:p>
        </w:tc>
        <w:tc>
          <w:tcPr>
            <w:tcW w:w="1072" w:type="dxa"/>
            <w:shd w:val="clear" w:color="auto" w:fill="auto"/>
            <w:vAlign w:val="center"/>
            <w:hideMark/>
          </w:tcPr>
          <w:p w14:paraId="08887420" w14:textId="77777777" w:rsidR="00E64056" w:rsidRDefault="00E64056">
            <w:pPr>
              <w:jc w:val="center"/>
            </w:pPr>
            <w:r>
              <w:t> </w:t>
            </w:r>
          </w:p>
        </w:tc>
      </w:tr>
      <w:tr w:rsidR="00E64056" w14:paraId="2F135086" w14:textId="77777777" w:rsidTr="008C0E92">
        <w:tc>
          <w:tcPr>
            <w:tcW w:w="988" w:type="dxa"/>
            <w:shd w:val="clear" w:color="auto" w:fill="auto"/>
            <w:vAlign w:val="center"/>
            <w:hideMark/>
          </w:tcPr>
          <w:p w14:paraId="078B3CEC" w14:textId="77777777" w:rsidR="00E64056" w:rsidRDefault="00E64056">
            <w:pPr>
              <w:jc w:val="center"/>
            </w:pPr>
            <w:r>
              <w:t> </w:t>
            </w:r>
          </w:p>
        </w:tc>
        <w:tc>
          <w:tcPr>
            <w:tcW w:w="1984" w:type="dxa"/>
            <w:shd w:val="clear" w:color="auto" w:fill="auto"/>
            <w:vAlign w:val="center"/>
            <w:hideMark/>
          </w:tcPr>
          <w:p w14:paraId="03ACD1D3" w14:textId="77777777" w:rsidR="00E64056" w:rsidRDefault="00E64056">
            <w:pPr>
              <w:rPr>
                <w:sz w:val="20"/>
                <w:szCs w:val="20"/>
              </w:rPr>
            </w:pPr>
            <w:r>
              <w:rPr>
                <w:sz w:val="20"/>
                <w:szCs w:val="20"/>
              </w:rPr>
              <w:t>Độ phân giải hỗ trợ</w:t>
            </w:r>
          </w:p>
        </w:tc>
        <w:tc>
          <w:tcPr>
            <w:tcW w:w="3119" w:type="dxa"/>
            <w:shd w:val="clear" w:color="auto" w:fill="auto"/>
            <w:vAlign w:val="center"/>
            <w:hideMark/>
          </w:tcPr>
          <w:p w14:paraId="17FA45F3" w14:textId="77777777" w:rsidR="00E64056" w:rsidRDefault="00E64056">
            <w:pPr>
              <w:rPr>
                <w:sz w:val="20"/>
                <w:szCs w:val="20"/>
              </w:rPr>
            </w:pPr>
            <w:r>
              <w:rPr>
                <w:sz w:val="20"/>
                <w:szCs w:val="20"/>
              </w:rPr>
              <w:t>1920 x 1080</w:t>
            </w:r>
          </w:p>
        </w:tc>
        <w:tc>
          <w:tcPr>
            <w:tcW w:w="2126" w:type="dxa"/>
            <w:shd w:val="clear" w:color="auto" w:fill="auto"/>
            <w:vAlign w:val="center"/>
            <w:hideMark/>
          </w:tcPr>
          <w:p w14:paraId="775A3AE3" w14:textId="77777777" w:rsidR="00E64056" w:rsidRDefault="00E64056">
            <w:pPr>
              <w:rPr>
                <w:sz w:val="20"/>
                <w:szCs w:val="20"/>
              </w:rPr>
            </w:pPr>
            <w:r>
              <w:rPr>
                <w:sz w:val="20"/>
                <w:szCs w:val="20"/>
              </w:rPr>
              <w:t>Độ phân giải hỗ trợ</w:t>
            </w:r>
          </w:p>
        </w:tc>
        <w:tc>
          <w:tcPr>
            <w:tcW w:w="2977" w:type="dxa"/>
            <w:shd w:val="clear" w:color="auto" w:fill="auto"/>
            <w:vAlign w:val="center"/>
            <w:hideMark/>
          </w:tcPr>
          <w:p w14:paraId="5B921ED5" w14:textId="77777777" w:rsidR="00E64056" w:rsidRDefault="00E64056">
            <w:pPr>
              <w:rPr>
                <w:sz w:val="20"/>
                <w:szCs w:val="20"/>
              </w:rPr>
            </w:pPr>
            <w:r>
              <w:rPr>
                <w:sz w:val="20"/>
                <w:szCs w:val="20"/>
              </w:rPr>
              <w:t>1920 x 1080</w:t>
            </w:r>
          </w:p>
        </w:tc>
        <w:tc>
          <w:tcPr>
            <w:tcW w:w="1275" w:type="dxa"/>
            <w:shd w:val="clear" w:color="auto" w:fill="auto"/>
            <w:vAlign w:val="center"/>
            <w:hideMark/>
          </w:tcPr>
          <w:p w14:paraId="0FB5C1B3" w14:textId="77777777" w:rsidR="00E64056" w:rsidRDefault="00E64056">
            <w:pPr>
              <w:jc w:val="center"/>
              <w:rPr>
                <w:b/>
                <w:bCs/>
              </w:rPr>
            </w:pPr>
            <w:r>
              <w:rPr>
                <w:b/>
                <w:bCs/>
              </w:rPr>
              <w:t> </w:t>
            </w:r>
          </w:p>
        </w:tc>
        <w:tc>
          <w:tcPr>
            <w:tcW w:w="1134" w:type="dxa"/>
            <w:shd w:val="clear" w:color="auto" w:fill="auto"/>
            <w:vAlign w:val="center"/>
            <w:hideMark/>
          </w:tcPr>
          <w:p w14:paraId="4AD4AE38" w14:textId="77777777" w:rsidR="00E64056" w:rsidRDefault="00E64056">
            <w:pPr>
              <w:jc w:val="center"/>
              <w:rPr>
                <w:b/>
                <w:bCs/>
              </w:rPr>
            </w:pPr>
            <w:r>
              <w:rPr>
                <w:b/>
                <w:bCs/>
              </w:rPr>
              <w:t> </w:t>
            </w:r>
          </w:p>
        </w:tc>
        <w:tc>
          <w:tcPr>
            <w:tcW w:w="1072" w:type="dxa"/>
            <w:shd w:val="clear" w:color="auto" w:fill="auto"/>
            <w:vAlign w:val="center"/>
            <w:hideMark/>
          </w:tcPr>
          <w:p w14:paraId="5C2C6B0A" w14:textId="77777777" w:rsidR="00E64056" w:rsidRDefault="00E64056">
            <w:pPr>
              <w:jc w:val="center"/>
            </w:pPr>
            <w:r>
              <w:t> </w:t>
            </w:r>
          </w:p>
        </w:tc>
      </w:tr>
      <w:tr w:rsidR="00E64056" w14:paraId="2026D805" w14:textId="77777777" w:rsidTr="008C0E92">
        <w:tc>
          <w:tcPr>
            <w:tcW w:w="988" w:type="dxa"/>
            <w:shd w:val="clear" w:color="auto" w:fill="auto"/>
            <w:vAlign w:val="center"/>
            <w:hideMark/>
          </w:tcPr>
          <w:p w14:paraId="1305021E" w14:textId="77777777" w:rsidR="00E64056" w:rsidRDefault="00E64056">
            <w:pPr>
              <w:jc w:val="center"/>
            </w:pPr>
            <w:r>
              <w:t> </w:t>
            </w:r>
          </w:p>
        </w:tc>
        <w:tc>
          <w:tcPr>
            <w:tcW w:w="1984" w:type="dxa"/>
            <w:shd w:val="clear" w:color="auto" w:fill="auto"/>
            <w:vAlign w:val="center"/>
            <w:hideMark/>
          </w:tcPr>
          <w:p w14:paraId="422EFFC8" w14:textId="77777777" w:rsidR="00E64056" w:rsidRDefault="00E64056">
            <w:pPr>
              <w:rPr>
                <w:sz w:val="20"/>
                <w:szCs w:val="20"/>
              </w:rPr>
            </w:pPr>
            <w:r>
              <w:rPr>
                <w:sz w:val="20"/>
                <w:szCs w:val="20"/>
              </w:rPr>
              <w:t>Pan/Tilt</w:t>
            </w:r>
          </w:p>
        </w:tc>
        <w:tc>
          <w:tcPr>
            <w:tcW w:w="3119" w:type="dxa"/>
            <w:shd w:val="clear" w:color="auto" w:fill="auto"/>
            <w:vAlign w:val="center"/>
            <w:hideMark/>
          </w:tcPr>
          <w:p w14:paraId="20176F0E" w14:textId="77777777" w:rsidR="00E64056" w:rsidRDefault="00E64056">
            <w:pPr>
              <w:rPr>
                <w:sz w:val="20"/>
                <w:szCs w:val="20"/>
              </w:rPr>
            </w:pPr>
            <w:r>
              <w:rPr>
                <w:sz w:val="20"/>
                <w:szCs w:val="20"/>
              </w:rPr>
              <w:t xml:space="preserve">Pan : ±100°, Tilt : từ -30° tới +20° </w:t>
            </w:r>
          </w:p>
        </w:tc>
        <w:tc>
          <w:tcPr>
            <w:tcW w:w="2126" w:type="dxa"/>
            <w:shd w:val="clear" w:color="auto" w:fill="auto"/>
            <w:vAlign w:val="center"/>
            <w:hideMark/>
          </w:tcPr>
          <w:p w14:paraId="3E0C25EE" w14:textId="77777777" w:rsidR="00E64056" w:rsidRDefault="00E64056">
            <w:pPr>
              <w:rPr>
                <w:sz w:val="20"/>
                <w:szCs w:val="20"/>
              </w:rPr>
            </w:pPr>
            <w:r>
              <w:rPr>
                <w:sz w:val="20"/>
                <w:szCs w:val="20"/>
              </w:rPr>
              <w:t>Pan/Tilt</w:t>
            </w:r>
          </w:p>
        </w:tc>
        <w:tc>
          <w:tcPr>
            <w:tcW w:w="2977" w:type="dxa"/>
            <w:shd w:val="clear" w:color="auto" w:fill="auto"/>
            <w:vAlign w:val="center"/>
            <w:hideMark/>
          </w:tcPr>
          <w:p w14:paraId="7317FDFD" w14:textId="77777777" w:rsidR="00E64056" w:rsidRDefault="00E64056">
            <w:pPr>
              <w:rPr>
                <w:sz w:val="20"/>
                <w:szCs w:val="20"/>
              </w:rPr>
            </w:pPr>
            <w:r>
              <w:rPr>
                <w:sz w:val="20"/>
                <w:szCs w:val="20"/>
              </w:rPr>
              <w:t xml:space="preserve">Pan : ±100°, Tilt : từ -30° tới +20° </w:t>
            </w:r>
          </w:p>
        </w:tc>
        <w:tc>
          <w:tcPr>
            <w:tcW w:w="1275" w:type="dxa"/>
            <w:shd w:val="clear" w:color="auto" w:fill="auto"/>
            <w:vAlign w:val="center"/>
            <w:hideMark/>
          </w:tcPr>
          <w:p w14:paraId="7A77CDA4" w14:textId="77777777" w:rsidR="00E64056" w:rsidRDefault="00E64056">
            <w:pPr>
              <w:jc w:val="center"/>
              <w:rPr>
                <w:b/>
                <w:bCs/>
              </w:rPr>
            </w:pPr>
            <w:r>
              <w:rPr>
                <w:b/>
                <w:bCs/>
              </w:rPr>
              <w:t> </w:t>
            </w:r>
          </w:p>
        </w:tc>
        <w:tc>
          <w:tcPr>
            <w:tcW w:w="1134" w:type="dxa"/>
            <w:shd w:val="clear" w:color="auto" w:fill="auto"/>
            <w:vAlign w:val="center"/>
            <w:hideMark/>
          </w:tcPr>
          <w:p w14:paraId="6118FACC" w14:textId="77777777" w:rsidR="00E64056" w:rsidRDefault="00E64056">
            <w:pPr>
              <w:jc w:val="center"/>
              <w:rPr>
                <w:b/>
                <w:bCs/>
              </w:rPr>
            </w:pPr>
            <w:r>
              <w:rPr>
                <w:b/>
                <w:bCs/>
              </w:rPr>
              <w:t> </w:t>
            </w:r>
          </w:p>
        </w:tc>
        <w:tc>
          <w:tcPr>
            <w:tcW w:w="1072" w:type="dxa"/>
            <w:shd w:val="clear" w:color="auto" w:fill="auto"/>
            <w:vAlign w:val="center"/>
            <w:hideMark/>
          </w:tcPr>
          <w:p w14:paraId="165A4572" w14:textId="77777777" w:rsidR="00E64056" w:rsidRDefault="00E64056">
            <w:pPr>
              <w:jc w:val="center"/>
            </w:pPr>
            <w:r>
              <w:t> </w:t>
            </w:r>
          </w:p>
        </w:tc>
      </w:tr>
      <w:tr w:rsidR="00E64056" w14:paraId="7DCB211D" w14:textId="77777777" w:rsidTr="008C0E92">
        <w:tc>
          <w:tcPr>
            <w:tcW w:w="988" w:type="dxa"/>
            <w:shd w:val="clear" w:color="auto" w:fill="auto"/>
            <w:vAlign w:val="center"/>
            <w:hideMark/>
          </w:tcPr>
          <w:p w14:paraId="0D39F4BD" w14:textId="77777777" w:rsidR="00E64056" w:rsidRDefault="00E64056">
            <w:pPr>
              <w:jc w:val="center"/>
            </w:pPr>
            <w:r>
              <w:lastRenderedPageBreak/>
              <w:t> </w:t>
            </w:r>
          </w:p>
        </w:tc>
        <w:tc>
          <w:tcPr>
            <w:tcW w:w="1984" w:type="dxa"/>
            <w:shd w:val="clear" w:color="auto" w:fill="auto"/>
            <w:vAlign w:val="center"/>
            <w:hideMark/>
          </w:tcPr>
          <w:p w14:paraId="036E9DA0" w14:textId="77777777" w:rsidR="00E64056" w:rsidRDefault="00E64056">
            <w:pPr>
              <w:rPr>
                <w:sz w:val="20"/>
                <w:szCs w:val="20"/>
              </w:rPr>
            </w:pPr>
            <w:r>
              <w:rPr>
                <w:sz w:val="20"/>
                <w:szCs w:val="20"/>
              </w:rPr>
              <w:t>Zoom</w:t>
            </w:r>
          </w:p>
        </w:tc>
        <w:tc>
          <w:tcPr>
            <w:tcW w:w="3119" w:type="dxa"/>
            <w:shd w:val="clear" w:color="auto" w:fill="auto"/>
            <w:vAlign w:val="center"/>
            <w:hideMark/>
          </w:tcPr>
          <w:p w14:paraId="45A1C7FC" w14:textId="77777777" w:rsidR="00E64056" w:rsidRDefault="00E64056">
            <w:pPr>
              <w:rPr>
                <w:sz w:val="20"/>
                <w:szCs w:val="20"/>
              </w:rPr>
            </w:pPr>
            <w:r>
              <w:rPr>
                <w:sz w:val="20"/>
                <w:szCs w:val="20"/>
              </w:rPr>
              <w:t>&gt;= 10x zoom quang học, 12x zoom kỹ thuật số</w:t>
            </w:r>
          </w:p>
        </w:tc>
        <w:tc>
          <w:tcPr>
            <w:tcW w:w="2126" w:type="dxa"/>
            <w:shd w:val="clear" w:color="auto" w:fill="auto"/>
            <w:vAlign w:val="center"/>
            <w:hideMark/>
          </w:tcPr>
          <w:p w14:paraId="6A81E59C" w14:textId="77777777" w:rsidR="00E64056" w:rsidRDefault="00E64056">
            <w:pPr>
              <w:rPr>
                <w:sz w:val="20"/>
                <w:szCs w:val="20"/>
              </w:rPr>
            </w:pPr>
            <w:r>
              <w:rPr>
                <w:sz w:val="20"/>
                <w:szCs w:val="20"/>
              </w:rPr>
              <w:t>Zoom</w:t>
            </w:r>
          </w:p>
        </w:tc>
        <w:tc>
          <w:tcPr>
            <w:tcW w:w="2977" w:type="dxa"/>
            <w:shd w:val="clear" w:color="auto" w:fill="auto"/>
            <w:vAlign w:val="center"/>
            <w:hideMark/>
          </w:tcPr>
          <w:p w14:paraId="1452946D" w14:textId="77777777" w:rsidR="00E64056" w:rsidRDefault="00E64056">
            <w:pPr>
              <w:rPr>
                <w:sz w:val="20"/>
                <w:szCs w:val="20"/>
              </w:rPr>
            </w:pPr>
            <w:r>
              <w:rPr>
                <w:sz w:val="20"/>
                <w:szCs w:val="20"/>
              </w:rPr>
              <w:t>&gt;= 10x zoom quang học, 12x zoom kỹ thuật số</w:t>
            </w:r>
          </w:p>
        </w:tc>
        <w:tc>
          <w:tcPr>
            <w:tcW w:w="1275" w:type="dxa"/>
            <w:shd w:val="clear" w:color="auto" w:fill="auto"/>
            <w:vAlign w:val="center"/>
            <w:hideMark/>
          </w:tcPr>
          <w:p w14:paraId="3F14CBA6" w14:textId="77777777" w:rsidR="00E64056" w:rsidRDefault="00E64056">
            <w:pPr>
              <w:jc w:val="center"/>
              <w:rPr>
                <w:b/>
                <w:bCs/>
              </w:rPr>
            </w:pPr>
            <w:r>
              <w:rPr>
                <w:b/>
                <w:bCs/>
              </w:rPr>
              <w:t> </w:t>
            </w:r>
          </w:p>
        </w:tc>
        <w:tc>
          <w:tcPr>
            <w:tcW w:w="1134" w:type="dxa"/>
            <w:shd w:val="clear" w:color="auto" w:fill="auto"/>
            <w:vAlign w:val="center"/>
            <w:hideMark/>
          </w:tcPr>
          <w:p w14:paraId="1BD58609" w14:textId="77777777" w:rsidR="00E64056" w:rsidRDefault="00E64056">
            <w:pPr>
              <w:jc w:val="center"/>
              <w:rPr>
                <w:b/>
                <w:bCs/>
              </w:rPr>
            </w:pPr>
            <w:r>
              <w:rPr>
                <w:b/>
                <w:bCs/>
              </w:rPr>
              <w:t> </w:t>
            </w:r>
          </w:p>
        </w:tc>
        <w:tc>
          <w:tcPr>
            <w:tcW w:w="1072" w:type="dxa"/>
            <w:shd w:val="clear" w:color="auto" w:fill="auto"/>
            <w:vAlign w:val="center"/>
            <w:hideMark/>
          </w:tcPr>
          <w:p w14:paraId="6983BBDE" w14:textId="77777777" w:rsidR="00E64056" w:rsidRDefault="00E64056">
            <w:pPr>
              <w:jc w:val="center"/>
            </w:pPr>
            <w:r>
              <w:t> </w:t>
            </w:r>
          </w:p>
        </w:tc>
      </w:tr>
      <w:tr w:rsidR="00E64056" w14:paraId="62B977B3" w14:textId="77777777" w:rsidTr="008C0E92">
        <w:tc>
          <w:tcPr>
            <w:tcW w:w="988" w:type="dxa"/>
            <w:shd w:val="clear" w:color="auto" w:fill="auto"/>
            <w:vAlign w:val="center"/>
            <w:hideMark/>
          </w:tcPr>
          <w:p w14:paraId="74C26432" w14:textId="77777777" w:rsidR="00E64056" w:rsidRDefault="00E64056">
            <w:pPr>
              <w:jc w:val="center"/>
            </w:pPr>
            <w:r>
              <w:t> </w:t>
            </w:r>
          </w:p>
        </w:tc>
        <w:tc>
          <w:tcPr>
            <w:tcW w:w="1984" w:type="dxa"/>
            <w:shd w:val="clear" w:color="auto" w:fill="auto"/>
            <w:vAlign w:val="center"/>
            <w:hideMark/>
          </w:tcPr>
          <w:p w14:paraId="608ACC5F" w14:textId="77777777" w:rsidR="00E64056" w:rsidRDefault="00E64056">
            <w:pPr>
              <w:rPr>
                <w:sz w:val="20"/>
                <w:szCs w:val="20"/>
              </w:rPr>
            </w:pPr>
            <w:r>
              <w:rPr>
                <w:sz w:val="20"/>
                <w:szCs w:val="20"/>
              </w:rPr>
              <w:t>Góc nhìn ngang</w:t>
            </w:r>
          </w:p>
        </w:tc>
        <w:tc>
          <w:tcPr>
            <w:tcW w:w="3119" w:type="dxa"/>
            <w:shd w:val="clear" w:color="auto" w:fill="auto"/>
            <w:vAlign w:val="center"/>
            <w:hideMark/>
          </w:tcPr>
          <w:p w14:paraId="47CF3C3E" w14:textId="77777777" w:rsidR="00E64056" w:rsidRDefault="00E64056">
            <w:pPr>
              <w:rPr>
                <w:sz w:val="20"/>
                <w:szCs w:val="20"/>
              </w:rPr>
            </w:pPr>
            <w:r>
              <w:rPr>
                <w:sz w:val="20"/>
                <w:szCs w:val="20"/>
              </w:rPr>
              <w:t>Góc nhìn rộng tới 65°</w:t>
            </w:r>
          </w:p>
        </w:tc>
        <w:tc>
          <w:tcPr>
            <w:tcW w:w="2126" w:type="dxa"/>
            <w:shd w:val="clear" w:color="auto" w:fill="auto"/>
            <w:vAlign w:val="center"/>
            <w:hideMark/>
          </w:tcPr>
          <w:p w14:paraId="7446E74B" w14:textId="77777777" w:rsidR="00E64056" w:rsidRDefault="00E64056">
            <w:pPr>
              <w:rPr>
                <w:sz w:val="20"/>
                <w:szCs w:val="20"/>
              </w:rPr>
            </w:pPr>
            <w:r>
              <w:rPr>
                <w:sz w:val="20"/>
                <w:szCs w:val="20"/>
              </w:rPr>
              <w:t>Góc nhìn ngang</w:t>
            </w:r>
          </w:p>
        </w:tc>
        <w:tc>
          <w:tcPr>
            <w:tcW w:w="2977" w:type="dxa"/>
            <w:shd w:val="clear" w:color="auto" w:fill="auto"/>
            <w:vAlign w:val="center"/>
            <w:hideMark/>
          </w:tcPr>
          <w:p w14:paraId="5F24211B" w14:textId="77777777" w:rsidR="00E64056" w:rsidRDefault="00E64056">
            <w:pPr>
              <w:rPr>
                <w:sz w:val="20"/>
                <w:szCs w:val="20"/>
              </w:rPr>
            </w:pPr>
            <w:r>
              <w:rPr>
                <w:sz w:val="20"/>
                <w:szCs w:val="20"/>
              </w:rPr>
              <w:t>Góc nhìn rộng tới 65°</w:t>
            </w:r>
          </w:p>
        </w:tc>
        <w:tc>
          <w:tcPr>
            <w:tcW w:w="1275" w:type="dxa"/>
            <w:shd w:val="clear" w:color="auto" w:fill="auto"/>
            <w:vAlign w:val="center"/>
            <w:hideMark/>
          </w:tcPr>
          <w:p w14:paraId="0816E234" w14:textId="77777777" w:rsidR="00E64056" w:rsidRDefault="00E64056">
            <w:pPr>
              <w:jc w:val="center"/>
              <w:rPr>
                <w:b/>
                <w:bCs/>
              </w:rPr>
            </w:pPr>
            <w:r>
              <w:rPr>
                <w:b/>
                <w:bCs/>
              </w:rPr>
              <w:t> </w:t>
            </w:r>
          </w:p>
        </w:tc>
        <w:tc>
          <w:tcPr>
            <w:tcW w:w="1134" w:type="dxa"/>
            <w:shd w:val="clear" w:color="auto" w:fill="auto"/>
            <w:vAlign w:val="center"/>
            <w:hideMark/>
          </w:tcPr>
          <w:p w14:paraId="70F08CC0" w14:textId="77777777" w:rsidR="00E64056" w:rsidRDefault="00E64056">
            <w:pPr>
              <w:jc w:val="center"/>
              <w:rPr>
                <w:b/>
                <w:bCs/>
              </w:rPr>
            </w:pPr>
            <w:r>
              <w:rPr>
                <w:b/>
                <w:bCs/>
              </w:rPr>
              <w:t> </w:t>
            </w:r>
          </w:p>
        </w:tc>
        <w:tc>
          <w:tcPr>
            <w:tcW w:w="1072" w:type="dxa"/>
            <w:shd w:val="clear" w:color="auto" w:fill="auto"/>
            <w:vAlign w:val="center"/>
            <w:hideMark/>
          </w:tcPr>
          <w:p w14:paraId="575493DD" w14:textId="77777777" w:rsidR="00E64056" w:rsidRDefault="00E64056">
            <w:pPr>
              <w:jc w:val="center"/>
            </w:pPr>
            <w:r>
              <w:t> </w:t>
            </w:r>
          </w:p>
        </w:tc>
      </w:tr>
      <w:tr w:rsidR="00E64056" w14:paraId="0BE86A53" w14:textId="77777777" w:rsidTr="008C0E92">
        <w:tc>
          <w:tcPr>
            <w:tcW w:w="988" w:type="dxa"/>
            <w:shd w:val="clear" w:color="auto" w:fill="auto"/>
            <w:vAlign w:val="center"/>
            <w:hideMark/>
          </w:tcPr>
          <w:p w14:paraId="0031F5E2" w14:textId="77777777" w:rsidR="00E64056" w:rsidRDefault="00E64056">
            <w:pPr>
              <w:jc w:val="center"/>
            </w:pPr>
            <w:r>
              <w:t> </w:t>
            </w:r>
          </w:p>
        </w:tc>
        <w:tc>
          <w:tcPr>
            <w:tcW w:w="1984" w:type="dxa"/>
            <w:shd w:val="clear" w:color="auto" w:fill="auto"/>
            <w:vAlign w:val="center"/>
            <w:hideMark/>
          </w:tcPr>
          <w:p w14:paraId="17B28924" w14:textId="77777777" w:rsidR="00E64056" w:rsidRDefault="00E64056">
            <w:pPr>
              <w:rPr>
                <w:sz w:val="20"/>
                <w:szCs w:val="20"/>
              </w:rPr>
            </w:pPr>
            <w:r>
              <w:rPr>
                <w:sz w:val="20"/>
                <w:szCs w:val="20"/>
              </w:rPr>
              <w:t> </w:t>
            </w:r>
          </w:p>
        </w:tc>
        <w:tc>
          <w:tcPr>
            <w:tcW w:w="3119" w:type="dxa"/>
            <w:shd w:val="clear" w:color="auto" w:fill="auto"/>
            <w:vAlign w:val="center"/>
            <w:hideMark/>
          </w:tcPr>
          <w:p w14:paraId="3743D9BC" w14:textId="77777777" w:rsidR="00E64056" w:rsidRDefault="00E64056">
            <w:pPr>
              <w:rPr>
                <w:sz w:val="20"/>
                <w:szCs w:val="20"/>
              </w:rPr>
            </w:pPr>
            <w:r>
              <w:rPr>
                <w:sz w:val="20"/>
                <w:szCs w:val="20"/>
              </w:rPr>
              <w:t>Khả năng mở rộng tới 85° với ống kính gắn thêm</w:t>
            </w:r>
          </w:p>
        </w:tc>
        <w:tc>
          <w:tcPr>
            <w:tcW w:w="2126" w:type="dxa"/>
            <w:shd w:val="clear" w:color="auto" w:fill="auto"/>
            <w:vAlign w:val="center"/>
            <w:hideMark/>
          </w:tcPr>
          <w:p w14:paraId="4104D739" w14:textId="77777777" w:rsidR="00E64056" w:rsidRDefault="00E64056">
            <w:pPr>
              <w:rPr>
                <w:sz w:val="20"/>
                <w:szCs w:val="20"/>
              </w:rPr>
            </w:pPr>
            <w:r>
              <w:rPr>
                <w:sz w:val="20"/>
                <w:szCs w:val="20"/>
              </w:rPr>
              <w:t> </w:t>
            </w:r>
          </w:p>
        </w:tc>
        <w:tc>
          <w:tcPr>
            <w:tcW w:w="2977" w:type="dxa"/>
            <w:shd w:val="clear" w:color="auto" w:fill="auto"/>
            <w:vAlign w:val="center"/>
            <w:hideMark/>
          </w:tcPr>
          <w:p w14:paraId="71C16E29" w14:textId="77777777" w:rsidR="00E64056" w:rsidRDefault="00E64056">
            <w:pPr>
              <w:rPr>
                <w:sz w:val="20"/>
                <w:szCs w:val="20"/>
              </w:rPr>
            </w:pPr>
            <w:r>
              <w:rPr>
                <w:sz w:val="20"/>
                <w:szCs w:val="20"/>
              </w:rPr>
              <w:t>Khả năng mở rộng tới 85° với ống kính gắn thêm</w:t>
            </w:r>
          </w:p>
        </w:tc>
        <w:tc>
          <w:tcPr>
            <w:tcW w:w="1275" w:type="dxa"/>
            <w:shd w:val="clear" w:color="auto" w:fill="auto"/>
            <w:vAlign w:val="center"/>
            <w:hideMark/>
          </w:tcPr>
          <w:p w14:paraId="24AC0D89" w14:textId="77777777" w:rsidR="00E64056" w:rsidRDefault="00E64056">
            <w:pPr>
              <w:jc w:val="center"/>
              <w:rPr>
                <w:b/>
                <w:bCs/>
              </w:rPr>
            </w:pPr>
            <w:r>
              <w:rPr>
                <w:b/>
                <w:bCs/>
              </w:rPr>
              <w:t> </w:t>
            </w:r>
          </w:p>
        </w:tc>
        <w:tc>
          <w:tcPr>
            <w:tcW w:w="1134" w:type="dxa"/>
            <w:shd w:val="clear" w:color="auto" w:fill="auto"/>
            <w:vAlign w:val="center"/>
            <w:hideMark/>
          </w:tcPr>
          <w:p w14:paraId="7790174F" w14:textId="77777777" w:rsidR="00E64056" w:rsidRDefault="00E64056">
            <w:pPr>
              <w:jc w:val="center"/>
              <w:rPr>
                <w:b/>
                <w:bCs/>
              </w:rPr>
            </w:pPr>
            <w:r>
              <w:rPr>
                <w:b/>
                <w:bCs/>
              </w:rPr>
              <w:t> </w:t>
            </w:r>
          </w:p>
        </w:tc>
        <w:tc>
          <w:tcPr>
            <w:tcW w:w="1072" w:type="dxa"/>
            <w:shd w:val="clear" w:color="auto" w:fill="auto"/>
            <w:vAlign w:val="center"/>
            <w:hideMark/>
          </w:tcPr>
          <w:p w14:paraId="6DDB2A08" w14:textId="77777777" w:rsidR="00E64056" w:rsidRDefault="00E64056">
            <w:pPr>
              <w:jc w:val="center"/>
            </w:pPr>
            <w:r>
              <w:t> </w:t>
            </w:r>
          </w:p>
        </w:tc>
      </w:tr>
      <w:tr w:rsidR="00E64056" w14:paraId="71D51EF5" w14:textId="77777777" w:rsidTr="008C0E92">
        <w:tc>
          <w:tcPr>
            <w:tcW w:w="988" w:type="dxa"/>
            <w:shd w:val="clear" w:color="auto" w:fill="auto"/>
            <w:vAlign w:val="center"/>
            <w:hideMark/>
          </w:tcPr>
          <w:p w14:paraId="6E43978A" w14:textId="77777777" w:rsidR="00E64056" w:rsidRDefault="00E64056">
            <w:pPr>
              <w:jc w:val="center"/>
            </w:pPr>
            <w:r>
              <w:t> </w:t>
            </w:r>
          </w:p>
        </w:tc>
        <w:tc>
          <w:tcPr>
            <w:tcW w:w="1984" w:type="dxa"/>
            <w:shd w:val="clear" w:color="auto" w:fill="auto"/>
            <w:vAlign w:val="center"/>
            <w:hideMark/>
          </w:tcPr>
          <w:p w14:paraId="32197B79" w14:textId="77777777" w:rsidR="00E64056" w:rsidRDefault="00E64056">
            <w:pPr>
              <w:rPr>
                <w:sz w:val="20"/>
                <w:szCs w:val="20"/>
              </w:rPr>
            </w:pPr>
            <w:r>
              <w:rPr>
                <w:sz w:val="20"/>
                <w:szCs w:val="20"/>
              </w:rPr>
              <w:t>Tính năng thông minh tích hợp</w:t>
            </w:r>
          </w:p>
        </w:tc>
        <w:tc>
          <w:tcPr>
            <w:tcW w:w="3119" w:type="dxa"/>
            <w:shd w:val="clear" w:color="auto" w:fill="auto"/>
            <w:vAlign w:val="center"/>
            <w:hideMark/>
          </w:tcPr>
          <w:p w14:paraId="16A2B1FE" w14:textId="77777777" w:rsidR="00E64056" w:rsidRDefault="00E64056">
            <w:pPr>
              <w:rPr>
                <w:sz w:val="20"/>
                <w:szCs w:val="20"/>
              </w:rPr>
            </w:pPr>
            <w:r>
              <w:rPr>
                <w:sz w:val="20"/>
                <w:szCs w:val="20"/>
              </w:rPr>
              <w:t>Tích hợp công nghệ nhận diện khuôn mặt (face-recognition) và phát hiện người nói (speaker tracking) với khoảng cách đến 10 mét. Khả năng hiển thị hình ảnh trong hình ảnh (Picture in Picture)</w:t>
            </w:r>
          </w:p>
        </w:tc>
        <w:tc>
          <w:tcPr>
            <w:tcW w:w="2126" w:type="dxa"/>
            <w:shd w:val="clear" w:color="auto" w:fill="auto"/>
            <w:vAlign w:val="center"/>
            <w:hideMark/>
          </w:tcPr>
          <w:p w14:paraId="7A93195D" w14:textId="77777777" w:rsidR="00E64056" w:rsidRDefault="00E64056">
            <w:pPr>
              <w:rPr>
                <w:sz w:val="20"/>
                <w:szCs w:val="20"/>
              </w:rPr>
            </w:pPr>
            <w:r>
              <w:rPr>
                <w:sz w:val="20"/>
                <w:szCs w:val="20"/>
              </w:rPr>
              <w:t>Tính năng thông minh tích hợp</w:t>
            </w:r>
          </w:p>
        </w:tc>
        <w:tc>
          <w:tcPr>
            <w:tcW w:w="2977" w:type="dxa"/>
            <w:shd w:val="clear" w:color="auto" w:fill="auto"/>
            <w:vAlign w:val="center"/>
            <w:hideMark/>
          </w:tcPr>
          <w:p w14:paraId="7840F88C" w14:textId="77777777" w:rsidR="00E64056" w:rsidRDefault="00E64056">
            <w:pPr>
              <w:rPr>
                <w:sz w:val="20"/>
                <w:szCs w:val="20"/>
              </w:rPr>
            </w:pPr>
            <w:r>
              <w:rPr>
                <w:sz w:val="20"/>
                <w:szCs w:val="20"/>
              </w:rPr>
              <w:t>Tích hợp công nghệ nhận diện khuôn mặt (face-recognition) và phát hiện người nói (speaker tracking) với khoảng cách đến 10 mét. Khả năng hiển thị hình ảnh trong hình ảnh (Picture in Picture)</w:t>
            </w:r>
          </w:p>
        </w:tc>
        <w:tc>
          <w:tcPr>
            <w:tcW w:w="1275" w:type="dxa"/>
            <w:shd w:val="clear" w:color="auto" w:fill="auto"/>
            <w:vAlign w:val="center"/>
            <w:hideMark/>
          </w:tcPr>
          <w:p w14:paraId="6F8C051F" w14:textId="77777777" w:rsidR="00E64056" w:rsidRDefault="00E64056">
            <w:pPr>
              <w:jc w:val="center"/>
              <w:rPr>
                <w:b/>
                <w:bCs/>
              </w:rPr>
            </w:pPr>
            <w:r>
              <w:rPr>
                <w:b/>
                <w:bCs/>
              </w:rPr>
              <w:t> </w:t>
            </w:r>
          </w:p>
        </w:tc>
        <w:tc>
          <w:tcPr>
            <w:tcW w:w="1134" w:type="dxa"/>
            <w:shd w:val="clear" w:color="auto" w:fill="auto"/>
            <w:vAlign w:val="center"/>
            <w:hideMark/>
          </w:tcPr>
          <w:p w14:paraId="69AD769D" w14:textId="77777777" w:rsidR="00E64056" w:rsidRDefault="00E64056">
            <w:pPr>
              <w:jc w:val="center"/>
              <w:rPr>
                <w:b/>
                <w:bCs/>
              </w:rPr>
            </w:pPr>
            <w:r>
              <w:rPr>
                <w:b/>
                <w:bCs/>
              </w:rPr>
              <w:t> </w:t>
            </w:r>
          </w:p>
        </w:tc>
        <w:tc>
          <w:tcPr>
            <w:tcW w:w="1072" w:type="dxa"/>
            <w:shd w:val="clear" w:color="auto" w:fill="auto"/>
            <w:vAlign w:val="center"/>
            <w:hideMark/>
          </w:tcPr>
          <w:p w14:paraId="3EAC44B8" w14:textId="77777777" w:rsidR="00E64056" w:rsidRDefault="00E64056">
            <w:pPr>
              <w:jc w:val="center"/>
            </w:pPr>
            <w:r>
              <w:t> </w:t>
            </w:r>
          </w:p>
        </w:tc>
      </w:tr>
      <w:tr w:rsidR="00E64056" w14:paraId="48581039" w14:textId="77777777" w:rsidTr="008C0E92">
        <w:tc>
          <w:tcPr>
            <w:tcW w:w="988" w:type="dxa"/>
            <w:shd w:val="clear" w:color="auto" w:fill="auto"/>
            <w:vAlign w:val="center"/>
            <w:hideMark/>
          </w:tcPr>
          <w:p w14:paraId="18118E39" w14:textId="77777777" w:rsidR="00E64056" w:rsidRDefault="00E64056">
            <w:pPr>
              <w:jc w:val="center"/>
            </w:pPr>
            <w:r>
              <w:t> </w:t>
            </w:r>
          </w:p>
        </w:tc>
        <w:tc>
          <w:tcPr>
            <w:tcW w:w="1984" w:type="dxa"/>
            <w:shd w:val="clear" w:color="auto" w:fill="auto"/>
            <w:vAlign w:val="center"/>
            <w:hideMark/>
          </w:tcPr>
          <w:p w14:paraId="7489E5DD" w14:textId="77777777" w:rsidR="00E64056" w:rsidRDefault="00E64056">
            <w:pPr>
              <w:rPr>
                <w:sz w:val="20"/>
                <w:szCs w:val="20"/>
              </w:rPr>
            </w:pPr>
            <w:r>
              <w:rPr>
                <w:sz w:val="20"/>
                <w:szCs w:val="20"/>
              </w:rPr>
              <w:t> </w:t>
            </w:r>
          </w:p>
        </w:tc>
        <w:tc>
          <w:tcPr>
            <w:tcW w:w="3119" w:type="dxa"/>
            <w:shd w:val="clear" w:color="auto" w:fill="auto"/>
            <w:vAlign w:val="center"/>
            <w:hideMark/>
          </w:tcPr>
          <w:p w14:paraId="69444239" w14:textId="77777777" w:rsidR="00E64056" w:rsidRDefault="00E64056">
            <w:pPr>
              <w:rPr>
                <w:sz w:val="20"/>
                <w:szCs w:val="20"/>
              </w:rPr>
            </w:pPr>
            <w:r>
              <w:rPr>
                <w:sz w:val="20"/>
                <w:szCs w:val="20"/>
              </w:rPr>
              <w:t>Có khả năng tự động thống kê số lượng người tham dự trong mỗi cuộc họp để làm cơ sở báo cáo, đánh giá hiệu quả đầu tư</w:t>
            </w:r>
          </w:p>
        </w:tc>
        <w:tc>
          <w:tcPr>
            <w:tcW w:w="2126" w:type="dxa"/>
            <w:shd w:val="clear" w:color="auto" w:fill="auto"/>
            <w:vAlign w:val="center"/>
            <w:hideMark/>
          </w:tcPr>
          <w:p w14:paraId="7AAD771F" w14:textId="77777777" w:rsidR="00E64056" w:rsidRDefault="00E64056">
            <w:pPr>
              <w:rPr>
                <w:sz w:val="20"/>
                <w:szCs w:val="20"/>
              </w:rPr>
            </w:pPr>
            <w:r>
              <w:rPr>
                <w:sz w:val="20"/>
                <w:szCs w:val="20"/>
              </w:rPr>
              <w:t> </w:t>
            </w:r>
          </w:p>
        </w:tc>
        <w:tc>
          <w:tcPr>
            <w:tcW w:w="2977" w:type="dxa"/>
            <w:shd w:val="clear" w:color="auto" w:fill="auto"/>
            <w:vAlign w:val="center"/>
            <w:hideMark/>
          </w:tcPr>
          <w:p w14:paraId="6BBFC81C" w14:textId="77777777" w:rsidR="00E64056" w:rsidRDefault="00E64056">
            <w:pPr>
              <w:rPr>
                <w:sz w:val="20"/>
                <w:szCs w:val="20"/>
              </w:rPr>
            </w:pPr>
            <w:r>
              <w:rPr>
                <w:sz w:val="20"/>
                <w:szCs w:val="20"/>
              </w:rPr>
              <w:t>Có khả năng tự động thống kê số lượng người tham dự trong mỗi cuộc họp để làm cơ sở báo cáo, đánh giá hiệu quả đầu tư</w:t>
            </w:r>
          </w:p>
        </w:tc>
        <w:tc>
          <w:tcPr>
            <w:tcW w:w="1275" w:type="dxa"/>
            <w:shd w:val="clear" w:color="auto" w:fill="auto"/>
            <w:vAlign w:val="center"/>
            <w:hideMark/>
          </w:tcPr>
          <w:p w14:paraId="376CD115" w14:textId="77777777" w:rsidR="00E64056" w:rsidRDefault="00E64056">
            <w:pPr>
              <w:jc w:val="center"/>
              <w:rPr>
                <w:b/>
                <w:bCs/>
              </w:rPr>
            </w:pPr>
            <w:r>
              <w:rPr>
                <w:b/>
                <w:bCs/>
              </w:rPr>
              <w:t> </w:t>
            </w:r>
          </w:p>
        </w:tc>
        <w:tc>
          <w:tcPr>
            <w:tcW w:w="1134" w:type="dxa"/>
            <w:shd w:val="clear" w:color="auto" w:fill="auto"/>
            <w:vAlign w:val="center"/>
            <w:hideMark/>
          </w:tcPr>
          <w:p w14:paraId="649DF6A8" w14:textId="77777777" w:rsidR="00E64056" w:rsidRDefault="00E64056">
            <w:pPr>
              <w:jc w:val="center"/>
              <w:rPr>
                <w:b/>
                <w:bCs/>
              </w:rPr>
            </w:pPr>
            <w:r>
              <w:rPr>
                <w:b/>
                <w:bCs/>
              </w:rPr>
              <w:t> </w:t>
            </w:r>
          </w:p>
        </w:tc>
        <w:tc>
          <w:tcPr>
            <w:tcW w:w="1072" w:type="dxa"/>
            <w:shd w:val="clear" w:color="auto" w:fill="auto"/>
            <w:vAlign w:val="center"/>
            <w:hideMark/>
          </w:tcPr>
          <w:p w14:paraId="1B0C77AE" w14:textId="77777777" w:rsidR="00E64056" w:rsidRDefault="00E64056">
            <w:pPr>
              <w:jc w:val="center"/>
            </w:pPr>
            <w:r>
              <w:t> </w:t>
            </w:r>
          </w:p>
        </w:tc>
      </w:tr>
      <w:tr w:rsidR="00E64056" w14:paraId="704D5BFF" w14:textId="77777777" w:rsidTr="008C0E92">
        <w:tc>
          <w:tcPr>
            <w:tcW w:w="988" w:type="dxa"/>
            <w:shd w:val="clear" w:color="auto" w:fill="auto"/>
            <w:vAlign w:val="center"/>
            <w:hideMark/>
          </w:tcPr>
          <w:p w14:paraId="75733584" w14:textId="77777777" w:rsidR="00E64056" w:rsidRDefault="00E64056">
            <w:pPr>
              <w:jc w:val="center"/>
            </w:pPr>
            <w:r>
              <w:t> </w:t>
            </w:r>
          </w:p>
        </w:tc>
        <w:tc>
          <w:tcPr>
            <w:tcW w:w="1984" w:type="dxa"/>
            <w:shd w:val="clear" w:color="auto" w:fill="auto"/>
            <w:vAlign w:val="center"/>
            <w:hideMark/>
          </w:tcPr>
          <w:p w14:paraId="5FD90ED9" w14:textId="77777777" w:rsidR="00E64056" w:rsidRDefault="00E64056">
            <w:pPr>
              <w:rPr>
                <w:sz w:val="20"/>
                <w:szCs w:val="20"/>
              </w:rPr>
            </w:pPr>
            <w:r>
              <w:rPr>
                <w:sz w:val="20"/>
                <w:szCs w:val="20"/>
              </w:rPr>
              <w:t>License cập nhật lên chuẩn HD</w:t>
            </w:r>
          </w:p>
        </w:tc>
        <w:tc>
          <w:tcPr>
            <w:tcW w:w="3119" w:type="dxa"/>
            <w:shd w:val="clear" w:color="auto" w:fill="auto"/>
            <w:vAlign w:val="center"/>
            <w:hideMark/>
          </w:tcPr>
          <w:p w14:paraId="251B8B74" w14:textId="77777777" w:rsidR="00E64056" w:rsidRDefault="00E64056">
            <w:pPr>
              <w:rPr>
                <w:sz w:val="20"/>
                <w:szCs w:val="20"/>
              </w:rPr>
            </w:pPr>
            <w:r>
              <w:rPr>
                <w:sz w:val="20"/>
                <w:szCs w:val="20"/>
              </w:rPr>
              <w:t>Group Series 1080p HD License-1080 encode/decode for people and content. Valid for Group 3x0, 500, 550, 700.</w:t>
            </w:r>
          </w:p>
        </w:tc>
        <w:tc>
          <w:tcPr>
            <w:tcW w:w="2126" w:type="dxa"/>
            <w:shd w:val="clear" w:color="auto" w:fill="auto"/>
            <w:vAlign w:val="center"/>
            <w:hideMark/>
          </w:tcPr>
          <w:p w14:paraId="2CC194D8" w14:textId="77777777" w:rsidR="00E64056" w:rsidRDefault="00E64056">
            <w:pPr>
              <w:rPr>
                <w:sz w:val="20"/>
                <w:szCs w:val="20"/>
              </w:rPr>
            </w:pPr>
            <w:r>
              <w:rPr>
                <w:sz w:val="20"/>
                <w:szCs w:val="20"/>
              </w:rPr>
              <w:t>License cập nhật lên chuẩn HD</w:t>
            </w:r>
          </w:p>
        </w:tc>
        <w:tc>
          <w:tcPr>
            <w:tcW w:w="2977" w:type="dxa"/>
            <w:shd w:val="clear" w:color="auto" w:fill="auto"/>
            <w:vAlign w:val="center"/>
            <w:hideMark/>
          </w:tcPr>
          <w:p w14:paraId="1977E2AF" w14:textId="77777777" w:rsidR="00E64056" w:rsidRDefault="00E64056">
            <w:pPr>
              <w:rPr>
                <w:sz w:val="20"/>
                <w:szCs w:val="20"/>
              </w:rPr>
            </w:pPr>
            <w:r>
              <w:rPr>
                <w:sz w:val="20"/>
                <w:szCs w:val="20"/>
              </w:rPr>
              <w:t>Group Series 1080p HD License-1080 encode/decode for people and content. Valid for Group 3x0, 500, 550, 700.</w:t>
            </w:r>
          </w:p>
        </w:tc>
        <w:tc>
          <w:tcPr>
            <w:tcW w:w="1275" w:type="dxa"/>
            <w:shd w:val="clear" w:color="auto" w:fill="auto"/>
            <w:vAlign w:val="center"/>
            <w:hideMark/>
          </w:tcPr>
          <w:p w14:paraId="2740209A" w14:textId="77777777" w:rsidR="00E64056" w:rsidRDefault="00E64056">
            <w:pPr>
              <w:jc w:val="center"/>
              <w:rPr>
                <w:b/>
                <w:bCs/>
              </w:rPr>
            </w:pPr>
            <w:r>
              <w:rPr>
                <w:b/>
                <w:bCs/>
              </w:rPr>
              <w:t> </w:t>
            </w:r>
          </w:p>
        </w:tc>
        <w:tc>
          <w:tcPr>
            <w:tcW w:w="1134" w:type="dxa"/>
            <w:shd w:val="clear" w:color="auto" w:fill="auto"/>
            <w:vAlign w:val="center"/>
            <w:hideMark/>
          </w:tcPr>
          <w:p w14:paraId="622F834B" w14:textId="77777777" w:rsidR="00E64056" w:rsidRDefault="00E64056">
            <w:pPr>
              <w:jc w:val="center"/>
              <w:rPr>
                <w:b/>
                <w:bCs/>
              </w:rPr>
            </w:pPr>
            <w:r>
              <w:rPr>
                <w:b/>
                <w:bCs/>
              </w:rPr>
              <w:t> </w:t>
            </w:r>
          </w:p>
        </w:tc>
        <w:tc>
          <w:tcPr>
            <w:tcW w:w="1072" w:type="dxa"/>
            <w:shd w:val="clear" w:color="auto" w:fill="auto"/>
            <w:vAlign w:val="center"/>
            <w:hideMark/>
          </w:tcPr>
          <w:p w14:paraId="53CCBBCC" w14:textId="77777777" w:rsidR="00E64056" w:rsidRDefault="00E64056">
            <w:pPr>
              <w:jc w:val="center"/>
            </w:pPr>
            <w:r>
              <w:t> </w:t>
            </w:r>
          </w:p>
        </w:tc>
      </w:tr>
      <w:tr w:rsidR="00E64056" w14:paraId="2B875B8F" w14:textId="77777777" w:rsidTr="008C0E92">
        <w:tc>
          <w:tcPr>
            <w:tcW w:w="988" w:type="dxa"/>
            <w:shd w:val="clear" w:color="auto" w:fill="auto"/>
            <w:vAlign w:val="center"/>
            <w:hideMark/>
          </w:tcPr>
          <w:p w14:paraId="62CF2C23" w14:textId="77777777" w:rsidR="00E64056" w:rsidRDefault="00E64056">
            <w:pPr>
              <w:jc w:val="center"/>
            </w:pPr>
            <w:r>
              <w:t> </w:t>
            </w:r>
          </w:p>
        </w:tc>
        <w:tc>
          <w:tcPr>
            <w:tcW w:w="1984" w:type="dxa"/>
            <w:shd w:val="clear" w:color="auto" w:fill="auto"/>
            <w:vAlign w:val="center"/>
            <w:hideMark/>
          </w:tcPr>
          <w:p w14:paraId="40DD2723" w14:textId="77777777" w:rsidR="00E64056" w:rsidRDefault="00E64056">
            <w:pPr>
              <w:rPr>
                <w:sz w:val="20"/>
                <w:szCs w:val="20"/>
              </w:rPr>
            </w:pPr>
            <w:r>
              <w:rPr>
                <w:sz w:val="20"/>
                <w:szCs w:val="20"/>
              </w:rPr>
              <w:t>Bảo hành</w:t>
            </w:r>
          </w:p>
        </w:tc>
        <w:tc>
          <w:tcPr>
            <w:tcW w:w="3119" w:type="dxa"/>
            <w:shd w:val="clear" w:color="auto" w:fill="auto"/>
            <w:vAlign w:val="center"/>
            <w:hideMark/>
          </w:tcPr>
          <w:p w14:paraId="7F333D2E" w14:textId="77777777" w:rsidR="00E64056" w:rsidRDefault="00E64056">
            <w:pPr>
              <w:rPr>
                <w:sz w:val="20"/>
                <w:szCs w:val="20"/>
              </w:rPr>
            </w:pPr>
            <w:r>
              <w:rPr>
                <w:sz w:val="20"/>
                <w:szCs w:val="20"/>
              </w:rPr>
              <w:t xml:space="preserve"> 12 tháng</w:t>
            </w:r>
          </w:p>
        </w:tc>
        <w:tc>
          <w:tcPr>
            <w:tcW w:w="2126" w:type="dxa"/>
            <w:shd w:val="clear" w:color="auto" w:fill="auto"/>
            <w:vAlign w:val="center"/>
            <w:hideMark/>
          </w:tcPr>
          <w:p w14:paraId="6BBF1B40" w14:textId="77777777" w:rsidR="00E64056" w:rsidRDefault="00E64056">
            <w:pPr>
              <w:rPr>
                <w:sz w:val="20"/>
                <w:szCs w:val="20"/>
              </w:rPr>
            </w:pPr>
            <w:r>
              <w:rPr>
                <w:sz w:val="20"/>
                <w:szCs w:val="20"/>
              </w:rPr>
              <w:t>Bảo hành</w:t>
            </w:r>
          </w:p>
        </w:tc>
        <w:tc>
          <w:tcPr>
            <w:tcW w:w="2977" w:type="dxa"/>
            <w:shd w:val="clear" w:color="auto" w:fill="auto"/>
            <w:vAlign w:val="center"/>
            <w:hideMark/>
          </w:tcPr>
          <w:p w14:paraId="1D8544BD" w14:textId="77777777" w:rsidR="00E64056" w:rsidRDefault="00E64056">
            <w:pPr>
              <w:rPr>
                <w:sz w:val="20"/>
                <w:szCs w:val="20"/>
              </w:rPr>
            </w:pPr>
            <w:r>
              <w:rPr>
                <w:sz w:val="20"/>
                <w:szCs w:val="20"/>
              </w:rPr>
              <w:t xml:space="preserve"> 12 tháng</w:t>
            </w:r>
          </w:p>
        </w:tc>
        <w:tc>
          <w:tcPr>
            <w:tcW w:w="1275" w:type="dxa"/>
            <w:shd w:val="clear" w:color="auto" w:fill="auto"/>
            <w:vAlign w:val="center"/>
            <w:hideMark/>
          </w:tcPr>
          <w:p w14:paraId="1CAABC16" w14:textId="77777777" w:rsidR="00E64056" w:rsidRDefault="00E64056">
            <w:pPr>
              <w:jc w:val="center"/>
              <w:rPr>
                <w:b/>
                <w:bCs/>
              </w:rPr>
            </w:pPr>
            <w:r>
              <w:rPr>
                <w:b/>
                <w:bCs/>
              </w:rPr>
              <w:t> </w:t>
            </w:r>
          </w:p>
        </w:tc>
        <w:tc>
          <w:tcPr>
            <w:tcW w:w="1134" w:type="dxa"/>
            <w:shd w:val="clear" w:color="auto" w:fill="auto"/>
            <w:vAlign w:val="center"/>
            <w:hideMark/>
          </w:tcPr>
          <w:p w14:paraId="5CFE5F06" w14:textId="77777777" w:rsidR="00E64056" w:rsidRDefault="00E64056">
            <w:pPr>
              <w:jc w:val="center"/>
              <w:rPr>
                <w:b/>
                <w:bCs/>
              </w:rPr>
            </w:pPr>
            <w:r>
              <w:rPr>
                <w:b/>
                <w:bCs/>
              </w:rPr>
              <w:t> </w:t>
            </w:r>
          </w:p>
        </w:tc>
        <w:tc>
          <w:tcPr>
            <w:tcW w:w="1072" w:type="dxa"/>
            <w:shd w:val="clear" w:color="auto" w:fill="auto"/>
            <w:vAlign w:val="center"/>
            <w:hideMark/>
          </w:tcPr>
          <w:p w14:paraId="25904A83" w14:textId="77777777" w:rsidR="00E64056" w:rsidRDefault="00E64056">
            <w:pPr>
              <w:jc w:val="center"/>
            </w:pPr>
            <w:r>
              <w:t> </w:t>
            </w:r>
          </w:p>
        </w:tc>
      </w:tr>
      <w:tr w:rsidR="00E64056" w14:paraId="57D2D88B" w14:textId="77777777" w:rsidTr="008C0E92">
        <w:tc>
          <w:tcPr>
            <w:tcW w:w="988" w:type="dxa"/>
            <w:shd w:val="clear" w:color="auto" w:fill="auto"/>
            <w:vAlign w:val="center"/>
            <w:hideMark/>
          </w:tcPr>
          <w:p w14:paraId="02D039DF" w14:textId="77777777" w:rsidR="00E64056" w:rsidRDefault="00E64056">
            <w:pPr>
              <w:jc w:val="center"/>
            </w:pPr>
            <w:r>
              <w:t>2</w:t>
            </w:r>
          </w:p>
        </w:tc>
        <w:tc>
          <w:tcPr>
            <w:tcW w:w="1984" w:type="dxa"/>
            <w:shd w:val="clear" w:color="auto" w:fill="auto"/>
            <w:noWrap/>
            <w:vAlign w:val="center"/>
            <w:hideMark/>
          </w:tcPr>
          <w:p w14:paraId="0948C6FA" w14:textId="77777777" w:rsidR="00E64056" w:rsidRDefault="00E64056">
            <w:pPr>
              <w:rPr>
                <w:b/>
                <w:bCs/>
              </w:rPr>
            </w:pPr>
            <w:r>
              <w:rPr>
                <w:b/>
                <w:bCs/>
              </w:rPr>
              <w:t>Cáp kéo dài cho Camera thứ 1</w:t>
            </w:r>
          </w:p>
        </w:tc>
        <w:tc>
          <w:tcPr>
            <w:tcW w:w="3119" w:type="dxa"/>
            <w:shd w:val="clear" w:color="auto" w:fill="auto"/>
            <w:vAlign w:val="center"/>
            <w:hideMark/>
          </w:tcPr>
          <w:p w14:paraId="480629AE" w14:textId="77777777" w:rsidR="00E64056" w:rsidRDefault="00E64056">
            <w:r>
              <w:t> </w:t>
            </w:r>
          </w:p>
        </w:tc>
        <w:tc>
          <w:tcPr>
            <w:tcW w:w="2126" w:type="dxa"/>
            <w:shd w:val="clear" w:color="auto" w:fill="auto"/>
            <w:noWrap/>
            <w:vAlign w:val="center"/>
            <w:hideMark/>
          </w:tcPr>
          <w:p w14:paraId="2F79E646" w14:textId="77777777" w:rsidR="00E64056" w:rsidRDefault="00E64056">
            <w:pPr>
              <w:rPr>
                <w:b/>
                <w:bCs/>
              </w:rPr>
            </w:pPr>
            <w:r>
              <w:rPr>
                <w:b/>
                <w:bCs/>
              </w:rPr>
              <w:t>Cáp kéo dài cho Camera thứ 1</w:t>
            </w:r>
          </w:p>
        </w:tc>
        <w:tc>
          <w:tcPr>
            <w:tcW w:w="2977" w:type="dxa"/>
            <w:shd w:val="clear" w:color="auto" w:fill="auto"/>
            <w:vAlign w:val="center"/>
            <w:hideMark/>
          </w:tcPr>
          <w:p w14:paraId="7283CF76" w14:textId="77777777" w:rsidR="00E64056" w:rsidRDefault="00E64056">
            <w:r>
              <w:t> </w:t>
            </w:r>
          </w:p>
        </w:tc>
        <w:tc>
          <w:tcPr>
            <w:tcW w:w="1275" w:type="dxa"/>
            <w:shd w:val="clear" w:color="auto" w:fill="auto"/>
            <w:vAlign w:val="center"/>
            <w:hideMark/>
          </w:tcPr>
          <w:p w14:paraId="45BADF5F" w14:textId="77777777" w:rsidR="00E64056" w:rsidRDefault="00E64056">
            <w:pPr>
              <w:jc w:val="center"/>
              <w:rPr>
                <w:b/>
                <w:bCs/>
              </w:rPr>
            </w:pPr>
            <w:r>
              <w:rPr>
                <w:b/>
                <w:bCs/>
              </w:rPr>
              <w:t>Camera Cable for EagleEye IV</w:t>
            </w:r>
          </w:p>
        </w:tc>
        <w:tc>
          <w:tcPr>
            <w:tcW w:w="1134" w:type="dxa"/>
            <w:shd w:val="clear" w:color="auto" w:fill="auto"/>
            <w:vAlign w:val="center"/>
            <w:hideMark/>
          </w:tcPr>
          <w:p w14:paraId="2D1822F1" w14:textId="77777777" w:rsidR="00E64056" w:rsidRDefault="00E64056">
            <w:pPr>
              <w:jc w:val="center"/>
              <w:rPr>
                <w:b/>
                <w:bCs/>
              </w:rPr>
            </w:pPr>
            <w:r>
              <w:rPr>
                <w:b/>
                <w:bCs/>
              </w:rPr>
              <w:t>Polycom</w:t>
            </w:r>
          </w:p>
        </w:tc>
        <w:tc>
          <w:tcPr>
            <w:tcW w:w="1072" w:type="dxa"/>
            <w:shd w:val="clear" w:color="auto" w:fill="auto"/>
            <w:vAlign w:val="center"/>
            <w:hideMark/>
          </w:tcPr>
          <w:p w14:paraId="120152D1" w14:textId="7FBB7546" w:rsidR="00E64056" w:rsidRDefault="00FF77EB">
            <w:pPr>
              <w:jc w:val="center"/>
            </w:pPr>
            <w:r>
              <w:rPr>
                <w:b/>
                <w:bCs/>
                <w:lang w:val="vi-VN"/>
              </w:rPr>
              <w:t>Không thay đổi</w:t>
            </w:r>
          </w:p>
        </w:tc>
      </w:tr>
      <w:tr w:rsidR="00E64056" w14:paraId="379F33F8" w14:textId="77777777" w:rsidTr="008C0E92">
        <w:tc>
          <w:tcPr>
            <w:tcW w:w="988" w:type="dxa"/>
            <w:shd w:val="clear" w:color="auto" w:fill="auto"/>
            <w:vAlign w:val="center"/>
            <w:hideMark/>
          </w:tcPr>
          <w:p w14:paraId="4ECA2450" w14:textId="77777777" w:rsidR="00E64056" w:rsidRDefault="00E64056">
            <w:pPr>
              <w:jc w:val="center"/>
            </w:pPr>
            <w:r>
              <w:t> </w:t>
            </w:r>
          </w:p>
        </w:tc>
        <w:tc>
          <w:tcPr>
            <w:tcW w:w="1984" w:type="dxa"/>
            <w:shd w:val="clear" w:color="auto" w:fill="auto"/>
            <w:vAlign w:val="center"/>
            <w:hideMark/>
          </w:tcPr>
          <w:p w14:paraId="3BDFE668" w14:textId="77777777" w:rsidR="00E64056" w:rsidRDefault="00E64056">
            <w:pPr>
              <w:rPr>
                <w:sz w:val="20"/>
                <w:szCs w:val="20"/>
              </w:rPr>
            </w:pPr>
            <w:r>
              <w:rPr>
                <w:sz w:val="20"/>
                <w:szCs w:val="20"/>
              </w:rPr>
              <w:t> </w:t>
            </w:r>
          </w:p>
        </w:tc>
        <w:tc>
          <w:tcPr>
            <w:tcW w:w="3119" w:type="dxa"/>
            <w:shd w:val="clear" w:color="auto" w:fill="auto"/>
            <w:vAlign w:val="center"/>
            <w:hideMark/>
          </w:tcPr>
          <w:p w14:paraId="1796F95A" w14:textId="77777777" w:rsidR="00E64056" w:rsidRDefault="00E64056">
            <w:pPr>
              <w:rPr>
                <w:sz w:val="20"/>
                <w:szCs w:val="20"/>
              </w:rPr>
            </w:pPr>
            <w:r>
              <w:rPr>
                <w:sz w:val="20"/>
                <w:szCs w:val="20"/>
              </w:rPr>
              <w:t>Camera Cable for EagleEye IV cameras mini-HDCI(M) to HDCI(M). 30m digital cable. Connects EagleEye IV cameras to Group Series codec as main or secondary camera.</w:t>
            </w:r>
          </w:p>
        </w:tc>
        <w:tc>
          <w:tcPr>
            <w:tcW w:w="2126" w:type="dxa"/>
            <w:shd w:val="clear" w:color="auto" w:fill="auto"/>
            <w:vAlign w:val="center"/>
            <w:hideMark/>
          </w:tcPr>
          <w:p w14:paraId="15E8B5CF" w14:textId="77777777" w:rsidR="00E64056" w:rsidRDefault="00E64056">
            <w:pPr>
              <w:rPr>
                <w:sz w:val="20"/>
                <w:szCs w:val="20"/>
              </w:rPr>
            </w:pPr>
            <w:r>
              <w:rPr>
                <w:sz w:val="20"/>
                <w:szCs w:val="20"/>
              </w:rPr>
              <w:t> </w:t>
            </w:r>
          </w:p>
        </w:tc>
        <w:tc>
          <w:tcPr>
            <w:tcW w:w="2977" w:type="dxa"/>
            <w:shd w:val="clear" w:color="auto" w:fill="auto"/>
            <w:vAlign w:val="center"/>
            <w:hideMark/>
          </w:tcPr>
          <w:p w14:paraId="1B937DF3" w14:textId="77777777" w:rsidR="00E64056" w:rsidRDefault="00E64056">
            <w:pPr>
              <w:rPr>
                <w:sz w:val="20"/>
                <w:szCs w:val="20"/>
              </w:rPr>
            </w:pPr>
            <w:r>
              <w:rPr>
                <w:sz w:val="20"/>
                <w:szCs w:val="20"/>
              </w:rPr>
              <w:t>Camera Cable for EagleEye IV cameras mini-HDCI(M) to HDCI(M). 30m digital cable. Connects EagleEye IV cameras to Group Series codec as main or secondary camera.</w:t>
            </w:r>
          </w:p>
        </w:tc>
        <w:tc>
          <w:tcPr>
            <w:tcW w:w="1275" w:type="dxa"/>
            <w:shd w:val="clear" w:color="auto" w:fill="auto"/>
            <w:vAlign w:val="center"/>
            <w:hideMark/>
          </w:tcPr>
          <w:p w14:paraId="04538C27" w14:textId="77777777" w:rsidR="00E64056" w:rsidRDefault="00E64056">
            <w:pPr>
              <w:jc w:val="center"/>
              <w:rPr>
                <w:b/>
                <w:bCs/>
              </w:rPr>
            </w:pPr>
            <w:r>
              <w:rPr>
                <w:b/>
                <w:bCs/>
              </w:rPr>
              <w:t> </w:t>
            </w:r>
          </w:p>
        </w:tc>
        <w:tc>
          <w:tcPr>
            <w:tcW w:w="1134" w:type="dxa"/>
            <w:shd w:val="clear" w:color="auto" w:fill="auto"/>
            <w:vAlign w:val="center"/>
            <w:hideMark/>
          </w:tcPr>
          <w:p w14:paraId="1434627A" w14:textId="77777777" w:rsidR="00E64056" w:rsidRDefault="00E64056">
            <w:pPr>
              <w:jc w:val="center"/>
              <w:rPr>
                <w:b/>
                <w:bCs/>
              </w:rPr>
            </w:pPr>
            <w:r>
              <w:rPr>
                <w:b/>
                <w:bCs/>
              </w:rPr>
              <w:t> </w:t>
            </w:r>
          </w:p>
        </w:tc>
        <w:tc>
          <w:tcPr>
            <w:tcW w:w="1072" w:type="dxa"/>
            <w:shd w:val="clear" w:color="auto" w:fill="auto"/>
            <w:vAlign w:val="center"/>
            <w:hideMark/>
          </w:tcPr>
          <w:p w14:paraId="38B29F8A" w14:textId="77777777" w:rsidR="00E64056" w:rsidRDefault="00E64056">
            <w:pPr>
              <w:jc w:val="center"/>
              <w:rPr>
                <w:b/>
                <w:bCs/>
              </w:rPr>
            </w:pPr>
            <w:r>
              <w:rPr>
                <w:b/>
                <w:bCs/>
              </w:rPr>
              <w:t> </w:t>
            </w:r>
          </w:p>
        </w:tc>
      </w:tr>
      <w:tr w:rsidR="00E64056" w14:paraId="457012C4" w14:textId="77777777" w:rsidTr="008C0E92">
        <w:tc>
          <w:tcPr>
            <w:tcW w:w="988" w:type="dxa"/>
            <w:shd w:val="clear" w:color="auto" w:fill="auto"/>
            <w:vAlign w:val="center"/>
            <w:hideMark/>
          </w:tcPr>
          <w:p w14:paraId="71998BD4" w14:textId="77777777" w:rsidR="00E64056" w:rsidRDefault="00E64056">
            <w:pPr>
              <w:jc w:val="center"/>
            </w:pPr>
            <w:r>
              <w:t> </w:t>
            </w:r>
          </w:p>
        </w:tc>
        <w:tc>
          <w:tcPr>
            <w:tcW w:w="1984" w:type="dxa"/>
            <w:shd w:val="clear" w:color="auto" w:fill="auto"/>
            <w:vAlign w:val="center"/>
            <w:hideMark/>
          </w:tcPr>
          <w:p w14:paraId="2A9642F2" w14:textId="77777777" w:rsidR="00E64056" w:rsidRDefault="00E64056">
            <w:pPr>
              <w:rPr>
                <w:sz w:val="20"/>
                <w:szCs w:val="20"/>
              </w:rPr>
            </w:pPr>
            <w:r>
              <w:rPr>
                <w:sz w:val="20"/>
                <w:szCs w:val="20"/>
              </w:rPr>
              <w:t>Bảo hành</w:t>
            </w:r>
          </w:p>
        </w:tc>
        <w:tc>
          <w:tcPr>
            <w:tcW w:w="3119" w:type="dxa"/>
            <w:shd w:val="clear" w:color="auto" w:fill="auto"/>
            <w:vAlign w:val="center"/>
            <w:hideMark/>
          </w:tcPr>
          <w:p w14:paraId="61930C5D" w14:textId="77777777" w:rsidR="00E64056" w:rsidRDefault="00E64056">
            <w:pPr>
              <w:rPr>
                <w:sz w:val="20"/>
                <w:szCs w:val="20"/>
              </w:rPr>
            </w:pPr>
            <w:r>
              <w:rPr>
                <w:sz w:val="20"/>
                <w:szCs w:val="20"/>
              </w:rPr>
              <w:t xml:space="preserve"> 12 tháng</w:t>
            </w:r>
          </w:p>
        </w:tc>
        <w:tc>
          <w:tcPr>
            <w:tcW w:w="2126" w:type="dxa"/>
            <w:shd w:val="clear" w:color="auto" w:fill="auto"/>
            <w:vAlign w:val="center"/>
            <w:hideMark/>
          </w:tcPr>
          <w:p w14:paraId="614E2C71" w14:textId="77777777" w:rsidR="00E64056" w:rsidRDefault="00E64056">
            <w:pPr>
              <w:rPr>
                <w:sz w:val="20"/>
                <w:szCs w:val="20"/>
              </w:rPr>
            </w:pPr>
            <w:r>
              <w:rPr>
                <w:sz w:val="20"/>
                <w:szCs w:val="20"/>
              </w:rPr>
              <w:t>Bảo hành</w:t>
            </w:r>
          </w:p>
        </w:tc>
        <w:tc>
          <w:tcPr>
            <w:tcW w:w="2977" w:type="dxa"/>
            <w:shd w:val="clear" w:color="auto" w:fill="auto"/>
            <w:vAlign w:val="center"/>
            <w:hideMark/>
          </w:tcPr>
          <w:p w14:paraId="0F0BD108" w14:textId="77777777" w:rsidR="00E64056" w:rsidRDefault="00E64056">
            <w:pPr>
              <w:rPr>
                <w:sz w:val="20"/>
                <w:szCs w:val="20"/>
              </w:rPr>
            </w:pPr>
            <w:r>
              <w:rPr>
                <w:sz w:val="20"/>
                <w:szCs w:val="20"/>
              </w:rPr>
              <w:t xml:space="preserve"> 12 tháng</w:t>
            </w:r>
          </w:p>
        </w:tc>
        <w:tc>
          <w:tcPr>
            <w:tcW w:w="1275" w:type="dxa"/>
            <w:shd w:val="clear" w:color="auto" w:fill="auto"/>
            <w:vAlign w:val="center"/>
            <w:hideMark/>
          </w:tcPr>
          <w:p w14:paraId="535EDB8C" w14:textId="77777777" w:rsidR="00E64056" w:rsidRDefault="00E64056">
            <w:pPr>
              <w:jc w:val="center"/>
              <w:rPr>
                <w:b/>
                <w:bCs/>
              </w:rPr>
            </w:pPr>
            <w:r>
              <w:rPr>
                <w:b/>
                <w:bCs/>
              </w:rPr>
              <w:t> </w:t>
            </w:r>
          </w:p>
        </w:tc>
        <w:tc>
          <w:tcPr>
            <w:tcW w:w="1134" w:type="dxa"/>
            <w:shd w:val="clear" w:color="auto" w:fill="auto"/>
            <w:vAlign w:val="center"/>
            <w:hideMark/>
          </w:tcPr>
          <w:p w14:paraId="79197A2C" w14:textId="77777777" w:rsidR="00E64056" w:rsidRDefault="00E64056">
            <w:pPr>
              <w:jc w:val="center"/>
              <w:rPr>
                <w:b/>
                <w:bCs/>
              </w:rPr>
            </w:pPr>
            <w:r>
              <w:rPr>
                <w:b/>
                <w:bCs/>
              </w:rPr>
              <w:t> </w:t>
            </w:r>
          </w:p>
        </w:tc>
        <w:tc>
          <w:tcPr>
            <w:tcW w:w="1072" w:type="dxa"/>
            <w:shd w:val="clear" w:color="auto" w:fill="auto"/>
            <w:vAlign w:val="center"/>
            <w:hideMark/>
          </w:tcPr>
          <w:p w14:paraId="6170F4E6" w14:textId="77777777" w:rsidR="00E64056" w:rsidRDefault="00E64056">
            <w:pPr>
              <w:jc w:val="center"/>
            </w:pPr>
            <w:r>
              <w:t> </w:t>
            </w:r>
          </w:p>
        </w:tc>
      </w:tr>
      <w:tr w:rsidR="00E64056" w14:paraId="4FA03C7D" w14:textId="77777777" w:rsidTr="008C0E92">
        <w:tc>
          <w:tcPr>
            <w:tcW w:w="988" w:type="dxa"/>
            <w:shd w:val="clear" w:color="auto" w:fill="auto"/>
            <w:vAlign w:val="center"/>
            <w:hideMark/>
          </w:tcPr>
          <w:p w14:paraId="778CC2AA" w14:textId="77777777" w:rsidR="00E64056" w:rsidRDefault="00E64056">
            <w:pPr>
              <w:jc w:val="center"/>
            </w:pPr>
            <w:r>
              <w:t>3</w:t>
            </w:r>
          </w:p>
        </w:tc>
        <w:tc>
          <w:tcPr>
            <w:tcW w:w="1984" w:type="dxa"/>
            <w:shd w:val="clear" w:color="auto" w:fill="auto"/>
            <w:noWrap/>
            <w:vAlign w:val="center"/>
            <w:hideMark/>
          </w:tcPr>
          <w:p w14:paraId="6E14EF50" w14:textId="77777777" w:rsidR="00E64056" w:rsidRDefault="00E64056">
            <w:pPr>
              <w:rPr>
                <w:b/>
                <w:bCs/>
              </w:rPr>
            </w:pPr>
            <w:r>
              <w:rPr>
                <w:b/>
                <w:bCs/>
              </w:rPr>
              <w:t>Camera thứ 2</w:t>
            </w:r>
          </w:p>
        </w:tc>
        <w:tc>
          <w:tcPr>
            <w:tcW w:w="3119" w:type="dxa"/>
            <w:shd w:val="clear" w:color="auto" w:fill="auto"/>
            <w:vAlign w:val="center"/>
            <w:hideMark/>
          </w:tcPr>
          <w:p w14:paraId="342DBE22" w14:textId="77777777" w:rsidR="00E64056" w:rsidRDefault="00E64056">
            <w:pPr>
              <w:rPr>
                <w:sz w:val="20"/>
                <w:szCs w:val="20"/>
              </w:rPr>
            </w:pPr>
            <w:r>
              <w:rPr>
                <w:sz w:val="20"/>
                <w:szCs w:val="20"/>
              </w:rPr>
              <w:t> </w:t>
            </w:r>
          </w:p>
        </w:tc>
        <w:tc>
          <w:tcPr>
            <w:tcW w:w="2126" w:type="dxa"/>
            <w:shd w:val="clear" w:color="auto" w:fill="auto"/>
            <w:noWrap/>
            <w:vAlign w:val="center"/>
            <w:hideMark/>
          </w:tcPr>
          <w:p w14:paraId="59E3F1BF" w14:textId="77777777" w:rsidR="00E64056" w:rsidRDefault="00E64056">
            <w:pPr>
              <w:rPr>
                <w:b/>
                <w:bCs/>
              </w:rPr>
            </w:pPr>
            <w:r>
              <w:rPr>
                <w:b/>
                <w:bCs/>
              </w:rPr>
              <w:t>Camera thứ 2</w:t>
            </w:r>
          </w:p>
        </w:tc>
        <w:tc>
          <w:tcPr>
            <w:tcW w:w="2977" w:type="dxa"/>
            <w:shd w:val="clear" w:color="auto" w:fill="auto"/>
            <w:vAlign w:val="center"/>
            <w:hideMark/>
          </w:tcPr>
          <w:p w14:paraId="18BE0C99" w14:textId="77777777" w:rsidR="00E64056" w:rsidRDefault="00E64056">
            <w:pPr>
              <w:rPr>
                <w:sz w:val="20"/>
                <w:szCs w:val="20"/>
              </w:rPr>
            </w:pPr>
            <w:r>
              <w:rPr>
                <w:sz w:val="20"/>
                <w:szCs w:val="20"/>
              </w:rPr>
              <w:t> </w:t>
            </w:r>
          </w:p>
        </w:tc>
        <w:tc>
          <w:tcPr>
            <w:tcW w:w="1275" w:type="dxa"/>
            <w:shd w:val="clear" w:color="auto" w:fill="auto"/>
            <w:vAlign w:val="center"/>
            <w:hideMark/>
          </w:tcPr>
          <w:p w14:paraId="4DF605C0" w14:textId="77777777" w:rsidR="00E64056" w:rsidRDefault="00E64056">
            <w:pPr>
              <w:jc w:val="center"/>
              <w:rPr>
                <w:b/>
                <w:bCs/>
              </w:rPr>
            </w:pPr>
            <w:r>
              <w:rPr>
                <w:b/>
                <w:bCs/>
              </w:rPr>
              <w:t>EagleEye IV-12x Camera</w:t>
            </w:r>
          </w:p>
        </w:tc>
        <w:tc>
          <w:tcPr>
            <w:tcW w:w="1134" w:type="dxa"/>
            <w:shd w:val="clear" w:color="auto" w:fill="auto"/>
            <w:vAlign w:val="center"/>
            <w:hideMark/>
          </w:tcPr>
          <w:p w14:paraId="72476B1E" w14:textId="77777777" w:rsidR="00E64056" w:rsidRDefault="00E64056">
            <w:pPr>
              <w:jc w:val="center"/>
              <w:rPr>
                <w:b/>
                <w:bCs/>
              </w:rPr>
            </w:pPr>
            <w:r>
              <w:rPr>
                <w:b/>
                <w:bCs/>
              </w:rPr>
              <w:t>Polycom</w:t>
            </w:r>
          </w:p>
        </w:tc>
        <w:tc>
          <w:tcPr>
            <w:tcW w:w="1072" w:type="dxa"/>
            <w:shd w:val="clear" w:color="auto" w:fill="auto"/>
            <w:vAlign w:val="center"/>
            <w:hideMark/>
          </w:tcPr>
          <w:p w14:paraId="38E54BF8" w14:textId="77777777" w:rsidR="00E64056" w:rsidRDefault="00E64056">
            <w:pPr>
              <w:jc w:val="center"/>
            </w:pPr>
            <w:r>
              <w:t>12 tháng</w:t>
            </w:r>
          </w:p>
        </w:tc>
      </w:tr>
      <w:tr w:rsidR="00E64056" w14:paraId="75CB3A7D" w14:textId="77777777" w:rsidTr="008C0E92">
        <w:tc>
          <w:tcPr>
            <w:tcW w:w="988" w:type="dxa"/>
            <w:shd w:val="clear" w:color="auto" w:fill="auto"/>
            <w:vAlign w:val="center"/>
            <w:hideMark/>
          </w:tcPr>
          <w:p w14:paraId="513D679E" w14:textId="77777777" w:rsidR="00E64056" w:rsidRDefault="00E64056">
            <w:pPr>
              <w:jc w:val="center"/>
            </w:pPr>
            <w:r>
              <w:t> </w:t>
            </w:r>
          </w:p>
        </w:tc>
        <w:tc>
          <w:tcPr>
            <w:tcW w:w="1984" w:type="dxa"/>
            <w:shd w:val="clear" w:color="auto" w:fill="auto"/>
            <w:vAlign w:val="center"/>
            <w:hideMark/>
          </w:tcPr>
          <w:p w14:paraId="3BBCFAEE" w14:textId="77777777" w:rsidR="00E64056" w:rsidRDefault="00E64056">
            <w:pPr>
              <w:rPr>
                <w:sz w:val="20"/>
                <w:szCs w:val="20"/>
              </w:rPr>
            </w:pPr>
            <w:r>
              <w:rPr>
                <w:sz w:val="20"/>
                <w:szCs w:val="20"/>
              </w:rPr>
              <w:t>Độ phân giải hỗ trợ</w:t>
            </w:r>
          </w:p>
        </w:tc>
        <w:tc>
          <w:tcPr>
            <w:tcW w:w="3119" w:type="dxa"/>
            <w:shd w:val="clear" w:color="auto" w:fill="auto"/>
            <w:vAlign w:val="center"/>
            <w:hideMark/>
          </w:tcPr>
          <w:p w14:paraId="5BF350D4" w14:textId="77777777" w:rsidR="00E64056" w:rsidRDefault="00E64056">
            <w:pPr>
              <w:rPr>
                <w:sz w:val="20"/>
                <w:szCs w:val="20"/>
              </w:rPr>
            </w:pPr>
            <w:r>
              <w:rPr>
                <w:sz w:val="20"/>
                <w:szCs w:val="20"/>
              </w:rPr>
              <w:t>1920 x 1080</w:t>
            </w:r>
          </w:p>
        </w:tc>
        <w:tc>
          <w:tcPr>
            <w:tcW w:w="2126" w:type="dxa"/>
            <w:shd w:val="clear" w:color="auto" w:fill="auto"/>
            <w:vAlign w:val="center"/>
            <w:hideMark/>
          </w:tcPr>
          <w:p w14:paraId="2070C316" w14:textId="77777777" w:rsidR="00E64056" w:rsidRDefault="00E64056">
            <w:pPr>
              <w:rPr>
                <w:sz w:val="20"/>
                <w:szCs w:val="20"/>
              </w:rPr>
            </w:pPr>
            <w:r>
              <w:rPr>
                <w:sz w:val="20"/>
                <w:szCs w:val="20"/>
              </w:rPr>
              <w:t>Độ phân giải hỗ trợ</w:t>
            </w:r>
          </w:p>
        </w:tc>
        <w:tc>
          <w:tcPr>
            <w:tcW w:w="2977" w:type="dxa"/>
            <w:shd w:val="clear" w:color="auto" w:fill="auto"/>
            <w:vAlign w:val="center"/>
            <w:hideMark/>
          </w:tcPr>
          <w:p w14:paraId="20F8F651" w14:textId="77777777" w:rsidR="00E64056" w:rsidRDefault="00E64056">
            <w:pPr>
              <w:rPr>
                <w:sz w:val="20"/>
                <w:szCs w:val="20"/>
              </w:rPr>
            </w:pPr>
            <w:r>
              <w:rPr>
                <w:sz w:val="20"/>
                <w:szCs w:val="20"/>
              </w:rPr>
              <w:t>1920 x 1080</w:t>
            </w:r>
          </w:p>
        </w:tc>
        <w:tc>
          <w:tcPr>
            <w:tcW w:w="1275" w:type="dxa"/>
            <w:shd w:val="clear" w:color="auto" w:fill="auto"/>
            <w:vAlign w:val="center"/>
            <w:hideMark/>
          </w:tcPr>
          <w:p w14:paraId="0A0E344E" w14:textId="77777777" w:rsidR="00E64056" w:rsidRDefault="00E64056">
            <w:pPr>
              <w:jc w:val="center"/>
              <w:rPr>
                <w:b/>
                <w:bCs/>
              </w:rPr>
            </w:pPr>
            <w:r>
              <w:rPr>
                <w:b/>
                <w:bCs/>
              </w:rPr>
              <w:t> </w:t>
            </w:r>
          </w:p>
        </w:tc>
        <w:tc>
          <w:tcPr>
            <w:tcW w:w="1134" w:type="dxa"/>
            <w:shd w:val="clear" w:color="auto" w:fill="auto"/>
            <w:vAlign w:val="center"/>
            <w:hideMark/>
          </w:tcPr>
          <w:p w14:paraId="5DF9549F" w14:textId="77777777" w:rsidR="00E64056" w:rsidRDefault="00E64056">
            <w:pPr>
              <w:jc w:val="center"/>
              <w:rPr>
                <w:b/>
                <w:bCs/>
              </w:rPr>
            </w:pPr>
            <w:r>
              <w:rPr>
                <w:b/>
                <w:bCs/>
              </w:rPr>
              <w:t> </w:t>
            </w:r>
          </w:p>
        </w:tc>
        <w:tc>
          <w:tcPr>
            <w:tcW w:w="1072" w:type="dxa"/>
            <w:shd w:val="clear" w:color="auto" w:fill="auto"/>
            <w:vAlign w:val="center"/>
            <w:hideMark/>
          </w:tcPr>
          <w:p w14:paraId="4130521F" w14:textId="77777777" w:rsidR="00E64056" w:rsidRDefault="00E64056">
            <w:pPr>
              <w:jc w:val="center"/>
              <w:rPr>
                <w:b/>
                <w:bCs/>
              </w:rPr>
            </w:pPr>
            <w:r>
              <w:rPr>
                <w:b/>
                <w:bCs/>
              </w:rPr>
              <w:t> </w:t>
            </w:r>
          </w:p>
        </w:tc>
      </w:tr>
      <w:tr w:rsidR="00E64056" w14:paraId="32D5E867" w14:textId="77777777" w:rsidTr="008C0E92">
        <w:tc>
          <w:tcPr>
            <w:tcW w:w="988" w:type="dxa"/>
            <w:shd w:val="clear" w:color="auto" w:fill="auto"/>
            <w:vAlign w:val="center"/>
            <w:hideMark/>
          </w:tcPr>
          <w:p w14:paraId="108FB557" w14:textId="77777777" w:rsidR="00E64056" w:rsidRDefault="00E64056">
            <w:pPr>
              <w:jc w:val="center"/>
            </w:pPr>
            <w:r>
              <w:t> </w:t>
            </w:r>
          </w:p>
        </w:tc>
        <w:tc>
          <w:tcPr>
            <w:tcW w:w="1984" w:type="dxa"/>
            <w:shd w:val="clear" w:color="auto" w:fill="auto"/>
            <w:vAlign w:val="center"/>
            <w:hideMark/>
          </w:tcPr>
          <w:p w14:paraId="742C7BAE" w14:textId="77777777" w:rsidR="00E64056" w:rsidRDefault="00E64056">
            <w:pPr>
              <w:rPr>
                <w:sz w:val="20"/>
                <w:szCs w:val="20"/>
              </w:rPr>
            </w:pPr>
            <w:r>
              <w:rPr>
                <w:sz w:val="20"/>
                <w:szCs w:val="20"/>
              </w:rPr>
              <w:t>Pan/Tilt</w:t>
            </w:r>
          </w:p>
        </w:tc>
        <w:tc>
          <w:tcPr>
            <w:tcW w:w="3119" w:type="dxa"/>
            <w:shd w:val="clear" w:color="auto" w:fill="auto"/>
            <w:vAlign w:val="center"/>
            <w:hideMark/>
          </w:tcPr>
          <w:p w14:paraId="6991C170" w14:textId="77777777" w:rsidR="00E64056" w:rsidRDefault="00E64056">
            <w:pPr>
              <w:rPr>
                <w:sz w:val="20"/>
                <w:szCs w:val="20"/>
              </w:rPr>
            </w:pPr>
            <w:r>
              <w:rPr>
                <w:sz w:val="20"/>
                <w:szCs w:val="20"/>
              </w:rPr>
              <w:t xml:space="preserve"> 'Pan : ±100°, Tilt : từ -30° tới +20° </w:t>
            </w:r>
          </w:p>
        </w:tc>
        <w:tc>
          <w:tcPr>
            <w:tcW w:w="2126" w:type="dxa"/>
            <w:shd w:val="clear" w:color="auto" w:fill="auto"/>
            <w:vAlign w:val="center"/>
            <w:hideMark/>
          </w:tcPr>
          <w:p w14:paraId="17B6D003" w14:textId="77777777" w:rsidR="00E64056" w:rsidRDefault="00E64056">
            <w:pPr>
              <w:rPr>
                <w:sz w:val="20"/>
                <w:szCs w:val="20"/>
              </w:rPr>
            </w:pPr>
            <w:r>
              <w:rPr>
                <w:sz w:val="20"/>
                <w:szCs w:val="20"/>
              </w:rPr>
              <w:t>Pan/Tilt</w:t>
            </w:r>
          </w:p>
        </w:tc>
        <w:tc>
          <w:tcPr>
            <w:tcW w:w="2977" w:type="dxa"/>
            <w:shd w:val="clear" w:color="auto" w:fill="auto"/>
            <w:vAlign w:val="center"/>
            <w:hideMark/>
          </w:tcPr>
          <w:p w14:paraId="5B56D343" w14:textId="77777777" w:rsidR="00E64056" w:rsidRDefault="00E64056">
            <w:pPr>
              <w:rPr>
                <w:sz w:val="20"/>
                <w:szCs w:val="20"/>
              </w:rPr>
            </w:pPr>
            <w:r>
              <w:rPr>
                <w:sz w:val="20"/>
                <w:szCs w:val="20"/>
              </w:rPr>
              <w:t xml:space="preserve"> 'Pan : ±100°, Tilt : từ -30° tới </w:t>
            </w:r>
            <w:r>
              <w:rPr>
                <w:sz w:val="20"/>
                <w:szCs w:val="20"/>
              </w:rPr>
              <w:lastRenderedPageBreak/>
              <w:t xml:space="preserve">+20° </w:t>
            </w:r>
          </w:p>
        </w:tc>
        <w:tc>
          <w:tcPr>
            <w:tcW w:w="1275" w:type="dxa"/>
            <w:shd w:val="clear" w:color="auto" w:fill="auto"/>
            <w:vAlign w:val="center"/>
            <w:hideMark/>
          </w:tcPr>
          <w:p w14:paraId="2CF398D1" w14:textId="77777777" w:rsidR="00E64056" w:rsidRDefault="00E64056">
            <w:pPr>
              <w:jc w:val="center"/>
              <w:rPr>
                <w:b/>
                <w:bCs/>
              </w:rPr>
            </w:pPr>
            <w:r>
              <w:rPr>
                <w:b/>
                <w:bCs/>
              </w:rPr>
              <w:lastRenderedPageBreak/>
              <w:t> </w:t>
            </w:r>
          </w:p>
        </w:tc>
        <w:tc>
          <w:tcPr>
            <w:tcW w:w="1134" w:type="dxa"/>
            <w:shd w:val="clear" w:color="auto" w:fill="auto"/>
            <w:vAlign w:val="center"/>
            <w:hideMark/>
          </w:tcPr>
          <w:p w14:paraId="183A5DD9" w14:textId="77777777" w:rsidR="00E64056" w:rsidRDefault="00E64056">
            <w:pPr>
              <w:jc w:val="center"/>
              <w:rPr>
                <w:b/>
                <w:bCs/>
              </w:rPr>
            </w:pPr>
            <w:r>
              <w:rPr>
                <w:b/>
                <w:bCs/>
              </w:rPr>
              <w:t> </w:t>
            </w:r>
          </w:p>
        </w:tc>
        <w:tc>
          <w:tcPr>
            <w:tcW w:w="1072" w:type="dxa"/>
            <w:shd w:val="clear" w:color="auto" w:fill="auto"/>
            <w:vAlign w:val="center"/>
            <w:hideMark/>
          </w:tcPr>
          <w:p w14:paraId="122F1218" w14:textId="77777777" w:rsidR="00E64056" w:rsidRDefault="00E64056">
            <w:pPr>
              <w:jc w:val="center"/>
              <w:rPr>
                <w:b/>
                <w:bCs/>
              </w:rPr>
            </w:pPr>
            <w:r>
              <w:rPr>
                <w:b/>
                <w:bCs/>
              </w:rPr>
              <w:t> </w:t>
            </w:r>
          </w:p>
        </w:tc>
      </w:tr>
      <w:tr w:rsidR="00E64056" w14:paraId="7CFEB29C" w14:textId="77777777" w:rsidTr="008C0E92">
        <w:tc>
          <w:tcPr>
            <w:tcW w:w="988" w:type="dxa"/>
            <w:shd w:val="clear" w:color="auto" w:fill="auto"/>
            <w:vAlign w:val="center"/>
            <w:hideMark/>
          </w:tcPr>
          <w:p w14:paraId="53418E69" w14:textId="77777777" w:rsidR="00E64056" w:rsidRDefault="00E64056">
            <w:pPr>
              <w:jc w:val="center"/>
            </w:pPr>
            <w:r>
              <w:lastRenderedPageBreak/>
              <w:t> </w:t>
            </w:r>
          </w:p>
        </w:tc>
        <w:tc>
          <w:tcPr>
            <w:tcW w:w="1984" w:type="dxa"/>
            <w:shd w:val="clear" w:color="auto" w:fill="auto"/>
            <w:vAlign w:val="center"/>
            <w:hideMark/>
          </w:tcPr>
          <w:p w14:paraId="15012791" w14:textId="77777777" w:rsidR="00E64056" w:rsidRDefault="00E64056">
            <w:pPr>
              <w:rPr>
                <w:sz w:val="20"/>
                <w:szCs w:val="20"/>
              </w:rPr>
            </w:pPr>
            <w:r>
              <w:rPr>
                <w:sz w:val="20"/>
                <w:szCs w:val="20"/>
              </w:rPr>
              <w:t>Zoom</w:t>
            </w:r>
          </w:p>
        </w:tc>
        <w:tc>
          <w:tcPr>
            <w:tcW w:w="3119" w:type="dxa"/>
            <w:shd w:val="clear" w:color="auto" w:fill="auto"/>
            <w:vAlign w:val="center"/>
            <w:hideMark/>
          </w:tcPr>
          <w:p w14:paraId="68579BD9" w14:textId="77777777" w:rsidR="00E64056" w:rsidRDefault="00E64056">
            <w:pPr>
              <w:rPr>
                <w:sz w:val="20"/>
                <w:szCs w:val="20"/>
              </w:rPr>
            </w:pPr>
            <w:r>
              <w:rPr>
                <w:sz w:val="20"/>
                <w:szCs w:val="20"/>
              </w:rPr>
              <w:t xml:space="preserve"> &gt;= 10x zoom quang học, 12x zoom kỹ thuật số</w:t>
            </w:r>
          </w:p>
        </w:tc>
        <w:tc>
          <w:tcPr>
            <w:tcW w:w="2126" w:type="dxa"/>
            <w:shd w:val="clear" w:color="auto" w:fill="auto"/>
            <w:vAlign w:val="center"/>
            <w:hideMark/>
          </w:tcPr>
          <w:p w14:paraId="0402BA30" w14:textId="77777777" w:rsidR="00E64056" w:rsidRDefault="00E64056">
            <w:pPr>
              <w:rPr>
                <w:sz w:val="20"/>
                <w:szCs w:val="20"/>
              </w:rPr>
            </w:pPr>
            <w:r>
              <w:rPr>
                <w:sz w:val="20"/>
                <w:szCs w:val="20"/>
              </w:rPr>
              <w:t>Zoom</w:t>
            </w:r>
          </w:p>
        </w:tc>
        <w:tc>
          <w:tcPr>
            <w:tcW w:w="2977" w:type="dxa"/>
            <w:shd w:val="clear" w:color="auto" w:fill="auto"/>
            <w:vAlign w:val="center"/>
            <w:hideMark/>
          </w:tcPr>
          <w:p w14:paraId="77AD7B8E" w14:textId="77777777" w:rsidR="00E64056" w:rsidRDefault="00E64056">
            <w:pPr>
              <w:rPr>
                <w:sz w:val="20"/>
                <w:szCs w:val="20"/>
              </w:rPr>
            </w:pPr>
            <w:r>
              <w:rPr>
                <w:sz w:val="20"/>
                <w:szCs w:val="20"/>
              </w:rPr>
              <w:t xml:space="preserve"> &gt;= 10x zoom quang học, 12x zoom kỹ thuật số</w:t>
            </w:r>
          </w:p>
        </w:tc>
        <w:tc>
          <w:tcPr>
            <w:tcW w:w="1275" w:type="dxa"/>
            <w:shd w:val="clear" w:color="auto" w:fill="auto"/>
            <w:vAlign w:val="center"/>
            <w:hideMark/>
          </w:tcPr>
          <w:p w14:paraId="5569F8A9" w14:textId="77777777" w:rsidR="00E64056" w:rsidRDefault="00E64056">
            <w:pPr>
              <w:jc w:val="center"/>
              <w:rPr>
                <w:b/>
                <w:bCs/>
              </w:rPr>
            </w:pPr>
            <w:r>
              <w:rPr>
                <w:b/>
                <w:bCs/>
              </w:rPr>
              <w:t> </w:t>
            </w:r>
          </w:p>
        </w:tc>
        <w:tc>
          <w:tcPr>
            <w:tcW w:w="1134" w:type="dxa"/>
            <w:shd w:val="clear" w:color="auto" w:fill="auto"/>
            <w:vAlign w:val="center"/>
            <w:hideMark/>
          </w:tcPr>
          <w:p w14:paraId="5D7551D2" w14:textId="77777777" w:rsidR="00E64056" w:rsidRDefault="00E64056">
            <w:pPr>
              <w:jc w:val="center"/>
              <w:rPr>
                <w:b/>
                <w:bCs/>
              </w:rPr>
            </w:pPr>
            <w:r>
              <w:rPr>
                <w:b/>
                <w:bCs/>
              </w:rPr>
              <w:t> </w:t>
            </w:r>
          </w:p>
        </w:tc>
        <w:tc>
          <w:tcPr>
            <w:tcW w:w="1072" w:type="dxa"/>
            <w:shd w:val="clear" w:color="auto" w:fill="auto"/>
            <w:vAlign w:val="center"/>
            <w:hideMark/>
          </w:tcPr>
          <w:p w14:paraId="78D0CABD" w14:textId="77777777" w:rsidR="00E64056" w:rsidRDefault="00E64056">
            <w:pPr>
              <w:jc w:val="center"/>
              <w:rPr>
                <w:b/>
                <w:bCs/>
              </w:rPr>
            </w:pPr>
            <w:r>
              <w:rPr>
                <w:b/>
                <w:bCs/>
              </w:rPr>
              <w:t> </w:t>
            </w:r>
          </w:p>
        </w:tc>
      </w:tr>
      <w:tr w:rsidR="00E64056" w14:paraId="41C9791F" w14:textId="77777777" w:rsidTr="008C0E92">
        <w:tc>
          <w:tcPr>
            <w:tcW w:w="988" w:type="dxa"/>
            <w:shd w:val="clear" w:color="auto" w:fill="auto"/>
            <w:vAlign w:val="center"/>
            <w:hideMark/>
          </w:tcPr>
          <w:p w14:paraId="521717E9" w14:textId="77777777" w:rsidR="00E64056" w:rsidRDefault="00E64056">
            <w:pPr>
              <w:jc w:val="center"/>
            </w:pPr>
            <w:r>
              <w:t> </w:t>
            </w:r>
          </w:p>
        </w:tc>
        <w:tc>
          <w:tcPr>
            <w:tcW w:w="1984" w:type="dxa"/>
            <w:shd w:val="clear" w:color="auto" w:fill="auto"/>
            <w:vAlign w:val="center"/>
            <w:hideMark/>
          </w:tcPr>
          <w:p w14:paraId="5AFD2E9E" w14:textId="77777777" w:rsidR="00E64056" w:rsidRDefault="00E64056">
            <w:pPr>
              <w:rPr>
                <w:sz w:val="20"/>
                <w:szCs w:val="20"/>
              </w:rPr>
            </w:pPr>
            <w:r>
              <w:rPr>
                <w:sz w:val="20"/>
                <w:szCs w:val="20"/>
              </w:rPr>
              <w:t>Góc nhìn ngang</w:t>
            </w:r>
          </w:p>
        </w:tc>
        <w:tc>
          <w:tcPr>
            <w:tcW w:w="3119" w:type="dxa"/>
            <w:shd w:val="clear" w:color="auto" w:fill="auto"/>
            <w:vAlign w:val="center"/>
            <w:hideMark/>
          </w:tcPr>
          <w:p w14:paraId="3DF24F98" w14:textId="77777777" w:rsidR="00E64056" w:rsidRDefault="00E64056">
            <w:pPr>
              <w:rPr>
                <w:sz w:val="20"/>
                <w:szCs w:val="20"/>
              </w:rPr>
            </w:pPr>
            <w:r>
              <w:rPr>
                <w:sz w:val="20"/>
                <w:szCs w:val="20"/>
              </w:rPr>
              <w:t xml:space="preserve"> 'Góc nhìn rộng tới 65°</w:t>
            </w:r>
          </w:p>
        </w:tc>
        <w:tc>
          <w:tcPr>
            <w:tcW w:w="2126" w:type="dxa"/>
            <w:shd w:val="clear" w:color="auto" w:fill="auto"/>
            <w:vAlign w:val="center"/>
            <w:hideMark/>
          </w:tcPr>
          <w:p w14:paraId="13E45F26" w14:textId="77777777" w:rsidR="00E64056" w:rsidRDefault="00E64056">
            <w:pPr>
              <w:rPr>
                <w:sz w:val="20"/>
                <w:szCs w:val="20"/>
              </w:rPr>
            </w:pPr>
            <w:r>
              <w:rPr>
                <w:sz w:val="20"/>
                <w:szCs w:val="20"/>
              </w:rPr>
              <w:t>Góc nhìn ngang</w:t>
            </w:r>
          </w:p>
        </w:tc>
        <w:tc>
          <w:tcPr>
            <w:tcW w:w="2977" w:type="dxa"/>
            <w:shd w:val="clear" w:color="auto" w:fill="auto"/>
            <w:vAlign w:val="center"/>
            <w:hideMark/>
          </w:tcPr>
          <w:p w14:paraId="3B2301FB" w14:textId="77777777" w:rsidR="00E64056" w:rsidRDefault="00E64056">
            <w:pPr>
              <w:rPr>
                <w:sz w:val="20"/>
                <w:szCs w:val="20"/>
              </w:rPr>
            </w:pPr>
            <w:r>
              <w:rPr>
                <w:sz w:val="20"/>
                <w:szCs w:val="20"/>
              </w:rPr>
              <w:t xml:space="preserve"> 'Góc nhìn rộng tới 65°</w:t>
            </w:r>
          </w:p>
        </w:tc>
        <w:tc>
          <w:tcPr>
            <w:tcW w:w="1275" w:type="dxa"/>
            <w:shd w:val="clear" w:color="auto" w:fill="auto"/>
            <w:vAlign w:val="center"/>
            <w:hideMark/>
          </w:tcPr>
          <w:p w14:paraId="490FD778" w14:textId="77777777" w:rsidR="00E64056" w:rsidRDefault="00E64056">
            <w:pPr>
              <w:jc w:val="center"/>
              <w:rPr>
                <w:b/>
                <w:bCs/>
              </w:rPr>
            </w:pPr>
            <w:r>
              <w:rPr>
                <w:b/>
                <w:bCs/>
              </w:rPr>
              <w:t> </w:t>
            </w:r>
          </w:p>
        </w:tc>
        <w:tc>
          <w:tcPr>
            <w:tcW w:w="1134" w:type="dxa"/>
            <w:shd w:val="clear" w:color="auto" w:fill="auto"/>
            <w:vAlign w:val="center"/>
            <w:hideMark/>
          </w:tcPr>
          <w:p w14:paraId="7FC9F5E6" w14:textId="77777777" w:rsidR="00E64056" w:rsidRDefault="00E64056">
            <w:pPr>
              <w:jc w:val="center"/>
              <w:rPr>
                <w:b/>
                <w:bCs/>
              </w:rPr>
            </w:pPr>
            <w:r>
              <w:rPr>
                <w:b/>
                <w:bCs/>
              </w:rPr>
              <w:t> </w:t>
            </w:r>
          </w:p>
        </w:tc>
        <w:tc>
          <w:tcPr>
            <w:tcW w:w="1072" w:type="dxa"/>
            <w:shd w:val="clear" w:color="auto" w:fill="auto"/>
            <w:vAlign w:val="center"/>
            <w:hideMark/>
          </w:tcPr>
          <w:p w14:paraId="01EB7A8F" w14:textId="77777777" w:rsidR="00E64056" w:rsidRDefault="00E64056">
            <w:pPr>
              <w:jc w:val="center"/>
              <w:rPr>
                <w:b/>
                <w:bCs/>
              </w:rPr>
            </w:pPr>
            <w:r>
              <w:rPr>
                <w:b/>
                <w:bCs/>
              </w:rPr>
              <w:t> </w:t>
            </w:r>
          </w:p>
        </w:tc>
      </w:tr>
      <w:tr w:rsidR="00E64056" w14:paraId="62CCCCA0" w14:textId="77777777" w:rsidTr="008C0E92">
        <w:tc>
          <w:tcPr>
            <w:tcW w:w="988" w:type="dxa"/>
            <w:shd w:val="clear" w:color="auto" w:fill="auto"/>
            <w:vAlign w:val="center"/>
            <w:hideMark/>
          </w:tcPr>
          <w:p w14:paraId="69386471" w14:textId="77777777" w:rsidR="00E64056" w:rsidRDefault="00E64056">
            <w:pPr>
              <w:jc w:val="center"/>
            </w:pPr>
            <w:r>
              <w:t> </w:t>
            </w:r>
          </w:p>
        </w:tc>
        <w:tc>
          <w:tcPr>
            <w:tcW w:w="1984" w:type="dxa"/>
            <w:shd w:val="clear" w:color="auto" w:fill="auto"/>
            <w:vAlign w:val="center"/>
            <w:hideMark/>
          </w:tcPr>
          <w:p w14:paraId="33722D26" w14:textId="77777777" w:rsidR="00E64056" w:rsidRDefault="00E64056">
            <w:pPr>
              <w:rPr>
                <w:sz w:val="20"/>
                <w:szCs w:val="20"/>
              </w:rPr>
            </w:pPr>
            <w:r>
              <w:rPr>
                <w:sz w:val="20"/>
                <w:szCs w:val="20"/>
              </w:rPr>
              <w:t> </w:t>
            </w:r>
          </w:p>
        </w:tc>
        <w:tc>
          <w:tcPr>
            <w:tcW w:w="3119" w:type="dxa"/>
            <w:shd w:val="clear" w:color="auto" w:fill="auto"/>
            <w:vAlign w:val="center"/>
            <w:hideMark/>
          </w:tcPr>
          <w:p w14:paraId="3E3AEC70" w14:textId="77777777" w:rsidR="00E64056" w:rsidRDefault="00E64056">
            <w:pPr>
              <w:rPr>
                <w:sz w:val="20"/>
                <w:szCs w:val="20"/>
              </w:rPr>
            </w:pPr>
            <w:r>
              <w:rPr>
                <w:sz w:val="20"/>
                <w:szCs w:val="20"/>
              </w:rPr>
              <w:t>Khả năng mở rộng tới 85° với ống kính gắn thêm</w:t>
            </w:r>
          </w:p>
        </w:tc>
        <w:tc>
          <w:tcPr>
            <w:tcW w:w="2126" w:type="dxa"/>
            <w:shd w:val="clear" w:color="auto" w:fill="auto"/>
            <w:vAlign w:val="center"/>
            <w:hideMark/>
          </w:tcPr>
          <w:p w14:paraId="758D5229" w14:textId="77777777" w:rsidR="00E64056" w:rsidRDefault="00E64056">
            <w:pPr>
              <w:rPr>
                <w:sz w:val="20"/>
                <w:szCs w:val="20"/>
              </w:rPr>
            </w:pPr>
            <w:r>
              <w:rPr>
                <w:sz w:val="20"/>
                <w:szCs w:val="20"/>
              </w:rPr>
              <w:t> </w:t>
            </w:r>
          </w:p>
        </w:tc>
        <w:tc>
          <w:tcPr>
            <w:tcW w:w="2977" w:type="dxa"/>
            <w:shd w:val="clear" w:color="auto" w:fill="auto"/>
            <w:vAlign w:val="center"/>
            <w:hideMark/>
          </w:tcPr>
          <w:p w14:paraId="4995E80E" w14:textId="77777777" w:rsidR="00E64056" w:rsidRDefault="00E64056">
            <w:pPr>
              <w:rPr>
                <w:sz w:val="20"/>
                <w:szCs w:val="20"/>
              </w:rPr>
            </w:pPr>
            <w:r>
              <w:rPr>
                <w:sz w:val="20"/>
                <w:szCs w:val="20"/>
              </w:rPr>
              <w:t>Khả năng mở rộng tới 85° với ống kính gắn thêm</w:t>
            </w:r>
          </w:p>
        </w:tc>
        <w:tc>
          <w:tcPr>
            <w:tcW w:w="1275" w:type="dxa"/>
            <w:shd w:val="clear" w:color="auto" w:fill="auto"/>
            <w:vAlign w:val="center"/>
            <w:hideMark/>
          </w:tcPr>
          <w:p w14:paraId="16F42FFD" w14:textId="77777777" w:rsidR="00E64056" w:rsidRDefault="00E64056">
            <w:pPr>
              <w:jc w:val="center"/>
              <w:rPr>
                <w:b/>
                <w:bCs/>
              </w:rPr>
            </w:pPr>
            <w:r>
              <w:rPr>
                <w:b/>
                <w:bCs/>
              </w:rPr>
              <w:t> </w:t>
            </w:r>
          </w:p>
        </w:tc>
        <w:tc>
          <w:tcPr>
            <w:tcW w:w="1134" w:type="dxa"/>
            <w:shd w:val="clear" w:color="auto" w:fill="auto"/>
            <w:vAlign w:val="center"/>
            <w:hideMark/>
          </w:tcPr>
          <w:p w14:paraId="30E1BAA7" w14:textId="77777777" w:rsidR="00E64056" w:rsidRDefault="00E64056">
            <w:pPr>
              <w:jc w:val="center"/>
              <w:rPr>
                <w:b/>
                <w:bCs/>
              </w:rPr>
            </w:pPr>
            <w:r>
              <w:rPr>
                <w:b/>
                <w:bCs/>
              </w:rPr>
              <w:t> </w:t>
            </w:r>
          </w:p>
        </w:tc>
        <w:tc>
          <w:tcPr>
            <w:tcW w:w="1072" w:type="dxa"/>
            <w:shd w:val="clear" w:color="auto" w:fill="auto"/>
            <w:vAlign w:val="center"/>
            <w:hideMark/>
          </w:tcPr>
          <w:p w14:paraId="5EC265EB" w14:textId="77777777" w:rsidR="00E64056" w:rsidRDefault="00E64056">
            <w:pPr>
              <w:jc w:val="center"/>
              <w:rPr>
                <w:b/>
                <w:bCs/>
              </w:rPr>
            </w:pPr>
            <w:r>
              <w:rPr>
                <w:b/>
                <w:bCs/>
              </w:rPr>
              <w:t> </w:t>
            </w:r>
          </w:p>
        </w:tc>
      </w:tr>
      <w:tr w:rsidR="00E64056" w14:paraId="7E961EFE" w14:textId="77777777" w:rsidTr="008C0E92">
        <w:tc>
          <w:tcPr>
            <w:tcW w:w="988" w:type="dxa"/>
            <w:shd w:val="clear" w:color="auto" w:fill="auto"/>
            <w:vAlign w:val="center"/>
            <w:hideMark/>
          </w:tcPr>
          <w:p w14:paraId="65D2F150" w14:textId="77777777" w:rsidR="00E64056" w:rsidRDefault="00E64056">
            <w:pPr>
              <w:jc w:val="center"/>
            </w:pPr>
            <w:r>
              <w:t> </w:t>
            </w:r>
          </w:p>
        </w:tc>
        <w:tc>
          <w:tcPr>
            <w:tcW w:w="1984" w:type="dxa"/>
            <w:shd w:val="clear" w:color="auto" w:fill="auto"/>
            <w:vAlign w:val="center"/>
            <w:hideMark/>
          </w:tcPr>
          <w:p w14:paraId="68806613" w14:textId="77777777" w:rsidR="00E64056" w:rsidRDefault="00E64056">
            <w:pPr>
              <w:rPr>
                <w:sz w:val="20"/>
                <w:szCs w:val="20"/>
              </w:rPr>
            </w:pPr>
            <w:r>
              <w:rPr>
                <w:sz w:val="20"/>
                <w:szCs w:val="20"/>
              </w:rPr>
              <w:t>Bảo hành</w:t>
            </w:r>
          </w:p>
        </w:tc>
        <w:tc>
          <w:tcPr>
            <w:tcW w:w="3119" w:type="dxa"/>
            <w:shd w:val="clear" w:color="auto" w:fill="auto"/>
            <w:vAlign w:val="center"/>
            <w:hideMark/>
          </w:tcPr>
          <w:p w14:paraId="20D8C2D7" w14:textId="77777777" w:rsidR="00E64056" w:rsidRDefault="00E64056">
            <w:pPr>
              <w:rPr>
                <w:sz w:val="20"/>
                <w:szCs w:val="20"/>
              </w:rPr>
            </w:pPr>
            <w:r>
              <w:rPr>
                <w:sz w:val="20"/>
                <w:szCs w:val="20"/>
              </w:rPr>
              <w:t xml:space="preserve"> 12 tháng</w:t>
            </w:r>
          </w:p>
        </w:tc>
        <w:tc>
          <w:tcPr>
            <w:tcW w:w="2126" w:type="dxa"/>
            <w:shd w:val="clear" w:color="auto" w:fill="auto"/>
            <w:vAlign w:val="center"/>
            <w:hideMark/>
          </w:tcPr>
          <w:p w14:paraId="36B78713" w14:textId="77777777" w:rsidR="00E64056" w:rsidRDefault="00E64056">
            <w:pPr>
              <w:rPr>
                <w:sz w:val="20"/>
                <w:szCs w:val="20"/>
              </w:rPr>
            </w:pPr>
            <w:r>
              <w:rPr>
                <w:sz w:val="20"/>
                <w:szCs w:val="20"/>
              </w:rPr>
              <w:t>Bảo hành</w:t>
            </w:r>
          </w:p>
        </w:tc>
        <w:tc>
          <w:tcPr>
            <w:tcW w:w="2977" w:type="dxa"/>
            <w:shd w:val="clear" w:color="auto" w:fill="auto"/>
            <w:vAlign w:val="center"/>
            <w:hideMark/>
          </w:tcPr>
          <w:p w14:paraId="39C5BCFE" w14:textId="77777777" w:rsidR="00E64056" w:rsidRDefault="00E64056">
            <w:pPr>
              <w:rPr>
                <w:sz w:val="20"/>
                <w:szCs w:val="20"/>
              </w:rPr>
            </w:pPr>
            <w:r>
              <w:rPr>
                <w:sz w:val="20"/>
                <w:szCs w:val="20"/>
              </w:rPr>
              <w:t xml:space="preserve"> 12 tháng</w:t>
            </w:r>
          </w:p>
        </w:tc>
        <w:tc>
          <w:tcPr>
            <w:tcW w:w="1275" w:type="dxa"/>
            <w:shd w:val="clear" w:color="auto" w:fill="auto"/>
            <w:vAlign w:val="center"/>
            <w:hideMark/>
          </w:tcPr>
          <w:p w14:paraId="71F034FC" w14:textId="77777777" w:rsidR="00E64056" w:rsidRDefault="00E64056">
            <w:pPr>
              <w:jc w:val="center"/>
              <w:rPr>
                <w:b/>
                <w:bCs/>
              </w:rPr>
            </w:pPr>
            <w:r>
              <w:rPr>
                <w:b/>
                <w:bCs/>
              </w:rPr>
              <w:t> </w:t>
            </w:r>
          </w:p>
        </w:tc>
        <w:tc>
          <w:tcPr>
            <w:tcW w:w="1134" w:type="dxa"/>
            <w:shd w:val="clear" w:color="auto" w:fill="auto"/>
            <w:vAlign w:val="center"/>
            <w:hideMark/>
          </w:tcPr>
          <w:p w14:paraId="272DAA26" w14:textId="77777777" w:rsidR="00E64056" w:rsidRDefault="00E64056">
            <w:pPr>
              <w:jc w:val="center"/>
              <w:rPr>
                <w:b/>
                <w:bCs/>
              </w:rPr>
            </w:pPr>
            <w:r>
              <w:rPr>
                <w:b/>
                <w:bCs/>
              </w:rPr>
              <w:t> </w:t>
            </w:r>
          </w:p>
        </w:tc>
        <w:tc>
          <w:tcPr>
            <w:tcW w:w="1072" w:type="dxa"/>
            <w:shd w:val="clear" w:color="auto" w:fill="auto"/>
            <w:vAlign w:val="center"/>
            <w:hideMark/>
          </w:tcPr>
          <w:p w14:paraId="1DE53E5C" w14:textId="77777777" w:rsidR="00E64056" w:rsidRDefault="00E64056">
            <w:pPr>
              <w:jc w:val="center"/>
            </w:pPr>
            <w:r>
              <w:t> </w:t>
            </w:r>
          </w:p>
        </w:tc>
      </w:tr>
      <w:tr w:rsidR="00E64056" w14:paraId="5804B06E" w14:textId="77777777" w:rsidTr="008C0E92">
        <w:tc>
          <w:tcPr>
            <w:tcW w:w="988" w:type="dxa"/>
            <w:shd w:val="clear" w:color="auto" w:fill="auto"/>
            <w:vAlign w:val="center"/>
            <w:hideMark/>
          </w:tcPr>
          <w:p w14:paraId="602FF2BA" w14:textId="77777777" w:rsidR="00E64056" w:rsidRDefault="00E64056">
            <w:pPr>
              <w:jc w:val="center"/>
            </w:pPr>
            <w:r>
              <w:t>4</w:t>
            </w:r>
          </w:p>
        </w:tc>
        <w:tc>
          <w:tcPr>
            <w:tcW w:w="1984" w:type="dxa"/>
            <w:shd w:val="clear" w:color="auto" w:fill="auto"/>
            <w:noWrap/>
            <w:vAlign w:val="center"/>
            <w:hideMark/>
          </w:tcPr>
          <w:p w14:paraId="2A7FBE89" w14:textId="77777777" w:rsidR="00E64056" w:rsidRDefault="00E64056">
            <w:pPr>
              <w:rPr>
                <w:b/>
                <w:bCs/>
              </w:rPr>
            </w:pPr>
            <w:r>
              <w:rPr>
                <w:b/>
                <w:bCs/>
              </w:rPr>
              <w:t>Cáp kéo dài cho Camera thứ 2</w:t>
            </w:r>
          </w:p>
        </w:tc>
        <w:tc>
          <w:tcPr>
            <w:tcW w:w="3119" w:type="dxa"/>
            <w:shd w:val="clear" w:color="auto" w:fill="auto"/>
            <w:vAlign w:val="center"/>
            <w:hideMark/>
          </w:tcPr>
          <w:p w14:paraId="01BD5601" w14:textId="77777777" w:rsidR="00E64056" w:rsidRDefault="00E64056">
            <w:r>
              <w:t> </w:t>
            </w:r>
          </w:p>
        </w:tc>
        <w:tc>
          <w:tcPr>
            <w:tcW w:w="2126" w:type="dxa"/>
            <w:shd w:val="clear" w:color="auto" w:fill="auto"/>
            <w:noWrap/>
            <w:vAlign w:val="center"/>
            <w:hideMark/>
          </w:tcPr>
          <w:p w14:paraId="57991BBC" w14:textId="77777777" w:rsidR="00E64056" w:rsidRDefault="00E64056">
            <w:pPr>
              <w:rPr>
                <w:b/>
                <w:bCs/>
              </w:rPr>
            </w:pPr>
            <w:r>
              <w:rPr>
                <w:b/>
                <w:bCs/>
              </w:rPr>
              <w:t>Cáp kéo dài cho Camera thứ 2</w:t>
            </w:r>
          </w:p>
        </w:tc>
        <w:tc>
          <w:tcPr>
            <w:tcW w:w="2977" w:type="dxa"/>
            <w:shd w:val="clear" w:color="auto" w:fill="auto"/>
            <w:vAlign w:val="center"/>
            <w:hideMark/>
          </w:tcPr>
          <w:p w14:paraId="27C9DE0E" w14:textId="77777777" w:rsidR="00E64056" w:rsidRDefault="00E64056">
            <w:r>
              <w:t> </w:t>
            </w:r>
          </w:p>
        </w:tc>
        <w:tc>
          <w:tcPr>
            <w:tcW w:w="1275" w:type="dxa"/>
            <w:shd w:val="clear" w:color="auto" w:fill="auto"/>
            <w:vAlign w:val="center"/>
            <w:hideMark/>
          </w:tcPr>
          <w:p w14:paraId="06589901" w14:textId="77777777" w:rsidR="00E64056" w:rsidRDefault="00E64056">
            <w:pPr>
              <w:jc w:val="center"/>
              <w:rPr>
                <w:b/>
                <w:bCs/>
              </w:rPr>
            </w:pPr>
            <w:r>
              <w:rPr>
                <w:b/>
                <w:bCs/>
              </w:rPr>
              <w:t>Camera Cable for EagleEye IV</w:t>
            </w:r>
          </w:p>
        </w:tc>
        <w:tc>
          <w:tcPr>
            <w:tcW w:w="1134" w:type="dxa"/>
            <w:shd w:val="clear" w:color="auto" w:fill="auto"/>
            <w:vAlign w:val="center"/>
            <w:hideMark/>
          </w:tcPr>
          <w:p w14:paraId="0FF26DA5" w14:textId="77777777" w:rsidR="00E64056" w:rsidRDefault="00E64056">
            <w:pPr>
              <w:jc w:val="center"/>
              <w:rPr>
                <w:b/>
                <w:bCs/>
              </w:rPr>
            </w:pPr>
            <w:r>
              <w:rPr>
                <w:b/>
                <w:bCs/>
              </w:rPr>
              <w:t>Polycom</w:t>
            </w:r>
          </w:p>
        </w:tc>
        <w:tc>
          <w:tcPr>
            <w:tcW w:w="1072" w:type="dxa"/>
            <w:shd w:val="clear" w:color="auto" w:fill="auto"/>
            <w:vAlign w:val="center"/>
            <w:hideMark/>
          </w:tcPr>
          <w:p w14:paraId="626501D8" w14:textId="67923834" w:rsidR="00E64056" w:rsidRDefault="00FF77EB">
            <w:pPr>
              <w:jc w:val="center"/>
            </w:pPr>
            <w:r>
              <w:rPr>
                <w:b/>
                <w:bCs/>
                <w:lang w:val="vi-VN"/>
              </w:rPr>
              <w:t>Không thay đổi</w:t>
            </w:r>
          </w:p>
        </w:tc>
      </w:tr>
      <w:tr w:rsidR="00E64056" w14:paraId="1276486D" w14:textId="77777777" w:rsidTr="008C0E92">
        <w:tc>
          <w:tcPr>
            <w:tcW w:w="988" w:type="dxa"/>
            <w:shd w:val="clear" w:color="auto" w:fill="auto"/>
            <w:vAlign w:val="center"/>
            <w:hideMark/>
          </w:tcPr>
          <w:p w14:paraId="46F15A8E" w14:textId="77777777" w:rsidR="00E64056" w:rsidRDefault="00E64056">
            <w:pPr>
              <w:jc w:val="center"/>
            </w:pPr>
            <w:r>
              <w:t> </w:t>
            </w:r>
          </w:p>
        </w:tc>
        <w:tc>
          <w:tcPr>
            <w:tcW w:w="1984" w:type="dxa"/>
            <w:shd w:val="clear" w:color="auto" w:fill="auto"/>
            <w:vAlign w:val="center"/>
            <w:hideMark/>
          </w:tcPr>
          <w:p w14:paraId="342BD753" w14:textId="77777777" w:rsidR="00E64056" w:rsidRDefault="00E64056">
            <w:pPr>
              <w:rPr>
                <w:sz w:val="20"/>
                <w:szCs w:val="20"/>
              </w:rPr>
            </w:pPr>
            <w:r>
              <w:rPr>
                <w:sz w:val="20"/>
                <w:szCs w:val="20"/>
              </w:rPr>
              <w:t> </w:t>
            </w:r>
          </w:p>
        </w:tc>
        <w:tc>
          <w:tcPr>
            <w:tcW w:w="3119" w:type="dxa"/>
            <w:shd w:val="clear" w:color="auto" w:fill="auto"/>
            <w:vAlign w:val="center"/>
            <w:hideMark/>
          </w:tcPr>
          <w:p w14:paraId="10F0478C" w14:textId="77777777" w:rsidR="00E64056" w:rsidRDefault="00E64056">
            <w:pPr>
              <w:rPr>
                <w:sz w:val="20"/>
                <w:szCs w:val="20"/>
              </w:rPr>
            </w:pPr>
            <w:r>
              <w:rPr>
                <w:sz w:val="20"/>
                <w:szCs w:val="20"/>
              </w:rPr>
              <w:t>Camera Cable for EagleEye IV cameras mini-HDCI(M) to HDCI(M). 30m digital cable. Connects EagleEye IV cameras to Group Series codec as main or secondary camera.</w:t>
            </w:r>
          </w:p>
        </w:tc>
        <w:tc>
          <w:tcPr>
            <w:tcW w:w="2126" w:type="dxa"/>
            <w:shd w:val="clear" w:color="auto" w:fill="auto"/>
            <w:vAlign w:val="center"/>
            <w:hideMark/>
          </w:tcPr>
          <w:p w14:paraId="6CF588C5" w14:textId="77777777" w:rsidR="00E64056" w:rsidRDefault="00E64056">
            <w:pPr>
              <w:rPr>
                <w:sz w:val="20"/>
                <w:szCs w:val="20"/>
              </w:rPr>
            </w:pPr>
            <w:r>
              <w:rPr>
                <w:sz w:val="20"/>
                <w:szCs w:val="20"/>
              </w:rPr>
              <w:t> </w:t>
            </w:r>
          </w:p>
        </w:tc>
        <w:tc>
          <w:tcPr>
            <w:tcW w:w="2977" w:type="dxa"/>
            <w:shd w:val="clear" w:color="auto" w:fill="auto"/>
            <w:vAlign w:val="center"/>
            <w:hideMark/>
          </w:tcPr>
          <w:p w14:paraId="228CCF46" w14:textId="77777777" w:rsidR="00E64056" w:rsidRDefault="00E64056">
            <w:pPr>
              <w:rPr>
                <w:sz w:val="20"/>
                <w:szCs w:val="20"/>
              </w:rPr>
            </w:pPr>
            <w:r>
              <w:rPr>
                <w:sz w:val="20"/>
                <w:szCs w:val="20"/>
              </w:rPr>
              <w:t>Camera Cable for EagleEye IV cameras mini-HDCI(M) to HDCI(M). 30m digital cable. Connects EagleEye IV cameras to Group Series codec as main or secondary camera.</w:t>
            </w:r>
          </w:p>
        </w:tc>
        <w:tc>
          <w:tcPr>
            <w:tcW w:w="1275" w:type="dxa"/>
            <w:shd w:val="clear" w:color="auto" w:fill="auto"/>
            <w:vAlign w:val="center"/>
            <w:hideMark/>
          </w:tcPr>
          <w:p w14:paraId="0EF884E1" w14:textId="77777777" w:rsidR="00E64056" w:rsidRDefault="00E64056">
            <w:pPr>
              <w:jc w:val="center"/>
              <w:rPr>
                <w:b/>
                <w:bCs/>
              </w:rPr>
            </w:pPr>
            <w:r>
              <w:rPr>
                <w:b/>
                <w:bCs/>
              </w:rPr>
              <w:t> </w:t>
            </w:r>
          </w:p>
        </w:tc>
        <w:tc>
          <w:tcPr>
            <w:tcW w:w="1134" w:type="dxa"/>
            <w:shd w:val="clear" w:color="auto" w:fill="auto"/>
            <w:vAlign w:val="center"/>
            <w:hideMark/>
          </w:tcPr>
          <w:p w14:paraId="6F0E540C" w14:textId="77777777" w:rsidR="00E64056" w:rsidRDefault="00E64056">
            <w:pPr>
              <w:jc w:val="center"/>
              <w:rPr>
                <w:b/>
                <w:bCs/>
              </w:rPr>
            </w:pPr>
            <w:r>
              <w:rPr>
                <w:b/>
                <w:bCs/>
              </w:rPr>
              <w:t> </w:t>
            </w:r>
          </w:p>
        </w:tc>
        <w:tc>
          <w:tcPr>
            <w:tcW w:w="1072" w:type="dxa"/>
            <w:shd w:val="clear" w:color="auto" w:fill="auto"/>
            <w:vAlign w:val="center"/>
            <w:hideMark/>
          </w:tcPr>
          <w:p w14:paraId="13BB45ED" w14:textId="77777777" w:rsidR="00E64056" w:rsidRDefault="00E64056">
            <w:pPr>
              <w:jc w:val="center"/>
              <w:rPr>
                <w:b/>
                <w:bCs/>
              </w:rPr>
            </w:pPr>
            <w:r>
              <w:rPr>
                <w:b/>
                <w:bCs/>
              </w:rPr>
              <w:t> </w:t>
            </w:r>
          </w:p>
        </w:tc>
      </w:tr>
      <w:tr w:rsidR="00E64056" w14:paraId="6CD6333E" w14:textId="77777777" w:rsidTr="008C0E92">
        <w:tc>
          <w:tcPr>
            <w:tcW w:w="988" w:type="dxa"/>
            <w:shd w:val="clear" w:color="auto" w:fill="auto"/>
            <w:vAlign w:val="center"/>
            <w:hideMark/>
          </w:tcPr>
          <w:p w14:paraId="5EC54155" w14:textId="77777777" w:rsidR="00E64056" w:rsidRDefault="00E64056">
            <w:pPr>
              <w:jc w:val="center"/>
            </w:pPr>
            <w:r>
              <w:t> </w:t>
            </w:r>
          </w:p>
        </w:tc>
        <w:tc>
          <w:tcPr>
            <w:tcW w:w="1984" w:type="dxa"/>
            <w:shd w:val="clear" w:color="auto" w:fill="auto"/>
            <w:vAlign w:val="center"/>
            <w:hideMark/>
          </w:tcPr>
          <w:p w14:paraId="50683B83" w14:textId="77777777" w:rsidR="00E64056" w:rsidRDefault="00E64056">
            <w:pPr>
              <w:rPr>
                <w:sz w:val="20"/>
                <w:szCs w:val="20"/>
              </w:rPr>
            </w:pPr>
            <w:r>
              <w:rPr>
                <w:sz w:val="20"/>
                <w:szCs w:val="20"/>
              </w:rPr>
              <w:t>Bảo hành</w:t>
            </w:r>
          </w:p>
        </w:tc>
        <w:tc>
          <w:tcPr>
            <w:tcW w:w="3119" w:type="dxa"/>
            <w:shd w:val="clear" w:color="auto" w:fill="auto"/>
            <w:vAlign w:val="center"/>
            <w:hideMark/>
          </w:tcPr>
          <w:p w14:paraId="49BFDE11" w14:textId="77777777" w:rsidR="00E64056" w:rsidRDefault="00E64056">
            <w:pPr>
              <w:rPr>
                <w:sz w:val="20"/>
                <w:szCs w:val="20"/>
              </w:rPr>
            </w:pPr>
            <w:r>
              <w:rPr>
                <w:sz w:val="20"/>
                <w:szCs w:val="20"/>
              </w:rPr>
              <w:t xml:space="preserve"> 12 tháng</w:t>
            </w:r>
          </w:p>
        </w:tc>
        <w:tc>
          <w:tcPr>
            <w:tcW w:w="2126" w:type="dxa"/>
            <w:shd w:val="clear" w:color="auto" w:fill="auto"/>
            <w:vAlign w:val="center"/>
            <w:hideMark/>
          </w:tcPr>
          <w:p w14:paraId="60B704F8" w14:textId="77777777" w:rsidR="00E64056" w:rsidRDefault="00E64056">
            <w:pPr>
              <w:rPr>
                <w:sz w:val="20"/>
                <w:szCs w:val="20"/>
              </w:rPr>
            </w:pPr>
            <w:r>
              <w:rPr>
                <w:sz w:val="20"/>
                <w:szCs w:val="20"/>
              </w:rPr>
              <w:t>Bảo hành</w:t>
            </w:r>
          </w:p>
        </w:tc>
        <w:tc>
          <w:tcPr>
            <w:tcW w:w="2977" w:type="dxa"/>
            <w:shd w:val="clear" w:color="auto" w:fill="auto"/>
            <w:vAlign w:val="center"/>
            <w:hideMark/>
          </w:tcPr>
          <w:p w14:paraId="68469348" w14:textId="77777777" w:rsidR="00E64056" w:rsidRDefault="00E64056">
            <w:pPr>
              <w:rPr>
                <w:sz w:val="20"/>
                <w:szCs w:val="20"/>
              </w:rPr>
            </w:pPr>
            <w:r>
              <w:rPr>
                <w:sz w:val="20"/>
                <w:szCs w:val="20"/>
              </w:rPr>
              <w:t xml:space="preserve"> 12 tháng</w:t>
            </w:r>
          </w:p>
        </w:tc>
        <w:tc>
          <w:tcPr>
            <w:tcW w:w="1275" w:type="dxa"/>
            <w:shd w:val="clear" w:color="auto" w:fill="auto"/>
            <w:vAlign w:val="center"/>
            <w:hideMark/>
          </w:tcPr>
          <w:p w14:paraId="768D0E4A" w14:textId="77777777" w:rsidR="00E64056" w:rsidRDefault="00E64056">
            <w:pPr>
              <w:jc w:val="center"/>
              <w:rPr>
                <w:b/>
                <w:bCs/>
              </w:rPr>
            </w:pPr>
            <w:r>
              <w:rPr>
                <w:b/>
                <w:bCs/>
              </w:rPr>
              <w:t> </w:t>
            </w:r>
          </w:p>
        </w:tc>
        <w:tc>
          <w:tcPr>
            <w:tcW w:w="1134" w:type="dxa"/>
            <w:shd w:val="clear" w:color="auto" w:fill="auto"/>
            <w:vAlign w:val="center"/>
            <w:hideMark/>
          </w:tcPr>
          <w:p w14:paraId="1C6A249F" w14:textId="77777777" w:rsidR="00E64056" w:rsidRDefault="00E64056">
            <w:pPr>
              <w:jc w:val="center"/>
              <w:rPr>
                <w:b/>
                <w:bCs/>
              </w:rPr>
            </w:pPr>
            <w:r>
              <w:rPr>
                <w:b/>
                <w:bCs/>
              </w:rPr>
              <w:t> </w:t>
            </w:r>
          </w:p>
        </w:tc>
        <w:tc>
          <w:tcPr>
            <w:tcW w:w="1072" w:type="dxa"/>
            <w:shd w:val="clear" w:color="auto" w:fill="auto"/>
            <w:vAlign w:val="center"/>
            <w:hideMark/>
          </w:tcPr>
          <w:p w14:paraId="2F0BA56E" w14:textId="77777777" w:rsidR="00E64056" w:rsidRDefault="00E64056">
            <w:pPr>
              <w:jc w:val="center"/>
            </w:pPr>
            <w:r>
              <w:t> </w:t>
            </w:r>
          </w:p>
        </w:tc>
      </w:tr>
      <w:tr w:rsidR="00E64056" w14:paraId="0D6493C6" w14:textId="77777777" w:rsidTr="008C0E92">
        <w:tc>
          <w:tcPr>
            <w:tcW w:w="988" w:type="dxa"/>
            <w:shd w:val="clear" w:color="auto" w:fill="auto"/>
            <w:vAlign w:val="center"/>
            <w:hideMark/>
          </w:tcPr>
          <w:p w14:paraId="7078B9E5" w14:textId="77777777" w:rsidR="00E64056" w:rsidRDefault="00E64056">
            <w:pPr>
              <w:jc w:val="center"/>
            </w:pPr>
            <w:r>
              <w:t>7</w:t>
            </w:r>
          </w:p>
        </w:tc>
        <w:tc>
          <w:tcPr>
            <w:tcW w:w="1984" w:type="dxa"/>
            <w:shd w:val="clear" w:color="auto" w:fill="auto"/>
            <w:noWrap/>
            <w:vAlign w:val="center"/>
            <w:hideMark/>
          </w:tcPr>
          <w:p w14:paraId="62808771" w14:textId="77777777" w:rsidR="00E64056" w:rsidRDefault="00E64056">
            <w:pPr>
              <w:rPr>
                <w:b/>
                <w:bCs/>
              </w:rPr>
            </w:pPr>
            <w:r>
              <w:rPr>
                <w:b/>
                <w:bCs/>
              </w:rPr>
              <w:t>Bộ trộn âm</w:t>
            </w:r>
          </w:p>
        </w:tc>
        <w:tc>
          <w:tcPr>
            <w:tcW w:w="3119" w:type="dxa"/>
            <w:shd w:val="clear" w:color="auto" w:fill="auto"/>
            <w:vAlign w:val="center"/>
            <w:hideMark/>
          </w:tcPr>
          <w:p w14:paraId="77D8E0A0" w14:textId="77777777" w:rsidR="00E64056" w:rsidRDefault="00E64056">
            <w:r>
              <w:t> </w:t>
            </w:r>
          </w:p>
        </w:tc>
        <w:tc>
          <w:tcPr>
            <w:tcW w:w="2126" w:type="dxa"/>
            <w:shd w:val="clear" w:color="auto" w:fill="auto"/>
            <w:noWrap/>
            <w:vAlign w:val="center"/>
            <w:hideMark/>
          </w:tcPr>
          <w:p w14:paraId="562E4D83" w14:textId="77777777" w:rsidR="00E64056" w:rsidRDefault="00E64056">
            <w:pPr>
              <w:rPr>
                <w:b/>
                <w:bCs/>
              </w:rPr>
            </w:pPr>
            <w:r>
              <w:rPr>
                <w:b/>
                <w:bCs/>
              </w:rPr>
              <w:t>Bộ trộn âm</w:t>
            </w:r>
          </w:p>
        </w:tc>
        <w:tc>
          <w:tcPr>
            <w:tcW w:w="2977" w:type="dxa"/>
            <w:shd w:val="clear" w:color="auto" w:fill="auto"/>
            <w:vAlign w:val="center"/>
            <w:hideMark/>
          </w:tcPr>
          <w:p w14:paraId="4960904D" w14:textId="77777777" w:rsidR="00E64056" w:rsidRDefault="00E64056">
            <w:r>
              <w:t> </w:t>
            </w:r>
          </w:p>
        </w:tc>
        <w:tc>
          <w:tcPr>
            <w:tcW w:w="1275" w:type="dxa"/>
            <w:shd w:val="clear" w:color="auto" w:fill="auto"/>
            <w:vAlign w:val="center"/>
            <w:hideMark/>
          </w:tcPr>
          <w:p w14:paraId="188CC187" w14:textId="77777777" w:rsidR="00E64056" w:rsidRDefault="00E64056">
            <w:pPr>
              <w:jc w:val="center"/>
              <w:rPr>
                <w:b/>
                <w:bCs/>
              </w:rPr>
            </w:pPr>
            <w:r>
              <w:rPr>
                <w:b/>
                <w:bCs/>
              </w:rPr>
              <w:t xml:space="preserve">CMS 600-3 </w:t>
            </w:r>
          </w:p>
        </w:tc>
        <w:tc>
          <w:tcPr>
            <w:tcW w:w="1134" w:type="dxa"/>
            <w:shd w:val="clear" w:color="auto" w:fill="auto"/>
            <w:vAlign w:val="center"/>
            <w:hideMark/>
          </w:tcPr>
          <w:p w14:paraId="6AE90C91" w14:textId="77777777" w:rsidR="00E64056" w:rsidRDefault="00E64056">
            <w:pPr>
              <w:jc w:val="center"/>
              <w:rPr>
                <w:b/>
                <w:bCs/>
              </w:rPr>
            </w:pPr>
            <w:r>
              <w:rPr>
                <w:b/>
                <w:bCs/>
              </w:rPr>
              <w:t>Dynacord</w:t>
            </w:r>
          </w:p>
        </w:tc>
        <w:tc>
          <w:tcPr>
            <w:tcW w:w="1072" w:type="dxa"/>
            <w:shd w:val="clear" w:color="auto" w:fill="auto"/>
            <w:vAlign w:val="center"/>
            <w:hideMark/>
          </w:tcPr>
          <w:p w14:paraId="0993FD2E" w14:textId="11AD2683" w:rsidR="00E64056" w:rsidRDefault="00FF77EB">
            <w:pPr>
              <w:jc w:val="center"/>
            </w:pPr>
            <w:r>
              <w:rPr>
                <w:b/>
                <w:bCs/>
                <w:lang w:val="vi-VN"/>
              </w:rPr>
              <w:t>Không thay đổi</w:t>
            </w:r>
          </w:p>
        </w:tc>
      </w:tr>
      <w:tr w:rsidR="00E64056" w14:paraId="42E3FF17" w14:textId="77777777" w:rsidTr="008C0E92">
        <w:tc>
          <w:tcPr>
            <w:tcW w:w="988" w:type="dxa"/>
            <w:shd w:val="clear" w:color="auto" w:fill="auto"/>
            <w:vAlign w:val="center"/>
            <w:hideMark/>
          </w:tcPr>
          <w:p w14:paraId="6685C009" w14:textId="77777777" w:rsidR="00E64056" w:rsidRDefault="00E64056">
            <w:pPr>
              <w:jc w:val="center"/>
            </w:pPr>
            <w:r>
              <w:t> </w:t>
            </w:r>
          </w:p>
        </w:tc>
        <w:tc>
          <w:tcPr>
            <w:tcW w:w="1984" w:type="dxa"/>
            <w:shd w:val="clear" w:color="auto" w:fill="auto"/>
            <w:vAlign w:val="center"/>
            <w:hideMark/>
          </w:tcPr>
          <w:p w14:paraId="34250072" w14:textId="77777777" w:rsidR="00E64056" w:rsidRDefault="00E64056">
            <w:pPr>
              <w:rPr>
                <w:sz w:val="20"/>
                <w:szCs w:val="20"/>
              </w:rPr>
            </w:pPr>
            <w:r>
              <w:rPr>
                <w:sz w:val="20"/>
                <w:szCs w:val="20"/>
              </w:rPr>
              <w:t>Channels</w:t>
            </w:r>
          </w:p>
        </w:tc>
        <w:tc>
          <w:tcPr>
            <w:tcW w:w="3119" w:type="dxa"/>
            <w:shd w:val="clear" w:color="auto" w:fill="auto"/>
            <w:vAlign w:val="center"/>
            <w:hideMark/>
          </w:tcPr>
          <w:p w14:paraId="0A8EF3D4" w14:textId="77777777" w:rsidR="00E64056" w:rsidRDefault="00E64056">
            <w:pPr>
              <w:rPr>
                <w:sz w:val="20"/>
                <w:szCs w:val="20"/>
              </w:rPr>
            </w:pPr>
            <w:r>
              <w:rPr>
                <w:sz w:val="20"/>
                <w:szCs w:val="20"/>
              </w:rPr>
              <w:t>4 +2 + 2</w:t>
            </w:r>
          </w:p>
        </w:tc>
        <w:tc>
          <w:tcPr>
            <w:tcW w:w="2126" w:type="dxa"/>
            <w:shd w:val="clear" w:color="auto" w:fill="auto"/>
            <w:vAlign w:val="center"/>
            <w:hideMark/>
          </w:tcPr>
          <w:p w14:paraId="292CBA66" w14:textId="77777777" w:rsidR="00E64056" w:rsidRDefault="00E64056">
            <w:pPr>
              <w:rPr>
                <w:sz w:val="20"/>
                <w:szCs w:val="20"/>
              </w:rPr>
            </w:pPr>
            <w:r>
              <w:rPr>
                <w:sz w:val="20"/>
                <w:szCs w:val="20"/>
              </w:rPr>
              <w:t>Channels</w:t>
            </w:r>
          </w:p>
        </w:tc>
        <w:tc>
          <w:tcPr>
            <w:tcW w:w="2977" w:type="dxa"/>
            <w:shd w:val="clear" w:color="auto" w:fill="auto"/>
            <w:vAlign w:val="center"/>
            <w:hideMark/>
          </w:tcPr>
          <w:p w14:paraId="33F79F3E" w14:textId="77777777" w:rsidR="00E64056" w:rsidRDefault="00E64056">
            <w:pPr>
              <w:rPr>
                <w:sz w:val="20"/>
                <w:szCs w:val="20"/>
              </w:rPr>
            </w:pPr>
            <w:r>
              <w:rPr>
                <w:sz w:val="20"/>
                <w:szCs w:val="20"/>
              </w:rPr>
              <w:t>4 +2 + 2</w:t>
            </w:r>
          </w:p>
        </w:tc>
        <w:tc>
          <w:tcPr>
            <w:tcW w:w="1275" w:type="dxa"/>
            <w:shd w:val="clear" w:color="auto" w:fill="auto"/>
            <w:vAlign w:val="center"/>
            <w:hideMark/>
          </w:tcPr>
          <w:p w14:paraId="3DA4CC3D" w14:textId="77777777" w:rsidR="00E64056" w:rsidRDefault="00E64056">
            <w:pPr>
              <w:jc w:val="center"/>
              <w:rPr>
                <w:b/>
                <w:bCs/>
              </w:rPr>
            </w:pPr>
            <w:r>
              <w:rPr>
                <w:b/>
                <w:bCs/>
              </w:rPr>
              <w:t> </w:t>
            </w:r>
          </w:p>
        </w:tc>
        <w:tc>
          <w:tcPr>
            <w:tcW w:w="1134" w:type="dxa"/>
            <w:shd w:val="clear" w:color="auto" w:fill="auto"/>
            <w:vAlign w:val="center"/>
            <w:hideMark/>
          </w:tcPr>
          <w:p w14:paraId="763C1B45" w14:textId="77777777" w:rsidR="00E64056" w:rsidRDefault="00E64056">
            <w:pPr>
              <w:jc w:val="center"/>
              <w:rPr>
                <w:b/>
                <w:bCs/>
              </w:rPr>
            </w:pPr>
            <w:r>
              <w:rPr>
                <w:b/>
                <w:bCs/>
              </w:rPr>
              <w:t> </w:t>
            </w:r>
          </w:p>
        </w:tc>
        <w:tc>
          <w:tcPr>
            <w:tcW w:w="1072" w:type="dxa"/>
            <w:shd w:val="clear" w:color="auto" w:fill="auto"/>
            <w:vAlign w:val="center"/>
            <w:hideMark/>
          </w:tcPr>
          <w:p w14:paraId="7AEF2178" w14:textId="77777777" w:rsidR="00E64056" w:rsidRDefault="00E64056">
            <w:pPr>
              <w:jc w:val="center"/>
            </w:pPr>
            <w:r>
              <w:t> </w:t>
            </w:r>
          </w:p>
        </w:tc>
      </w:tr>
      <w:tr w:rsidR="00E64056" w14:paraId="0DCE30ED" w14:textId="77777777" w:rsidTr="008C0E92">
        <w:tc>
          <w:tcPr>
            <w:tcW w:w="988" w:type="dxa"/>
            <w:shd w:val="clear" w:color="auto" w:fill="auto"/>
            <w:vAlign w:val="center"/>
            <w:hideMark/>
          </w:tcPr>
          <w:p w14:paraId="3FBDF0FE" w14:textId="77777777" w:rsidR="00E64056" w:rsidRDefault="00E64056">
            <w:pPr>
              <w:jc w:val="center"/>
            </w:pPr>
            <w:r>
              <w:t> </w:t>
            </w:r>
          </w:p>
        </w:tc>
        <w:tc>
          <w:tcPr>
            <w:tcW w:w="1984" w:type="dxa"/>
            <w:shd w:val="clear" w:color="auto" w:fill="auto"/>
            <w:vAlign w:val="center"/>
            <w:hideMark/>
          </w:tcPr>
          <w:p w14:paraId="74D31FBB" w14:textId="77777777" w:rsidR="00E64056" w:rsidRDefault="00E64056">
            <w:pPr>
              <w:rPr>
                <w:sz w:val="20"/>
                <w:szCs w:val="20"/>
              </w:rPr>
            </w:pPr>
            <w:r>
              <w:rPr>
                <w:sz w:val="20"/>
                <w:szCs w:val="20"/>
              </w:rPr>
              <w:t>MIC/Line-Mono</w:t>
            </w:r>
          </w:p>
        </w:tc>
        <w:tc>
          <w:tcPr>
            <w:tcW w:w="3119" w:type="dxa"/>
            <w:shd w:val="clear" w:color="auto" w:fill="auto"/>
            <w:vAlign w:val="center"/>
            <w:hideMark/>
          </w:tcPr>
          <w:p w14:paraId="62753281" w14:textId="77777777" w:rsidR="00E64056" w:rsidRDefault="00E64056">
            <w:pPr>
              <w:rPr>
                <w:sz w:val="20"/>
                <w:szCs w:val="20"/>
              </w:rPr>
            </w:pPr>
            <w:r>
              <w:rPr>
                <w:sz w:val="20"/>
                <w:szCs w:val="20"/>
              </w:rPr>
              <w:t>4</w:t>
            </w:r>
          </w:p>
        </w:tc>
        <w:tc>
          <w:tcPr>
            <w:tcW w:w="2126" w:type="dxa"/>
            <w:shd w:val="clear" w:color="auto" w:fill="auto"/>
            <w:vAlign w:val="center"/>
            <w:hideMark/>
          </w:tcPr>
          <w:p w14:paraId="451F7C85" w14:textId="77777777" w:rsidR="00E64056" w:rsidRDefault="00E64056">
            <w:pPr>
              <w:rPr>
                <w:sz w:val="20"/>
                <w:szCs w:val="20"/>
              </w:rPr>
            </w:pPr>
            <w:r>
              <w:rPr>
                <w:sz w:val="20"/>
                <w:szCs w:val="20"/>
              </w:rPr>
              <w:t>MIC/Line-Mono</w:t>
            </w:r>
          </w:p>
        </w:tc>
        <w:tc>
          <w:tcPr>
            <w:tcW w:w="2977" w:type="dxa"/>
            <w:shd w:val="clear" w:color="auto" w:fill="auto"/>
            <w:vAlign w:val="center"/>
            <w:hideMark/>
          </w:tcPr>
          <w:p w14:paraId="63F8C53E" w14:textId="77777777" w:rsidR="00E64056" w:rsidRDefault="00E64056">
            <w:pPr>
              <w:rPr>
                <w:sz w:val="20"/>
                <w:szCs w:val="20"/>
              </w:rPr>
            </w:pPr>
            <w:r>
              <w:rPr>
                <w:sz w:val="20"/>
                <w:szCs w:val="20"/>
              </w:rPr>
              <w:t>4</w:t>
            </w:r>
          </w:p>
        </w:tc>
        <w:tc>
          <w:tcPr>
            <w:tcW w:w="1275" w:type="dxa"/>
            <w:shd w:val="clear" w:color="auto" w:fill="auto"/>
            <w:vAlign w:val="center"/>
            <w:hideMark/>
          </w:tcPr>
          <w:p w14:paraId="59B3CDF0" w14:textId="77777777" w:rsidR="00E64056" w:rsidRDefault="00E64056">
            <w:pPr>
              <w:jc w:val="center"/>
              <w:rPr>
                <w:b/>
                <w:bCs/>
              </w:rPr>
            </w:pPr>
            <w:r>
              <w:rPr>
                <w:b/>
                <w:bCs/>
              </w:rPr>
              <w:t> </w:t>
            </w:r>
          </w:p>
        </w:tc>
        <w:tc>
          <w:tcPr>
            <w:tcW w:w="1134" w:type="dxa"/>
            <w:shd w:val="clear" w:color="auto" w:fill="auto"/>
            <w:vAlign w:val="center"/>
            <w:hideMark/>
          </w:tcPr>
          <w:p w14:paraId="61F05809" w14:textId="77777777" w:rsidR="00E64056" w:rsidRDefault="00E64056">
            <w:pPr>
              <w:jc w:val="center"/>
              <w:rPr>
                <w:b/>
                <w:bCs/>
              </w:rPr>
            </w:pPr>
            <w:r>
              <w:rPr>
                <w:b/>
                <w:bCs/>
              </w:rPr>
              <w:t> </w:t>
            </w:r>
          </w:p>
        </w:tc>
        <w:tc>
          <w:tcPr>
            <w:tcW w:w="1072" w:type="dxa"/>
            <w:shd w:val="clear" w:color="auto" w:fill="auto"/>
            <w:vAlign w:val="center"/>
            <w:hideMark/>
          </w:tcPr>
          <w:p w14:paraId="5C6E4808" w14:textId="77777777" w:rsidR="00E64056" w:rsidRDefault="00E64056">
            <w:pPr>
              <w:jc w:val="center"/>
            </w:pPr>
            <w:r>
              <w:t> </w:t>
            </w:r>
          </w:p>
        </w:tc>
      </w:tr>
      <w:tr w:rsidR="00E64056" w14:paraId="1283FDD8" w14:textId="77777777" w:rsidTr="008C0E92">
        <w:tc>
          <w:tcPr>
            <w:tcW w:w="988" w:type="dxa"/>
            <w:shd w:val="clear" w:color="auto" w:fill="auto"/>
            <w:vAlign w:val="center"/>
            <w:hideMark/>
          </w:tcPr>
          <w:p w14:paraId="3A37BBA8" w14:textId="77777777" w:rsidR="00E64056" w:rsidRDefault="00E64056">
            <w:pPr>
              <w:jc w:val="center"/>
            </w:pPr>
            <w:r>
              <w:t> </w:t>
            </w:r>
          </w:p>
        </w:tc>
        <w:tc>
          <w:tcPr>
            <w:tcW w:w="1984" w:type="dxa"/>
            <w:shd w:val="clear" w:color="auto" w:fill="auto"/>
            <w:vAlign w:val="center"/>
            <w:hideMark/>
          </w:tcPr>
          <w:p w14:paraId="0726E16B" w14:textId="77777777" w:rsidR="00E64056" w:rsidRDefault="00E64056">
            <w:pPr>
              <w:rPr>
                <w:sz w:val="20"/>
                <w:szCs w:val="20"/>
              </w:rPr>
            </w:pPr>
            <w:r>
              <w:rPr>
                <w:sz w:val="20"/>
                <w:szCs w:val="20"/>
              </w:rPr>
              <w:t>MIC/Line-Mono / USB-Stereo (Super Channel)</w:t>
            </w:r>
          </w:p>
        </w:tc>
        <w:tc>
          <w:tcPr>
            <w:tcW w:w="3119" w:type="dxa"/>
            <w:shd w:val="clear" w:color="auto" w:fill="auto"/>
            <w:vAlign w:val="center"/>
            <w:hideMark/>
          </w:tcPr>
          <w:p w14:paraId="79A280FC" w14:textId="77777777" w:rsidR="00E64056" w:rsidRDefault="00E64056">
            <w:pPr>
              <w:rPr>
                <w:sz w:val="20"/>
                <w:szCs w:val="20"/>
              </w:rPr>
            </w:pPr>
            <w:r>
              <w:rPr>
                <w:sz w:val="20"/>
                <w:szCs w:val="20"/>
              </w:rPr>
              <w:t>2</w:t>
            </w:r>
          </w:p>
        </w:tc>
        <w:tc>
          <w:tcPr>
            <w:tcW w:w="2126" w:type="dxa"/>
            <w:shd w:val="clear" w:color="auto" w:fill="auto"/>
            <w:vAlign w:val="center"/>
            <w:hideMark/>
          </w:tcPr>
          <w:p w14:paraId="6A3B4FCF" w14:textId="77777777" w:rsidR="00E64056" w:rsidRDefault="00E64056">
            <w:pPr>
              <w:rPr>
                <w:sz w:val="20"/>
                <w:szCs w:val="20"/>
              </w:rPr>
            </w:pPr>
            <w:r>
              <w:rPr>
                <w:sz w:val="20"/>
                <w:szCs w:val="20"/>
              </w:rPr>
              <w:t>MIC/Line-Mono / USB-Stereo (Super Channel)</w:t>
            </w:r>
          </w:p>
        </w:tc>
        <w:tc>
          <w:tcPr>
            <w:tcW w:w="2977" w:type="dxa"/>
            <w:shd w:val="clear" w:color="auto" w:fill="auto"/>
            <w:vAlign w:val="center"/>
            <w:hideMark/>
          </w:tcPr>
          <w:p w14:paraId="0071B99B" w14:textId="77777777" w:rsidR="00E64056" w:rsidRDefault="00E64056">
            <w:pPr>
              <w:rPr>
                <w:sz w:val="20"/>
                <w:szCs w:val="20"/>
              </w:rPr>
            </w:pPr>
            <w:r>
              <w:rPr>
                <w:sz w:val="20"/>
                <w:szCs w:val="20"/>
              </w:rPr>
              <w:t>2</w:t>
            </w:r>
          </w:p>
        </w:tc>
        <w:tc>
          <w:tcPr>
            <w:tcW w:w="1275" w:type="dxa"/>
            <w:shd w:val="clear" w:color="auto" w:fill="auto"/>
            <w:vAlign w:val="center"/>
            <w:hideMark/>
          </w:tcPr>
          <w:p w14:paraId="25EA1706" w14:textId="77777777" w:rsidR="00E64056" w:rsidRDefault="00E64056">
            <w:pPr>
              <w:jc w:val="center"/>
              <w:rPr>
                <w:b/>
                <w:bCs/>
              </w:rPr>
            </w:pPr>
            <w:r>
              <w:rPr>
                <w:b/>
                <w:bCs/>
              </w:rPr>
              <w:t> </w:t>
            </w:r>
          </w:p>
        </w:tc>
        <w:tc>
          <w:tcPr>
            <w:tcW w:w="1134" w:type="dxa"/>
            <w:shd w:val="clear" w:color="auto" w:fill="auto"/>
            <w:vAlign w:val="center"/>
            <w:hideMark/>
          </w:tcPr>
          <w:p w14:paraId="2081FF00" w14:textId="77777777" w:rsidR="00E64056" w:rsidRDefault="00E64056">
            <w:pPr>
              <w:jc w:val="center"/>
              <w:rPr>
                <w:b/>
                <w:bCs/>
              </w:rPr>
            </w:pPr>
            <w:r>
              <w:rPr>
                <w:b/>
                <w:bCs/>
              </w:rPr>
              <w:t> </w:t>
            </w:r>
          </w:p>
        </w:tc>
        <w:tc>
          <w:tcPr>
            <w:tcW w:w="1072" w:type="dxa"/>
            <w:shd w:val="clear" w:color="auto" w:fill="auto"/>
            <w:vAlign w:val="center"/>
            <w:hideMark/>
          </w:tcPr>
          <w:p w14:paraId="36205C5C" w14:textId="77777777" w:rsidR="00E64056" w:rsidRDefault="00E64056">
            <w:pPr>
              <w:jc w:val="center"/>
            </w:pPr>
            <w:r>
              <w:t> </w:t>
            </w:r>
          </w:p>
        </w:tc>
      </w:tr>
      <w:tr w:rsidR="00E64056" w14:paraId="603ADF1D" w14:textId="77777777" w:rsidTr="008C0E92">
        <w:tc>
          <w:tcPr>
            <w:tcW w:w="988" w:type="dxa"/>
            <w:shd w:val="clear" w:color="auto" w:fill="auto"/>
            <w:vAlign w:val="center"/>
            <w:hideMark/>
          </w:tcPr>
          <w:p w14:paraId="6CADFD1D" w14:textId="77777777" w:rsidR="00E64056" w:rsidRDefault="00E64056">
            <w:pPr>
              <w:jc w:val="center"/>
            </w:pPr>
            <w:r>
              <w:t> </w:t>
            </w:r>
          </w:p>
        </w:tc>
        <w:tc>
          <w:tcPr>
            <w:tcW w:w="1984" w:type="dxa"/>
            <w:shd w:val="clear" w:color="auto" w:fill="auto"/>
            <w:vAlign w:val="center"/>
            <w:hideMark/>
          </w:tcPr>
          <w:p w14:paraId="69D443D5" w14:textId="77777777" w:rsidR="00E64056" w:rsidRDefault="00E64056">
            <w:pPr>
              <w:rPr>
                <w:sz w:val="20"/>
                <w:szCs w:val="20"/>
              </w:rPr>
            </w:pPr>
            <w:r>
              <w:rPr>
                <w:sz w:val="20"/>
                <w:szCs w:val="20"/>
              </w:rPr>
              <w:t>Line L-R / CD-IN-Stereo</w:t>
            </w:r>
          </w:p>
        </w:tc>
        <w:tc>
          <w:tcPr>
            <w:tcW w:w="3119" w:type="dxa"/>
            <w:shd w:val="clear" w:color="auto" w:fill="auto"/>
            <w:vAlign w:val="center"/>
            <w:hideMark/>
          </w:tcPr>
          <w:p w14:paraId="0F3B3DCA" w14:textId="77777777" w:rsidR="00E64056" w:rsidRDefault="00E64056">
            <w:pPr>
              <w:rPr>
                <w:sz w:val="20"/>
                <w:szCs w:val="20"/>
              </w:rPr>
            </w:pPr>
            <w:r>
              <w:rPr>
                <w:sz w:val="20"/>
                <w:szCs w:val="20"/>
              </w:rPr>
              <w:t>2</w:t>
            </w:r>
          </w:p>
        </w:tc>
        <w:tc>
          <w:tcPr>
            <w:tcW w:w="2126" w:type="dxa"/>
            <w:shd w:val="clear" w:color="auto" w:fill="auto"/>
            <w:vAlign w:val="center"/>
            <w:hideMark/>
          </w:tcPr>
          <w:p w14:paraId="6EBE2813" w14:textId="77777777" w:rsidR="00E64056" w:rsidRDefault="00E64056">
            <w:pPr>
              <w:rPr>
                <w:sz w:val="20"/>
                <w:szCs w:val="20"/>
              </w:rPr>
            </w:pPr>
            <w:r>
              <w:rPr>
                <w:sz w:val="20"/>
                <w:szCs w:val="20"/>
              </w:rPr>
              <w:t>Line L-R / CD-IN-Stereo</w:t>
            </w:r>
          </w:p>
        </w:tc>
        <w:tc>
          <w:tcPr>
            <w:tcW w:w="2977" w:type="dxa"/>
            <w:shd w:val="clear" w:color="auto" w:fill="auto"/>
            <w:vAlign w:val="center"/>
            <w:hideMark/>
          </w:tcPr>
          <w:p w14:paraId="10145BDD" w14:textId="77777777" w:rsidR="00E64056" w:rsidRDefault="00E64056">
            <w:pPr>
              <w:rPr>
                <w:sz w:val="20"/>
                <w:szCs w:val="20"/>
              </w:rPr>
            </w:pPr>
            <w:r>
              <w:rPr>
                <w:sz w:val="20"/>
                <w:szCs w:val="20"/>
              </w:rPr>
              <w:t>2</w:t>
            </w:r>
          </w:p>
        </w:tc>
        <w:tc>
          <w:tcPr>
            <w:tcW w:w="1275" w:type="dxa"/>
            <w:shd w:val="clear" w:color="auto" w:fill="auto"/>
            <w:vAlign w:val="center"/>
            <w:hideMark/>
          </w:tcPr>
          <w:p w14:paraId="7814E39B" w14:textId="77777777" w:rsidR="00E64056" w:rsidRDefault="00E64056">
            <w:pPr>
              <w:jc w:val="center"/>
              <w:rPr>
                <w:b/>
                <w:bCs/>
              </w:rPr>
            </w:pPr>
            <w:r>
              <w:rPr>
                <w:b/>
                <w:bCs/>
              </w:rPr>
              <w:t> </w:t>
            </w:r>
          </w:p>
        </w:tc>
        <w:tc>
          <w:tcPr>
            <w:tcW w:w="1134" w:type="dxa"/>
            <w:shd w:val="clear" w:color="auto" w:fill="auto"/>
            <w:vAlign w:val="center"/>
            <w:hideMark/>
          </w:tcPr>
          <w:p w14:paraId="546CA599" w14:textId="77777777" w:rsidR="00E64056" w:rsidRDefault="00E64056">
            <w:pPr>
              <w:jc w:val="center"/>
              <w:rPr>
                <w:b/>
                <w:bCs/>
              </w:rPr>
            </w:pPr>
            <w:r>
              <w:rPr>
                <w:b/>
                <w:bCs/>
              </w:rPr>
              <w:t> </w:t>
            </w:r>
          </w:p>
        </w:tc>
        <w:tc>
          <w:tcPr>
            <w:tcW w:w="1072" w:type="dxa"/>
            <w:shd w:val="clear" w:color="auto" w:fill="auto"/>
            <w:vAlign w:val="center"/>
            <w:hideMark/>
          </w:tcPr>
          <w:p w14:paraId="6719B4D3" w14:textId="77777777" w:rsidR="00E64056" w:rsidRDefault="00E64056">
            <w:pPr>
              <w:jc w:val="center"/>
            </w:pPr>
            <w:r>
              <w:t> </w:t>
            </w:r>
          </w:p>
        </w:tc>
      </w:tr>
      <w:tr w:rsidR="00E64056" w14:paraId="6ABDC2D6" w14:textId="77777777" w:rsidTr="008C0E92">
        <w:tc>
          <w:tcPr>
            <w:tcW w:w="988" w:type="dxa"/>
            <w:shd w:val="clear" w:color="auto" w:fill="auto"/>
            <w:vAlign w:val="center"/>
            <w:hideMark/>
          </w:tcPr>
          <w:p w14:paraId="4D8E3AEB" w14:textId="77777777" w:rsidR="00E64056" w:rsidRDefault="00E64056">
            <w:pPr>
              <w:jc w:val="center"/>
            </w:pPr>
            <w:r>
              <w:t> </w:t>
            </w:r>
          </w:p>
        </w:tc>
        <w:tc>
          <w:tcPr>
            <w:tcW w:w="1984" w:type="dxa"/>
            <w:shd w:val="clear" w:color="auto" w:fill="auto"/>
            <w:vAlign w:val="center"/>
            <w:hideMark/>
          </w:tcPr>
          <w:p w14:paraId="64772BFA" w14:textId="77777777" w:rsidR="00E64056" w:rsidRDefault="00E64056">
            <w:pPr>
              <w:rPr>
                <w:sz w:val="20"/>
                <w:szCs w:val="20"/>
              </w:rPr>
            </w:pPr>
            <w:r>
              <w:rPr>
                <w:sz w:val="20"/>
                <w:szCs w:val="20"/>
              </w:rPr>
              <w:t>Auxiliarys (AUX, MON)</w:t>
            </w:r>
          </w:p>
        </w:tc>
        <w:tc>
          <w:tcPr>
            <w:tcW w:w="3119" w:type="dxa"/>
            <w:shd w:val="clear" w:color="auto" w:fill="auto"/>
            <w:vAlign w:val="center"/>
            <w:hideMark/>
          </w:tcPr>
          <w:p w14:paraId="4ADEF128" w14:textId="77777777" w:rsidR="00E64056" w:rsidRDefault="00E64056">
            <w:pPr>
              <w:rPr>
                <w:sz w:val="20"/>
                <w:szCs w:val="20"/>
              </w:rPr>
            </w:pPr>
            <w:r>
              <w:rPr>
                <w:sz w:val="20"/>
                <w:szCs w:val="20"/>
              </w:rPr>
              <w:t>Pre/Post switchable, Pre</w:t>
            </w:r>
          </w:p>
        </w:tc>
        <w:tc>
          <w:tcPr>
            <w:tcW w:w="2126" w:type="dxa"/>
            <w:shd w:val="clear" w:color="auto" w:fill="auto"/>
            <w:vAlign w:val="center"/>
            <w:hideMark/>
          </w:tcPr>
          <w:p w14:paraId="65D6757A" w14:textId="77777777" w:rsidR="00E64056" w:rsidRDefault="00E64056">
            <w:pPr>
              <w:rPr>
                <w:sz w:val="20"/>
                <w:szCs w:val="20"/>
              </w:rPr>
            </w:pPr>
            <w:r>
              <w:rPr>
                <w:sz w:val="20"/>
                <w:szCs w:val="20"/>
              </w:rPr>
              <w:t>Auxiliarys (AUX, MON)</w:t>
            </w:r>
          </w:p>
        </w:tc>
        <w:tc>
          <w:tcPr>
            <w:tcW w:w="2977" w:type="dxa"/>
            <w:shd w:val="clear" w:color="auto" w:fill="auto"/>
            <w:vAlign w:val="center"/>
            <w:hideMark/>
          </w:tcPr>
          <w:p w14:paraId="6F65C360" w14:textId="77777777" w:rsidR="00E64056" w:rsidRDefault="00E64056">
            <w:pPr>
              <w:rPr>
                <w:sz w:val="20"/>
                <w:szCs w:val="20"/>
              </w:rPr>
            </w:pPr>
            <w:r>
              <w:rPr>
                <w:sz w:val="20"/>
                <w:szCs w:val="20"/>
              </w:rPr>
              <w:t>Pre/Post switchable, Pre</w:t>
            </w:r>
          </w:p>
        </w:tc>
        <w:tc>
          <w:tcPr>
            <w:tcW w:w="1275" w:type="dxa"/>
            <w:shd w:val="clear" w:color="auto" w:fill="auto"/>
            <w:vAlign w:val="center"/>
            <w:hideMark/>
          </w:tcPr>
          <w:p w14:paraId="2E0535F5" w14:textId="77777777" w:rsidR="00E64056" w:rsidRDefault="00E64056">
            <w:pPr>
              <w:jc w:val="center"/>
              <w:rPr>
                <w:b/>
                <w:bCs/>
              </w:rPr>
            </w:pPr>
            <w:r>
              <w:rPr>
                <w:b/>
                <w:bCs/>
              </w:rPr>
              <w:t> </w:t>
            </w:r>
          </w:p>
        </w:tc>
        <w:tc>
          <w:tcPr>
            <w:tcW w:w="1134" w:type="dxa"/>
            <w:shd w:val="clear" w:color="auto" w:fill="auto"/>
            <w:vAlign w:val="center"/>
            <w:hideMark/>
          </w:tcPr>
          <w:p w14:paraId="18F3CA0E" w14:textId="77777777" w:rsidR="00E64056" w:rsidRDefault="00E64056">
            <w:pPr>
              <w:jc w:val="center"/>
              <w:rPr>
                <w:b/>
                <w:bCs/>
              </w:rPr>
            </w:pPr>
            <w:r>
              <w:rPr>
                <w:b/>
                <w:bCs/>
              </w:rPr>
              <w:t> </w:t>
            </w:r>
          </w:p>
        </w:tc>
        <w:tc>
          <w:tcPr>
            <w:tcW w:w="1072" w:type="dxa"/>
            <w:shd w:val="clear" w:color="auto" w:fill="auto"/>
            <w:vAlign w:val="center"/>
            <w:hideMark/>
          </w:tcPr>
          <w:p w14:paraId="5B9B2A97" w14:textId="77777777" w:rsidR="00E64056" w:rsidRDefault="00E64056">
            <w:pPr>
              <w:jc w:val="center"/>
            </w:pPr>
            <w:r>
              <w:t> </w:t>
            </w:r>
          </w:p>
        </w:tc>
      </w:tr>
      <w:tr w:rsidR="00E64056" w14:paraId="345AA693" w14:textId="77777777" w:rsidTr="008C0E92">
        <w:tc>
          <w:tcPr>
            <w:tcW w:w="988" w:type="dxa"/>
            <w:shd w:val="clear" w:color="auto" w:fill="auto"/>
            <w:vAlign w:val="center"/>
            <w:hideMark/>
          </w:tcPr>
          <w:p w14:paraId="0CE87FBC" w14:textId="77777777" w:rsidR="00E64056" w:rsidRDefault="00E64056">
            <w:pPr>
              <w:jc w:val="center"/>
            </w:pPr>
            <w:r>
              <w:t> </w:t>
            </w:r>
          </w:p>
        </w:tc>
        <w:tc>
          <w:tcPr>
            <w:tcW w:w="1984" w:type="dxa"/>
            <w:shd w:val="clear" w:color="auto" w:fill="auto"/>
            <w:vAlign w:val="center"/>
            <w:hideMark/>
          </w:tcPr>
          <w:p w14:paraId="4E7909AA" w14:textId="77777777" w:rsidR="00E64056" w:rsidRDefault="00E64056">
            <w:pPr>
              <w:rPr>
                <w:sz w:val="20"/>
                <w:szCs w:val="20"/>
              </w:rPr>
            </w:pPr>
            <w:r>
              <w:rPr>
                <w:sz w:val="20"/>
                <w:szCs w:val="20"/>
              </w:rPr>
              <w:t>MIC GAIN (LINE -20 dB)</w:t>
            </w:r>
          </w:p>
        </w:tc>
        <w:tc>
          <w:tcPr>
            <w:tcW w:w="3119" w:type="dxa"/>
            <w:shd w:val="clear" w:color="auto" w:fill="auto"/>
            <w:vAlign w:val="center"/>
            <w:hideMark/>
          </w:tcPr>
          <w:p w14:paraId="1474ABB5" w14:textId="77777777" w:rsidR="00E64056" w:rsidRDefault="00E64056">
            <w:pPr>
              <w:rPr>
                <w:sz w:val="20"/>
                <w:szCs w:val="20"/>
              </w:rPr>
            </w:pPr>
            <w:r>
              <w:rPr>
                <w:sz w:val="20"/>
                <w:szCs w:val="20"/>
              </w:rPr>
              <w:t>+10 to +60 dB</w:t>
            </w:r>
          </w:p>
        </w:tc>
        <w:tc>
          <w:tcPr>
            <w:tcW w:w="2126" w:type="dxa"/>
            <w:shd w:val="clear" w:color="auto" w:fill="auto"/>
            <w:vAlign w:val="center"/>
            <w:hideMark/>
          </w:tcPr>
          <w:p w14:paraId="5AEBF646" w14:textId="77777777" w:rsidR="00E64056" w:rsidRDefault="00E64056">
            <w:pPr>
              <w:rPr>
                <w:sz w:val="20"/>
                <w:szCs w:val="20"/>
              </w:rPr>
            </w:pPr>
            <w:r>
              <w:rPr>
                <w:sz w:val="20"/>
                <w:szCs w:val="20"/>
              </w:rPr>
              <w:t>MIC GAIN (LINE -20 dB)</w:t>
            </w:r>
          </w:p>
        </w:tc>
        <w:tc>
          <w:tcPr>
            <w:tcW w:w="2977" w:type="dxa"/>
            <w:shd w:val="clear" w:color="auto" w:fill="auto"/>
            <w:vAlign w:val="center"/>
            <w:hideMark/>
          </w:tcPr>
          <w:p w14:paraId="2953CC20" w14:textId="77777777" w:rsidR="00E64056" w:rsidRDefault="00E64056">
            <w:pPr>
              <w:rPr>
                <w:sz w:val="20"/>
                <w:szCs w:val="20"/>
              </w:rPr>
            </w:pPr>
            <w:r>
              <w:rPr>
                <w:sz w:val="20"/>
                <w:szCs w:val="20"/>
              </w:rPr>
              <w:t>+10 to +60 dB</w:t>
            </w:r>
          </w:p>
        </w:tc>
        <w:tc>
          <w:tcPr>
            <w:tcW w:w="1275" w:type="dxa"/>
            <w:shd w:val="clear" w:color="auto" w:fill="auto"/>
            <w:vAlign w:val="center"/>
            <w:hideMark/>
          </w:tcPr>
          <w:p w14:paraId="0ECAA24C" w14:textId="77777777" w:rsidR="00E64056" w:rsidRDefault="00E64056">
            <w:pPr>
              <w:jc w:val="center"/>
              <w:rPr>
                <w:b/>
                <w:bCs/>
              </w:rPr>
            </w:pPr>
            <w:r>
              <w:rPr>
                <w:b/>
                <w:bCs/>
              </w:rPr>
              <w:t> </w:t>
            </w:r>
          </w:p>
        </w:tc>
        <w:tc>
          <w:tcPr>
            <w:tcW w:w="1134" w:type="dxa"/>
            <w:shd w:val="clear" w:color="auto" w:fill="auto"/>
            <w:vAlign w:val="center"/>
            <w:hideMark/>
          </w:tcPr>
          <w:p w14:paraId="0EC0F9B5" w14:textId="77777777" w:rsidR="00E64056" w:rsidRDefault="00E64056">
            <w:pPr>
              <w:jc w:val="center"/>
              <w:rPr>
                <w:b/>
                <w:bCs/>
              </w:rPr>
            </w:pPr>
            <w:r>
              <w:rPr>
                <w:b/>
                <w:bCs/>
              </w:rPr>
              <w:t> </w:t>
            </w:r>
          </w:p>
        </w:tc>
        <w:tc>
          <w:tcPr>
            <w:tcW w:w="1072" w:type="dxa"/>
            <w:shd w:val="clear" w:color="auto" w:fill="auto"/>
            <w:vAlign w:val="center"/>
            <w:hideMark/>
          </w:tcPr>
          <w:p w14:paraId="1C383BCB" w14:textId="77777777" w:rsidR="00E64056" w:rsidRDefault="00E64056">
            <w:pPr>
              <w:jc w:val="center"/>
            </w:pPr>
            <w:r>
              <w:t> </w:t>
            </w:r>
          </w:p>
        </w:tc>
      </w:tr>
      <w:tr w:rsidR="00E64056" w14:paraId="045744F7" w14:textId="77777777" w:rsidTr="008C0E92">
        <w:tc>
          <w:tcPr>
            <w:tcW w:w="988" w:type="dxa"/>
            <w:shd w:val="clear" w:color="auto" w:fill="auto"/>
            <w:vAlign w:val="center"/>
            <w:hideMark/>
          </w:tcPr>
          <w:p w14:paraId="14B5285A" w14:textId="77777777" w:rsidR="00E64056" w:rsidRDefault="00E64056">
            <w:pPr>
              <w:jc w:val="center"/>
            </w:pPr>
            <w:r>
              <w:t> </w:t>
            </w:r>
          </w:p>
        </w:tc>
        <w:tc>
          <w:tcPr>
            <w:tcW w:w="1984" w:type="dxa"/>
            <w:shd w:val="clear" w:color="auto" w:fill="auto"/>
            <w:vAlign w:val="center"/>
            <w:hideMark/>
          </w:tcPr>
          <w:p w14:paraId="04D9BB19" w14:textId="77777777" w:rsidR="00E64056" w:rsidRDefault="00E64056">
            <w:pPr>
              <w:rPr>
                <w:sz w:val="20"/>
                <w:szCs w:val="20"/>
              </w:rPr>
            </w:pPr>
            <w:r>
              <w:rPr>
                <w:sz w:val="20"/>
                <w:szCs w:val="20"/>
              </w:rPr>
              <w:t>TRIM LINE/CD (Stereo)</w:t>
            </w:r>
          </w:p>
        </w:tc>
        <w:tc>
          <w:tcPr>
            <w:tcW w:w="3119" w:type="dxa"/>
            <w:shd w:val="clear" w:color="auto" w:fill="auto"/>
            <w:vAlign w:val="center"/>
            <w:hideMark/>
          </w:tcPr>
          <w:p w14:paraId="2FEB5C9D" w14:textId="77777777" w:rsidR="00E64056" w:rsidRDefault="00E64056">
            <w:pPr>
              <w:rPr>
                <w:sz w:val="20"/>
                <w:szCs w:val="20"/>
              </w:rPr>
            </w:pPr>
            <w:r>
              <w:rPr>
                <w:sz w:val="20"/>
                <w:szCs w:val="20"/>
              </w:rPr>
              <w:t>-10 to +20 dB</w:t>
            </w:r>
          </w:p>
        </w:tc>
        <w:tc>
          <w:tcPr>
            <w:tcW w:w="2126" w:type="dxa"/>
            <w:shd w:val="clear" w:color="auto" w:fill="auto"/>
            <w:vAlign w:val="center"/>
            <w:hideMark/>
          </w:tcPr>
          <w:p w14:paraId="734CC527" w14:textId="77777777" w:rsidR="00E64056" w:rsidRDefault="00E64056">
            <w:pPr>
              <w:rPr>
                <w:sz w:val="20"/>
                <w:szCs w:val="20"/>
              </w:rPr>
            </w:pPr>
            <w:r>
              <w:rPr>
                <w:sz w:val="20"/>
                <w:szCs w:val="20"/>
              </w:rPr>
              <w:t>TRIM LINE/CD (Stereo)</w:t>
            </w:r>
          </w:p>
        </w:tc>
        <w:tc>
          <w:tcPr>
            <w:tcW w:w="2977" w:type="dxa"/>
            <w:shd w:val="clear" w:color="auto" w:fill="auto"/>
            <w:vAlign w:val="center"/>
            <w:hideMark/>
          </w:tcPr>
          <w:p w14:paraId="63346C5E" w14:textId="77777777" w:rsidR="00E64056" w:rsidRDefault="00E64056">
            <w:pPr>
              <w:rPr>
                <w:sz w:val="20"/>
                <w:szCs w:val="20"/>
              </w:rPr>
            </w:pPr>
            <w:r>
              <w:rPr>
                <w:sz w:val="20"/>
                <w:szCs w:val="20"/>
              </w:rPr>
              <w:t>-10 to +20 dB</w:t>
            </w:r>
          </w:p>
        </w:tc>
        <w:tc>
          <w:tcPr>
            <w:tcW w:w="1275" w:type="dxa"/>
            <w:shd w:val="clear" w:color="auto" w:fill="auto"/>
            <w:vAlign w:val="center"/>
            <w:hideMark/>
          </w:tcPr>
          <w:p w14:paraId="6D2E2E15" w14:textId="77777777" w:rsidR="00E64056" w:rsidRDefault="00E64056">
            <w:pPr>
              <w:jc w:val="center"/>
              <w:rPr>
                <w:b/>
                <w:bCs/>
              </w:rPr>
            </w:pPr>
            <w:r>
              <w:rPr>
                <w:b/>
                <w:bCs/>
              </w:rPr>
              <w:t> </w:t>
            </w:r>
          </w:p>
        </w:tc>
        <w:tc>
          <w:tcPr>
            <w:tcW w:w="1134" w:type="dxa"/>
            <w:shd w:val="clear" w:color="auto" w:fill="auto"/>
            <w:vAlign w:val="center"/>
            <w:hideMark/>
          </w:tcPr>
          <w:p w14:paraId="1FAAD6F7" w14:textId="77777777" w:rsidR="00E64056" w:rsidRDefault="00E64056">
            <w:pPr>
              <w:jc w:val="center"/>
              <w:rPr>
                <w:b/>
                <w:bCs/>
              </w:rPr>
            </w:pPr>
            <w:r>
              <w:rPr>
                <w:b/>
                <w:bCs/>
              </w:rPr>
              <w:t> </w:t>
            </w:r>
          </w:p>
        </w:tc>
        <w:tc>
          <w:tcPr>
            <w:tcW w:w="1072" w:type="dxa"/>
            <w:shd w:val="clear" w:color="auto" w:fill="auto"/>
            <w:vAlign w:val="center"/>
            <w:hideMark/>
          </w:tcPr>
          <w:p w14:paraId="7805749B" w14:textId="77777777" w:rsidR="00E64056" w:rsidRDefault="00E64056">
            <w:pPr>
              <w:jc w:val="center"/>
            </w:pPr>
            <w:r>
              <w:t> </w:t>
            </w:r>
          </w:p>
        </w:tc>
      </w:tr>
      <w:tr w:rsidR="00E64056" w14:paraId="7F1EF306" w14:textId="77777777" w:rsidTr="008C0E92">
        <w:tc>
          <w:tcPr>
            <w:tcW w:w="988" w:type="dxa"/>
            <w:shd w:val="clear" w:color="auto" w:fill="auto"/>
            <w:vAlign w:val="center"/>
            <w:hideMark/>
          </w:tcPr>
          <w:p w14:paraId="22FD6584" w14:textId="77777777" w:rsidR="00E64056" w:rsidRDefault="00E64056">
            <w:pPr>
              <w:jc w:val="center"/>
            </w:pPr>
            <w:r>
              <w:t> </w:t>
            </w:r>
          </w:p>
        </w:tc>
        <w:tc>
          <w:tcPr>
            <w:tcW w:w="1984" w:type="dxa"/>
            <w:shd w:val="clear" w:color="auto" w:fill="auto"/>
            <w:vAlign w:val="center"/>
            <w:hideMark/>
          </w:tcPr>
          <w:p w14:paraId="6E2C2BC1" w14:textId="77777777" w:rsidR="00E64056" w:rsidRDefault="00E64056">
            <w:pPr>
              <w:rPr>
                <w:sz w:val="20"/>
                <w:szCs w:val="20"/>
              </w:rPr>
            </w:pPr>
            <w:r>
              <w:rPr>
                <w:sz w:val="20"/>
                <w:szCs w:val="20"/>
              </w:rPr>
              <w:t>MIC input to Master A L/R outputs, +16 dBu, typical</w:t>
            </w:r>
          </w:p>
        </w:tc>
        <w:tc>
          <w:tcPr>
            <w:tcW w:w="3119" w:type="dxa"/>
            <w:shd w:val="clear" w:color="auto" w:fill="auto"/>
            <w:vAlign w:val="center"/>
            <w:hideMark/>
          </w:tcPr>
          <w:p w14:paraId="2F976ACC" w14:textId="77777777" w:rsidR="00E64056" w:rsidRDefault="00E64056">
            <w:pPr>
              <w:rPr>
                <w:sz w:val="20"/>
                <w:szCs w:val="20"/>
              </w:rPr>
            </w:pPr>
            <w:r>
              <w:rPr>
                <w:sz w:val="20"/>
                <w:szCs w:val="20"/>
              </w:rPr>
              <w:t>&lt; 0.005%</w:t>
            </w:r>
          </w:p>
        </w:tc>
        <w:tc>
          <w:tcPr>
            <w:tcW w:w="2126" w:type="dxa"/>
            <w:shd w:val="clear" w:color="auto" w:fill="auto"/>
            <w:vAlign w:val="center"/>
            <w:hideMark/>
          </w:tcPr>
          <w:p w14:paraId="5EE8EC4C" w14:textId="77777777" w:rsidR="00E64056" w:rsidRDefault="00E64056">
            <w:pPr>
              <w:rPr>
                <w:sz w:val="20"/>
                <w:szCs w:val="20"/>
              </w:rPr>
            </w:pPr>
            <w:r>
              <w:rPr>
                <w:sz w:val="20"/>
                <w:szCs w:val="20"/>
              </w:rPr>
              <w:t>MIC input to Master A L/R outputs, +16 dBu, typical</w:t>
            </w:r>
          </w:p>
        </w:tc>
        <w:tc>
          <w:tcPr>
            <w:tcW w:w="2977" w:type="dxa"/>
            <w:shd w:val="clear" w:color="auto" w:fill="auto"/>
            <w:vAlign w:val="center"/>
            <w:hideMark/>
          </w:tcPr>
          <w:p w14:paraId="28BE17CC" w14:textId="77777777" w:rsidR="00E64056" w:rsidRDefault="00E64056">
            <w:pPr>
              <w:rPr>
                <w:sz w:val="20"/>
                <w:szCs w:val="20"/>
              </w:rPr>
            </w:pPr>
            <w:r>
              <w:rPr>
                <w:sz w:val="20"/>
                <w:szCs w:val="20"/>
              </w:rPr>
              <w:t>&lt; 0.005%</w:t>
            </w:r>
          </w:p>
        </w:tc>
        <w:tc>
          <w:tcPr>
            <w:tcW w:w="1275" w:type="dxa"/>
            <w:shd w:val="clear" w:color="auto" w:fill="auto"/>
            <w:vAlign w:val="center"/>
            <w:hideMark/>
          </w:tcPr>
          <w:p w14:paraId="1FA3AE13" w14:textId="77777777" w:rsidR="00E64056" w:rsidRDefault="00E64056">
            <w:pPr>
              <w:jc w:val="center"/>
              <w:rPr>
                <w:b/>
                <w:bCs/>
              </w:rPr>
            </w:pPr>
            <w:r>
              <w:rPr>
                <w:b/>
                <w:bCs/>
              </w:rPr>
              <w:t> </w:t>
            </w:r>
          </w:p>
        </w:tc>
        <w:tc>
          <w:tcPr>
            <w:tcW w:w="1134" w:type="dxa"/>
            <w:shd w:val="clear" w:color="auto" w:fill="auto"/>
            <w:vAlign w:val="center"/>
            <w:hideMark/>
          </w:tcPr>
          <w:p w14:paraId="6559D4E2" w14:textId="77777777" w:rsidR="00E64056" w:rsidRDefault="00E64056">
            <w:pPr>
              <w:jc w:val="center"/>
              <w:rPr>
                <w:b/>
                <w:bCs/>
              </w:rPr>
            </w:pPr>
            <w:r>
              <w:rPr>
                <w:b/>
                <w:bCs/>
              </w:rPr>
              <w:t> </w:t>
            </w:r>
          </w:p>
        </w:tc>
        <w:tc>
          <w:tcPr>
            <w:tcW w:w="1072" w:type="dxa"/>
            <w:shd w:val="clear" w:color="auto" w:fill="auto"/>
            <w:vAlign w:val="center"/>
            <w:hideMark/>
          </w:tcPr>
          <w:p w14:paraId="4248D4F8" w14:textId="77777777" w:rsidR="00E64056" w:rsidRDefault="00E64056">
            <w:pPr>
              <w:jc w:val="center"/>
            </w:pPr>
            <w:r>
              <w:t> </w:t>
            </w:r>
          </w:p>
        </w:tc>
      </w:tr>
      <w:tr w:rsidR="00E64056" w14:paraId="7C6916E0" w14:textId="77777777" w:rsidTr="008C0E92">
        <w:tc>
          <w:tcPr>
            <w:tcW w:w="988" w:type="dxa"/>
            <w:shd w:val="clear" w:color="auto" w:fill="auto"/>
            <w:vAlign w:val="center"/>
            <w:hideMark/>
          </w:tcPr>
          <w:p w14:paraId="615E3194" w14:textId="77777777" w:rsidR="00E64056" w:rsidRDefault="00E64056">
            <w:pPr>
              <w:jc w:val="center"/>
            </w:pPr>
            <w:r>
              <w:lastRenderedPageBreak/>
              <w:t> </w:t>
            </w:r>
          </w:p>
        </w:tc>
        <w:tc>
          <w:tcPr>
            <w:tcW w:w="1984" w:type="dxa"/>
            <w:shd w:val="clear" w:color="auto" w:fill="auto"/>
            <w:vAlign w:val="center"/>
            <w:hideMark/>
          </w:tcPr>
          <w:p w14:paraId="75A0D31A" w14:textId="77777777" w:rsidR="00E64056" w:rsidRDefault="00E64056">
            <w:pPr>
              <w:rPr>
                <w:sz w:val="20"/>
                <w:szCs w:val="20"/>
              </w:rPr>
            </w:pPr>
            <w:r>
              <w:rPr>
                <w:sz w:val="20"/>
                <w:szCs w:val="20"/>
              </w:rPr>
              <w:t>Any input to any Mixer output</w:t>
            </w:r>
          </w:p>
        </w:tc>
        <w:tc>
          <w:tcPr>
            <w:tcW w:w="3119" w:type="dxa"/>
            <w:shd w:val="clear" w:color="auto" w:fill="auto"/>
            <w:vAlign w:val="center"/>
            <w:hideMark/>
          </w:tcPr>
          <w:p w14:paraId="35CF9291" w14:textId="77777777" w:rsidR="00E64056" w:rsidRDefault="00E64056">
            <w:pPr>
              <w:rPr>
                <w:sz w:val="20"/>
                <w:szCs w:val="20"/>
              </w:rPr>
            </w:pPr>
            <w:r>
              <w:rPr>
                <w:sz w:val="20"/>
                <w:szCs w:val="20"/>
              </w:rPr>
              <w:t>15 Hz to 70 kHz</w:t>
            </w:r>
          </w:p>
        </w:tc>
        <w:tc>
          <w:tcPr>
            <w:tcW w:w="2126" w:type="dxa"/>
            <w:shd w:val="clear" w:color="auto" w:fill="auto"/>
            <w:vAlign w:val="center"/>
            <w:hideMark/>
          </w:tcPr>
          <w:p w14:paraId="7736A3E8" w14:textId="77777777" w:rsidR="00E64056" w:rsidRDefault="00E64056">
            <w:pPr>
              <w:rPr>
                <w:sz w:val="20"/>
                <w:szCs w:val="20"/>
              </w:rPr>
            </w:pPr>
            <w:r>
              <w:rPr>
                <w:sz w:val="20"/>
                <w:szCs w:val="20"/>
              </w:rPr>
              <w:t>Any input to any Mixer output</w:t>
            </w:r>
          </w:p>
        </w:tc>
        <w:tc>
          <w:tcPr>
            <w:tcW w:w="2977" w:type="dxa"/>
            <w:shd w:val="clear" w:color="auto" w:fill="auto"/>
            <w:vAlign w:val="center"/>
            <w:hideMark/>
          </w:tcPr>
          <w:p w14:paraId="063AF651" w14:textId="77777777" w:rsidR="00E64056" w:rsidRDefault="00E64056">
            <w:pPr>
              <w:rPr>
                <w:sz w:val="20"/>
                <w:szCs w:val="20"/>
              </w:rPr>
            </w:pPr>
            <w:r>
              <w:rPr>
                <w:sz w:val="20"/>
                <w:szCs w:val="20"/>
              </w:rPr>
              <w:t>15 Hz to 70 kHz</w:t>
            </w:r>
          </w:p>
        </w:tc>
        <w:tc>
          <w:tcPr>
            <w:tcW w:w="1275" w:type="dxa"/>
            <w:shd w:val="clear" w:color="auto" w:fill="auto"/>
            <w:vAlign w:val="center"/>
            <w:hideMark/>
          </w:tcPr>
          <w:p w14:paraId="1F083ECB" w14:textId="77777777" w:rsidR="00E64056" w:rsidRDefault="00E64056">
            <w:pPr>
              <w:jc w:val="center"/>
              <w:rPr>
                <w:b/>
                <w:bCs/>
              </w:rPr>
            </w:pPr>
            <w:r>
              <w:rPr>
                <w:b/>
                <w:bCs/>
              </w:rPr>
              <w:t> </w:t>
            </w:r>
          </w:p>
        </w:tc>
        <w:tc>
          <w:tcPr>
            <w:tcW w:w="1134" w:type="dxa"/>
            <w:shd w:val="clear" w:color="auto" w:fill="auto"/>
            <w:vAlign w:val="center"/>
            <w:hideMark/>
          </w:tcPr>
          <w:p w14:paraId="1A5DC285" w14:textId="77777777" w:rsidR="00E64056" w:rsidRDefault="00E64056">
            <w:pPr>
              <w:jc w:val="center"/>
              <w:rPr>
                <w:b/>
                <w:bCs/>
              </w:rPr>
            </w:pPr>
            <w:r>
              <w:rPr>
                <w:b/>
                <w:bCs/>
              </w:rPr>
              <w:t> </w:t>
            </w:r>
          </w:p>
        </w:tc>
        <w:tc>
          <w:tcPr>
            <w:tcW w:w="1072" w:type="dxa"/>
            <w:shd w:val="clear" w:color="auto" w:fill="auto"/>
            <w:vAlign w:val="center"/>
            <w:hideMark/>
          </w:tcPr>
          <w:p w14:paraId="19FC3AD1" w14:textId="77777777" w:rsidR="00E64056" w:rsidRDefault="00E64056">
            <w:pPr>
              <w:jc w:val="center"/>
            </w:pPr>
            <w:r>
              <w:t> </w:t>
            </w:r>
          </w:p>
        </w:tc>
      </w:tr>
      <w:tr w:rsidR="00E64056" w14:paraId="5F7EFBFF" w14:textId="77777777" w:rsidTr="008C0E92">
        <w:tc>
          <w:tcPr>
            <w:tcW w:w="988" w:type="dxa"/>
            <w:shd w:val="clear" w:color="auto" w:fill="auto"/>
            <w:vAlign w:val="center"/>
            <w:hideMark/>
          </w:tcPr>
          <w:p w14:paraId="669F7CFE" w14:textId="77777777" w:rsidR="00E64056" w:rsidRDefault="00E64056">
            <w:pPr>
              <w:jc w:val="center"/>
            </w:pPr>
            <w:r>
              <w:t> </w:t>
            </w:r>
          </w:p>
        </w:tc>
        <w:tc>
          <w:tcPr>
            <w:tcW w:w="1984" w:type="dxa"/>
            <w:shd w:val="clear" w:color="auto" w:fill="auto"/>
            <w:vAlign w:val="center"/>
            <w:hideMark/>
          </w:tcPr>
          <w:p w14:paraId="0F8B1297" w14:textId="77777777" w:rsidR="00E64056" w:rsidRDefault="00E64056">
            <w:pPr>
              <w:rPr>
                <w:sz w:val="20"/>
                <w:szCs w:val="20"/>
              </w:rPr>
            </w:pPr>
            <w:r>
              <w:rPr>
                <w:sz w:val="20"/>
                <w:szCs w:val="20"/>
              </w:rPr>
              <w:t>Channel to Channel</w:t>
            </w:r>
          </w:p>
        </w:tc>
        <w:tc>
          <w:tcPr>
            <w:tcW w:w="3119" w:type="dxa"/>
            <w:shd w:val="clear" w:color="auto" w:fill="auto"/>
            <w:vAlign w:val="center"/>
            <w:hideMark/>
          </w:tcPr>
          <w:p w14:paraId="6554D710" w14:textId="77777777" w:rsidR="00E64056" w:rsidRDefault="00E64056">
            <w:pPr>
              <w:rPr>
                <w:sz w:val="20"/>
                <w:szCs w:val="20"/>
              </w:rPr>
            </w:pPr>
            <w:r>
              <w:rPr>
                <w:sz w:val="20"/>
                <w:szCs w:val="20"/>
              </w:rPr>
              <w:t>&lt; -80 dB</w:t>
            </w:r>
          </w:p>
        </w:tc>
        <w:tc>
          <w:tcPr>
            <w:tcW w:w="2126" w:type="dxa"/>
            <w:shd w:val="clear" w:color="auto" w:fill="auto"/>
            <w:vAlign w:val="center"/>
            <w:hideMark/>
          </w:tcPr>
          <w:p w14:paraId="02CB6119" w14:textId="77777777" w:rsidR="00E64056" w:rsidRDefault="00E64056">
            <w:pPr>
              <w:rPr>
                <w:sz w:val="20"/>
                <w:szCs w:val="20"/>
              </w:rPr>
            </w:pPr>
            <w:r>
              <w:rPr>
                <w:sz w:val="20"/>
                <w:szCs w:val="20"/>
              </w:rPr>
              <w:t>Channel to Channel</w:t>
            </w:r>
          </w:p>
        </w:tc>
        <w:tc>
          <w:tcPr>
            <w:tcW w:w="2977" w:type="dxa"/>
            <w:shd w:val="clear" w:color="auto" w:fill="auto"/>
            <w:vAlign w:val="center"/>
            <w:hideMark/>
          </w:tcPr>
          <w:p w14:paraId="4F58BF38" w14:textId="77777777" w:rsidR="00E64056" w:rsidRDefault="00E64056">
            <w:pPr>
              <w:rPr>
                <w:sz w:val="20"/>
                <w:szCs w:val="20"/>
              </w:rPr>
            </w:pPr>
            <w:r>
              <w:rPr>
                <w:sz w:val="20"/>
                <w:szCs w:val="20"/>
              </w:rPr>
              <w:t>&lt; -80 dB</w:t>
            </w:r>
          </w:p>
        </w:tc>
        <w:tc>
          <w:tcPr>
            <w:tcW w:w="1275" w:type="dxa"/>
            <w:shd w:val="clear" w:color="auto" w:fill="auto"/>
            <w:vAlign w:val="center"/>
            <w:hideMark/>
          </w:tcPr>
          <w:p w14:paraId="1AAC9799" w14:textId="77777777" w:rsidR="00E64056" w:rsidRDefault="00E64056">
            <w:pPr>
              <w:jc w:val="center"/>
              <w:rPr>
                <w:b/>
                <w:bCs/>
              </w:rPr>
            </w:pPr>
            <w:r>
              <w:rPr>
                <w:b/>
                <w:bCs/>
              </w:rPr>
              <w:t> </w:t>
            </w:r>
          </w:p>
        </w:tc>
        <w:tc>
          <w:tcPr>
            <w:tcW w:w="1134" w:type="dxa"/>
            <w:shd w:val="clear" w:color="auto" w:fill="auto"/>
            <w:vAlign w:val="center"/>
            <w:hideMark/>
          </w:tcPr>
          <w:p w14:paraId="6A40814D" w14:textId="77777777" w:rsidR="00E64056" w:rsidRDefault="00E64056">
            <w:pPr>
              <w:jc w:val="center"/>
              <w:rPr>
                <w:b/>
                <w:bCs/>
              </w:rPr>
            </w:pPr>
            <w:r>
              <w:rPr>
                <w:b/>
                <w:bCs/>
              </w:rPr>
              <w:t> </w:t>
            </w:r>
          </w:p>
        </w:tc>
        <w:tc>
          <w:tcPr>
            <w:tcW w:w="1072" w:type="dxa"/>
            <w:shd w:val="clear" w:color="auto" w:fill="auto"/>
            <w:vAlign w:val="center"/>
            <w:hideMark/>
          </w:tcPr>
          <w:p w14:paraId="47AD5411" w14:textId="77777777" w:rsidR="00E64056" w:rsidRDefault="00E64056">
            <w:pPr>
              <w:jc w:val="center"/>
            </w:pPr>
            <w:r>
              <w:t> </w:t>
            </w:r>
          </w:p>
        </w:tc>
      </w:tr>
      <w:tr w:rsidR="00E64056" w14:paraId="198BB894" w14:textId="77777777" w:rsidTr="008C0E92">
        <w:tc>
          <w:tcPr>
            <w:tcW w:w="988" w:type="dxa"/>
            <w:shd w:val="clear" w:color="auto" w:fill="auto"/>
            <w:vAlign w:val="center"/>
            <w:hideMark/>
          </w:tcPr>
          <w:p w14:paraId="25964E17" w14:textId="77777777" w:rsidR="00E64056" w:rsidRDefault="00E64056">
            <w:pPr>
              <w:jc w:val="center"/>
            </w:pPr>
            <w:r>
              <w:t> </w:t>
            </w:r>
          </w:p>
        </w:tc>
        <w:tc>
          <w:tcPr>
            <w:tcW w:w="1984" w:type="dxa"/>
            <w:shd w:val="clear" w:color="auto" w:fill="auto"/>
            <w:vAlign w:val="center"/>
            <w:hideMark/>
          </w:tcPr>
          <w:p w14:paraId="123E83C7" w14:textId="77777777" w:rsidR="00E64056" w:rsidRDefault="00E64056">
            <w:pPr>
              <w:rPr>
                <w:sz w:val="20"/>
                <w:szCs w:val="20"/>
              </w:rPr>
            </w:pPr>
            <w:r>
              <w:rPr>
                <w:sz w:val="20"/>
                <w:szCs w:val="20"/>
              </w:rPr>
              <w:t>Mute &amp; Standby switch attenuation</w:t>
            </w:r>
          </w:p>
        </w:tc>
        <w:tc>
          <w:tcPr>
            <w:tcW w:w="3119" w:type="dxa"/>
            <w:shd w:val="clear" w:color="auto" w:fill="auto"/>
            <w:vAlign w:val="center"/>
            <w:hideMark/>
          </w:tcPr>
          <w:p w14:paraId="03521E59" w14:textId="77777777" w:rsidR="00E64056" w:rsidRDefault="00E64056">
            <w:pPr>
              <w:rPr>
                <w:sz w:val="20"/>
                <w:szCs w:val="20"/>
              </w:rPr>
            </w:pPr>
            <w:r>
              <w:rPr>
                <w:sz w:val="20"/>
                <w:szCs w:val="20"/>
              </w:rPr>
              <w:t>&gt; 100 dB</w:t>
            </w:r>
          </w:p>
        </w:tc>
        <w:tc>
          <w:tcPr>
            <w:tcW w:w="2126" w:type="dxa"/>
            <w:shd w:val="clear" w:color="auto" w:fill="auto"/>
            <w:vAlign w:val="center"/>
            <w:hideMark/>
          </w:tcPr>
          <w:p w14:paraId="0062E087" w14:textId="77777777" w:rsidR="00E64056" w:rsidRDefault="00E64056">
            <w:pPr>
              <w:rPr>
                <w:sz w:val="20"/>
                <w:szCs w:val="20"/>
              </w:rPr>
            </w:pPr>
            <w:r>
              <w:rPr>
                <w:sz w:val="20"/>
                <w:szCs w:val="20"/>
              </w:rPr>
              <w:t>Mute &amp; Standby switch attenuation</w:t>
            </w:r>
          </w:p>
        </w:tc>
        <w:tc>
          <w:tcPr>
            <w:tcW w:w="2977" w:type="dxa"/>
            <w:shd w:val="clear" w:color="auto" w:fill="auto"/>
            <w:vAlign w:val="center"/>
            <w:hideMark/>
          </w:tcPr>
          <w:p w14:paraId="6C4C4441" w14:textId="77777777" w:rsidR="00E64056" w:rsidRDefault="00E64056">
            <w:pPr>
              <w:rPr>
                <w:sz w:val="20"/>
                <w:szCs w:val="20"/>
              </w:rPr>
            </w:pPr>
            <w:r>
              <w:rPr>
                <w:sz w:val="20"/>
                <w:szCs w:val="20"/>
              </w:rPr>
              <w:t>&gt; 100 dB</w:t>
            </w:r>
          </w:p>
        </w:tc>
        <w:tc>
          <w:tcPr>
            <w:tcW w:w="1275" w:type="dxa"/>
            <w:shd w:val="clear" w:color="auto" w:fill="auto"/>
            <w:vAlign w:val="center"/>
            <w:hideMark/>
          </w:tcPr>
          <w:p w14:paraId="44E35EB4" w14:textId="77777777" w:rsidR="00E64056" w:rsidRDefault="00E64056">
            <w:pPr>
              <w:jc w:val="center"/>
              <w:rPr>
                <w:b/>
                <w:bCs/>
              </w:rPr>
            </w:pPr>
            <w:r>
              <w:rPr>
                <w:b/>
                <w:bCs/>
              </w:rPr>
              <w:t> </w:t>
            </w:r>
          </w:p>
        </w:tc>
        <w:tc>
          <w:tcPr>
            <w:tcW w:w="1134" w:type="dxa"/>
            <w:shd w:val="clear" w:color="auto" w:fill="auto"/>
            <w:vAlign w:val="center"/>
            <w:hideMark/>
          </w:tcPr>
          <w:p w14:paraId="61B4FB07" w14:textId="77777777" w:rsidR="00E64056" w:rsidRDefault="00E64056">
            <w:pPr>
              <w:jc w:val="center"/>
              <w:rPr>
                <w:b/>
                <w:bCs/>
              </w:rPr>
            </w:pPr>
            <w:r>
              <w:rPr>
                <w:b/>
                <w:bCs/>
              </w:rPr>
              <w:t> </w:t>
            </w:r>
          </w:p>
        </w:tc>
        <w:tc>
          <w:tcPr>
            <w:tcW w:w="1072" w:type="dxa"/>
            <w:shd w:val="clear" w:color="auto" w:fill="auto"/>
            <w:vAlign w:val="center"/>
            <w:hideMark/>
          </w:tcPr>
          <w:p w14:paraId="770F1B00" w14:textId="77777777" w:rsidR="00E64056" w:rsidRDefault="00E64056">
            <w:pPr>
              <w:jc w:val="center"/>
            </w:pPr>
            <w:r>
              <w:t> </w:t>
            </w:r>
          </w:p>
        </w:tc>
      </w:tr>
      <w:tr w:rsidR="00E64056" w14:paraId="57B9EF3C" w14:textId="77777777" w:rsidTr="008C0E92">
        <w:tc>
          <w:tcPr>
            <w:tcW w:w="988" w:type="dxa"/>
            <w:shd w:val="clear" w:color="auto" w:fill="auto"/>
            <w:vAlign w:val="center"/>
            <w:hideMark/>
          </w:tcPr>
          <w:p w14:paraId="2034B6B2" w14:textId="77777777" w:rsidR="00E64056" w:rsidRDefault="00E64056">
            <w:pPr>
              <w:jc w:val="center"/>
            </w:pPr>
            <w:r>
              <w:t> </w:t>
            </w:r>
          </w:p>
        </w:tc>
        <w:tc>
          <w:tcPr>
            <w:tcW w:w="1984" w:type="dxa"/>
            <w:shd w:val="clear" w:color="auto" w:fill="auto"/>
            <w:vAlign w:val="center"/>
            <w:hideMark/>
          </w:tcPr>
          <w:p w14:paraId="21519598" w14:textId="77777777" w:rsidR="00E64056" w:rsidRDefault="00E64056">
            <w:pPr>
              <w:rPr>
                <w:sz w:val="20"/>
                <w:szCs w:val="20"/>
              </w:rPr>
            </w:pPr>
            <w:r>
              <w:rPr>
                <w:sz w:val="20"/>
                <w:szCs w:val="20"/>
              </w:rPr>
              <w:t>Fader &amp; FX/AUX/MON-Send attenuation</w:t>
            </w:r>
          </w:p>
        </w:tc>
        <w:tc>
          <w:tcPr>
            <w:tcW w:w="3119" w:type="dxa"/>
            <w:shd w:val="clear" w:color="auto" w:fill="auto"/>
            <w:vAlign w:val="center"/>
            <w:hideMark/>
          </w:tcPr>
          <w:p w14:paraId="51E4B445" w14:textId="77777777" w:rsidR="00E64056" w:rsidRDefault="00E64056">
            <w:pPr>
              <w:rPr>
                <w:sz w:val="20"/>
                <w:szCs w:val="20"/>
              </w:rPr>
            </w:pPr>
            <w:r>
              <w:rPr>
                <w:sz w:val="20"/>
                <w:szCs w:val="20"/>
              </w:rPr>
              <w:t>&gt; 85 dB</w:t>
            </w:r>
          </w:p>
        </w:tc>
        <w:tc>
          <w:tcPr>
            <w:tcW w:w="2126" w:type="dxa"/>
            <w:shd w:val="clear" w:color="auto" w:fill="auto"/>
            <w:vAlign w:val="center"/>
            <w:hideMark/>
          </w:tcPr>
          <w:p w14:paraId="4DE4A2EB" w14:textId="77777777" w:rsidR="00E64056" w:rsidRDefault="00E64056">
            <w:pPr>
              <w:rPr>
                <w:sz w:val="20"/>
                <w:szCs w:val="20"/>
              </w:rPr>
            </w:pPr>
            <w:r>
              <w:rPr>
                <w:sz w:val="20"/>
                <w:szCs w:val="20"/>
              </w:rPr>
              <w:t>Fader &amp; FX/AUX/MON-Send attenuation</w:t>
            </w:r>
          </w:p>
        </w:tc>
        <w:tc>
          <w:tcPr>
            <w:tcW w:w="2977" w:type="dxa"/>
            <w:shd w:val="clear" w:color="auto" w:fill="auto"/>
            <w:vAlign w:val="center"/>
            <w:hideMark/>
          </w:tcPr>
          <w:p w14:paraId="574AE1C5" w14:textId="77777777" w:rsidR="00E64056" w:rsidRDefault="00E64056">
            <w:pPr>
              <w:rPr>
                <w:sz w:val="20"/>
                <w:szCs w:val="20"/>
              </w:rPr>
            </w:pPr>
            <w:r>
              <w:rPr>
                <w:sz w:val="20"/>
                <w:szCs w:val="20"/>
              </w:rPr>
              <w:t>&gt; 85 dB</w:t>
            </w:r>
          </w:p>
        </w:tc>
        <w:tc>
          <w:tcPr>
            <w:tcW w:w="1275" w:type="dxa"/>
            <w:shd w:val="clear" w:color="auto" w:fill="auto"/>
            <w:vAlign w:val="center"/>
            <w:hideMark/>
          </w:tcPr>
          <w:p w14:paraId="6EC41895" w14:textId="77777777" w:rsidR="00E64056" w:rsidRDefault="00E64056">
            <w:pPr>
              <w:jc w:val="center"/>
              <w:rPr>
                <w:b/>
                <w:bCs/>
              </w:rPr>
            </w:pPr>
            <w:r>
              <w:rPr>
                <w:b/>
                <w:bCs/>
              </w:rPr>
              <w:t> </w:t>
            </w:r>
          </w:p>
        </w:tc>
        <w:tc>
          <w:tcPr>
            <w:tcW w:w="1134" w:type="dxa"/>
            <w:shd w:val="clear" w:color="auto" w:fill="auto"/>
            <w:vAlign w:val="center"/>
            <w:hideMark/>
          </w:tcPr>
          <w:p w14:paraId="73EFFA0C" w14:textId="77777777" w:rsidR="00E64056" w:rsidRDefault="00E64056">
            <w:pPr>
              <w:jc w:val="center"/>
              <w:rPr>
                <w:b/>
                <w:bCs/>
              </w:rPr>
            </w:pPr>
            <w:r>
              <w:rPr>
                <w:b/>
                <w:bCs/>
              </w:rPr>
              <w:t> </w:t>
            </w:r>
          </w:p>
        </w:tc>
        <w:tc>
          <w:tcPr>
            <w:tcW w:w="1072" w:type="dxa"/>
            <w:shd w:val="clear" w:color="auto" w:fill="auto"/>
            <w:vAlign w:val="center"/>
            <w:hideMark/>
          </w:tcPr>
          <w:p w14:paraId="58588A2E" w14:textId="77777777" w:rsidR="00E64056" w:rsidRDefault="00E64056">
            <w:pPr>
              <w:jc w:val="center"/>
            </w:pPr>
            <w:r>
              <w:t> </w:t>
            </w:r>
          </w:p>
        </w:tc>
      </w:tr>
      <w:tr w:rsidR="00E64056" w14:paraId="2D79E9DB" w14:textId="77777777" w:rsidTr="008C0E92">
        <w:tc>
          <w:tcPr>
            <w:tcW w:w="988" w:type="dxa"/>
            <w:shd w:val="clear" w:color="auto" w:fill="auto"/>
            <w:vAlign w:val="center"/>
            <w:hideMark/>
          </w:tcPr>
          <w:p w14:paraId="131BB98D" w14:textId="77777777" w:rsidR="00E64056" w:rsidRDefault="00E64056">
            <w:pPr>
              <w:jc w:val="center"/>
            </w:pPr>
            <w:r>
              <w:t> </w:t>
            </w:r>
          </w:p>
        </w:tc>
        <w:tc>
          <w:tcPr>
            <w:tcW w:w="1984" w:type="dxa"/>
            <w:shd w:val="clear" w:color="auto" w:fill="auto"/>
            <w:vAlign w:val="center"/>
            <w:hideMark/>
          </w:tcPr>
          <w:p w14:paraId="29AA0727" w14:textId="77777777" w:rsidR="00E64056" w:rsidRDefault="00E64056">
            <w:pPr>
              <w:rPr>
                <w:sz w:val="20"/>
                <w:szCs w:val="20"/>
              </w:rPr>
            </w:pPr>
            <w:r>
              <w:rPr>
                <w:sz w:val="20"/>
                <w:szCs w:val="20"/>
              </w:rPr>
              <w:t>CMRR, MIC input, 1 kHz</w:t>
            </w:r>
          </w:p>
        </w:tc>
        <w:tc>
          <w:tcPr>
            <w:tcW w:w="3119" w:type="dxa"/>
            <w:shd w:val="clear" w:color="auto" w:fill="auto"/>
            <w:vAlign w:val="center"/>
            <w:hideMark/>
          </w:tcPr>
          <w:p w14:paraId="7AE12E18" w14:textId="77777777" w:rsidR="00E64056" w:rsidRDefault="00E64056">
            <w:pPr>
              <w:rPr>
                <w:sz w:val="20"/>
                <w:szCs w:val="20"/>
              </w:rPr>
            </w:pPr>
            <w:r>
              <w:rPr>
                <w:sz w:val="20"/>
                <w:szCs w:val="20"/>
              </w:rPr>
              <w:t>&gt; 80 dB</w:t>
            </w:r>
          </w:p>
        </w:tc>
        <w:tc>
          <w:tcPr>
            <w:tcW w:w="2126" w:type="dxa"/>
            <w:shd w:val="clear" w:color="auto" w:fill="auto"/>
            <w:vAlign w:val="center"/>
            <w:hideMark/>
          </w:tcPr>
          <w:p w14:paraId="2BB24123" w14:textId="77777777" w:rsidR="00E64056" w:rsidRDefault="00E64056">
            <w:pPr>
              <w:rPr>
                <w:sz w:val="20"/>
                <w:szCs w:val="20"/>
              </w:rPr>
            </w:pPr>
            <w:r>
              <w:rPr>
                <w:sz w:val="20"/>
                <w:szCs w:val="20"/>
              </w:rPr>
              <w:t>CMRR, MIC input, 1 kHz</w:t>
            </w:r>
          </w:p>
        </w:tc>
        <w:tc>
          <w:tcPr>
            <w:tcW w:w="2977" w:type="dxa"/>
            <w:shd w:val="clear" w:color="auto" w:fill="auto"/>
            <w:vAlign w:val="center"/>
            <w:hideMark/>
          </w:tcPr>
          <w:p w14:paraId="70799D46" w14:textId="77777777" w:rsidR="00E64056" w:rsidRDefault="00E64056">
            <w:pPr>
              <w:rPr>
                <w:sz w:val="20"/>
                <w:szCs w:val="20"/>
              </w:rPr>
            </w:pPr>
            <w:r>
              <w:rPr>
                <w:sz w:val="20"/>
                <w:szCs w:val="20"/>
              </w:rPr>
              <w:t>&gt; 80 dB</w:t>
            </w:r>
          </w:p>
        </w:tc>
        <w:tc>
          <w:tcPr>
            <w:tcW w:w="1275" w:type="dxa"/>
            <w:shd w:val="clear" w:color="auto" w:fill="auto"/>
            <w:vAlign w:val="center"/>
            <w:hideMark/>
          </w:tcPr>
          <w:p w14:paraId="0493842A" w14:textId="77777777" w:rsidR="00E64056" w:rsidRDefault="00E64056">
            <w:pPr>
              <w:jc w:val="center"/>
              <w:rPr>
                <w:b/>
                <w:bCs/>
              </w:rPr>
            </w:pPr>
            <w:r>
              <w:rPr>
                <w:b/>
                <w:bCs/>
              </w:rPr>
              <w:t> </w:t>
            </w:r>
          </w:p>
        </w:tc>
        <w:tc>
          <w:tcPr>
            <w:tcW w:w="1134" w:type="dxa"/>
            <w:shd w:val="clear" w:color="auto" w:fill="auto"/>
            <w:vAlign w:val="center"/>
            <w:hideMark/>
          </w:tcPr>
          <w:p w14:paraId="2A41EAF1" w14:textId="77777777" w:rsidR="00E64056" w:rsidRDefault="00E64056">
            <w:pPr>
              <w:jc w:val="center"/>
              <w:rPr>
                <w:b/>
                <w:bCs/>
              </w:rPr>
            </w:pPr>
            <w:r>
              <w:rPr>
                <w:b/>
                <w:bCs/>
              </w:rPr>
              <w:t> </w:t>
            </w:r>
          </w:p>
        </w:tc>
        <w:tc>
          <w:tcPr>
            <w:tcW w:w="1072" w:type="dxa"/>
            <w:shd w:val="clear" w:color="auto" w:fill="auto"/>
            <w:vAlign w:val="center"/>
            <w:hideMark/>
          </w:tcPr>
          <w:p w14:paraId="3DDEF56B" w14:textId="77777777" w:rsidR="00E64056" w:rsidRDefault="00E64056">
            <w:pPr>
              <w:jc w:val="center"/>
            </w:pPr>
            <w:r>
              <w:t> </w:t>
            </w:r>
          </w:p>
        </w:tc>
      </w:tr>
      <w:tr w:rsidR="00E64056" w14:paraId="55901387" w14:textId="77777777" w:rsidTr="008C0E92">
        <w:tc>
          <w:tcPr>
            <w:tcW w:w="988" w:type="dxa"/>
            <w:shd w:val="clear" w:color="auto" w:fill="auto"/>
            <w:vAlign w:val="center"/>
            <w:hideMark/>
          </w:tcPr>
          <w:p w14:paraId="390D442F" w14:textId="77777777" w:rsidR="00E64056" w:rsidRDefault="00E64056">
            <w:pPr>
              <w:jc w:val="center"/>
            </w:pPr>
            <w:r>
              <w:t> </w:t>
            </w:r>
          </w:p>
        </w:tc>
        <w:tc>
          <w:tcPr>
            <w:tcW w:w="1984" w:type="dxa"/>
            <w:shd w:val="clear" w:color="auto" w:fill="auto"/>
            <w:vAlign w:val="center"/>
            <w:hideMark/>
          </w:tcPr>
          <w:p w14:paraId="4CFD9FCE" w14:textId="77777777" w:rsidR="00E64056" w:rsidRDefault="00E64056">
            <w:pPr>
              <w:rPr>
                <w:sz w:val="20"/>
                <w:szCs w:val="20"/>
              </w:rPr>
            </w:pPr>
            <w:r>
              <w:rPr>
                <w:sz w:val="20"/>
                <w:szCs w:val="20"/>
              </w:rPr>
              <w:t>MIC</w:t>
            </w:r>
          </w:p>
        </w:tc>
        <w:tc>
          <w:tcPr>
            <w:tcW w:w="3119" w:type="dxa"/>
            <w:shd w:val="clear" w:color="auto" w:fill="auto"/>
            <w:vAlign w:val="center"/>
            <w:hideMark/>
          </w:tcPr>
          <w:p w14:paraId="38E88EC8" w14:textId="77777777" w:rsidR="00E64056" w:rsidRDefault="00E64056">
            <w:pPr>
              <w:rPr>
                <w:sz w:val="20"/>
                <w:szCs w:val="20"/>
              </w:rPr>
            </w:pPr>
            <w:r>
              <w:rPr>
                <w:sz w:val="20"/>
                <w:szCs w:val="20"/>
              </w:rPr>
              <w:t>-74 dBu (155 µV)</w:t>
            </w:r>
          </w:p>
        </w:tc>
        <w:tc>
          <w:tcPr>
            <w:tcW w:w="2126" w:type="dxa"/>
            <w:shd w:val="clear" w:color="auto" w:fill="auto"/>
            <w:vAlign w:val="center"/>
            <w:hideMark/>
          </w:tcPr>
          <w:p w14:paraId="4CBA6C8A" w14:textId="77777777" w:rsidR="00E64056" w:rsidRDefault="00E64056">
            <w:pPr>
              <w:rPr>
                <w:sz w:val="20"/>
                <w:szCs w:val="20"/>
              </w:rPr>
            </w:pPr>
            <w:r>
              <w:rPr>
                <w:sz w:val="20"/>
                <w:szCs w:val="20"/>
              </w:rPr>
              <w:t>MIC</w:t>
            </w:r>
          </w:p>
        </w:tc>
        <w:tc>
          <w:tcPr>
            <w:tcW w:w="2977" w:type="dxa"/>
            <w:shd w:val="clear" w:color="auto" w:fill="auto"/>
            <w:vAlign w:val="center"/>
            <w:hideMark/>
          </w:tcPr>
          <w:p w14:paraId="26E2DAD4" w14:textId="77777777" w:rsidR="00E64056" w:rsidRDefault="00E64056">
            <w:pPr>
              <w:rPr>
                <w:sz w:val="20"/>
                <w:szCs w:val="20"/>
              </w:rPr>
            </w:pPr>
            <w:r>
              <w:rPr>
                <w:sz w:val="20"/>
                <w:szCs w:val="20"/>
              </w:rPr>
              <w:t>-74 dBu (155 µV)</w:t>
            </w:r>
          </w:p>
        </w:tc>
        <w:tc>
          <w:tcPr>
            <w:tcW w:w="1275" w:type="dxa"/>
            <w:shd w:val="clear" w:color="auto" w:fill="auto"/>
            <w:vAlign w:val="center"/>
            <w:hideMark/>
          </w:tcPr>
          <w:p w14:paraId="67F1B1AF" w14:textId="77777777" w:rsidR="00E64056" w:rsidRDefault="00E64056">
            <w:pPr>
              <w:jc w:val="center"/>
              <w:rPr>
                <w:b/>
                <w:bCs/>
              </w:rPr>
            </w:pPr>
            <w:r>
              <w:rPr>
                <w:b/>
                <w:bCs/>
              </w:rPr>
              <w:t> </w:t>
            </w:r>
          </w:p>
        </w:tc>
        <w:tc>
          <w:tcPr>
            <w:tcW w:w="1134" w:type="dxa"/>
            <w:shd w:val="clear" w:color="auto" w:fill="auto"/>
            <w:vAlign w:val="center"/>
            <w:hideMark/>
          </w:tcPr>
          <w:p w14:paraId="3E3A6908" w14:textId="77777777" w:rsidR="00E64056" w:rsidRDefault="00E64056">
            <w:pPr>
              <w:jc w:val="center"/>
              <w:rPr>
                <w:b/>
                <w:bCs/>
              </w:rPr>
            </w:pPr>
            <w:r>
              <w:rPr>
                <w:b/>
                <w:bCs/>
              </w:rPr>
              <w:t> </w:t>
            </w:r>
          </w:p>
        </w:tc>
        <w:tc>
          <w:tcPr>
            <w:tcW w:w="1072" w:type="dxa"/>
            <w:shd w:val="clear" w:color="auto" w:fill="auto"/>
            <w:vAlign w:val="center"/>
            <w:hideMark/>
          </w:tcPr>
          <w:p w14:paraId="61DC254E" w14:textId="77777777" w:rsidR="00E64056" w:rsidRDefault="00E64056">
            <w:pPr>
              <w:jc w:val="center"/>
            </w:pPr>
            <w:r>
              <w:t> </w:t>
            </w:r>
          </w:p>
        </w:tc>
      </w:tr>
      <w:tr w:rsidR="00E64056" w14:paraId="2A484829" w14:textId="77777777" w:rsidTr="008C0E92">
        <w:tc>
          <w:tcPr>
            <w:tcW w:w="988" w:type="dxa"/>
            <w:shd w:val="clear" w:color="auto" w:fill="auto"/>
            <w:vAlign w:val="center"/>
            <w:hideMark/>
          </w:tcPr>
          <w:p w14:paraId="1349F4FE" w14:textId="77777777" w:rsidR="00E64056" w:rsidRDefault="00E64056">
            <w:pPr>
              <w:jc w:val="center"/>
            </w:pPr>
            <w:r>
              <w:t> </w:t>
            </w:r>
          </w:p>
        </w:tc>
        <w:tc>
          <w:tcPr>
            <w:tcW w:w="1984" w:type="dxa"/>
            <w:shd w:val="clear" w:color="auto" w:fill="auto"/>
            <w:vAlign w:val="center"/>
            <w:hideMark/>
          </w:tcPr>
          <w:p w14:paraId="17486AAD" w14:textId="77777777" w:rsidR="00E64056" w:rsidRDefault="00E64056">
            <w:pPr>
              <w:rPr>
                <w:sz w:val="20"/>
                <w:szCs w:val="20"/>
              </w:rPr>
            </w:pPr>
            <w:r>
              <w:rPr>
                <w:sz w:val="20"/>
                <w:szCs w:val="20"/>
              </w:rPr>
              <w:t>LINE (Mono)</w:t>
            </w:r>
          </w:p>
        </w:tc>
        <w:tc>
          <w:tcPr>
            <w:tcW w:w="3119" w:type="dxa"/>
            <w:shd w:val="clear" w:color="auto" w:fill="auto"/>
            <w:vAlign w:val="center"/>
            <w:hideMark/>
          </w:tcPr>
          <w:p w14:paraId="50311D61" w14:textId="77777777" w:rsidR="00E64056" w:rsidRDefault="00E64056">
            <w:pPr>
              <w:rPr>
                <w:sz w:val="20"/>
                <w:szCs w:val="20"/>
              </w:rPr>
            </w:pPr>
            <w:r>
              <w:rPr>
                <w:sz w:val="20"/>
                <w:szCs w:val="20"/>
              </w:rPr>
              <w:t>-54 dBu (1.55 mV)</w:t>
            </w:r>
          </w:p>
        </w:tc>
        <w:tc>
          <w:tcPr>
            <w:tcW w:w="2126" w:type="dxa"/>
            <w:shd w:val="clear" w:color="auto" w:fill="auto"/>
            <w:vAlign w:val="center"/>
            <w:hideMark/>
          </w:tcPr>
          <w:p w14:paraId="0740E45D" w14:textId="77777777" w:rsidR="00E64056" w:rsidRDefault="00E64056">
            <w:pPr>
              <w:rPr>
                <w:sz w:val="20"/>
                <w:szCs w:val="20"/>
              </w:rPr>
            </w:pPr>
            <w:r>
              <w:rPr>
                <w:sz w:val="20"/>
                <w:szCs w:val="20"/>
              </w:rPr>
              <w:t>LINE (Mono)</w:t>
            </w:r>
          </w:p>
        </w:tc>
        <w:tc>
          <w:tcPr>
            <w:tcW w:w="2977" w:type="dxa"/>
            <w:shd w:val="clear" w:color="auto" w:fill="auto"/>
            <w:vAlign w:val="center"/>
            <w:hideMark/>
          </w:tcPr>
          <w:p w14:paraId="5F857A42" w14:textId="77777777" w:rsidR="00E64056" w:rsidRDefault="00E64056">
            <w:pPr>
              <w:rPr>
                <w:sz w:val="20"/>
                <w:szCs w:val="20"/>
              </w:rPr>
            </w:pPr>
            <w:r>
              <w:rPr>
                <w:sz w:val="20"/>
                <w:szCs w:val="20"/>
              </w:rPr>
              <w:t>-54 dBu (1.55 mV)</w:t>
            </w:r>
          </w:p>
        </w:tc>
        <w:tc>
          <w:tcPr>
            <w:tcW w:w="1275" w:type="dxa"/>
            <w:shd w:val="clear" w:color="auto" w:fill="auto"/>
            <w:vAlign w:val="center"/>
            <w:hideMark/>
          </w:tcPr>
          <w:p w14:paraId="1EB011D7" w14:textId="77777777" w:rsidR="00E64056" w:rsidRDefault="00E64056">
            <w:pPr>
              <w:jc w:val="center"/>
              <w:rPr>
                <w:b/>
                <w:bCs/>
              </w:rPr>
            </w:pPr>
            <w:r>
              <w:rPr>
                <w:b/>
                <w:bCs/>
              </w:rPr>
              <w:t> </w:t>
            </w:r>
          </w:p>
        </w:tc>
        <w:tc>
          <w:tcPr>
            <w:tcW w:w="1134" w:type="dxa"/>
            <w:shd w:val="clear" w:color="auto" w:fill="auto"/>
            <w:vAlign w:val="center"/>
            <w:hideMark/>
          </w:tcPr>
          <w:p w14:paraId="63A9331B" w14:textId="77777777" w:rsidR="00E64056" w:rsidRDefault="00E64056">
            <w:pPr>
              <w:jc w:val="center"/>
              <w:rPr>
                <w:b/>
                <w:bCs/>
              </w:rPr>
            </w:pPr>
            <w:r>
              <w:rPr>
                <w:b/>
                <w:bCs/>
              </w:rPr>
              <w:t> </w:t>
            </w:r>
          </w:p>
        </w:tc>
        <w:tc>
          <w:tcPr>
            <w:tcW w:w="1072" w:type="dxa"/>
            <w:shd w:val="clear" w:color="auto" w:fill="auto"/>
            <w:vAlign w:val="center"/>
            <w:hideMark/>
          </w:tcPr>
          <w:p w14:paraId="6D1A7004" w14:textId="77777777" w:rsidR="00E64056" w:rsidRDefault="00E64056">
            <w:pPr>
              <w:jc w:val="center"/>
            </w:pPr>
            <w:r>
              <w:t> </w:t>
            </w:r>
          </w:p>
        </w:tc>
      </w:tr>
      <w:tr w:rsidR="00E64056" w14:paraId="18FFF482" w14:textId="77777777" w:rsidTr="008C0E92">
        <w:tc>
          <w:tcPr>
            <w:tcW w:w="988" w:type="dxa"/>
            <w:shd w:val="clear" w:color="auto" w:fill="auto"/>
            <w:vAlign w:val="center"/>
            <w:hideMark/>
          </w:tcPr>
          <w:p w14:paraId="3205065E" w14:textId="77777777" w:rsidR="00E64056" w:rsidRDefault="00E64056">
            <w:pPr>
              <w:jc w:val="center"/>
            </w:pPr>
            <w:r>
              <w:t> </w:t>
            </w:r>
          </w:p>
        </w:tc>
        <w:tc>
          <w:tcPr>
            <w:tcW w:w="1984" w:type="dxa"/>
            <w:shd w:val="clear" w:color="auto" w:fill="auto"/>
            <w:vAlign w:val="center"/>
            <w:hideMark/>
          </w:tcPr>
          <w:p w14:paraId="05D203D7" w14:textId="77777777" w:rsidR="00E64056" w:rsidRDefault="00E64056">
            <w:pPr>
              <w:rPr>
                <w:sz w:val="20"/>
                <w:szCs w:val="20"/>
              </w:rPr>
            </w:pPr>
            <w:r>
              <w:rPr>
                <w:sz w:val="20"/>
                <w:szCs w:val="20"/>
              </w:rPr>
              <w:t>LINE (Stereo)</w:t>
            </w:r>
          </w:p>
        </w:tc>
        <w:tc>
          <w:tcPr>
            <w:tcW w:w="3119" w:type="dxa"/>
            <w:shd w:val="clear" w:color="auto" w:fill="auto"/>
            <w:vAlign w:val="center"/>
            <w:hideMark/>
          </w:tcPr>
          <w:p w14:paraId="64EA11B7" w14:textId="77777777" w:rsidR="00E64056" w:rsidRDefault="00E64056">
            <w:pPr>
              <w:rPr>
                <w:sz w:val="20"/>
                <w:szCs w:val="20"/>
              </w:rPr>
            </w:pPr>
            <w:r>
              <w:rPr>
                <w:sz w:val="20"/>
                <w:szCs w:val="20"/>
              </w:rPr>
              <w:t>-34 dBu (15.5 mV)</w:t>
            </w:r>
          </w:p>
        </w:tc>
        <w:tc>
          <w:tcPr>
            <w:tcW w:w="2126" w:type="dxa"/>
            <w:shd w:val="clear" w:color="auto" w:fill="auto"/>
            <w:vAlign w:val="center"/>
            <w:hideMark/>
          </w:tcPr>
          <w:p w14:paraId="02B685AE" w14:textId="77777777" w:rsidR="00E64056" w:rsidRDefault="00E64056">
            <w:pPr>
              <w:rPr>
                <w:sz w:val="20"/>
                <w:szCs w:val="20"/>
              </w:rPr>
            </w:pPr>
            <w:r>
              <w:rPr>
                <w:sz w:val="20"/>
                <w:szCs w:val="20"/>
              </w:rPr>
              <w:t>LINE (Stereo)</w:t>
            </w:r>
          </w:p>
        </w:tc>
        <w:tc>
          <w:tcPr>
            <w:tcW w:w="2977" w:type="dxa"/>
            <w:shd w:val="clear" w:color="auto" w:fill="auto"/>
            <w:vAlign w:val="center"/>
            <w:hideMark/>
          </w:tcPr>
          <w:p w14:paraId="2F3322C7" w14:textId="77777777" w:rsidR="00E64056" w:rsidRDefault="00E64056">
            <w:pPr>
              <w:rPr>
                <w:sz w:val="20"/>
                <w:szCs w:val="20"/>
              </w:rPr>
            </w:pPr>
            <w:r>
              <w:rPr>
                <w:sz w:val="20"/>
                <w:szCs w:val="20"/>
              </w:rPr>
              <w:t>-34 dBu (15.5 mV)</w:t>
            </w:r>
          </w:p>
        </w:tc>
        <w:tc>
          <w:tcPr>
            <w:tcW w:w="1275" w:type="dxa"/>
            <w:shd w:val="clear" w:color="auto" w:fill="auto"/>
            <w:vAlign w:val="center"/>
            <w:hideMark/>
          </w:tcPr>
          <w:p w14:paraId="57C9F978" w14:textId="77777777" w:rsidR="00E64056" w:rsidRDefault="00E64056">
            <w:pPr>
              <w:jc w:val="center"/>
              <w:rPr>
                <w:b/>
                <w:bCs/>
              </w:rPr>
            </w:pPr>
            <w:r>
              <w:rPr>
                <w:b/>
                <w:bCs/>
              </w:rPr>
              <w:t> </w:t>
            </w:r>
          </w:p>
        </w:tc>
        <w:tc>
          <w:tcPr>
            <w:tcW w:w="1134" w:type="dxa"/>
            <w:shd w:val="clear" w:color="auto" w:fill="auto"/>
            <w:vAlign w:val="center"/>
            <w:hideMark/>
          </w:tcPr>
          <w:p w14:paraId="7A7464E1" w14:textId="77777777" w:rsidR="00E64056" w:rsidRDefault="00E64056">
            <w:pPr>
              <w:jc w:val="center"/>
              <w:rPr>
                <w:b/>
                <w:bCs/>
              </w:rPr>
            </w:pPr>
            <w:r>
              <w:rPr>
                <w:b/>
                <w:bCs/>
              </w:rPr>
              <w:t> </w:t>
            </w:r>
          </w:p>
        </w:tc>
        <w:tc>
          <w:tcPr>
            <w:tcW w:w="1072" w:type="dxa"/>
            <w:shd w:val="clear" w:color="auto" w:fill="auto"/>
            <w:vAlign w:val="center"/>
            <w:hideMark/>
          </w:tcPr>
          <w:p w14:paraId="5E4F0858" w14:textId="77777777" w:rsidR="00E64056" w:rsidRDefault="00E64056">
            <w:pPr>
              <w:jc w:val="center"/>
            </w:pPr>
            <w:r>
              <w:t> </w:t>
            </w:r>
          </w:p>
        </w:tc>
      </w:tr>
      <w:tr w:rsidR="00E64056" w14:paraId="42567016" w14:textId="77777777" w:rsidTr="008C0E92">
        <w:tc>
          <w:tcPr>
            <w:tcW w:w="988" w:type="dxa"/>
            <w:shd w:val="clear" w:color="auto" w:fill="auto"/>
            <w:vAlign w:val="center"/>
            <w:hideMark/>
          </w:tcPr>
          <w:p w14:paraId="2E53DF37" w14:textId="77777777" w:rsidR="00E64056" w:rsidRDefault="00E64056">
            <w:pPr>
              <w:jc w:val="center"/>
            </w:pPr>
            <w:r>
              <w:t> </w:t>
            </w:r>
          </w:p>
        </w:tc>
        <w:tc>
          <w:tcPr>
            <w:tcW w:w="1984" w:type="dxa"/>
            <w:shd w:val="clear" w:color="auto" w:fill="auto"/>
            <w:vAlign w:val="center"/>
            <w:hideMark/>
          </w:tcPr>
          <w:p w14:paraId="62A71F77" w14:textId="77777777" w:rsidR="00E64056" w:rsidRDefault="00E64056">
            <w:pPr>
              <w:rPr>
                <w:sz w:val="20"/>
                <w:szCs w:val="20"/>
              </w:rPr>
            </w:pPr>
            <w:r>
              <w:rPr>
                <w:sz w:val="20"/>
                <w:szCs w:val="20"/>
              </w:rPr>
              <w:t>CD (Stereo)</w:t>
            </w:r>
          </w:p>
        </w:tc>
        <w:tc>
          <w:tcPr>
            <w:tcW w:w="3119" w:type="dxa"/>
            <w:shd w:val="clear" w:color="auto" w:fill="auto"/>
            <w:vAlign w:val="center"/>
            <w:hideMark/>
          </w:tcPr>
          <w:p w14:paraId="406EF3F1" w14:textId="77777777" w:rsidR="00E64056" w:rsidRDefault="00E64056">
            <w:pPr>
              <w:rPr>
                <w:sz w:val="20"/>
                <w:szCs w:val="20"/>
              </w:rPr>
            </w:pPr>
            <w:r>
              <w:rPr>
                <w:sz w:val="20"/>
                <w:szCs w:val="20"/>
              </w:rPr>
              <w:t>-34 dBu (15.5 mV)</w:t>
            </w:r>
          </w:p>
        </w:tc>
        <w:tc>
          <w:tcPr>
            <w:tcW w:w="2126" w:type="dxa"/>
            <w:shd w:val="clear" w:color="auto" w:fill="auto"/>
            <w:vAlign w:val="center"/>
            <w:hideMark/>
          </w:tcPr>
          <w:p w14:paraId="7B914AF9" w14:textId="77777777" w:rsidR="00E64056" w:rsidRDefault="00E64056">
            <w:pPr>
              <w:rPr>
                <w:sz w:val="20"/>
                <w:szCs w:val="20"/>
              </w:rPr>
            </w:pPr>
            <w:r>
              <w:rPr>
                <w:sz w:val="20"/>
                <w:szCs w:val="20"/>
              </w:rPr>
              <w:t>CD (Stereo)</w:t>
            </w:r>
          </w:p>
        </w:tc>
        <w:tc>
          <w:tcPr>
            <w:tcW w:w="2977" w:type="dxa"/>
            <w:shd w:val="clear" w:color="auto" w:fill="auto"/>
            <w:vAlign w:val="center"/>
            <w:hideMark/>
          </w:tcPr>
          <w:p w14:paraId="0FF63E47" w14:textId="77777777" w:rsidR="00E64056" w:rsidRDefault="00E64056">
            <w:pPr>
              <w:rPr>
                <w:sz w:val="20"/>
                <w:szCs w:val="20"/>
              </w:rPr>
            </w:pPr>
            <w:r>
              <w:rPr>
                <w:sz w:val="20"/>
                <w:szCs w:val="20"/>
              </w:rPr>
              <w:t>-34 dBu (15.5 mV)</w:t>
            </w:r>
          </w:p>
        </w:tc>
        <w:tc>
          <w:tcPr>
            <w:tcW w:w="1275" w:type="dxa"/>
            <w:shd w:val="clear" w:color="auto" w:fill="auto"/>
            <w:vAlign w:val="center"/>
            <w:hideMark/>
          </w:tcPr>
          <w:p w14:paraId="74BFDB2B" w14:textId="77777777" w:rsidR="00E64056" w:rsidRDefault="00E64056">
            <w:pPr>
              <w:jc w:val="center"/>
              <w:rPr>
                <w:b/>
                <w:bCs/>
              </w:rPr>
            </w:pPr>
            <w:r>
              <w:rPr>
                <w:b/>
                <w:bCs/>
              </w:rPr>
              <w:t> </w:t>
            </w:r>
          </w:p>
        </w:tc>
        <w:tc>
          <w:tcPr>
            <w:tcW w:w="1134" w:type="dxa"/>
            <w:shd w:val="clear" w:color="auto" w:fill="auto"/>
            <w:vAlign w:val="center"/>
            <w:hideMark/>
          </w:tcPr>
          <w:p w14:paraId="7F47F55B" w14:textId="77777777" w:rsidR="00E64056" w:rsidRDefault="00E64056">
            <w:pPr>
              <w:jc w:val="center"/>
              <w:rPr>
                <w:b/>
                <w:bCs/>
              </w:rPr>
            </w:pPr>
            <w:r>
              <w:rPr>
                <w:b/>
                <w:bCs/>
              </w:rPr>
              <w:t> </w:t>
            </w:r>
          </w:p>
        </w:tc>
        <w:tc>
          <w:tcPr>
            <w:tcW w:w="1072" w:type="dxa"/>
            <w:shd w:val="clear" w:color="auto" w:fill="auto"/>
            <w:vAlign w:val="center"/>
            <w:hideMark/>
          </w:tcPr>
          <w:p w14:paraId="069CA444" w14:textId="77777777" w:rsidR="00E64056" w:rsidRDefault="00E64056">
            <w:pPr>
              <w:jc w:val="center"/>
            </w:pPr>
            <w:r>
              <w:t> </w:t>
            </w:r>
          </w:p>
        </w:tc>
      </w:tr>
      <w:tr w:rsidR="00E64056" w14:paraId="0DB426F5" w14:textId="77777777" w:rsidTr="008C0E92">
        <w:tc>
          <w:tcPr>
            <w:tcW w:w="988" w:type="dxa"/>
            <w:shd w:val="clear" w:color="auto" w:fill="auto"/>
            <w:vAlign w:val="center"/>
            <w:hideMark/>
          </w:tcPr>
          <w:p w14:paraId="0916DC5B" w14:textId="77777777" w:rsidR="00E64056" w:rsidRDefault="00E64056">
            <w:pPr>
              <w:jc w:val="center"/>
            </w:pPr>
            <w:r>
              <w:t> </w:t>
            </w:r>
          </w:p>
        </w:tc>
        <w:tc>
          <w:tcPr>
            <w:tcW w:w="1984" w:type="dxa"/>
            <w:shd w:val="clear" w:color="auto" w:fill="auto"/>
            <w:vAlign w:val="center"/>
            <w:hideMark/>
          </w:tcPr>
          <w:p w14:paraId="4D1032CD" w14:textId="77777777" w:rsidR="00E64056" w:rsidRDefault="00E64056">
            <w:pPr>
              <w:rPr>
                <w:sz w:val="20"/>
                <w:szCs w:val="20"/>
              </w:rPr>
            </w:pPr>
            <w:r>
              <w:rPr>
                <w:sz w:val="20"/>
                <w:szCs w:val="20"/>
              </w:rPr>
              <w:t>MIC inputs</w:t>
            </w:r>
          </w:p>
        </w:tc>
        <w:tc>
          <w:tcPr>
            <w:tcW w:w="3119" w:type="dxa"/>
            <w:shd w:val="clear" w:color="auto" w:fill="auto"/>
            <w:vAlign w:val="center"/>
            <w:hideMark/>
          </w:tcPr>
          <w:p w14:paraId="0179AE9B" w14:textId="77777777" w:rsidR="00E64056" w:rsidRDefault="00E64056">
            <w:pPr>
              <w:rPr>
                <w:sz w:val="20"/>
                <w:szCs w:val="20"/>
              </w:rPr>
            </w:pPr>
            <w:r>
              <w:rPr>
                <w:sz w:val="20"/>
                <w:szCs w:val="20"/>
              </w:rPr>
              <w:t>+12 dBu</w:t>
            </w:r>
          </w:p>
        </w:tc>
        <w:tc>
          <w:tcPr>
            <w:tcW w:w="2126" w:type="dxa"/>
            <w:shd w:val="clear" w:color="auto" w:fill="auto"/>
            <w:vAlign w:val="center"/>
            <w:hideMark/>
          </w:tcPr>
          <w:p w14:paraId="342C1267" w14:textId="77777777" w:rsidR="00E64056" w:rsidRDefault="00E64056">
            <w:pPr>
              <w:rPr>
                <w:sz w:val="20"/>
                <w:szCs w:val="20"/>
              </w:rPr>
            </w:pPr>
            <w:r>
              <w:rPr>
                <w:sz w:val="20"/>
                <w:szCs w:val="20"/>
              </w:rPr>
              <w:t>MIC inputs</w:t>
            </w:r>
          </w:p>
        </w:tc>
        <w:tc>
          <w:tcPr>
            <w:tcW w:w="2977" w:type="dxa"/>
            <w:shd w:val="clear" w:color="auto" w:fill="auto"/>
            <w:vAlign w:val="center"/>
            <w:hideMark/>
          </w:tcPr>
          <w:p w14:paraId="19CAC5B3" w14:textId="77777777" w:rsidR="00E64056" w:rsidRDefault="00E64056">
            <w:pPr>
              <w:rPr>
                <w:sz w:val="20"/>
                <w:szCs w:val="20"/>
              </w:rPr>
            </w:pPr>
            <w:r>
              <w:rPr>
                <w:sz w:val="20"/>
                <w:szCs w:val="20"/>
              </w:rPr>
              <w:t>+12 dBu</w:t>
            </w:r>
          </w:p>
        </w:tc>
        <w:tc>
          <w:tcPr>
            <w:tcW w:w="1275" w:type="dxa"/>
            <w:shd w:val="clear" w:color="auto" w:fill="auto"/>
            <w:vAlign w:val="center"/>
            <w:hideMark/>
          </w:tcPr>
          <w:p w14:paraId="130F1F90" w14:textId="77777777" w:rsidR="00E64056" w:rsidRDefault="00E64056">
            <w:pPr>
              <w:jc w:val="center"/>
              <w:rPr>
                <w:b/>
                <w:bCs/>
              </w:rPr>
            </w:pPr>
            <w:r>
              <w:rPr>
                <w:b/>
                <w:bCs/>
              </w:rPr>
              <w:t> </w:t>
            </w:r>
          </w:p>
        </w:tc>
        <w:tc>
          <w:tcPr>
            <w:tcW w:w="1134" w:type="dxa"/>
            <w:shd w:val="clear" w:color="auto" w:fill="auto"/>
            <w:vAlign w:val="center"/>
            <w:hideMark/>
          </w:tcPr>
          <w:p w14:paraId="463A83A2" w14:textId="77777777" w:rsidR="00E64056" w:rsidRDefault="00E64056">
            <w:pPr>
              <w:jc w:val="center"/>
              <w:rPr>
                <w:b/>
                <w:bCs/>
              </w:rPr>
            </w:pPr>
            <w:r>
              <w:rPr>
                <w:b/>
                <w:bCs/>
              </w:rPr>
              <w:t> </w:t>
            </w:r>
          </w:p>
        </w:tc>
        <w:tc>
          <w:tcPr>
            <w:tcW w:w="1072" w:type="dxa"/>
            <w:shd w:val="clear" w:color="auto" w:fill="auto"/>
            <w:vAlign w:val="center"/>
            <w:hideMark/>
          </w:tcPr>
          <w:p w14:paraId="4DD8B568" w14:textId="77777777" w:rsidR="00E64056" w:rsidRDefault="00E64056">
            <w:pPr>
              <w:jc w:val="center"/>
            </w:pPr>
            <w:r>
              <w:t> </w:t>
            </w:r>
          </w:p>
        </w:tc>
      </w:tr>
      <w:tr w:rsidR="00E64056" w14:paraId="07B1B3E5" w14:textId="77777777" w:rsidTr="008C0E92">
        <w:tc>
          <w:tcPr>
            <w:tcW w:w="988" w:type="dxa"/>
            <w:shd w:val="clear" w:color="auto" w:fill="auto"/>
            <w:vAlign w:val="center"/>
            <w:hideMark/>
          </w:tcPr>
          <w:p w14:paraId="5347461E" w14:textId="77777777" w:rsidR="00E64056" w:rsidRDefault="00E64056">
            <w:pPr>
              <w:jc w:val="center"/>
            </w:pPr>
            <w:r>
              <w:t> </w:t>
            </w:r>
          </w:p>
        </w:tc>
        <w:tc>
          <w:tcPr>
            <w:tcW w:w="1984" w:type="dxa"/>
            <w:shd w:val="clear" w:color="auto" w:fill="auto"/>
            <w:vAlign w:val="center"/>
            <w:hideMark/>
          </w:tcPr>
          <w:p w14:paraId="7059C0D1" w14:textId="77777777" w:rsidR="00E64056" w:rsidRDefault="00E64056">
            <w:pPr>
              <w:rPr>
                <w:sz w:val="20"/>
                <w:szCs w:val="20"/>
              </w:rPr>
            </w:pPr>
            <w:r>
              <w:rPr>
                <w:sz w:val="20"/>
                <w:szCs w:val="20"/>
              </w:rPr>
              <w:t>Mono Line inputs</w:t>
            </w:r>
          </w:p>
        </w:tc>
        <w:tc>
          <w:tcPr>
            <w:tcW w:w="3119" w:type="dxa"/>
            <w:shd w:val="clear" w:color="auto" w:fill="auto"/>
            <w:vAlign w:val="center"/>
            <w:hideMark/>
          </w:tcPr>
          <w:p w14:paraId="3E46FC8D" w14:textId="77777777" w:rsidR="00E64056" w:rsidRDefault="00E64056">
            <w:pPr>
              <w:rPr>
                <w:sz w:val="20"/>
                <w:szCs w:val="20"/>
              </w:rPr>
            </w:pPr>
            <w:r>
              <w:rPr>
                <w:sz w:val="20"/>
                <w:szCs w:val="20"/>
              </w:rPr>
              <w:t>+31 dBu</w:t>
            </w:r>
          </w:p>
        </w:tc>
        <w:tc>
          <w:tcPr>
            <w:tcW w:w="2126" w:type="dxa"/>
            <w:shd w:val="clear" w:color="auto" w:fill="auto"/>
            <w:vAlign w:val="center"/>
            <w:hideMark/>
          </w:tcPr>
          <w:p w14:paraId="445372FB" w14:textId="77777777" w:rsidR="00E64056" w:rsidRDefault="00E64056">
            <w:pPr>
              <w:rPr>
                <w:sz w:val="20"/>
                <w:szCs w:val="20"/>
              </w:rPr>
            </w:pPr>
            <w:r>
              <w:rPr>
                <w:sz w:val="20"/>
                <w:szCs w:val="20"/>
              </w:rPr>
              <w:t>Mono Line inputs</w:t>
            </w:r>
          </w:p>
        </w:tc>
        <w:tc>
          <w:tcPr>
            <w:tcW w:w="2977" w:type="dxa"/>
            <w:shd w:val="clear" w:color="auto" w:fill="auto"/>
            <w:vAlign w:val="center"/>
            <w:hideMark/>
          </w:tcPr>
          <w:p w14:paraId="506EE525" w14:textId="77777777" w:rsidR="00E64056" w:rsidRDefault="00E64056">
            <w:pPr>
              <w:rPr>
                <w:sz w:val="20"/>
                <w:szCs w:val="20"/>
              </w:rPr>
            </w:pPr>
            <w:r>
              <w:rPr>
                <w:sz w:val="20"/>
                <w:szCs w:val="20"/>
              </w:rPr>
              <w:t>+31 dBu</w:t>
            </w:r>
          </w:p>
        </w:tc>
        <w:tc>
          <w:tcPr>
            <w:tcW w:w="1275" w:type="dxa"/>
            <w:shd w:val="clear" w:color="auto" w:fill="auto"/>
            <w:vAlign w:val="center"/>
            <w:hideMark/>
          </w:tcPr>
          <w:p w14:paraId="49598DBD" w14:textId="77777777" w:rsidR="00E64056" w:rsidRDefault="00E64056">
            <w:pPr>
              <w:jc w:val="center"/>
              <w:rPr>
                <w:b/>
                <w:bCs/>
              </w:rPr>
            </w:pPr>
            <w:r>
              <w:rPr>
                <w:b/>
                <w:bCs/>
              </w:rPr>
              <w:t> </w:t>
            </w:r>
          </w:p>
        </w:tc>
        <w:tc>
          <w:tcPr>
            <w:tcW w:w="1134" w:type="dxa"/>
            <w:shd w:val="clear" w:color="auto" w:fill="auto"/>
            <w:vAlign w:val="center"/>
            <w:hideMark/>
          </w:tcPr>
          <w:p w14:paraId="0B9F6893" w14:textId="77777777" w:rsidR="00E64056" w:rsidRDefault="00E64056">
            <w:pPr>
              <w:jc w:val="center"/>
              <w:rPr>
                <w:b/>
                <w:bCs/>
              </w:rPr>
            </w:pPr>
            <w:r>
              <w:rPr>
                <w:b/>
                <w:bCs/>
              </w:rPr>
              <w:t> </w:t>
            </w:r>
          </w:p>
        </w:tc>
        <w:tc>
          <w:tcPr>
            <w:tcW w:w="1072" w:type="dxa"/>
            <w:shd w:val="clear" w:color="auto" w:fill="auto"/>
            <w:vAlign w:val="center"/>
            <w:hideMark/>
          </w:tcPr>
          <w:p w14:paraId="7D7B8BDE" w14:textId="77777777" w:rsidR="00E64056" w:rsidRDefault="00E64056">
            <w:pPr>
              <w:jc w:val="center"/>
            </w:pPr>
            <w:r>
              <w:t> </w:t>
            </w:r>
          </w:p>
        </w:tc>
      </w:tr>
      <w:tr w:rsidR="00E64056" w14:paraId="2EEDF054" w14:textId="77777777" w:rsidTr="008C0E92">
        <w:tc>
          <w:tcPr>
            <w:tcW w:w="988" w:type="dxa"/>
            <w:shd w:val="clear" w:color="auto" w:fill="auto"/>
            <w:vAlign w:val="center"/>
            <w:hideMark/>
          </w:tcPr>
          <w:p w14:paraId="474F0F90" w14:textId="77777777" w:rsidR="00E64056" w:rsidRDefault="00E64056">
            <w:pPr>
              <w:jc w:val="center"/>
            </w:pPr>
            <w:r>
              <w:t> </w:t>
            </w:r>
          </w:p>
        </w:tc>
        <w:tc>
          <w:tcPr>
            <w:tcW w:w="1984" w:type="dxa"/>
            <w:shd w:val="clear" w:color="auto" w:fill="auto"/>
            <w:vAlign w:val="center"/>
            <w:hideMark/>
          </w:tcPr>
          <w:p w14:paraId="3F14EA12" w14:textId="77777777" w:rsidR="00E64056" w:rsidRDefault="00E64056">
            <w:pPr>
              <w:rPr>
                <w:sz w:val="20"/>
                <w:szCs w:val="20"/>
              </w:rPr>
            </w:pPr>
            <w:r>
              <w:rPr>
                <w:sz w:val="20"/>
                <w:szCs w:val="20"/>
              </w:rPr>
              <w:t>Stereo Line inputs</w:t>
            </w:r>
          </w:p>
        </w:tc>
        <w:tc>
          <w:tcPr>
            <w:tcW w:w="3119" w:type="dxa"/>
            <w:shd w:val="clear" w:color="auto" w:fill="auto"/>
            <w:vAlign w:val="center"/>
            <w:hideMark/>
          </w:tcPr>
          <w:p w14:paraId="20647774" w14:textId="77777777" w:rsidR="00E64056" w:rsidRDefault="00E64056">
            <w:pPr>
              <w:rPr>
                <w:sz w:val="20"/>
                <w:szCs w:val="20"/>
              </w:rPr>
            </w:pPr>
            <w:r>
              <w:rPr>
                <w:sz w:val="20"/>
                <w:szCs w:val="20"/>
              </w:rPr>
              <w:t>+30 dBu</w:t>
            </w:r>
          </w:p>
        </w:tc>
        <w:tc>
          <w:tcPr>
            <w:tcW w:w="2126" w:type="dxa"/>
            <w:shd w:val="clear" w:color="auto" w:fill="auto"/>
            <w:vAlign w:val="center"/>
            <w:hideMark/>
          </w:tcPr>
          <w:p w14:paraId="4947587C" w14:textId="77777777" w:rsidR="00E64056" w:rsidRDefault="00E64056">
            <w:pPr>
              <w:rPr>
                <w:sz w:val="20"/>
                <w:szCs w:val="20"/>
              </w:rPr>
            </w:pPr>
            <w:r>
              <w:rPr>
                <w:sz w:val="20"/>
                <w:szCs w:val="20"/>
              </w:rPr>
              <w:t>Stereo Line inputs</w:t>
            </w:r>
          </w:p>
        </w:tc>
        <w:tc>
          <w:tcPr>
            <w:tcW w:w="2977" w:type="dxa"/>
            <w:shd w:val="clear" w:color="auto" w:fill="auto"/>
            <w:vAlign w:val="center"/>
            <w:hideMark/>
          </w:tcPr>
          <w:p w14:paraId="511A617E" w14:textId="77777777" w:rsidR="00E64056" w:rsidRDefault="00E64056">
            <w:pPr>
              <w:rPr>
                <w:sz w:val="20"/>
                <w:szCs w:val="20"/>
              </w:rPr>
            </w:pPr>
            <w:r>
              <w:rPr>
                <w:sz w:val="20"/>
                <w:szCs w:val="20"/>
              </w:rPr>
              <w:t>+30 dBu</w:t>
            </w:r>
          </w:p>
        </w:tc>
        <w:tc>
          <w:tcPr>
            <w:tcW w:w="1275" w:type="dxa"/>
            <w:shd w:val="clear" w:color="auto" w:fill="auto"/>
            <w:vAlign w:val="center"/>
            <w:hideMark/>
          </w:tcPr>
          <w:p w14:paraId="7C1AED72" w14:textId="77777777" w:rsidR="00E64056" w:rsidRDefault="00E64056">
            <w:pPr>
              <w:jc w:val="center"/>
              <w:rPr>
                <w:b/>
                <w:bCs/>
              </w:rPr>
            </w:pPr>
            <w:r>
              <w:rPr>
                <w:b/>
                <w:bCs/>
              </w:rPr>
              <w:t> </w:t>
            </w:r>
          </w:p>
        </w:tc>
        <w:tc>
          <w:tcPr>
            <w:tcW w:w="1134" w:type="dxa"/>
            <w:shd w:val="clear" w:color="auto" w:fill="auto"/>
            <w:vAlign w:val="center"/>
            <w:hideMark/>
          </w:tcPr>
          <w:p w14:paraId="301423FA" w14:textId="77777777" w:rsidR="00E64056" w:rsidRDefault="00E64056">
            <w:pPr>
              <w:jc w:val="center"/>
              <w:rPr>
                <w:b/>
                <w:bCs/>
              </w:rPr>
            </w:pPr>
            <w:r>
              <w:rPr>
                <w:b/>
                <w:bCs/>
              </w:rPr>
              <w:t> </w:t>
            </w:r>
          </w:p>
        </w:tc>
        <w:tc>
          <w:tcPr>
            <w:tcW w:w="1072" w:type="dxa"/>
            <w:shd w:val="clear" w:color="auto" w:fill="auto"/>
            <w:vAlign w:val="center"/>
            <w:hideMark/>
          </w:tcPr>
          <w:p w14:paraId="0FB50783" w14:textId="77777777" w:rsidR="00E64056" w:rsidRDefault="00E64056">
            <w:pPr>
              <w:jc w:val="center"/>
            </w:pPr>
            <w:r>
              <w:t> </w:t>
            </w:r>
          </w:p>
        </w:tc>
      </w:tr>
      <w:tr w:rsidR="00E64056" w14:paraId="2743A874" w14:textId="77777777" w:rsidTr="008C0E92">
        <w:tc>
          <w:tcPr>
            <w:tcW w:w="988" w:type="dxa"/>
            <w:shd w:val="clear" w:color="auto" w:fill="auto"/>
            <w:vAlign w:val="center"/>
            <w:hideMark/>
          </w:tcPr>
          <w:p w14:paraId="792981C8" w14:textId="77777777" w:rsidR="00E64056" w:rsidRDefault="00E64056">
            <w:pPr>
              <w:jc w:val="center"/>
            </w:pPr>
            <w:r>
              <w:t> </w:t>
            </w:r>
          </w:p>
        </w:tc>
        <w:tc>
          <w:tcPr>
            <w:tcW w:w="1984" w:type="dxa"/>
            <w:shd w:val="clear" w:color="auto" w:fill="auto"/>
            <w:vAlign w:val="center"/>
            <w:hideMark/>
          </w:tcPr>
          <w:p w14:paraId="4864C97F" w14:textId="77777777" w:rsidR="00E64056" w:rsidRDefault="00E64056">
            <w:pPr>
              <w:rPr>
                <w:sz w:val="20"/>
                <w:szCs w:val="20"/>
              </w:rPr>
            </w:pPr>
            <w:r>
              <w:rPr>
                <w:sz w:val="20"/>
                <w:szCs w:val="20"/>
              </w:rPr>
              <w:t>All other inputs</w:t>
            </w:r>
          </w:p>
        </w:tc>
        <w:tc>
          <w:tcPr>
            <w:tcW w:w="3119" w:type="dxa"/>
            <w:shd w:val="clear" w:color="auto" w:fill="auto"/>
            <w:vAlign w:val="center"/>
            <w:hideMark/>
          </w:tcPr>
          <w:p w14:paraId="5D92E015" w14:textId="77777777" w:rsidR="00E64056" w:rsidRDefault="00E64056">
            <w:pPr>
              <w:rPr>
                <w:sz w:val="20"/>
                <w:szCs w:val="20"/>
              </w:rPr>
            </w:pPr>
            <w:r>
              <w:rPr>
                <w:sz w:val="20"/>
                <w:szCs w:val="20"/>
              </w:rPr>
              <w:t>+22 dBu</w:t>
            </w:r>
          </w:p>
        </w:tc>
        <w:tc>
          <w:tcPr>
            <w:tcW w:w="2126" w:type="dxa"/>
            <w:shd w:val="clear" w:color="auto" w:fill="auto"/>
            <w:vAlign w:val="center"/>
            <w:hideMark/>
          </w:tcPr>
          <w:p w14:paraId="66AB6263" w14:textId="77777777" w:rsidR="00E64056" w:rsidRDefault="00E64056">
            <w:pPr>
              <w:rPr>
                <w:sz w:val="20"/>
                <w:szCs w:val="20"/>
              </w:rPr>
            </w:pPr>
            <w:r>
              <w:rPr>
                <w:sz w:val="20"/>
                <w:szCs w:val="20"/>
              </w:rPr>
              <w:t>All other inputs</w:t>
            </w:r>
          </w:p>
        </w:tc>
        <w:tc>
          <w:tcPr>
            <w:tcW w:w="2977" w:type="dxa"/>
            <w:shd w:val="clear" w:color="auto" w:fill="auto"/>
            <w:vAlign w:val="center"/>
            <w:hideMark/>
          </w:tcPr>
          <w:p w14:paraId="57EA6B39" w14:textId="77777777" w:rsidR="00E64056" w:rsidRDefault="00E64056">
            <w:pPr>
              <w:rPr>
                <w:sz w:val="20"/>
                <w:szCs w:val="20"/>
              </w:rPr>
            </w:pPr>
            <w:r>
              <w:rPr>
                <w:sz w:val="20"/>
                <w:szCs w:val="20"/>
              </w:rPr>
              <w:t>+22 dBu</w:t>
            </w:r>
          </w:p>
        </w:tc>
        <w:tc>
          <w:tcPr>
            <w:tcW w:w="1275" w:type="dxa"/>
            <w:shd w:val="clear" w:color="auto" w:fill="auto"/>
            <w:vAlign w:val="center"/>
            <w:hideMark/>
          </w:tcPr>
          <w:p w14:paraId="57203BD4" w14:textId="77777777" w:rsidR="00E64056" w:rsidRDefault="00E64056">
            <w:pPr>
              <w:jc w:val="center"/>
              <w:rPr>
                <w:b/>
                <w:bCs/>
              </w:rPr>
            </w:pPr>
            <w:r>
              <w:rPr>
                <w:b/>
                <w:bCs/>
              </w:rPr>
              <w:t> </w:t>
            </w:r>
          </w:p>
        </w:tc>
        <w:tc>
          <w:tcPr>
            <w:tcW w:w="1134" w:type="dxa"/>
            <w:shd w:val="clear" w:color="auto" w:fill="auto"/>
            <w:vAlign w:val="center"/>
            <w:hideMark/>
          </w:tcPr>
          <w:p w14:paraId="0AA410DB" w14:textId="77777777" w:rsidR="00E64056" w:rsidRDefault="00E64056">
            <w:pPr>
              <w:jc w:val="center"/>
              <w:rPr>
                <w:b/>
                <w:bCs/>
              </w:rPr>
            </w:pPr>
            <w:r>
              <w:rPr>
                <w:b/>
                <w:bCs/>
              </w:rPr>
              <w:t> </w:t>
            </w:r>
          </w:p>
        </w:tc>
        <w:tc>
          <w:tcPr>
            <w:tcW w:w="1072" w:type="dxa"/>
            <w:shd w:val="clear" w:color="auto" w:fill="auto"/>
            <w:vAlign w:val="center"/>
            <w:hideMark/>
          </w:tcPr>
          <w:p w14:paraId="5327570E" w14:textId="77777777" w:rsidR="00E64056" w:rsidRDefault="00E64056">
            <w:pPr>
              <w:jc w:val="center"/>
            </w:pPr>
            <w:r>
              <w:t> </w:t>
            </w:r>
          </w:p>
        </w:tc>
      </w:tr>
      <w:tr w:rsidR="00E64056" w14:paraId="5C3F19B1" w14:textId="77777777" w:rsidTr="008C0E92">
        <w:tc>
          <w:tcPr>
            <w:tcW w:w="988" w:type="dxa"/>
            <w:shd w:val="clear" w:color="auto" w:fill="auto"/>
            <w:vAlign w:val="center"/>
            <w:hideMark/>
          </w:tcPr>
          <w:p w14:paraId="69A220FC" w14:textId="77777777" w:rsidR="00E64056" w:rsidRDefault="00E64056">
            <w:pPr>
              <w:jc w:val="center"/>
            </w:pPr>
            <w:r>
              <w:t> </w:t>
            </w:r>
          </w:p>
        </w:tc>
        <w:tc>
          <w:tcPr>
            <w:tcW w:w="1984" w:type="dxa"/>
            <w:shd w:val="clear" w:color="auto" w:fill="auto"/>
            <w:vAlign w:val="center"/>
            <w:hideMark/>
          </w:tcPr>
          <w:p w14:paraId="0BD86241" w14:textId="77777777" w:rsidR="00E64056" w:rsidRDefault="00E64056">
            <w:pPr>
              <w:rPr>
                <w:sz w:val="20"/>
                <w:szCs w:val="20"/>
              </w:rPr>
            </w:pPr>
            <w:r>
              <w:rPr>
                <w:sz w:val="20"/>
                <w:szCs w:val="20"/>
              </w:rPr>
              <w:t>All other outputs</w:t>
            </w:r>
          </w:p>
        </w:tc>
        <w:tc>
          <w:tcPr>
            <w:tcW w:w="3119" w:type="dxa"/>
            <w:shd w:val="clear" w:color="auto" w:fill="auto"/>
            <w:vAlign w:val="center"/>
            <w:hideMark/>
          </w:tcPr>
          <w:p w14:paraId="073E1103" w14:textId="77777777" w:rsidR="00E64056" w:rsidRDefault="00E64056">
            <w:pPr>
              <w:rPr>
                <w:sz w:val="20"/>
                <w:szCs w:val="20"/>
              </w:rPr>
            </w:pPr>
            <w:r>
              <w:rPr>
                <w:sz w:val="20"/>
                <w:szCs w:val="20"/>
              </w:rPr>
              <w:t>+22 dBu</w:t>
            </w:r>
          </w:p>
        </w:tc>
        <w:tc>
          <w:tcPr>
            <w:tcW w:w="2126" w:type="dxa"/>
            <w:shd w:val="clear" w:color="auto" w:fill="auto"/>
            <w:vAlign w:val="center"/>
            <w:hideMark/>
          </w:tcPr>
          <w:p w14:paraId="731F58CF" w14:textId="77777777" w:rsidR="00E64056" w:rsidRDefault="00E64056">
            <w:pPr>
              <w:rPr>
                <w:sz w:val="20"/>
                <w:szCs w:val="20"/>
              </w:rPr>
            </w:pPr>
            <w:r>
              <w:rPr>
                <w:sz w:val="20"/>
                <w:szCs w:val="20"/>
              </w:rPr>
              <w:t>All other outputs</w:t>
            </w:r>
          </w:p>
        </w:tc>
        <w:tc>
          <w:tcPr>
            <w:tcW w:w="2977" w:type="dxa"/>
            <w:shd w:val="clear" w:color="auto" w:fill="auto"/>
            <w:vAlign w:val="center"/>
            <w:hideMark/>
          </w:tcPr>
          <w:p w14:paraId="149EEA4C" w14:textId="77777777" w:rsidR="00E64056" w:rsidRDefault="00E64056">
            <w:pPr>
              <w:rPr>
                <w:sz w:val="20"/>
                <w:szCs w:val="20"/>
              </w:rPr>
            </w:pPr>
            <w:r>
              <w:rPr>
                <w:sz w:val="20"/>
                <w:szCs w:val="20"/>
              </w:rPr>
              <w:t>+22 dBu</w:t>
            </w:r>
          </w:p>
        </w:tc>
        <w:tc>
          <w:tcPr>
            <w:tcW w:w="1275" w:type="dxa"/>
            <w:shd w:val="clear" w:color="auto" w:fill="auto"/>
            <w:vAlign w:val="center"/>
            <w:hideMark/>
          </w:tcPr>
          <w:p w14:paraId="2F8F2B12" w14:textId="77777777" w:rsidR="00E64056" w:rsidRDefault="00E64056">
            <w:pPr>
              <w:jc w:val="center"/>
              <w:rPr>
                <w:b/>
                <w:bCs/>
              </w:rPr>
            </w:pPr>
            <w:r>
              <w:rPr>
                <w:b/>
                <w:bCs/>
              </w:rPr>
              <w:t> </w:t>
            </w:r>
          </w:p>
        </w:tc>
        <w:tc>
          <w:tcPr>
            <w:tcW w:w="1134" w:type="dxa"/>
            <w:shd w:val="clear" w:color="auto" w:fill="auto"/>
            <w:vAlign w:val="center"/>
            <w:hideMark/>
          </w:tcPr>
          <w:p w14:paraId="227413A1" w14:textId="77777777" w:rsidR="00E64056" w:rsidRDefault="00E64056">
            <w:pPr>
              <w:jc w:val="center"/>
              <w:rPr>
                <w:b/>
                <w:bCs/>
              </w:rPr>
            </w:pPr>
            <w:r>
              <w:rPr>
                <w:b/>
                <w:bCs/>
              </w:rPr>
              <w:t> </w:t>
            </w:r>
          </w:p>
        </w:tc>
        <w:tc>
          <w:tcPr>
            <w:tcW w:w="1072" w:type="dxa"/>
            <w:shd w:val="clear" w:color="auto" w:fill="auto"/>
            <w:vAlign w:val="center"/>
            <w:hideMark/>
          </w:tcPr>
          <w:p w14:paraId="5A21C2E8" w14:textId="77777777" w:rsidR="00E64056" w:rsidRDefault="00E64056">
            <w:pPr>
              <w:jc w:val="center"/>
            </w:pPr>
            <w:r>
              <w:t> </w:t>
            </w:r>
          </w:p>
        </w:tc>
      </w:tr>
      <w:tr w:rsidR="00E64056" w14:paraId="666C0D02" w14:textId="77777777" w:rsidTr="008C0E92">
        <w:tc>
          <w:tcPr>
            <w:tcW w:w="988" w:type="dxa"/>
            <w:shd w:val="clear" w:color="auto" w:fill="auto"/>
            <w:vAlign w:val="center"/>
            <w:hideMark/>
          </w:tcPr>
          <w:p w14:paraId="7BC98C37" w14:textId="77777777" w:rsidR="00E64056" w:rsidRDefault="00E64056">
            <w:pPr>
              <w:jc w:val="center"/>
            </w:pPr>
            <w:r>
              <w:t> </w:t>
            </w:r>
          </w:p>
        </w:tc>
        <w:tc>
          <w:tcPr>
            <w:tcW w:w="1984" w:type="dxa"/>
            <w:shd w:val="clear" w:color="auto" w:fill="auto"/>
            <w:vAlign w:val="center"/>
            <w:hideMark/>
          </w:tcPr>
          <w:p w14:paraId="7E150FEA" w14:textId="77777777" w:rsidR="00E64056" w:rsidRDefault="00E64056">
            <w:pPr>
              <w:rPr>
                <w:sz w:val="20"/>
                <w:szCs w:val="20"/>
              </w:rPr>
            </w:pPr>
            <w:r>
              <w:rPr>
                <w:sz w:val="20"/>
                <w:szCs w:val="20"/>
              </w:rPr>
              <w:t>Input Impedances</w:t>
            </w:r>
          </w:p>
        </w:tc>
        <w:tc>
          <w:tcPr>
            <w:tcW w:w="3119" w:type="dxa"/>
            <w:shd w:val="clear" w:color="auto" w:fill="auto"/>
            <w:vAlign w:val="center"/>
            <w:hideMark/>
          </w:tcPr>
          <w:p w14:paraId="0910809E" w14:textId="77777777" w:rsidR="00E64056" w:rsidRDefault="00E64056">
            <w:pPr>
              <w:rPr>
                <w:sz w:val="20"/>
                <w:szCs w:val="20"/>
              </w:rPr>
            </w:pPr>
            <w:r>
              <w:rPr>
                <w:sz w:val="20"/>
                <w:szCs w:val="20"/>
              </w:rPr>
              <w:t> </w:t>
            </w:r>
          </w:p>
        </w:tc>
        <w:tc>
          <w:tcPr>
            <w:tcW w:w="2126" w:type="dxa"/>
            <w:shd w:val="clear" w:color="auto" w:fill="auto"/>
            <w:vAlign w:val="center"/>
            <w:hideMark/>
          </w:tcPr>
          <w:p w14:paraId="5922E392" w14:textId="77777777" w:rsidR="00E64056" w:rsidRDefault="00E64056">
            <w:pPr>
              <w:rPr>
                <w:sz w:val="20"/>
                <w:szCs w:val="20"/>
              </w:rPr>
            </w:pPr>
            <w:r>
              <w:rPr>
                <w:sz w:val="20"/>
                <w:szCs w:val="20"/>
              </w:rPr>
              <w:t>Input Impedances</w:t>
            </w:r>
          </w:p>
        </w:tc>
        <w:tc>
          <w:tcPr>
            <w:tcW w:w="2977" w:type="dxa"/>
            <w:shd w:val="clear" w:color="auto" w:fill="auto"/>
            <w:vAlign w:val="center"/>
            <w:hideMark/>
          </w:tcPr>
          <w:p w14:paraId="2A813E65" w14:textId="77777777" w:rsidR="00E64056" w:rsidRDefault="00E64056">
            <w:pPr>
              <w:rPr>
                <w:sz w:val="20"/>
                <w:szCs w:val="20"/>
              </w:rPr>
            </w:pPr>
            <w:r>
              <w:rPr>
                <w:sz w:val="20"/>
                <w:szCs w:val="20"/>
              </w:rPr>
              <w:t> </w:t>
            </w:r>
          </w:p>
        </w:tc>
        <w:tc>
          <w:tcPr>
            <w:tcW w:w="1275" w:type="dxa"/>
            <w:shd w:val="clear" w:color="auto" w:fill="auto"/>
            <w:vAlign w:val="center"/>
            <w:hideMark/>
          </w:tcPr>
          <w:p w14:paraId="3B4360D0" w14:textId="77777777" w:rsidR="00E64056" w:rsidRDefault="00E64056">
            <w:pPr>
              <w:jc w:val="center"/>
              <w:rPr>
                <w:b/>
                <w:bCs/>
              </w:rPr>
            </w:pPr>
            <w:r>
              <w:rPr>
                <w:b/>
                <w:bCs/>
              </w:rPr>
              <w:t> </w:t>
            </w:r>
          </w:p>
        </w:tc>
        <w:tc>
          <w:tcPr>
            <w:tcW w:w="1134" w:type="dxa"/>
            <w:shd w:val="clear" w:color="auto" w:fill="auto"/>
            <w:vAlign w:val="center"/>
            <w:hideMark/>
          </w:tcPr>
          <w:p w14:paraId="22E5E747" w14:textId="77777777" w:rsidR="00E64056" w:rsidRDefault="00E64056">
            <w:pPr>
              <w:jc w:val="center"/>
              <w:rPr>
                <w:b/>
                <w:bCs/>
              </w:rPr>
            </w:pPr>
            <w:r>
              <w:rPr>
                <w:b/>
                <w:bCs/>
              </w:rPr>
              <w:t> </w:t>
            </w:r>
          </w:p>
        </w:tc>
        <w:tc>
          <w:tcPr>
            <w:tcW w:w="1072" w:type="dxa"/>
            <w:shd w:val="clear" w:color="auto" w:fill="auto"/>
            <w:vAlign w:val="center"/>
            <w:hideMark/>
          </w:tcPr>
          <w:p w14:paraId="68E64EDB" w14:textId="77777777" w:rsidR="00E64056" w:rsidRDefault="00E64056">
            <w:pPr>
              <w:jc w:val="center"/>
            </w:pPr>
            <w:r>
              <w:t> </w:t>
            </w:r>
          </w:p>
        </w:tc>
      </w:tr>
      <w:tr w:rsidR="00E64056" w14:paraId="59A9410A" w14:textId="77777777" w:rsidTr="008C0E92">
        <w:tc>
          <w:tcPr>
            <w:tcW w:w="988" w:type="dxa"/>
            <w:shd w:val="clear" w:color="auto" w:fill="auto"/>
            <w:vAlign w:val="center"/>
            <w:hideMark/>
          </w:tcPr>
          <w:p w14:paraId="5A3C03AE" w14:textId="77777777" w:rsidR="00E64056" w:rsidRDefault="00E64056">
            <w:pPr>
              <w:jc w:val="center"/>
            </w:pPr>
            <w:r>
              <w:t> </w:t>
            </w:r>
          </w:p>
        </w:tc>
        <w:tc>
          <w:tcPr>
            <w:tcW w:w="1984" w:type="dxa"/>
            <w:shd w:val="clear" w:color="auto" w:fill="auto"/>
            <w:vAlign w:val="center"/>
            <w:hideMark/>
          </w:tcPr>
          <w:p w14:paraId="4B661103" w14:textId="77777777" w:rsidR="00E64056" w:rsidRDefault="00E64056">
            <w:pPr>
              <w:rPr>
                <w:sz w:val="20"/>
                <w:szCs w:val="20"/>
              </w:rPr>
            </w:pPr>
            <w:r>
              <w:rPr>
                <w:sz w:val="20"/>
                <w:szCs w:val="20"/>
              </w:rPr>
              <w:t>MIC</w:t>
            </w:r>
          </w:p>
        </w:tc>
        <w:tc>
          <w:tcPr>
            <w:tcW w:w="3119" w:type="dxa"/>
            <w:shd w:val="clear" w:color="auto" w:fill="auto"/>
            <w:vAlign w:val="center"/>
            <w:hideMark/>
          </w:tcPr>
          <w:p w14:paraId="25A78206" w14:textId="77777777" w:rsidR="00E64056" w:rsidRDefault="00E64056">
            <w:pPr>
              <w:rPr>
                <w:sz w:val="20"/>
                <w:szCs w:val="20"/>
              </w:rPr>
            </w:pPr>
            <w:r>
              <w:rPr>
                <w:sz w:val="20"/>
                <w:szCs w:val="20"/>
              </w:rPr>
              <w:t xml:space="preserve">2 </w:t>
            </w:r>
            <w:r>
              <w:rPr>
                <w:rFonts w:ascii="MS Mincho" w:eastAsia="MS Mincho" w:hAnsi="MS Mincho" w:cs="MS Mincho" w:hint="eastAsia"/>
                <w:sz w:val="20"/>
                <w:szCs w:val="20"/>
              </w:rPr>
              <w:t>㏀</w:t>
            </w:r>
          </w:p>
        </w:tc>
        <w:tc>
          <w:tcPr>
            <w:tcW w:w="2126" w:type="dxa"/>
            <w:shd w:val="clear" w:color="auto" w:fill="auto"/>
            <w:vAlign w:val="center"/>
            <w:hideMark/>
          </w:tcPr>
          <w:p w14:paraId="2633E32B" w14:textId="77777777" w:rsidR="00E64056" w:rsidRDefault="00E64056">
            <w:pPr>
              <w:rPr>
                <w:sz w:val="20"/>
                <w:szCs w:val="20"/>
              </w:rPr>
            </w:pPr>
            <w:r>
              <w:rPr>
                <w:sz w:val="20"/>
                <w:szCs w:val="20"/>
              </w:rPr>
              <w:t>MIC</w:t>
            </w:r>
          </w:p>
        </w:tc>
        <w:tc>
          <w:tcPr>
            <w:tcW w:w="2977" w:type="dxa"/>
            <w:shd w:val="clear" w:color="auto" w:fill="auto"/>
            <w:vAlign w:val="center"/>
            <w:hideMark/>
          </w:tcPr>
          <w:p w14:paraId="2F9EAAEF" w14:textId="77777777" w:rsidR="00E64056" w:rsidRDefault="00E64056">
            <w:pPr>
              <w:rPr>
                <w:sz w:val="20"/>
                <w:szCs w:val="20"/>
              </w:rPr>
            </w:pPr>
            <w:r>
              <w:rPr>
                <w:sz w:val="20"/>
                <w:szCs w:val="20"/>
              </w:rPr>
              <w:t xml:space="preserve">2 </w:t>
            </w:r>
            <w:r>
              <w:rPr>
                <w:rFonts w:ascii="MS Mincho" w:eastAsia="MS Mincho" w:hAnsi="MS Mincho" w:cs="MS Mincho" w:hint="eastAsia"/>
                <w:sz w:val="20"/>
                <w:szCs w:val="20"/>
              </w:rPr>
              <w:t>㏀</w:t>
            </w:r>
          </w:p>
        </w:tc>
        <w:tc>
          <w:tcPr>
            <w:tcW w:w="1275" w:type="dxa"/>
            <w:shd w:val="clear" w:color="auto" w:fill="auto"/>
            <w:vAlign w:val="center"/>
            <w:hideMark/>
          </w:tcPr>
          <w:p w14:paraId="75106325" w14:textId="77777777" w:rsidR="00E64056" w:rsidRDefault="00E64056">
            <w:pPr>
              <w:jc w:val="center"/>
              <w:rPr>
                <w:b/>
                <w:bCs/>
              </w:rPr>
            </w:pPr>
            <w:r>
              <w:rPr>
                <w:b/>
                <w:bCs/>
              </w:rPr>
              <w:t> </w:t>
            </w:r>
          </w:p>
        </w:tc>
        <w:tc>
          <w:tcPr>
            <w:tcW w:w="1134" w:type="dxa"/>
            <w:shd w:val="clear" w:color="auto" w:fill="auto"/>
            <w:vAlign w:val="center"/>
            <w:hideMark/>
          </w:tcPr>
          <w:p w14:paraId="10B877DB" w14:textId="77777777" w:rsidR="00E64056" w:rsidRDefault="00E64056">
            <w:pPr>
              <w:jc w:val="center"/>
              <w:rPr>
                <w:b/>
                <w:bCs/>
              </w:rPr>
            </w:pPr>
            <w:r>
              <w:rPr>
                <w:b/>
                <w:bCs/>
              </w:rPr>
              <w:t> </w:t>
            </w:r>
          </w:p>
        </w:tc>
        <w:tc>
          <w:tcPr>
            <w:tcW w:w="1072" w:type="dxa"/>
            <w:shd w:val="clear" w:color="auto" w:fill="auto"/>
            <w:vAlign w:val="center"/>
            <w:hideMark/>
          </w:tcPr>
          <w:p w14:paraId="0FDAD850" w14:textId="77777777" w:rsidR="00E64056" w:rsidRDefault="00E64056">
            <w:pPr>
              <w:jc w:val="center"/>
            </w:pPr>
            <w:r>
              <w:t> </w:t>
            </w:r>
          </w:p>
        </w:tc>
      </w:tr>
      <w:tr w:rsidR="00E64056" w14:paraId="5B5F826C" w14:textId="77777777" w:rsidTr="008C0E92">
        <w:tc>
          <w:tcPr>
            <w:tcW w:w="988" w:type="dxa"/>
            <w:shd w:val="clear" w:color="auto" w:fill="auto"/>
            <w:vAlign w:val="center"/>
            <w:hideMark/>
          </w:tcPr>
          <w:p w14:paraId="4D30FD84" w14:textId="77777777" w:rsidR="00E64056" w:rsidRDefault="00E64056">
            <w:pPr>
              <w:jc w:val="center"/>
            </w:pPr>
            <w:r>
              <w:t> </w:t>
            </w:r>
          </w:p>
        </w:tc>
        <w:tc>
          <w:tcPr>
            <w:tcW w:w="1984" w:type="dxa"/>
            <w:shd w:val="clear" w:color="auto" w:fill="auto"/>
            <w:vAlign w:val="center"/>
            <w:hideMark/>
          </w:tcPr>
          <w:p w14:paraId="6B7A8578" w14:textId="77777777" w:rsidR="00E64056" w:rsidRDefault="00E64056">
            <w:pPr>
              <w:rPr>
                <w:sz w:val="20"/>
                <w:szCs w:val="20"/>
              </w:rPr>
            </w:pPr>
            <w:r>
              <w:rPr>
                <w:sz w:val="20"/>
                <w:szCs w:val="20"/>
              </w:rPr>
              <w:t>CD In</w:t>
            </w:r>
          </w:p>
        </w:tc>
        <w:tc>
          <w:tcPr>
            <w:tcW w:w="3119" w:type="dxa"/>
            <w:shd w:val="clear" w:color="auto" w:fill="auto"/>
            <w:vAlign w:val="center"/>
            <w:hideMark/>
          </w:tcPr>
          <w:p w14:paraId="565F4899" w14:textId="77777777" w:rsidR="00E64056" w:rsidRDefault="00E64056">
            <w:pPr>
              <w:rPr>
                <w:sz w:val="20"/>
                <w:szCs w:val="20"/>
              </w:rPr>
            </w:pPr>
            <w:r>
              <w:rPr>
                <w:sz w:val="20"/>
                <w:szCs w:val="20"/>
              </w:rPr>
              <w:t xml:space="preserve">10 </w:t>
            </w:r>
            <w:r>
              <w:rPr>
                <w:rFonts w:ascii="MS Mincho" w:eastAsia="MS Mincho" w:hAnsi="MS Mincho" w:cs="MS Mincho" w:hint="eastAsia"/>
                <w:sz w:val="20"/>
                <w:szCs w:val="20"/>
              </w:rPr>
              <w:t>㏀</w:t>
            </w:r>
          </w:p>
        </w:tc>
        <w:tc>
          <w:tcPr>
            <w:tcW w:w="2126" w:type="dxa"/>
            <w:shd w:val="clear" w:color="auto" w:fill="auto"/>
            <w:vAlign w:val="center"/>
            <w:hideMark/>
          </w:tcPr>
          <w:p w14:paraId="2071071A" w14:textId="77777777" w:rsidR="00E64056" w:rsidRDefault="00E64056">
            <w:pPr>
              <w:rPr>
                <w:sz w:val="20"/>
                <w:szCs w:val="20"/>
              </w:rPr>
            </w:pPr>
            <w:r>
              <w:rPr>
                <w:sz w:val="20"/>
                <w:szCs w:val="20"/>
              </w:rPr>
              <w:t>CD In</w:t>
            </w:r>
          </w:p>
        </w:tc>
        <w:tc>
          <w:tcPr>
            <w:tcW w:w="2977" w:type="dxa"/>
            <w:shd w:val="clear" w:color="auto" w:fill="auto"/>
            <w:vAlign w:val="center"/>
            <w:hideMark/>
          </w:tcPr>
          <w:p w14:paraId="2B2A2B0A" w14:textId="77777777" w:rsidR="00E64056" w:rsidRDefault="00E64056">
            <w:pPr>
              <w:rPr>
                <w:sz w:val="20"/>
                <w:szCs w:val="20"/>
              </w:rPr>
            </w:pPr>
            <w:r>
              <w:rPr>
                <w:sz w:val="20"/>
                <w:szCs w:val="20"/>
              </w:rPr>
              <w:t xml:space="preserve">10 </w:t>
            </w:r>
            <w:r>
              <w:rPr>
                <w:rFonts w:ascii="MS Mincho" w:eastAsia="MS Mincho" w:hAnsi="MS Mincho" w:cs="MS Mincho" w:hint="eastAsia"/>
                <w:sz w:val="20"/>
                <w:szCs w:val="20"/>
              </w:rPr>
              <w:t>㏀</w:t>
            </w:r>
          </w:p>
        </w:tc>
        <w:tc>
          <w:tcPr>
            <w:tcW w:w="1275" w:type="dxa"/>
            <w:shd w:val="clear" w:color="auto" w:fill="auto"/>
            <w:vAlign w:val="center"/>
            <w:hideMark/>
          </w:tcPr>
          <w:p w14:paraId="0BC1FA20" w14:textId="77777777" w:rsidR="00E64056" w:rsidRDefault="00E64056">
            <w:pPr>
              <w:jc w:val="center"/>
              <w:rPr>
                <w:b/>
                <w:bCs/>
              </w:rPr>
            </w:pPr>
            <w:r>
              <w:rPr>
                <w:b/>
                <w:bCs/>
              </w:rPr>
              <w:t> </w:t>
            </w:r>
          </w:p>
        </w:tc>
        <w:tc>
          <w:tcPr>
            <w:tcW w:w="1134" w:type="dxa"/>
            <w:shd w:val="clear" w:color="auto" w:fill="auto"/>
            <w:vAlign w:val="center"/>
            <w:hideMark/>
          </w:tcPr>
          <w:p w14:paraId="2BA548C9" w14:textId="77777777" w:rsidR="00E64056" w:rsidRDefault="00E64056">
            <w:pPr>
              <w:jc w:val="center"/>
              <w:rPr>
                <w:b/>
                <w:bCs/>
              </w:rPr>
            </w:pPr>
            <w:r>
              <w:rPr>
                <w:b/>
                <w:bCs/>
              </w:rPr>
              <w:t> </w:t>
            </w:r>
          </w:p>
        </w:tc>
        <w:tc>
          <w:tcPr>
            <w:tcW w:w="1072" w:type="dxa"/>
            <w:shd w:val="clear" w:color="auto" w:fill="auto"/>
            <w:vAlign w:val="center"/>
            <w:hideMark/>
          </w:tcPr>
          <w:p w14:paraId="7EE61278" w14:textId="77777777" w:rsidR="00E64056" w:rsidRDefault="00E64056">
            <w:pPr>
              <w:jc w:val="center"/>
            </w:pPr>
            <w:r>
              <w:t> </w:t>
            </w:r>
          </w:p>
        </w:tc>
      </w:tr>
      <w:tr w:rsidR="00E64056" w14:paraId="613823CB" w14:textId="77777777" w:rsidTr="008C0E92">
        <w:tc>
          <w:tcPr>
            <w:tcW w:w="988" w:type="dxa"/>
            <w:shd w:val="clear" w:color="auto" w:fill="auto"/>
            <w:vAlign w:val="center"/>
            <w:hideMark/>
          </w:tcPr>
          <w:p w14:paraId="7A1B5ABF" w14:textId="77777777" w:rsidR="00E64056" w:rsidRDefault="00E64056">
            <w:pPr>
              <w:jc w:val="center"/>
            </w:pPr>
            <w:r>
              <w:t> </w:t>
            </w:r>
          </w:p>
        </w:tc>
        <w:tc>
          <w:tcPr>
            <w:tcW w:w="1984" w:type="dxa"/>
            <w:shd w:val="clear" w:color="auto" w:fill="auto"/>
            <w:vAlign w:val="center"/>
            <w:hideMark/>
          </w:tcPr>
          <w:p w14:paraId="067558B6" w14:textId="77777777" w:rsidR="00E64056" w:rsidRDefault="00E64056">
            <w:pPr>
              <w:rPr>
                <w:sz w:val="20"/>
                <w:szCs w:val="20"/>
              </w:rPr>
            </w:pPr>
            <w:r>
              <w:rPr>
                <w:sz w:val="20"/>
                <w:szCs w:val="20"/>
              </w:rPr>
              <w:t>All other inputs</w:t>
            </w:r>
          </w:p>
        </w:tc>
        <w:tc>
          <w:tcPr>
            <w:tcW w:w="3119" w:type="dxa"/>
            <w:shd w:val="clear" w:color="auto" w:fill="auto"/>
            <w:vAlign w:val="center"/>
            <w:hideMark/>
          </w:tcPr>
          <w:p w14:paraId="5ED8F364" w14:textId="77777777" w:rsidR="00E64056" w:rsidRDefault="00E64056">
            <w:pPr>
              <w:rPr>
                <w:sz w:val="20"/>
                <w:szCs w:val="20"/>
              </w:rPr>
            </w:pPr>
            <w:r>
              <w:rPr>
                <w:sz w:val="20"/>
                <w:szCs w:val="20"/>
              </w:rPr>
              <w:t xml:space="preserve">&gt; 15 </w:t>
            </w:r>
            <w:r>
              <w:rPr>
                <w:rFonts w:ascii="MS Mincho" w:eastAsia="MS Mincho" w:hAnsi="MS Mincho" w:cs="MS Mincho" w:hint="eastAsia"/>
                <w:sz w:val="20"/>
                <w:szCs w:val="20"/>
              </w:rPr>
              <w:t>㏀</w:t>
            </w:r>
          </w:p>
        </w:tc>
        <w:tc>
          <w:tcPr>
            <w:tcW w:w="2126" w:type="dxa"/>
            <w:shd w:val="clear" w:color="auto" w:fill="auto"/>
            <w:vAlign w:val="center"/>
            <w:hideMark/>
          </w:tcPr>
          <w:p w14:paraId="43FE22C9" w14:textId="77777777" w:rsidR="00E64056" w:rsidRDefault="00E64056">
            <w:pPr>
              <w:rPr>
                <w:sz w:val="20"/>
                <w:szCs w:val="20"/>
              </w:rPr>
            </w:pPr>
            <w:r>
              <w:rPr>
                <w:sz w:val="20"/>
                <w:szCs w:val="20"/>
              </w:rPr>
              <w:t>All other inputs</w:t>
            </w:r>
          </w:p>
        </w:tc>
        <w:tc>
          <w:tcPr>
            <w:tcW w:w="2977" w:type="dxa"/>
            <w:shd w:val="clear" w:color="auto" w:fill="auto"/>
            <w:vAlign w:val="center"/>
            <w:hideMark/>
          </w:tcPr>
          <w:p w14:paraId="07896299" w14:textId="77777777" w:rsidR="00E64056" w:rsidRDefault="00E64056">
            <w:pPr>
              <w:rPr>
                <w:sz w:val="20"/>
                <w:szCs w:val="20"/>
              </w:rPr>
            </w:pPr>
            <w:r>
              <w:rPr>
                <w:sz w:val="20"/>
                <w:szCs w:val="20"/>
              </w:rPr>
              <w:t xml:space="preserve">&gt; 15 </w:t>
            </w:r>
            <w:r>
              <w:rPr>
                <w:rFonts w:ascii="MS Mincho" w:eastAsia="MS Mincho" w:hAnsi="MS Mincho" w:cs="MS Mincho" w:hint="eastAsia"/>
                <w:sz w:val="20"/>
                <w:szCs w:val="20"/>
              </w:rPr>
              <w:t>㏀</w:t>
            </w:r>
          </w:p>
        </w:tc>
        <w:tc>
          <w:tcPr>
            <w:tcW w:w="1275" w:type="dxa"/>
            <w:shd w:val="clear" w:color="auto" w:fill="auto"/>
            <w:vAlign w:val="center"/>
            <w:hideMark/>
          </w:tcPr>
          <w:p w14:paraId="3C983870" w14:textId="77777777" w:rsidR="00E64056" w:rsidRDefault="00E64056">
            <w:pPr>
              <w:jc w:val="center"/>
              <w:rPr>
                <w:b/>
                <w:bCs/>
              </w:rPr>
            </w:pPr>
            <w:r>
              <w:rPr>
                <w:b/>
                <w:bCs/>
              </w:rPr>
              <w:t> </w:t>
            </w:r>
          </w:p>
        </w:tc>
        <w:tc>
          <w:tcPr>
            <w:tcW w:w="1134" w:type="dxa"/>
            <w:shd w:val="clear" w:color="auto" w:fill="auto"/>
            <w:vAlign w:val="center"/>
            <w:hideMark/>
          </w:tcPr>
          <w:p w14:paraId="36B9E4A6" w14:textId="77777777" w:rsidR="00E64056" w:rsidRDefault="00E64056">
            <w:pPr>
              <w:jc w:val="center"/>
              <w:rPr>
                <w:b/>
                <w:bCs/>
              </w:rPr>
            </w:pPr>
            <w:r>
              <w:rPr>
                <w:b/>
                <w:bCs/>
              </w:rPr>
              <w:t> </w:t>
            </w:r>
          </w:p>
        </w:tc>
        <w:tc>
          <w:tcPr>
            <w:tcW w:w="1072" w:type="dxa"/>
            <w:shd w:val="clear" w:color="auto" w:fill="auto"/>
            <w:vAlign w:val="center"/>
            <w:hideMark/>
          </w:tcPr>
          <w:p w14:paraId="1485847B" w14:textId="77777777" w:rsidR="00E64056" w:rsidRDefault="00E64056">
            <w:pPr>
              <w:jc w:val="center"/>
            </w:pPr>
            <w:r>
              <w:t> </w:t>
            </w:r>
          </w:p>
        </w:tc>
      </w:tr>
      <w:tr w:rsidR="00E64056" w14:paraId="2797C464" w14:textId="77777777" w:rsidTr="008C0E92">
        <w:tc>
          <w:tcPr>
            <w:tcW w:w="988" w:type="dxa"/>
            <w:shd w:val="clear" w:color="auto" w:fill="auto"/>
            <w:vAlign w:val="center"/>
            <w:hideMark/>
          </w:tcPr>
          <w:p w14:paraId="41C21D07" w14:textId="77777777" w:rsidR="00E64056" w:rsidRDefault="00E64056">
            <w:pPr>
              <w:jc w:val="center"/>
            </w:pPr>
            <w:r>
              <w:t> </w:t>
            </w:r>
          </w:p>
        </w:tc>
        <w:tc>
          <w:tcPr>
            <w:tcW w:w="1984" w:type="dxa"/>
            <w:shd w:val="clear" w:color="auto" w:fill="auto"/>
            <w:vAlign w:val="center"/>
            <w:hideMark/>
          </w:tcPr>
          <w:p w14:paraId="4EE0802A" w14:textId="77777777" w:rsidR="00E64056" w:rsidRDefault="00E64056">
            <w:pPr>
              <w:rPr>
                <w:sz w:val="20"/>
                <w:szCs w:val="20"/>
              </w:rPr>
            </w:pPr>
            <w:r>
              <w:rPr>
                <w:sz w:val="20"/>
                <w:szCs w:val="20"/>
              </w:rPr>
              <w:t>Output Impedances</w:t>
            </w:r>
          </w:p>
        </w:tc>
        <w:tc>
          <w:tcPr>
            <w:tcW w:w="3119" w:type="dxa"/>
            <w:shd w:val="clear" w:color="auto" w:fill="auto"/>
            <w:vAlign w:val="center"/>
            <w:hideMark/>
          </w:tcPr>
          <w:p w14:paraId="15A1B74F" w14:textId="77777777" w:rsidR="00E64056" w:rsidRDefault="00E64056">
            <w:pPr>
              <w:rPr>
                <w:sz w:val="20"/>
                <w:szCs w:val="20"/>
              </w:rPr>
            </w:pPr>
            <w:r>
              <w:rPr>
                <w:sz w:val="20"/>
                <w:szCs w:val="20"/>
              </w:rPr>
              <w:t> </w:t>
            </w:r>
          </w:p>
        </w:tc>
        <w:tc>
          <w:tcPr>
            <w:tcW w:w="2126" w:type="dxa"/>
            <w:shd w:val="clear" w:color="auto" w:fill="auto"/>
            <w:vAlign w:val="center"/>
            <w:hideMark/>
          </w:tcPr>
          <w:p w14:paraId="78020253" w14:textId="77777777" w:rsidR="00E64056" w:rsidRDefault="00E64056">
            <w:pPr>
              <w:rPr>
                <w:sz w:val="20"/>
                <w:szCs w:val="20"/>
              </w:rPr>
            </w:pPr>
            <w:r>
              <w:rPr>
                <w:sz w:val="20"/>
                <w:szCs w:val="20"/>
              </w:rPr>
              <w:t>Output Impedances</w:t>
            </w:r>
          </w:p>
        </w:tc>
        <w:tc>
          <w:tcPr>
            <w:tcW w:w="2977" w:type="dxa"/>
            <w:shd w:val="clear" w:color="auto" w:fill="auto"/>
            <w:vAlign w:val="center"/>
            <w:hideMark/>
          </w:tcPr>
          <w:p w14:paraId="002025F0" w14:textId="77777777" w:rsidR="00E64056" w:rsidRDefault="00E64056">
            <w:pPr>
              <w:rPr>
                <w:sz w:val="20"/>
                <w:szCs w:val="20"/>
              </w:rPr>
            </w:pPr>
            <w:r>
              <w:rPr>
                <w:sz w:val="20"/>
                <w:szCs w:val="20"/>
              </w:rPr>
              <w:t> </w:t>
            </w:r>
          </w:p>
        </w:tc>
        <w:tc>
          <w:tcPr>
            <w:tcW w:w="1275" w:type="dxa"/>
            <w:shd w:val="clear" w:color="auto" w:fill="auto"/>
            <w:vAlign w:val="center"/>
            <w:hideMark/>
          </w:tcPr>
          <w:p w14:paraId="6C5C1E5C" w14:textId="77777777" w:rsidR="00E64056" w:rsidRDefault="00E64056">
            <w:pPr>
              <w:jc w:val="center"/>
              <w:rPr>
                <w:b/>
                <w:bCs/>
              </w:rPr>
            </w:pPr>
            <w:r>
              <w:rPr>
                <w:b/>
                <w:bCs/>
              </w:rPr>
              <w:t> </w:t>
            </w:r>
          </w:p>
        </w:tc>
        <w:tc>
          <w:tcPr>
            <w:tcW w:w="1134" w:type="dxa"/>
            <w:shd w:val="clear" w:color="auto" w:fill="auto"/>
            <w:vAlign w:val="center"/>
            <w:hideMark/>
          </w:tcPr>
          <w:p w14:paraId="250595C7" w14:textId="77777777" w:rsidR="00E64056" w:rsidRDefault="00E64056">
            <w:pPr>
              <w:jc w:val="center"/>
              <w:rPr>
                <w:b/>
                <w:bCs/>
              </w:rPr>
            </w:pPr>
            <w:r>
              <w:rPr>
                <w:b/>
                <w:bCs/>
              </w:rPr>
              <w:t> </w:t>
            </w:r>
          </w:p>
        </w:tc>
        <w:tc>
          <w:tcPr>
            <w:tcW w:w="1072" w:type="dxa"/>
            <w:shd w:val="clear" w:color="auto" w:fill="auto"/>
            <w:vAlign w:val="center"/>
            <w:hideMark/>
          </w:tcPr>
          <w:p w14:paraId="624FB9CC" w14:textId="77777777" w:rsidR="00E64056" w:rsidRDefault="00E64056">
            <w:pPr>
              <w:jc w:val="center"/>
            </w:pPr>
            <w:r>
              <w:t> </w:t>
            </w:r>
          </w:p>
        </w:tc>
      </w:tr>
      <w:tr w:rsidR="00E64056" w14:paraId="4FEC432E" w14:textId="77777777" w:rsidTr="008C0E92">
        <w:tc>
          <w:tcPr>
            <w:tcW w:w="988" w:type="dxa"/>
            <w:shd w:val="clear" w:color="auto" w:fill="auto"/>
            <w:vAlign w:val="center"/>
            <w:hideMark/>
          </w:tcPr>
          <w:p w14:paraId="0455FEC8" w14:textId="77777777" w:rsidR="00E64056" w:rsidRDefault="00E64056">
            <w:pPr>
              <w:jc w:val="center"/>
            </w:pPr>
            <w:r>
              <w:t> </w:t>
            </w:r>
          </w:p>
        </w:tc>
        <w:tc>
          <w:tcPr>
            <w:tcW w:w="1984" w:type="dxa"/>
            <w:shd w:val="clear" w:color="auto" w:fill="auto"/>
            <w:vAlign w:val="center"/>
            <w:hideMark/>
          </w:tcPr>
          <w:p w14:paraId="721BF8F3" w14:textId="77777777" w:rsidR="00E64056" w:rsidRDefault="00E64056">
            <w:pPr>
              <w:rPr>
                <w:sz w:val="20"/>
                <w:szCs w:val="20"/>
              </w:rPr>
            </w:pPr>
            <w:r>
              <w:rPr>
                <w:sz w:val="20"/>
                <w:szCs w:val="20"/>
              </w:rPr>
              <w:t>Phones</w:t>
            </w:r>
          </w:p>
        </w:tc>
        <w:tc>
          <w:tcPr>
            <w:tcW w:w="3119" w:type="dxa"/>
            <w:shd w:val="clear" w:color="auto" w:fill="auto"/>
            <w:vAlign w:val="center"/>
            <w:hideMark/>
          </w:tcPr>
          <w:p w14:paraId="362A6841" w14:textId="77777777" w:rsidR="00E64056" w:rsidRDefault="00E64056">
            <w:pPr>
              <w:rPr>
                <w:sz w:val="20"/>
                <w:szCs w:val="20"/>
              </w:rPr>
            </w:pPr>
            <w:r>
              <w:rPr>
                <w:sz w:val="20"/>
                <w:szCs w:val="20"/>
              </w:rPr>
              <w:t>47 Ω</w:t>
            </w:r>
          </w:p>
        </w:tc>
        <w:tc>
          <w:tcPr>
            <w:tcW w:w="2126" w:type="dxa"/>
            <w:shd w:val="clear" w:color="auto" w:fill="auto"/>
            <w:vAlign w:val="center"/>
            <w:hideMark/>
          </w:tcPr>
          <w:p w14:paraId="13EE67B3" w14:textId="77777777" w:rsidR="00E64056" w:rsidRDefault="00E64056">
            <w:pPr>
              <w:rPr>
                <w:sz w:val="20"/>
                <w:szCs w:val="20"/>
              </w:rPr>
            </w:pPr>
            <w:r>
              <w:rPr>
                <w:sz w:val="20"/>
                <w:szCs w:val="20"/>
              </w:rPr>
              <w:t>Phones</w:t>
            </w:r>
          </w:p>
        </w:tc>
        <w:tc>
          <w:tcPr>
            <w:tcW w:w="2977" w:type="dxa"/>
            <w:shd w:val="clear" w:color="auto" w:fill="auto"/>
            <w:vAlign w:val="center"/>
            <w:hideMark/>
          </w:tcPr>
          <w:p w14:paraId="3C0CE896" w14:textId="77777777" w:rsidR="00E64056" w:rsidRDefault="00E64056">
            <w:pPr>
              <w:rPr>
                <w:sz w:val="20"/>
                <w:szCs w:val="20"/>
              </w:rPr>
            </w:pPr>
            <w:r>
              <w:rPr>
                <w:sz w:val="20"/>
                <w:szCs w:val="20"/>
              </w:rPr>
              <w:t>47 Ω</w:t>
            </w:r>
          </w:p>
        </w:tc>
        <w:tc>
          <w:tcPr>
            <w:tcW w:w="1275" w:type="dxa"/>
            <w:shd w:val="clear" w:color="auto" w:fill="auto"/>
            <w:vAlign w:val="center"/>
            <w:hideMark/>
          </w:tcPr>
          <w:p w14:paraId="5643A2ED" w14:textId="77777777" w:rsidR="00E64056" w:rsidRDefault="00E64056">
            <w:pPr>
              <w:jc w:val="center"/>
              <w:rPr>
                <w:b/>
                <w:bCs/>
              </w:rPr>
            </w:pPr>
            <w:r>
              <w:rPr>
                <w:b/>
                <w:bCs/>
              </w:rPr>
              <w:t> </w:t>
            </w:r>
          </w:p>
        </w:tc>
        <w:tc>
          <w:tcPr>
            <w:tcW w:w="1134" w:type="dxa"/>
            <w:shd w:val="clear" w:color="auto" w:fill="auto"/>
            <w:vAlign w:val="center"/>
            <w:hideMark/>
          </w:tcPr>
          <w:p w14:paraId="7BCE2F2B" w14:textId="77777777" w:rsidR="00E64056" w:rsidRDefault="00E64056">
            <w:pPr>
              <w:jc w:val="center"/>
              <w:rPr>
                <w:b/>
                <w:bCs/>
              </w:rPr>
            </w:pPr>
            <w:r>
              <w:rPr>
                <w:b/>
                <w:bCs/>
              </w:rPr>
              <w:t> </w:t>
            </w:r>
          </w:p>
        </w:tc>
        <w:tc>
          <w:tcPr>
            <w:tcW w:w="1072" w:type="dxa"/>
            <w:shd w:val="clear" w:color="auto" w:fill="auto"/>
            <w:vAlign w:val="center"/>
            <w:hideMark/>
          </w:tcPr>
          <w:p w14:paraId="2FF472FE" w14:textId="77777777" w:rsidR="00E64056" w:rsidRDefault="00E64056">
            <w:pPr>
              <w:jc w:val="center"/>
            </w:pPr>
            <w:r>
              <w:t> </w:t>
            </w:r>
          </w:p>
        </w:tc>
      </w:tr>
      <w:tr w:rsidR="00E64056" w14:paraId="06691B66" w14:textId="77777777" w:rsidTr="008C0E92">
        <w:tc>
          <w:tcPr>
            <w:tcW w:w="988" w:type="dxa"/>
            <w:shd w:val="clear" w:color="auto" w:fill="auto"/>
            <w:vAlign w:val="center"/>
            <w:hideMark/>
          </w:tcPr>
          <w:p w14:paraId="35DA0B70" w14:textId="77777777" w:rsidR="00E64056" w:rsidRDefault="00E64056">
            <w:pPr>
              <w:jc w:val="center"/>
            </w:pPr>
            <w:r>
              <w:t> </w:t>
            </w:r>
          </w:p>
        </w:tc>
        <w:tc>
          <w:tcPr>
            <w:tcW w:w="1984" w:type="dxa"/>
            <w:shd w:val="clear" w:color="auto" w:fill="auto"/>
            <w:vAlign w:val="center"/>
            <w:hideMark/>
          </w:tcPr>
          <w:p w14:paraId="08F5855B" w14:textId="77777777" w:rsidR="00E64056" w:rsidRDefault="00E64056">
            <w:pPr>
              <w:rPr>
                <w:sz w:val="20"/>
                <w:szCs w:val="20"/>
              </w:rPr>
            </w:pPr>
            <w:r>
              <w:rPr>
                <w:sz w:val="20"/>
                <w:szCs w:val="20"/>
              </w:rPr>
              <w:t>All other outputs</w:t>
            </w:r>
          </w:p>
        </w:tc>
        <w:tc>
          <w:tcPr>
            <w:tcW w:w="3119" w:type="dxa"/>
            <w:shd w:val="clear" w:color="auto" w:fill="auto"/>
            <w:vAlign w:val="center"/>
            <w:hideMark/>
          </w:tcPr>
          <w:p w14:paraId="4E09BA57" w14:textId="77777777" w:rsidR="00E64056" w:rsidRDefault="00E64056">
            <w:pPr>
              <w:rPr>
                <w:sz w:val="20"/>
                <w:szCs w:val="20"/>
              </w:rPr>
            </w:pPr>
            <w:r>
              <w:rPr>
                <w:sz w:val="20"/>
                <w:szCs w:val="20"/>
              </w:rPr>
              <w:t>75 Ω (unbalanced), 150 Ω (balanced)</w:t>
            </w:r>
          </w:p>
        </w:tc>
        <w:tc>
          <w:tcPr>
            <w:tcW w:w="2126" w:type="dxa"/>
            <w:shd w:val="clear" w:color="auto" w:fill="auto"/>
            <w:vAlign w:val="center"/>
            <w:hideMark/>
          </w:tcPr>
          <w:p w14:paraId="663E83FB" w14:textId="77777777" w:rsidR="00E64056" w:rsidRDefault="00E64056">
            <w:pPr>
              <w:rPr>
                <w:sz w:val="20"/>
                <w:szCs w:val="20"/>
              </w:rPr>
            </w:pPr>
            <w:r>
              <w:rPr>
                <w:sz w:val="20"/>
                <w:szCs w:val="20"/>
              </w:rPr>
              <w:t>All other outputs</w:t>
            </w:r>
          </w:p>
        </w:tc>
        <w:tc>
          <w:tcPr>
            <w:tcW w:w="2977" w:type="dxa"/>
            <w:shd w:val="clear" w:color="auto" w:fill="auto"/>
            <w:vAlign w:val="center"/>
            <w:hideMark/>
          </w:tcPr>
          <w:p w14:paraId="075A0F00" w14:textId="77777777" w:rsidR="00E64056" w:rsidRDefault="00E64056">
            <w:pPr>
              <w:rPr>
                <w:sz w:val="20"/>
                <w:szCs w:val="20"/>
              </w:rPr>
            </w:pPr>
            <w:r>
              <w:rPr>
                <w:sz w:val="20"/>
                <w:szCs w:val="20"/>
              </w:rPr>
              <w:t>75 Ω (unbalanced), 150 Ω (balanced)</w:t>
            </w:r>
          </w:p>
        </w:tc>
        <w:tc>
          <w:tcPr>
            <w:tcW w:w="1275" w:type="dxa"/>
            <w:shd w:val="clear" w:color="auto" w:fill="auto"/>
            <w:vAlign w:val="center"/>
            <w:hideMark/>
          </w:tcPr>
          <w:p w14:paraId="24FE2C2C" w14:textId="77777777" w:rsidR="00E64056" w:rsidRDefault="00E64056">
            <w:pPr>
              <w:jc w:val="center"/>
              <w:rPr>
                <w:b/>
                <w:bCs/>
              </w:rPr>
            </w:pPr>
            <w:r>
              <w:rPr>
                <w:b/>
                <w:bCs/>
              </w:rPr>
              <w:t> </w:t>
            </w:r>
          </w:p>
        </w:tc>
        <w:tc>
          <w:tcPr>
            <w:tcW w:w="1134" w:type="dxa"/>
            <w:shd w:val="clear" w:color="auto" w:fill="auto"/>
            <w:vAlign w:val="center"/>
            <w:hideMark/>
          </w:tcPr>
          <w:p w14:paraId="45F15E2A" w14:textId="77777777" w:rsidR="00E64056" w:rsidRDefault="00E64056">
            <w:pPr>
              <w:jc w:val="center"/>
              <w:rPr>
                <w:b/>
                <w:bCs/>
              </w:rPr>
            </w:pPr>
            <w:r>
              <w:rPr>
                <w:b/>
                <w:bCs/>
              </w:rPr>
              <w:t> </w:t>
            </w:r>
          </w:p>
        </w:tc>
        <w:tc>
          <w:tcPr>
            <w:tcW w:w="1072" w:type="dxa"/>
            <w:shd w:val="clear" w:color="auto" w:fill="auto"/>
            <w:vAlign w:val="center"/>
            <w:hideMark/>
          </w:tcPr>
          <w:p w14:paraId="57B6445A" w14:textId="77777777" w:rsidR="00E64056" w:rsidRDefault="00E64056">
            <w:pPr>
              <w:jc w:val="center"/>
            </w:pPr>
            <w:r>
              <w:t> </w:t>
            </w:r>
          </w:p>
        </w:tc>
      </w:tr>
      <w:tr w:rsidR="00E64056" w14:paraId="0D7E687D" w14:textId="77777777" w:rsidTr="008C0E92">
        <w:tc>
          <w:tcPr>
            <w:tcW w:w="988" w:type="dxa"/>
            <w:shd w:val="clear" w:color="auto" w:fill="auto"/>
            <w:vAlign w:val="center"/>
            <w:hideMark/>
          </w:tcPr>
          <w:p w14:paraId="094CBE59" w14:textId="77777777" w:rsidR="00E64056" w:rsidRDefault="00E64056">
            <w:pPr>
              <w:jc w:val="center"/>
            </w:pPr>
            <w:r>
              <w:t> </w:t>
            </w:r>
          </w:p>
        </w:tc>
        <w:tc>
          <w:tcPr>
            <w:tcW w:w="1984" w:type="dxa"/>
            <w:shd w:val="clear" w:color="auto" w:fill="auto"/>
            <w:vAlign w:val="center"/>
            <w:hideMark/>
          </w:tcPr>
          <w:p w14:paraId="602F08D6" w14:textId="77777777" w:rsidR="00E64056" w:rsidRDefault="00E64056">
            <w:pPr>
              <w:rPr>
                <w:sz w:val="20"/>
                <w:szCs w:val="20"/>
              </w:rPr>
            </w:pPr>
            <w:r>
              <w:rPr>
                <w:sz w:val="20"/>
                <w:szCs w:val="20"/>
              </w:rPr>
              <w:t>Equivalent Input Noise, MIC input, A-weighted, 150 ohms</w:t>
            </w:r>
          </w:p>
        </w:tc>
        <w:tc>
          <w:tcPr>
            <w:tcW w:w="3119" w:type="dxa"/>
            <w:shd w:val="clear" w:color="auto" w:fill="auto"/>
            <w:vAlign w:val="center"/>
            <w:hideMark/>
          </w:tcPr>
          <w:p w14:paraId="0772F5E7" w14:textId="77777777" w:rsidR="00E64056" w:rsidRDefault="00E64056">
            <w:pPr>
              <w:rPr>
                <w:sz w:val="20"/>
                <w:szCs w:val="20"/>
              </w:rPr>
            </w:pPr>
            <w:r>
              <w:rPr>
                <w:sz w:val="20"/>
                <w:szCs w:val="20"/>
              </w:rPr>
              <w:t>-130 dBu</w:t>
            </w:r>
          </w:p>
        </w:tc>
        <w:tc>
          <w:tcPr>
            <w:tcW w:w="2126" w:type="dxa"/>
            <w:shd w:val="clear" w:color="auto" w:fill="auto"/>
            <w:vAlign w:val="center"/>
            <w:hideMark/>
          </w:tcPr>
          <w:p w14:paraId="60505191" w14:textId="77777777" w:rsidR="00E64056" w:rsidRDefault="00E64056">
            <w:pPr>
              <w:rPr>
                <w:sz w:val="20"/>
                <w:szCs w:val="20"/>
              </w:rPr>
            </w:pPr>
            <w:r>
              <w:rPr>
                <w:sz w:val="20"/>
                <w:szCs w:val="20"/>
              </w:rPr>
              <w:t>Equivalent Input Noise, MIC input, A-weighted, 150 ohms</w:t>
            </w:r>
          </w:p>
        </w:tc>
        <w:tc>
          <w:tcPr>
            <w:tcW w:w="2977" w:type="dxa"/>
            <w:shd w:val="clear" w:color="auto" w:fill="auto"/>
            <w:vAlign w:val="center"/>
            <w:hideMark/>
          </w:tcPr>
          <w:p w14:paraId="04561FCA" w14:textId="77777777" w:rsidR="00E64056" w:rsidRDefault="00E64056">
            <w:pPr>
              <w:rPr>
                <w:sz w:val="20"/>
                <w:szCs w:val="20"/>
              </w:rPr>
            </w:pPr>
            <w:r>
              <w:rPr>
                <w:sz w:val="20"/>
                <w:szCs w:val="20"/>
              </w:rPr>
              <w:t>-130 dBu</w:t>
            </w:r>
          </w:p>
        </w:tc>
        <w:tc>
          <w:tcPr>
            <w:tcW w:w="1275" w:type="dxa"/>
            <w:shd w:val="clear" w:color="auto" w:fill="auto"/>
            <w:vAlign w:val="center"/>
            <w:hideMark/>
          </w:tcPr>
          <w:p w14:paraId="770E4260" w14:textId="77777777" w:rsidR="00E64056" w:rsidRDefault="00E64056">
            <w:pPr>
              <w:jc w:val="center"/>
              <w:rPr>
                <w:b/>
                <w:bCs/>
              </w:rPr>
            </w:pPr>
            <w:r>
              <w:rPr>
                <w:b/>
                <w:bCs/>
              </w:rPr>
              <w:t> </w:t>
            </w:r>
          </w:p>
        </w:tc>
        <w:tc>
          <w:tcPr>
            <w:tcW w:w="1134" w:type="dxa"/>
            <w:shd w:val="clear" w:color="auto" w:fill="auto"/>
            <w:vAlign w:val="center"/>
            <w:hideMark/>
          </w:tcPr>
          <w:p w14:paraId="79154D57" w14:textId="77777777" w:rsidR="00E64056" w:rsidRDefault="00E64056">
            <w:pPr>
              <w:jc w:val="center"/>
              <w:rPr>
                <w:b/>
                <w:bCs/>
              </w:rPr>
            </w:pPr>
            <w:r>
              <w:rPr>
                <w:b/>
                <w:bCs/>
              </w:rPr>
              <w:t> </w:t>
            </w:r>
          </w:p>
        </w:tc>
        <w:tc>
          <w:tcPr>
            <w:tcW w:w="1072" w:type="dxa"/>
            <w:shd w:val="clear" w:color="auto" w:fill="auto"/>
            <w:vAlign w:val="center"/>
            <w:hideMark/>
          </w:tcPr>
          <w:p w14:paraId="4144F52C" w14:textId="77777777" w:rsidR="00E64056" w:rsidRDefault="00E64056">
            <w:pPr>
              <w:jc w:val="center"/>
            </w:pPr>
            <w:r>
              <w:t> </w:t>
            </w:r>
          </w:p>
        </w:tc>
      </w:tr>
      <w:tr w:rsidR="00E64056" w14:paraId="0CDE741A" w14:textId="77777777" w:rsidTr="008C0E92">
        <w:tc>
          <w:tcPr>
            <w:tcW w:w="988" w:type="dxa"/>
            <w:shd w:val="clear" w:color="auto" w:fill="auto"/>
            <w:vAlign w:val="center"/>
            <w:hideMark/>
          </w:tcPr>
          <w:p w14:paraId="457B2C2C" w14:textId="77777777" w:rsidR="00E64056" w:rsidRDefault="00E64056">
            <w:pPr>
              <w:jc w:val="center"/>
            </w:pPr>
            <w:r>
              <w:t> </w:t>
            </w:r>
          </w:p>
        </w:tc>
        <w:tc>
          <w:tcPr>
            <w:tcW w:w="1984" w:type="dxa"/>
            <w:shd w:val="clear" w:color="auto" w:fill="auto"/>
            <w:vAlign w:val="center"/>
            <w:hideMark/>
          </w:tcPr>
          <w:p w14:paraId="215A66A2" w14:textId="77777777" w:rsidR="00E64056" w:rsidRDefault="00E64056">
            <w:pPr>
              <w:rPr>
                <w:sz w:val="20"/>
                <w:szCs w:val="20"/>
              </w:rPr>
            </w:pPr>
            <w:r>
              <w:rPr>
                <w:sz w:val="20"/>
                <w:szCs w:val="20"/>
              </w:rPr>
              <w:t>Master fader down</w:t>
            </w:r>
          </w:p>
        </w:tc>
        <w:tc>
          <w:tcPr>
            <w:tcW w:w="3119" w:type="dxa"/>
            <w:shd w:val="clear" w:color="auto" w:fill="auto"/>
            <w:vAlign w:val="center"/>
            <w:hideMark/>
          </w:tcPr>
          <w:p w14:paraId="242015BE" w14:textId="77777777" w:rsidR="00E64056" w:rsidRDefault="00E64056">
            <w:pPr>
              <w:rPr>
                <w:sz w:val="20"/>
                <w:szCs w:val="20"/>
              </w:rPr>
            </w:pPr>
            <w:r>
              <w:rPr>
                <w:sz w:val="20"/>
                <w:szCs w:val="20"/>
              </w:rPr>
              <w:t>-100 dBu</w:t>
            </w:r>
          </w:p>
        </w:tc>
        <w:tc>
          <w:tcPr>
            <w:tcW w:w="2126" w:type="dxa"/>
            <w:shd w:val="clear" w:color="auto" w:fill="auto"/>
            <w:vAlign w:val="center"/>
            <w:hideMark/>
          </w:tcPr>
          <w:p w14:paraId="7DEED909" w14:textId="77777777" w:rsidR="00E64056" w:rsidRDefault="00E64056">
            <w:pPr>
              <w:rPr>
                <w:sz w:val="20"/>
                <w:szCs w:val="20"/>
              </w:rPr>
            </w:pPr>
            <w:r>
              <w:rPr>
                <w:sz w:val="20"/>
                <w:szCs w:val="20"/>
              </w:rPr>
              <w:t>Master fader down</w:t>
            </w:r>
          </w:p>
        </w:tc>
        <w:tc>
          <w:tcPr>
            <w:tcW w:w="2977" w:type="dxa"/>
            <w:shd w:val="clear" w:color="auto" w:fill="auto"/>
            <w:vAlign w:val="center"/>
            <w:hideMark/>
          </w:tcPr>
          <w:p w14:paraId="4F092541" w14:textId="77777777" w:rsidR="00E64056" w:rsidRDefault="00E64056">
            <w:pPr>
              <w:rPr>
                <w:sz w:val="20"/>
                <w:szCs w:val="20"/>
              </w:rPr>
            </w:pPr>
            <w:r>
              <w:rPr>
                <w:sz w:val="20"/>
                <w:szCs w:val="20"/>
              </w:rPr>
              <w:t>-100 dBu</w:t>
            </w:r>
          </w:p>
        </w:tc>
        <w:tc>
          <w:tcPr>
            <w:tcW w:w="1275" w:type="dxa"/>
            <w:shd w:val="clear" w:color="auto" w:fill="auto"/>
            <w:vAlign w:val="center"/>
            <w:hideMark/>
          </w:tcPr>
          <w:p w14:paraId="2CE7198A" w14:textId="77777777" w:rsidR="00E64056" w:rsidRDefault="00E64056">
            <w:pPr>
              <w:jc w:val="center"/>
              <w:rPr>
                <w:b/>
                <w:bCs/>
              </w:rPr>
            </w:pPr>
            <w:r>
              <w:rPr>
                <w:b/>
                <w:bCs/>
              </w:rPr>
              <w:t> </w:t>
            </w:r>
          </w:p>
        </w:tc>
        <w:tc>
          <w:tcPr>
            <w:tcW w:w="1134" w:type="dxa"/>
            <w:shd w:val="clear" w:color="auto" w:fill="auto"/>
            <w:vAlign w:val="center"/>
            <w:hideMark/>
          </w:tcPr>
          <w:p w14:paraId="38CB7E54" w14:textId="77777777" w:rsidR="00E64056" w:rsidRDefault="00E64056">
            <w:pPr>
              <w:jc w:val="center"/>
              <w:rPr>
                <w:b/>
                <w:bCs/>
              </w:rPr>
            </w:pPr>
            <w:r>
              <w:rPr>
                <w:b/>
                <w:bCs/>
              </w:rPr>
              <w:t> </w:t>
            </w:r>
          </w:p>
        </w:tc>
        <w:tc>
          <w:tcPr>
            <w:tcW w:w="1072" w:type="dxa"/>
            <w:shd w:val="clear" w:color="auto" w:fill="auto"/>
            <w:vAlign w:val="center"/>
            <w:hideMark/>
          </w:tcPr>
          <w:p w14:paraId="71BA2305" w14:textId="77777777" w:rsidR="00E64056" w:rsidRDefault="00E64056">
            <w:pPr>
              <w:jc w:val="center"/>
            </w:pPr>
            <w:r>
              <w:t> </w:t>
            </w:r>
          </w:p>
        </w:tc>
      </w:tr>
      <w:tr w:rsidR="00E64056" w14:paraId="183093DB" w14:textId="77777777" w:rsidTr="008C0E92">
        <w:tc>
          <w:tcPr>
            <w:tcW w:w="988" w:type="dxa"/>
            <w:shd w:val="clear" w:color="auto" w:fill="auto"/>
            <w:vAlign w:val="center"/>
            <w:hideMark/>
          </w:tcPr>
          <w:p w14:paraId="4D18B188" w14:textId="77777777" w:rsidR="00E64056" w:rsidRDefault="00E64056">
            <w:pPr>
              <w:jc w:val="center"/>
            </w:pPr>
            <w:r>
              <w:t> </w:t>
            </w:r>
          </w:p>
        </w:tc>
        <w:tc>
          <w:tcPr>
            <w:tcW w:w="1984" w:type="dxa"/>
            <w:shd w:val="clear" w:color="auto" w:fill="auto"/>
            <w:vAlign w:val="center"/>
            <w:hideMark/>
          </w:tcPr>
          <w:p w14:paraId="475F8F10" w14:textId="77777777" w:rsidR="00E64056" w:rsidRDefault="00E64056">
            <w:pPr>
              <w:rPr>
                <w:sz w:val="20"/>
                <w:szCs w:val="20"/>
              </w:rPr>
            </w:pPr>
            <w:r>
              <w:rPr>
                <w:sz w:val="20"/>
                <w:szCs w:val="20"/>
              </w:rPr>
              <w:t>Master fader 0 dB, Channel fader down</w:t>
            </w:r>
          </w:p>
        </w:tc>
        <w:tc>
          <w:tcPr>
            <w:tcW w:w="3119" w:type="dxa"/>
            <w:shd w:val="clear" w:color="auto" w:fill="auto"/>
            <w:vAlign w:val="center"/>
            <w:hideMark/>
          </w:tcPr>
          <w:p w14:paraId="38003ECA" w14:textId="77777777" w:rsidR="00E64056" w:rsidRDefault="00E64056">
            <w:pPr>
              <w:rPr>
                <w:sz w:val="20"/>
                <w:szCs w:val="20"/>
              </w:rPr>
            </w:pPr>
            <w:r>
              <w:rPr>
                <w:sz w:val="20"/>
                <w:szCs w:val="20"/>
              </w:rPr>
              <w:t>-92 dBu</w:t>
            </w:r>
          </w:p>
        </w:tc>
        <w:tc>
          <w:tcPr>
            <w:tcW w:w="2126" w:type="dxa"/>
            <w:shd w:val="clear" w:color="auto" w:fill="auto"/>
            <w:vAlign w:val="center"/>
            <w:hideMark/>
          </w:tcPr>
          <w:p w14:paraId="7C75AD63" w14:textId="77777777" w:rsidR="00E64056" w:rsidRDefault="00E64056">
            <w:pPr>
              <w:rPr>
                <w:sz w:val="20"/>
                <w:szCs w:val="20"/>
              </w:rPr>
            </w:pPr>
            <w:r>
              <w:rPr>
                <w:sz w:val="20"/>
                <w:szCs w:val="20"/>
              </w:rPr>
              <w:t>Master fader 0 dB, Channel fader down</w:t>
            </w:r>
          </w:p>
        </w:tc>
        <w:tc>
          <w:tcPr>
            <w:tcW w:w="2977" w:type="dxa"/>
            <w:shd w:val="clear" w:color="auto" w:fill="auto"/>
            <w:vAlign w:val="center"/>
            <w:hideMark/>
          </w:tcPr>
          <w:p w14:paraId="49899F48" w14:textId="77777777" w:rsidR="00E64056" w:rsidRDefault="00E64056">
            <w:pPr>
              <w:rPr>
                <w:sz w:val="20"/>
                <w:szCs w:val="20"/>
              </w:rPr>
            </w:pPr>
            <w:r>
              <w:rPr>
                <w:sz w:val="20"/>
                <w:szCs w:val="20"/>
              </w:rPr>
              <w:t>-92 dBu</w:t>
            </w:r>
          </w:p>
        </w:tc>
        <w:tc>
          <w:tcPr>
            <w:tcW w:w="1275" w:type="dxa"/>
            <w:shd w:val="clear" w:color="auto" w:fill="auto"/>
            <w:vAlign w:val="center"/>
            <w:hideMark/>
          </w:tcPr>
          <w:p w14:paraId="3FB071C9" w14:textId="77777777" w:rsidR="00E64056" w:rsidRDefault="00E64056">
            <w:pPr>
              <w:jc w:val="center"/>
              <w:rPr>
                <w:b/>
                <w:bCs/>
              </w:rPr>
            </w:pPr>
            <w:r>
              <w:rPr>
                <w:b/>
                <w:bCs/>
              </w:rPr>
              <w:t> </w:t>
            </w:r>
          </w:p>
        </w:tc>
        <w:tc>
          <w:tcPr>
            <w:tcW w:w="1134" w:type="dxa"/>
            <w:shd w:val="clear" w:color="auto" w:fill="auto"/>
            <w:vAlign w:val="center"/>
            <w:hideMark/>
          </w:tcPr>
          <w:p w14:paraId="6F0A03AF" w14:textId="77777777" w:rsidR="00E64056" w:rsidRDefault="00E64056">
            <w:pPr>
              <w:jc w:val="center"/>
              <w:rPr>
                <w:b/>
                <w:bCs/>
              </w:rPr>
            </w:pPr>
            <w:r>
              <w:rPr>
                <w:b/>
                <w:bCs/>
              </w:rPr>
              <w:t> </w:t>
            </w:r>
          </w:p>
        </w:tc>
        <w:tc>
          <w:tcPr>
            <w:tcW w:w="1072" w:type="dxa"/>
            <w:shd w:val="clear" w:color="auto" w:fill="auto"/>
            <w:vAlign w:val="center"/>
            <w:hideMark/>
          </w:tcPr>
          <w:p w14:paraId="6E3C3E57" w14:textId="77777777" w:rsidR="00E64056" w:rsidRDefault="00E64056">
            <w:pPr>
              <w:jc w:val="center"/>
            </w:pPr>
            <w:r>
              <w:t> </w:t>
            </w:r>
          </w:p>
        </w:tc>
      </w:tr>
      <w:tr w:rsidR="00E64056" w14:paraId="1C167C39" w14:textId="77777777" w:rsidTr="008C0E92">
        <w:tc>
          <w:tcPr>
            <w:tcW w:w="988" w:type="dxa"/>
            <w:shd w:val="clear" w:color="auto" w:fill="auto"/>
            <w:vAlign w:val="center"/>
            <w:hideMark/>
          </w:tcPr>
          <w:p w14:paraId="1AA502F7" w14:textId="77777777" w:rsidR="00E64056" w:rsidRDefault="00E64056">
            <w:pPr>
              <w:jc w:val="center"/>
            </w:pPr>
            <w:r>
              <w:lastRenderedPageBreak/>
              <w:t> </w:t>
            </w:r>
          </w:p>
        </w:tc>
        <w:tc>
          <w:tcPr>
            <w:tcW w:w="1984" w:type="dxa"/>
            <w:shd w:val="clear" w:color="auto" w:fill="auto"/>
            <w:vAlign w:val="center"/>
            <w:hideMark/>
          </w:tcPr>
          <w:p w14:paraId="476F7F5E" w14:textId="77777777" w:rsidR="00E64056" w:rsidRDefault="00E64056">
            <w:pPr>
              <w:rPr>
                <w:sz w:val="20"/>
                <w:szCs w:val="20"/>
              </w:rPr>
            </w:pPr>
            <w:r>
              <w:rPr>
                <w:sz w:val="20"/>
                <w:szCs w:val="20"/>
              </w:rPr>
              <w:t>Master fader 0 dB, Channel fader 0 dB, Channel gain unity</w:t>
            </w:r>
          </w:p>
        </w:tc>
        <w:tc>
          <w:tcPr>
            <w:tcW w:w="3119" w:type="dxa"/>
            <w:shd w:val="clear" w:color="auto" w:fill="auto"/>
            <w:vAlign w:val="center"/>
            <w:hideMark/>
          </w:tcPr>
          <w:p w14:paraId="1B76177C" w14:textId="77777777" w:rsidR="00E64056" w:rsidRDefault="00E64056">
            <w:pPr>
              <w:rPr>
                <w:sz w:val="20"/>
                <w:szCs w:val="20"/>
              </w:rPr>
            </w:pPr>
            <w:r>
              <w:rPr>
                <w:sz w:val="20"/>
                <w:szCs w:val="20"/>
              </w:rPr>
              <w:t>-82 dBu</w:t>
            </w:r>
          </w:p>
        </w:tc>
        <w:tc>
          <w:tcPr>
            <w:tcW w:w="2126" w:type="dxa"/>
            <w:shd w:val="clear" w:color="auto" w:fill="auto"/>
            <w:vAlign w:val="center"/>
            <w:hideMark/>
          </w:tcPr>
          <w:p w14:paraId="1C6FBDD3" w14:textId="77777777" w:rsidR="00E64056" w:rsidRDefault="00E64056">
            <w:pPr>
              <w:rPr>
                <w:sz w:val="20"/>
                <w:szCs w:val="20"/>
              </w:rPr>
            </w:pPr>
            <w:r>
              <w:rPr>
                <w:sz w:val="20"/>
                <w:szCs w:val="20"/>
              </w:rPr>
              <w:t>Master fader 0 dB, Channel fader 0 dB, Channel gain unity</w:t>
            </w:r>
          </w:p>
        </w:tc>
        <w:tc>
          <w:tcPr>
            <w:tcW w:w="2977" w:type="dxa"/>
            <w:shd w:val="clear" w:color="auto" w:fill="auto"/>
            <w:vAlign w:val="center"/>
            <w:hideMark/>
          </w:tcPr>
          <w:p w14:paraId="05D20FF6" w14:textId="77777777" w:rsidR="00E64056" w:rsidRDefault="00E64056">
            <w:pPr>
              <w:rPr>
                <w:sz w:val="20"/>
                <w:szCs w:val="20"/>
              </w:rPr>
            </w:pPr>
            <w:r>
              <w:rPr>
                <w:sz w:val="20"/>
                <w:szCs w:val="20"/>
              </w:rPr>
              <w:t>-82 dBu</w:t>
            </w:r>
          </w:p>
        </w:tc>
        <w:tc>
          <w:tcPr>
            <w:tcW w:w="1275" w:type="dxa"/>
            <w:shd w:val="clear" w:color="auto" w:fill="auto"/>
            <w:vAlign w:val="center"/>
            <w:hideMark/>
          </w:tcPr>
          <w:p w14:paraId="66BB0EB5" w14:textId="77777777" w:rsidR="00E64056" w:rsidRDefault="00E64056">
            <w:pPr>
              <w:jc w:val="center"/>
              <w:rPr>
                <w:b/>
                <w:bCs/>
              </w:rPr>
            </w:pPr>
            <w:r>
              <w:rPr>
                <w:b/>
                <w:bCs/>
              </w:rPr>
              <w:t> </w:t>
            </w:r>
          </w:p>
        </w:tc>
        <w:tc>
          <w:tcPr>
            <w:tcW w:w="1134" w:type="dxa"/>
            <w:shd w:val="clear" w:color="auto" w:fill="auto"/>
            <w:vAlign w:val="center"/>
            <w:hideMark/>
          </w:tcPr>
          <w:p w14:paraId="31301464" w14:textId="77777777" w:rsidR="00E64056" w:rsidRDefault="00E64056">
            <w:pPr>
              <w:jc w:val="center"/>
              <w:rPr>
                <w:b/>
                <w:bCs/>
              </w:rPr>
            </w:pPr>
            <w:r>
              <w:rPr>
                <w:b/>
                <w:bCs/>
              </w:rPr>
              <w:t> </w:t>
            </w:r>
          </w:p>
        </w:tc>
        <w:tc>
          <w:tcPr>
            <w:tcW w:w="1072" w:type="dxa"/>
            <w:shd w:val="clear" w:color="auto" w:fill="auto"/>
            <w:vAlign w:val="center"/>
            <w:hideMark/>
          </w:tcPr>
          <w:p w14:paraId="1C8B039E" w14:textId="77777777" w:rsidR="00E64056" w:rsidRDefault="00E64056">
            <w:pPr>
              <w:jc w:val="center"/>
            </w:pPr>
            <w:r>
              <w:t> </w:t>
            </w:r>
          </w:p>
        </w:tc>
      </w:tr>
      <w:tr w:rsidR="00E64056" w14:paraId="515107FE" w14:textId="77777777" w:rsidTr="008C0E92">
        <w:tc>
          <w:tcPr>
            <w:tcW w:w="988" w:type="dxa"/>
            <w:shd w:val="clear" w:color="auto" w:fill="auto"/>
            <w:vAlign w:val="center"/>
            <w:hideMark/>
          </w:tcPr>
          <w:p w14:paraId="25A8568C" w14:textId="77777777" w:rsidR="00E64056" w:rsidRDefault="00E64056">
            <w:pPr>
              <w:jc w:val="center"/>
            </w:pPr>
            <w:r>
              <w:t> </w:t>
            </w:r>
          </w:p>
        </w:tc>
        <w:tc>
          <w:tcPr>
            <w:tcW w:w="1984" w:type="dxa"/>
            <w:shd w:val="clear" w:color="auto" w:fill="auto"/>
            <w:vAlign w:val="center"/>
            <w:hideMark/>
          </w:tcPr>
          <w:p w14:paraId="460D0968" w14:textId="77777777" w:rsidR="00E64056" w:rsidRDefault="00E64056">
            <w:pPr>
              <w:rPr>
                <w:sz w:val="20"/>
                <w:szCs w:val="20"/>
              </w:rPr>
            </w:pPr>
            <w:r>
              <w:rPr>
                <w:sz w:val="20"/>
                <w:szCs w:val="20"/>
              </w:rPr>
              <w:t>Equalization</w:t>
            </w:r>
          </w:p>
        </w:tc>
        <w:tc>
          <w:tcPr>
            <w:tcW w:w="3119" w:type="dxa"/>
            <w:shd w:val="clear" w:color="auto" w:fill="auto"/>
            <w:vAlign w:val="center"/>
            <w:hideMark/>
          </w:tcPr>
          <w:p w14:paraId="7D2EBEBB" w14:textId="77777777" w:rsidR="00E64056" w:rsidRDefault="00E64056">
            <w:pPr>
              <w:rPr>
                <w:sz w:val="20"/>
                <w:szCs w:val="20"/>
              </w:rPr>
            </w:pPr>
            <w:r>
              <w:rPr>
                <w:sz w:val="20"/>
                <w:szCs w:val="20"/>
              </w:rPr>
              <w:t> </w:t>
            </w:r>
          </w:p>
        </w:tc>
        <w:tc>
          <w:tcPr>
            <w:tcW w:w="2126" w:type="dxa"/>
            <w:shd w:val="clear" w:color="auto" w:fill="auto"/>
            <w:vAlign w:val="center"/>
            <w:hideMark/>
          </w:tcPr>
          <w:p w14:paraId="055817FA" w14:textId="77777777" w:rsidR="00E64056" w:rsidRDefault="00E64056">
            <w:pPr>
              <w:rPr>
                <w:sz w:val="20"/>
                <w:szCs w:val="20"/>
              </w:rPr>
            </w:pPr>
            <w:r>
              <w:rPr>
                <w:sz w:val="20"/>
                <w:szCs w:val="20"/>
              </w:rPr>
              <w:t>Equalization</w:t>
            </w:r>
          </w:p>
        </w:tc>
        <w:tc>
          <w:tcPr>
            <w:tcW w:w="2977" w:type="dxa"/>
            <w:shd w:val="clear" w:color="auto" w:fill="auto"/>
            <w:vAlign w:val="center"/>
            <w:hideMark/>
          </w:tcPr>
          <w:p w14:paraId="1F9C9808" w14:textId="77777777" w:rsidR="00E64056" w:rsidRDefault="00E64056">
            <w:pPr>
              <w:rPr>
                <w:sz w:val="20"/>
                <w:szCs w:val="20"/>
              </w:rPr>
            </w:pPr>
            <w:r>
              <w:rPr>
                <w:sz w:val="20"/>
                <w:szCs w:val="20"/>
              </w:rPr>
              <w:t> </w:t>
            </w:r>
          </w:p>
        </w:tc>
        <w:tc>
          <w:tcPr>
            <w:tcW w:w="1275" w:type="dxa"/>
            <w:shd w:val="clear" w:color="auto" w:fill="auto"/>
            <w:vAlign w:val="center"/>
            <w:hideMark/>
          </w:tcPr>
          <w:p w14:paraId="558125F3" w14:textId="77777777" w:rsidR="00E64056" w:rsidRDefault="00E64056">
            <w:pPr>
              <w:jc w:val="center"/>
              <w:rPr>
                <w:b/>
                <w:bCs/>
              </w:rPr>
            </w:pPr>
            <w:r>
              <w:rPr>
                <w:b/>
                <w:bCs/>
              </w:rPr>
              <w:t> </w:t>
            </w:r>
          </w:p>
        </w:tc>
        <w:tc>
          <w:tcPr>
            <w:tcW w:w="1134" w:type="dxa"/>
            <w:shd w:val="clear" w:color="auto" w:fill="auto"/>
            <w:vAlign w:val="center"/>
            <w:hideMark/>
          </w:tcPr>
          <w:p w14:paraId="5699BA36" w14:textId="77777777" w:rsidR="00E64056" w:rsidRDefault="00E64056">
            <w:pPr>
              <w:jc w:val="center"/>
              <w:rPr>
                <w:b/>
                <w:bCs/>
              </w:rPr>
            </w:pPr>
            <w:r>
              <w:rPr>
                <w:b/>
                <w:bCs/>
              </w:rPr>
              <w:t> </w:t>
            </w:r>
          </w:p>
        </w:tc>
        <w:tc>
          <w:tcPr>
            <w:tcW w:w="1072" w:type="dxa"/>
            <w:shd w:val="clear" w:color="auto" w:fill="auto"/>
            <w:vAlign w:val="center"/>
            <w:hideMark/>
          </w:tcPr>
          <w:p w14:paraId="628988C6" w14:textId="77777777" w:rsidR="00E64056" w:rsidRDefault="00E64056">
            <w:pPr>
              <w:jc w:val="center"/>
            </w:pPr>
            <w:r>
              <w:t> </w:t>
            </w:r>
          </w:p>
        </w:tc>
      </w:tr>
      <w:tr w:rsidR="00E64056" w14:paraId="6F547A12" w14:textId="77777777" w:rsidTr="008C0E92">
        <w:tc>
          <w:tcPr>
            <w:tcW w:w="988" w:type="dxa"/>
            <w:shd w:val="clear" w:color="auto" w:fill="auto"/>
            <w:vAlign w:val="center"/>
            <w:hideMark/>
          </w:tcPr>
          <w:p w14:paraId="2CAC82FA" w14:textId="77777777" w:rsidR="00E64056" w:rsidRDefault="00E64056">
            <w:pPr>
              <w:jc w:val="center"/>
            </w:pPr>
            <w:r>
              <w:t> </w:t>
            </w:r>
          </w:p>
        </w:tc>
        <w:tc>
          <w:tcPr>
            <w:tcW w:w="1984" w:type="dxa"/>
            <w:shd w:val="clear" w:color="auto" w:fill="auto"/>
            <w:vAlign w:val="center"/>
            <w:hideMark/>
          </w:tcPr>
          <w:p w14:paraId="71297347" w14:textId="77777777" w:rsidR="00E64056" w:rsidRDefault="00E64056">
            <w:pPr>
              <w:rPr>
                <w:sz w:val="20"/>
                <w:szCs w:val="20"/>
              </w:rPr>
            </w:pPr>
            <w:r>
              <w:rPr>
                <w:sz w:val="20"/>
                <w:szCs w:val="20"/>
              </w:rPr>
              <w:t>LO Shelving</w:t>
            </w:r>
          </w:p>
        </w:tc>
        <w:tc>
          <w:tcPr>
            <w:tcW w:w="3119" w:type="dxa"/>
            <w:shd w:val="clear" w:color="auto" w:fill="auto"/>
            <w:vAlign w:val="center"/>
            <w:hideMark/>
          </w:tcPr>
          <w:p w14:paraId="5E386F6A" w14:textId="77777777" w:rsidR="00E64056" w:rsidRDefault="00E64056">
            <w:pPr>
              <w:rPr>
                <w:sz w:val="20"/>
                <w:szCs w:val="20"/>
              </w:rPr>
            </w:pPr>
            <w:r>
              <w:rPr>
                <w:sz w:val="20"/>
                <w:szCs w:val="20"/>
              </w:rPr>
              <w:t>±15 dB / 60 Hz</w:t>
            </w:r>
          </w:p>
        </w:tc>
        <w:tc>
          <w:tcPr>
            <w:tcW w:w="2126" w:type="dxa"/>
            <w:shd w:val="clear" w:color="auto" w:fill="auto"/>
            <w:vAlign w:val="center"/>
            <w:hideMark/>
          </w:tcPr>
          <w:p w14:paraId="361722D4" w14:textId="77777777" w:rsidR="00E64056" w:rsidRDefault="00E64056">
            <w:pPr>
              <w:rPr>
                <w:sz w:val="20"/>
                <w:szCs w:val="20"/>
              </w:rPr>
            </w:pPr>
            <w:r>
              <w:rPr>
                <w:sz w:val="20"/>
                <w:szCs w:val="20"/>
              </w:rPr>
              <w:t>LO Shelving</w:t>
            </w:r>
          </w:p>
        </w:tc>
        <w:tc>
          <w:tcPr>
            <w:tcW w:w="2977" w:type="dxa"/>
            <w:shd w:val="clear" w:color="auto" w:fill="auto"/>
            <w:vAlign w:val="center"/>
            <w:hideMark/>
          </w:tcPr>
          <w:p w14:paraId="309FF961" w14:textId="77777777" w:rsidR="00E64056" w:rsidRDefault="00E64056">
            <w:pPr>
              <w:rPr>
                <w:sz w:val="20"/>
                <w:szCs w:val="20"/>
              </w:rPr>
            </w:pPr>
            <w:r>
              <w:rPr>
                <w:sz w:val="20"/>
                <w:szCs w:val="20"/>
              </w:rPr>
              <w:t>±15 dB / 60 Hz</w:t>
            </w:r>
          </w:p>
        </w:tc>
        <w:tc>
          <w:tcPr>
            <w:tcW w:w="1275" w:type="dxa"/>
            <w:shd w:val="clear" w:color="auto" w:fill="auto"/>
            <w:vAlign w:val="center"/>
            <w:hideMark/>
          </w:tcPr>
          <w:p w14:paraId="042EDA54" w14:textId="77777777" w:rsidR="00E64056" w:rsidRDefault="00E64056">
            <w:pPr>
              <w:jc w:val="center"/>
              <w:rPr>
                <w:b/>
                <w:bCs/>
              </w:rPr>
            </w:pPr>
            <w:r>
              <w:rPr>
                <w:b/>
                <w:bCs/>
              </w:rPr>
              <w:t> </w:t>
            </w:r>
          </w:p>
        </w:tc>
        <w:tc>
          <w:tcPr>
            <w:tcW w:w="1134" w:type="dxa"/>
            <w:shd w:val="clear" w:color="auto" w:fill="auto"/>
            <w:vAlign w:val="center"/>
            <w:hideMark/>
          </w:tcPr>
          <w:p w14:paraId="147A8510" w14:textId="77777777" w:rsidR="00E64056" w:rsidRDefault="00E64056">
            <w:pPr>
              <w:jc w:val="center"/>
              <w:rPr>
                <w:b/>
                <w:bCs/>
              </w:rPr>
            </w:pPr>
            <w:r>
              <w:rPr>
                <w:b/>
                <w:bCs/>
              </w:rPr>
              <w:t> </w:t>
            </w:r>
          </w:p>
        </w:tc>
        <w:tc>
          <w:tcPr>
            <w:tcW w:w="1072" w:type="dxa"/>
            <w:shd w:val="clear" w:color="auto" w:fill="auto"/>
            <w:vAlign w:val="center"/>
            <w:hideMark/>
          </w:tcPr>
          <w:p w14:paraId="3B4F614C" w14:textId="77777777" w:rsidR="00E64056" w:rsidRDefault="00E64056">
            <w:pPr>
              <w:jc w:val="center"/>
            </w:pPr>
            <w:r>
              <w:t> </w:t>
            </w:r>
          </w:p>
        </w:tc>
      </w:tr>
      <w:tr w:rsidR="00E64056" w14:paraId="6D4E7F44" w14:textId="77777777" w:rsidTr="008C0E92">
        <w:tc>
          <w:tcPr>
            <w:tcW w:w="988" w:type="dxa"/>
            <w:shd w:val="clear" w:color="auto" w:fill="auto"/>
            <w:vAlign w:val="center"/>
            <w:hideMark/>
          </w:tcPr>
          <w:p w14:paraId="16DC0019" w14:textId="77777777" w:rsidR="00E64056" w:rsidRDefault="00E64056">
            <w:pPr>
              <w:jc w:val="center"/>
            </w:pPr>
            <w:r>
              <w:t> </w:t>
            </w:r>
          </w:p>
        </w:tc>
        <w:tc>
          <w:tcPr>
            <w:tcW w:w="1984" w:type="dxa"/>
            <w:shd w:val="clear" w:color="auto" w:fill="auto"/>
            <w:vAlign w:val="center"/>
            <w:hideMark/>
          </w:tcPr>
          <w:p w14:paraId="10FC86CB" w14:textId="77777777" w:rsidR="00E64056" w:rsidRDefault="00E64056">
            <w:pPr>
              <w:rPr>
                <w:sz w:val="20"/>
                <w:szCs w:val="20"/>
              </w:rPr>
            </w:pPr>
            <w:r>
              <w:rPr>
                <w:sz w:val="20"/>
                <w:szCs w:val="20"/>
              </w:rPr>
              <w:t>MID Peaking</w:t>
            </w:r>
          </w:p>
        </w:tc>
        <w:tc>
          <w:tcPr>
            <w:tcW w:w="3119" w:type="dxa"/>
            <w:shd w:val="clear" w:color="auto" w:fill="auto"/>
            <w:vAlign w:val="center"/>
            <w:hideMark/>
          </w:tcPr>
          <w:p w14:paraId="42CBC6B4" w14:textId="77777777" w:rsidR="00E64056" w:rsidRDefault="00E64056">
            <w:pPr>
              <w:rPr>
                <w:sz w:val="20"/>
                <w:szCs w:val="20"/>
              </w:rPr>
            </w:pPr>
            <w:r>
              <w:rPr>
                <w:sz w:val="20"/>
                <w:szCs w:val="20"/>
              </w:rPr>
              <w:t>±12 dB / 2.4 kHz</w:t>
            </w:r>
          </w:p>
        </w:tc>
        <w:tc>
          <w:tcPr>
            <w:tcW w:w="2126" w:type="dxa"/>
            <w:shd w:val="clear" w:color="auto" w:fill="auto"/>
            <w:vAlign w:val="center"/>
            <w:hideMark/>
          </w:tcPr>
          <w:p w14:paraId="1E92C0A2" w14:textId="77777777" w:rsidR="00E64056" w:rsidRDefault="00E64056">
            <w:pPr>
              <w:rPr>
                <w:sz w:val="20"/>
                <w:szCs w:val="20"/>
              </w:rPr>
            </w:pPr>
            <w:r>
              <w:rPr>
                <w:sz w:val="20"/>
                <w:szCs w:val="20"/>
              </w:rPr>
              <w:t>MID Peaking</w:t>
            </w:r>
          </w:p>
        </w:tc>
        <w:tc>
          <w:tcPr>
            <w:tcW w:w="2977" w:type="dxa"/>
            <w:shd w:val="clear" w:color="auto" w:fill="auto"/>
            <w:vAlign w:val="center"/>
            <w:hideMark/>
          </w:tcPr>
          <w:p w14:paraId="7EF4C723" w14:textId="77777777" w:rsidR="00E64056" w:rsidRDefault="00E64056">
            <w:pPr>
              <w:rPr>
                <w:sz w:val="20"/>
                <w:szCs w:val="20"/>
              </w:rPr>
            </w:pPr>
            <w:r>
              <w:rPr>
                <w:sz w:val="20"/>
                <w:szCs w:val="20"/>
              </w:rPr>
              <w:t>±12 dB / 2.4 kHz</w:t>
            </w:r>
          </w:p>
        </w:tc>
        <w:tc>
          <w:tcPr>
            <w:tcW w:w="1275" w:type="dxa"/>
            <w:shd w:val="clear" w:color="auto" w:fill="auto"/>
            <w:vAlign w:val="center"/>
            <w:hideMark/>
          </w:tcPr>
          <w:p w14:paraId="0F888413" w14:textId="77777777" w:rsidR="00E64056" w:rsidRDefault="00E64056">
            <w:pPr>
              <w:jc w:val="center"/>
              <w:rPr>
                <w:b/>
                <w:bCs/>
              </w:rPr>
            </w:pPr>
            <w:r>
              <w:rPr>
                <w:b/>
                <w:bCs/>
              </w:rPr>
              <w:t> </w:t>
            </w:r>
          </w:p>
        </w:tc>
        <w:tc>
          <w:tcPr>
            <w:tcW w:w="1134" w:type="dxa"/>
            <w:shd w:val="clear" w:color="auto" w:fill="auto"/>
            <w:vAlign w:val="center"/>
            <w:hideMark/>
          </w:tcPr>
          <w:p w14:paraId="033F9836" w14:textId="77777777" w:rsidR="00E64056" w:rsidRDefault="00E64056">
            <w:pPr>
              <w:jc w:val="center"/>
              <w:rPr>
                <w:b/>
                <w:bCs/>
              </w:rPr>
            </w:pPr>
            <w:r>
              <w:rPr>
                <w:b/>
                <w:bCs/>
              </w:rPr>
              <w:t> </w:t>
            </w:r>
          </w:p>
        </w:tc>
        <w:tc>
          <w:tcPr>
            <w:tcW w:w="1072" w:type="dxa"/>
            <w:shd w:val="clear" w:color="auto" w:fill="auto"/>
            <w:vAlign w:val="center"/>
            <w:hideMark/>
          </w:tcPr>
          <w:p w14:paraId="39BEF1C9" w14:textId="77777777" w:rsidR="00E64056" w:rsidRDefault="00E64056">
            <w:pPr>
              <w:jc w:val="center"/>
            </w:pPr>
            <w:r>
              <w:t> </w:t>
            </w:r>
          </w:p>
        </w:tc>
      </w:tr>
      <w:tr w:rsidR="00E64056" w14:paraId="78620845" w14:textId="77777777" w:rsidTr="008C0E92">
        <w:tc>
          <w:tcPr>
            <w:tcW w:w="988" w:type="dxa"/>
            <w:shd w:val="clear" w:color="auto" w:fill="auto"/>
            <w:vAlign w:val="center"/>
            <w:hideMark/>
          </w:tcPr>
          <w:p w14:paraId="77753CF9" w14:textId="77777777" w:rsidR="00E64056" w:rsidRDefault="00E64056">
            <w:pPr>
              <w:jc w:val="center"/>
            </w:pPr>
            <w:r>
              <w:t> </w:t>
            </w:r>
          </w:p>
        </w:tc>
        <w:tc>
          <w:tcPr>
            <w:tcW w:w="1984" w:type="dxa"/>
            <w:shd w:val="clear" w:color="auto" w:fill="auto"/>
            <w:vAlign w:val="center"/>
            <w:hideMark/>
          </w:tcPr>
          <w:p w14:paraId="67B1249A" w14:textId="77777777" w:rsidR="00E64056" w:rsidRDefault="00E64056">
            <w:pPr>
              <w:rPr>
                <w:sz w:val="20"/>
                <w:szCs w:val="20"/>
              </w:rPr>
            </w:pPr>
            <w:r>
              <w:rPr>
                <w:sz w:val="20"/>
                <w:szCs w:val="20"/>
              </w:rPr>
              <w:t>HI Shelving</w:t>
            </w:r>
          </w:p>
        </w:tc>
        <w:tc>
          <w:tcPr>
            <w:tcW w:w="3119" w:type="dxa"/>
            <w:shd w:val="clear" w:color="auto" w:fill="auto"/>
            <w:vAlign w:val="center"/>
            <w:hideMark/>
          </w:tcPr>
          <w:p w14:paraId="11D60370" w14:textId="77777777" w:rsidR="00E64056" w:rsidRDefault="00E64056">
            <w:pPr>
              <w:rPr>
                <w:sz w:val="20"/>
                <w:szCs w:val="20"/>
              </w:rPr>
            </w:pPr>
            <w:r>
              <w:rPr>
                <w:sz w:val="20"/>
                <w:szCs w:val="20"/>
              </w:rPr>
              <w:t>±15 dB / 12 kHz</w:t>
            </w:r>
          </w:p>
        </w:tc>
        <w:tc>
          <w:tcPr>
            <w:tcW w:w="2126" w:type="dxa"/>
            <w:shd w:val="clear" w:color="auto" w:fill="auto"/>
            <w:vAlign w:val="center"/>
            <w:hideMark/>
          </w:tcPr>
          <w:p w14:paraId="5A4E8AD8" w14:textId="77777777" w:rsidR="00E64056" w:rsidRDefault="00E64056">
            <w:pPr>
              <w:rPr>
                <w:sz w:val="20"/>
                <w:szCs w:val="20"/>
              </w:rPr>
            </w:pPr>
            <w:r>
              <w:rPr>
                <w:sz w:val="20"/>
                <w:szCs w:val="20"/>
              </w:rPr>
              <w:t>HI Shelving</w:t>
            </w:r>
          </w:p>
        </w:tc>
        <w:tc>
          <w:tcPr>
            <w:tcW w:w="2977" w:type="dxa"/>
            <w:shd w:val="clear" w:color="auto" w:fill="auto"/>
            <w:vAlign w:val="center"/>
            <w:hideMark/>
          </w:tcPr>
          <w:p w14:paraId="1231724A" w14:textId="77777777" w:rsidR="00E64056" w:rsidRDefault="00E64056">
            <w:pPr>
              <w:rPr>
                <w:sz w:val="20"/>
                <w:szCs w:val="20"/>
              </w:rPr>
            </w:pPr>
            <w:r>
              <w:rPr>
                <w:sz w:val="20"/>
                <w:szCs w:val="20"/>
              </w:rPr>
              <w:t>±15 dB / 12 kHz</w:t>
            </w:r>
          </w:p>
        </w:tc>
        <w:tc>
          <w:tcPr>
            <w:tcW w:w="1275" w:type="dxa"/>
            <w:shd w:val="clear" w:color="auto" w:fill="auto"/>
            <w:vAlign w:val="center"/>
            <w:hideMark/>
          </w:tcPr>
          <w:p w14:paraId="0DFA30FD" w14:textId="77777777" w:rsidR="00E64056" w:rsidRDefault="00E64056">
            <w:pPr>
              <w:jc w:val="center"/>
              <w:rPr>
                <w:b/>
                <w:bCs/>
              </w:rPr>
            </w:pPr>
            <w:r>
              <w:rPr>
                <w:b/>
                <w:bCs/>
              </w:rPr>
              <w:t> </w:t>
            </w:r>
          </w:p>
        </w:tc>
        <w:tc>
          <w:tcPr>
            <w:tcW w:w="1134" w:type="dxa"/>
            <w:shd w:val="clear" w:color="auto" w:fill="auto"/>
            <w:vAlign w:val="center"/>
            <w:hideMark/>
          </w:tcPr>
          <w:p w14:paraId="523624EA" w14:textId="77777777" w:rsidR="00E64056" w:rsidRDefault="00E64056">
            <w:pPr>
              <w:jc w:val="center"/>
              <w:rPr>
                <w:b/>
                <w:bCs/>
              </w:rPr>
            </w:pPr>
            <w:r>
              <w:rPr>
                <w:b/>
                <w:bCs/>
              </w:rPr>
              <w:t> </w:t>
            </w:r>
          </w:p>
        </w:tc>
        <w:tc>
          <w:tcPr>
            <w:tcW w:w="1072" w:type="dxa"/>
            <w:shd w:val="clear" w:color="auto" w:fill="auto"/>
            <w:vAlign w:val="center"/>
            <w:hideMark/>
          </w:tcPr>
          <w:p w14:paraId="0232F808" w14:textId="77777777" w:rsidR="00E64056" w:rsidRDefault="00E64056">
            <w:pPr>
              <w:jc w:val="center"/>
            </w:pPr>
            <w:r>
              <w:t> </w:t>
            </w:r>
          </w:p>
        </w:tc>
      </w:tr>
      <w:tr w:rsidR="00E64056" w14:paraId="7AE93598" w14:textId="77777777" w:rsidTr="008C0E92">
        <w:tc>
          <w:tcPr>
            <w:tcW w:w="988" w:type="dxa"/>
            <w:shd w:val="clear" w:color="auto" w:fill="auto"/>
            <w:vAlign w:val="center"/>
            <w:hideMark/>
          </w:tcPr>
          <w:p w14:paraId="63E43634" w14:textId="77777777" w:rsidR="00E64056" w:rsidRDefault="00E64056">
            <w:pPr>
              <w:jc w:val="center"/>
            </w:pPr>
            <w:r>
              <w:t> </w:t>
            </w:r>
          </w:p>
        </w:tc>
        <w:tc>
          <w:tcPr>
            <w:tcW w:w="1984" w:type="dxa"/>
            <w:shd w:val="clear" w:color="auto" w:fill="auto"/>
            <w:vAlign w:val="center"/>
            <w:hideMark/>
          </w:tcPr>
          <w:p w14:paraId="45005277" w14:textId="77777777" w:rsidR="00E64056" w:rsidRDefault="00E64056">
            <w:pPr>
              <w:rPr>
                <w:sz w:val="20"/>
                <w:szCs w:val="20"/>
              </w:rPr>
            </w:pPr>
            <w:r>
              <w:rPr>
                <w:sz w:val="20"/>
                <w:szCs w:val="20"/>
              </w:rPr>
              <w:t>Master EQ 9-band (63, 125, 250, 500, 1k, 2k, 4k, 6.3k, 12kHz)</w:t>
            </w:r>
          </w:p>
        </w:tc>
        <w:tc>
          <w:tcPr>
            <w:tcW w:w="3119" w:type="dxa"/>
            <w:shd w:val="clear" w:color="auto" w:fill="auto"/>
            <w:vAlign w:val="center"/>
            <w:hideMark/>
          </w:tcPr>
          <w:p w14:paraId="38687673" w14:textId="77777777" w:rsidR="00E64056" w:rsidRDefault="00E64056">
            <w:pPr>
              <w:rPr>
                <w:sz w:val="20"/>
                <w:szCs w:val="20"/>
              </w:rPr>
            </w:pPr>
            <w:r>
              <w:rPr>
                <w:sz w:val="20"/>
                <w:szCs w:val="20"/>
              </w:rPr>
              <w:t>±10 dB / Q = 1.5 to 2.5</w:t>
            </w:r>
          </w:p>
        </w:tc>
        <w:tc>
          <w:tcPr>
            <w:tcW w:w="2126" w:type="dxa"/>
            <w:shd w:val="clear" w:color="auto" w:fill="auto"/>
            <w:vAlign w:val="center"/>
            <w:hideMark/>
          </w:tcPr>
          <w:p w14:paraId="1A94DDBD" w14:textId="77777777" w:rsidR="00E64056" w:rsidRDefault="00E64056">
            <w:pPr>
              <w:rPr>
                <w:sz w:val="20"/>
                <w:szCs w:val="20"/>
              </w:rPr>
            </w:pPr>
            <w:r>
              <w:rPr>
                <w:sz w:val="20"/>
                <w:szCs w:val="20"/>
              </w:rPr>
              <w:t>Master EQ 9-band (63, 125, 250, 500, 1k, 2k, 4k, 6.3k, 12kHz)</w:t>
            </w:r>
          </w:p>
        </w:tc>
        <w:tc>
          <w:tcPr>
            <w:tcW w:w="2977" w:type="dxa"/>
            <w:shd w:val="clear" w:color="auto" w:fill="auto"/>
            <w:vAlign w:val="center"/>
            <w:hideMark/>
          </w:tcPr>
          <w:p w14:paraId="5C0B6BD5" w14:textId="77777777" w:rsidR="00E64056" w:rsidRDefault="00E64056">
            <w:pPr>
              <w:rPr>
                <w:sz w:val="20"/>
                <w:szCs w:val="20"/>
              </w:rPr>
            </w:pPr>
            <w:r>
              <w:rPr>
                <w:sz w:val="20"/>
                <w:szCs w:val="20"/>
              </w:rPr>
              <w:t>±10 dB / Q = 1.5 to 2.5</w:t>
            </w:r>
          </w:p>
        </w:tc>
        <w:tc>
          <w:tcPr>
            <w:tcW w:w="1275" w:type="dxa"/>
            <w:shd w:val="clear" w:color="auto" w:fill="auto"/>
            <w:vAlign w:val="center"/>
            <w:hideMark/>
          </w:tcPr>
          <w:p w14:paraId="3D34B1DB" w14:textId="77777777" w:rsidR="00E64056" w:rsidRDefault="00E64056">
            <w:pPr>
              <w:jc w:val="center"/>
              <w:rPr>
                <w:b/>
                <w:bCs/>
              </w:rPr>
            </w:pPr>
            <w:r>
              <w:rPr>
                <w:b/>
                <w:bCs/>
              </w:rPr>
              <w:t> </w:t>
            </w:r>
          </w:p>
        </w:tc>
        <w:tc>
          <w:tcPr>
            <w:tcW w:w="1134" w:type="dxa"/>
            <w:shd w:val="clear" w:color="auto" w:fill="auto"/>
            <w:vAlign w:val="center"/>
            <w:hideMark/>
          </w:tcPr>
          <w:p w14:paraId="2997F27B" w14:textId="77777777" w:rsidR="00E64056" w:rsidRDefault="00E64056">
            <w:pPr>
              <w:jc w:val="center"/>
              <w:rPr>
                <w:b/>
                <w:bCs/>
              </w:rPr>
            </w:pPr>
            <w:r>
              <w:rPr>
                <w:b/>
                <w:bCs/>
              </w:rPr>
              <w:t> </w:t>
            </w:r>
          </w:p>
        </w:tc>
        <w:tc>
          <w:tcPr>
            <w:tcW w:w="1072" w:type="dxa"/>
            <w:shd w:val="clear" w:color="auto" w:fill="auto"/>
            <w:vAlign w:val="center"/>
            <w:hideMark/>
          </w:tcPr>
          <w:p w14:paraId="453E1CF1" w14:textId="77777777" w:rsidR="00E64056" w:rsidRDefault="00E64056">
            <w:pPr>
              <w:jc w:val="center"/>
            </w:pPr>
            <w:r>
              <w:t> </w:t>
            </w:r>
          </w:p>
        </w:tc>
      </w:tr>
      <w:tr w:rsidR="00E64056" w14:paraId="4E8F615B" w14:textId="77777777" w:rsidTr="008C0E92">
        <w:tc>
          <w:tcPr>
            <w:tcW w:w="988" w:type="dxa"/>
            <w:shd w:val="clear" w:color="auto" w:fill="auto"/>
            <w:vAlign w:val="center"/>
            <w:hideMark/>
          </w:tcPr>
          <w:p w14:paraId="5FBA0592" w14:textId="77777777" w:rsidR="00E64056" w:rsidRDefault="00E64056">
            <w:pPr>
              <w:jc w:val="center"/>
            </w:pPr>
            <w:r>
              <w:t> </w:t>
            </w:r>
          </w:p>
        </w:tc>
        <w:tc>
          <w:tcPr>
            <w:tcW w:w="1984" w:type="dxa"/>
            <w:shd w:val="clear" w:color="auto" w:fill="auto"/>
            <w:vAlign w:val="center"/>
            <w:hideMark/>
          </w:tcPr>
          <w:p w14:paraId="7E74ADE4" w14:textId="77777777" w:rsidR="00E64056" w:rsidRDefault="00E64056">
            <w:pPr>
              <w:rPr>
                <w:sz w:val="20"/>
                <w:szCs w:val="20"/>
              </w:rPr>
            </w:pPr>
            <w:r>
              <w:rPr>
                <w:sz w:val="20"/>
                <w:szCs w:val="20"/>
              </w:rPr>
              <w:t>Filter</w:t>
            </w:r>
          </w:p>
        </w:tc>
        <w:tc>
          <w:tcPr>
            <w:tcW w:w="3119" w:type="dxa"/>
            <w:shd w:val="clear" w:color="auto" w:fill="auto"/>
            <w:vAlign w:val="center"/>
            <w:hideMark/>
          </w:tcPr>
          <w:p w14:paraId="5D400DB2" w14:textId="77777777" w:rsidR="00E64056" w:rsidRDefault="00E64056">
            <w:pPr>
              <w:rPr>
                <w:sz w:val="20"/>
                <w:szCs w:val="20"/>
              </w:rPr>
            </w:pPr>
            <w:r>
              <w:rPr>
                <w:sz w:val="20"/>
                <w:szCs w:val="20"/>
              </w:rPr>
              <w:t> </w:t>
            </w:r>
          </w:p>
        </w:tc>
        <w:tc>
          <w:tcPr>
            <w:tcW w:w="2126" w:type="dxa"/>
            <w:shd w:val="clear" w:color="auto" w:fill="auto"/>
            <w:vAlign w:val="center"/>
            <w:hideMark/>
          </w:tcPr>
          <w:p w14:paraId="7D5A47E4" w14:textId="77777777" w:rsidR="00E64056" w:rsidRDefault="00E64056">
            <w:pPr>
              <w:rPr>
                <w:sz w:val="20"/>
                <w:szCs w:val="20"/>
              </w:rPr>
            </w:pPr>
            <w:r>
              <w:rPr>
                <w:sz w:val="20"/>
                <w:szCs w:val="20"/>
              </w:rPr>
              <w:t>Filter</w:t>
            </w:r>
          </w:p>
        </w:tc>
        <w:tc>
          <w:tcPr>
            <w:tcW w:w="2977" w:type="dxa"/>
            <w:shd w:val="clear" w:color="auto" w:fill="auto"/>
            <w:vAlign w:val="center"/>
            <w:hideMark/>
          </w:tcPr>
          <w:p w14:paraId="0B84FB0E" w14:textId="77777777" w:rsidR="00E64056" w:rsidRDefault="00E64056">
            <w:pPr>
              <w:rPr>
                <w:sz w:val="20"/>
                <w:szCs w:val="20"/>
              </w:rPr>
            </w:pPr>
            <w:r>
              <w:rPr>
                <w:sz w:val="20"/>
                <w:szCs w:val="20"/>
              </w:rPr>
              <w:t> </w:t>
            </w:r>
          </w:p>
        </w:tc>
        <w:tc>
          <w:tcPr>
            <w:tcW w:w="1275" w:type="dxa"/>
            <w:shd w:val="clear" w:color="auto" w:fill="auto"/>
            <w:vAlign w:val="center"/>
            <w:hideMark/>
          </w:tcPr>
          <w:p w14:paraId="079FFA11" w14:textId="77777777" w:rsidR="00E64056" w:rsidRDefault="00E64056">
            <w:pPr>
              <w:jc w:val="center"/>
              <w:rPr>
                <w:b/>
                <w:bCs/>
              </w:rPr>
            </w:pPr>
            <w:r>
              <w:rPr>
                <w:b/>
                <w:bCs/>
              </w:rPr>
              <w:t> </w:t>
            </w:r>
          </w:p>
        </w:tc>
        <w:tc>
          <w:tcPr>
            <w:tcW w:w="1134" w:type="dxa"/>
            <w:shd w:val="clear" w:color="auto" w:fill="auto"/>
            <w:vAlign w:val="center"/>
            <w:hideMark/>
          </w:tcPr>
          <w:p w14:paraId="1F491793" w14:textId="77777777" w:rsidR="00E64056" w:rsidRDefault="00E64056">
            <w:pPr>
              <w:jc w:val="center"/>
              <w:rPr>
                <w:b/>
                <w:bCs/>
              </w:rPr>
            </w:pPr>
            <w:r>
              <w:rPr>
                <w:b/>
                <w:bCs/>
              </w:rPr>
              <w:t> </w:t>
            </w:r>
          </w:p>
        </w:tc>
        <w:tc>
          <w:tcPr>
            <w:tcW w:w="1072" w:type="dxa"/>
            <w:shd w:val="clear" w:color="auto" w:fill="auto"/>
            <w:vAlign w:val="center"/>
            <w:hideMark/>
          </w:tcPr>
          <w:p w14:paraId="521A1B1F" w14:textId="77777777" w:rsidR="00E64056" w:rsidRDefault="00E64056">
            <w:pPr>
              <w:jc w:val="center"/>
            </w:pPr>
            <w:r>
              <w:t> </w:t>
            </w:r>
          </w:p>
        </w:tc>
      </w:tr>
      <w:tr w:rsidR="00E64056" w14:paraId="4EE6ADDC" w14:textId="77777777" w:rsidTr="008C0E92">
        <w:tc>
          <w:tcPr>
            <w:tcW w:w="988" w:type="dxa"/>
            <w:shd w:val="clear" w:color="auto" w:fill="auto"/>
            <w:vAlign w:val="center"/>
            <w:hideMark/>
          </w:tcPr>
          <w:p w14:paraId="6D96CBE1" w14:textId="77777777" w:rsidR="00E64056" w:rsidRDefault="00E64056">
            <w:pPr>
              <w:jc w:val="center"/>
            </w:pPr>
            <w:r>
              <w:t> </w:t>
            </w:r>
          </w:p>
        </w:tc>
        <w:tc>
          <w:tcPr>
            <w:tcW w:w="1984" w:type="dxa"/>
            <w:shd w:val="clear" w:color="auto" w:fill="auto"/>
            <w:vAlign w:val="center"/>
            <w:hideMark/>
          </w:tcPr>
          <w:p w14:paraId="4D185F30" w14:textId="77777777" w:rsidR="00E64056" w:rsidRDefault="00E64056">
            <w:pPr>
              <w:rPr>
                <w:sz w:val="20"/>
                <w:szCs w:val="20"/>
              </w:rPr>
            </w:pPr>
            <w:r>
              <w:rPr>
                <w:sz w:val="20"/>
                <w:szCs w:val="20"/>
              </w:rPr>
              <w:t>LO-CUT, mono inputs</w:t>
            </w:r>
          </w:p>
        </w:tc>
        <w:tc>
          <w:tcPr>
            <w:tcW w:w="3119" w:type="dxa"/>
            <w:shd w:val="clear" w:color="auto" w:fill="auto"/>
            <w:vAlign w:val="center"/>
            <w:hideMark/>
          </w:tcPr>
          <w:p w14:paraId="3B08965F" w14:textId="77777777" w:rsidR="00E64056" w:rsidRDefault="00E64056">
            <w:pPr>
              <w:rPr>
                <w:sz w:val="20"/>
                <w:szCs w:val="20"/>
              </w:rPr>
            </w:pPr>
            <w:r>
              <w:rPr>
                <w:sz w:val="20"/>
                <w:szCs w:val="20"/>
              </w:rPr>
              <w:t>f = 80 Hz, 18 dB/oct.</w:t>
            </w:r>
          </w:p>
        </w:tc>
        <w:tc>
          <w:tcPr>
            <w:tcW w:w="2126" w:type="dxa"/>
            <w:shd w:val="clear" w:color="auto" w:fill="auto"/>
            <w:vAlign w:val="center"/>
            <w:hideMark/>
          </w:tcPr>
          <w:p w14:paraId="537D7D7F" w14:textId="77777777" w:rsidR="00E64056" w:rsidRDefault="00E64056">
            <w:pPr>
              <w:rPr>
                <w:sz w:val="20"/>
                <w:szCs w:val="20"/>
              </w:rPr>
            </w:pPr>
            <w:r>
              <w:rPr>
                <w:sz w:val="20"/>
                <w:szCs w:val="20"/>
              </w:rPr>
              <w:t>LO-CUT, mono inputs</w:t>
            </w:r>
          </w:p>
        </w:tc>
        <w:tc>
          <w:tcPr>
            <w:tcW w:w="2977" w:type="dxa"/>
            <w:shd w:val="clear" w:color="auto" w:fill="auto"/>
            <w:vAlign w:val="center"/>
            <w:hideMark/>
          </w:tcPr>
          <w:p w14:paraId="104459D1" w14:textId="77777777" w:rsidR="00E64056" w:rsidRDefault="00E64056">
            <w:pPr>
              <w:rPr>
                <w:sz w:val="20"/>
                <w:szCs w:val="20"/>
              </w:rPr>
            </w:pPr>
            <w:r>
              <w:rPr>
                <w:sz w:val="20"/>
                <w:szCs w:val="20"/>
              </w:rPr>
              <w:t>f = 80 Hz, 18 dB/oct.</w:t>
            </w:r>
          </w:p>
        </w:tc>
        <w:tc>
          <w:tcPr>
            <w:tcW w:w="1275" w:type="dxa"/>
            <w:shd w:val="clear" w:color="auto" w:fill="auto"/>
            <w:vAlign w:val="center"/>
            <w:hideMark/>
          </w:tcPr>
          <w:p w14:paraId="293650E3" w14:textId="77777777" w:rsidR="00E64056" w:rsidRDefault="00E64056">
            <w:pPr>
              <w:jc w:val="center"/>
              <w:rPr>
                <w:b/>
                <w:bCs/>
              </w:rPr>
            </w:pPr>
            <w:r>
              <w:rPr>
                <w:b/>
                <w:bCs/>
              </w:rPr>
              <w:t> </w:t>
            </w:r>
          </w:p>
        </w:tc>
        <w:tc>
          <w:tcPr>
            <w:tcW w:w="1134" w:type="dxa"/>
            <w:shd w:val="clear" w:color="auto" w:fill="auto"/>
            <w:vAlign w:val="center"/>
            <w:hideMark/>
          </w:tcPr>
          <w:p w14:paraId="23C9E384" w14:textId="77777777" w:rsidR="00E64056" w:rsidRDefault="00E64056">
            <w:pPr>
              <w:jc w:val="center"/>
              <w:rPr>
                <w:b/>
                <w:bCs/>
              </w:rPr>
            </w:pPr>
            <w:r>
              <w:rPr>
                <w:b/>
                <w:bCs/>
              </w:rPr>
              <w:t> </w:t>
            </w:r>
          </w:p>
        </w:tc>
        <w:tc>
          <w:tcPr>
            <w:tcW w:w="1072" w:type="dxa"/>
            <w:shd w:val="clear" w:color="auto" w:fill="auto"/>
            <w:vAlign w:val="center"/>
            <w:hideMark/>
          </w:tcPr>
          <w:p w14:paraId="132A0AA2" w14:textId="77777777" w:rsidR="00E64056" w:rsidRDefault="00E64056">
            <w:pPr>
              <w:jc w:val="center"/>
            </w:pPr>
            <w:r>
              <w:t> </w:t>
            </w:r>
          </w:p>
        </w:tc>
      </w:tr>
      <w:tr w:rsidR="00E64056" w14:paraId="68FDFD6A" w14:textId="77777777" w:rsidTr="008C0E92">
        <w:tc>
          <w:tcPr>
            <w:tcW w:w="988" w:type="dxa"/>
            <w:shd w:val="clear" w:color="auto" w:fill="auto"/>
            <w:vAlign w:val="center"/>
            <w:hideMark/>
          </w:tcPr>
          <w:p w14:paraId="02A8B5EE" w14:textId="77777777" w:rsidR="00E64056" w:rsidRDefault="00E64056">
            <w:pPr>
              <w:jc w:val="center"/>
            </w:pPr>
            <w:r>
              <w:t> </w:t>
            </w:r>
          </w:p>
        </w:tc>
        <w:tc>
          <w:tcPr>
            <w:tcW w:w="1984" w:type="dxa"/>
            <w:shd w:val="clear" w:color="auto" w:fill="auto"/>
            <w:vAlign w:val="center"/>
            <w:hideMark/>
          </w:tcPr>
          <w:p w14:paraId="1D58193F" w14:textId="77777777" w:rsidR="00E64056" w:rsidRDefault="00E64056">
            <w:pPr>
              <w:rPr>
                <w:sz w:val="20"/>
                <w:szCs w:val="20"/>
              </w:rPr>
            </w:pPr>
            <w:r>
              <w:rPr>
                <w:sz w:val="20"/>
                <w:szCs w:val="20"/>
              </w:rPr>
              <w:t>Filter</w:t>
            </w:r>
          </w:p>
        </w:tc>
        <w:tc>
          <w:tcPr>
            <w:tcW w:w="3119" w:type="dxa"/>
            <w:shd w:val="clear" w:color="auto" w:fill="auto"/>
            <w:vAlign w:val="center"/>
            <w:hideMark/>
          </w:tcPr>
          <w:p w14:paraId="57CD38B0" w14:textId="77777777" w:rsidR="00E64056" w:rsidRDefault="00E64056">
            <w:pPr>
              <w:rPr>
                <w:sz w:val="20"/>
                <w:szCs w:val="20"/>
              </w:rPr>
            </w:pPr>
            <w:r>
              <w:rPr>
                <w:sz w:val="20"/>
                <w:szCs w:val="20"/>
              </w:rPr>
              <w:t> </w:t>
            </w:r>
          </w:p>
        </w:tc>
        <w:tc>
          <w:tcPr>
            <w:tcW w:w="2126" w:type="dxa"/>
            <w:shd w:val="clear" w:color="auto" w:fill="auto"/>
            <w:vAlign w:val="center"/>
            <w:hideMark/>
          </w:tcPr>
          <w:p w14:paraId="7704AE9F" w14:textId="77777777" w:rsidR="00E64056" w:rsidRDefault="00E64056">
            <w:pPr>
              <w:rPr>
                <w:sz w:val="20"/>
                <w:szCs w:val="20"/>
              </w:rPr>
            </w:pPr>
            <w:r>
              <w:rPr>
                <w:sz w:val="20"/>
                <w:szCs w:val="20"/>
              </w:rPr>
              <w:t>Filter</w:t>
            </w:r>
          </w:p>
        </w:tc>
        <w:tc>
          <w:tcPr>
            <w:tcW w:w="2977" w:type="dxa"/>
            <w:shd w:val="clear" w:color="auto" w:fill="auto"/>
            <w:vAlign w:val="center"/>
            <w:hideMark/>
          </w:tcPr>
          <w:p w14:paraId="09ABFF2E" w14:textId="77777777" w:rsidR="00E64056" w:rsidRDefault="00E64056">
            <w:pPr>
              <w:rPr>
                <w:sz w:val="20"/>
                <w:szCs w:val="20"/>
              </w:rPr>
            </w:pPr>
            <w:r>
              <w:rPr>
                <w:sz w:val="20"/>
                <w:szCs w:val="20"/>
              </w:rPr>
              <w:t> </w:t>
            </w:r>
          </w:p>
        </w:tc>
        <w:tc>
          <w:tcPr>
            <w:tcW w:w="1275" w:type="dxa"/>
            <w:shd w:val="clear" w:color="auto" w:fill="auto"/>
            <w:vAlign w:val="center"/>
            <w:hideMark/>
          </w:tcPr>
          <w:p w14:paraId="26692D1A" w14:textId="77777777" w:rsidR="00E64056" w:rsidRDefault="00E64056">
            <w:pPr>
              <w:jc w:val="center"/>
              <w:rPr>
                <w:b/>
                <w:bCs/>
              </w:rPr>
            </w:pPr>
            <w:r>
              <w:rPr>
                <w:b/>
                <w:bCs/>
              </w:rPr>
              <w:t> </w:t>
            </w:r>
          </w:p>
        </w:tc>
        <w:tc>
          <w:tcPr>
            <w:tcW w:w="1134" w:type="dxa"/>
            <w:shd w:val="clear" w:color="auto" w:fill="auto"/>
            <w:vAlign w:val="center"/>
            <w:hideMark/>
          </w:tcPr>
          <w:p w14:paraId="2BF40A6D" w14:textId="77777777" w:rsidR="00E64056" w:rsidRDefault="00E64056">
            <w:pPr>
              <w:jc w:val="center"/>
              <w:rPr>
                <w:b/>
                <w:bCs/>
              </w:rPr>
            </w:pPr>
            <w:r>
              <w:rPr>
                <w:b/>
                <w:bCs/>
              </w:rPr>
              <w:t> </w:t>
            </w:r>
          </w:p>
        </w:tc>
        <w:tc>
          <w:tcPr>
            <w:tcW w:w="1072" w:type="dxa"/>
            <w:shd w:val="clear" w:color="auto" w:fill="auto"/>
            <w:vAlign w:val="center"/>
            <w:hideMark/>
          </w:tcPr>
          <w:p w14:paraId="4C40B21E" w14:textId="77777777" w:rsidR="00E64056" w:rsidRDefault="00E64056">
            <w:pPr>
              <w:jc w:val="center"/>
            </w:pPr>
            <w:r>
              <w:t> </w:t>
            </w:r>
          </w:p>
        </w:tc>
      </w:tr>
      <w:tr w:rsidR="00E64056" w14:paraId="513EF06C" w14:textId="77777777" w:rsidTr="008C0E92">
        <w:tc>
          <w:tcPr>
            <w:tcW w:w="988" w:type="dxa"/>
            <w:shd w:val="clear" w:color="auto" w:fill="auto"/>
            <w:vAlign w:val="center"/>
            <w:hideMark/>
          </w:tcPr>
          <w:p w14:paraId="72EFC783" w14:textId="77777777" w:rsidR="00E64056" w:rsidRDefault="00E64056">
            <w:pPr>
              <w:jc w:val="center"/>
            </w:pPr>
            <w:r>
              <w:t> </w:t>
            </w:r>
          </w:p>
        </w:tc>
        <w:tc>
          <w:tcPr>
            <w:tcW w:w="1984" w:type="dxa"/>
            <w:shd w:val="clear" w:color="auto" w:fill="auto"/>
            <w:vAlign w:val="center"/>
            <w:hideMark/>
          </w:tcPr>
          <w:p w14:paraId="73C5DE07" w14:textId="77777777" w:rsidR="00E64056" w:rsidRDefault="00E64056">
            <w:pPr>
              <w:rPr>
                <w:sz w:val="20"/>
                <w:szCs w:val="20"/>
              </w:rPr>
            </w:pPr>
            <w:r>
              <w:rPr>
                <w:sz w:val="20"/>
                <w:szCs w:val="20"/>
              </w:rPr>
              <w:t>LO-CUT, mono inputs</w:t>
            </w:r>
          </w:p>
        </w:tc>
        <w:tc>
          <w:tcPr>
            <w:tcW w:w="3119" w:type="dxa"/>
            <w:shd w:val="clear" w:color="auto" w:fill="auto"/>
            <w:vAlign w:val="center"/>
            <w:hideMark/>
          </w:tcPr>
          <w:p w14:paraId="08E3B30C" w14:textId="77777777" w:rsidR="00E64056" w:rsidRDefault="00E64056">
            <w:pPr>
              <w:rPr>
                <w:sz w:val="20"/>
                <w:szCs w:val="20"/>
              </w:rPr>
            </w:pPr>
            <w:r>
              <w:rPr>
                <w:sz w:val="20"/>
                <w:szCs w:val="20"/>
              </w:rPr>
              <w:t>f = 80 Hz, 18 dB/oct.</w:t>
            </w:r>
          </w:p>
        </w:tc>
        <w:tc>
          <w:tcPr>
            <w:tcW w:w="2126" w:type="dxa"/>
            <w:shd w:val="clear" w:color="auto" w:fill="auto"/>
            <w:vAlign w:val="center"/>
            <w:hideMark/>
          </w:tcPr>
          <w:p w14:paraId="22589A9E" w14:textId="77777777" w:rsidR="00E64056" w:rsidRDefault="00E64056">
            <w:pPr>
              <w:rPr>
                <w:sz w:val="20"/>
                <w:szCs w:val="20"/>
              </w:rPr>
            </w:pPr>
            <w:r>
              <w:rPr>
                <w:sz w:val="20"/>
                <w:szCs w:val="20"/>
              </w:rPr>
              <w:t>LO-CUT, mono inputs</w:t>
            </w:r>
          </w:p>
        </w:tc>
        <w:tc>
          <w:tcPr>
            <w:tcW w:w="2977" w:type="dxa"/>
            <w:shd w:val="clear" w:color="auto" w:fill="auto"/>
            <w:vAlign w:val="center"/>
            <w:hideMark/>
          </w:tcPr>
          <w:p w14:paraId="3C306F46" w14:textId="77777777" w:rsidR="00E64056" w:rsidRDefault="00E64056">
            <w:pPr>
              <w:rPr>
                <w:sz w:val="20"/>
                <w:szCs w:val="20"/>
              </w:rPr>
            </w:pPr>
            <w:r>
              <w:rPr>
                <w:sz w:val="20"/>
                <w:szCs w:val="20"/>
              </w:rPr>
              <w:t>f = 80 Hz, 18 dB/oct.</w:t>
            </w:r>
          </w:p>
        </w:tc>
        <w:tc>
          <w:tcPr>
            <w:tcW w:w="1275" w:type="dxa"/>
            <w:shd w:val="clear" w:color="auto" w:fill="auto"/>
            <w:vAlign w:val="center"/>
            <w:hideMark/>
          </w:tcPr>
          <w:p w14:paraId="29299C09" w14:textId="77777777" w:rsidR="00E64056" w:rsidRDefault="00E64056">
            <w:pPr>
              <w:jc w:val="center"/>
              <w:rPr>
                <w:b/>
                <w:bCs/>
              </w:rPr>
            </w:pPr>
            <w:r>
              <w:rPr>
                <w:b/>
                <w:bCs/>
              </w:rPr>
              <w:t> </w:t>
            </w:r>
          </w:p>
        </w:tc>
        <w:tc>
          <w:tcPr>
            <w:tcW w:w="1134" w:type="dxa"/>
            <w:shd w:val="clear" w:color="auto" w:fill="auto"/>
            <w:vAlign w:val="center"/>
            <w:hideMark/>
          </w:tcPr>
          <w:p w14:paraId="3C53C350" w14:textId="77777777" w:rsidR="00E64056" w:rsidRDefault="00E64056">
            <w:pPr>
              <w:jc w:val="center"/>
              <w:rPr>
                <w:b/>
                <w:bCs/>
              </w:rPr>
            </w:pPr>
            <w:r>
              <w:rPr>
                <w:b/>
                <w:bCs/>
              </w:rPr>
              <w:t> </w:t>
            </w:r>
          </w:p>
        </w:tc>
        <w:tc>
          <w:tcPr>
            <w:tcW w:w="1072" w:type="dxa"/>
            <w:shd w:val="clear" w:color="auto" w:fill="auto"/>
            <w:vAlign w:val="center"/>
            <w:hideMark/>
          </w:tcPr>
          <w:p w14:paraId="747896D2" w14:textId="77777777" w:rsidR="00E64056" w:rsidRDefault="00E64056">
            <w:pPr>
              <w:jc w:val="center"/>
            </w:pPr>
            <w:r>
              <w:t> </w:t>
            </w:r>
          </w:p>
        </w:tc>
      </w:tr>
      <w:tr w:rsidR="00E64056" w14:paraId="0273C6F4" w14:textId="77777777" w:rsidTr="008C0E92">
        <w:tc>
          <w:tcPr>
            <w:tcW w:w="988" w:type="dxa"/>
            <w:shd w:val="clear" w:color="auto" w:fill="auto"/>
            <w:vAlign w:val="center"/>
            <w:hideMark/>
          </w:tcPr>
          <w:p w14:paraId="769A3C11" w14:textId="77777777" w:rsidR="00E64056" w:rsidRDefault="00E64056">
            <w:pPr>
              <w:jc w:val="center"/>
            </w:pPr>
            <w:r>
              <w:t> </w:t>
            </w:r>
          </w:p>
        </w:tc>
        <w:tc>
          <w:tcPr>
            <w:tcW w:w="1984" w:type="dxa"/>
            <w:shd w:val="clear" w:color="auto" w:fill="auto"/>
            <w:vAlign w:val="center"/>
            <w:hideMark/>
          </w:tcPr>
          <w:p w14:paraId="15FF5A67" w14:textId="77777777" w:rsidR="00E64056" w:rsidRDefault="00E64056">
            <w:pPr>
              <w:rPr>
                <w:sz w:val="20"/>
                <w:szCs w:val="20"/>
              </w:rPr>
            </w:pPr>
            <w:r>
              <w:rPr>
                <w:sz w:val="20"/>
                <w:szCs w:val="20"/>
              </w:rPr>
              <w:t>Display</w:t>
            </w:r>
          </w:p>
        </w:tc>
        <w:tc>
          <w:tcPr>
            <w:tcW w:w="3119" w:type="dxa"/>
            <w:shd w:val="clear" w:color="auto" w:fill="auto"/>
            <w:vAlign w:val="center"/>
            <w:hideMark/>
          </w:tcPr>
          <w:p w14:paraId="003BEF93" w14:textId="77777777" w:rsidR="00E64056" w:rsidRDefault="00E64056">
            <w:pPr>
              <w:rPr>
                <w:sz w:val="20"/>
                <w:szCs w:val="20"/>
              </w:rPr>
            </w:pPr>
            <w:r>
              <w:rPr>
                <w:sz w:val="20"/>
                <w:szCs w:val="20"/>
              </w:rPr>
              <w:t>128 x 64 pixels, OLED</w:t>
            </w:r>
          </w:p>
        </w:tc>
        <w:tc>
          <w:tcPr>
            <w:tcW w:w="2126" w:type="dxa"/>
            <w:shd w:val="clear" w:color="auto" w:fill="auto"/>
            <w:vAlign w:val="center"/>
            <w:hideMark/>
          </w:tcPr>
          <w:p w14:paraId="166278D3" w14:textId="77777777" w:rsidR="00E64056" w:rsidRDefault="00E64056">
            <w:pPr>
              <w:rPr>
                <w:sz w:val="20"/>
                <w:szCs w:val="20"/>
              </w:rPr>
            </w:pPr>
            <w:r>
              <w:rPr>
                <w:sz w:val="20"/>
                <w:szCs w:val="20"/>
              </w:rPr>
              <w:t>Display</w:t>
            </w:r>
          </w:p>
        </w:tc>
        <w:tc>
          <w:tcPr>
            <w:tcW w:w="2977" w:type="dxa"/>
            <w:shd w:val="clear" w:color="auto" w:fill="auto"/>
            <w:vAlign w:val="center"/>
            <w:hideMark/>
          </w:tcPr>
          <w:p w14:paraId="5AC206C0" w14:textId="77777777" w:rsidR="00E64056" w:rsidRDefault="00E64056">
            <w:pPr>
              <w:rPr>
                <w:sz w:val="20"/>
                <w:szCs w:val="20"/>
              </w:rPr>
            </w:pPr>
            <w:r>
              <w:rPr>
                <w:sz w:val="20"/>
                <w:szCs w:val="20"/>
              </w:rPr>
              <w:t>128 x 64 pixels, OLED</w:t>
            </w:r>
          </w:p>
        </w:tc>
        <w:tc>
          <w:tcPr>
            <w:tcW w:w="1275" w:type="dxa"/>
            <w:shd w:val="clear" w:color="auto" w:fill="auto"/>
            <w:vAlign w:val="center"/>
            <w:hideMark/>
          </w:tcPr>
          <w:p w14:paraId="6089E2A0" w14:textId="77777777" w:rsidR="00E64056" w:rsidRDefault="00E64056">
            <w:pPr>
              <w:jc w:val="center"/>
              <w:rPr>
                <w:b/>
                <w:bCs/>
              </w:rPr>
            </w:pPr>
            <w:r>
              <w:rPr>
                <w:b/>
                <w:bCs/>
              </w:rPr>
              <w:t> </w:t>
            </w:r>
          </w:p>
        </w:tc>
        <w:tc>
          <w:tcPr>
            <w:tcW w:w="1134" w:type="dxa"/>
            <w:shd w:val="clear" w:color="auto" w:fill="auto"/>
            <w:vAlign w:val="center"/>
            <w:hideMark/>
          </w:tcPr>
          <w:p w14:paraId="24C7EF3D" w14:textId="77777777" w:rsidR="00E64056" w:rsidRDefault="00E64056">
            <w:pPr>
              <w:jc w:val="center"/>
              <w:rPr>
                <w:b/>
                <w:bCs/>
              </w:rPr>
            </w:pPr>
            <w:r>
              <w:rPr>
                <w:b/>
                <w:bCs/>
              </w:rPr>
              <w:t> </w:t>
            </w:r>
          </w:p>
        </w:tc>
        <w:tc>
          <w:tcPr>
            <w:tcW w:w="1072" w:type="dxa"/>
            <w:shd w:val="clear" w:color="auto" w:fill="auto"/>
            <w:vAlign w:val="center"/>
            <w:hideMark/>
          </w:tcPr>
          <w:p w14:paraId="2531CC35" w14:textId="77777777" w:rsidR="00E64056" w:rsidRDefault="00E64056">
            <w:pPr>
              <w:jc w:val="center"/>
            </w:pPr>
            <w:r>
              <w:t> </w:t>
            </w:r>
          </w:p>
        </w:tc>
      </w:tr>
      <w:tr w:rsidR="00E64056" w14:paraId="55E9A7B2" w14:textId="77777777" w:rsidTr="008C0E92">
        <w:tc>
          <w:tcPr>
            <w:tcW w:w="988" w:type="dxa"/>
            <w:shd w:val="clear" w:color="auto" w:fill="auto"/>
            <w:vAlign w:val="center"/>
            <w:hideMark/>
          </w:tcPr>
          <w:p w14:paraId="2EA42CDF" w14:textId="77777777" w:rsidR="00E64056" w:rsidRDefault="00E64056">
            <w:pPr>
              <w:jc w:val="center"/>
            </w:pPr>
            <w:r>
              <w:t> </w:t>
            </w:r>
          </w:p>
        </w:tc>
        <w:tc>
          <w:tcPr>
            <w:tcW w:w="1984" w:type="dxa"/>
            <w:shd w:val="clear" w:color="auto" w:fill="auto"/>
            <w:vAlign w:val="center"/>
            <w:hideMark/>
          </w:tcPr>
          <w:p w14:paraId="6B5A43A0" w14:textId="77777777" w:rsidR="00E64056" w:rsidRDefault="00E64056">
            <w:pPr>
              <w:rPr>
                <w:sz w:val="20"/>
                <w:szCs w:val="20"/>
              </w:rPr>
            </w:pPr>
            <w:r>
              <w:rPr>
                <w:sz w:val="20"/>
                <w:szCs w:val="20"/>
              </w:rPr>
              <w:t>Effects</w:t>
            </w:r>
          </w:p>
        </w:tc>
        <w:tc>
          <w:tcPr>
            <w:tcW w:w="3119" w:type="dxa"/>
            <w:shd w:val="clear" w:color="auto" w:fill="auto"/>
            <w:vAlign w:val="center"/>
            <w:hideMark/>
          </w:tcPr>
          <w:p w14:paraId="00E12F17" w14:textId="77777777" w:rsidR="00E64056" w:rsidRDefault="00E64056">
            <w:pPr>
              <w:rPr>
                <w:sz w:val="20"/>
                <w:szCs w:val="20"/>
              </w:rPr>
            </w:pPr>
            <w:r>
              <w:rPr>
                <w:sz w:val="20"/>
                <w:szCs w:val="20"/>
              </w:rPr>
              <w:t> </w:t>
            </w:r>
          </w:p>
        </w:tc>
        <w:tc>
          <w:tcPr>
            <w:tcW w:w="2126" w:type="dxa"/>
            <w:shd w:val="clear" w:color="auto" w:fill="auto"/>
            <w:vAlign w:val="center"/>
            <w:hideMark/>
          </w:tcPr>
          <w:p w14:paraId="59D83070" w14:textId="77777777" w:rsidR="00E64056" w:rsidRDefault="00E64056">
            <w:pPr>
              <w:rPr>
                <w:sz w:val="20"/>
                <w:szCs w:val="20"/>
              </w:rPr>
            </w:pPr>
            <w:r>
              <w:rPr>
                <w:sz w:val="20"/>
                <w:szCs w:val="20"/>
              </w:rPr>
              <w:t>Effects</w:t>
            </w:r>
          </w:p>
        </w:tc>
        <w:tc>
          <w:tcPr>
            <w:tcW w:w="2977" w:type="dxa"/>
            <w:shd w:val="clear" w:color="auto" w:fill="auto"/>
            <w:vAlign w:val="center"/>
            <w:hideMark/>
          </w:tcPr>
          <w:p w14:paraId="55C72389" w14:textId="77777777" w:rsidR="00E64056" w:rsidRDefault="00E64056">
            <w:pPr>
              <w:rPr>
                <w:sz w:val="20"/>
                <w:szCs w:val="20"/>
              </w:rPr>
            </w:pPr>
            <w:r>
              <w:rPr>
                <w:sz w:val="20"/>
                <w:szCs w:val="20"/>
              </w:rPr>
              <w:t> </w:t>
            </w:r>
          </w:p>
        </w:tc>
        <w:tc>
          <w:tcPr>
            <w:tcW w:w="1275" w:type="dxa"/>
            <w:shd w:val="clear" w:color="auto" w:fill="auto"/>
            <w:vAlign w:val="center"/>
            <w:hideMark/>
          </w:tcPr>
          <w:p w14:paraId="53AB24D2" w14:textId="77777777" w:rsidR="00E64056" w:rsidRDefault="00E64056">
            <w:pPr>
              <w:jc w:val="center"/>
              <w:rPr>
                <w:b/>
                <w:bCs/>
              </w:rPr>
            </w:pPr>
            <w:r>
              <w:rPr>
                <w:b/>
                <w:bCs/>
              </w:rPr>
              <w:t> </w:t>
            </w:r>
          </w:p>
        </w:tc>
        <w:tc>
          <w:tcPr>
            <w:tcW w:w="1134" w:type="dxa"/>
            <w:shd w:val="clear" w:color="auto" w:fill="auto"/>
            <w:vAlign w:val="center"/>
            <w:hideMark/>
          </w:tcPr>
          <w:p w14:paraId="67B07543" w14:textId="77777777" w:rsidR="00E64056" w:rsidRDefault="00E64056">
            <w:pPr>
              <w:jc w:val="center"/>
              <w:rPr>
                <w:b/>
                <w:bCs/>
              </w:rPr>
            </w:pPr>
            <w:r>
              <w:rPr>
                <w:b/>
                <w:bCs/>
              </w:rPr>
              <w:t> </w:t>
            </w:r>
          </w:p>
        </w:tc>
        <w:tc>
          <w:tcPr>
            <w:tcW w:w="1072" w:type="dxa"/>
            <w:shd w:val="clear" w:color="auto" w:fill="auto"/>
            <w:vAlign w:val="center"/>
            <w:hideMark/>
          </w:tcPr>
          <w:p w14:paraId="778F7789" w14:textId="77777777" w:rsidR="00E64056" w:rsidRDefault="00E64056">
            <w:pPr>
              <w:jc w:val="center"/>
            </w:pPr>
            <w:r>
              <w:t> </w:t>
            </w:r>
          </w:p>
        </w:tc>
      </w:tr>
      <w:tr w:rsidR="00E64056" w14:paraId="0B792052" w14:textId="77777777" w:rsidTr="008C0E92">
        <w:tc>
          <w:tcPr>
            <w:tcW w:w="988" w:type="dxa"/>
            <w:shd w:val="clear" w:color="auto" w:fill="auto"/>
            <w:vAlign w:val="center"/>
            <w:hideMark/>
          </w:tcPr>
          <w:p w14:paraId="7FD34B46" w14:textId="77777777" w:rsidR="00E64056" w:rsidRDefault="00E64056">
            <w:pPr>
              <w:jc w:val="center"/>
            </w:pPr>
            <w:r>
              <w:t> </w:t>
            </w:r>
          </w:p>
        </w:tc>
        <w:tc>
          <w:tcPr>
            <w:tcW w:w="1984" w:type="dxa"/>
            <w:shd w:val="clear" w:color="auto" w:fill="auto"/>
            <w:vAlign w:val="center"/>
            <w:hideMark/>
          </w:tcPr>
          <w:p w14:paraId="67FBC70C" w14:textId="77777777" w:rsidR="00E64056" w:rsidRDefault="00E64056">
            <w:pPr>
              <w:rPr>
                <w:sz w:val="20"/>
                <w:szCs w:val="20"/>
              </w:rPr>
            </w:pPr>
            <w:r>
              <w:rPr>
                <w:sz w:val="20"/>
                <w:szCs w:val="20"/>
              </w:rPr>
              <w:t>Type</w:t>
            </w:r>
          </w:p>
        </w:tc>
        <w:tc>
          <w:tcPr>
            <w:tcW w:w="3119" w:type="dxa"/>
            <w:shd w:val="clear" w:color="auto" w:fill="auto"/>
            <w:vAlign w:val="center"/>
            <w:hideMark/>
          </w:tcPr>
          <w:p w14:paraId="410FF2B2" w14:textId="77777777" w:rsidR="00E64056" w:rsidRDefault="00E64056">
            <w:pPr>
              <w:rPr>
                <w:sz w:val="20"/>
                <w:szCs w:val="20"/>
              </w:rPr>
            </w:pPr>
            <w:r>
              <w:rPr>
                <w:sz w:val="20"/>
                <w:szCs w:val="20"/>
              </w:rPr>
              <w:t>Dual stereo 24/48-bit multi effects processors</w:t>
            </w:r>
          </w:p>
        </w:tc>
        <w:tc>
          <w:tcPr>
            <w:tcW w:w="2126" w:type="dxa"/>
            <w:shd w:val="clear" w:color="auto" w:fill="auto"/>
            <w:vAlign w:val="center"/>
            <w:hideMark/>
          </w:tcPr>
          <w:p w14:paraId="1BDE809D" w14:textId="77777777" w:rsidR="00E64056" w:rsidRDefault="00E64056">
            <w:pPr>
              <w:rPr>
                <w:sz w:val="20"/>
                <w:szCs w:val="20"/>
              </w:rPr>
            </w:pPr>
            <w:r>
              <w:rPr>
                <w:sz w:val="20"/>
                <w:szCs w:val="20"/>
              </w:rPr>
              <w:t>Type</w:t>
            </w:r>
          </w:p>
        </w:tc>
        <w:tc>
          <w:tcPr>
            <w:tcW w:w="2977" w:type="dxa"/>
            <w:shd w:val="clear" w:color="auto" w:fill="auto"/>
            <w:vAlign w:val="center"/>
            <w:hideMark/>
          </w:tcPr>
          <w:p w14:paraId="41F8DABB" w14:textId="77777777" w:rsidR="00E64056" w:rsidRDefault="00E64056">
            <w:pPr>
              <w:rPr>
                <w:sz w:val="20"/>
                <w:szCs w:val="20"/>
              </w:rPr>
            </w:pPr>
            <w:r>
              <w:rPr>
                <w:sz w:val="20"/>
                <w:szCs w:val="20"/>
              </w:rPr>
              <w:t>Dual stereo 24/48-bit multi effects processors</w:t>
            </w:r>
          </w:p>
        </w:tc>
        <w:tc>
          <w:tcPr>
            <w:tcW w:w="1275" w:type="dxa"/>
            <w:shd w:val="clear" w:color="auto" w:fill="auto"/>
            <w:vAlign w:val="center"/>
            <w:hideMark/>
          </w:tcPr>
          <w:p w14:paraId="02EC0DA8" w14:textId="77777777" w:rsidR="00E64056" w:rsidRDefault="00E64056">
            <w:pPr>
              <w:jc w:val="center"/>
              <w:rPr>
                <w:b/>
                <w:bCs/>
              </w:rPr>
            </w:pPr>
            <w:r>
              <w:rPr>
                <w:b/>
                <w:bCs/>
              </w:rPr>
              <w:t> </w:t>
            </w:r>
          </w:p>
        </w:tc>
        <w:tc>
          <w:tcPr>
            <w:tcW w:w="1134" w:type="dxa"/>
            <w:shd w:val="clear" w:color="auto" w:fill="auto"/>
            <w:vAlign w:val="center"/>
            <w:hideMark/>
          </w:tcPr>
          <w:p w14:paraId="34D491B7" w14:textId="77777777" w:rsidR="00E64056" w:rsidRDefault="00E64056">
            <w:pPr>
              <w:jc w:val="center"/>
              <w:rPr>
                <w:b/>
                <w:bCs/>
              </w:rPr>
            </w:pPr>
            <w:r>
              <w:rPr>
                <w:b/>
                <w:bCs/>
              </w:rPr>
              <w:t> </w:t>
            </w:r>
          </w:p>
        </w:tc>
        <w:tc>
          <w:tcPr>
            <w:tcW w:w="1072" w:type="dxa"/>
            <w:shd w:val="clear" w:color="auto" w:fill="auto"/>
            <w:vAlign w:val="center"/>
            <w:hideMark/>
          </w:tcPr>
          <w:p w14:paraId="59E6EF59" w14:textId="77777777" w:rsidR="00E64056" w:rsidRDefault="00E64056">
            <w:pPr>
              <w:jc w:val="center"/>
            </w:pPr>
            <w:r>
              <w:t> </w:t>
            </w:r>
          </w:p>
        </w:tc>
      </w:tr>
      <w:tr w:rsidR="00E64056" w14:paraId="375EF901" w14:textId="77777777" w:rsidTr="008C0E92">
        <w:tc>
          <w:tcPr>
            <w:tcW w:w="988" w:type="dxa"/>
            <w:shd w:val="clear" w:color="auto" w:fill="auto"/>
            <w:vAlign w:val="center"/>
            <w:hideMark/>
          </w:tcPr>
          <w:p w14:paraId="40D9AE59" w14:textId="77777777" w:rsidR="00E64056" w:rsidRDefault="00E64056">
            <w:pPr>
              <w:jc w:val="center"/>
            </w:pPr>
            <w:r>
              <w:t> </w:t>
            </w:r>
          </w:p>
        </w:tc>
        <w:tc>
          <w:tcPr>
            <w:tcW w:w="1984" w:type="dxa"/>
            <w:shd w:val="clear" w:color="auto" w:fill="auto"/>
            <w:vAlign w:val="center"/>
            <w:hideMark/>
          </w:tcPr>
          <w:p w14:paraId="7A026DE3" w14:textId="77777777" w:rsidR="00E64056" w:rsidRDefault="00E64056">
            <w:pPr>
              <w:rPr>
                <w:sz w:val="20"/>
                <w:szCs w:val="20"/>
              </w:rPr>
            </w:pPr>
            <w:r>
              <w:rPr>
                <w:sz w:val="20"/>
                <w:szCs w:val="20"/>
              </w:rPr>
              <w:t>Effects presets</w:t>
            </w:r>
          </w:p>
        </w:tc>
        <w:tc>
          <w:tcPr>
            <w:tcW w:w="3119" w:type="dxa"/>
            <w:shd w:val="clear" w:color="auto" w:fill="auto"/>
            <w:vAlign w:val="center"/>
            <w:hideMark/>
          </w:tcPr>
          <w:p w14:paraId="4A3E8A56" w14:textId="77777777" w:rsidR="00E64056" w:rsidRDefault="00E64056">
            <w:pPr>
              <w:rPr>
                <w:sz w:val="20"/>
                <w:szCs w:val="20"/>
              </w:rPr>
            </w:pPr>
            <w:r>
              <w:rPr>
                <w:sz w:val="20"/>
                <w:szCs w:val="20"/>
              </w:rPr>
              <w:t>100 Factory + 20 User, Tap-Delay</w:t>
            </w:r>
          </w:p>
        </w:tc>
        <w:tc>
          <w:tcPr>
            <w:tcW w:w="2126" w:type="dxa"/>
            <w:shd w:val="clear" w:color="auto" w:fill="auto"/>
            <w:vAlign w:val="center"/>
            <w:hideMark/>
          </w:tcPr>
          <w:p w14:paraId="5C4DDC3C" w14:textId="77777777" w:rsidR="00E64056" w:rsidRDefault="00E64056">
            <w:pPr>
              <w:rPr>
                <w:sz w:val="20"/>
                <w:szCs w:val="20"/>
              </w:rPr>
            </w:pPr>
            <w:r>
              <w:rPr>
                <w:sz w:val="20"/>
                <w:szCs w:val="20"/>
              </w:rPr>
              <w:t>Effects presets</w:t>
            </w:r>
          </w:p>
        </w:tc>
        <w:tc>
          <w:tcPr>
            <w:tcW w:w="2977" w:type="dxa"/>
            <w:shd w:val="clear" w:color="auto" w:fill="auto"/>
            <w:vAlign w:val="center"/>
            <w:hideMark/>
          </w:tcPr>
          <w:p w14:paraId="3206BF37" w14:textId="77777777" w:rsidR="00E64056" w:rsidRDefault="00E64056">
            <w:pPr>
              <w:rPr>
                <w:sz w:val="20"/>
                <w:szCs w:val="20"/>
              </w:rPr>
            </w:pPr>
            <w:r>
              <w:rPr>
                <w:sz w:val="20"/>
                <w:szCs w:val="20"/>
              </w:rPr>
              <w:t>100 Factory + 20 User, Tap-Delay</w:t>
            </w:r>
          </w:p>
        </w:tc>
        <w:tc>
          <w:tcPr>
            <w:tcW w:w="1275" w:type="dxa"/>
            <w:shd w:val="clear" w:color="auto" w:fill="auto"/>
            <w:vAlign w:val="center"/>
            <w:hideMark/>
          </w:tcPr>
          <w:p w14:paraId="47E27D84" w14:textId="77777777" w:rsidR="00E64056" w:rsidRDefault="00E64056">
            <w:pPr>
              <w:jc w:val="center"/>
              <w:rPr>
                <w:b/>
                <w:bCs/>
              </w:rPr>
            </w:pPr>
            <w:r>
              <w:rPr>
                <w:b/>
                <w:bCs/>
              </w:rPr>
              <w:t> </w:t>
            </w:r>
          </w:p>
        </w:tc>
        <w:tc>
          <w:tcPr>
            <w:tcW w:w="1134" w:type="dxa"/>
            <w:shd w:val="clear" w:color="auto" w:fill="auto"/>
            <w:vAlign w:val="center"/>
            <w:hideMark/>
          </w:tcPr>
          <w:p w14:paraId="56F6174E" w14:textId="77777777" w:rsidR="00E64056" w:rsidRDefault="00E64056">
            <w:pPr>
              <w:jc w:val="center"/>
              <w:rPr>
                <w:b/>
                <w:bCs/>
              </w:rPr>
            </w:pPr>
            <w:r>
              <w:rPr>
                <w:b/>
                <w:bCs/>
              </w:rPr>
              <w:t> </w:t>
            </w:r>
          </w:p>
        </w:tc>
        <w:tc>
          <w:tcPr>
            <w:tcW w:w="1072" w:type="dxa"/>
            <w:shd w:val="clear" w:color="auto" w:fill="auto"/>
            <w:vAlign w:val="center"/>
            <w:hideMark/>
          </w:tcPr>
          <w:p w14:paraId="39E8E9D2" w14:textId="77777777" w:rsidR="00E64056" w:rsidRDefault="00E64056">
            <w:pPr>
              <w:jc w:val="center"/>
            </w:pPr>
            <w:r>
              <w:t> </w:t>
            </w:r>
          </w:p>
        </w:tc>
      </w:tr>
      <w:tr w:rsidR="00E64056" w14:paraId="6ADD6F8B" w14:textId="77777777" w:rsidTr="008C0E92">
        <w:tc>
          <w:tcPr>
            <w:tcW w:w="988" w:type="dxa"/>
            <w:shd w:val="clear" w:color="auto" w:fill="auto"/>
            <w:vAlign w:val="center"/>
            <w:hideMark/>
          </w:tcPr>
          <w:p w14:paraId="51835B6D" w14:textId="77777777" w:rsidR="00E64056" w:rsidRDefault="00E64056">
            <w:pPr>
              <w:jc w:val="center"/>
            </w:pPr>
            <w:r>
              <w:t> </w:t>
            </w:r>
          </w:p>
        </w:tc>
        <w:tc>
          <w:tcPr>
            <w:tcW w:w="1984" w:type="dxa"/>
            <w:shd w:val="clear" w:color="auto" w:fill="auto"/>
            <w:vAlign w:val="center"/>
            <w:hideMark/>
          </w:tcPr>
          <w:p w14:paraId="37574A0D" w14:textId="77777777" w:rsidR="00E64056" w:rsidRDefault="00E64056">
            <w:pPr>
              <w:rPr>
                <w:sz w:val="20"/>
                <w:szCs w:val="20"/>
              </w:rPr>
            </w:pPr>
            <w:r>
              <w:rPr>
                <w:sz w:val="20"/>
                <w:szCs w:val="20"/>
              </w:rPr>
              <w:t>Remote control</w:t>
            </w:r>
          </w:p>
        </w:tc>
        <w:tc>
          <w:tcPr>
            <w:tcW w:w="3119" w:type="dxa"/>
            <w:shd w:val="clear" w:color="auto" w:fill="auto"/>
            <w:vAlign w:val="center"/>
            <w:hideMark/>
          </w:tcPr>
          <w:p w14:paraId="2AC0AC51" w14:textId="77777777" w:rsidR="00E64056" w:rsidRDefault="00E64056">
            <w:pPr>
              <w:rPr>
                <w:sz w:val="20"/>
                <w:szCs w:val="20"/>
              </w:rPr>
            </w:pPr>
            <w:r>
              <w:rPr>
                <w:sz w:val="20"/>
                <w:szCs w:val="20"/>
              </w:rPr>
              <w:t>Footswitch, MIDI</w:t>
            </w:r>
          </w:p>
        </w:tc>
        <w:tc>
          <w:tcPr>
            <w:tcW w:w="2126" w:type="dxa"/>
            <w:shd w:val="clear" w:color="auto" w:fill="auto"/>
            <w:vAlign w:val="center"/>
            <w:hideMark/>
          </w:tcPr>
          <w:p w14:paraId="3C9F5FDD" w14:textId="77777777" w:rsidR="00E64056" w:rsidRDefault="00E64056">
            <w:pPr>
              <w:rPr>
                <w:sz w:val="20"/>
                <w:szCs w:val="20"/>
              </w:rPr>
            </w:pPr>
            <w:r>
              <w:rPr>
                <w:sz w:val="20"/>
                <w:szCs w:val="20"/>
              </w:rPr>
              <w:t>Remote control</w:t>
            </w:r>
          </w:p>
        </w:tc>
        <w:tc>
          <w:tcPr>
            <w:tcW w:w="2977" w:type="dxa"/>
            <w:shd w:val="clear" w:color="auto" w:fill="auto"/>
            <w:vAlign w:val="center"/>
            <w:hideMark/>
          </w:tcPr>
          <w:p w14:paraId="492D8337" w14:textId="77777777" w:rsidR="00E64056" w:rsidRDefault="00E64056">
            <w:pPr>
              <w:rPr>
                <w:sz w:val="20"/>
                <w:szCs w:val="20"/>
              </w:rPr>
            </w:pPr>
            <w:r>
              <w:rPr>
                <w:sz w:val="20"/>
                <w:szCs w:val="20"/>
              </w:rPr>
              <w:t>Footswitch, MIDI</w:t>
            </w:r>
          </w:p>
        </w:tc>
        <w:tc>
          <w:tcPr>
            <w:tcW w:w="1275" w:type="dxa"/>
            <w:shd w:val="clear" w:color="auto" w:fill="auto"/>
            <w:vAlign w:val="center"/>
            <w:hideMark/>
          </w:tcPr>
          <w:p w14:paraId="720FBE54" w14:textId="77777777" w:rsidR="00E64056" w:rsidRDefault="00E64056">
            <w:pPr>
              <w:jc w:val="center"/>
              <w:rPr>
                <w:b/>
                <w:bCs/>
              </w:rPr>
            </w:pPr>
            <w:r>
              <w:rPr>
                <w:b/>
                <w:bCs/>
              </w:rPr>
              <w:t> </w:t>
            </w:r>
          </w:p>
        </w:tc>
        <w:tc>
          <w:tcPr>
            <w:tcW w:w="1134" w:type="dxa"/>
            <w:shd w:val="clear" w:color="auto" w:fill="auto"/>
            <w:vAlign w:val="center"/>
            <w:hideMark/>
          </w:tcPr>
          <w:p w14:paraId="61058530" w14:textId="77777777" w:rsidR="00E64056" w:rsidRDefault="00E64056">
            <w:pPr>
              <w:jc w:val="center"/>
              <w:rPr>
                <w:b/>
                <w:bCs/>
              </w:rPr>
            </w:pPr>
            <w:r>
              <w:rPr>
                <w:b/>
                <w:bCs/>
              </w:rPr>
              <w:t> </w:t>
            </w:r>
          </w:p>
        </w:tc>
        <w:tc>
          <w:tcPr>
            <w:tcW w:w="1072" w:type="dxa"/>
            <w:shd w:val="clear" w:color="auto" w:fill="auto"/>
            <w:vAlign w:val="center"/>
            <w:hideMark/>
          </w:tcPr>
          <w:p w14:paraId="2BD37933" w14:textId="77777777" w:rsidR="00E64056" w:rsidRDefault="00E64056">
            <w:pPr>
              <w:jc w:val="center"/>
            </w:pPr>
            <w:r>
              <w:t> </w:t>
            </w:r>
          </w:p>
        </w:tc>
      </w:tr>
      <w:tr w:rsidR="00E64056" w14:paraId="688F6A40" w14:textId="77777777" w:rsidTr="008C0E92">
        <w:tc>
          <w:tcPr>
            <w:tcW w:w="988" w:type="dxa"/>
            <w:shd w:val="clear" w:color="auto" w:fill="auto"/>
            <w:vAlign w:val="center"/>
            <w:hideMark/>
          </w:tcPr>
          <w:p w14:paraId="4C0D156A" w14:textId="77777777" w:rsidR="00E64056" w:rsidRDefault="00E64056">
            <w:pPr>
              <w:jc w:val="center"/>
            </w:pPr>
            <w:r>
              <w:t> </w:t>
            </w:r>
          </w:p>
        </w:tc>
        <w:tc>
          <w:tcPr>
            <w:tcW w:w="1984" w:type="dxa"/>
            <w:shd w:val="clear" w:color="auto" w:fill="auto"/>
            <w:vAlign w:val="center"/>
            <w:hideMark/>
          </w:tcPr>
          <w:p w14:paraId="2CFB6F55" w14:textId="77777777" w:rsidR="00E64056" w:rsidRDefault="00E64056">
            <w:pPr>
              <w:rPr>
                <w:sz w:val="20"/>
                <w:szCs w:val="20"/>
              </w:rPr>
            </w:pPr>
            <w:r>
              <w:rPr>
                <w:sz w:val="20"/>
                <w:szCs w:val="20"/>
              </w:rPr>
              <w:t>Digital Audio Interface</w:t>
            </w:r>
          </w:p>
        </w:tc>
        <w:tc>
          <w:tcPr>
            <w:tcW w:w="3119" w:type="dxa"/>
            <w:shd w:val="clear" w:color="auto" w:fill="auto"/>
            <w:vAlign w:val="center"/>
            <w:hideMark/>
          </w:tcPr>
          <w:p w14:paraId="44EAD1F7" w14:textId="77777777" w:rsidR="00E64056" w:rsidRDefault="00E64056">
            <w:pPr>
              <w:rPr>
                <w:sz w:val="20"/>
                <w:szCs w:val="20"/>
              </w:rPr>
            </w:pPr>
            <w:r>
              <w:rPr>
                <w:sz w:val="20"/>
                <w:szCs w:val="20"/>
              </w:rPr>
              <w:t> </w:t>
            </w:r>
          </w:p>
        </w:tc>
        <w:tc>
          <w:tcPr>
            <w:tcW w:w="2126" w:type="dxa"/>
            <w:shd w:val="clear" w:color="auto" w:fill="auto"/>
            <w:vAlign w:val="center"/>
            <w:hideMark/>
          </w:tcPr>
          <w:p w14:paraId="7F85D282" w14:textId="77777777" w:rsidR="00E64056" w:rsidRDefault="00E64056">
            <w:pPr>
              <w:rPr>
                <w:sz w:val="20"/>
                <w:szCs w:val="20"/>
              </w:rPr>
            </w:pPr>
            <w:r>
              <w:rPr>
                <w:sz w:val="20"/>
                <w:szCs w:val="20"/>
              </w:rPr>
              <w:t>Digital Audio Interface</w:t>
            </w:r>
          </w:p>
        </w:tc>
        <w:tc>
          <w:tcPr>
            <w:tcW w:w="2977" w:type="dxa"/>
            <w:shd w:val="clear" w:color="auto" w:fill="auto"/>
            <w:vAlign w:val="center"/>
            <w:hideMark/>
          </w:tcPr>
          <w:p w14:paraId="4BE9C701" w14:textId="77777777" w:rsidR="00E64056" w:rsidRDefault="00E64056">
            <w:pPr>
              <w:rPr>
                <w:sz w:val="20"/>
                <w:szCs w:val="20"/>
              </w:rPr>
            </w:pPr>
            <w:r>
              <w:rPr>
                <w:sz w:val="20"/>
                <w:szCs w:val="20"/>
              </w:rPr>
              <w:t> </w:t>
            </w:r>
          </w:p>
        </w:tc>
        <w:tc>
          <w:tcPr>
            <w:tcW w:w="1275" w:type="dxa"/>
            <w:shd w:val="clear" w:color="auto" w:fill="auto"/>
            <w:vAlign w:val="center"/>
            <w:hideMark/>
          </w:tcPr>
          <w:p w14:paraId="62843BEA" w14:textId="77777777" w:rsidR="00E64056" w:rsidRDefault="00E64056">
            <w:pPr>
              <w:jc w:val="center"/>
              <w:rPr>
                <w:b/>
                <w:bCs/>
              </w:rPr>
            </w:pPr>
            <w:r>
              <w:rPr>
                <w:b/>
                <w:bCs/>
              </w:rPr>
              <w:t> </w:t>
            </w:r>
          </w:p>
        </w:tc>
        <w:tc>
          <w:tcPr>
            <w:tcW w:w="1134" w:type="dxa"/>
            <w:shd w:val="clear" w:color="auto" w:fill="auto"/>
            <w:vAlign w:val="center"/>
            <w:hideMark/>
          </w:tcPr>
          <w:p w14:paraId="05FB75F3" w14:textId="77777777" w:rsidR="00E64056" w:rsidRDefault="00E64056">
            <w:pPr>
              <w:jc w:val="center"/>
              <w:rPr>
                <w:b/>
                <w:bCs/>
              </w:rPr>
            </w:pPr>
            <w:r>
              <w:rPr>
                <w:b/>
                <w:bCs/>
              </w:rPr>
              <w:t> </w:t>
            </w:r>
          </w:p>
        </w:tc>
        <w:tc>
          <w:tcPr>
            <w:tcW w:w="1072" w:type="dxa"/>
            <w:shd w:val="clear" w:color="auto" w:fill="auto"/>
            <w:vAlign w:val="center"/>
            <w:hideMark/>
          </w:tcPr>
          <w:p w14:paraId="1AE89B02" w14:textId="77777777" w:rsidR="00E64056" w:rsidRDefault="00E64056">
            <w:pPr>
              <w:jc w:val="center"/>
            </w:pPr>
            <w:r>
              <w:t> </w:t>
            </w:r>
          </w:p>
        </w:tc>
      </w:tr>
      <w:tr w:rsidR="00E64056" w14:paraId="465118A3" w14:textId="77777777" w:rsidTr="008C0E92">
        <w:tc>
          <w:tcPr>
            <w:tcW w:w="988" w:type="dxa"/>
            <w:shd w:val="clear" w:color="auto" w:fill="auto"/>
            <w:vAlign w:val="center"/>
            <w:hideMark/>
          </w:tcPr>
          <w:p w14:paraId="60EC00E0" w14:textId="77777777" w:rsidR="00E64056" w:rsidRDefault="00E64056">
            <w:pPr>
              <w:jc w:val="center"/>
            </w:pPr>
            <w:r>
              <w:t> </w:t>
            </w:r>
          </w:p>
        </w:tc>
        <w:tc>
          <w:tcPr>
            <w:tcW w:w="1984" w:type="dxa"/>
            <w:shd w:val="clear" w:color="auto" w:fill="auto"/>
            <w:vAlign w:val="center"/>
            <w:hideMark/>
          </w:tcPr>
          <w:p w14:paraId="58EA733B" w14:textId="77777777" w:rsidR="00E64056" w:rsidRDefault="00E64056">
            <w:pPr>
              <w:rPr>
                <w:sz w:val="20"/>
                <w:szCs w:val="20"/>
              </w:rPr>
            </w:pPr>
            <w:r>
              <w:rPr>
                <w:sz w:val="20"/>
                <w:szCs w:val="20"/>
              </w:rPr>
              <w:t>Channels</w:t>
            </w:r>
          </w:p>
        </w:tc>
        <w:tc>
          <w:tcPr>
            <w:tcW w:w="3119" w:type="dxa"/>
            <w:shd w:val="clear" w:color="auto" w:fill="auto"/>
            <w:vAlign w:val="center"/>
            <w:hideMark/>
          </w:tcPr>
          <w:p w14:paraId="355380D1" w14:textId="77777777" w:rsidR="00E64056" w:rsidRDefault="00E64056">
            <w:pPr>
              <w:rPr>
                <w:sz w:val="20"/>
                <w:szCs w:val="20"/>
              </w:rPr>
            </w:pPr>
            <w:r>
              <w:rPr>
                <w:sz w:val="20"/>
                <w:szCs w:val="20"/>
              </w:rPr>
              <w:t>4 In / 4 Out</w:t>
            </w:r>
          </w:p>
        </w:tc>
        <w:tc>
          <w:tcPr>
            <w:tcW w:w="2126" w:type="dxa"/>
            <w:shd w:val="clear" w:color="auto" w:fill="auto"/>
            <w:vAlign w:val="center"/>
            <w:hideMark/>
          </w:tcPr>
          <w:p w14:paraId="5F81985B" w14:textId="77777777" w:rsidR="00E64056" w:rsidRDefault="00E64056">
            <w:pPr>
              <w:rPr>
                <w:sz w:val="20"/>
                <w:szCs w:val="20"/>
              </w:rPr>
            </w:pPr>
            <w:r>
              <w:rPr>
                <w:sz w:val="20"/>
                <w:szCs w:val="20"/>
              </w:rPr>
              <w:t>Channels</w:t>
            </w:r>
          </w:p>
        </w:tc>
        <w:tc>
          <w:tcPr>
            <w:tcW w:w="2977" w:type="dxa"/>
            <w:shd w:val="clear" w:color="auto" w:fill="auto"/>
            <w:vAlign w:val="center"/>
            <w:hideMark/>
          </w:tcPr>
          <w:p w14:paraId="09BED160" w14:textId="77777777" w:rsidR="00E64056" w:rsidRDefault="00E64056">
            <w:pPr>
              <w:rPr>
                <w:sz w:val="20"/>
                <w:szCs w:val="20"/>
              </w:rPr>
            </w:pPr>
            <w:r>
              <w:rPr>
                <w:sz w:val="20"/>
                <w:szCs w:val="20"/>
              </w:rPr>
              <w:t>4 In / 4 Out</w:t>
            </w:r>
          </w:p>
        </w:tc>
        <w:tc>
          <w:tcPr>
            <w:tcW w:w="1275" w:type="dxa"/>
            <w:shd w:val="clear" w:color="auto" w:fill="auto"/>
            <w:vAlign w:val="center"/>
            <w:hideMark/>
          </w:tcPr>
          <w:p w14:paraId="7872FC14" w14:textId="77777777" w:rsidR="00E64056" w:rsidRDefault="00E64056">
            <w:pPr>
              <w:jc w:val="center"/>
              <w:rPr>
                <w:b/>
                <w:bCs/>
              </w:rPr>
            </w:pPr>
            <w:r>
              <w:rPr>
                <w:b/>
                <w:bCs/>
              </w:rPr>
              <w:t> </w:t>
            </w:r>
          </w:p>
        </w:tc>
        <w:tc>
          <w:tcPr>
            <w:tcW w:w="1134" w:type="dxa"/>
            <w:shd w:val="clear" w:color="auto" w:fill="auto"/>
            <w:vAlign w:val="center"/>
            <w:hideMark/>
          </w:tcPr>
          <w:p w14:paraId="6E3D91E9" w14:textId="77777777" w:rsidR="00E64056" w:rsidRDefault="00E64056">
            <w:pPr>
              <w:jc w:val="center"/>
              <w:rPr>
                <w:b/>
                <w:bCs/>
              </w:rPr>
            </w:pPr>
            <w:r>
              <w:rPr>
                <w:b/>
                <w:bCs/>
              </w:rPr>
              <w:t> </w:t>
            </w:r>
          </w:p>
        </w:tc>
        <w:tc>
          <w:tcPr>
            <w:tcW w:w="1072" w:type="dxa"/>
            <w:shd w:val="clear" w:color="auto" w:fill="auto"/>
            <w:vAlign w:val="center"/>
            <w:hideMark/>
          </w:tcPr>
          <w:p w14:paraId="4B138138" w14:textId="77777777" w:rsidR="00E64056" w:rsidRDefault="00E64056">
            <w:pPr>
              <w:jc w:val="center"/>
            </w:pPr>
            <w:r>
              <w:t> </w:t>
            </w:r>
          </w:p>
        </w:tc>
      </w:tr>
      <w:tr w:rsidR="00E64056" w14:paraId="7EBCE045" w14:textId="77777777" w:rsidTr="008C0E92">
        <w:tc>
          <w:tcPr>
            <w:tcW w:w="988" w:type="dxa"/>
            <w:shd w:val="clear" w:color="auto" w:fill="auto"/>
            <w:vAlign w:val="center"/>
            <w:hideMark/>
          </w:tcPr>
          <w:p w14:paraId="302AF025" w14:textId="77777777" w:rsidR="00E64056" w:rsidRDefault="00E64056">
            <w:pPr>
              <w:jc w:val="center"/>
            </w:pPr>
            <w:r>
              <w:t> </w:t>
            </w:r>
          </w:p>
        </w:tc>
        <w:tc>
          <w:tcPr>
            <w:tcW w:w="1984" w:type="dxa"/>
            <w:shd w:val="clear" w:color="auto" w:fill="auto"/>
            <w:vAlign w:val="center"/>
            <w:hideMark/>
          </w:tcPr>
          <w:p w14:paraId="7A4B877E" w14:textId="77777777" w:rsidR="00E64056" w:rsidRDefault="00E64056">
            <w:pPr>
              <w:rPr>
                <w:sz w:val="20"/>
                <w:szCs w:val="20"/>
              </w:rPr>
            </w:pPr>
            <w:r>
              <w:rPr>
                <w:sz w:val="20"/>
                <w:szCs w:val="20"/>
              </w:rPr>
              <w:t>AD/DA Conversion</w:t>
            </w:r>
          </w:p>
        </w:tc>
        <w:tc>
          <w:tcPr>
            <w:tcW w:w="3119" w:type="dxa"/>
            <w:shd w:val="clear" w:color="auto" w:fill="auto"/>
            <w:vAlign w:val="center"/>
            <w:hideMark/>
          </w:tcPr>
          <w:p w14:paraId="3E99D4A0" w14:textId="77777777" w:rsidR="00E64056" w:rsidRDefault="00E64056">
            <w:pPr>
              <w:rPr>
                <w:sz w:val="20"/>
                <w:szCs w:val="20"/>
              </w:rPr>
            </w:pPr>
            <w:r>
              <w:rPr>
                <w:sz w:val="20"/>
                <w:szCs w:val="20"/>
              </w:rPr>
              <w:t>24-bit</w:t>
            </w:r>
          </w:p>
        </w:tc>
        <w:tc>
          <w:tcPr>
            <w:tcW w:w="2126" w:type="dxa"/>
            <w:shd w:val="clear" w:color="auto" w:fill="auto"/>
            <w:vAlign w:val="center"/>
            <w:hideMark/>
          </w:tcPr>
          <w:p w14:paraId="2E7ECEAD" w14:textId="77777777" w:rsidR="00E64056" w:rsidRDefault="00E64056">
            <w:pPr>
              <w:rPr>
                <w:sz w:val="20"/>
                <w:szCs w:val="20"/>
              </w:rPr>
            </w:pPr>
            <w:r>
              <w:rPr>
                <w:sz w:val="20"/>
                <w:szCs w:val="20"/>
              </w:rPr>
              <w:t>AD/DA Conversion</w:t>
            </w:r>
          </w:p>
        </w:tc>
        <w:tc>
          <w:tcPr>
            <w:tcW w:w="2977" w:type="dxa"/>
            <w:shd w:val="clear" w:color="auto" w:fill="auto"/>
            <w:vAlign w:val="center"/>
            <w:hideMark/>
          </w:tcPr>
          <w:p w14:paraId="51CB8070" w14:textId="77777777" w:rsidR="00E64056" w:rsidRDefault="00E64056">
            <w:pPr>
              <w:rPr>
                <w:sz w:val="20"/>
                <w:szCs w:val="20"/>
              </w:rPr>
            </w:pPr>
            <w:r>
              <w:rPr>
                <w:sz w:val="20"/>
                <w:szCs w:val="20"/>
              </w:rPr>
              <w:t>24-bit</w:t>
            </w:r>
          </w:p>
        </w:tc>
        <w:tc>
          <w:tcPr>
            <w:tcW w:w="1275" w:type="dxa"/>
            <w:shd w:val="clear" w:color="auto" w:fill="auto"/>
            <w:vAlign w:val="center"/>
            <w:hideMark/>
          </w:tcPr>
          <w:p w14:paraId="070B2E5E" w14:textId="77777777" w:rsidR="00E64056" w:rsidRDefault="00E64056">
            <w:pPr>
              <w:jc w:val="center"/>
              <w:rPr>
                <w:b/>
                <w:bCs/>
              </w:rPr>
            </w:pPr>
            <w:r>
              <w:rPr>
                <w:b/>
                <w:bCs/>
              </w:rPr>
              <w:t> </w:t>
            </w:r>
          </w:p>
        </w:tc>
        <w:tc>
          <w:tcPr>
            <w:tcW w:w="1134" w:type="dxa"/>
            <w:shd w:val="clear" w:color="auto" w:fill="auto"/>
            <w:vAlign w:val="center"/>
            <w:hideMark/>
          </w:tcPr>
          <w:p w14:paraId="52FE9248" w14:textId="77777777" w:rsidR="00E64056" w:rsidRDefault="00E64056">
            <w:pPr>
              <w:jc w:val="center"/>
              <w:rPr>
                <w:b/>
                <w:bCs/>
              </w:rPr>
            </w:pPr>
            <w:r>
              <w:rPr>
                <w:b/>
                <w:bCs/>
              </w:rPr>
              <w:t> </w:t>
            </w:r>
          </w:p>
        </w:tc>
        <w:tc>
          <w:tcPr>
            <w:tcW w:w="1072" w:type="dxa"/>
            <w:shd w:val="clear" w:color="auto" w:fill="auto"/>
            <w:vAlign w:val="center"/>
            <w:hideMark/>
          </w:tcPr>
          <w:p w14:paraId="0B3EAE99" w14:textId="77777777" w:rsidR="00E64056" w:rsidRDefault="00E64056">
            <w:pPr>
              <w:jc w:val="center"/>
            </w:pPr>
            <w:r>
              <w:t> </w:t>
            </w:r>
          </w:p>
        </w:tc>
      </w:tr>
      <w:tr w:rsidR="00E64056" w14:paraId="540526D5" w14:textId="77777777" w:rsidTr="008C0E92">
        <w:tc>
          <w:tcPr>
            <w:tcW w:w="988" w:type="dxa"/>
            <w:shd w:val="clear" w:color="auto" w:fill="auto"/>
            <w:vAlign w:val="center"/>
            <w:hideMark/>
          </w:tcPr>
          <w:p w14:paraId="2EF4BC37" w14:textId="77777777" w:rsidR="00E64056" w:rsidRDefault="00E64056">
            <w:pPr>
              <w:jc w:val="center"/>
            </w:pPr>
            <w:r>
              <w:t> </w:t>
            </w:r>
          </w:p>
        </w:tc>
        <w:tc>
          <w:tcPr>
            <w:tcW w:w="1984" w:type="dxa"/>
            <w:shd w:val="clear" w:color="auto" w:fill="auto"/>
            <w:vAlign w:val="center"/>
            <w:hideMark/>
          </w:tcPr>
          <w:p w14:paraId="7DE55B46" w14:textId="77777777" w:rsidR="00E64056" w:rsidRDefault="00E64056">
            <w:pPr>
              <w:rPr>
                <w:sz w:val="20"/>
                <w:szCs w:val="20"/>
              </w:rPr>
            </w:pPr>
            <w:r>
              <w:rPr>
                <w:sz w:val="20"/>
                <w:szCs w:val="20"/>
              </w:rPr>
              <w:t>Sampling Rate</w:t>
            </w:r>
          </w:p>
        </w:tc>
        <w:tc>
          <w:tcPr>
            <w:tcW w:w="3119" w:type="dxa"/>
            <w:shd w:val="clear" w:color="auto" w:fill="auto"/>
            <w:vAlign w:val="center"/>
            <w:hideMark/>
          </w:tcPr>
          <w:p w14:paraId="62EB8FB4" w14:textId="77777777" w:rsidR="00E64056" w:rsidRDefault="00E64056">
            <w:pPr>
              <w:rPr>
                <w:sz w:val="20"/>
                <w:szCs w:val="20"/>
              </w:rPr>
            </w:pPr>
            <w:r>
              <w:rPr>
                <w:sz w:val="20"/>
                <w:szCs w:val="20"/>
              </w:rPr>
              <w:t>44.1 / 48 / 88.2 / 96 kHz</w:t>
            </w:r>
          </w:p>
        </w:tc>
        <w:tc>
          <w:tcPr>
            <w:tcW w:w="2126" w:type="dxa"/>
            <w:shd w:val="clear" w:color="auto" w:fill="auto"/>
            <w:vAlign w:val="center"/>
            <w:hideMark/>
          </w:tcPr>
          <w:p w14:paraId="01F4CF3A" w14:textId="77777777" w:rsidR="00E64056" w:rsidRDefault="00E64056">
            <w:pPr>
              <w:rPr>
                <w:sz w:val="20"/>
                <w:szCs w:val="20"/>
              </w:rPr>
            </w:pPr>
            <w:r>
              <w:rPr>
                <w:sz w:val="20"/>
                <w:szCs w:val="20"/>
              </w:rPr>
              <w:t>Sampling Rate</w:t>
            </w:r>
          </w:p>
        </w:tc>
        <w:tc>
          <w:tcPr>
            <w:tcW w:w="2977" w:type="dxa"/>
            <w:shd w:val="clear" w:color="auto" w:fill="auto"/>
            <w:vAlign w:val="center"/>
            <w:hideMark/>
          </w:tcPr>
          <w:p w14:paraId="27BE8797" w14:textId="77777777" w:rsidR="00E64056" w:rsidRDefault="00E64056">
            <w:pPr>
              <w:rPr>
                <w:sz w:val="20"/>
                <w:szCs w:val="20"/>
              </w:rPr>
            </w:pPr>
            <w:r>
              <w:rPr>
                <w:sz w:val="20"/>
                <w:szCs w:val="20"/>
              </w:rPr>
              <w:t>44.1 / 48 / 88.2 / 96 kHz</w:t>
            </w:r>
          </w:p>
        </w:tc>
        <w:tc>
          <w:tcPr>
            <w:tcW w:w="1275" w:type="dxa"/>
            <w:shd w:val="clear" w:color="auto" w:fill="auto"/>
            <w:vAlign w:val="center"/>
            <w:hideMark/>
          </w:tcPr>
          <w:p w14:paraId="53646314" w14:textId="77777777" w:rsidR="00E64056" w:rsidRDefault="00E64056">
            <w:pPr>
              <w:jc w:val="center"/>
              <w:rPr>
                <w:b/>
                <w:bCs/>
              </w:rPr>
            </w:pPr>
            <w:r>
              <w:rPr>
                <w:b/>
                <w:bCs/>
              </w:rPr>
              <w:t> </w:t>
            </w:r>
          </w:p>
        </w:tc>
        <w:tc>
          <w:tcPr>
            <w:tcW w:w="1134" w:type="dxa"/>
            <w:shd w:val="clear" w:color="auto" w:fill="auto"/>
            <w:vAlign w:val="center"/>
            <w:hideMark/>
          </w:tcPr>
          <w:p w14:paraId="4D39E216" w14:textId="77777777" w:rsidR="00E64056" w:rsidRDefault="00E64056">
            <w:pPr>
              <w:jc w:val="center"/>
              <w:rPr>
                <w:b/>
                <w:bCs/>
              </w:rPr>
            </w:pPr>
            <w:r>
              <w:rPr>
                <w:b/>
                <w:bCs/>
              </w:rPr>
              <w:t> </w:t>
            </w:r>
          </w:p>
        </w:tc>
        <w:tc>
          <w:tcPr>
            <w:tcW w:w="1072" w:type="dxa"/>
            <w:shd w:val="clear" w:color="auto" w:fill="auto"/>
            <w:vAlign w:val="center"/>
            <w:hideMark/>
          </w:tcPr>
          <w:p w14:paraId="40A34E71" w14:textId="77777777" w:rsidR="00E64056" w:rsidRDefault="00E64056">
            <w:pPr>
              <w:jc w:val="center"/>
            </w:pPr>
            <w:r>
              <w:t> </w:t>
            </w:r>
          </w:p>
        </w:tc>
      </w:tr>
      <w:tr w:rsidR="00E64056" w14:paraId="61654BC4" w14:textId="77777777" w:rsidTr="008C0E92">
        <w:tc>
          <w:tcPr>
            <w:tcW w:w="988" w:type="dxa"/>
            <w:shd w:val="clear" w:color="auto" w:fill="auto"/>
            <w:vAlign w:val="center"/>
            <w:hideMark/>
          </w:tcPr>
          <w:p w14:paraId="64AF94CA" w14:textId="77777777" w:rsidR="00E64056" w:rsidRDefault="00E64056">
            <w:pPr>
              <w:jc w:val="center"/>
            </w:pPr>
            <w:r>
              <w:t> </w:t>
            </w:r>
          </w:p>
        </w:tc>
        <w:tc>
          <w:tcPr>
            <w:tcW w:w="1984" w:type="dxa"/>
            <w:shd w:val="clear" w:color="auto" w:fill="auto"/>
            <w:vAlign w:val="center"/>
            <w:hideMark/>
          </w:tcPr>
          <w:p w14:paraId="3EEBFA4D" w14:textId="77777777" w:rsidR="00E64056" w:rsidRDefault="00E64056">
            <w:pPr>
              <w:rPr>
                <w:sz w:val="20"/>
                <w:szCs w:val="20"/>
              </w:rPr>
            </w:pPr>
            <w:r>
              <w:rPr>
                <w:sz w:val="20"/>
                <w:szCs w:val="20"/>
              </w:rPr>
              <w:t>PC Interface</w:t>
            </w:r>
          </w:p>
        </w:tc>
        <w:tc>
          <w:tcPr>
            <w:tcW w:w="3119" w:type="dxa"/>
            <w:shd w:val="clear" w:color="auto" w:fill="auto"/>
            <w:vAlign w:val="center"/>
            <w:hideMark/>
          </w:tcPr>
          <w:p w14:paraId="7DEE2B8B" w14:textId="77777777" w:rsidR="00E64056" w:rsidRDefault="00E64056">
            <w:pPr>
              <w:rPr>
                <w:sz w:val="20"/>
                <w:szCs w:val="20"/>
              </w:rPr>
            </w:pPr>
            <w:r>
              <w:rPr>
                <w:sz w:val="20"/>
                <w:szCs w:val="20"/>
              </w:rPr>
              <w:t>USB2.0, Female Type B</w:t>
            </w:r>
          </w:p>
        </w:tc>
        <w:tc>
          <w:tcPr>
            <w:tcW w:w="2126" w:type="dxa"/>
            <w:shd w:val="clear" w:color="auto" w:fill="auto"/>
            <w:vAlign w:val="center"/>
            <w:hideMark/>
          </w:tcPr>
          <w:p w14:paraId="35096FF4" w14:textId="77777777" w:rsidR="00E64056" w:rsidRDefault="00E64056">
            <w:pPr>
              <w:rPr>
                <w:sz w:val="20"/>
                <w:szCs w:val="20"/>
              </w:rPr>
            </w:pPr>
            <w:r>
              <w:rPr>
                <w:sz w:val="20"/>
                <w:szCs w:val="20"/>
              </w:rPr>
              <w:t>PC Interface</w:t>
            </w:r>
          </w:p>
        </w:tc>
        <w:tc>
          <w:tcPr>
            <w:tcW w:w="2977" w:type="dxa"/>
            <w:shd w:val="clear" w:color="auto" w:fill="auto"/>
            <w:vAlign w:val="center"/>
            <w:hideMark/>
          </w:tcPr>
          <w:p w14:paraId="4618B23E" w14:textId="77777777" w:rsidR="00E64056" w:rsidRDefault="00E64056">
            <w:pPr>
              <w:rPr>
                <w:sz w:val="20"/>
                <w:szCs w:val="20"/>
              </w:rPr>
            </w:pPr>
            <w:r>
              <w:rPr>
                <w:sz w:val="20"/>
                <w:szCs w:val="20"/>
              </w:rPr>
              <w:t>USB2.0, Female Type B</w:t>
            </w:r>
          </w:p>
        </w:tc>
        <w:tc>
          <w:tcPr>
            <w:tcW w:w="1275" w:type="dxa"/>
            <w:shd w:val="clear" w:color="auto" w:fill="auto"/>
            <w:vAlign w:val="center"/>
            <w:hideMark/>
          </w:tcPr>
          <w:p w14:paraId="3C7ABCC1" w14:textId="77777777" w:rsidR="00E64056" w:rsidRDefault="00E64056">
            <w:pPr>
              <w:jc w:val="center"/>
              <w:rPr>
                <w:b/>
                <w:bCs/>
              </w:rPr>
            </w:pPr>
            <w:r>
              <w:rPr>
                <w:b/>
                <w:bCs/>
              </w:rPr>
              <w:t> </w:t>
            </w:r>
          </w:p>
        </w:tc>
        <w:tc>
          <w:tcPr>
            <w:tcW w:w="1134" w:type="dxa"/>
            <w:shd w:val="clear" w:color="auto" w:fill="auto"/>
            <w:vAlign w:val="center"/>
            <w:hideMark/>
          </w:tcPr>
          <w:p w14:paraId="4BA815D9" w14:textId="77777777" w:rsidR="00E64056" w:rsidRDefault="00E64056">
            <w:pPr>
              <w:jc w:val="center"/>
              <w:rPr>
                <w:b/>
                <w:bCs/>
              </w:rPr>
            </w:pPr>
            <w:r>
              <w:rPr>
                <w:b/>
                <w:bCs/>
              </w:rPr>
              <w:t> </w:t>
            </w:r>
          </w:p>
        </w:tc>
        <w:tc>
          <w:tcPr>
            <w:tcW w:w="1072" w:type="dxa"/>
            <w:shd w:val="clear" w:color="auto" w:fill="auto"/>
            <w:vAlign w:val="center"/>
            <w:hideMark/>
          </w:tcPr>
          <w:p w14:paraId="0A5B0897" w14:textId="77777777" w:rsidR="00E64056" w:rsidRDefault="00E64056">
            <w:pPr>
              <w:jc w:val="center"/>
            </w:pPr>
            <w:r>
              <w:t> </w:t>
            </w:r>
          </w:p>
        </w:tc>
      </w:tr>
      <w:tr w:rsidR="00E64056" w14:paraId="087151EE" w14:textId="77777777" w:rsidTr="008C0E92">
        <w:tc>
          <w:tcPr>
            <w:tcW w:w="988" w:type="dxa"/>
            <w:shd w:val="clear" w:color="auto" w:fill="auto"/>
            <w:vAlign w:val="center"/>
            <w:hideMark/>
          </w:tcPr>
          <w:p w14:paraId="06187FEA" w14:textId="77777777" w:rsidR="00E64056" w:rsidRDefault="00E64056">
            <w:pPr>
              <w:jc w:val="center"/>
            </w:pPr>
            <w:r>
              <w:t> </w:t>
            </w:r>
          </w:p>
        </w:tc>
        <w:tc>
          <w:tcPr>
            <w:tcW w:w="1984" w:type="dxa"/>
            <w:shd w:val="clear" w:color="auto" w:fill="auto"/>
            <w:vAlign w:val="center"/>
            <w:hideMark/>
          </w:tcPr>
          <w:p w14:paraId="74EFE216" w14:textId="77777777" w:rsidR="00E64056" w:rsidRDefault="00E64056">
            <w:pPr>
              <w:rPr>
                <w:sz w:val="20"/>
                <w:szCs w:val="20"/>
              </w:rPr>
            </w:pPr>
            <w:r>
              <w:rPr>
                <w:sz w:val="20"/>
                <w:szCs w:val="20"/>
              </w:rPr>
              <w:t>MIDI Interface</w:t>
            </w:r>
          </w:p>
        </w:tc>
        <w:tc>
          <w:tcPr>
            <w:tcW w:w="3119" w:type="dxa"/>
            <w:shd w:val="clear" w:color="auto" w:fill="auto"/>
            <w:vAlign w:val="center"/>
            <w:hideMark/>
          </w:tcPr>
          <w:p w14:paraId="31C15B08" w14:textId="77777777" w:rsidR="00E64056" w:rsidRDefault="00E64056">
            <w:pPr>
              <w:rPr>
                <w:sz w:val="20"/>
                <w:szCs w:val="20"/>
              </w:rPr>
            </w:pPr>
            <w:r>
              <w:rPr>
                <w:sz w:val="20"/>
                <w:szCs w:val="20"/>
              </w:rPr>
              <w:t>5-pin DIN connector, In / Out</w:t>
            </w:r>
          </w:p>
        </w:tc>
        <w:tc>
          <w:tcPr>
            <w:tcW w:w="2126" w:type="dxa"/>
            <w:shd w:val="clear" w:color="auto" w:fill="auto"/>
            <w:vAlign w:val="center"/>
            <w:hideMark/>
          </w:tcPr>
          <w:p w14:paraId="61CE1141" w14:textId="77777777" w:rsidR="00E64056" w:rsidRDefault="00E64056">
            <w:pPr>
              <w:rPr>
                <w:sz w:val="20"/>
                <w:szCs w:val="20"/>
              </w:rPr>
            </w:pPr>
            <w:r>
              <w:rPr>
                <w:sz w:val="20"/>
                <w:szCs w:val="20"/>
              </w:rPr>
              <w:t>MIDI Interface</w:t>
            </w:r>
          </w:p>
        </w:tc>
        <w:tc>
          <w:tcPr>
            <w:tcW w:w="2977" w:type="dxa"/>
            <w:shd w:val="clear" w:color="auto" w:fill="auto"/>
            <w:vAlign w:val="center"/>
            <w:hideMark/>
          </w:tcPr>
          <w:p w14:paraId="3978D22A" w14:textId="77777777" w:rsidR="00E64056" w:rsidRDefault="00E64056">
            <w:pPr>
              <w:rPr>
                <w:sz w:val="20"/>
                <w:szCs w:val="20"/>
              </w:rPr>
            </w:pPr>
            <w:r>
              <w:rPr>
                <w:sz w:val="20"/>
                <w:szCs w:val="20"/>
              </w:rPr>
              <w:t>5-pin DIN connector, In / Out</w:t>
            </w:r>
          </w:p>
        </w:tc>
        <w:tc>
          <w:tcPr>
            <w:tcW w:w="1275" w:type="dxa"/>
            <w:shd w:val="clear" w:color="auto" w:fill="auto"/>
            <w:vAlign w:val="center"/>
            <w:hideMark/>
          </w:tcPr>
          <w:p w14:paraId="6B237025" w14:textId="77777777" w:rsidR="00E64056" w:rsidRDefault="00E64056">
            <w:pPr>
              <w:jc w:val="center"/>
              <w:rPr>
                <w:b/>
                <w:bCs/>
              </w:rPr>
            </w:pPr>
            <w:r>
              <w:rPr>
                <w:b/>
                <w:bCs/>
              </w:rPr>
              <w:t> </w:t>
            </w:r>
          </w:p>
        </w:tc>
        <w:tc>
          <w:tcPr>
            <w:tcW w:w="1134" w:type="dxa"/>
            <w:shd w:val="clear" w:color="auto" w:fill="auto"/>
            <w:vAlign w:val="center"/>
            <w:hideMark/>
          </w:tcPr>
          <w:p w14:paraId="499221F1" w14:textId="77777777" w:rsidR="00E64056" w:rsidRDefault="00E64056">
            <w:pPr>
              <w:jc w:val="center"/>
              <w:rPr>
                <w:b/>
                <w:bCs/>
              </w:rPr>
            </w:pPr>
            <w:r>
              <w:rPr>
                <w:b/>
                <w:bCs/>
              </w:rPr>
              <w:t> </w:t>
            </w:r>
          </w:p>
        </w:tc>
        <w:tc>
          <w:tcPr>
            <w:tcW w:w="1072" w:type="dxa"/>
            <w:shd w:val="clear" w:color="auto" w:fill="auto"/>
            <w:vAlign w:val="center"/>
            <w:hideMark/>
          </w:tcPr>
          <w:p w14:paraId="062D06FA" w14:textId="77777777" w:rsidR="00E64056" w:rsidRDefault="00E64056">
            <w:pPr>
              <w:jc w:val="center"/>
            </w:pPr>
            <w:r>
              <w:t> </w:t>
            </w:r>
          </w:p>
        </w:tc>
      </w:tr>
      <w:tr w:rsidR="00E64056" w14:paraId="222CAD87" w14:textId="77777777" w:rsidTr="008C0E92">
        <w:tc>
          <w:tcPr>
            <w:tcW w:w="988" w:type="dxa"/>
            <w:shd w:val="clear" w:color="auto" w:fill="auto"/>
            <w:vAlign w:val="center"/>
            <w:hideMark/>
          </w:tcPr>
          <w:p w14:paraId="7E60D845" w14:textId="77777777" w:rsidR="00E64056" w:rsidRDefault="00E64056">
            <w:pPr>
              <w:jc w:val="center"/>
            </w:pPr>
            <w:r>
              <w:t> </w:t>
            </w:r>
          </w:p>
        </w:tc>
        <w:tc>
          <w:tcPr>
            <w:tcW w:w="1984" w:type="dxa"/>
            <w:shd w:val="clear" w:color="auto" w:fill="auto"/>
            <w:vAlign w:val="center"/>
            <w:hideMark/>
          </w:tcPr>
          <w:p w14:paraId="6455D3D6" w14:textId="77777777" w:rsidR="00E64056" w:rsidRDefault="00E64056">
            <w:pPr>
              <w:rPr>
                <w:sz w:val="20"/>
                <w:szCs w:val="20"/>
              </w:rPr>
            </w:pPr>
            <w:r>
              <w:rPr>
                <w:sz w:val="20"/>
                <w:szCs w:val="20"/>
              </w:rPr>
              <w:t>Protection</w:t>
            </w:r>
          </w:p>
        </w:tc>
        <w:tc>
          <w:tcPr>
            <w:tcW w:w="3119" w:type="dxa"/>
            <w:shd w:val="clear" w:color="auto" w:fill="auto"/>
            <w:vAlign w:val="center"/>
            <w:hideMark/>
          </w:tcPr>
          <w:p w14:paraId="4BACB3D9" w14:textId="77777777" w:rsidR="00E64056" w:rsidRDefault="00E64056">
            <w:pPr>
              <w:rPr>
                <w:sz w:val="20"/>
                <w:szCs w:val="20"/>
              </w:rPr>
            </w:pPr>
            <w:r>
              <w:rPr>
                <w:sz w:val="20"/>
                <w:szCs w:val="20"/>
              </w:rPr>
              <w:t> </w:t>
            </w:r>
          </w:p>
        </w:tc>
        <w:tc>
          <w:tcPr>
            <w:tcW w:w="2126" w:type="dxa"/>
            <w:shd w:val="clear" w:color="auto" w:fill="auto"/>
            <w:vAlign w:val="center"/>
            <w:hideMark/>
          </w:tcPr>
          <w:p w14:paraId="3B7C7661" w14:textId="77777777" w:rsidR="00E64056" w:rsidRDefault="00E64056">
            <w:pPr>
              <w:rPr>
                <w:sz w:val="20"/>
                <w:szCs w:val="20"/>
              </w:rPr>
            </w:pPr>
            <w:r>
              <w:rPr>
                <w:sz w:val="20"/>
                <w:szCs w:val="20"/>
              </w:rPr>
              <w:t>Protection</w:t>
            </w:r>
          </w:p>
        </w:tc>
        <w:tc>
          <w:tcPr>
            <w:tcW w:w="2977" w:type="dxa"/>
            <w:shd w:val="clear" w:color="auto" w:fill="auto"/>
            <w:vAlign w:val="center"/>
            <w:hideMark/>
          </w:tcPr>
          <w:p w14:paraId="30D64C51" w14:textId="77777777" w:rsidR="00E64056" w:rsidRDefault="00E64056">
            <w:pPr>
              <w:rPr>
                <w:sz w:val="20"/>
                <w:szCs w:val="20"/>
              </w:rPr>
            </w:pPr>
            <w:r>
              <w:rPr>
                <w:sz w:val="20"/>
                <w:szCs w:val="20"/>
              </w:rPr>
              <w:t> </w:t>
            </w:r>
          </w:p>
        </w:tc>
        <w:tc>
          <w:tcPr>
            <w:tcW w:w="1275" w:type="dxa"/>
            <w:shd w:val="clear" w:color="auto" w:fill="auto"/>
            <w:vAlign w:val="center"/>
            <w:hideMark/>
          </w:tcPr>
          <w:p w14:paraId="283A9A8A" w14:textId="77777777" w:rsidR="00E64056" w:rsidRDefault="00E64056">
            <w:pPr>
              <w:jc w:val="center"/>
              <w:rPr>
                <w:b/>
                <w:bCs/>
              </w:rPr>
            </w:pPr>
            <w:r>
              <w:rPr>
                <w:b/>
                <w:bCs/>
              </w:rPr>
              <w:t> </w:t>
            </w:r>
          </w:p>
        </w:tc>
        <w:tc>
          <w:tcPr>
            <w:tcW w:w="1134" w:type="dxa"/>
            <w:shd w:val="clear" w:color="auto" w:fill="auto"/>
            <w:vAlign w:val="center"/>
            <w:hideMark/>
          </w:tcPr>
          <w:p w14:paraId="6B47752D" w14:textId="77777777" w:rsidR="00E64056" w:rsidRDefault="00E64056">
            <w:pPr>
              <w:jc w:val="center"/>
              <w:rPr>
                <w:b/>
                <w:bCs/>
              </w:rPr>
            </w:pPr>
            <w:r>
              <w:rPr>
                <w:b/>
                <w:bCs/>
              </w:rPr>
              <w:t> </w:t>
            </w:r>
          </w:p>
        </w:tc>
        <w:tc>
          <w:tcPr>
            <w:tcW w:w="1072" w:type="dxa"/>
            <w:shd w:val="clear" w:color="auto" w:fill="auto"/>
            <w:vAlign w:val="center"/>
            <w:hideMark/>
          </w:tcPr>
          <w:p w14:paraId="2F671F68" w14:textId="77777777" w:rsidR="00E64056" w:rsidRDefault="00E64056">
            <w:pPr>
              <w:jc w:val="center"/>
            </w:pPr>
            <w:r>
              <w:t> </w:t>
            </w:r>
          </w:p>
        </w:tc>
      </w:tr>
      <w:tr w:rsidR="00E64056" w14:paraId="6CB2A3FB" w14:textId="77777777" w:rsidTr="008C0E92">
        <w:tc>
          <w:tcPr>
            <w:tcW w:w="988" w:type="dxa"/>
            <w:shd w:val="clear" w:color="auto" w:fill="auto"/>
            <w:vAlign w:val="center"/>
            <w:hideMark/>
          </w:tcPr>
          <w:p w14:paraId="2709D83B" w14:textId="77777777" w:rsidR="00E64056" w:rsidRDefault="00E64056">
            <w:pPr>
              <w:jc w:val="center"/>
            </w:pPr>
            <w:r>
              <w:t> </w:t>
            </w:r>
          </w:p>
        </w:tc>
        <w:tc>
          <w:tcPr>
            <w:tcW w:w="1984" w:type="dxa"/>
            <w:shd w:val="clear" w:color="auto" w:fill="auto"/>
            <w:vAlign w:val="center"/>
            <w:hideMark/>
          </w:tcPr>
          <w:p w14:paraId="3FB90E26" w14:textId="77777777" w:rsidR="00E64056" w:rsidRDefault="00E64056">
            <w:pPr>
              <w:rPr>
                <w:sz w:val="20"/>
                <w:szCs w:val="20"/>
              </w:rPr>
            </w:pPr>
            <w:r>
              <w:rPr>
                <w:sz w:val="20"/>
                <w:szCs w:val="20"/>
              </w:rPr>
              <w:t>Mixer Outputs (Relay controlled)</w:t>
            </w:r>
          </w:p>
        </w:tc>
        <w:tc>
          <w:tcPr>
            <w:tcW w:w="3119" w:type="dxa"/>
            <w:shd w:val="clear" w:color="auto" w:fill="auto"/>
            <w:vAlign w:val="center"/>
            <w:hideMark/>
          </w:tcPr>
          <w:p w14:paraId="3960A2EB" w14:textId="77777777" w:rsidR="00E64056" w:rsidRDefault="00E64056">
            <w:pPr>
              <w:rPr>
                <w:sz w:val="20"/>
                <w:szCs w:val="20"/>
              </w:rPr>
            </w:pPr>
            <w:r>
              <w:rPr>
                <w:sz w:val="20"/>
                <w:szCs w:val="20"/>
              </w:rPr>
              <w:t>AUX, MON, MASTER A L/R</w:t>
            </w:r>
          </w:p>
        </w:tc>
        <w:tc>
          <w:tcPr>
            <w:tcW w:w="2126" w:type="dxa"/>
            <w:shd w:val="clear" w:color="auto" w:fill="auto"/>
            <w:vAlign w:val="center"/>
            <w:hideMark/>
          </w:tcPr>
          <w:p w14:paraId="4B56E66A" w14:textId="77777777" w:rsidR="00E64056" w:rsidRDefault="00E64056">
            <w:pPr>
              <w:rPr>
                <w:sz w:val="20"/>
                <w:szCs w:val="20"/>
              </w:rPr>
            </w:pPr>
            <w:r>
              <w:rPr>
                <w:sz w:val="20"/>
                <w:szCs w:val="20"/>
              </w:rPr>
              <w:t>Mixer Outputs (Relay controlled)</w:t>
            </w:r>
          </w:p>
        </w:tc>
        <w:tc>
          <w:tcPr>
            <w:tcW w:w="2977" w:type="dxa"/>
            <w:shd w:val="clear" w:color="auto" w:fill="auto"/>
            <w:vAlign w:val="center"/>
            <w:hideMark/>
          </w:tcPr>
          <w:p w14:paraId="5FD25090" w14:textId="77777777" w:rsidR="00E64056" w:rsidRDefault="00E64056">
            <w:pPr>
              <w:rPr>
                <w:sz w:val="20"/>
                <w:szCs w:val="20"/>
              </w:rPr>
            </w:pPr>
            <w:r>
              <w:rPr>
                <w:sz w:val="20"/>
                <w:szCs w:val="20"/>
              </w:rPr>
              <w:t>AUX, MON, MASTER A L/R</w:t>
            </w:r>
          </w:p>
        </w:tc>
        <w:tc>
          <w:tcPr>
            <w:tcW w:w="1275" w:type="dxa"/>
            <w:shd w:val="clear" w:color="auto" w:fill="auto"/>
            <w:vAlign w:val="center"/>
            <w:hideMark/>
          </w:tcPr>
          <w:p w14:paraId="22699F46" w14:textId="77777777" w:rsidR="00E64056" w:rsidRDefault="00E64056">
            <w:pPr>
              <w:jc w:val="center"/>
              <w:rPr>
                <w:b/>
                <w:bCs/>
              </w:rPr>
            </w:pPr>
            <w:r>
              <w:rPr>
                <w:b/>
                <w:bCs/>
              </w:rPr>
              <w:t> </w:t>
            </w:r>
          </w:p>
        </w:tc>
        <w:tc>
          <w:tcPr>
            <w:tcW w:w="1134" w:type="dxa"/>
            <w:shd w:val="clear" w:color="auto" w:fill="auto"/>
            <w:vAlign w:val="center"/>
            <w:hideMark/>
          </w:tcPr>
          <w:p w14:paraId="490FF6AD" w14:textId="77777777" w:rsidR="00E64056" w:rsidRDefault="00E64056">
            <w:pPr>
              <w:jc w:val="center"/>
              <w:rPr>
                <w:b/>
                <w:bCs/>
              </w:rPr>
            </w:pPr>
            <w:r>
              <w:rPr>
                <w:b/>
                <w:bCs/>
              </w:rPr>
              <w:t> </w:t>
            </w:r>
          </w:p>
        </w:tc>
        <w:tc>
          <w:tcPr>
            <w:tcW w:w="1072" w:type="dxa"/>
            <w:shd w:val="clear" w:color="auto" w:fill="auto"/>
            <w:vAlign w:val="center"/>
            <w:hideMark/>
          </w:tcPr>
          <w:p w14:paraId="0477382C" w14:textId="77777777" w:rsidR="00E64056" w:rsidRDefault="00E64056">
            <w:pPr>
              <w:jc w:val="center"/>
            </w:pPr>
            <w:r>
              <w:t> </w:t>
            </w:r>
          </w:p>
        </w:tc>
      </w:tr>
      <w:tr w:rsidR="00E64056" w14:paraId="7D0A798A" w14:textId="77777777" w:rsidTr="008C0E92">
        <w:tc>
          <w:tcPr>
            <w:tcW w:w="988" w:type="dxa"/>
            <w:shd w:val="clear" w:color="auto" w:fill="auto"/>
            <w:vAlign w:val="center"/>
            <w:hideMark/>
          </w:tcPr>
          <w:p w14:paraId="1C49D6A3" w14:textId="77777777" w:rsidR="00E64056" w:rsidRDefault="00E64056">
            <w:pPr>
              <w:jc w:val="center"/>
            </w:pPr>
            <w:r>
              <w:t> </w:t>
            </w:r>
          </w:p>
        </w:tc>
        <w:tc>
          <w:tcPr>
            <w:tcW w:w="1984" w:type="dxa"/>
            <w:shd w:val="clear" w:color="auto" w:fill="auto"/>
            <w:vAlign w:val="center"/>
            <w:hideMark/>
          </w:tcPr>
          <w:p w14:paraId="57BBE7D5" w14:textId="77777777" w:rsidR="00E64056" w:rsidRDefault="00E64056">
            <w:pPr>
              <w:rPr>
                <w:sz w:val="20"/>
                <w:szCs w:val="20"/>
              </w:rPr>
            </w:pPr>
            <w:r>
              <w:rPr>
                <w:sz w:val="20"/>
                <w:szCs w:val="20"/>
              </w:rPr>
              <w:t xml:space="preserve">Switching Mode Power Supply (µC </w:t>
            </w:r>
            <w:r>
              <w:rPr>
                <w:sz w:val="20"/>
                <w:szCs w:val="20"/>
              </w:rPr>
              <w:lastRenderedPageBreak/>
              <w:t>controlled)</w:t>
            </w:r>
          </w:p>
        </w:tc>
        <w:tc>
          <w:tcPr>
            <w:tcW w:w="3119" w:type="dxa"/>
            <w:shd w:val="clear" w:color="auto" w:fill="auto"/>
            <w:vAlign w:val="center"/>
            <w:hideMark/>
          </w:tcPr>
          <w:p w14:paraId="5EB9AE31" w14:textId="77777777" w:rsidR="00E64056" w:rsidRDefault="00E64056">
            <w:pPr>
              <w:rPr>
                <w:sz w:val="20"/>
                <w:szCs w:val="20"/>
              </w:rPr>
            </w:pPr>
            <w:r>
              <w:rPr>
                <w:sz w:val="20"/>
                <w:szCs w:val="20"/>
              </w:rPr>
              <w:lastRenderedPageBreak/>
              <w:t>Mains Over/Undervoltage</w:t>
            </w:r>
          </w:p>
        </w:tc>
        <w:tc>
          <w:tcPr>
            <w:tcW w:w="2126" w:type="dxa"/>
            <w:shd w:val="clear" w:color="auto" w:fill="auto"/>
            <w:vAlign w:val="center"/>
            <w:hideMark/>
          </w:tcPr>
          <w:p w14:paraId="145C8983" w14:textId="77777777" w:rsidR="00E64056" w:rsidRDefault="00E64056">
            <w:pPr>
              <w:rPr>
                <w:sz w:val="20"/>
                <w:szCs w:val="20"/>
              </w:rPr>
            </w:pPr>
            <w:r>
              <w:rPr>
                <w:sz w:val="20"/>
                <w:szCs w:val="20"/>
              </w:rPr>
              <w:t>Switching Mode Power Supply (µC controlled)</w:t>
            </w:r>
          </w:p>
        </w:tc>
        <w:tc>
          <w:tcPr>
            <w:tcW w:w="2977" w:type="dxa"/>
            <w:shd w:val="clear" w:color="auto" w:fill="auto"/>
            <w:vAlign w:val="center"/>
            <w:hideMark/>
          </w:tcPr>
          <w:p w14:paraId="3D1415CC" w14:textId="77777777" w:rsidR="00E64056" w:rsidRDefault="00E64056">
            <w:pPr>
              <w:rPr>
                <w:sz w:val="20"/>
                <w:szCs w:val="20"/>
              </w:rPr>
            </w:pPr>
            <w:r>
              <w:rPr>
                <w:sz w:val="20"/>
                <w:szCs w:val="20"/>
              </w:rPr>
              <w:t>Mains Over/Undervoltage</w:t>
            </w:r>
          </w:p>
        </w:tc>
        <w:tc>
          <w:tcPr>
            <w:tcW w:w="1275" w:type="dxa"/>
            <w:shd w:val="clear" w:color="auto" w:fill="auto"/>
            <w:vAlign w:val="center"/>
            <w:hideMark/>
          </w:tcPr>
          <w:p w14:paraId="4694F738" w14:textId="77777777" w:rsidR="00E64056" w:rsidRDefault="00E64056">
            <w:pPr>
              <w:jc w:val="center"/>
              <w:rPr>
                <w:b/>
                <w:bCs/>
              </w:rPr>
            </w:pPr>
            <w:r>
              <w:rPr>
                <w:b/>
                <w:bCs/>
              </w:rPr>
              <w:t> </w:t>
            </w:r>
          </w:p>
        </w:tc>
        <w:tc>
          <w:tcPr>
            <w:tcW w:w="1134" w:type="dxa"/>
            <w:shd w:val="clear" w:color="auto" w:fill="auto"/>
            <w:vAlign w:val="center"/>
            <w:hideMark/>
          </w:tcPr>
          <w:p w14:paraId="5BDCFD74" w14:textId="77777777" w:rsidR="00E64056" w:rsidRDefault="00E64056">
            <w:pPr>
              <w:jc w:val="center"/>
              <w:rPr>
                <w:b/>
                <w:bCs/>
              </w:rPr>
            </w:pPr>
            <w:r>
              <w:rPr>
                <w:b/>
                <w:bCs/>
              </w:rPr>
              <w:t> </w:t>
            </w:r>
          </w:p>
        </w:tc>
        <w:tc>
          <w:tcPr>
            <w:tcW w:w="1072" w:type="dxa"/>
            <w:shd w:val="clear" w:color="auto" w:fill="auto"/>
            <w:vAlign w:val="center"/>
            <w:hideMark/>
          </w:tcPr>
          <w:p w14:paraId="47F42A60" w14:textId="77777777" w:rsidR="00E64056" w:rsidRDefault="00E64056">
            <w:pPr>
              <w:jc w:val="center"/>
            </w:pPr>
            <w:r>
              <w:t> </w:t>
            </w:r>
          </w:p>
        </w:tc>
      </w:tr>
      <w:tr w:rsidR="00E64056" w14:paraId="474B5651" w14:textId="77777777" w:rsidTr="008C0E92">
        <w:tc>
          <w:tcPr>
            <w:tcW w:w="988" w:type="dxa"/>
            <w:shd w:val="clear" w:color="auto" w:fill="auto"/>
            <w:vAlign w:val="center"/>
            <w:hideMark/>
          </w:tcPr>
          <w:p w14:paraId="15E5AD14" w14:textId="77777777" w:rsidR="00E64056" w:rsidRDefault="00E64056">
            <w:pPr>
              <w:jc w:val="center"/>
            </w:pPr>
            <w:r>
              <w:lastRenderedPageBreak/>
              <w:t> </w:t>
            </w:r>
          </w:p>
        </w:tc>
        <w:tc>
          <w:tcPr>
            <w:tcW w:w="1984" w:type="dxa"/>
            <w:shd w:val="clear" w:color="auto" w:fill="auto"/>
            <w:vAlign w:val="center"/>
            <w:hideMark/>
          </w:tcPr>
          <w:p w14:paraId="272D9B2E" w14:textId="77777777" w:rsidR="00E64056" w:rsidRDefault="00E64056">
            <w:pPr>
              <w:rPr>
                <w:sz w:val="20"/>
                <w:szCs w:val="20"/>
              </w:rPr>
            </w:pPr>
            <w:r>
              <w:rPr>
                <w:sz w:val="20"/>
                <w:szCs w:val="20"/>
              </w:rPr>
              <w:t>Phantom Power, switchable</w:t>
            </w:r>
          </w:p>
        </w:tc>
        <w:tc>
          <w:tcPr>
            <w:tcW w:w="3119" w:type="dxa"/>
            <w:shd w:val="clear" w:color="auto" w:fill="auto"/>
            <w:vAlign w:val="center"/>
            <w:hideMark/>
          </w:tcPr>
          <w:p w14:paraId="1BA6EF0F" w14:textId="77777777" w:rsidR="00E64056" w:rsidRDefault="00E64056">
            <w:pPr>
              <w:rPr>
                <w:sz w:val="20"/>
                <w:szCs w:val="20"/>
              </w:rPr>
            </w:pPr>
            <w:r>
              <w:rPr>
                <w:sz w:val="20"/>
                <w:szCs w:val="20"/>
              </w:rPr>
              <w:t>48 V DC</w:t>
            </w:r>
          </w:p>
        </w:tc>
        <w:tc>
          <w:tcPr>
            <w:tcW w:w="2126" w:type="dxa"/>
            <w:shd w:val="clear" w:color="auto" w:fill="auto"/>
            <w:vAlign w:val="center"/>
            <w:hideMark/>
          </w:tcPr>
          <w:p w14:paraId="6E2DC087" w14:textId="77777777" w:rsidR="00E64056" w:rsidRDefault="00E64056">
            <w:pPr>
              <w:rPr>
                <w:sz w:val="20"/>
                <w:szCs w:val="20"/>
              </w:rPr>
            </w:pPr>
            <w:r>
              <w:rPr>
                <w:sz w:val="20"/>
                <w:szCs w:val="20"/>
              </w:rPr>
              <w:t>Phantom Power, switchable</w:t>
            </w:r>
          </w:p>
        </w:tc>
        <w:tc>
          <w:tcPr>
            <w:tcW w:w="2977" w:type="dxa"/>
            <w:shd w:val="clear" w:color="auto" w:fill="auto"/>
            <w:vAlign w:val="center"/>
            <w:hideMark/>
          </w:tcPr>
          <w:p w14:paraId="6C3FF014" w14:textId="77777777" w:rsidR="00E64056" w:rsidRDefault="00E64056">
            <w:pPr>
              <w:rPr>
                <w:sz w:val="20"/>
                <w:szCs w:val="20"/>
              </w:rPr>
            </w:pPr>
            <w:r>
              <w:rPr>
                <w:sz w:val="20"/>
                <w:szCs w:val="20"/>
              </w:rPr>
              <w:t>48 V DC</w:t>
            </w:r>
          </w:p>
        </w:tc>
        <w:tc>
          <w:tcPr>
            <w:tcW w:w="1275" w:type="dxa"/>
            <w:shd w:val="clear" w:color="auto" w:fill="auto"/>
            <w:vAlign w:val="center"/>
            <w:hideMark/>
          </w:tcPr>
          <w:p w14:paraId="6BEA24FA" w14:textId="77777777" w:rsidR="00E64056" w:rsidRDefault="00E64056">
            <w:pPr>
              <w:jc w:val="center"/>
              <w:rPr>
                <w:b/>
                <w:bCs/>
              </w:rPr>
            </w:pPr>
            <w:r>
              <w:rPr>
                <w:b/>
                <w:bCs/>
              </w:rPr>
              <w:t> </w:t>
            </w:r>
          </w:p>
        </w:tc>
        <w:tc>
          <w:tcPr>
            <w:tcW w:w="1134" w:type="dxa"/>
            <w:shd w:val="clear" w:color="auto" w:fill="auto"/>
            <w:vAlign w:val="center"/>
            <w:hideMark/>
          </w:tcPr>
          <w:p w14:paraId="10997273" w14:textId="77777777" w:rsidR="00E64056" w:rsidRDefault="00E64056">
            <w:pPr>
              <w:jc w:val="center"/>
              <w:rPr>
                <w:b/>
                <w:bCs/>
              </w:rPr>
            </w:pPr>
            <w:r>
              <w:rPr>
                <w:b/>
                <w:bCs/>
              </w:rPr>
              <w:t> </w:t>
            </w:r>
          </w:p>
        </w:tc>
        <w:tc>
          <w:tcPr>
            <w:tcW w:w="1072" w:type="dxa"/>
            <w:shd w:val="clear" w:color="auto" w:fill="auto"/>
            <w:vAlign w:val="center"/>
            <w:hideMark/>
          </w:tcPr>
          <w:p w14:paraId="69C86158" w14:textId="77777777" w:rsidR="00E64056" w:rsidRDefault="00E64056">
            <w:pPr>
              <w:jc w:val="center"/>
            </w:pPr>
            <w:r>
              <w:t> </w:t>
            </w:r>
          </w:p>
        </w:tc>
      </w:tr>
      <w:tr w:rsidR="00E64056" w14:paraId="34306911" w14:textId="77777777" w:rsidTr="008C0E92">
        <w:tc>
          <w:tcPr>
            <w:tcW w:w="988" w:type="dxa"/>
            <w:shd w:val="clear" w:color="auto" w:fill="auto"/>
            <w:vAlign w:val="center"/>
            <w:hideMark/>
          </w:tcPr>
          <w:p w14:paraId="303B4A1A" w14:textId="77777777" w:rsidR="00E64056" w:rsidRDefault="00E64056">
            <w:pPr>
              <w:jc w:val="center"/>
            </w:pPr>
            <w:r>
              <w:t> </w:t>
            </w:r>
          </w:p>
        </w:tc>
        <w:tc>
          <w:tcPr>
            <w:tcW w:w="1984" w:type="dxa"/>
            <w:shd w:val="clear" w:color="auto" w:fill="auto"/>
            <w:vAlign w:val="center"/>
            <w:hideMark/>
          </w:tcPr>
          <w:p w14:paraId="6D9697C4" w14:textId="77777777" w:rsidR="00E64056" w:rsidRDefault="00E64056">
            <w:pPr>
              <w:rPr>
                <w:sz w:val="20"/>
                <w:szCs w:val="20"/>
              </w:rPr>
            </w:pPr>
            <w:r>
              <w:rPr>
                <w:sz w:val="20"/>
                <w:szCs w:val="20"/>
              </w:rPr>
              <w:t>Power Requirements (SMPS with auto range mains input)</w:t>
            </w:r>
          </w:p>
        </w:tc>
        <w:tc>
          <w:tcPr>
            <w:tcW w:w="3119" w:type="dxa"/>
            <w:shd w:val="clear" w:color="auto" w:fill="auto"/>
            <w:vAlign w:val="center"/>
            <w:hideMark/>
          </w:tcPr>
          <w:p w14:paraId="45492F9E" w14:textId="77777777" w:rsidR="00E64056" w:rsidRDefault="00E64056">
            <w:pPr>
              <w:rPr>
                <w:sz w:val="20"/>
                <w:szCs w:val="20"/>
              </w:rPr>
            </w:pPr>
            <w:r>
              <w:rPr>
                <w:sz w:val="20"/>
                <w:szCs w:val="20"/>
              </w:rPr>
              <w:t>100 V to 240 V AC, 50 Hz to 60 Hz</w:t>
            </w:r>
          </w:p>
        </w:tc>
        <w:tc>
          <w:tcPr>
            <w:tcW w:w="2126" w:type="dxa"/>
            <w:shd w:val="clear" w:color="auto" w:fill="auto"/>
            <w:vAlign w:val="center"/>
            <w:hideMark/>
          </w:tcPr>
          <w:p w14:paraId="23B48C27" w14:textId="77777777" w:rsidR="00E64056" w:rsidRDefault="00E64056">
            <w:pPr>
              <w:rPr>
                <w:sz w:val="20"/>
                <w:szCs w:val="20"/>
              </w:rPr>
            </w:pPr>
            <w:r>
              <w:rPr>
                <w:sz w:val="20"/>
                <w:szCs w:val="20"/>
              </w:rPr>
              <w:t>Power Requirements (SMPS with auto range mains input)</w:t>
            </w:r>
          </w:p>
        </w:tc>
        <w:tc>
          <w:tcPr>
            <w:tcW w:w="2977" w:type="dxa"/>
            <w:shd w:val="clear" w:color="auto" w:fill="auto"/>
            <w:vAlign w:val="center"/>
            <w:hideMark/>
          </w:tcPr>
          <w:p w14:paraId="60718025" w14:textId="77777777" w:rsidR="00E64056" w:rsidRDefault="00E64056">
            <w:pPr>
              <w:rPr>
                <w:sz w:val="20"/>
                <w:szCs w:val="20"/>
              </w:rPr>
            </w:pPr>
            <w:r>
              <w:rPr>
                <w:sz w:val="20"/>
                <w:szCs w:val="20"/>
              </w:rPr>
              <w:t>100 V to 240 V AC, 50 Hz to 60 Hz</w:t>
            </w:r>
          </w:p>
        </w:tc>
        <w:tc>
          <w:tcPr>
            <w:tcW w:w="1275" w:type="dxa"/>
            <w:shd w:val="clear" w:color="auto" w:fill="auto"/>
            <w:vAlign w:val="center"/>
            <w:hideMark/>
          </w:tcPr>
          <w:p w14:paraId="7D4DEC52" w14:textId="77777777" w:rsidR="00E64056" w:rsidRDefault="00E64056">
            <w:pPr>
              <w:jc w:val="center"/>
              <w:rPr>
                <w:b/>
                <w:bCs/>
              </w:rPr>
            </w:pPr>
            <w:r>
              <w:rPr>
                <w:b/>
                <w:bCs/>
              </w:rPr>
              <w:t> </w:t>
            </w:r>
          </w:p>
        </w:tc>
        <w:tc>
          <w:tcPr>
            <w:tcW w:w="1134" w:type="dxa"/>
            <w:shd w:val="clear" w:color="auto" w:fill="auto"/>
            <w:vAlign w:val="center"/>
            <w:hideMark/>
          </w:tcPr>
          <w:p w14:paraId="317000AC" w14:textId="77777777" w:rsidR="00E64056" w:rsidRDefault="00E64056">
            <w:pPr>
              <w:jc w:val="center"/>
              <w:rPr>
                <w:b/>
                <w:bCs/>
              </w:rPr>
            </w:pPr>
            <w:r>
              <w:rPr>
                <w:b/>
                <w:bCs/>
              </w:rPr>
              <w:t> </w:t>
            </w:r>
          </w:p>
        </w:tc>
        <w:tc>
          <w:tcPr>
            <w:tcW w:w="1072" w:type="dxa"/>
            <w:shd w:val="clear" w:color="auto" w:fill="auto"/>
            <w:vAlign w:val="center"/>
            <w:hideMark/>
          </w:tcPr>
          <w:p w14:paraId="30D69C21" w14:textId="77777777" w:rsidR="00E64056" w:rsidRDefault="00E64056">
            <w:pPr>
              <w:jc w:val="center"/>
            </w:pPr>
            <w:r>
              <w:t> </w:t>
            </w:r>
          </w:p>
        </w:tc>
      </w:tr>
      <w:tr w:rsidR="00E64056" w14:paraId="11E65D8A" w14:textId="77777777" w:rsidTr="008C0E92">
        <w:tc>
          <w:tcPr>
            <w:tcW w:w="988" w:type="dxa"/>
            <w:shd w:val="clear" w:color="auto" w:fill="auto"/>
            <w:vAlign w:val="center"/>
            <w:hideMark/>
          </w:tcPr>
          <w:p w14:paraId="403B8B2A" w14:textId="77777777" w:rsidR="00E64056" w:rsidRDefault="00E64056">
            <w:pPr>
              <w:jc w:val="center"/>
            </w:pPr>
            <w:r>
              <w:t> </w:t>
            </w:r>
          </w:p>
        </w:tc>
        <w:tc>
          <w:tcPr>
            <w:tcW w:w="1984" w:type="dxa"/>
            <w:shd w:val="clear" w:color="auto" w:fill="auto"/>
            <w:vAlign w:val="center"/>
            <w:hideMark/>
          </w:tcPr>
          <w:p w14:paraId="4756A9DE" w14:textId="77777777" w:rsidR="00E64056" w:rsidRDefault="00E64056">
            <w:pPr>
              <w:rPr>
                <w:sz w:val="20"/>
                <w:szCs w:val="20"/>
              </w:rPr>
            </w:pPr>
            <w:r>
              <w:rPr>
                <w:sz w:val="20"/>
                <w:szCs w:val="20"/>
              </w:rPr>
              <w:t>Power Consumption, at 1/8 maximum output power, 4 Ω</w:t>
            </w:r>
          </w:p>
        </w:tc>
        <w:tc>
          <w:tcPr>
            <w:tcW w:w="3119" w:type="dxa"/>
            <w:shd w:val="clear" w:color="auto" w:fill="auto"/>
            <w:vAlign w:val="center"/>
            <w:hideMark/>
          </w:tcPr>
          <w:p w14:paraId="62BF7ACB" w14:textId="77777777" w:rsidR="00E64056" w:rsidRDefault="00E64056">
            <w:pPr>
              <w:rPr>
                <w:sz w:val="20"/>
                <w:szCs w:val="20"/>
              </w:rPr>
            </w:pPr>
            <w:r>
              <w:rPr>
                <w:sz w:val="20"/>
                <w:szCs w:val="20"/>
              </w:rPr>
              <w:t>35 W</w:t>
            </w:r>
          </w:p>
        </w:tc>
        <w:tc>
          <w:tcPr>
            <w:tcW w:w="2126" w:type="dxa"/>
            <w:shd w:val="clear" w:color="auto" w:fill="auto"/>
            <w:vAlign w:val="center"/>
            <w:hideMark/>
          </w:tcPr>
          <w:p w14:paraId="66D6B315" w14:textId="77777777" w:rsidR="00E64056" w:rsidRDefault="00E64056">
            <w:pPr>
              <w:rPr>
                <w:sz w:val="20"/>
                <w:szCs w:val="20"/>
              </w:rPr>
            </w:pPr>
            <w:r>
              <w:rPr>
                <w:sz w:val="20"/>
                <w:szCs w:val="20"/>
              </w:rPr>
              <w:t>Power Consumption, at 1/8 maximum output power, 4 Ω</w:t>
            </w:r>
          </w:p>
        </w:tc>
        <w:tc>
          <w:tcPr>
            <w:tcW w:w="2977" w:type="dxa"/>
            <w:shd w:val="clear" w:color="auto" w:fill="auto"/>
            <w:vAlign w:val="center"/>
            <w:hideMark/>
          </w:tcPr>
          <w:p w14:paraId="55A117B3" w14:textId="77777777" w:rsidR="00E64056" w:rsidRDefault="00E64056">
            <w:pPr>
              <w:rPr>
                <w:sz w:val="20"/>
                <w:szCs w:val="20"/>
              </w:rPr>
            </w:pPr>
            <w:r>
              <w:rPr>
                <w:sz w:val="20"/>
                <w:szCs w:val="20"/>
              </w:rPr>
              <w:t>35 W</w:t>
            </w:r>
          </w:p>
        </w:tc>
        <w:tc>
          <w:tcPr>
            <w:tcW w:w="1275" w:type="dxa"/>
            <w:shd w:val="clear" w:color="auto" w:fill="auto"/>
            <w:vAlign w:val="center"/>
            <w:hideMark/>
          </w:tcPr>
          <w:p w14:paraId="20171D86" w14:textId="77777777" w:rsidR="00E64056" w:rsidRDefault="00E64056">
            <w:pPr>
              <w:jc w:val="center"/>
              <w:rPr>
                <w:b/>
                <w:bCs/>
              </w:rPr>
            </w:pPr>
            <w:r>
              <w:rPr>
                <w:b/>
                <w:bCs/>
              </w:rPr>
              <w:t> </w:t>
            </w:r>
          </w:p>
        </w:tc>
        <w:tc>
          <w:tcPr>
            <w:tcW w:w="1134" w:type="dxa"/>
            <w:shd w:val="clear" w:color="auto" w:fill="auto"/>
            <w:vAlign w:val="center"/>
            <w:hideMark/>
          </w:tcPr>
          <w:p w14:paraId="31D45BF2" w14:textId="77777777" w:rsidR="00E64056" w:rsidRDefault="00E64056">
            <w:pPr>
              <w:jc w:val="center"/>
              <w:rPr>
                <w:b/>
                <w:bCs/>
              </w:rPr>
            </w:pPr>
            <w:r>
              <w:rPr>
                <w:b/>
                <w:bCs/>
              </w:rPr>
              <w:t> </w:t>
            </w:r>
          </w:p>
        </w:tc>
        <w:tc>
          <w:tcPr>
            <w:tcW w:w="1072" w:type="dxa"/>
            <w:shd w:val="clear" w:color="auto" w:fill="auto"/>
            <w:vAlign w:val="center"/>
            <w:hideMark/>
          </w:tcPr>
          <w:p w14:paraId="3AD82A95" w14:textId="77777777" w:rsidR="00E64056" w:rsidRDefault="00E64056">
            <w:pPr>
              <w:jc w:val="center"/>
            </w:pPr>
            <w:r>
              <w:t> </w:t>
            </w:r>
          </w:p>
        </w:tc>
      </w:tr>
      <w:tr w:rsidR="00E64056" w14:paraId="61FD2100" w14:textId="77777777" w:rsidTr="008C0E92">
        <w:tc>
          <w:tcPr>
            <w:tcW w:w="988" w:type="dxa"/>
            <w:shd w:val="clear" w:color="auto" w:fill="auto"/>
            <w:vAlign w:val="center"/>
            <w:hideMark/>
          </w:tcPr>
          <w:p w14:paraId="4D9F2E94" w14:textId="77777777" w:rsidR="00E64056" w:rsidRDefault="00E64056">
            <w:pPr>
              <w:jc w:val="center"/>
            </w:pPr>
            <w:r>
              <w:t> </w:t>
            </w:r>
          </w:p>
        </w:tc>
        <w:tc>
          <w:tcPr>
            <w:tcW w:w="1984" w:type="dxa"/>
            <w:shd w:val="clear" w:color="auto" w:fill="auto"/>
            <w:vAlign w:val="center"/>
            <w:hideMark/>
          </w:tcPr>
          <w:p w14:paraId="6ECACD7D" w14:textId="77777777" w:rsidR="00E64056" w:rsidRDefault="00E64056">
            <w:pPr>
              <w:rPr>
                <w:sz w:val="20"/>
                <w:szCs w:val="20"/>
              </w:rPr>
            </w:pPr>
            <w:r>
              <w:rPr>
                <w:sz w:val="20"/>
                <w:szCs w:val="20"/>
              </w:rPr>
              <w:t>Bảo hành</w:t>
            </w:r>
          </w:p>
        </w:tc>
        <w:tc>
          <w:tcPr>
            <w:tcW w:w="3119" w:type="dxa"/>
            <w:shd w:val="clear" w:color="auto" w:fill="auto"/>
            <w:vAlign w:val="center"/>
            <w:hideMark/>
          </w:tcPr>
          <w:p w14:paraId="753A198F" w14:textId="77777777" w:rsidR="00E64056" w:rsidRDefault="00E64056">
            <w:pPr>
              <w:rPr>
                <w:sz w:val="20"/>
                <w:szCs w:val="20"/>
              </w:rPr>
            </w:pPr>
            <w:r>
              <w:rPr>
                <w:sz w:val="20"/>
                <w:szCs w:val="20"/>
              </w:rPr>
              <w:t xml:space="preserve"> 12 tháng</w:t>
            </w:r>
          </w:p>
        </w:tc>
        <w:tc>
          <w:tcPr>
            <w:tcW w:w="2126" w:type="dxa"/>
            <w:shd w:val="clear" w:color="auto" w:fill="auto"/>
            <w:vAlign w:val="center"/>
            <w:hideMark/>
          </w:tcPr>
          <w:p w14:paraId="50F38B8B" w14:textId="77777777" w:rsidR="00E64056" w:rsidRDefault="00E64056">
            <w:pPr>
              <w:rPr>
                <w:sz w:val="20"/>
                <w:szCs w:val="20"/>
              </w:rPr>
            </w:pPr>
            <w:r>
              <w:rPr>
                <w:sz w:val="20"/>
                <w:szCs w:val="20"/>
              </w:rPr>
              <w:t>Bảo hành</w:t>
            </w:r>
          </w:p>
        </w:tc>
        <w:tc>
          <w:tcPr>
            <w:tcW w:w="2977" w:type="dxa"/>
            <w:shd w:val="clear" w:color="auto" w:fill="auto"/>
            <w:vAlign w:val="center"/>
            <w:hideMark/>
          </w:tcPr>
          <w:p w14:paraId="2A3D326F" w14:textId="77777777" w:rsidR="00E64056" w:rsidRDefault="00E64056">
            <w:pPr>
              <w:rPr>
                <w:sz w:val="20"/>
                <w:szCs w:val="20"/>
              </w:rPr>
            </w:pPr>
            <w:r>
              <w:rPr>
                <w:sz w:val="20"/>
                <w:szCs w:val="20"/>
              </w:rPr>
              <w:t xml:space="preserve"> 12 tháng</w:t>
            </w:r>
          </w:p>
        </w:tc>
        <w:tc>
          <w:tcPr>
            <w:tcW w:w="1275" w:type="dxa"/>
            <w:shd w:val="clear" w:color="auto" w:fill="auto"/>
            <w:vAlign w:val="center"/>
            <w:hideMark/>
          </w:tcPr>
          <w:p w14:paraId="08C48520" w14:textId="77777777" w:rsidR="00E64056" w:rsidRDefault="00E64056">
            <w:pPr>
              <w:jc w:val="center"/>
              <w:rPr>
                <w:b/>
                <w:bCs/>
              </w:rPr>
            </w:pPr>
            <w:r>
              <w:rPr>
                <w:b/>
                <w:bCs/>
              </w:rPr>
              <w:t> </w:t>
            </w:r>
          </w:p>
        </w:tc>
        <w:tc>
          <w:tcPr>
            <w:tcW w:w="1134" w:type="dxa"/>
            <w:shd w:val="clear" w:color="auto" w:fill="auto"/>
            <w:vAlign w:val="center"/>
            <w:hideMark/>
          </w:tcPr>
          <w:p w14:paraId="7633C3F6" w14:textId="77777777" w:rsidR="00E64056" w:rsidRDefault="00E64056">
            <w:pPr>
              <w:jc w:val="center"/>
              <w:rPr>
                <w:b/>
                <w:bCs/>
              </w:rPr>
            </w:pPr>
            <w:r>
              <w:rPr>
                <w:b/>
                <w:bCs/>
              </w:rPr>
              <w:t> </w:t>
            </w:r>
          </w:p>
        </w:tc>
        <w:tc>
          <w:tcPr>
            <w:tcW w:w="1072" w:type="dxa"/>
            <w:shd w:val="clear" w:color="auto" w:fill="auto"/>
            <w:vAlign w:val="center"/>
            <w:hideMark/>
          </w:tcPr>
          <w:p w14:paraId="3AF19C12" w14:textId="77777777" w:rsidR="00E64056" w:rsidRDefault="00E64056">
            <w:pPr>
              <w:jc w:val="center"/>
            </w:pPr>
            <w:r>
              <w:t> </w:t>
            </w:r>
          </w:p>
        </w:tc>
      </w:tr>
      <w:tr w:rsidR="00E64056" w14:paraId="7A463FB5" w14:textId="77777777" w:rsidTr="008C0E92">
        <w:tc>
          <w:tcPr>
            <w:tcW w:w="988" w:type="dxa"/>
            <w:shd w:val="clear" w:color="auto" w:fill="auto"/>
            <w:vAlign w:val="center"/>
            <w:hideMark/>
          </w:tcPr>
          <w:p w14:paraId="46E7DB42" w14:textId="77777777" w:rsidR="00E64056" w:rsidRDefault="00E64056">
            <w:pPr>
              <w:jc w:val="center"/>
            </w:pPr>
            <w:r>
              <w:t>9</w:t>
            </w:r>
          </w:p>
        </w:tc>
        <w:tc>
          <w:tcPr>
            <w:tcW w:w="1984" w:type="dxa"/>
            <w:shd w:val="clear" w:color="auto" w:fill="auto"/>
            <w:noWrap/>
            <w:vAlign w:val="center"/>
            <w:hideMark/>
          </w:tcPr>
          <w:p w14:paraId="47D36026" w14:textId="77777777" w:rsidR="00E64056" w:rsidRDefault="00E64056">
            <w:pPr>
              <w:rPr>
                <w:b/>
                <w:bCs/>
              </w:rPr>
            </w:pPr>
            <w:r>
              <w:rPr>
                <w:b/>
                <w:bCs/>
              </w:rPr>
              <w:t>Míc không dây cầm tay</w:t>
            </w:r>
          </w:p>
        </w:tc>
        <w:tc>
          <w:tcPr>
            <w:tcW w:w="3119" w:type="dxa"/>
            <w:shd w:val="clear" w:color="auto" w:fill="auto"/>
            <w:vAlign w:val="center"/>
            <w:hideMark/>
          </w:tcPr>
          <w:p w14:paraId="131C5E3C" w14:textId="77777777" w:rsidR="00E64056" w:rsidRDefault="00E64056">
            <w:r>
              <w:t> </w:t>
            </w:r>
          </w:p>
        </w:tc>
        <w:tc>
          <w:tcPr>
            <w:tcW w:w="2126" w:type="dxa"/>
            <w:shd w:val="clear" w:color="auto" w:fill="auto"/>
            <w:noWrap/>
            <w:vAlign w:val="center"/>
            <w:hideMark/>
          </w:tcPr>
          <w:p w14:paraId="4257E1C3" w14:textId="77777777" w:rsidR="00E64056" w:rsidRDefault="00E64056">
            <w:pPr>
              <w:rPr>
                <w:b/>
                <w:bCs/>
              </w:rPr>
            </w:pPr>
            <w:r>
              <w:rPr>
                <w:b/>
                <w:bCs/>
              </w:rPr>
              <w:t>Míc không dây cầm tay</w:t>
            </w:r>
          </w:p>
        </w:tc>
        <w:tc>
          <w:tcPr>
            <w:tcW w:w="2977" w:type="dxa"/>
            <w:shd w:val="clear" w:color="auto" w:fill="auto"/>
            <w:vAlign w:val="center"/>
            <w:hideMark/>
          </w:tcPr>
          <w:p w14:paraId="407CD7FF" w14:textId="77777777" w:rsidR="00E64056" w:rsidRDefault="00E64056">
            <w:r>
              <w:t> </w:t>
            </w:r>
          </w:p>
        </w:tc>
        <w:tc>
          <w:tcPr>
            <w:tcW w:w="1275" w:type="dxa"/>
            <w:shd w:val="clear" w:color="auto" w:fill="auto"/>
            <w:vAlign w:val="center"/>
            <w:hideMark/>
          </w:tcPr>
          <w:p w14:paraId="10772988" w14:textId="77777777" w:rsidR="00E64056" w:rsidRDefault="00E64056">
            <w:pPr>
              <w:jc w:val="center"/>
              <w:rPr>
                <w:b/>
                <w:bCs/>
              </w:rPr>
            </w:pPr>
            <w:r>
              <w:rPr>
                <w:b/>
                <w:bCs/>
              </w:rPr>
              <w:t>MW1-RX-F5/MW1-HTX-F5</w:t>
            </w:r>
          </w:p>
        </w:tc>
        <w:tc>
          <w:tcPr>
            <w:tcW w:w="1134" w:type="dxa"/>
            <w:shd w:val="clear" w:color="auto" w:fill="auto"/>
            <w:vAlign w:val="center"/>
            <w:hideMark/>
          </w:tcPr>
          <w:p w14:paraId="4680FC5B" w14:textId="77777777" w:rsidR="00E64056" w:rsidRDefault="00E64056">
            <w:pPr>
              <w:jc w:val="center"/>
              <w:rPr>
                <w:b/>
                <w:bCs/>
              </w:rPr>
            </w:pPr>
            <w:r>
              <w:rPr>
                <w:b/>
                <w:bCs/>
              </w:rPr>
              <w:t>Bosch</w:t>
            </w:r>
          </w:p>
        </w:tc>
        <w:tc>
          <w:tcPr>
            <w:tcW w:w="1072" w:type="dxa"/>
            <w:shd w:val="clear" w:color="auto" w:fill="auto"/>
            <w:vAlign w:val="center"/>
            <w:hideMark/>
          </w:tcPr>
          <w:p w14:paraId="5D5E0081" w14:textId="5164A0BF" w:rsidR="00E64056" w:rsidRDefault="00FF77EB">
            <w:pPr>
              <w:jc w:val="center"/>
            </w:pPr>
            <w:r>
              <w:rPr>
                <w:b/>
                <w:bCs/>
                <w:lang w:val="vi-VN"/>
              </w:rPr>
              <w:t>Không thay đổi</w:t>
            </w:r>
          </w:p>
        </w:tc>
      </w:tr>
      <w:tr w:rsidR="00E64056" w14:paraId="3CE4BF90" w14:textId="77777777" w:rsidTr="008C0E92">
        <w:tc>
          <w:tcPr>
            <w:tcW w:w="988" w:type="dxa"/>
            <w:shd w:val="clear" w:color="auto" w:fill="auto"/>
            <w:vAlign w:val="center"/>
            <w:hideMark/>
          </w:tcPr>
          <w:p w14:paraId="740703B4" w14:textId="77777777" w:rsidR="00E64056" w:rsidRDefault="00E64056">
            <w:pPr>
              <w:jc w:val="center"/>
            </w:pPr>
            <w:r>
              <w:t> </w:t>
            </w:r>
          </w:p>
        </w:tc>
        <w:tc>
          <w:tcPr>
            <w:tcW w:w="1984" w:type="dxa"/>
            <w:shd w:val="clear" w:color="auto" w:fill="auto"/>
            <w:vAlign w:val="center"/>
            <w:hideMark/>
          </w:tcPr>
          <w:p w14:paraId="4C260175" w14:textId="77777777" w:rsidR="00E64056" w:rsidRDefault="00E64056">
            <w:pPr>
              <w:rPr>
                <w:b/>
                <w:bCs/>
                <w:sz w:val="20"/>
                <w:szCs w:val="20"/>
              </w:rPr>
            </w:pPr>
            <w:r>
              <w:rPr>
                <w:b/>
                <w:bCs/>
                <w:sz w:val="20"/>
                <w:szCs w:val="20"/>
              </w:rPr>
              <w:t>Loại micro:</w:t>
            </w:r>
          </w:p>
        </w:tc>
        <w:tc>
          <w:tcPr>
            <w:tcW w:w="3119" w:type="dxa"/>
            <w:shd w:val="clear" w:color="auto" w:fill="auto"/>
            <w:vAlign w:val="center"/>
            <w:hideMark/>
          </w:tcPr>
          <w:p w14:paraId="6912C316" w14:textId="77777777" w:rsidR="00E64056" w:rsidRDefault="00E64056">
            <w:pPr>
              <w:rPr>
                <w:sz w:val="20"/>
                <w:szCs w:val="20"/>
              </w:rPr>
            </w:pPr>
            <w:r>
              <w:rPr>
                <w:sz w:val="20"/>
                <w:szCs w:val="20"/>
              </w:rPr>
              <w:t>Cầm tay</w:t>
            </w:r>
          </w:p>
        </w:tc>
        <w:tc>
          <w:tcPr>
            <w:tcW w:w="2126" w:type="dxa"/>
            <w:shd w:val="clear" w:color="auto" w:fill="auto"/>
            <w:vAlign w:val="center"/>
            <w:hideMark/>
          </w:tcPr>
          <w:p w14:paraId="0FD31E2D" w14:textId="77777777" w:rsidR="00E64056" w:rsidRDefault="00E64056">
            <w:pPr>
              <w:rPr>
                <w:b/>
                <w:bCs/>
                <w:sz w:val="20"/>
                <w:szCs w:val="20"/>
              </w:rPr>
            </w:pPr>
            <w:r>
              <w:rPr>
                <w:b/>
                <w:bCs/>
                <w:sz w:val="20"/>
                <w:szCs w:val="20"/>
              </w:rPr>
              <w:t>Loại micro:</w:t>
            </w:r>
          </w:p>
        </w:tc>
        <w:tc>
          <w:tcPr>
            <w:tcW w:w="2977" w:type="dxa"/>
            <w:shd w:val="clear" w:color="auto" w:fill="auto"/>
            <w:vAlign w:val="center"/>
            <w:hideMark/>
          </w:tcPr>
          <w:p w14:paraId="31396F81" w14:textId="77777777" w:rsidR="00E64056" w:rsidRDefault="00E64056">
            <w:pPr>
              <w:rPr>
                <w:sz w:val="20"/>
                <w:szCs w:val="20"/>
              </w:rPr>
            </w:pPr>
            <w:r>
              <w:rPr>
                <w:sz w:val="20"/>
                <w:szCs w:val="20"/>
              </w:rPr>
              <w:t>Cầm tay</w:t>
            </w:r>
          </w:p>
        </w:tc>
        <w:tc>
          <w:tcPr>
            <w:tcW w:w="1275" w:type="dxa"/>
            <w:shd w:val="clear" w:color="auto" w:fill="auto"/>
            <w:vAlign w:val="center"/>
            <w:hideMark/>
          </w:tcPr>
          <w:p w14:paraId="03776276" w14:textId="77777777" w:rsidR="00E64056" w:rsidRDefault="00E64056">
            <w:pPr>
              <w:jc w:val="center"/>
              <w:rPr>
                <w:b/>
                <w:bCs/>
              </w:rPr>
            </w:pPr>
            <w:r>
              <w:rPr>
                <w:b/>
                <w:bCs/>
              </w:rPr>
              <w:t> </w:t>
            </w:r>
          </w:p>
        </w:tc>
        <w:tc>
          <w:tcPr>
            <w:tcW w:w="1134" w:type="dxa"/>
            <w:shd w:val="clear" w:color="auto" w:fill="auto"/>
            <w:vAlign w:val="center"/>
            <w:hideMark/>
          </w:tcPr>
          <w:p w14:paraId="1608FDFF" w14:textId="77777777" w:rsidR="00E64056" w:rsidRDefault="00E64056">
            <w:pPr>
              <w:jc w:val="center"/>
              <w:rPr>
                <w:b/>
                <w:bCs/>
              </w:rPr>
            </w:pPr>
            <w:r>
              <w:rPr>
                <w:b/>
                <w:bCs/>
              </w:rPr>
              <w:t> </w:t>
            </w:r>
          </w:p>
        </w:tc>
        <w:tc>
          <w:tcPr>
            <w:tcW w:w="1072" w:type="dxa"/>
            <w:shd w:val="clear" w:color="auto" w:fill="auto"/>
            <w:vAlign w:val="center"/>
            <w:hideMark/>
          </w:tcPr>
          <w:p w14:paraId="7204CACB" w14:textId="77777777" w:rsidR="00E64056" w:rsidRDefault="00E64056">
            <w:pPr>
              <w:jc w:val="center"/>
            </w:pPr>
            <w:r>
              <w:t> </w:t>
            </w:r>
          </w:p>
        </w:tc>
      </w:tr>
      <w:tr w:rsidR="00E64056" w14:paraId="65A0070C" w14:textId="77777777" w:rsidTr="008C0E92">
        <w:tc>
          <w:tcPr>
            <w:tcW w:w="988" w:type="dxa"/>
            <w:shd w:val="clear" w:color="auto" w:fill="auto"/>
            <w:vAlign w:val="center"/>
            <w:hideMark/>
          </w:tcPr>
          <w:p w14:paraId="2E95CDDB" w14:textId="77777777" w:rsidR="00E64056" w:rsidRDefault="00E64056">
            <w:pPr>
              <w:jc w:val="center"/>
            </w:pPr>
            <w:r>
              <w:t> </w:t>
            </w:r>
          </w:p>
        </w:tc>
        <w:tc>
          <w:tcPr>
            <w:tcW w:w="1984" w:type="dxa"/>
            <w:shd w:val="clear" w:color="auto" w:fill="auto"/>
            <w:vAlign w:val="center"/>
            <w:hideMark/>
          </w:tcPr>
          <w:p w14:paraId="44071C88" w14:textId="77777777" w:rsidR="00E64056" w:rsidRDefault="00E64056">
            <w:pPr>
              <w:rPr>
                <w:sz w:val="20"/>
                <w:szCs w:val="20"/>
              </w:rPr>
            </w:pPr>
            <w:r>
              <w:rPr>
                <w:sz w:val="20"/>
                <w:szCs w:val="20"/>
              </w:rPr>
              <w:t>Modulation</w:t>
            </w:r>
          </w:p>
        </w:tc>
        <w:tc>
          <w:tcPr>
            <w:tcW w:w="3119" w:type="dxa"/>
            <w:shd w:val="clear" w:color="auto" w:fill="auto"/>
            <w:vAlign w:val="center"/>
            <w:hideMark/>
          </w:tcPr>
          <w:p w14:paraId="5FDE5C4E" w14:textId="77777777" w:rsidR="00E64056" w:rsidRDefault="00E64056">
            <w:pPr>
              <w:rPr>
                <w:sz w:val="20"/>
                <w:szCs w:val="20"/>
              </w:rPr>
            </w:pPr>
            <w:r>
              <w:rPr>
                <w:sz w:val="20"/>
                <w:szCs w:val="20"/>
              </w:rPr>
              <w:t>FM frequency modulation</w:t>
            </w:r>
          </w:p>
        </w:tc>
        <w:tc>
          <w:tcPr>
            <w:tcW w:w="2126" w:type="dxa"/>
            <w:shd w:val="clear" w:color="auto" w:fill="auto"/>
            <w:vAlign w:val="center"/>
            <w:hideMark/>
          </w:tcPr>
          <w:p w14:paraId="70880070" w14:textId="77777777" w:rsidR="00E64056" w:rsidRDefault="00E64056">
            <w:pPr>
              <w:rPr>
                <w:sz w:val="20"/>
                <w:szCs w:val="20"/>
              </w:rPr>
            </w:pPr>
            <w:r>
              <w:rPr>
                <w:sz w:val="20"/>
                <w:szCs w:val="20"/>
              </w:rPr>
              <w:t>Modulation</w:t>
            </w:r>
          </w:p>
        </w:tc>
        <w:tc>
          <w:tcPr>
            <w:tcW w:w="2977" w:type="dxa"/>
            <w:shd w:val="clear" w:color="auto" w:fill="auto"/>
            <w:vAlign w:val="center"/>
            <w:hideMark/>
          </w:tcPr>
          <w:p w14:paraId="2C85BC4E" w14:textId="77777777" w:rsidR="00E64056" w:rsidRDefault="00E64056">
            <w:pPr>
              <w:rPr>
                <w:sz w:val="20"/>
                <w:szCs w:val="20"/>
              </w:rPr>
            </w:pPr>
            <w:r>
              <w:rPr>
                <w:sz w:val="20"/>
                <w:szCs w:val="20"/>
              </w:rPr>
              <w:t>FM frequency modulation</w:t>
            </w:r>
          </w:p>
        </w:tc>
        <w:tc>
          <w:tcPr>
            <w:tcW w:w="1275" w:type="dxa"/>
            <w:shd w:val="clear" w:color="auto" w:fill="auto"/>
            <w:vAlign w:val="center"/>
            <w:hideMark/>
          </w:tcPr>
          <w:p w14:paraId="2195BA4E" w14:textId="77777777" w:rsidR="00E64056" w:rsidRDefault="00E64056">
            <w:pPr>
              <w:jc w:val="center"/>
              <w:rPr>
                <w:b/>
                <w:bCs/>
              </w:rPr>
            </w:pPr>
            <w:r>
              <w:rPr>
                <w:b/>
                <w:bCs/>
              </w:rPr>
              <w:t> </w:t>
            </w:r>
          </w:p>
        </w:tc>
        <w:tc>
          <w:tcPr>
            <w:tcW w:w="1134" w:type="dxa"/>
            <w:shd w:val="clear" w:color="auto" w:fill="auto"/>
            <w:vAlign w:val="center"/>
            <w:hideMark/>
          </w:tcPr>
          <w:p w14:paraId="0818FE22" w14:textId="77777777" w:rsidR="00E64056" w:rsidRDefault="00E64056">
            <w:pPr>
              <w:jc w:val="center"/>
              <w:rPr>
                <w:b/>
                <w:bCs/>
              </w:rPr>
            </w:pPr>
            <w:r>
              <w:rPr>
                <w:b/>
                <w:bCs/>
              </w:rPr>
              <w:t> </w:t>
            </w:r>
          </w:p>
        </w:tc>
        <w:tc>
          <w:tcPr>
            <w:tcW w:w="1072" w:type="dxa"/>
            <w:shd w:val="clear" w:color="auto" w:fill="auto"/>
            <w:vAlign w:val="center"/>
            <w:hideMark/>
          </w:tcPr>
          <w:p w14:paraId="41DA0FE1" w14:textId="77777777" w:rsidR="00E64056" w:rsidRDefault="00E64056">
            <w:pPr>
              <w:jc w:val="center"/>
            </w:pPr>
            <w:r>
              <w:t> </w:t>
            </w:r>
          </w:p>
        </w:tc>
      </w:tr>
      <w:tr w:rsidR="00E64056" w14:paraId="6136A069" w14:textId="77777777" w:rsidTr="008C0E92">
        <w:tc>
          <w:tcPr>
            <w:tcW w:w="988" w:type="dxa"/>
            <w:shd w:val="clear" w:color="auto" w:fill="auto"/>
            <w:vAlign w:val="center"/>
            <w:hideMark/>
          </w:tcPr>
          <w:p w14:paraId="473B4F2B" w14:textId="77777777" w:rsidR="00E64056" w:rsidRDefault="00E64056">
            <w:pPr>
              <w:jc w:val="center"/>
            </w:pPr>
            <w:r>
              <w:t> </w:t>
            </w:r>
          </w:p>
        </w:tc>
        <w:tc>
          <w:tcPr>
            <w:tcW w:w="1984" w:type="dxa"/>
            <w:shd w:val="clear" w:color="auto" w:fill="auto"/>
            <w:vAlign w:val="center"/>
            <w:hideMark/>
          </w:tcPr>
          <w:p w14:paraId="49590F78" w14:textId="77777777" w:rsidR="00E64056" w:rsidRDefault="00E64056">
            <w:pPr>
              <w:rPr>
                <w:sz w:val="20"/>
                <w:szCs w:val="20"/>
              </w:rPr>
            </w:pPr>
            <w:r>
              <w:rPr>
                <w:sz w:val="20"/>
                <w:szCs w:val="20"/>
              </w:rPr>
              <w:t>Frequency selection</w:t>
            </w:r>
          </w:p>
        </w:tc>
        <w:tc>
          <w:tcPr>
            <w:tcW w:w="3119" w:type="dxa"/>
            <w:shd w:val="clear" w:color="auto" w:fill="auto"/>
            <w:vAlign w:val="center"/>
            <w:hideMark/>
          </w:tcPr>
          <w:p w14:paraId="78B3492E" w14:textId="77777777" w:rsidR="00E64056" w:rsidRDefault="00E64056">
            <w:pPr>
              <w:rPr>
                <w:sz w:val="20"/>
                <w:szCs w:val="20"/>
              </w:rPr>
            </w:pPr>
            <w:r>
              <w:rPr>
                <w:sz w:val="20"/>
                <w:szCs w:val="20"/>
              </w:rPr>
              <w:t>PLL synthesized control</w:t>
            </w:r>
          </w:p>
        </w:tc>
        <w:tc>
          <w:tcPr>
            <w:tcW w:w="2126" w:type="dxa"/>
            <w:shd w:val="clear" w:color="auto" w:fill="auto"/>
            <w:vAlign w:val="center"/>
            <w:hideMark/>
          </w:tcPr>
          <w:p w14:paraId="110B5AB5" w14:textId="77777777" w:rsidR="00E64056" w:rsidRDefault="00E64056">
            <w:pPr>
              <w:rPr>
                <w:sz w:val="20"/>
                <w:szCs w:val="20"/>
              </w:rPr>
            </w:pPr>
            <w:r>
              <w:rPr>
                <w:sz w:val="20"/>
                <w:szCs w:val="20"/>
              </w:rPr>
              <w:t>Frequency selection</w:t>
            </w:r>
          </w:p>
        </w:tc>
        <w:tc>
          <w:tcPr>
            <w:tcW w:w="2977" w:type="dxa"/>
            <w:shd w:val="clear" w:color="auto" w:fill="auto"/>
            <w:vAlign w:val="center"/>
            <w:hideMark/>
          </w:tcPr>
          <w:p w14:paraId="7BA381EE" w14:textId="77777777" w:rsidR="00E64056" w:rsidRDefault="00E64056">
            <w:pPr>
              <w:rPr>
                <w:sz w:val="20"/>
                <w:szCs w:val="20"/>
              </w:rPr>
            </w:pPr>
            <w:r>
              <w:rPr>
                <w:sz w:val="20"/>
                <w:szCs w:val="20"/>
              </w:rPr>
              <w:t>PLL synthesized control</w:t>
            </w:r>
          </w:p>
        </w:tc>
        <w:tc>
          <w:tcPr>
            <w:tcW w:w="1275" w:type="dxa"/>
            <w:shd w:val="clear" w:color="auto" w:fill="auto"/>
            <w:vAlign w:val="center"/>
            <w:hideMark/>
          </w:tcPr>
          <w:p w14:paraId="4ABC7FCC" w14:textId="77777777" w:rsidR="00E64056" w:rsidRDefault="00E64056">
            <w:pPr>
              <w:jc w:val="center"/>
              <w:rPr>
                <w:b/>
                <w:bCs/>
              </w:rPr>
            </w:pPr>
            <w:r>
              <w:rPr>
                <w:b/>
                <w:bCs/>
              </w:rPr>
              <w:t> </w:t>
            </w:r>
          </w:p>
        </w:tc>
        <w:tc>
          <w:tcPr>
            <w:tcW w:w="1134" w:type="dxa"/>
            <w:shd w:val="clear" w:color="auto" w:fill="auto"/>
            <w:vAlign w:val="center"/>
            <w:hideMark/>
          </w:tcPr>
          <w:p w14:paraId="3C7F8429" w14:textId="77777777" w:rsidR="00E64056" w:rsidRDefault="00E64056">
            <w:pPr>
              <w:jc w:val="center"/>
              <w:rPr>
                <w:b/>
                <w:bCs/>
              </w:rPr>
            </w:pPr>
            <w:r>
              <w:rPr>
                <w:b/>
                <w:bCs/>
              </w:rPr>
              <w:t> </w:t>
            </w:r>
          </w:p>
        </w:tc>
        <w:tc>
          <w:tcPr>
            <w:tcW w:w="1072" w:type="dxa"/>
            <w:shd w:val="clear" w:color="auto" w:fill="auto"/>
            <w:vAlign w:val="center"/>
            <w:hideMark/>
          </w:tcPr>
          <w:p w14:paraId="02FDE493" w14:textId="77777777" w:rsidR="00E64056" w:rsidRDefault="00E64056">
            <w:pPr>
              <w:jc w:val="center"/>
            </w:pPr>
            <w:r>
              <w:t> </w:t>
            </w:r>
          </w:p>
        </w:tc>
      </w:tr>
      <w:tr w:rsidR="00E64056" w14:paraId="3ABAD70D" w14:textId="77777777" w:rsidTr="008C0E92">
        <w:tc>
          <w:tcPr>
            <w:tcW w:w="988" w:type="dxa"/>
            <w:shd w:val="clear" w:color="auto" w:fill="auto"/>
            <w:vAlign w:val="center"/>
            <w:hideMark/>
          </w:tcPr>
          <w:p w14:paraId="07B4C127" w14:textId="77777777" w:rsidR="00E64056" w:rsidRDefault="00E64056">
            <w:pPr>
              <w:jc w:val="center"/>
            </w:pPr>
            <w:r>
              <w:t> </w:t>
            </w:r>
          </w:p>
        </w:tc>
        <w:tc>
          <w:tcPr>
            <w:tcW w:w="1984" w:type="dxa"/>
            <w:shd w:val="clear" w:color="auto" w:fill="auto"/>
            <w:vAlign w:val="center"/>
            <w:hideMark/>
          </w:tcPr>
          <w:p w14:paraId="3C62B9F4" w14:textId="77777777" w:rsidR="00E64056" w:rsidRDefault="00E64056">
            <w:pPr>
              <w:rPr>
                <w:sz w:val="20"/>
                <w:szCs w:val="20"/>
              </w:rPr>
            </w:pPr>
            <w:r>
              <w:rPr>
                <w:sz w:val="20"/>
                <w:szCs w:val="20"/>
              </w:rPr>
              <w:t>Frequency range</w:t>
            </w:r>
          </w:p>
        </w:tc>
        <w:tc>
          <w:tcPr>
            <w:tcW w:w="3119" w:type="dxa"/>
            <w:shd w:val="clear" w:color="auto" w:fill="auto"/>
            <w:vAlign w:val="center"/>
            <w:hideMark/>
          </w:tcPr>
          <w:p w14:paraId="328495BD" w14:textId="77777777" w:rsidR="00E64056" w:rsidRDefault="00E64056">
            <w:pPr>
              <w:rPr>
                <w:sz w:val="20"/>
                <w:szCs w:val="20"/>
              </w:rPr>
            </w:pPr>
            <w:r>
              <w:rPr>
                <w:sz w:val="20"/>
                <w:szCs w:val="20"/>
              </w:rPr>
              <w:t>722 to 746 MHz</w:t>
            </w:r>
          </w:p>
        </w:tc>
        <w:tc>
          <w:tcPr>
            <w:tcW w:w="2126" w:type="dxa"/>
            <w:shd w:val="clear" w:color="auto" w:fill="auto"/>
            <w:vAlign w:val="center"/>
            <w:hideMark/>
          </w:tcPr>
          <w:p w14:paraId="2371542B" w14:textId="77777777" w:rsidR="00E64056" w:rsidRDefault="00E64056">
            <w:pPr>
              <w:rPr>
                <w:sz w:val="20"/>
                <w:szCs w:val="20"/>
              </w:rPr>
            </w:pPr>
            <w:r>
              <w:rPr>
                <w:sz w:val="20"/>
                <w:szCs w:val="20"/>
              </w:rPr>
              <w:t>Frequency range</w:t>
            </w:r>
          </w:p>
        </w:tc>
        <w:tc>
          <w:tcPr>
            <w:tcW w:w="2977" w:type="dxa"/>
            <w:shd w:val="clear" w:color="auto" w:fill="auto"/>
            <w:vAlign w:val="center"/>
            <w:hideMark/>
          </w:tcPr>
          <w:p w14:paraId="4DB6CDA9" w14:textId="77777777" w:rsidR="00E64056" w:rsidRDefault="00E64056">
            <w:pPr>
              <w:rPr>
                <w:sz w:val="20"/>
                <w:szCs w:val="20"/>
              </w:rPr>
            </w:pPr>
            <w:r>
              <w:rPr>
                <w:sz w:val="20"/>
                <w:szCs w:val="20"/>
              </w:rPr>
              <w:t>722 to 746 MHz</w:t>
            </w:r>
          </w:p>
        </w:tc>
        <w:tc>
          <w:tcPr>
            <w:tcW w:w="1275" w:type="dxa"/>
            <w:shd w:val="clear" w:color="auto" w:fill="auto"/>
            <w:vAlign w:val="center"/>
            <w:hideMark/>
          </w:tcPr>
          <w:p w14:paraId="78FCB6A4" w14:textId="77777777" w:rsidR="00E64056" w:rsidRDefault="00E64056">
            <w:pPr>
              <w:jc w:val="center"/>
              <w:rPr>
                <w:b/>
                <w:bCs/>
              </w:rPr>
            </w:pPr>
            <w:r>
              <w:rPr>
                <w:b/>
                <w:bCs/>
              </w:rPr>
              <w:t> </w:t>
            </w:r>
          </w:p>
        </w:tc>
        <w:tc>
          <w:tcPr>
            <w:tcW w:w="1134" w:type="dxa"/>
            <w:shd w:val="clear" w:color="auto" w:fill="auto"/>
            <w:vAlign w:val="center"/>
            <w:hideMark/>
          </w:tcPr>
          <w:p w14:paraId="11F7A126" w14:textId="77777777" w:rsidR="00E64056" w:rsidRDefault="00E64056">
            <w:pPr>
              <w:jc w:val="center"/>
              <w:rPr>
                <w:b/>
                <w:bCs/>
              </w:rPr>
            </w:pPr>
            <w:r>
              <w:rPr>
                <w:b/>
                <w:bCs/>
              </w:rPr>
              <w:t> </w:t>
            </w:r>
          </w:p>
        </w:tc>
        <w:tc>
          <w:tcPr>
            <w:tcW w:w="1072" w:type="dxa"/>
            <w:shd w:val="clear" w:color="auto" w:fill="auto"/>
            <w:vAlign w:val="center"/>
            <w:hideMark/>
          </w:tcPr>
          <w:p w14:paraId="63EDF41D" w14:textId="77777777" w:rsidR="00E64056" w:rsidRDefault="00E64056">
            <w:pPr>
              <w:jc w:val="center"/>
            </w:pPr>
            <w:r>
              <w:t> </w:t>
            </w:r>
          </w:p>
        </w:tc>
      </w:tr>
      <w:tr w:rsidR="00E64056" w14:paraId="6EC88208" w14:textId="77777777" w:rsidTr="008C0E92">
        <w:tc>
          <w:tcPr>
            <w:tcW w:w="988" w:type="dxa"/>
            <w:shd w:val="clear" w:color="auto" w:fill="auto"/>
            <w:vAlign w:val="center"/>
            <w:hideMark/>
          </w:tcPr>
          <w:p w14:paraId="2CD8D162" w14:textId="77777777" w:rsidR="00E64056" w:rsidRDefault="00E64056">
            <w:pPr>
              <w:jc w:val="center"/>
            </w:pPr>
            <w:r>
              <w:t> </w:t>
            </w:r>
          </w:p>
        </w:tc>
        <w:tc>
          <w:tcPr>
            <w:tcW w:w="1984" w:type="dxa"/>
            <w:shd w:val="clear" w:color="auto" w:fill="auto"/>
            <w:vAlign w:val="center"/>
            <w:hideMark/>
          </w:tcPr>
          <w:p w14:paraId="14E57745" w14:textId="77777777" w:rsidR="00E64056" w:rsidRDefault="00E64056">
            <w:pPr>
              <w:rPr>
                <w:sz w:val="20"/>
                <w:szCs w:val="20"/>
              </w:rPr>
            </w:pPr>
            <w:r>
              <w:rPr>
                <w:sz w:val="20"/>
                <w:szCs w:val="20"/>
              </w:rPr>
              <w:t>Channels</w:t>
            </w:r>
          </w:p>
        </w:tc>
        <w:tc>
          <w:tcPr>
            <w:tcW w:w="3119" w:type="dxa"/>
            <w:shd w:val="clear" w:color="auto" w:fill="auto"/>
            <w:vAlign w:val="center"/>
            <w:hideMark/>
          </w:tcPr>
          <w:p w14:paraId="421D3D4D" w14:textId="77777777" w:rsidR="00E64056" w:rsidRDefault="00E64056">
            <w:pPr>
              <w:rPr>
                <w:sz w:val="20"/>
                <w:szCs w:val="20"/>
              </w:rPr>
            </w:pPr>
            <w:r>
              <w:rPr>
                <w:sz w:val="20"/>
                <w:szCs w:val="20"/>
              </w:rPr>
              <w:t>193 channels (in steps of 125 kHz)</w:t>
            </w:r>
          </w:p>
        </w:tc>
        <w:tc>
          <w:tcPr>
            <w:tcW w:w="2126" w:type="dxa"/>
            <w:shd w:val="clear" w:color="auto" w:fill="auto"/>
            <w:vAlign w:val="center"/>
            <w:hideMark/>
          </w:tcPr>
          <w:p w14:paraId="76C58564" w14:textId="77777777" w:rsidR="00E64056" w:rsidRDefault="00E64056">
            <w:pPr>
              <w:rPr>
                <w:sz w:val="20"/>
                <w:szCs w:val="20"/>
              </w:rPr>
            </w:pPr>
            <w:r>
              <w:rPr>
                <w:sz w:val="20"/>
                <w:szCs w:val="20"/>
              </w:rPr>
              <w:t>Channels</w:t>
            </w:r>
          </w:p>
        </w:tc>
        <w:tc>
          <w:tcPr>
            <w:tcW w:w="2977" w:type="dxa"/>
            <w:shd w:val="clear" w:color="auto" w:fill="auto"/>
            <w:vAlign w:val="center"/>
            <w:hideMark/>
          </w:tcPr>
          <w:p w14:paraId="129B460A" w14:textId="77777777" w:rsidR="00E64056" w:rsidRDefault="00E64056">
            <w:pPr>
              <w:rPr>
                <w:sz w:val="20"/>
                <w:szCs w:val="20"/>
              </w:rPr>
            </w:pPr>
            <w:r>
              <w:rPr>
                <w:sz w:val="20"/>
                <w:szCs w:val="20"/>
              </w:rPr>
              <w:t>193 channels (in steps of 125 kHz)</w:t>
            </w:r>
          </w:p>
        </w:tc>
        <w:tc>
          <w:tcPr>
            <w:tcW w:w="1275" w:type="dxa"/>
            <w:shd w:val="clear" w:color="auto" w:fill="auto"/>
            <w:vAlign w:val="center"/>
            <w:hideMark/>
          </w:tcPr>
          <w:p w14:paraId="69DAB915" w14:textId="77777777" w:rsidR="00E64056" w:rsidRDefault="00E64056">
            <w:pPr>
              <w:jc w:val="center"/>
              <w:rPr>
                <w:b/>
                <w:bCs/>
              </w:rPr>
            </w:pPr>
            <w:r>
              <w:rPr>
                <w:b/>
                <w:bCs/>
              </w:rPr>
              <w:t> </w:t>
            </w:r>
          </w:p>
        </w:tc>
        <w:tc>
          <w:tcPr>
            <w:tcW w:w="1134" w:type="dxa"/>
            <w:shd w:val="clear" w:color="auto" w:fill="auto"/>
            <w:vAlign w:val="center"/>
            <w:hideMark/>
          </w:tcPr>
          <w:p w14:paraId="06FB5777" w14:textId="77777777" w:rsidR="00E64056" w:rsidRDefault="00E64056">
            <w:pPr>
              <w:jc w:val="center"/>
              <w:rPr>
                <w:b/>
                <w:bCs/>
              </w:rPr>
            </w:pPr>
            <w:r>
              <w:rPr>
                <w:b/>
                <w:bCs/>
              </w:rPr>
              <w:t> </w:t>
            </w:r>
          </w:p>
        </w:tc>
        <w:tc>
          <w:tcPr>
            <w:tcW w:w="1072" w:type="dxa"/>
            <w:shd w:val="clear" w:color="auto" w:fill="auto"/>
            <w:vAlign w:val="center"/>
            <w:hideMark/>
          </w:tcPr>
          <w:p w14:paraId="735714DE" w14:textId="77777777" w:rsidR="00E64056" w:rsidRDefault="00E64056">
            <w:pPr>
              <w:jc w:val="center"/>
            </w:pPr>
            <w:r>
              <w:t> </w:t>
            </w:r>
          </w:p>
        </w:tc>
      </w:tr>
      <w:tr w:rsidR="00E64056" w14:paraId="669AC307" w14:textId="77777777" w:rsidTr="008C0E92">
        <w:tc>
          <w:tcPr>
            <w:tcW w:w="988" w:type="dxa"/>
            <w:shd w:val="clear" w:color="auto" w:fill="auto"/>
            <w:vAlign w:val="center"/>
            <w:hideMark/>
          </w:tcPr>
          <w:p w14:paraId="1D3150A3" w14:textId="77777777" w:rsidR="00E64056" w:rsidRDefault="00E64056">
            <w:pPr>
              <w:jc w:val="center"/>
            </w:pPr>
            <w:r>
              <w:t> </w:t>
            </w:r>
          </w:p>
        </w:tc>
        <w:tc>
          <w:tcPr>
            <w:tcW w:w="1984" w:type="dxa"/>
            <w:shd w:val="clear" w:color="auto" w:fill="auto"/>
            <w:vAlign w:val="center"/>
            <w:hideMark/>
          </w:tcPr>
          <w:p w14:paraId="07EF4E11" w14:textId="77777777" w:rsidR="00E64056" w:rsidRDefault="00E64056">
            <w:pPr>
              <w:rPr>
                <w:sz w:val="20"/>
                <w:szCs w:val="20"/>
              </w:rPr>
            </w:pPr>
            <w:r>
              <w:rPr>
                <w:sz w:val="20"/>
                <w:szCs w:val="20"/>
              </w:rPr>
              <w:t>Frequency stability</w:t>
            </w:r>
          </w:p>
        </w:tc>
        <w:tc>
          <w:tcPr>
            <w:tcW w:w="3119" w:type="dxa"/>
            <w:shd w:val="clear" w:color="auto" w:fill="auto"/>
            <w:vAlign w:val="center"/>
            <w:hideMark/>
          </w:tcPr>
          <w:p w14:paraId="02929548" w14:textId="77777777" w:rsidR="00E64056" w:rsidRDefault="00E64056">
            <w:pPr>
              <w:rPr>
                <w:sz w:val="20"/>
                <w:szCs w:val="20"/>
              </w:rPr>
            </w:pPr>
            <w:r>
              <w:rPr>
                <w:sz w:val="20"/>
                <w:szCs w:val="20"/>
              </w:rPr>
              <w:t>±0.005%</w:t>
            </w:r>
          </w:p>
        </w:tc>
        <w:tc>
          <w:tcPr>
            <w:tcW w:w="2126" w:type="dxa"/>
            <w:shd w:val="clear" w:color="auto" w:fill="auto"/>
            <w:vAlign w:val="center"/>
            <w:hideMark/>
          </w:tcPr>
          <w:p w14:paraId="4C7599FC" w14:textId="77777777" w:rsidR="00E64056" w:rsidRDefault="00E64056">
            <w:pPr>
              <w:rPr>
                <w:sz w:val="20"/>
                <w:szCs w:val="20"/>
              </w:rPr>
            </w:pPr>
            <w:r>
              <w:rPr>
                <w:sz w:val="20"/>
                <w:szCs w:val="20"/>
              </w:rPr>
              <w:t>Frequency stability</w:t>
            </w:r>
          </w:p>
        </w:tc>
        <w:tc>
          <w:tcPr>
            <w:tcW w:w="2977" w:type="dxa"/>
            <w:shd w:val="clear" w:color="auto" w:fill="auto"/>
            <w:vAlign w:val="center"/>
            <w:hideMark/>
          </w:tcPr>
          <w:p w14:paraId="56A1468B" w14:textId="77777777" w:rsidR="00E64056" w:rsidRDefault="00E64056">
            <w:pPr>
              <w:rPr>
                <w:sz w:val="20"/>
                <w:szCs w:val="20"/>
              </w:rPr>
            </w:pPr>
            <w:r>
              <w:rPr>
                <w:sz w:val="20"/>
                <w:szCs w:val="20"/>
              </w:rPr>
              <w:t>±0.005%</w:t>
            </w:r>
          </w:p>
        </w:tc>
        <w:tc>
          <w:tcPr>
            <w:tcW w:w="1275" w:type="dxa"/>
            <w:shd w:val="clear" w:color="auto" w:fill="auto"/>
            <w:vAlign w:val="center"/>
            <w:hideMark/>
          </w:tcPr>
          <w:p w14:paraId="041C25DB" w14:textId="77777777" w:rsidR="00E64056" w:rsidRDefault="00E64056">
            <w:pPr>
              <w:jc w:val="center"/>
              <w:rPr>
                <w:b/>
                <w:bCs/>
              </w:rPr>
            </w:pPr>
            <w:r>
              <w:rPr>
                <w:b/>
                <w:bCs/>
              </w:rPr>
              <w:t> </w:t>
            </w:r>
          </w:p>
        </w:tc>
        <w:tc>
          <w:tcPr>
            <w:tcW w:w="1134" w:type="dxa"/>
            <w:shd w:val="clear" w:color="auto" w:fill="auto"/>
            <w:vAlign w:val="center"/>
            <w:hideMark/>
          </w:tcPr>
          <w:p w14:paraId="46E4F07D" w14:textId="77777777" w:rsidR="00E64056" w:rsidRDefault="00E64056">
            <w:pPr>
              <w:jc w:val="center"/>
              <w:rPr>
                <w:b/>
                <w:bCs/>
              </w:rPr>
            </w:pPr>
            <w:r>
              <w:rPr>
                <w:b/>
                <w:bCs/>
              </w:rPr>
              <w:t> </w:t>
            </w:r>
          </w:p>
        </w:tc>
        <w:tc>
          <w:tcPr>
            <w:tcW w:w="1072" w:type="dxa"/>
            <w:shd w:val="clear" w:color="auto" w:fill="auto"/>
            <w:vAlign w:val="center"/>
            <w:hideMark/>
          </w:tcPr>
          <w:p w14:paraId="57EAD283" w14:textId="77777777" w:rsidR="00E64056" w:rsidRDefault="00E64056">
            <w:pPr>
              <w:jc w:val="center"/>
            </w:pPr>
            <w:r>
              <w:t> </w:t>
            </w:r>
          </w:p>
        </w:tc>
      </w:tr>
      <w:tr w:rsidR="00E64056" w14:paraId="3DAA7C40" w14:textId="77777777" w:rsidTr="008C0E92">
        <w:tc>
          <w:tcPr>
            <w:tcW w:w="988" w:type="dxa"/>
            <w:shd w:val="clear" w:color="auto" w:fill="auto"/>
            <w:vAlign w:val="center"/>
            <w:hideMark/>
          </w:tcPr>
          <w:p w14:paraId="5A38E2C5" w14:textId="77777777" w:rsidR="00E64056" w:rsidRDefault="00E64056">
            <w:pPr>
              <w:jc w:val="center"/>
            </w:pPr>
            <w:r>
              <w:t> </w:t>
            </w:r>
          </w:p>
        </w:tc>
        <w:tc>
          <w:tcPr>
            <w:tcW w:w="1984" w:type="dxa"/>
            <w:shd w:val="clear" w:color="auto" w:fill="auto"/>
            <w:vAlign w:val="center"/>
            <w:hideMark/>
          </w:tcPr>
          <w:p w14:paraId="536089BD" w14:textId="77777777" w:rsidR="00E64056" w:rsidRDefault="00E64056">
            <w:pPr>
              <w:rPr>
                <w:sz w:val="20"/>
                <w:szCs w:val="20"/>
              </w:rPr>
            </w:pPr>
            <w:r>
              <w:rPr>
                <w:sz w:val="20"/>
                <w:szCs w:val="20"/>
              </w:rPr>
              <w:t>Stability</w:t>
            </w:r>
          </w:p>
        </w:tc>
        <w:tc>
          <w:tcPr>
            <w:tcW w:w="3119" w:type="dxa"/>
            <w:shd w:val="clear" w:color="auto" w:fill="auto"/>
            <w:vAlign w:val="center"/>
            <w:hideMark/>
          </w:tcPr>
          <w:p w14:paraId="39910043" w14:textId="77777777" w:rsidR="00E64056" w:rsidRDefault="00E64056">
            <w:pPr>
              <w:rPr>
                <w:sz w:val="20"/>
                <w:szCs w:val="20"/>
              </w:rPr>
            </w:pPr>
            <w:r>
              <w:rPr>
                <w:sz w:val="20"/>
                <w:szCs w:val="20"/>
              </w:rPr>
              <w:t>±10 kHz</w:t>
            </w:r>
          </w:p>
        </w:tc>
        <w:tc>
          <w:tcPr>
            <w:tcW w:w="2126" w:type="dxa"/>
            <w:shd w:val="clear" w:color="auto" w:fill="auto"/>
            <w:vAlign w:val="center"/>
            <w:hideMark/>
          </w:tcPr>
          <w:p w14:paraId="0AC3D3B3" w14:textId="77777777" w:rsidR="00E64056" w:rsidRDefault="00E64056">
            <w:pPr>
              <w:rPr>
                <w:sz w:val="20"/>
                <w:szCs w:val="20"/>
              </w:rPr>
            </w:pPr>
            <w:r>
              <w:rPr>
                <w:sz w:val="20"/>
                <w:szCs w:val="20"/>
              </w:rPr>
              <w:t>Stability</w:t>
            </w:r>
          </w:p>
        </w:tc>
        <w:tc>
          <w:tcPr>
            <w:tcW w:w="2977" w:type="dxa"/>
            <w:shd w:val="clear" w:color="auto" w:fill="auto"/>
            <w:vAlign w:val="center"/>
            <w:hideMark/>
          </w:tcPr>
          <w:p w14:paraId="159D26D6" w14:textId="77777777" w:rsidR="00E64056" w:rsidRDefault="00E64056">
            <w:pPr>
              <w:rPr>
                <w:sz w:val="20"/>
                <w:szCs w:val="20"/>
              </w:rPr>
            </w:pPr>
            <w:r>
              <w:rPr>
                <w:sz w:val="20"/>
                <w:szCs w:val="20"/>
              </w:rPr>
              <w:t>±10 kHz</w:t>
            </w:r>
          </w:p>
        </w:tc>
        <w:tc>
          <w:tcPr>
            <w:tcW w:w="1275" w:type="dxa"/>
            <w:shd w:val="clear" w:color="auto" w:fill="auto"/>
            <w:vAlign w:val="center"/>
            <w:hideMark/>
          </w:tcPr>
          <w:p w14:paraId="48E7AB0B" w14:textId="77777777" w:rsidR="00E64056" w:rsidRDefault="00E64056">
            <w:pPr>
              <w:jc w:val="center"/>
              <w:rPr>
                <w:b/>
                <w:bCs/>
              </w:rPr>
            </w:pPr>
            <w:r>
              <w:rPr>
                <w:b/>
                <w:bCs/>
              </w:rPr>
              <w:t> </w:t>
            </w:r>
          </w:p>
        </w:tc>
        <w:tc>
          <w:tcPr>
            <w:tcW w:w="1134" w:type="dxa"/>
            <w:shd w:val="clear" w:color="auto" w:fill="auto"/>
            <w:vAlign w:val="center"/>
            <w:hideMark/>
          </w:tcPr>
          <w:p w14:paraId="7A99B3E3" w14:textId="77777777" w:rsidR="00E64056" w:rsidRDefault="00E64056">
            <w:pPr>
              <w:jc w:val="center"/>
              <w:rPr>
                <w:b/>
                <w:bCs/>
              </w:rPr>
            </w:pPr>
            <w:r>
              <w:rPr>
                <w:b/>
                <w:bCs/>
              </w:rPr>
              <w:t> </w:t>
            </w:r>
          </w:p>
        </w:tc>
        <w:tc>
          <w:tcPr>
            <w:tcW w:w="1072" w:type="dxa"/>
            <w:shd w:val="clear" w:color="auto" w:fill="auto"/>
            <w:vAlign w:val="center"/>
            <w:hideMark/>
          </w:tcPr>
          <w:p w14:paraId="75970512" w14:textId="77777777" w:rsidR="00E64056" w:rsidRDefault="00E64056">
            <w:pPr>
              <w:jc w:val="center"/>
            </w:pPr>
            <w:r>
              <w:t> </w:t>
            </w:r>
          </w:p>
        </w:tc>
      </w:tr>
      <w:tr w:rsidR="00E64056" w14:paraId="64C47EB4" w14:textId="77777777" w:rsidTr="008C0E92">
        <w:tc>
          <w:tcPr>
            <w:tcW w:w="988" w:type="dxa"/>
            <w:shd w:val="clear" w:color="auto" w:fill="auto"/>
            <w:vAlign w:val="center"/>
            <w:hideMark/>
          </w:tcPr>
          <w:p w14:paraId="506D6EB4" w14:textId="77777777" w:rsidR="00E64056" w:rsidRDefault="00E64056">
            <w:pPr>
              <w:jc w:val="center"/>
            </w:pPr>
            <w:r>
              <w:t> </w:t>
            </w:r>
          </w:p>
        </w:tc>
        <w:tc>
          <w:tcPr>
            <w:tcW w:w="1984" w:type="dxa"/>
            <w:shd w:val="clear" w:color="auto" w:fill="auto"/>
            <w:vAlign w:val="center"/>
            <w:hideMark/>
          </w:tcPr>
          <w:p w14:paraId="113CC5DC" w14:textId="77777777" w:rsidR="00E64056" w:rsidRDefault="00E64056">
            <w:pPr>
              <w:rPr>
                <w:sz w:val="20"/>
                <w:szCs w:val="20"/>
              </w:rPr>
            </w:pPr>
            <w:r>
              <w:rPr>
                <w:sz w:val="20"/>
                <w:szCs w:val="20"/>
              </w:rPr>
              <w:t>Frequency deviation</w:t>
            </w:r>
          </w:p>
        </w:tc>
        <w:tc>
          <w:tcPr>
            <w:tcW w:w="3119" w:type="dxa"/>
            <w:shd w:val="clear" w:color="auto" w:fill="auto"/>
            <w:vAlign w:val="center"/>
            <w:hideMark/>
          </w:tcPr>
          <w:p w14:paraId="637F53EC" w14:textId="77777777" w:rsidR="00E64056" w:rsidRDefault="00E64056">
            <w:pPr>
              <w:rPr>
                <w:sz w:val="20"/>
                <w:szCs w:val="20"/>
              </w:rPr>
            </w:pPr>
            <w:r>
              <w:rPr>
                <w:sz w:val="20"/>
                <w:szCs w:val="20"/>
              </w:rPr>
              <w:t>±48 kHz</w:t>
            </w:r>
          </w:p>
        </w:tc>
        <w:tc>
          <w:tcPr>
            <w:tcW w:w="2126" w:type="dxa"/>
            <w:shd w:val="clear" w:color="auto" w:fill="auto"/>
            <w:vAlign w:val="center"/>
            <w:hideMark/>
          </w:tcPr>
          <w:p w14:paraId="26C37E1F" w14:textId="77777777" w:rsidR="00E64056" w:rsidRDefault="00E64056">
            <w:pPr>
              <w:rPr>
                <w:sz w:val="20"/>
                <w:szCs w:val="20"/>
              </w:rPr>
            </w:pPr>
            <w:r>
              <w:rPr>
                <w:sz w:val="20"/>
                <w:szCs w:val="20"/>
              </w:rPr>
              <w:t>Frequency deviation</w:t>
            </w:r>
          </w:p>
        </w:tc>
        <w:tc>
          <w:tcPr>
            <w:tcW w:w="2977" w:type="dxa"/>
            <w:shd w:val="clear" w:color="auto" w:fill="auto"/>
            <w:vAlign w:val="center"/>
            <w:hideMark/>
          </w:tcPr>
          <w:p w14:paraId="34CA28A1" w14:textId="77777777" w:rsidR="00E64056" w:rsidRDefault="00E64056">
            <w:pPr>
              <w:rPr>
                <w:sz w:val="20"/>
                <w:szCs w:val="20"/>
              </w:rPr>
            </w:pPr>
            <w:r>
              <w:rPr>
                <w:sz w:val="20"/>
                <w:szCs w:val="20"/>
              </w:rPr>
              <w:t>±48 kHz</w:t>
            </w:r>
          </w:p>
        </w:tc>
        <w:tc>
          <w:tcPr>
            <w:tcW w:w="1275" w:type="dxa"/>
            <w:shd w:val="clear" w:color="auto" w:fill="auto"/>
            <w:vAlign w:val="center"/>
            <w:hideMark/>
          </w:tcPr>
          <w:p w14:paraId="4A857943" w14:textId="77777777" w:rsidR="00E64056" w:rsidRDefault="00E64056">
            <w:pPr>
              <w:jc w:val="center"/>
              <w:rPr>
                <w:b/>
                <w:bCs/>
              </w:rPr>
            </w:pPr>
            <w:r>
              <w:rPr>
                <w:b/>
                <w:bCs/>
              </w:rPr>
              <w:t> </w:t>
            </w:r>
          </w:p>
        </w:tc>
        <w:tc>
          <w:tcPr>
            <w:tcW w:w="1134" w:type="dxa"/>
            <w:shd w:val="clear" w:color="auto" w:fill="auto"/>
            <w:vAlign w:val="center"/>
            <w:hideMark/>
          </w:tcPr>
          <w:p w14:paraId="7D89D1D5" w14:textId="77777777" w:rsidR="00E64056" w:rsidRDefault="00E64056">
            <w:pPr>
              <w:jc w:val="center"/>
              <w:rPr>
                <w:b/>
                <w:bCs/>
              </w:rPr>
            </w:pPr>
            <w:r>
              <w:rPr>
                <w:b/>
                <w:bCs/>
              </w:rPr>
              <w:t> </w:t>
            </w:r>
          </w:p>
        </w:tc>
        <w:tc>
          <w:tcPr>
            <w:tcW w:w="1072" w:type="dxa"/>
            <w:shd w:val="clear" w:color="auto" w:fill="auto"/>
            <w:vAlign w:val="center"/>
            <w:hideMark/>
          </w:tcPr>
          <w:p w14:paraId="2B43D80F" w14:textId="77777777" w:rsidR="00E64056" w:rsidRDefault="00E64056">
            <w:pPr>
              <w:jc w:val="center"/>
            </w:pPr>
            <w:r>
              <w:t> </w:t>
            </w:r>
          </w:p>
        </w:tc>
      </w:tr>
      <w:tr w:rsidR="00E64056" w14:paraId="0B1D1FE9" w14:textId="77777777" w:rsidTr="008C0E92">
        <w:tc>
          <w:tcPr>
            <w:tcW w:w="988" w:type="dxa"/>
            <w:shd w:val="clear" w:color="auto" w:fill="auto"/>
            <w:vAlign w:val="center"/>
            <w:hideMark/>
          </w:tcPr>
          <w:p w14:paraId="613DB5A0" w14:textId="77777777" w:rsidR="00E64056" w:rsidRDefault="00E64056">
            <w:pPr>
              <w:jc w:val="center"/>
            </w:pPr>
            <w:r>
              <w:t> </w:t>
            </w:r>
          </w:p>
        </w:tc>
        <w:tc>
          <w:tcPr>
            <w:tcW w:w="1984" w:type="dxa"/>
            <w:shd w:val="clear" w:color="auto" w:fill="auto"/>
            <w:vAlign w:val="center"/>
            <w:hideMark/>
          </w:tcPr>
          <w:p w14:paraId="176DAD18" w14:textId="77777777" w:rsidR="00E64056" w:rsidRDefault="00E64056">
            <w:pPr>
              <w:rPr>
                <w:sz w:val="20"/>
                <w:szCs w:val="20"/>
              </w:rPr>
            </w:pPr>
            <w:r>
              <w:rPr>
                <w:sz w:val="20"/>
                <w:szCs w:val="20"/>
              </w:rPr>
              <w:t>S/N ratio</w:t>
            </w:r>
          </w:p>
        </w:tc>
        <w:tc>
          <w:tcPr>
            <w:tcW w:w="3119" w:type="dxa"/>
            <w:shd w:val="clear" w:color="auto" w:fill="auto"/>
            <w:vAlign w:val="center"/>
            <w:hideMark/>
          </w:tcPr>
          <w:p w14:paraId="65962FC2" w14:textId="77777777" w:rsidR="00E64056" w:rsidRDefault="00E64056">
            <w:pPr>
              <w:rPr>
                <w:sz w:val="20"/>
                <w:szCs w:val="20"/>
              </w:rPr>
            </w:pPr>
            <w:r>
              <w:rPr>
                <w:sz w:val="20"/>
                <w:szCs w:val="20"/>
              </w:rPr>
              <w:t>&gt;102 dB</w:t>
            </w:r>
          </w:p>
        </w:tc>
        <w:tc>
          <w:tcPr>
            <w:tcW w:w="2126" w:type="dxa"/>
            <w:shd w:val="clear" w:color="auto" w:fill="auto"/>
            <w:vAlign w:val="center"/>
            <w:hideMark/>
          </w:tcPr>
          <w:p w14:paraId="4DB30E9A" w14:textId="77777777" w:rsidR="00E64056" w:rsidRDefault="00E64056">
            <w:pPr>
              <w:rPr>
                <w:sz w:val="20"/>
                <w:szCs w:val="20"/>
              </w:rPr>
            </w:pPr>
            <w:r>
              <w:rPr>
                <w:sz w:val="20"/>
                <w:szCs w:val="20"/>
              </w:rPr>
              <w:t>S/N ratio</w:t>
            </w:r>
          </w:p>
        </w:tc>
        <w:tc>
          <w:tcPr>
            <w:tcW w:w="2977" w:type="dxa"/>
            <w:shd w:val="clear" w:color="auto" w:fill="auto"/>
            <w:vAlign w:val="center"/>
            <w:hideMark/>
          </w:tcPr>
          <w:p w14:paraId="6943FDB7" w14:textId="77777777" w:rsidR="00E64056" w:rsidRDefault="00E64056">
            <w:pPr>
              <w:rPr>
                <w:sz w:val="20"/>
                <w:szCs w:val="20"/>
              </w:rPr>
            </w:pPr>
            <w:r>
              <w:rPr>
                <w:sz w:val="20"/>
                <w:szCs w:val="20"/>
              </w:rPr>
              <w:t>&gt;102 dB</w:t>
            </w:r>
          </w:p>
        </w:tc>
        <w:tc>
          <w:tcPr>
            <w:tcW w:w="1275" w:type="dxa"/>
            <w:shd w:val="clear" w:color="auto" w:fill="auto"/>
            <w:vAlign w:val="center"/>
            <w:hideMark/>
          </w:tcPr>
          <w:p w14:paraId="7069322A" w14:textId="77777777" w:rsidR="00E64056" w:rsidRDefault="00E64056">
            <w:pPr>
              <w:jc w:val="center"/>
              <w:rPr>
                <w:b/>
                <w:bCs/>
              </w:rPr>
            </w:pPr>
            <w:r>
              <w:rPr>
                <w:b/>
                <w:bCs/>
              </w:rPr>
              <w:t> </w:t>
            </w:r>
          </w:p>
        </w:tc>
        <w:tc>
          <w:tcPr>
            <w:tcW w:w="1134" w:type="dxa"/>
            <w:shd w:val="clear" w:color="auto" w:fill="auto"/>
            <w:vAlign w:val="center"/>
            <w:hideMark/>
          </w:tcPr>
          <w:p w14:paraId="0EB6698D" w14:textId="77777777" w:rsidR="00E64056" w:rsidRDefault="00E64056">
            <w:pPr>
              <w:jc w:val="center"/>
              <w:rPr>
                <w:b/>
                <w:bCs/>
              </w:rPr>
            </w:pPr>
            <w:r>
              <w:rPr>
                <w:b/>
                <w:bCs/>
              </w:rPr>
              <w:t> </w:t>
            </w:r>
          </w:p>
        </w:tc>
        <w:tc>
          <w:tcPr>
            <w:tcW w:w="1072" w:type="dxa"/>
            <w:shd w:val="clear" w:color="auto" w:fill="auto"/>
            <w:vAlign w:val="center"/>
            <w:hideMark/>
          </w:tcPr>
          <w:p w14:paraId="06FBF61B" w14:textId="77777777" w:rsidR="00E64056" w:rsidRDefault="00E64056">
            <w:pPr>
              <w:jc w:val="center"/>
            </w:pPr>
            <w:r>
              <w:t> </w:t>
            </w:r>
          </w:p>
        </w:tc>
      </w:tr>
      <w:tr w:rsidR="00E64056" w14:paraId="48F53E2A" w14:textId="77777777" w:rsidTr="008C0E92">
        <w:tc>
          <w:tcPr>
            <w:tcW w:w="988" w:type="dxa"/>
            <w:shd w:val="clear" w:color="auto" w:fill="auto"/>
            <w:vAlign w:val="center"/>
            <w:hideMark/>
          </w:tcPr>
          <w:p w14:paraId="775DE6A9" w14:textId="77777777" w:rsidR="00E64056" w:rsidRDefault="00E64056">
            <w:pPr>
              <w:jc w:val="center"/>
            </w:pPr>
            <w:r>
              <w:t> </w:t>
            </w:r>
          </w:p>
        </w:tc>
        <w:tc>
          <w:tcPr>
            <w:tcW w:w="1984" w:type="dxa"/>
            <w:shd w:val="clear" w:color="auto" w:fill="auto"/>
            <w:vAlign w:val="center"/>
            <w:hideMark/>
          </w:tcPr>
          <w:p w14:paraId="6866EA5C" w14:textId="77777777" w:rsidR="00E64056" w:rsidRDefault="00E64056">
            <w:pPr>
              <w:rPr>
                <w:sz w:val="20"/>
                <w:szCs w:val="20"/>
              </w:rPr>
            </w:pPr>
            <w:r>
              <w:rPr>
                <w:sz w:val="20"/>
                <w:szCs w:val="20"/>
              </w:rPr>
              <w:t>RF output</w:t>
            </w:r>
          </w:p>
        </w:tc>
        <w:tc>
          <w:tcPr>
            <w:tcW w:w="3119" w:type="dxa"/>
            <w:shd w:val="clear" w:color="auto" w:fill="auto"/>
            <w:vAlign w:val="center"/>
            <w:hideMark/>
          </w:tcPr>
          <w:p w14:paraId="4F39CD1F" w14:textId="77777777" w:rsidR="00E64056" w:rsidRDefault="00E64056">
            <w:pPr>
              <w:rPr>
                <w:sz w:val="20"/>
                <w:szCs w:val="20"/>
              </w:rPr>
            </w:pPr>
            <w:r>
              <w:rPr>
                <w:sz w:val="20"/>
                <w:szCs w:val="20"/>
              </w:rPr>
              <w:t>10mW</w:t>
            </w:r>
          </w:p>
        </w:tc>
        <w:tc>
          <w:tcPr>
            <w:tcW w:w="2126" w:type="dxa"/>
            <w:shd w:val="clear" w:color="auto" w:fill="auto"/>
            <w:vAlign w:val="center"/>
            <w:hideMark/>
          </w:tcPr>
          <w:p w14:paraId="777F0835" w14:textId="77777777" w:rsidR="00E64056" w:rsidRDefault="00E64056">
            <w:pPr>
              <w:rPr>
                <w:sz w:val="20"/>
                <w:szCs w:val="20"/>
              </w:rPr>
            </w:pPr>
            <w:r>
              <w:rPr>
                <w:sz w:val="20"/>
                <w:szCs w:val="20"/>
              </w:rPr>
              <w:t>RF output</w:t>
            </w:r>
          </w:p>
        </w:tc>
        <w:tc>
          <w:tcPr>
            <w:tcW w:w="2977" w:type="dxa"/>
            <w:shd w:val="clear" w:color="auto" w:fill="auto"/>
            <w:vAlign w:val="center"/>
            <w:hideMark/>
          </w:tcPr>
          <w:p w14:paraId="5F6AD34F" w14:textId="77777777" w:rsidR="00E64056" w:rsidRDefault="00E64056">
            <w:pPr>
              <w:rPr>
                <w:sz w:val="20"/>
                <w:szCs w:val="20"/>
              </w:rPr>
            </w:pPr>
            <w:r>
              <w:rPr>
                <w:sz w:val="20"/>
                <w:szCs w:val="20"/>
              </w:rPr>
              <w:t>10mW</w:t>
            </w:r>
          </w:p>
        </w:tc>
        <w:tc>
          <w:tcPr>
            <w:tcW w:w="1275" w:type="dxa"/>
            <w:shd w:val="clear" w:color="auto" w:fill="auto"/>
            <w:vAlign w:val="center"/>
            <w:hideMark/>
          </w:tcPr>
          <w:p w14:paraId="203979DC" w14:textId="77777777" w:rsidR="00E64056" w:rsidRDefault="00E64056">
            <w:pPr>
              <w:jc w:val="center"/>
              <w:rPr>
                <w:b/>
                <w:bCs/>
              </w:rPr>
            </w:pPr>
            <w:r>
              <w:rPr>
                <w:b/>
                <w:bCs/>
              </w:rPr>
              <w:t> </w:t>
            </w:r>
          </w:p>
        </w:tc>
        <w:tc>
          <w:tcPr>
            <w:tcW w:w="1134" w:type="dxa"/>
            <w:shd w:val="clear" w:color="auto" w:fill="auto"/>
            <w:vAlign w:val="center"/>
            <w:hideMark/>
          </w:tcPr>
          <w:p w14:paraId="58049F92" w14:textId="77777777" w:rsidR="00E64056" w:rsidRDefault="00E64056">
            <w:pPr>
              <w:jc w:val="center"/>
              <w:rPr>
                <w:b/>
                <w:bCs/>
              </w:rPr>
            </w:pPr>
            <w:r>
              <w:rPr>
                <w:b/>
                <w:bCs/>
              </w:rPr>
              <w:t> </w:t>
            </w:r>
          </w:p>
        </w:tc>
        <w:tc>
          <w:tcPr>
            <w:tcW w:w="1072" w:type="dxa"/>
            <w:shd w:val="clear" w:color="auto" w:fill="auto"/>
            <w:vAlign w:val="center"/>
            <w:hideMark/>
          </w:tcPr>
          <w:p w14:paraId="446A9C26" w14:textId="77777777" w:rsidR="00E64056" w:rsidRDefault="00E64056">
            <w:pPr>
              <w:jc w:val="center"/>
            </w:pPr>
            <w:r>
              <w:t> </w:t>
            </w:r>
          </w:p>
        </w:tc>
      </w:tr>
      <w:tr w:rsidR="00E64056" w14:paraId="736DF59A" w14:textId="77777777" w:rsidTr="008C0E92">
        <w:tc>
          <w:tcPr>
            <w:tcW w:w="988" w:type="dxa"/>
            <w:shd w:val="clear" w:color="auto" w:fill="auto"/>
            <w:vAlign w:val="center"/>
            <w:hideMark/>
          </w:tcPr>
          <w:p w14:paraId="035E9B5E" w14:textId="77777777" w:rsidR="00E64056" w:rsidRDefault="00E64056">
            <w:pPr>
              <w:jc w:val="center"/>
            </w:pPr>
            <w:r>
              <w:t> </w:t>
            </w:r>
          </w:p>
        </w:tc>
        <w:tc>
          <w:tcPr>
            <w:tcW w:w="1984" w:type="dxa"/>
            <w:shd w:val="clear" w:color="auto" w:fill="auto"/>
            <w:vAlign w:val="center"/>
            <w:hideMark/>
          </w:tcPr>
          <w:p w14:paraId="5F7B0AE9" w14:textId="77777777" w:rsidR="00E64056" w:rsidRDefault="00E64056">
            <w:pPr>
              <w:rPr>
                <w:sz w:val="20"/>
                <w:szCs w:val="20"/>
              </w:rPr>
            </w:pPr>
            <w:r>
              <w:rPr>
                <w:sz w:val="20"/>
                <w:szCs w:val="20"/>
              </w:rPr>
              <w:t>Spurious rejection</w:t>
            </w:r>
          </w:p>
        </w:tc>
        <w:tc>
          <w:tcPr>
            <w:tcW w:w="3119" w:type="dxa"/>
            <w:shd w:val="clear" w:color="auto" w:fill="auto"/>
            <w:vAlign w:val="center"/>
            <w:hideMark/>
          </w:tcPr>
          <w:p w14:paraId="0E5E7B78" w14:textId="77777777" w:rsidR="00E64056" w:rsidRDefault="00E64056">
            <w:pPr>
              <w:rPr>
                <w:sz w:val="20"/>
                <w:szCs w:val="20"/>
              </w:rPr>
            </w:pPr>
            <w:r>
              <w:rPr>
                <w:sz w:val="20"/>
                <w:szCs w:val="20"/>
              </w:rPr>
              <w:t>&gt;60 dBc</w:t>
            </w:r>
          </w:p>
        </w:tc>
        <w:tc>
          <w:tcPr>
            <w:tcW w:w="2126" w:type="dxa"/>
            <w:shd w:val="clear" w:color="auto" w:fill="auto"/>
            <w:vAlign w:val="center"/>
            <w:hideMark/>
          </w:tcPr>
          <w:p w14:paraId="59B35082" w14:textId="77777777" w:rsidR="00E64056" w:rsidRDefault="00E64056">
            <w:pPr>
              <w:rPr>
                <w:sz w:val="20"/>
                <w:szCs w:val="20"/>
              </w:rPr>
            </w:pPr>
            <w:r>
              <w:rPr>
                <w:sz w:val="20"/>
                <w:szCs w:val="20"/>
              </w:rPr>
              <w:t>Spurious rejection</w:t>
            </w:r>
          </w:p>
        </w:tc>
        <w:tc>
          <w:tcPr>
            <w:tcW w:w="2977" w:type="dxa"/>
            <w:shd w:val="clear" w:color="auto" w:fill="auto"/>
            <w:vAlign w:val="center"/>
            <w:hideMark/>
          </w:tcPr>
          <w:p w14:paraId="4F24619E" w14:textId="77777777" w:rsidR="00E64056" w:rsidRDefault="00E64056">
            <w:pPr>
              <w:rPr>
                <w:sz w:val="20"/>
                <w:szCs w:val="20"/>
              </w:rPr>
            </w:pPr>
            <w:r>
              <w:rPr>
                <w:sz w:val="20"/>
                <w:szCs w:val="20"/>
              </w:rPr>
              <w:t>&gt;60 dBc</w:t>
            </w:r>
          </w:p>
        </w:tc>
        <w:tc>
          <w:tcPr>
            <w:tcW w:w="1275" w:type="dxa"/>
            <w:shd w:val="clear" w:color="auto" w:fill="auto"/>
            <w:vAlign w:val="center"/>
            <w:hideMark/>
          </w:tcPr>
          <w:p w14:paraId="41C1D4CC" w14:textId="77777777" w:rsidR="00E64056" w:rsidRDefault="00E64056">
            <w:pPr>
              <w:jc w:val="center"/>
              <w:rPr>
                <w:b/>
                <w:bCs/>
              </w:rPr>
            </w:pPr>
            <w:r>
              <w:rPr>
                <w:b/>
                <w:bCs/>
              </w:rPr>
              <w:t> </w:t>
            </w:r>
          </w:p>
        </w:tc>
        <w:tc>
          <w:tcPr>
            <w:tcW w:w="1134" w:type="dxa"/>
            <w:shd w:val="clear" w:color="auto" w:fill="auto"/>
            <w:vAlign w:val="center"/>
            <w:hideMark/>
          </w:tcPr>
          <w:p w14:paraId="440D6D40" w14:textId="77777777" w:rsidR="00E64056" w:rsidRDefault="00E64056">
            <w:pPr>
              <w:jc w:val="center"/>
              <w:rPr>
                <w:b/>
                <w:bCs/>
              </w:rPr>
            </w:pPr>
            <w:r>
              <w:rPr>
                <w:b/>
                <w:bCs/>
              </w:rPr>
              <w:t> </w:t>
            </w:r>
          </w:p>
        </w:tc>
        <w:tc>
          <w:tcPr>
            <w:tcW w:w="1072" w:type="dxa"/>
            <w:shd w:val="clear" w:color="auto" w:fill="auto"/>
            <w:vAlign w:val="center"/>
            <w:hideMark/>
          </w:tcPr>
          <w:p w14:paraId="5225139B" w14:textId="77777777" w:rsidR="00E64056" w:rsidRDefault="00E64056">
            <w:pPr>
              <w:jc w:val="center"/>
            </w:pPr>
            <w:r>
              <w:t> </w:t>
            </w:r>
          </w:p>
        </w:tc>
      </w:tr>
      <w:tr w:rsidR="00E64056" w14:paraId="05D2B4D1" w14:textId="77777777" w:rsidTr="008C0E92">
        <w:tc>
          <w:tcPr>
            <w:tcW w:w="988" w:type="dxa"/>
            <w:shd w:val="clear" w:color="auto" w:fill="auto"/>
            <w:vAlign w:val="center"/>
            <w:hideMark/>
          </w:tcPr>
          <w:p w14:paraId="5C73FC0C" w14:textId="77777777" w:rsidR="00E64056" w:rsidRDefault="00E64056">
            <w:pPr>
              <w:jc w:val="center"/>
            </w:pPr>
            <w:r>
              <w:t> </w:t>
            </w:r>
          </w:p>
        </w:tc>
        <w:tc>
          <w:tcPr>
            <w:tcW w:w="1984" w:type="dxa"/>
            <w:shd w:val="clear" w:color="auto" w:fill="auto"/>
            <w:vAlign w:val="center"/>
            <w:hideMark/>
          </w:tcPr>
          <w:p w14:paraId="68992FCC" w14:textId="77777777" w:rsidR="00E64056" w:rsidRDefault="00E64056">
            <w:pPr>
              <w:rPr>
                <w:sz w:val="20"/>
                <w:szCs w:val="20"/>
              </w:rPr>
            </w:pPr>
            <w:r>
              <w:rPr>
                <w:sz w:val="20"/>
                <w:szCs w:val="20"/>
              </w:rPr>
              <w:t>Dynamic range</w:t>
            </w:r>
          </w:p>
        </w:tc>
        <w:tc>
          <w:tcPr>
            <w:tcW w:w="3119" w:type="dxa"/>
            <w:shd w:val="clear" w:color="auto" w:fill="auto"/>
            <w:vAlign w:val="center"/>
            <w:hideMark/>
          </w:tcPr>
          <w:p w14:paraId="57CBA456" w14:textId="77777777" w:rsidR="00E64056" w:rsidRDefault="00E64056">
            <w:pPr>
              <w:rPr>
                <w:sz w:val="20"/>
                <w:szCs w:val="20"/>
              </w:rPr>
            </w:pPr>
            <w:r>
              <w:rPr>
                <w:sz w:val="20"/>
                <w:szCs w:val="20"/>
              </w:rPr>
              <w:t>&gt;110 dB</w:t>
            </w:r>
          </w:p>
        </w:tc>
        <w:tc>
          <w:tcPr>
            <w:tcW w:w="2126" w:type="dxa"/>
            <w:shd w:val="clear" w:color="auto" w:fill="auto"/>
            <w:vAlign w:val="center"/>
            <w:hideMark/>
          </w:tcPr>
          <w:p w14:paraId="3A6C616B" w14:textId="77777777" w:rsidR="00E64056" w:rsidRDefault="00E64056">
            <w:pPr>
              <w:rPr>
                <w:sz w:val="20"/>
                <w:szCs w:val="20"/>
              </w:rPr>
            </w:pPr>
            <w:r>
              <w:rPr>
                <w:sz w:val="20"/>
                <w:szCs w:val="20"/>
              </w:rPr>
              <w:t>Dynamic range</w:t>
            </w:r>
          </w:p>
        </w:tc>
        <w:tc>
          <w:tcPr>
            <w:tcW w:w="2977" w:type="dxa"/>
            <w:shd w:val="clear" w:color="auto" w:fill="auto"/>
            <w:vAlign w:val="center"/>
            <w:hideMark/>
          </w:tcPr>
          <w:p w14:paraId="6AE2081B" w14:textId="77777777" w:rsidR="00E64056" w:rsidRDefault="00E64056">
            <w:pPr>
              <w:rPr>
                <w:sz w:val="20"/>
                <w:szCs w:val="20"/>
              </w:rPr>
            </w:pPr>
            <w:r>
              <w:rPr>
                <w:sz w:val="20"/>
                <w:szCs w:val="20"/>
              </w:rPr>
              <w:t>&gt;110 dB</w:t>
            </w:r>
          </w:p>
        </w:tc>
        <w:tc>
          <w:tcPr>
            <w:tcW w:w="1275" w:type="dxa"/>
            <w:shd w:val="clear" w:color="auto" w:fill="auto"/>
            <w:vAlign w:val="center"/>
            <w:hideMark/>
          </w:tcPr>
          <w:p w14:paraId="7C5DE386" w14:textId="77777777" w:rsidR="00E64056" w:rsidRDefault="00E64056">
            <w:pPr>
              <w:jc w:val="center"/>
              <w:rPr>
                <w:b/>
                <w:bCs/>
              </w:rPr>
            </w:pPr>
            <w:r>
              <w:rPr>
                <w:b/>
                <w:bCs/>
              </w:rPr>
              <w:t> </w:t>
            </w:r>
          </w:p>
        </w:tc>
        <w:tc>
          <w:tcPr>
            <w:tcW w:w="1134" w:type="dxa"/>
            <w:shd w:val="clear" w:color="auto" w:fill="auto"/>
            <w:vAlign w:val="center"/>
            <w:hideMark/>
          </w:tcPr>
          <w:p w14:paraId="38EE854A" w14:textId="77777777" w:rsidR="00E64056" w:rsidRDefault="00E64056">
            <w:pPr>
              <w:jc w:val="center"/>
              <w:rPr>
                <w:b/>
                <w:bCs/>
              </w:rPr>
            </w:pPr>
            <w:r>
              <w:rPr>
                <w:b/>
                <w:bCs/>
              </w:rPr>
              <w:t> </w:t>
            </w:r>
          </w:p>
        </w:tc>
        <w:tc>
          <w:tcPr>
            <w:tcW w:w="1072" w:type="dxa"/>
            <w:shd w:val="clear" w:color="auto" w:fill="auto"/>
            <w:vAlign w:val="center"/>
            <w:hideMark/>
          </w:tcPr>
          <w:p w14:paraId="317C3A3B" w14:textId="77777777" w:rsidR="00E64056" w:rsidRDefault="00E64056">
            <w:pPr>
              <w:jc w:val="center"/>
            </w:pPr>
            <w:r>
              <w:t> </w:t>
            </w:r>
          </w:p>
        </w:tc>
      </w:tr>
      <w:tr w:rsidR="00E64056" w14:paraId="4672C2E6" w14:textId="77777777" w:rsidTr="008C0E92">
        <w:tc>
          <w:tcPr>
            <w:tcW w:w="988" w:type="dxa"/>
            <w:shd w:val="clear" w:color="auto" w:fill="auto"/>
            <w:vAlign w:val="center"/>
            <w:hideMark/>
          </w:tcPr>
          <w:p w14:paraId="7F6F5F0F" w14:textId="77777777" w:rsidR="00E64056" w:rsidRDefault="00E64056">
            <w:pPr>
              <w:jc w:val="center"/>
            </w:pPr>
            <w:r>
              <w:t> </w:t>
            </w:r>
          </w:p>
        </w:tc>
        <w:tc>
          <w:tcPr>
            <w:tcW w:w="1984" w:type="dxa"/>
            <w:shd w:val="clear" w:color="auto" w:fill="auto"/>
            <w:vAlign w:val="center"/>
            <w:hideMark/>
          </w:tcPr>
          <w:p w14:paraId="6E9EB7EF" w14:textId="77777777" w:rsidR="00E64056" w:rsidRDefault="00E64056">
            <w:pPr>
              <w:rPr>
                <w:sz w:val="20"/>
                <w:szCs w:val="20"/>
              </w:rPr>
            </w:pPr>
            <w:r>
              <w:rPr>
                <w:sz w:val="20"/>
                <w:szCs w:val="20"/>
              </w:rPr>
              <w:t>Polar pattern</w:t>
            </w:r>
          </w:p>
        </w:tc>
        <w:tc>
          <w:tcPr>
            <w:tcW w:w="3119" w:type="dxa"/>
            <w:shd w:val="clear" w:color="auto" w:fill="auto"/>
            <w:vAlign w:val="center"/>
            <w:hideMark/>
          </w:tcPr>
          <w:p w14:paraId="5A0344D5" w14:textId="77777777" w:rsidR="00E64056" w:rsidRDefault="00E64056">
            <w:pPr>
              <w:rPr>
                <w:sz w:val="20"/>
                <w:szCs w:val="20"/>
              </w:rPr>
            </w:pPr>
            <w:r>
              <w:rPr>
                <w:sz w:val="20"/>
                <w:szCs w:val="20"/>
              </w:rPr>
              <w:t>Unidirectional</w:t>
            </w:r>
          </w:p>
        </w:tc>
        <w:tc>
          <w:tcPr>
            <w:tcW w:w="2126" w:type="dxa"/>
            <w:shd w:val="clear" w:color="auto" w:fill="auto"/>
            <w:vAlign w:val="center"/>
            <w:hideMark/>
          </w:tcPr>
          <w:p w14:paraId="4A7486B4" w14:textId="77777777" w:rsidR="00E64056" w:rsidRDefault="00E64056">
            <w:pPr>
              <w:rPr>
                <w:sz w:val="20"/>
                <w:szCs w:val="20"/>
              </w:rPr>
            </w:pPr>
            <w:r>
              <w:rPr>
                <w:sz w:val="20"/>
                <w:szCs w:val="20"/>
              </w:rPr>
              <w:t>Polar pattern</w:t>
            </w:r>
          </w:p>
        </w:tc>
        <w:tc>
          <w:tcPr>
            <w:tcW w:w="2977" w:type="dxa"/>
            <w:shd w:val="clear" w:color="auto" w:fill="auto"/>
            <w:vAlign w:val="center"/>
            <w:hideMark/>
          </w:tcPr>
          <w:p w14:paraId="736093BC" w14:textId="77777777" w:rsidR="00E64056" w:rsidRDefault="00E64056">
            <w:pPr>
              <w:rPr>
                <w:sz w:val="20"/>
                <w:szCs w:val="20"/>
              </w:rPr>
            </w:pPr>
            <w:r>
              <w:rPr>
                <w:sz w:val="20"/>
                <w:szCs w:val="20"/>
              </w:rPr>
              <w:t>Unidirectional</w:t>
            </w:r>
          </w:p>
        </w:tc>
        <w:tc>
          <w:tcPr>
            <w:tcW w:w="1275" w:type="dxa"/>
            <w:shd w:val="clear" w:color="auto" w:fill="auto"/>
            <w:vAlign w:val="center"/>
            <w:hideMark/>
          </w:tcPr>
          <w:p w14:paraId="5B108629" w14:textId="77777777" w:rsidR="00E64056" w:rsidRDefault="00E64056">
            <w:pPr>
              <w:jc w:val="center"/>
              <w:rPr>
                <w:b/>
                <w:bCs/>
              </w:rPr>
            </w:pPr>
            <w:r>
              <w:rPr>
                <w:b/>
                <w:bCs/>
              </w:rPr>
              <w:t> </w:t>
            </w:r>
          </w:p>
        </w:tc>
        <w:tc>
          <w:tcPr>
            <w:tcW w:w="1134" w:type="dxa"/>
            <w:shd w:val="clear" w:color="auto" w:fill="auto"/>
            <w:vAlign w:val="center"/>
            <w:hideMark/>
          </w:tcPr>
          <w:p w14:paraId="23F7BE45" w14:textId="77777777" w:rsidR="00E64056" w:rsidRDefault="00E64056">
            <w:pPr>
              <w:jc w:val="center"/>
              <w:rPr>
                <w:b/>
                <w:bCs/>
              </w:rPr>
            </w:pPr>
            <w:r>
              <w:rPr>
                <w:b/>
                <w:bCs/>
              </w:rPr>
              <w:t> </w:t>
            </w:r>
          </w:p>
        </w:tc>
        <w:tc>
          <w:tcPr>
            <w:tcW w:w="1072" w:type="dxa"/>
            <w:shd w:val="clear" w:color="auto" w:fill="auto"/>
            <w:vAlign w:val="center"/>
            <w:hideMark/>
          </w:tcPr>
          <w:p w14:paraId="724B1BB4" w14:textId="77777777" w:rsidR="00E64056" w:rsidRDefault="00E64056">
            <w:pPr>
              <w:jc w:val="center"/>
            </w:pPr>
            <w:r>
              <w:t> </w:t>
            </w:r>
          </w:p>
        </w:tc>
      </w:tr>
      <w:tr w:rsidR="00E64056" w14:paraId="1A3508C4" w14:textId="77777777" w:rsidTr="008C0E92">
        <w:tc>
          <w:tcPr>
            <w:tcW w:w="988" w:type="dxa"/>
            <w:shd w:val="clear" w:color="auto" w:fill="auto"/>
            <w:vAlign w:val="center"/>
            <w:hideMark/>
          </w:tcPr>
          <w:p w14:paraId="3BABCACB" w14:textId="77777777" w:rsidR="00E64056" w:rsidRDefault="00E64056">
            <w:pPr>
              <w:jc w:val="center"/>
            </w:pPr>
            <w:r>
              <w:t> </w:t>
            </w:r>
          </w:p>
        </w:tc>
        <w:tc>
          <w:tcPr>
            <w:tcW w:w="1984" w:type="dxa"/>
            <w:shd w:val="clear" w:color="auto" w:fill="auto"/>
            <w:vAlign w:val="center"/>
            <w:hideMark/>
          </w:tcPr>
          <w:p w14:paraId="488FB466" w14:textId="77777777" w:rsidR="00E64056" w:rsidRDefault="00E64056">
            <w:pPr>
              <w:rPr>
                <w:sz w:val="20"/>
                <w:szCs w:val="20"/>
              </w:rPr>
            </w:pPr>
            <w:r>
              <w:rPr>
                <w:sz w:val="20"/>
                <w:szCs w:val="20"/>
              </w:rPr>
              <w:t>Transducer type</w:t>
            </w:r>
          </w:p>
        </w:tc>
        <w:tc>
          <w:tcPr>
            <w:tcW w:w="3119" w:type="dxa"/>
            <w:shd w:val="clear" w:color="auto" w:fill="auto"/>
            <w:vAlign w:val="center"/>
            <w:hideMark/>
          </w:tcPr>
          <w:p w14:paraId="4C08810D" w14:textId="77777777" w:rsidR="00E64056" w:rsidRDefault="00E64056">
            <w:pPr>
              <w:rPr>
                <w:sz w:val="20"/>
                <w:szCs w:val="20"/>
              </w:rPr>
            </w:pPr>
            <w:r>
              <w:rPr>
                <w:sz w:val="20"/>
                <w:szCs w:val="20"/>
              </w:rPr>
              <w:t>Condenser</w:t>
            </w:r>
          </w:p>
        </w:tc>
        <w:tc>
          <w:tcPr>
            <w:tcW w:w="2126" w:type="dxa"/>
            <w:shd w:val="clear" w:color="auto" w:fill="auto"/>
            <w:vAlign w:val="center"/>
            <w:hideMark/>
          </w:tcPr>
          <w:p w14:paraId="7D4B9AF2" w14:textId="77777777" w:rsidR="00E64056" w:rsidRDefault="00E64056">
            <w:pPr>
              <w:rPr>
                <w:sz w:val="20"/>
                <w:szCs w:val="20"/>
              </w:rPr>
            </w:pPr>
            <w:r>
              <w:rPr>
                <w:sz w:val="20"/>
                <w:szCs w:val="20"/>
              </w:rPr>
              <w:t>Transducer type</w:t>
            </w:r>
          </w:p>
        </w:tc>
        <w:tc>
          <w:tcPr>
            <w:tcW w:w="2977" w:type="dxa"/>
            <w:shd w:val="clear" w:color="auto" w:fill="auto"/>
            <w:vAlign w:val="center"/>
            <w:hideMark/>
          </w:tcPr>
          <w:p w14:paraId="58844434" w14:textId="77777777" w:rsidR="00E64056" w:rsidRDefault="00E64056">
            <w:pPr>
              <w:rPr>
                <w:sz w:val="20"/>
                <w:szCs w:val="20"/>
              </w:rPr>
            </w:pPr>
            <w:r>
              <w:rPr>
                <w:sz w:val="20"/>
                <w:szCs w:val="20"/>
              </w:rPr>
              <w:t>Condenser</w:t>
            </w:r>
          </w:p>
        </w:tc>
        <w:tc>
          <w:tcPr>
            <w:tcW w:w="1275" w:type="dxa"/>
            <w:shd w:val="clear" w:color="auto" w:fill="auto"/>
            <w:vAlign w:val="center"/>
            <w:hideMark/>
          </w:tcPr>
          <w:p w14:paraId="65395654" w14:textId="77777777" w:rsidR="00E64056" w:rsidRDefault="00E64056">
            <w:pPr>
              <w:jc w:val="center"/>
              <w:rPr>
                <w:b/>
                <w:bCs/>
              </w:rPr>
            </w:pPr>
            <w:r>
              <w:rPr>
                <w:b/>
                <w:bCs/>
              </w:rPr>
              <w:t> </w:t>
            </w:r>
          </w:p>
        </w:tc>
        <w:tc>
          <w:tcPr>
            <w:tcW w:w="1134" w:type="dxa"/>
            <w:shd w:val="clear" w:color="auto" w:fill="auto"/>
            <w:vAlign w:val="center"/>
            <w:hideMark/>
          </w:tcPr>
          <w:p w14:paraId="63B1D3BE" w14:textId="77777777" w:rsidR="00E64056" w:rsidRDefault="00E64056">
            <w:pPr>
              <w:jc w:val="center"/>
              <w:rPr>
                <w:b/>
                <w:bCs/>
              </w:rPr>
            </w:pPr>
            <w:r>
              <w:rPr>
                <w:b/>
                <w:bCs/>
              </w:rPr>
              <w:t> </w:t>
            </w:r>
          </w:p>
        </w:tc>
        <w:tc>
          <w:tcPr>
            <w:tcW w:w="1072" w:type="dxa"/>
            <w:shd w:val="clear" w:color="auto" w:fill="auto"/>
            <w:vAlign w:val="center"/>
            <w:hideMark/>
          </w:tcPr>
          <w:p w14:paraId="38150A33" w14:textId="77777777" w:rsidR="00E64056" w:rsidRDefault="00E64056">
            <w:pPr>
              <w:jc w:val="center"/>
            </w:pPr>
            <w:r>
              <w:t> </w:t>
            </w:r>
          </w:p>
        </w:tc>
      </w:tr>
      <w:tr w:rsidR="00E64056" w14:paraId="3CEC1C09" w14:textId="77777777" w:rsidTr="008C0E92">
        <w:tc>
          <w:tcPr>
            <w:tcW w:w="988" w:type="dxa"/>
            <w:shd w:val="clear" w:color="auto" w:fill="auto"/>
            <w:vAlign w:val="center"/>
            <w:hideMark/>
          </w:tcPr>
          <w:p w14:paraId="7F9E108E" w14:textId="77777777" w:rsidR="00E64056" w:rsidRDefault="00E64056">
            <w:pPr>
              <w:jc w:val="center"/>
            </w:pPr>
            <w:r>
              <w:t> </w:t>
            </w:r>
          </w:p>
        </w:tc>
        <w:tc>
          <w:tcPr>
            <w:tcW w:w="1984" w:type="dxa"/>
            <w:shd w:val="clear" w:color="auto" w:fill="auto"/>
            <w:vAlign w:val="center"/>
            <w:hideMark/>
          </w:tcPr>
          <w:p w14:paraId="6DEE111E" w14:textId="77777777" w:rsidR="00E64056" w:rsidRDefault="00E64056">
            <w:pPr>
              <w:rPr>
                <w:sz w:val="20"/>
                <w:szCs w:val="20"/>
              </w:rPr>
            </w:pPr>
            <w:r>
              <w:rPr>
                <w:sz w:val="20"/>
                <w:szCs w:val="20"/>
              </w:rPr>
              <w:t>Frequency response</w:t>
            </w:r>
          </w:p>
        </w:tc>
        <w:tc>
          <w:tcPr>
            <w:tcW w:w="3119" w:type="dxa"/>
            <w:shd w:val="clear" w:color="auto" w:fill="auto"/>
            <w:vAlign w:val="center"/>
            <w:hideMark/>
          </w:tcPr>
          <w:p w14:paraId="61139DB6" w14:textId="77777777" w:rsidR="00E64056" w:rsidRDefault="00E64056">
            <w:pPr>
              <w:rPr>
                <w:sz w:val="20"/>
                <w:szCs w:val="20"/>
              </w:rPr>
            </w:pPr>
            <w:r>
              <w:rPr>
                <w:sz w:val="20"/>
                <w:szCs w:val="20"/>
              </w:rPr>
              <w:t>50 Hz ~ 15 kHz</w:t>
            </w:r>
          </w:p>
        </w:tc>
        <w:tc>
          <w:tcPr>
            <w:tcW w:w="2126" w:type="dxa"/>
            <w:shd w:val="clear" w:color="auto" w:fill="auto"/>
            <w:vAlign w:val="center"/>
            <w:hideMark/>
          </w:tcPr>
          <w:p w14:paraId="48964C06" w14:textId="77777777" w:rsidR="00E64056" w:rsidRDefault="00E64056">
            <w:pPr>
              <w:rPr>
                <w:sz w:val="20"/>
                <w:szCs w:val="20"/>
              </w:rPr>
            </w:pPr>
            <w:r>
              <w:rPr>
                <w:sz w:val="20"/>
                <w:szCs w:val="20"/>
              </w:rPr>
              <w:t>Frequency response</w:t>
            </w:r>
          </w:p>
        </w:tc>
        <w:tc>
          <w:tcPr>
            <w:tcW w:w="2977" w:type="dxa"/>
            <w:shd w:val="clear" w:color="auto" w:fill="auto"/>
            <w:vAlign w:val="center"/>
            <w:hideMark/>
          </w:tcPr>
          <w:p w14:paraId="48EF5427" w14:textId="77777777" w:rsidR="00E64056" w:rsidRDefault="00E64056">
            <w:pPr>
              <w:rPr>
                <w:sz w:val="20"/>
                <w:szCs w:val="20"/>
              </w:rPr>
            </w:pPr>
            <w:r>
              <w:rPr>
                <w:sz w:val="20"/>
                <w:szCs w:val="20"/>
              </w:rPr>
              <w:t>50 Hz ~ 15 kHz</w:t>
            </w:r>
          </w:p>
        </w:tc>
        <w:tc>
          <w:tcPr>
            <w:tcW w:w="1275" w:type="dxa"/>
            <w:shd w:val="clear" w:color="auto" w:fill="auto"/>
            <w:vAlign w:val="center"/>
            <w:hideMark/>
          </w:tcPr>
          <w:p w14:paraId="207C2B12" w14:textId="77777777" w:rsidR="00E64056" w:rsidRDefault="00E64056">
            <w:pPr>
              <w:jc w:val="center"/>
              <w:rPr>
                <w:b/>
                <w:bCs/>
              </w:rPr>
            </w:pPr>
            <w:r>
              <w:rPr>
                <w:b/>
                <w:bCs/>
              </w:rPr>
              <w:t> </w:t>
            </w:r>
          </w:p>
        </w:tc>
        <w:tc>
          <w:tcPr>
            <w:tcW w:w="1134" w:type="dxa"/>
            <w:shd w:val="clear" w:color="auto" w:fill="auto"/>
            <w:vAlign w:val="center"/>
            <w:hideMark/>
          </w:tcPr>
          <w:p w14:paraId="568D0F47" w14:textId="77777777" w:rsidR="00E64056" w:rsidRDefault="00E64056">
            <w:pPr>
              <w:jc w:val="center"/>
              <w:rPr>
                <w:b/>
                <w:bCs/>
              </w:rPr>
            </w:pPr>
            <w:r>
              <w:rPr>
                <w:b/>
                <w:bCs/>
              </w:rPr>
              <w:t> </w:t>
            </w:r>
          </w:p>
        </w:tc>
        <w:tc>
          <w:tcPr>
            <w:tcW w:w="1072" w:type="dxa"/>
            <w:shd w:val="clear" w:color="auto" w:fill="auto"/>
            <w:vAlign w:val="center"/>
            <w:hideMark/>
          </w:tcPr>
          <w:p w14:paraId="7C900A67" w14:textId="77777777" w:rsidR="00E64056" w:rsidRDefault="00E64056">
            <w:pPr>
              <w:jc w:val="center"/>
            </w:pPr>
            <w:r>
              <w:t> </w:t>
            </w:r>
          </w:p>
        </w:tc>
      </w:tr>
      <w:tr w:rsidR="00E64056" w14:paraId="210028FE" w14:textId="77777777" w:rsidTr="008C0E92">
        <w:tc>
          <w:tcPr>
            <w:tcW w:w="988" w:type="dxa"/>
            <w:shd w:val="clear" w:color="auto" w:fill="auto"/>
            <w:vAlign w:val="center"/>
            <w:hideMark/>
          </w:tcPr>
          <w:p w14:paraId="48FC609B" w14:textId="77777777" w:rsidR="00E64056" w:rsidRDefault="00E64056">
            <w:pPr>
              <w:jc w:val="center"/>
            </w:pPr>
            <w:r>
              <w:t> </w:t>
            </w:r>
          </w:p>
        </w:tc>
        <w:tc>
          <w:tcPr>
            <w:tcW w:w="1984" w:type="dxa"/>
            <w:shd w:val="clear" w:color="auto" w:fill="auto"/>
            <w:vAlign w:val="center"/>
            <w:hideMark/>
          </w:tcPr>
          <w:p w14:paraId="15130443" w14:textId="77777777" w:rsidR="00E64056" w:rsidRDefault="00E64056">
            <w:pPr>
              <w:rPr>
                <w:b/>
                <w:bCs/>
                <w:sz w:val="20"/>
                <w:szCs w:val="20"/>
              </w:rPr>
            </w:pPr>
            <w:r>
              <w:rPr>
                <w:b/>
                <w:bCs/>
                <w:sz w:val="20"/>
                <w:szCs w:val="20"/>
              </w:rPr>
              <w:t>Bộ thu</w:t>
            </w:r>
          </w:p>
        </w:tc>
        <w:tc>
          <w:tcPr>
            <w:tcW w:w="3119" w:type="dxa"/>
            <w:shd w:val="clear" w:color="auto" w:fill="auto"/>
            <w:vAlign w:val="center"/>
            <w:hideMark/>
          </w:tcPr>
          <w:p w14:paraId="15972BAD" w14:textId="77777777" w:rsidR="00E64056" w:rsidRDefault="00E64056">
            <w:pPr>
              <w:rPr>
                <w:sz w:val="20"/>
                <w:szCs w:val="20"/>
              </w:rPr>
            </w:pPr>
            <w:r>
              <w:rPr>
                <w:sz w:val="20"/>
                <w:szCs w:val="20"/>
              </w:rPr>
              <w:t> </w:t>
            </w:r>
          </w:p>
        </w:tc>
        <w:tc>
          <w:tcPr>
            <w:tcW w:w="2126" w:type="dxa"/>
            <w:shd w:val="clear" w:color="auto" w:fill="auto"/>
            <w:vAlign w:val="center"/>
            <w:hideMark/>
          </w:tcPr>
          <w:p w14:paraId="63733B33" w14:textId="77777777" w:rsidR="00E64056" w:rsidRDefault="00E64056">
            <w:pPr>
              <w:rPr>
                <w:b/>
                <w:bCs/>
                <w:sz w:val="20"/>
                <w:szCs w:val="20"/>
              </w:rPr>
            </w:pPr>
            <w:r>
              <w:rPr>
                <w:b/>
                <w:bCs/>
                <w:sz w:val="20"/>
                <w:szCs w:val="20"/>
              </w:rPr>
              <w:t>Bộ thu</w:t>
            </w:r>
          </w:p>
        </w:tc>
        <w:tc>
          <w:tcPr>
            <w:tcW w:w="2977" w:type="dxa"/>
            <w:shd w:val="clear" w:color="auto" w:fill="auto"/>
            <w:vAlign w:val="center"/>
            <w:hideMark/>
          </w:tcPr>
          <w:p w14:paraId="56B30BF0" w14:textId="77777777" w:rsidR="00E64056" w:rsidRDefault="00E64056">
            <w:pPr>
              <w:rPr>
                <w:sz w:val="20"/>
                <w:szCs w:val="20"/>
              </w:rPr>
            </w:pPr>
            <w:r>
              <w:rPr>
                <w:sz w:val="20"/>
                <w:szCs w:val="20"/>
              </w:rPr>
              <w:t> </w:t>
            </w:r>
          </w:p>
        </w:tc>
        <w:tc>
          <w:tcPr>
            <w:tcW w:w="1275" w:type="dxa"/>
            <w:shd w:val="clear" w:color="auto" w:fill="auto"/>
            <w:vAlign w:val="center"/>
            <w:hideMark/>
          </w:tcPr>
          <w:p w14:paraId="2DDDCC0F" w14:textId="77777777" w:rsidR="00E64056" w:rsidRDefault="00E64056">
            <w:pPr>
              <w:jc w:val="center"/>
              <w:rPr>
                <w:b/>
                <w:bCs/>
              </w:rPr>
            </w:pPr>
            <w:r>
              <w:rPr>
                <w:b/>
                <w:bCs/>
              </w:rPr>
              <w:t> </w:t>
            </w:r>
          </w:p>
        </w:tc>
        <w:tc>
          <w:tcPr>
            <w:tcW w:w="1134" w:type="dxa"/>
            <w:shd w:val="clear" w:color="auto" w:fill="auto"/>
            <w:vAlign w:val="center"/>
            <w:hideMark/>
          </w:tcPr>
          <w:p w14:paraId="30EA1512" w14:textId="77777777" w:rsidR="00E64056" w:rsidRDefault="00E64056">
            <w:pPr>
              <w:jc w:val="center"/>
              <w:rPr>
                <w:b/>
                <w:bCs/>
              </w:rPr>
            </w:pPr>
            <w:r>
              <w:rPr>
                <w:b/>
                <w:bCs/>
              </w:rPr>
              <w:t> </w:t>
            </w:r>
          </w:p>
        </w:tc>
        <w:tc>
          <w:tcPr>
            <w:tcW w:w="1072" w:type="dxa"/>
            <w:shd w:val="clear" w:color="auto" w:fill="auto"/>
            <w:vAlign w:val="center"/>
            <w:hideMark/>
          </w:tcPr>
          <w:p w14:paraId="1F37212B" w14:textId="77777777" w:rsidR="00E64056" w:rsidRDefault="00E64056">
            <w:pPr>
              <w:jc w:val="center"/>
              <w:rPr>
                <w:b/>
                <w:bCs/>
              </w:rPr>
            </w:pPr>
            <w:r>
              <w:rPr>
                <w:b/>
                <w:bCs/>
              </w:rPr>
              <w:t> </w:t>
            </w:r>
          </w:p>
        </w:tc>
      </w:tr>
      <w:tr w:rsidR="00E64056" w14:paraId="5D3E4E9F" w14:textId="77777777" w:rsidTr="008C0E92">
        <w:tc>
          <w:tcPr>
            <w:tcW w:w="988" w:type="dxa"/>
            <w:shd w:val="clear" w:color="auto" w:fill="auto"/>
            <w:vAlign w:val="center"/>
            <w:hideMark/>
          </w:tcPr>
          <w:p w14:paraId="1E315EDC" w14:textId="77777777" w:rsidR="00E64056" w:rsidRDefault="00E64056">
            <w:pPr>
              <w:jc w:val="center"/>
            </w:pPr>
            <w:r>
              <w:t> </w:t>
            </w:r>
          </w:p>
        </w:tc>
        <w:tc>
          <w:tcPr>
            <w:tcW w:w="1984" w:type="dxa"/>
            <w:shd w:val="clear" w:color="auto" w:fill="auto"/>
            <w:vAlign w:val="center"/>
            <w:hideMark/>
          </w:tcPr>
          <w:p w14:paraId="6710D571" w14:textId="77777777" w:rsidR="00E64056" w:rsidRDefault="00E64056">
            <w:pPr>
              <w:rPr>
                <w:sz w:val="20"/>
                <w:szCs w:val="20"/>
              </w:rPr>
            </w:pPr>
            <w:r>
              <w:rPr>
                <w:sz w:val="20"/>
                <w:szCs w:val="20"/>
              </w:rPr>
              <w:t>Frequency selection</w:t>
            </w:r>
          </w:p>
        </w:tc>
        <w:tc>
          <w:tcPr>
            <w:tcW w:w="3119" w:type="dxa"/>
            <w:shd w:val="clear" w:color="auto" w:fill="auto"/>
            <w:vAlign w:val="center"/>
            <w:hideMark/>
          </w:tcPr>
          <w:p w14:paraId="0BD940BF" w14:textId="77777777" w:rsidR="00E64056" w:rsidRDefault="00E64056">
            <w:pPr>
              <w:rPr>
                <w:sz w:val="20"/>
                <w:szCs w:val="20"/>
              </w:rPr>
            </w:pPr>
            <w:r>
              <w:rPr>
                <w:sz w:val="20"/>
                <w:szCs w:val="20"/>
              </w:rPr>
              <w:t>PLL synthesized control</w:t>
            </w:r>
          </w:p>
        </w:tc>
        <w:tc>
          <w:tcPr>
            <w:tcW w:w="2126" w:type="dxa"/>
            <w:shd w:val="clear" w:color="auto" w:fill="auto"/>
            <w:vAlign w:val="center"/>
            <w:hideMark/>
          </w:tcPr>
          <w:p w14:paraId="28959A0F" w14:textId="77777777" w:rsidR="00E64056" w:rsidRDefault="00E64056">
            <w:pPr>
              <w:rPr>
                <w:sz w:val="20"/>
                <w:szCs w:val="20"/>
              </w:rPr>
            </w:pPr>
            <w:r>
              <w:rPr>
                <w:sz w:val="20"/>
                <w:szCs w:val="20"/>
              </w:rPr>
              <w:t>Frequency selection</w:t>
            </w:r>
          </w:p>
        </w:tc>
        <w:tc>
          <w:tcPr>
            <w:tcW w:w="2977" w:type="dxa"/>
            <w:shd w:val="clear" w:color="auto" w:fill="auto"/>
            <w:vAlign w:val="center"/>
            <w:hideMark/>
          </w:tcPr>
          <w:p w14:paraId="0E43ED8C" w14:textId="77777777" w:rsidR="00E64056" w:rsidRDefault="00E64056">
            <w:pPr>
              <w:rPr>
                <w:sz w:val="20"/>
                <w:szCs w:val="20"/>
              </w:rPr>
            </w:pPr>
            <w:r>
              <w:rPr>
                <w:sz w:val="20"/>
                <w:szCs w:val="20"/>
              </w:rPr>
              <w:t>PLL synthesized control</w:t>
            </w:r>
          </w:p>
        </w:tc>
        <w:tc>
          <w:tcPr>
            <w:tcW w:w="1275" w:type="dxa"/>
            <w:shd w:val="clear" w:color="auto" w:fill="auto"/>
            <w:vAlign w:val="center"/>
            <w:hideMark/>
          </w:tcPr>
          <w:p w14:paraId="5EFCBAE5" w14:textId="77777777" w:rsidR="00E64056" w:rsidRDefault="00E64056">
            <w:pPr>
              <w:jc w:val="center"/>
              <w:rPr>
                <w:b/>
                <w:bCs/>
              </w:rPr>
            </w:pPr>
            <w:r>
              <w:rPr>
                <w:b/>
                <w:bCs/>
              </w:rPr>
              <w:t> </w:t>
            </w:r>
          </w:p>
        </w:tc>
        <w:tc>
          <w:tcPr>
            <w:tcW w:w="1134" w:type="dxa"/>
            <w:shd w:val="clear" w:color="auto" w:fill="auto"/>
            <w:vAlign w:val="center"/>
            <w:hideMark/>
          </w:tcPr>
          <w:p w14:paraId="209AD562" w14:textId="77777777" w:rsidR="00E64056" w:rsidRDefault="00E64056">
            <w:pPr>
              <w:jc w:val="center"/>
              <w:rPr>
                <w:b/>
                <w:bCs/>
              </w:rPr>
            </w:pPr>
            <w:r>
              <w:rPr>
                <w:b/>
                <w:bCs/>
              </w:rPr>
              <w:t> </w:t>
            </w:r>
          </w:p>
        </w:tc>
        <w:tc>
          <w:tcPr>
            <w:tcW w:w="1072" w:type="dxa"/>
            <w:shd w:val="clear" w:color="auto" w:fill="auto"/>
            <w:vAlign w:val="center"/>
            <w:hideMark/>
          </w:tcPr>
          <w:p w14:paraId="6EF8E38B" w14:textId="77777777" w:rsidR="00E64056" w:rsidRDefault="00E64056">
            <w:pPr>
              <w:jc w:val="center"/>
            </w:pPr>
            <w:r>
              <w:t> </w:t>
            </w:r>
          </w:p>
        </w:tc>
      </w:tr>
      <w:tr w:rsidR="00E64056" w14:paraId="2D353F4F" w14:textId="77777777" w:rsidTr="008C0E92">
        <w:tc>
          <w:tcPr>
            <w:tcW w:w="988" w:type="dxa"/>
            <w:shd w:val="clear" w:color="auto" w:fill="auto"/>
            <w:vAlign w:val="center"/>
            <w:hideMark/>
          </w:tcPr>
          <w:p w14:paraId="3A5AFECE" w14:textId="77777777" w:rsidR="00E64056" w:rsidRDefault="00E64056">
            <w:pPr>
              <w:jc w:val="center"/>
            </w:pPr>
            <w:r>
              <w:t> </w:t>
            </w:r>
          </w:p>
        </w:tc>
        <w:tc>
          <w:tcPr>
            <w:tcW w:w="1984" w:type="dxa"/>
            <w:shd w:val="clear" w:color="auto" w:fill="auto"/>
            <w:vAlign w:val="center"/>
            <w:hideMark/>
          </w:tcPr>
          <w:p w14:paraId="4FEE04E5" w14:textId="77777777" w:rsidR="00E64056" w:rsidRDefault="00E64056">
            <w:pPr>
              <w:rPr>
                <w:sz w:val="20"/>
                <w:szCs w:val="20"/>
              </w:rPr>
            </w:pPr>
            <w:r>
              <w:rPr>
                <w:sz w:val="20"/>
                <w:szCs w:val="20"/>
              </w:rPr>
              <w:t>Frequency range</w:t>
            </w:r>
          </w:p>
        </w:tc>
        <w:tc>
          <w:tcPr>
            <w:tcW w:w="3119" w:type="dxa"/>
            <w:shd w:val="clear" w:color="auto" w:fill="auto"/>
            <w:vAlign w:val="center"/>
            <w:hideMark/>
          </w:tcPr>
          <w:p w14:paraId="793E99C8" w14:textId="77777777" w:rsidR="00E64056" w:rsidRDefault="00E64056">
            <w:pPr>
              <w:rPr>
                <w:sz w:val="20"/>
                <w:szCs w:val="20"/>
              </w:rPr>
            </w:pPr>
            <w:r>
              <w:rPr>
                <w:sz w:val="20"/>
                <w:szCs w:val="20"/>
              </w:rPr>
              <w:t>722 to 746 MHz</w:t>
            </w:r>
          </w:p>
        </w:tc>
        <w:tc>
          <w:tcPr>
            <w:tcW w:w="2126" w:type="dxa"/>
            <w:shd w:val="clear" w:color="auto" w:fill="auto"/>
            <w:vAlign w:val="center"/>
            <w:hideMark/>
          </w:tcPr>
          <w:p w14:paraId="719E90A1" w14:textId="77777777" w:rsidR="00E64056" w:rsidRDefault="00E64056">
            <w:pPr>
              <w:rPr>
                <w:sz w:val="20"/>
                <w:szCs w:val="20"/>
              </w:rPr>
            </w:pPr>
            <w:r>
              <w:rPr>
                <w:sz w:val="20"/>
                <w:szCs w:val="20"/>
              </w:rPr>
              <w:t>Frequency range</w:t>
            </w:r>
          </w:p>
        </w:tc>
        <w:tc>
          <w:tcPr>
            <w:tcW w:w="2977" w:type="dxa"/>
            <w:shd w:val="clear" w:color="auto" w:fill="auto"/>
            <w:vAlign w:val="center"/>
            <w:hideMark/>
          </w:tcPr>
          <w:p w14:paraId="6B1F5DCE" w14:textId="77777777" w:rsidR="00E64056" w:rsidRDefault="00E64056">
            <w:pPr>
              <w:rPr>
                <w:sz w:val="20"/>
                <w:szCs w:val="20"/>
              </w:rPr>
            </w:pPr>
            <w:r>
              <w:rPr>
                <w:sz w:val="20"/>
                <w:szCs w:val="20"/>
              </w:rPr>
              <w:t>722 to 746 MHz</w:t>
            </w:r>
          </w:p>
        </w:tc>
        <w:tc>
          <w:tcPr>
            <w:tcW w:w="1275" w:type="dxa"/>
            <w:shd w:val="clear" w:color="auto" w:fill="auto"/>
            <w:vAlign w:val="center"/>
            <w:hideMark/>
          </w:tcPr>
          <w:p w14:paraId="2D5EA8A4" w14:textId="77777777" w:rsidR="00E64056" w:rsidRDefault="00E64056">
            <w:pPr>
              <w:jc w:val="center"/>
              <w:rPr>
                <w:b/>
                <w:bCs/>
              </w:rPr>
            </w:pPr>
            <w:r>
              <w:rPr>
                <w:b/>
                <w:bCs/>
              </w:rPr>
              <w:t> </w:t>
            </w:r>
          </w:p>
        </w:tc>
        <w:tc>
          <w:tcPr>
            <w:tcW w:w="1134" w:type="dxa"/>
            <w:shd w:val="clear" w:color="auto" w:fill="auto"/>
            <w:vAlign w:val="center"/>
            <w:hideMark/>
          </w:tcPr>
          <w:p w14:paraId="23785859" w14:textId="77777777" w:rsidR="00E64056" w:rsidRDefault="00E64056">
            <w:pPr>
              <w:jc w:val="center"/>
              <w:rPr>
                <w:b/>
                <w:bCs/>
              </w:rPr>
            </w:pPr>
            <w:r>
              <w:rPr>
                <w:b/>
                <w:bCs/>
              </w:rPr>
              <w:t> </w:t>
            </w:r>
          </w:p>
        </w:tc>
        <w:tc>
          <w:tcPr>
            <w:tcW w:w="1072" w:type="dxa"/>
            <w:shd w:val="clear" w:color="auto" w:fill="auto"/>
            <w:vAlign w:val="center"/>
            <w:hideMark/>
          </w:tcPr>
          <w:p w14:paraId="5AE20DB8" w14:textId="77777777" w:rsidR="00E64056" w:rsidRDefault="00E64056">
            <w:pPr>
              <w:jc w:val="center"/>
            </w:pPr>
            <w:r>
              <w:t> </w:t>
            </w:r>
          </w:p>
        </w:tc>
      </w:tr>
      <w:tr w:rsidR="00E64056" w14:paraId="419B3AAB" w14:textId="77777777" w:rsidTr="008C0E92">
        <w:tc>
          <w:tcPr>
            <w:tcW w:w="988" w:type="dxa"/>
            <w:shd w:val="clear" w:color="auto" w:fill="auto"/>
            <w:vAlign w:val="center"/>
            <w:hideMark/>
          </w:tcPr>
          <w:p w14:paraId="6ECA9004" w14:textId="77777777" w:rsidR="00E64056" w:rsidRDefault="00E64056">
            <w:pPr>
              <w:jc w:val="center"/>
            </w:pPr>
            <w:r>
              <w:lastRenderedPageBreak/>
              <w:t> </w:t>
            </w:r>
          </w:p>
        </w:tc>
        <w:tc>
          <w:tcPr>
            <w:tcW w:w="1984" w:type="dxa"/>
            <w:shd w:val="clear" w:color="auto" w:fill="auto"/>
            <w:vAlign w:val="center"/>
            <w:hideMark/>
          </w:tcPr>
          <w:p w14:paraId="6C03CCE1" w14:textId="77777777" w:rsidR="00E64056" w:rsidRDefault="00E64056">
            <w:pPr>
              <w:rPr>
                <w:sz w:val="20"/>
                <w:szCs w:val="20"/>
              </w:rPr>
            </w:pPr>
            <w:r>
              <w:rPr>
                <w:sz w:val="20"/>
                <w:szCs w:val="20"/>
              </w:rPr>
              <w:t>Channels</w:t>
            </w:r>
          </w:p>
        </w:tc>
        <w:tc>
          <w:tcPr>
            <w:tcW w:w="3119" w:type="dxa"/>
            <w:shd w:val="clear" w:color="auto" w:fill="auto"/>
            <w:vAlign w:val="center"/>
            <w:hideMark/>
          </w:tcPr>
          <w:p w14:paraId="68D7D570" w14:textId="77777777" w:rsidR="00E64056" w:rsidRDefault="00E64056">
            <w:pPr>
              <w:rPr>
                <w:sz w:val="20"/>
                <w:szCs w:val="20"/>
              </w:rPr>
            </w:pPr>
            <w:r>
              <w:rPr>
                <w:sz w:val="20"/>
                <w:szCs w:val="20"/>
              </w:rPr>
              <w:t>193 channels (in steps of 125 kHz)</w:t>
            </w:r>
          </w:p>
        </w:tc>
        <w:tc>
          <w:tcPr>
            <w:tcW w:w="2126" w:type="dxa"/>
            <w:shd w:val="clear" w:color="auto" w:fill="auto"/>
            <w:vAlign w:val="center"/>
            <w:hideMark/>
          </w:tcPr>
          <w:p w14:paraId="3B2413B6" w14:textId="77777777" w:rsidR="00E64056" w:rsidRDefault="00E64056">
            <w:pPr>
              <w:rPr>
                <w:sz w:val="20"/>
                <w:szCs w:val="20"/>
              </w:rPr>
            </w:pPr>
            <w:r>
              <w:rPr>
                <w:sz w:val="20"/>
                <w:szCs w:val="20"/>
              </w:rPr>
              <w:t>Channels</w:t>
            </w:r>
          </w:p>
        </w:tc>
        <w:tc>
          <w:tcPr>
            <w:tcW w:w="2977" w:type="dxa"/>
            <w:shd w:val="clear" w:color="auto" w:fill="auto"/>
            <w:vAlign w:val="center"/>
            <w:hideMark/>
          </w:tcPr>
          <w:p w14:paraId="721507C7" w14:textId="77777777" w:rsidR="00E64056" w:rsidRDefault="00E64056">
            <w:pPr>
              <w:rPr>
                <w:sz w:val="20"/>
                <w:szCs w:val="20"/>
              </w:rPr>
            </w:pPr>
            <w:r>
              <w:rPr>
                <w:sz w:val="20"/>
                <w:szCs w:val="20"/>
              </w:rPr>
              <w:t>193 channels (in steps of 125 kHz)</w:t>
            </w:r>
          </w:p>
        </w:tc>
        <w:tc>
          <w:tcPr>
            <w:tcW w:w="1275" w:type="dxa"/>
            <w:shd w:val="clear" w:color="auto" w:fill="auto"/>
            <w:vAlign w:val="center"/>
            <w:hideMark/>
          </w:tcPr>
          <w:p w14:paraId="2BD85541" w14:textId="77777777" w:rsidR="00E64056" w:rsidRDefault="00E64056">
            <w:pPr>
              <w:jc w:val="center"/>
              <w:rPr>
                <w:b/>
                <w:bCs/>
              </w:rPr>
            </w:pPr>
            <w:r>
              <w:rPr>
                <w:b/>
                <w:bCs/>
              </w:rPr>
              <w:t> </w:t>
            </w:r>
          </w:p>
        </w:tc>
        <w:tc>
          <w:tcPr>
            <w:tcW w:w="1134" w:type="dxa"/>
            <w:shd w:val="clear" w:color="auto" w:fill="auto"/>
            <w:vAlign w:val="center"/>
            <w:hideMark/>
          </w:tcPr>
          <w:p w14:paraId="254B711C" w14:textId="77777777" w:rsidR="00E64056" w:rsidRDefault="00E64056">
            <w:pPr>
              <w:jc w:val="center"/>
              <w:rPr>
                <w:b/>
                <w:bCs/>
              </w:rPr>
            </w:pPr>
            <w:r>
              <w:rPr>
                <w:b/>
                <w:bCs/>
              </w:rPr>
              <w:t> </w:t>
            </w:r>
          </w:p>
        </w:tc>
        <w:tc>
          <w:tcPr>
            <w:tcW w:w="1072" w:type="dxa"/>
            <w:shd w:val="clear" w:color="auto" w:fill="auto"/>
            <w:vAlign w:val="center"/>
            <w:hideMark/>
          </w:tcPr>
          <w:p w14:paraId="5A3F187C" w14:textId="77777777" w:rsidR="00E64056" w:rsidRDefault="00E64056">
            <w:pPr>
              <w:jc w:val="center"/>
            </w:pPr>
            <w:r>
              <w:t> </w:t>
            </w:r>
          </w:p>
        </w:tc>
      </w:tr>
      <w:tr w:rsidR="00E64056" w14:paraId="2CB7B72E" w14:textId="77777777" w:rsidTr="008C0E92">
        <w:tc>
          <w:tcPr>
            <w:tcW w:w="988" w:type="dxa"/>
            <w:shd w:val="clear" w:color="auto" w:fill="auto"/>
            <w:vAlign w:val="center"/>
            <w:hideMark/>
          </w:tcPr>
          <w:p w14:paraId="7B2681FE" w14:textId="77777777" w:rsidR="00E64056" w:rsidRDefault="00E64056">
            <w:pPr>
              <w:jc w:val="center"/>
            </w:pPr>
            <w:r>
              <w:t> </w:t>
            </w:r>
          </w:p>
        </w:tc>
        <w:tc>
          <w:tcPr>
            <w:tcW w:w="1984" w:type="dxa"/>
            <w:shd w:val="clear" w:color="auto" w:fill="auto"/>
            <w:vAlign w:val="center"/>
            <w:hideMark/>
          </w:tcPr>
          <w:p w14:paraId="0F55DF3E" w14:textId="77777777" w:rsidR="00E64056" w:rsidRDefault="00E64056">
            <w:pPr>
              <w:rPr>
                <w:sz w:val="20"/>
                <w:szCs w:val="20"/>
              </w:rPr>
            </w:pPr>
            <w:r>
              <w:rPr>
                <w:sz w:val="20"/>
                <w:szCs w:val="20"/>
              </w:rPr>
              <w:t>Frequency stability</w:t>
            </w:r>
          </w:p>
        </w:tc>
        <w:tc>
          <w:tcPr>
            <w:tcW w:w="3119" w:type="dxa"/>
            <w:shd w:val="clear" w:color="auto" w:fill="auto"/>
            <w:vAlign w:val="center"/>
            <w:hideMark/>
          </w:tcPr>
          <w:p w14:paraId="6C620BA3" w14:textId="77777777" w:rsidR="00E64056" w:rsidRDefault="00E64056">
            <w:pPr>
              <w:rPr>
                <w:sz w:val="20"/>
                <w:szCs w:val="20"/>
              </w:rPr>
            </w:pPr>
            <w:r>
              <w:rPr>
                <w:sz w:val="20"/>
                <w:szCs w:val="20"/>
              </w:rPr>
              <w:t>±0.005%</w:t>
            </w:r>
          </w:p>
        </w:tc>
        <w:tc>
          <w:tcPr>
            <w:tcW w:w="2126" w:type="dxa"/>
            <w:shd w:val="clear" w:color="auto" w:fill="auto"/>
            <w:vAlign w:val="center"/>
            <w:hideMark/>
          </w:tcPr>
          <w:p w14:paraId="08655C50" w14:textId="77777777" w:rsidR="00E64056" w:rsidRDefault="00E64056">
            <w:pPr>
              <w:rPr>
                <w:sz w:val="20"/>
                <w:szCs w:val="20"/>
              </w:rPr>
            </w:pPr>
            <w:r>
              <w:rPr>
                <w:sz w:val="20"/>
                <w:szCs w:val="20"/>
              </w:rPr>
              <w:t>Frequency stability</w:t>
            </w:r>
          </w:p>
        </w:tc>
        <w:tc>
          <w:tcPr>
            <w:tcW w:w="2977" w:type="dxa"/>
            <w:shd w:val="clear" w:color="auto" w:fill="auto"/>
            <w:vAlign w:val="center"/>
            <w:hideMark/>
          </w:tcPr>
          <w:p w14:paraId="33931259" w14:textId="77777777" w:rsidR="00E64056" w:rsidRDefault="00E64056">
            <w:pPr>
              <w:rPr>
                <w:sz w:val="20"/>
                <w:szCs w:val="20"/>
              </w:rPr>
            </w:pPr>
            <w:r>
              <w:rPr>
                <w:sz w:val="20"/>
                <w:szCs w:val="20"/>
              </w:rPr>
              <w:t>±0.005%</w:t>
            </w:r>
          </w:p>
        </w:tc>
        <w:tc>
          <w:tcPr>
            <w:tcW w:w="1275" w:type="dxa"/>
            <w:shd w:val="clear" w:color="auto" w:fill="auto"/>
            <w:vAlign w:val="center"/>
            <w:hideMark/>
          </w:tcPr>
          <w:p w14:paraId="2C33BD65" w14:textId="77777777" w:rsidR="00E64056" w:rsidRDefault="00E64056">
            <w:pPr>
              <w:jc w:val="center"/>
              <w:rPr>
                <w:b/>
                <w:bCs/>
              </w:rPr>
            </w:pPr>
            <w:r>
              <w:rPr>
                <w:b/>
                <w:bCs/>
              </w:rPr>
              <w:t> </w:t>
            </w:r>
          </w:p>
        </w:tc>
        <w:tc>
          <w:tcPr>
            <w:tcW w:w="1134" w:type="dxa"/>
            <w:shd w:val="clear" w:color="auto" w:fill="auto"/>
            <w:vAlign w:val="center"/>
            <w:hideMark/>
          </w:tcPr>
          <w:p w14:paraId="57F59618" w14:textId="77777777" w:rsidR="00E64056" w:rsidRDefault="00E64056">
            <w:pPr>
              <w:jc w:val="center"/>
              <w:rPr>
                <w:b/>
                <w:bCs/>
              </w:rPr>
            </w:pPr>
            <w:r>
              <w:rPr>
                <w:b/>
                <w:bCs/>
              </w:rPr>
              <w:t> </w:t>
            </w:r>
          </w:p>
        </w:tc>
        <w:tc>
          <w:tcPr>
            <w:tcW w:w="1072" w:type="dxa"/>
            <w:shd w:val="clear" w:color="auto" w:fill="auto"/>
            <w:vAlign w:val="center"/>
            <w:hideMark/>
          </w:tcPr>
          <w:p w14:paraId="038BFEB9" w14:textId="77777777" w:rsidR="00E64056" w:rsidRDefault="00E64056">
            <w:pPr>
              <w:jc w:val="center"/>
            </w:pPr>
            <w:r>
              <w:t> </w:t>
            </w:r>
          </w:p>
        </w:tc>
      </w:tr>
      <w:tr w:rsidR="00E64056" w14:paraId="2BD51FE4" w14:textId="77777777" w:rsidTr="008C0E92">
        <w:tc>
          <w:tcPr>
            <w:tcW w:w="988" w:type="dxa"/>
            <w:shd w:val="clear" w:color="auto" w:fill="auto"/>
            <w:vAlign w:val="center"/>
            <w:hideMark/>
          </w:tcPr>
          <w:p w14:paraId="1EFB2D7D" w14:textId="77777777" w:rsidR="00E64056" w:rsidRDefault="00E64056">
            <w:pPr>
              <w:jc w:val="center"/>
            </w:pPr>
            <w:r>
              <w:t> </w:t>
            </w:r>
          </w:p>
        </w:tc>
        <w:tc>
          <w:tcPr>
            <w:tcW w:w="1984" w:type="dxa"/>
            <w:shd w:val="clear" w:color="auto" w:fill="auto"/>
            <w:vAlign w:val="center"/>
            <w:hideMark/>
          </w:tcPr>
          <w:p w14:paraId="250CDCB8" w14:textId="77777777" w:rsidR="00E64056" w:rsidRDefault="00E64056">
            <w:pPr>
              <w:rPr>
                <w:sz w:val="20"/>
                <w:szCs w:val="20"/>
              </w:rPr>
            </w:pPr>
            <w:r>
              <w:rPr>
                <w:sz w:val="20"/>
                <w:szCs w:val="20"/>
              </w:rPr>
              <w:t>Technology</w:t>
            </w:r>
          </w:p>
        </w:tc>
        <w:tc>
          <w:tcPr>
            <w:tcW w:w="3119" w:type="dxa"/>
            <w:shd w:val="clear" w:color="auto" w:fill="auto"/>
            <w:vAlign w:val="center"/>
            <w:hideMark/>
          </w:tcPr>
          <w:p w14:paraId="797C3D2E" w14:textId="77777777" w:rsidR="00E64056" w:rsidRDefault="00E64056">
            <w:pPr>
              <w:rPr>
                <w:sz w:val="20"/>
                <w:szCs w:val="20"/>
              </w:rPr>
            </w:pPr>
            <w:r>
              <w:rPr>
                <w:sz w:val="20"/>
                <w:szCs w:val="20"/>
              </w:rPr>
              <w:t>True diversity system</w:t>
            </w:r>
          </w:p>
        </w:tc>
        <w:tc>
          <w:tcPr>
            <w:tcW w:w="2126" w:type="dxa"/>
            <w:shd w:val="clear" w:color="auto" w:fill="auto"/>
            <w:vAlign w:val="center"/>
            <w:hideMark/>
          </w:tcPr>
          <w:p w14:paraId="2E4412B6" w14:textId="77777777" w:rsidR="00E64056" w:rsidRDefault="00E64056">
            <w:pPr>
              <w:rPr>
                <w:sz w:val="20"/>
                <w:szCs w:val="20"/>
              </w:rPr>
            </w:pPr>
            <w:r>
              <w:rPr>
                <w:sz w:val="20"/>
                <w:szCs w:val="20"/>
              </w:rPr>
              <w:t>Technology</w:t>
            </w:r>
          </w:p>
        </w:tc>
        <w:tc>
          <w:tcPr>
            <w:tcW w:w="2977" w:type="dxa"/>
            <w:shd w:val="clear" w:color="auto" w:fill="auto"/>
            <w:vAlign w:val="center"/>
            <w:hideMark/>
          </w:tcPr>
          <w:p w14:paraId="048E937B" w14:textId="77777777" w:rsidR="00E64056" w:rsidRDefault="00E64056">
            <w:pPr>
              <w:rPr>
                <w:sz w:val="20"/>
                <w:szCs w:val="20"/>
              </w:rPr>
            </w:pPr>
            <w:r>
              <w:rPr>
                <w:sz w:val="20"/>
                <w:szCs w:val="20"/>
              </w:rPr>
              <w:t>True diversity system</w:t>
            </w:r>
          </w:p>
        </w:tc>
        <w:tc>
          <w:tcPr>
            <w:tcW w:w="1275" w:type="dxa"/>
            <w:shd w:val="clear" w:color="auto" w:fill="auto"/>
            <w:vAlign w:val="center"/>
            <w:hideMark/>
          </w:tcPr>
          <w:p w14:paraId="6CBC9479" w14:textId="77777777" w:rsidR="00E64056" w:rsidRDefault="00E64056">
            <w:pPr>
              <w:jc w:val="center"/>
              <w:rPr>
                <w:b/>
                <w:bCs/>
              </w:rPr>
            </w:pPr>
            <w:r>
              <w:rPr>
                <w:b/>
                <w:bCs/>
              </w:rPr>
              <w:t> </w:t>
            </w:r>
          </w:p>
        </w:tc>
        <w:tc>
          <w:tcPr>
            <w:tcW w:w="1134" w:type="dxa"/>
            <w:shd w:val="clear" w:color="auto" w:fill="auto"/>
            <w:vAlign w:val="center"/>
            <w:hideMark/>
          </w:tcPr>
          <w:p w14:paraId="1998C80A" w14:textId="77777777" w:rsidR="00E64056" w:rsidRDefault="00E64056">
            <w:pPr>
              <w:jc w:val="center"/>
              <w:rPr>
                <w:b/>
                <w:bCs/>
              </w:rPr>
            </w:pPr>
            <w:r>
              <w:rPr>
                <w:b/>
                <w:bCs/>
              </w:rPr>
              <w:t> </w:t>
            </w:r>
          </w:p>
        </w:tc>
        <w:tc>
          <w:tcPr>
            <w:tcW w:w="1072" w:type="dxa"/>
            <w:shd w:val="clear" w:color="auto" w:fill="auto"/>
            <w:vAlign w:val="center"/>
            <w:hideMark/>
          </w:tcPr>
          <w:p w14:paraId="153EF8A2" w14:textId="77777777" w:rsidR="00E64056" w:rsidRDefault="00E64056">
            <w:pPr>
              <w:jc w:val="center"/>
            </w:pPr>
            <w:r>
              <w:t> </w:t>
            </w:r>
          </w:p>
        </w:tc>
      </w:tr>
      <w:tr w:rsidR="00E64056" w14:paraId="2F0DB9BE" w14:textId="77777777" w:rsidTr="008C0E92">
        <w:tc>
          <w:tcPr>
            <w:tcW w:w="988" w:type="dxa"/>
            <w:shd w:val="clear" w:color="auto" w:fill="auto"/>
            <w:vAlign w:val="center"/>
            <w:hideMark/>
          </w:tcPr>
          <w:p w14:paraId="2A353AC8" w14:textId="77777777" w:rsidR="00E64056" w:rsidRDefault="00E64056">
            <w:pPr>
              <w:jc w:val="center"/>
            </w:pPr>
            <w:r>
              <w:t> </w:t>
            </w:r>
          </w:p>
        </w:tc>
        <w:tc>
          <w:tcPr>
            <w:tcW w:w="1984" w:type="dxa"/>
            <w:shd w:val="clear" w:color="auto" w:fill="auto"/>
            <w:vAlign w:val="center"/>
            <w:hideMark/>
          </w:tcPr>
          <w:p w14:paraId="571CD309" w14:textId="77777777" w:rsidR="00E64056" w:rsidRDefault="00E64056">
            <w:pPr>
              <w:rPr>
                <w:sz w:val="20"/>
                <w:szCs w:val="20"/>
              </w:rPr>
            </w:pPr>
            <w:r>
              <w:rPr>
                <w:sz w:val="20"/>
                <w:szCs w:val="20"/>
              </w:rPr>
              <w:t>S/N ratio</w:t>
            </w:r>
          </w:p>
        </w:tc>
        <w:tc>
          <w:tcPr>
            <w:tcW w:w="3119" w:type="dxa"/>
            <w:shd w:val="clear" w:color="auto" w:fill="auto"/>
            <w:vAlign w:val="center"/>
            <w:hideMark/>
          </w:tcPr>
          <w:p w14:paraId="07D8EBF2" w14:textId="77777777" w:rsidR="00E64056" w:rsidRDefault="00E64056">
            <w:pPr>
              <w:rPr>
                <w:sz w:val="20"/>
                <w:szCs w:val="20"/>
              </w:rPr>
            </w:pPr>
            <w:r>
              <w:rPr>
                <w:sz w:val="20"/>
                <w:szCs w:val="20"/>
              </w:rPr>
              <w:t>&gt;105 dB</w:t>
            </w:r>
          </w:p>
        </w:tc>
        <w:tc>
          <w:tcPr>
            <w:tcW w:w="2126" w:type="dxa"/>
            <w:shd w:val="clear" w:color="auto" w:fill="auto"/>
            <w:vAlign w:val="center"/>
            <w:hideMark/>
          </w:tcPr>
          <w:p w14:paraId="27E05711" w14:textId="77777777" w:rsidR="00E64056" w:rsidRDefault="00E64056">
            <w:pPr>
              <w:rPr>
                <w:sz w:val="20"/>
                <w:szCs w:val="20"/>
              </w:rPr>
            </w:pPr>
            <w:r>
              <w:rPr>
                <w:sz w:val="20"/>
                <w:szCs w:val="20"/>
              </w:rPr>
              <w:t>S/N ratio</w:t>
            </w:r>
          </w:p>
        </w:tc>
        <w:tc>
          <w:tcPr>
            <w:tcW w:w="2977" w:type="dxa"/>
            <w:shd w:val="clear" w:color="auto" w:fill="auto"/>
            <w:vAlign w:val="center"/>
            <w:hideMark/>
          </w:tcPr>
          <w:p w14:paraId="6478EAD6" w14:textId="77777777" w:rsidR="00E64056" w:rsidRDefault="00E64056">
            <w:pPr>
              <w:rPr>
                <w:sz w:val="20"/>
                <w:szCs w:val="20"/>
              </w:rPr>
            </w:pPr>
            <w:r>
              <w:rPr>
                <w:sz w:val="20"/>
                <w:szCs w:val="20"/>
              </w:rPr>
              <w:t>&gt;105 dB</w:t>
            </w:r>
          </w:p>
        </w:tc>
        <w:tc>
          <w:tcPr>
            <w:tcW w:w="1275" w:type="dxa"/>
            <w:shd w:val="clear" w:color="auto" w:fill="auto"/>
            <w:vAlign w:val="center"/>
            <w:hideMark/>
          </w:tcPr>
          <w:p w14:paraId="0DD5EE69" w14:textId="77777777" w:rsidR="00E64056" w:rsidRDefault="00E64056">
            <w:pPr>
              <w:jc w:val="center"/>
              <w:rPr>
                <w:b/>
                <w:bCs/>
              </w:rPr>
            </w:pPr>
            <w:r>
              <w:rPr>
                <w:b/>
                <w:bCs/>
              </w:rPr>
              <w:t> </w:t>
            </w:r>
          </w:p>
        </w:tc>
        <w:tc>
          <w:tcPr>
            <w:tcW w:w="1134" w:type="dxa"/>
            <w:shd w:val="clear" w:color="auto" w:fill="auto"/>
            <w:vAlign w:val="center"/>
            <w:hideMark/>
          </w:tcPr>
          <w:p w14:paraId="6327DD60" w14:textId="77777777" w:rsidR="00E64056" w:rsidRDefault="00E64056">
            <w:pPr>
              <w:jc w:val="center"/>
              <w:rPr>
                <w:b/>
                <w:bCs/>
              </w:rPr>
            </w:pPr>
            <w:r>
              <w:rPr>
                <w:b/>
                <w:bCs/>
              </w:rPr>
              <w:t> </w:t>
            </w:r>
          </w:p>
        </w:tc>
        <w:tc>
          <w:tcPr>
            <w:tcW w:w="1072" w:type="dxa"/>
            <w:shd w:val="clear" w:color="auto" w:fill="auto"/>
            <w:vAlign w:val="center"/>
            <w:hideMark/>
          </w:tcPr>
          <w:p w14:paraId="0B64A4AA" w14:textId="77777777" w:rsidR="00E64056" w:rsidRDefault="00E64056">
            <w:pPr>
              <w:jc w:val="center"/>
            </w:pPr>
            <w:r>
              <w:t> </w:t>
            </w:r>
          </w:p>
        </w:tc>
      </w:tr>
      <w:tr w:rsidR="00E64056" w14:paraId="67496F6E" w14:textId="77777777" w:rsidTr="008C0E92">
        <w:tc>
          <w:tcPr>
            <w:tcW w:w="988" w:type="dxa"/>
            <w:shd w:val="clear" w:color="auto" w:fill="auto"/>
            <w:vAlign w:val="center"/>
            <w:hideMark/>
          </w:tcPr>
          <w:p w14:paraId="3C9B7967" w14:textId="77777777" w:rsidR="00E64056" w:rsidRDefault="00E64056">
            <w:pPr>
              <w:jc w:val="center"/>
            </w:pPr>
            <w:r>
              <w:t> </w:t>
            </w:r>
          </w:p>
        </w:tc>
        <w:tc>
          <w:tcPr>
            <w:tcW w:w="1984" w:type="dxa"/>
            <w:shd w:val="clear" w:color="auto" w:fill="auto"/>
            <w:vAlign w:val="center"/>
            <w:hideMark/>
          </w:tcPr>
          <w:p w14:paraId="338D33EB" w14:textId="77777777" w:rsidR="00E64056" w:rsidRDefault="00E64056">
            <w:pPr>
              <w:rPr>
                <w:sz w:val="20"/>
                <w:szCs w:val="20"/>
              </w:rPr>
            </w:pPr>
            <w:r>
              <w:rPr>
                <w:sz w:val="20"/>
                <w:szCs w:val="20"/>
              </w:rPr>
              <w:t>T.H.D</w:t>
            </w:r>
          </w:p>
        </w:tc>
        <w:tc>
          <w:tcPr>
            <w:tcW w:w="3119" w:type="dxa"/>
            <w:shd w:val="clear" w:color="auto" w:fill="auto"/>
            <w:vAlign w:val="center"/>
            <w:hideMark/>
          </w:tcPr>
          <w:p w14:paraId="4B0D8D7F" w14:textId="77777777" w:rsidR="00E64056" w:rsidRDefault="00E64056">
            <w:pPr>
              <w:rPr>
                <w:sz w:val="20"/>
                <w:szCs w:val="20"/>
              </w:rPr>
            </w:pPr>
            <w:r>
              <w:rPr>
                <w:sz w:val="20"/>
                <w:szCs w:val="20"/>
              </w:rPr>
              <w:t>&lt;0.6% at 1 kHz</w:t>
            </w:r>
          </w:p>
        </w:tc>
        <w:tc>
          <w:tcPr>
            <w:tcW w:w="2126" w:type="dxa"/>
            <w:shd w:val="clear" w:color="auto" w:fill="auto"/>
            <w:vAlign w:val="center"/>
            <w:hideMark/>
          </w:tcPr>
          <w:p w14:paraId="61FA13C8" w14:textId="77777777" w:rsidR="00E64056" w:rsidRDefault="00E64056">
            <w:pPr>
              <w:rPr>
                <w:sz w:val="20"/>
                <w:szCs w:val="20"/>
              </w:rPr>
            </w:pPr>
            <w:r>
              <w:rPr>
                <w:sz w:val="20"/>
                <w:szCs w:val="20"/>
              </w:rPr>
              <w:t>T.H.D</w:t>
            </w:r>
          </w:p>
        </w:tc>
        <w:tc>
          <w:tcPr>
            <w:tcW w:w="2977" w:type="dxa"/>
            <w:shd w:val="clear" w:color="auto" w:fill="auto"/>
            <w:vAlign w:val="center"/>
            <w:hideMark/>
          </w:tcPr>
          <w:p w14:paraId="51D5C6E8" w14:textId="77777777" w:rsidR="00E64056" w:rsidRDefault="00E64056">
            <w:pPr>
              <w:rPr>
                <w:sz w:val="20"/>
                <w:szCs w:val="20"/>
              </w:rPr>
            </w:pPr>
            <w:r>
              <w:rPr>
                <w:sz w:val="20"/>
                <w:szCs w:val="20"/>
              </w:rPr>
              <w:t>&lt;0.6% at 1 kHz</w:t>
            </w:r>
          </w:p>
        </w:tc>
        <w:tc>
          <w:tcPr>
            <w:tcW w:w="1275" w:type="dxa"/>
            <w:shd w:val="clear" w:color="auto" w:fill="auto"/>
            <w:vAlign w:val="center"/>
            <w:hideMark/>
          </w:tcPr>
          <w:p w14:paraId="113C97AA" w14:textId="77777777" w:rsidR="00E64056" w:rsidRDefault="00E64056">
            <w:pPr>
              <w:jc w:val="center"/>
              <w:rPr>
                <w:b/>
                <w:bCs/>
              </w:rPr>
            </w:pPr>
            <w:r>
              <w:rPr>
                <w:b/>
                <w:bCs/>
              </w:rPr>
              <w:t> </w:t>
            </w:r>
          </w:p>
        </w:tc>
        <w:tc>
          <w:tcPr>
            <w:tcW w:w="1134" w:type="dxa"/>
            <w:shd w:val="clear" w:color="auto" w:fill="auto"/>
            <w:vAlign w:val="center"/>
            <w:hideMark/>
          </w:tcPr>
          <w:p w14:paraId="5C92FF04" w14:textId="77777777" w:rsidR="00E64056" w:rsidRDefault="00E64056">
            <w:pPr>
              <w:jc w:val="center"/>
              <w:rPr>
                <w:b/>
                <w:bCs/>
              </w:rPr>
            </w:pPr>
            <w:r>
              <w:rPr>
                <w:b/>
                <w:bCs/>
              </w:rPr>
              <w:t> </w:t>
            </w:r>
          </w:p>
        </w:tc>
        <w:tc>
          <w:tcPr>
            <w:tcW w:w="1072" w:type="dxa"/>
            <w:shd w:val="clear" w:color="auto" w:fill="auto"/>
            <w:vAlign w:val="center"/>
            <w:hideMark/>
          </w:tcPr>
          <w:p w14:paraId="0E4E2761" w14:textId="77777777" w:rsidR="00E64056" w:rsidRDefault="00E64056">
            <w:pPr>
              <w:jc w:val="center"/>
            </w:pPr>
            <w:r>
              <w:t> </w:t>
            </w:r>
          </w:p>
        </w:tc>
      </w:tr>
      <w:tr w:rsidR="00E64056" w14:paraId="53C392CB" w14:textId="77777777" w:rsidTr="008C0E92">
        <w:tc>
          <w:tcPr>
            <w:tcW w:w="988" w:type="dxa"/>
            <w:shd w:val="clear" w:color="auto" w:fill="auto"/>
            <w:vAlign w:val="center"/>
            <w:hideMark/>
          </w:tcPr>
          <w:p w14:paraId="0744BBD6" w14:textId="77777777" w:rsidR="00E64056" w:rsidRDefault="00E64056">
            <w:pPr>
              <w:jc w:val="center"/>
            </w:pPr>
            <w:r>
              <w:t> </w:t>
            </w:r>
          </w:p>
        </w:tc>
        <w:tc>
          <w:tcPr>
            <w:tcW w:w="1984" w:type="dxa"/>
            <w:shd w:val="clear" w:color="auto" w:fill="auto"/>
            <w:vAlign w:val="center"/>
            <w:hideMark/>
          </w:tcPr>
          <w:p w14:paraId="72E6B14B" w14:textId="77777777" w:rsidR="00E64056" w:rsidRDefault="00E64056">
            <w:pPr>
              <w:rPr>
                <w:sz w:val="20"/>
                <w:szCs w:val="20"/>
              </w:rPr>
            </w:pPr>
            <w:r>
              <w:rPr>
                <w:sz w:val="20"/>
                <w:szCs w:val="20"/>
              </w:rPr>
              <w:t>Antenna</w:t>
            </w:r>
          </w:p>
        </w:tc>
        <w:tc>
          <w:tcPr>
            <w:tcW w:w="3119" w:type="dxa"/>
            <w:shd w:val="clear" w:color="auto" w:fill="auto"/>
            <w:vAlign w:val="center"/>
            <w:hideMark/>
          </w:tcPr>
          <w:p w14:paraId="172C7F10" w14:textId="77777777" w:rsidR="00E64056" w:rsidRDefault="00E64056">
            <w:pPr>
              <w:rPr>
                <w:sz w:val="20"/>
                <w:szCs w:val="20"/>
              </w:rPr>
            </w:pPr>
            <w:r>
              <w:rPr>
                <w:sz w:val="20"/>
                <w:szCs w:val="20"/>
              </w:rPr>
              <w:t>2 x</w:t>
            </w:r>
          </w:p>
        </w:tc>
        <w:tc>
          <w:tcPr>
            <w:tcW w:w="2126" w:type="dxa"/>
            <w:shd w:val="clear" w:color="auto" w:fill="auto"/>
            <w:vAlign w:val="center"/>
            <w:hideMark/>
          </w:tcPr>
          <w:p w14:paraId="2113432F" w14:textId="77777777" w:rsidR="00E64056" w:rsidRDefault="00E64056">
            <w:pPr>
              <w:rPr>
                <w:sz w:val="20"/>
                <w:szCs w:val="20"/>
              </w:rPr>
            </w:pPr>
            <w:r>
              <w:rPr>
                <w:sz w:val="20"/>
                <w:szCs w:val="20"/>
              </w:rPr>
              <w:t>Antenna</w:t>
            </w:r>
          </w:p>
        </w:tc>
        <w:tc>
          <w:tcPr>
            <w:tcW w:w="2977" w:type="dxa"/>
            <w:shd w:val="clear" w:color="auto" w:fill="auto"/>
            <w:vAlign w:val="center"/>
            <w:hideMark/>
          </w:tcPr>
          <w:p w14:paraId="7B0528A7" w14:textId="77777777" w:rsidR="00E64056" w:rsidRDefault="00E64056">
            <w:pPr>
              <w:rPr>
                <w:sz w:val="20"/>
                <w:szCs w:val="20"/>
              </w:rPr>
            </w:pPr>
            <w:r>
              <w:rPr>
                <w:sz w:val="20"/>
                <w:szCs w:val="20"/>
              </w:rPr>
              <w:t>2 x</w:t>
            </w:r>
          </w:p>
        </w:tc>
        <w:tc>
          <w:tcPr>
            <w:tcW w:w="1275" w:type="dxa"/>
            <w:shd w:val="clear" w:color="auto" w:fill="auto"/>
            <w:vAlign w:val="center"/>
            <w:hideMark/>
          </w:tcPr>
          <w:p w14:paraId="0FF592EB" w14:textId="77777777" w:rsidR="00E64056" w:rsidRDefault="00E64056">
            <w:pPr>
              <w:jc w:val="center"/>
              <w:rPr>
                <w:b/>
                <w:bCs/>
              </w:rPr>
            </w:pPr>
            <w:r>
              <w:rPr>
                <w:b/>
                <w:bCs/>
              </w:rPr>
              <w:t> </w:t>
            </w:r>
          </w:p>
        </w:tc>
        <w:tc>
          <w:tcPr>
            <w:tcW w:w="1134" w:type="dxa"/>
            <w:shd w:val="clear" w:color="auto" w:fill="auto"/>
            <w:vAlign w:val="center"/>
            <w:hideMark/>
          </w:tcPr>
          <w:p w14:paraId="5B120BC6" w14:textId="77777777" w:rsidR="00E64056" w:rsidRDefault="00E64056">
            <w:pPr>
              <w:jc w:val="center"/>
              <w:rPr>
                <w:b/>
                <w:bCs/>
              </w:rPr>
            </w:pPr>
            <w:r>
              <w:rPr>
                <w:b/>
                <w:bCs/>
              </w:rPr>
              <w:t> </w:t>
            </w:r>
          </w:p>
        </w:tc>
        <w:tc>
          <w:tcPr>
            <w:tcW w:w="1072" w:type="dxa"/>
            <w:shd w:val="clear" w:color="auto" w:fill="auto"/>
            <w:vAlign w:val="center"/>
            <w:hideMark/>
          </w:tcPr>
          <w:p w14:paraId="5E5A92EE" w14:textId="77777777" w:rsidR="00E64056" w:rsidRDefault="00E64056">
            <w:pPr>
              <w:jc w:val="center"/>
            </w:pPr>
            <w:r>
              <w:t> </w:t>
            </w:r>
          </w:p>
        </w:tc>
      </w:tr>
      <w:tr w:rsidR="00E64056" w14:paraId="1B4C4C2B" w14:textId="77777777" w:rsidTr="008C0E92">
        <w:tc>
          <w:tcPr>
            <w:tcW w:w="988" w:type="dxa"/>
            <w:shd w:val="clear" w:color="auto" w:fill="auto"/>
            <w:vAlign w:val="center"/>
            <w:hideMark/>
          </w:tcPr>
          <w:p w14:paraId="10E369E3" w14:textId="77777777" w:rsidR="00E64056" w:rsidRDefault="00E64056">
            <w:pPr>
              <w:jc w:val="center"/>
            </w:pPr>
            <w:r>
              <w:t> </w:t>
            </w:r>
          </w:p>
        </w:tc>
        <w:tc>
          <w:tcPr>
            <w:tcW w:w="1984" w:type="dxa"/>
            <w:shd w:val="clear" w:color="auto" w:fill="auto"/>
            <w:vAlign w:val="center"/>
            <w:hideMark/>
          </w:tcPr>
          <w:p w14:paraId="7F61F1C4" w14:textId="77777777" w:rsidR="00E64056" w:rsidRDefault="00E64056">
            <w:pPr>
              <w:rPr>
                <w:sz w:val="20"/>
                <w:szCs w:val="20"/>
              </w:rPr>
            </w:pPr>
            <w:r>
              <w:rPr>
                <w:sz w:val="20"/>
                <w:szCs w:val="20"/>
              </w:rPr>
              <w:t>Connector</w:t>
            </w:r>
          </w:p>
        </w:tc>
        <w:tc>
          <w:tcPr>
            <w:tcW w:w="3119" w:type="dxa"/>
            <w:shd w:val="clear" w:color="auto" w:fill="auto"/>
            <w:vAlign w:val="center"/>
            <w:hideMark/>
          </w:tcPr>
          <w:p w14:paraId="6B84F745" w14:textId="77777777" w:rsidR="00E64056" w:rsidRDefault="00E64056">
            <w:pPr>
              <w:rPr>
                <w:sz w:val="20"/>
                <w:szCs w:val="20"/>
              </w:rPr>
            </w:pPr>
            <w:r>
              <w:rPr>
                <w:sz w:val="20"/>
                <w:szCs w:val="20"/>
              </w:rPr>
              <w:t>BNC</w:t>
            </w:r>
          </w:p>
        </w:tc>
        <w:tc>
          <w:tcPr>
            <w:tcW w:w="2126" w:type="dxa"/>
            <w:shd w:val="clear" w:color="auto" w:fill="auto"/>
            <w:vAlign w:val="center"/>
            <w:hideMark/>
          </w:tcPr>
          <w:p w14:paraId="670EF0B3" w14:textId="77777777" w:rsidR="00E64056" w:rsidRDefault="00E64056">
            <w:pPr>
              <w:rPr>
                <w:sz w:val="20"/>
                <w:szCs w:val="20"/>
              </w:rPr>
            </w:pPr>
            <w:r>
              <w:rPr>
                <w:sz w:val="20"/>
                <w:szCs w:val="20"/>
              </w:rPr>
              <w:t>Connector</w:t>
            </w:r>
          </w:p>
        </w:tc>
        <w:tc>
          <w:tcPr>
            <w:tcW w:w="2977" w:type="dxa"/>
            <w:shd w:val="clear" w:color="auto" w:fill="auto"/>
            <w:vAlign w:val="center"/>
            <w:hideMark/>
          </w:tcPr>
          <w:p w14:paraId="4334ECC0" w14:textId="77777777" w:rsidR="00E64056" w:rsidRDefault="00E64056">
            <w:pPr>
              <w:rPr>
                <w:sz w:val="20"/>
                <w:szCs w:val="20"/>
              </w:rPr>
            </w:pPr>
            <w:r>
              <w:rPr>
                <w:sz w:val="20"/>
                <w:szCs w:val="20"/>
              </w:rPr>
              <w:t>BNC</w:t>
            </w:r>
          </w:p>
        </w:tc>
        <w:tc>
          <w:tcPr>
            <w:tcW w:w="1275" w:type="dxa"/>
            <w:shd w:val="clear" w:color="auto" w:fill="auto"/>
            <w:vAlign w:val="center"/>
            <w:hideMark/>
          </w:tcPr>
          <w:p w14:paraId="606B66E7" w14:textId="77777777" w:rsidR="00E64056" w:rsidRDefault="00E64056">
            <w:pPr>
              <w:jc w:val="center"/>
              <w:rPr>
                <w:b/>
                <w:bCs/>
              </w:rPr>
            </w:pPr>
            <w:r>
              <w:rPr>
                <w:b/>
                <w:bCs/>
              </w:rPr>
              <w:t> </w:t>
            </w:r>
          </w:p>
        </w:tc>
        <w:tc>
          <w:tcPr>
            <w:tcW w:w="1134" w:type="dxa"/>
            <w:shd w:val="clear" w:color="auto" w:fill="auto"/>
            <w:vAlign w:val="center"/>
            <w:hideMark/>
          </w:tcPr>
          <w:p w14:paraId="13578E01" w14:textId="77777777" w:rsidR="00E64056" w:rsidRDefault="00E64056">
            <w:pPr>
              <w:jc w:val="center"/>
              <w:rPr>
                <w:b/>
                <w:bCs/>
              </w:rPr>
            </w:pPr>
            <w:r>
              <w:rPr>
                <w:b/>
                <w:bCs/>
              </w:rPr>
              <w:t> </w:t>
            </w:r>
          </w:p>
        </w:tc>
        <w:tc>
          <w:tcPr>
            <w:tcW w:w="1072" w:type="dxa"/>
            <w:shd w:val="clear" w:color="auto" w:fill="auto"/>
            <w:vAlign w:val="center"/>
            <w:hideMark/>
          </w:tcPr>
          <w:p w14:paraId="20EF66ED" w14:textId="77777777" w:rsidR="00E64056" w:rsidRDefault="00E64056">
            <w:pPr>
              <w:jc w:val="center"/>
            </w:pPr>
            <w:r>
              <w:t> </w:t>
            </w:r>
          </w:p>
        </w:tc>
      </w:tr>
      <w:tr w:rsidR="00E64056" w14:paraId="05CADF4B" w14:textId="77777777" w:rsidTr="008C0E92">
        <w:tc>
          <w:tcPr>
            <w:tcW w:w="988" w:type="dxa"/>
            <w:shd w:val="clear" w:color="auto" w:fill="auto"/>
            <w:vAlign w:val="center"/>
            <w:hideMark/>
          </w:tcPr>
          <w:p w14:paraId="5912DEB1" w14:textId="77777777" w:rsidR="00E64056" w:rsidRDefault="00E64056">
            <w:pPr>
              <w:jc w:val="center"/>
            </w:pPr>
            <w:r>
              <w:t> </w:t>
            </w:r>
          </w:p>
        </w:tc>
        <w:tc>
          <w:tcPr>
            <w:tcW w:w="1984" w:type="dxa"/>
            <w:shd w:val="clear" w:color="auto" w:fill="auto"/>
            <w:vAlign w:val="center"/>
            <w:hideMark/>
          </w:tcPr>
          <w:p w14:paraId="43F61AAC" w14:textId="77777777" w:rsidR="00E64056" w:rsidRDefault="00E64056">
            <w:pPr>
              <w:rPr>
                <w:sz w:val="20"/>
                <w:szCs w:val="20"/>
              </w:rPr>
            </w:pPr>
            <w:r>
              <w:rPr>
                <w:sz w:val="20"/>
                <w:szCs w:val="20"/>
              </w:rPr>
              <w:t>HF impedance</w:t>
            </w:r>
          </w:p>
        </w:tc>
        <w:tc>
          <w:tcPr>
            <w:tcW w:w="3119" w:type="dxa"/>
            <w:shd w:val="clear" w:color="auto" w:fill="auto"/>
            <w:vAlign w:val="center"/>
            <w:hideMark/>
          </w:tcPr>
          <w:p w14:paraId="536A0150" w14:textId="77777777" w:rsidR="00E64056" w:rsidRDefault="00E64056">
            <w:pPr>
              <w:rPr>
                <w:sz w:val="20"/>
                <w:szCs w:val="20"/>
              </w:rPr>
            </w:pPr>
            <w:r>
              <w:rPr>
                <w:sz w:val="20"/>
                <w:szCs w:val="20"/>
              </w:rPr>
              <w:t>50 ohm</w:t>
            </w:r>
          </w:p>
        </w:tc>
        <w:tc>
          <w:tcPr>
            <w:tcW w:w="2126" w:type="dxa"/>
            <w:shd w:val="clear" w:color="auto" w:fill="auto"/>
            <w:vAlign w:val="center"/>
            <w:hideMark/>
          </w:tcPr>
          <w:p w14:paraId="24C1492F" w14:textId="77777777" w:rsidR="00E64056" w:rsidRDefault="00E64056">
            <w:pPr>
              <w:rPr>
                <w:sz w:val="20"/>
                <w:szCs w:val="20"/>
              </w:rPr>
            </w:pPr>
            <w:r>
              <w:rPr>
                <w:sz w:val="20"/>
                <w:szCs w:val="20"/>
              </w:rPr>
              <w:t>HF impedance</w:t>
            </w:r>
          </w:p>
        </w:tc>
        <w:tc>
          <w:tcPr>
            <w:tcW w:w="2977" w:type="dxa"/>
            <w:shd w:val="clear" w:color="auto" w:fill="auto"/>
            <w:vAlign w:val="center"/>
            <w:hideMark/>
          </w:tcPr>
          <w:p w14:paraId="262151DD" w14:textId="77777777" w:rsidR="00E64056" w:rsidRDefault="00E64056">
            <w:pPr>
              <w:rPr>
                <w:sz w:val="20"/>
                <w:szCs w:val="20"/>
              </w:rPr>
            </w:pPr>
            <w:r>
              <w:rPr>
                <w:sz w:val="20"/>
                <w:szCs w:val="20"/>
              </w:rPr>
              <w:t>50 ohm</w:t>
            </w:r>
          </w:p>
        </w:tc>
        <w:tc>
          <w:tcPr>
            <w:tcW w:w="1275" w:type="dxa"/>
            <w:shd w:val="clear" w:color="auto" w:fill="auto"/>
            <w:vAlign w:val="center"/>
            <w:hideMark/>
          </w:tcPr>
          <w:p w14:paraId="674E5131" w14:textId="77777777" w:rsidR="00E64056" w:rsidRDefault="00E64056">
            <w:pPr>
              <w:jc w:val="center"/>
              <w:rPr>
                <w:b/>
                <w:bCs/>
              </w:rPr>
            </w:pPr>
            <w:r>
              <w:rPr>
                <w:b/>
                <w:bCs/>
              </w:rPr>
              <w:t> </w:t>
            </w:r>
          </w:p>
        </w:tc>
        <w:tc>
          <w:tcPr>
            <w:tcW w:w="1134" w:type="dxa"/>
            <w:shd w:val="clear" w:color="auto" w:fill="auto"/>
            <w:vAlign w:val="center"/>
            <w:hideMark/>
          </w:tcPr>
          <w:p w14:paraId="428DB0B3" w14:textId="77777777" w:rsidR="00E64056" w:rsidRDefault="00E64056">
            <w:pPr>
              <w:jc w:val="center"/>
              <w:rPr>
                <w:b/>
                <w:bCs/>
              </w:rPr>
            </w:pPr>
            <w:r>
              <w:rPr>
                <w:b/>
                <w:bCs/>
              </w:rPr>
              <w:t> </w:t>
            </w:r>
          </w:p>
        </w:tc>
        <w:tc>
          <w:tcPr>
            <w:tcW w:w="1072" w:type="dxa"/>
            <w:shd w:val="clear" w:color="auto" w:fill="auto"/>
            <w:vAlign w:val="center"/>
            <w:hideMark/>
          </w:tcPr>
          <w:p w14:paraId="50C08C15" w14:textId="77777777" w:rsidR="00E64056" w:rsidRDefault="00E64056">
            <w:pPr>
              <w:jc w:val="center"/>
            </w:pPr>
            <w:r>
              <w:t> </w:t>
            </w:r>
          </w:p>
        </w:tc>
      </w:tr>
      <w:tr w:rsidR="00E64056" w14:paraId="596C7A84" w14:textId="77777777" w:rsidTr="008C0E92">
        <w:tc>
          <w:tcPr>
            <w:tcW w:w="988" w:type="dxa"/>
            <w:shd w:val="clear" w:color="auto" w:fill="auto"/>
            <w:vAlign w:val="center"/>
            <w:hideMark/>
          </w:tcPr>
          <w:p w14:paraId="52E4F5AB" w14:textId="77777777" w:rsidR="00E64056" w:rsidRDefault="00E64056">
            <w:pPr>
              <w:jc w:val="center"/>
            </w:pPr>
            <w:r>
              <w:t> </w:t>
            </w:r>
          </w:p>
        </w:tc>
        <w:tc>
          <w:tcPr>
            <w:tcW w:w="1984" w:type="dxa"/>
            <w:shd w:val="clear" w:color="auto" w:fill="auto"/>
            <w:vAlign w:val="center"/>
            <w:hideMark/>
          </w:tcPr>
          <w:p w14:paraId="34B18E84" w14:textId="77777777" w:rsidR="00E64056" w:rsidRDefault="00E64056">
            <w:pPr>
              <w:rPr>
                <w:sz w:val="20"/>
                <w:szCs w:val="20"/>
              </w:rPr>
            </w:pPr>
            <w:r>
              <w:rPr>
                <w:sz w:val="20"/>
                <w:szCs w:val="20"/>
              </w:rPr>
              <w:t>Output</w:t>
            </w:r>
          </w:p>
        </w:tc>
        <w:tc>
          <w:tcPr>
            <w:tcW w:w="3119" w:type="dxa"/>
            <w:shd w:val="clear" w:color="auto" w:fill="auto"/>
            <w:vAlign w:val="center"/>
            <w:hideMark/>
          </w:tcPr>
          <w:p w14:paraId="1AB53F4A" w14:textId="77777777" w:rsidR="00E64056" w:rsidRDefault="00E64056">
            <w:pPr>
              <w:rPr>
                <w:sz w:val="20"/>
                <w:szCs w:val="20"/>
              </w:rPr>
            </w:pPr>
            <w:r>
              <w:rPr>
                <w:sz w:val="20"/>
                <w:szCs w:val="20"/>
              </w:rPr>
              <w:t>2 x</w:t>
            </w:r>
          </w:p>
        </w:tc>
        <w:tc>
          <w:tcPr>
            <w:tcW w:w="2126" w:type="dxa"/>
            <w:shd w:val="clear" w:color="auto" w:fill="auto"/>
            <w:vAlign w:val="center"/>
            <w:hideMark/>
          </w:tcPr>
          <w:p w14:paraId="3649AB7C" w14:textId="77777777" w:rsidR="00E64056" w:rsidRDefault="00E64056">
            <w:pPr>
              <w:rPr>
                <w:sz w:val="20"/>
                <w:szCs w:val="20"/>
              </w:rPr>
            </w:pPr>
            <w:r>
              <w:rPr>
                <w:sz w:val="20"/>
                <w:szCs w:val="20"/>
              </w:rPr>
              <w:t>Output</w:t>
            </w:r>
          </w:p>
        </w:tc>
        <w:tc>
          <w:tcPr>
            <w:tcW w:w="2977" w:type="dxa"/>
            <w:shd w:val="clear" w:color="auto" w:fill="auto"/>
            <w:vAlign w:val="center"/>
            <w:hideMark/>
          </w:tcPr>
          <w:p w14:paraId="43449754" w14:textId="77777777" w:rsidR="00E64056" w:rsidRDefault="00E64056">
            <w:pPr>
              <w:rPr>
                <w:sz w:val="20"/>
                <w:szCs w:val="20"/>
              </w:rPr>
            </w:pPr>
            <w:r>
              <w:rPr>
                <w:sz w:val="20"/>
                <w:szCs w:val="20"/>
              </w:rPr>
              <w:t>2 x</w:t>
            </w:r>
          </w:p>
        </w:tc>
        <w:tc>
          <w:tcPr>
            <w:tcW w:w="1275" w:type="dxa"/>
            <w:shd w:val="clear" w:color="auto" w:fill="auto"/>
            <w:vAlign w:val="center"/>
            <w:hideMark/>
          </w:tcPr>
          <w:p w14:paraId="396E3ED8" w14:textId="77777777" w:rsidR="00E64056" w:rsidRDefault="00E64056">
            <w:pPr>
              <w:jc w:val="center"/>
              <w:rPr>
                <w:b/>
                <w:bCs/>
              </w:rPr>
            </w:pPr>
            <w:r>
              <w:rPr>
                <w:b/>
                <w:bCs/>
              </w:rPr>
              <w:t> </w:t>
            </w:r>
          </w:p>
        </w:tc>
        <w:tc>
          <w:tcPr>
            <w:tcW w:w="1134" w:type="dxa"/>
            <w:shd w:val="clear" w:color="auto" w:fill="auto"/>
            <w:vAlign w:val="center"/>
            <w:hideMark/>
          </w:tcPr>
          <w:p w14:paraId="556DA954" w14:textId="77777777" w:rsidR="00E64056" w:rsidRDefault="00E64056">
            <w:pPr>
              <w:jc w:val="center"/>
              <w:rPr>
                <w:b/>
                <w:bCs/>
              </w:rPr>
            </w:pPr>
            <w:r>
              <w:rPr>
                <w:b/>
                <w:bCs/>
              </w:rPr>
              <w:t> </w:t>
            </w:r>
          </w:p>
        </w:tc>
        <w:tc>
          <w:tcPr>
            <w:tcW w:w="1072" w:type="dxa"/>
            <w:shd w:val="clear" w:color="auto" w:fill="auto"/>
            <w:vAlign w:val="center"/>
            <w:hideMark/>
          </w:tcPr>
          <w:p w14:paraId="6B05D294" w14:textId="77777777" w:rsidR="00E64056" w:rsidRDefault="00E64056">
            <w:pPr>
              <w:jc w:val="center"/>
            </w:pPr>
            <w:r>
              <w:t> </w:t>
            </w:r>
          </w:p>
        </w:tc>
      </w:tr>
      <w:tr w:rsidR="00E64056" w14:paraId="748636BA" w14:textId="77777777" w:rsidTr="008C0E92">
        <w:tc>
          <w:tcPr>
            <w:tcW w:w="988" w:type="dxa"/>
            <w:shd w:val="clear" w:color="auto" w:fill="auto"/>
            <w:vAlign w:val="center"/>
            <w:hideMark/>
          </w:tcPr>
          <w:p w14:paraId="31A4F272" w14:textId="77777777" w:rsidR="00E64056" w:rsidRDefault="00E64056">
            <w:pPr>
              <w:jc w:val="center"/>
            </w:pPr>
            <w:r>
              <w:t> </w:t>
            </w:r>
          </w:p>
        </w:tc>
        <w:tc>
          <w:tcPr>
            <w:tcW w:w="1984" w:type="dxa"/>
            <w:shd w:val="clear" w:color="auto" w:fill="auto"/>
            <w:vAlign w:val="center"/>
            <w:hideMark/>
          </w:tcPr>
          <w:p w14:paraId="1FF5C6C0" w14:textId="77777777" w:rsidR="00E64056" w:rsidRDefault="00E64056">
            <w:pPr>
              <w:rPr>
                <w:sz w:val="20"/>
                <w:szCs w:val="20"/>
              </w:rPr>
            </w:pPr>
            <w:r>
              <w:rPr>
                <w:sz w:val="20"/>
                <w:szCs w:val="20"/>
              </w:rPr>
              <w:t>Connector</w:t>
            </w:r>
          </w:p>
        </w:tc>
        <w:tc>
          <w:tcPr>
            <w:tcW w:w="3119" w:type="dxa"/>
            <w:shd w:val="clear" w:color="auto" w:fill="auto"/>
            <w:vAlign w:val="center"/>
            <w:hideMark/>
          </w:tcPr>
          <w:p w14:paraId="32D6643B" w14:textId="77777777" w:rsidR="00E64056" w:rsidRDefault="00E64056">
            <w:pPr>
              <w:rPr>
                <w:sz w:val="20"/>
                <w:szCs w:val="20"/>
              </w:rPr>
            </w:pPr>
            <w:r>
              <w:rPr>
                <w:sz w:val="20"/>
                <w:szCs w:val="20"/>
              </w:rPr>
              <w:t>XLR 3</w:t>
            </w:r>
            <w:r>
              <w:rPr>
                <w:sz w:val="20"/>
                <w:szCs w:val="20"/>
              </w:rPr>
              <w:noBreakHyphen/>
              <w:t>pin male, balanced</w:t>
            </w:r>
          </w:p>
        </w:tc>
        <w:tc>
          <w:tcPr>
            <w:tcW w:w="2126" w:type="dxa"/>
            <w:shd w:val="clear" w:color="auto" w:fill="auto"/>
            <w:vAlign w:val="center"/>
            <w:hideMark/>
          </w:tcPr>
          <w:p w14:paraId="65CFF2EA" w14:textId="77777777" w:rsidR="00E64056" w:rsidRDefault="00E64056">
            <w:pPr>
              <w:rPr>
                <w:sz w:val="20"/>
                <w:szCs w:val="20"/>
              </w:rPr>
            </w:pPr>
            <w:r>
              <w:rPr>
                <w:sz w:val="20"/>
                <w:szCs w:val="20"/>
              </w:rPr>
              <w:t>Connector</w:t>
            </w:r>
          </w:p>
        </w:tc>
        <w:tc>
          <w:tcPr>
            <w:tcW w:w="2977" w:type="dxa"/>
            <w:shd w:val="clear" w:color="auto" w:fill="auto"/>
            <w:vAlign w:val="center"/>
            <w:hideMark/>
          </w:tcPr>
          <w:p w14:paraId="75A6DFC9" w14:textId="77777777" w:rsidR="00E64056" w:rsidRDefault="00E64056">
            <w:pPr>
              <w:rPr>
                <w:sz w:val="20"/>
                <w:szCs w:val="20"/>
              </w:rPr>
            </w:pPr>
            <w:r>
              <w:rPr>
                <w:sz w:val="20"/>
                <w:szCs w:val="20"/>
              </w:rPr>
              <w:t>XLR 3</w:t>
            </w:r>
            <w:r>
              <w:rPr>
                <w:sz w:val="20"/>
                <w:szCs w:val="20"/>
              </w:rPr>
              <w:noBreakHyphen/>
              <w:t>pin male, balanced</w:t>
            </w:r>
          </w:p>
        </w:tc>
        <w:tc>
          <w:tcPr>
            <w:tcW w:w="1275" w:type="dxa"/>
            <w:shd w:val="clear" w:color="auto" w:fill="auto"/>
            <w:vAlign w:val="center"/>
            <w:hideMark/>
          </w:tcPr>
          <w:p w14:paraId="1DE407A0" w14:textId="77777777" w:rsidR="00E64056" w:rsidRDefault="00E64056">
            <w:pPr>
              <w:jc w:val="center"/>
              <w:rPr>
                <w:b/>
                <w:bCs/>
              </w:rPr>
            </w:pPr>
            <w:r>
              <w:rPr>
                <w:b/>
                <w:bCs/>
              </w:rPr>
              <w:t> </w:t>
            </w:r>
          </w:p>
        </w:tc>
        <w:tc>
          <w:tcPr>
            <w:tcW w:w="1134" w:type="dxa"/>
            <w:shd w:val="clear" w:color="auto" w:fill="auto"/>
            <w:vAlign w:val="center"/>
            <w:hideMark/>
          </w:tcPr>
          <w:p w14:paraId="5005444A" w14:textId="77777777" w:rsidR="00E64056" w:rsidRDefault="00E64056">
            <w:pPr>
              <w:jc w:val="center"/>
              <w:rPr>
                <w:b/>
                <w:bCs/>
              </w:rPr>
            </w:pPr>
            <w:r>
              <w:rPr>
                <w:b/>
                <w:bCs/>
              </w:rPr>
              <w:t> </w:t>
            </w:r>
          </w:p>
        </w:tc>
        <w:tc>
          <w:tcPr>
            <w:tcW w:w="1072" w:type="dxa"/>
            <w:shd w:val="clear" w:color="auto" w:fill="auto"/>
            <w:vAlign w:val="center"/>
            <w:hideMark/>
          </w:tcPr>
          <w:p w14:paraId="7519A970" w14:textId="77777777" w:rsidR="00E64056" w:rsidRDefault="00E64056">
            <w:pPr>
              <w:jc w:val="center"/>
            </w:pPr>
            <w:r>
              <w:t> </w:t>
            </w:r>
          </w:p>
        </w:tc>
      </w:tr>
      <w:tr w:rsidR="00E64056" w14:paraId="516AEFD3" w14:textId="77777777" w:rsidTr="008C0E92">
        <w:tc>
          <w:tcPr>
            <w:tcW w:w="988" w:type="dxa"/>
            <w:shd w:val="clear" w:color="auto" w:fill="auto"/>
            <w:vAlign w:val="center"/>
            <w:hideMark/>
          </w:tcPr>
          <w:p w14:paraId="5BEE8650" w14:textId="77777777" w:rsidR="00E64056" w:rsidRDefault="00E64056">
            <w:pPr>
              <w:jc w:val="center"/>
            </w:pPr>
            <w:r>
              <w:t> </w:t>
            </w:r>
          </w:p>
        </w:tc>
        <w:tc>
          <w:tcPr>
            <w:tcW w:w="1984" w:type="dxa"/>
            <w:shd w:val="clear" w:color="auto" w:fill="auto"/>
            <w:vAlign w:val="center"/>
            <w:hideMark/>
          </w:tcPr>
          <w:p w14:paraId="68A397EE" w14:textId="77777777" w:rsidR="00E64056" w:rsidRDefault="00E64056">
            <w:pPr>
              <w:rPr>
                <w:sz w:val="20"/>
                <w:szCs w:val="20"/>
              </w:rPr>
            </w:pPr>
            <w:r>
              <w:rPr>
                <w:sz w:val="20"/>
                <w:szCs w:val="20"/>
              </w:rPr>
              <w:t>Output level</w:t>
            </w:r>
          </w:p>
        </w:tc>
        <w:tc>
          <w:tcPr>
            <w:tcW w:w="3119" w:type="dxa"/>
            <w:shd w:val="clear" w:color="auto" w:fill="auto"/>
            <w:vAlign w:val="center"/>
            <w:hideMark/>
          </w:tcPr>
          <w:p w14:paraId="670882BD" w14:textId="77777777" w:rsidR="00E64056" w:rsidRDefault="00E64056">
            <w:pPr>
              <w:rPr>
                <w:sz w:val="20"/>
                <w:szCs w:val="20"/>
              </w:rPr>
            </w:pPr>
            <w:r>
              <w:rPr>
                <w:sz w:val="20"/>
                <w:szCs w:val="20"/>
              </w:rPr>
              <w:noBreakHyphen/>
              <w:t>12 dBV (max)</w:t>
            </w:r>
          </w:p>
        </w:tc>
        <w:tc>
          <w:tcPr>
            <w:tcW w:w="2126" w:type="dxa"/>
            <w:shd w:val="clear" w:color="auto" w:fill="auto"/>
            <w:vAlign w:val="center"/>
            <w:hideMark/>
          </w:tcPr>
          <w:p w14:paraId="4C8C8179" w14:textId="77777777" w:rsidR="00E64056" w:rsidRDefault="00E64056">
            <w:pPr>
              <w:rPr>
                <w:sz w:val="20"/>
                <w:szCs w:val="20"/>
              </w:rPr>
            </w:pPr>
            <w:r>
              <w:rPr>
                <w:sz w:val="20"/>
                <w:szCs w:val="20"/>
              </w:rPr>
              <w:t>Output level</w:t>
            </w:r>
          </w:p>
        </w:tc>
        <w:tc>
          <w:tcPr>
            <w:tcW w:w="2977" w:type="dxa"/>
            <w:shd w:val="clear" w:color="auto" w:fill="auto"/>
            <w:vAlign w:val="center"/>
            <w:hideMark/>
          </w:tcPr>
          <w:p w14:paraId="454FDF9D" w14:textId="77777777" w:rsidR="00E64056" w:rsidRDefault="00E64056">
            <w:pPr>
              <w:rPr>
                <w:sz w:val="20"/>
                <w:szCs w:val="20"/>
              </w:rPr>
            </w:pPr>
            <w:r>
              <w:rPr>
                <w:sz w:val="20"/>
                <w:szCs w:val="20"/>
              </w:rPr>
              <w:noBreakHyphen/>
              <w:t>12 dBV (max)</w:t>
            </w:r>
          </w:p>
        </w:tc>
        <w:tc>
          <w:tcPr>
            <w:tcW w:w="1275" w:type="dxa"/>
            <w:shd w:val="clear" w:color="auto" w:fill="auto"/>
            <w:vAlign w:val="center"/>
            <w:hideMark/>
          </w:tcPr>
          <w:p w14:paraId="24427004" w14:textId="77777777" w:rsidR="00E64056" w:rsidRDefault="00E64056">
            <w:pPr>
              <w:jc w:val="center"/>
              <w:rPr>
                <w:b/>
                <w:bCs/>
              </w:rPr>
            </w:pPr>
            <w:r>
              <w:rPr>
                <w:b/>
                <w:bCs/>
              </w:rPr>
              <w:t> </w:t>
            </w:r>
          </w:p>
        </w:tc>
        <w:tc>
          <w:tcPr>
            <w:tcW w:w="1134" w:type="dxa"/>
            <w:shd w:val="clear" w:color="auto" w:fill="auto"/>
            <w:vAlign w:val="center"/>
            <w:hideMark/>
          </w:tcPr>
          <w:p w14:paraId="23D00519" w14:textId="77777777" w:rsidR="00E64056" w:rsidRDefault="00E64056">
            <w:pPr>
              <w:jc w:val="center"/>
              <w:rPr>
                <w:b/>
                <w:bCs/>
              </w:rPr>
            </w:pPr>
            <w:r>
              <w:rPr>
                <w:b/>
                <w:bCs/>
              </w:rPr>
              <w:t> </w:t>
            </w:r>
          </w:p>
        </w:tc>
        <w:tc>
          <w:tcPr>
            <w:tcW w:w="1072" w:type="dxa"/>
            <w:shd w:val="clear" w:color="auto" w:fill="auto"/>
            <w:vAlign w:val="center"/>
            <w:hideMark/>
          </w:tcPr>
          <w:p w14:paraId="7E605A08" w14:textId="77777777" w:rsidR="00E64056" w:rsidRDefault="00E64056">
            <w:pPr>
              <w:jc w:val="center"/>
            </w:pPr>
            <w:r>
              <w:t> </w:t>
            </w:r>
          </w:p>
        </w:tc>
      </w:tr>
      <w:tr w:rsidR="00E64056" w14:paraId="090DD6EE" w14:textId="77777777" w:rsidTr="008C0E92">
        <w:tc>
          <w:tcPr>
            <w:tcW w:w="988" w:type="dxa"/>
            <w:shd w:val="clear" w:color="auto" w:fill="auto"/>
            <w:vAlign w:val="center"/>
            <w:hideMark/>
          </w:tcPr>
          <w:p w14:paraId="0E7F4281" w14:textId="77777777" w:rsidR="00E64056" w:rsidRDefault="00E64056">
            <w:pPr>
              <w:jc w:val="center"/>
            </w:pPr>
            <w:r>
              <w:t> </w:t>
            </w:r>
          </w:p>
        </w:tc>
        <w:tc>
          <w:tcPr>
            <w:tcW w:w="1984" w:type="dxa"/>
            <w:shd w:val="clear" w:color="auto" w:fill="auto"/>
            <w:vAlign w:val="center"/>
            <w:hideMark/>
          </w:tcPr>
          <w:p w14:paraId="432701F7" w14:textId="77777777" w:rsidR="00E64056" w:rsidRDefault="00E64056">
            <w:pPr>
              <w:rPr>
                <w:sz w:val="20"/>
                <w:szCs w:val="20"/>
              </w:rPr>
            </w:pPr>
            <w:r>
              <w:rPr>
                <w:sz w:val="20"/>
                <w:szCs w:val="20"/>
              </w:rPr>
              <w:t>Output impedance</w:t>
            </w:r>
          </w:p>
        </w:tc>
        <w:tc>
          <w:tcPr>
            <w:tcW w:w="3119" w:type="dxa"/>
            <w:shd w:val="clear" w:color="auto" w:fill="auto"/>
            <w:vAlign w:val="center"/>
            <w:hideMark/>
          </w:tcPr>
          <w:p w14:paraId="4A8335EC" w14:textId="77777777" w:rsidR="00E64056" w:rsidRDefault="00E64056">
            <w:pPr>
              <w:rPr>
                <w:sz w:val="20"/>
                <w:szCs w:val="20"/>
              </w:rPr>
            </w:pPr>
            <w:r>
              <w:rPr>
                <w:sz w:val="20"/>
                <w:szCs w:val="20"/>
              </w:rPr>
              <w:t>600 ohm</w:t>
            </w:r>
          </w:p>
        </w:tc>
        <w:tc>
          <w:tcPr>
            <w:tcW w:w="2126" w:type="dxa"/>
            <w:shd w:val="clear" w:color="auto" w:fill="auto"/>
            <w:vAlign w:val="center"/>
            <w:hideMark/>
          </w:tcPr>
          <w:p w14:paraId="26B88CBB" w14:textId="77777777" w:rsidR="00E64056" w:rsidRDefault="00E64056">
            <w:pPr>
              <w:rPr>
                <w:sz w:val="20"/>
                <w:szCs w:val="20"/>
              </w:rPr>
            </w:pPr>
            <w:r>
              <w:rPr>
                <w:sz w:val="20"/>
                <w:szCs w:val="20"/>
              </w:rPr>
              <w:t>Output impedance</w:t>
            </w:r>
          </w:p>
        </w:tc>
        <w:tc>
          <w:tcPr>
            <w:tcW w:w="2977" w:type="dxa"/>
            <w:shd w:val="clear" w:color="auto" w:fill="auto"/>
            <w:vAlign w:val="center"/>
            <w:hideMark/>
          </w:tcPr>
          <w:p w14:paraId="10FBAE4A" w14:textId="77777777" w:rsidR="00E64056" w:rsidRDefault="00E64056">
            <w:pPr>
              <w:rPr>
                <w:sz w:val="20"/>
                <w:szCs w:val="20"/>
              </w:rPr>
            </w:pPr>
            <w:r>
              <w:rPr>
                <w:sz w:val="20"/>
                <w:szCs w:val="20"/>
              </w:rPr>
              <w:t>600 ohm</w:t>
            </w:r>
          </w:p>
        </w:tc>
        <w:tc>
          <w:tcPr>
            <w:tcW w:w="1275" w:type="dxa"/>
            <w:shd w:val="clear" w:color="auto" w:fill="auto"/>
            <w:vAlign w:val="center"/>
            <w:hideMark/>
          </w:tcPr>
          <w:p w14:paraId="225A03E2" w14:textId="77777777" w:rsidR="00E64056" w:rsidRDefault="00E64056">
            <w:pPr>
              <w:jc w:val="center"/>
              <w:rPr>
                <w:b/>
                <w:bCs/>
              </w:rPr>
            </w:pPr>
            <w:r>
              <w:rPr>
                <w:b/>
                <w:bCs/>
              </w:rPr>
              <w:t> </w:t>
            </w:r>
          </w:p>
        </w:tc>
        <w:tc>
          <w:tcPr>
            <w:tcW w:w="1134" w:type="dxa"/>
            <w:shd w:val="clear" w:color="auto" w:fill="auto"/>
            <w:vAlign w:val="center"/>
            <w:hideMark/>
          </w:tcPr>
          <w:p w14:paraId="7253B503" w14:textId="77777777" w:rsidR="00E64056" w:rsidRDefault="00E64056">
            <w:pPr>
              <w:jc w:val="center"/>
              <w:rPr>
                <w:b/>
                <w:bCs/>
              </w:rPr>
            </w:pPr>
            <w:r>
              <w:rPr>
                <w:b/>
                <w:bCs/>
              </w:rPr>
              <w:t> </w:t>
            </w:r>
          </w:p>
        </w:tc>
        <w:tc>
          <w:tcPr>
            <w:tcW w:w="1072" w:type="dxa"/>
            <w:shd w:val="clear" w:color="auto" w:fill="auto"/>
            <w:vAlign w:val="center"/>
            <w:hideMark/>
          </w:tcPr>
          <w:p w14:paraId="105431F9" w14:textId="77777777" w:rsidR="00E64056" w:rsidRDefault="00E64056">
            <w:pPr>
              <w:jc w:val="center"/>
            </w:pPr>
            <w:r>
              <w:t> </w:t>
            </w:r>
          </w:p>
        </w:tc>
      </w:tr>
      <w:tr w:rsidR="00E64056" w14:paraId="6234E790" w14:textId="77777777" w:rsidTr="008C0E92">
        <w:tc>
          <w:tcPr>
            <w:tcW w:w="988" w:type="dxa"/>
            <w:shd w:val="clear" w:color="auto" w:fill="auto"/>
            <w:vAlign w:val="center"/>
            <w:hideMark/>
          </w:tcPr>
          <w:p w14:paraId="72FB2826" w14:textId="77777777" w:rsidR="00E64056" w:rsidRDefault="00E64056">
            <w:pPr>
              <w:jc w:val="center"/>
            </w:pPr>
            <w:r>
              <w:t> </w:t>
            </w:r>
          </w:p>
        </w:tc>
        <w:tc>
          <w:tcPr>
            <w:tcW w:w="1984" w:type="dxa"/>
            <w:shd w:val="clear" w:color="auto" w:fill="auto"/>
            <w:vAlign w:val="center"/>
            <w:hideMark/>
          </w:tcPr>
          <w:p w14:paraId="284022C8" w14:textId="77777777" w:rsidR="00E64056" w:rsidRDefault="00E64056">
            <w:pPr>
              <w:rPr>
                <w:sz w:val="20"/>
                <w:szCs w:val="20"/>
              </w:rPr>
            </w:pPr>
            <w:r>
              <w:rPr>
                <w:sz w:val="20"/>
                <w:szCs w:val="20"/>
              </w:rPr>
              <w:t>Connector</w:t>
            </w:r>
          </w:p>
        </w:tc>
        <w:tc>
          <w:tcPr>
            <w:tcW w:w="3119" w:type="dxa"/>
            <w:shd w:val="clear" w:color="auto" w:fill="auto"/>
            <w:vAlign w:val="center"/>
            <w:hideMark/>
          </w:tcPr>
          <w:p w14:paraId="3F831891" w14:textId="77777777" w:rsidR="00E64056" w:rsidRDefault="00E64056">
            <w:pPr>
              <w:rPr>
                <w:sz w:val="20"/>
                <w:szCs w:val="20"/>
              </w:rPr>
            </w:pPr>
            <w:r>
              <w:rPr>
                <w:sz w:val="20"/>
                <w:szCs w:val="20"/>
              </w:rPr>
              <w:t>6.3 mm jack, unbalanced</w:t>
            </w:r>
          </w:p>
        </w:tc>
        <w:tc>
          <w:tcPr>
            <w:tcW w:w="2126" w:type="dxa"/>
            <w:shd w:val="clear" w:color="auto" w:fill="auto"/>
            <w:vAlign w:val="center"/>
            <w:hideMark/>
          </w:tcPr>
          <w:p w14:paraId="23523836" w14:textId="77777777" w:rsidR="00E64056" w:rsidRDefault="00E64056">
            <w:pPr>
              <w:rPr>
                <w:sz w:val="20"/>
                <w:szCs w:val="20"/>
              </w:rPr>
            </w:pPr>
            <w:r>
              <w:rPr>
                <w:sz w:val="20"/>
                <w:szCs w:val="20"/>
              </w:rPr>
              <w:t>Connector</w:t>
            </w:r>
          </w:p>
        </w:tc>
        <w:tc>
          <w:tcPr>
            <w:tcW w:w="2977" w:type="dxa"/>
            <w:shd w:val="clear" w:color="auto" w:fill="auto"/>
            <w:vAlign w:val="center"/>
            <w:hideMark/>
          </w:tcPr>
          <w:p w14:paraId="244338AD" w14:textId="77777777" w:rsidR="00E64056" w:rsidRDefault="00E64056">
            <w:pPr>
              <w:rPr>
                <w:sz w:val="20"/>
                <w:szCs w:val="20"/>
              </w:rPr>
            </w:pPr>
            <w:r>
              <w:rPr>
                <w:sz w:val="20"/>
                <w:szCs w:val="20"/>
              </w:rPr>
              <w:t>6.3 mm jack, unbalanced</w:t>
            </w:r>
          </w:p>
        </w:tc>
        <w:tc>
          <w:tcPr>
            <w:tcW w:w="1275" w:type="dxa"/>
            <w:shd w:val="clear" w:color="auto" w:fill="auto"/>
            <w:vAlign w:val="center"/>
            <w:hideMark/>
          </w:tcPr>
          <w:p w14:paraId="41E1FC25" w14:textId="77777777" w:rsidR="00E64056" w:rsidRDefault="00E64056">
            <w:pPr>
              <w:jc w:val="center"/>
              <w:rPr>
                <w:b/>
                <w:bCs/>
              </w:rPr>
            </w:pPr>
            <w:r>
              <w:rPr>
                <w:b/>
                <w:bCs/>
              </w:rPr>
              <w:t> </w:t>
            </w:r>
          </w:p>
        </w:tc>
        <w:tc>
          <w:tcPr>
            <w:tcW w:w="1134" w:type="dxa"/>
            <w:shd w:val="clear" w:color="auto" w:fill="auto"/>
            <w:vAlign w:val="center"/>
            <w:hideMark/>
          </w:tcPr>
          <w:p w14:paraId="1592F33B" w14:textId="77777777" w:rsidR="00E64056" w:rsidRDefault="00E64056">
            <w:pPr>
              <w:jc w:val="center"/>
              <w:rPr>
                <w:b/>
                <w:bCs/>
              </w:rPr>
            </w:pPr>
            <w:r>
              <w:rPr>
                <w:b/>
                <w:bCs/>
              </w:rPr>
              <w:t> </w:t>
            </w:r>
          </w:p>
        </w:tc>
        <w:tc>
          <w:tcPr>
            <w:tcW w:w="1072" w:type="dxa"/>
            <w:shd w:val="clear" w:color="auto" w:fill="auto"/>
            <w:vAlign w:val="center"/>
            <w:hideMark/>
          </w:tcPr>
          <w:p w14:paraId="4189E577" w14:textId="77777777" w:rsidR="00E64056" w:rsidRDefault="00E64056">
            <w:pPr>
              <w:jc w:val="center"/>
            </w:pPr>
            <w:r>
              <w:t> </w:t>
            </w:r>
          </w:p>
        </w:tc>
      </w:tr>
      <w:tr w:rsidR="00E64056" w14:paraId="391C4D15" w14:textId="77777777" w:rsidTr="008C0E92">
        <w:tc>
          <w:tcPr>
            <w:tcW w:w="988" w:type="dxa"/>
            <w:shd w:val="clear" w:color="auto" w:fill="auto"/>
            <w:vAlign w:val="center"/>
            <w:hideMark/>
          </w:tcPr>
          <w:p w14:paraId="22A45748" w14:textId="77777777" w:rsidR="00E64056" w:rsidRDefault="00E64056">
            <w:pPr>
              <w:jc w:val="center"/>
            </w:pPr>
            <w:r>
              <w:t> </w:t>
            </w:r>
          </w:p>
        </w:tc>
        <w:tc>
          <w:tcPr>
            <w:tcW w:w="1984" w:type="dxa"/>
            <w:shd w:val="clear" w:color="auto" w:fill="auto"/>
            <w:vAlign w:val="center"/>
            <w:hideMark/>
          </w:tcPr>
          <w:p w14:paraId="15B52213" w14:textId="77777777" w:rsidR="00E64056" w:rsidRDefault="00E64056">
            <w:pPr>
              <w:rPr>
                <w:sz w:val="20"/>
                <w:szCs w:val="20"/>
              </w:rPr>
            </w:pPr>
            <w:r>
              <w:rPr>
                <w:sz w:val="20"/>
                <w:szCs w:val="20"/>
              </w:rPr>
              <w:t>Output level</w:t>
            </w:r>
          </w:p>
        </w:tc>
        <w:tc>
          <w:tcPr>
            <w:tcW w:w="3119" w:type="dxa"/>
            <w:shd w:val="clear" w:color="auto" w:fill="auto"/>
            <w:vAlign w:val="center"/>
            <w:hideMark/>
          </w:tcPr>
          <w:p w14:paraId="60E9003A" w14:textId="77777777" w:rsidR="00E64056" w:rsidRDefault="00E64056">
            <w:pPr>
              <w:rPr>
                <w:sz w:val="20"/>
                <w:szCs w:val="20"/>
              </w:rPr>
            </w:pPr>
            <w:r>
              <w:rPr>
                <w:sz w:val="20"/>
                <w:szCs w:val="20"/>
              </w:rPr>
              <w:t>0 dBV (max)</w:t>
            </w:r>
          </w:p>
        </w:tc>
        <w:tc>
          <w:tcPr>
            <w:tcW w:w="2126" w:type="dxa"/>
            <w:shd w:val="clear" w:color="auto" w:fill="auto"/>
            <w:vAlign w:val="center"/>
            <w:hideMark/>
          </w:tcPr>
          <w:p w14:paraId="65BA9C4A" w14:textId="77777777" w:rsidR="00E64056" w:rsidRDefault="00E64056">
            <w:pPr>
              <w:rPr>
                <w:sz w:val="20"/>
                <w:szCs w:val="20"/>
              </w:rPr>
            </w:pPr>
            <w:r>
              <w:rPr>
                <w:sz w:val="20"/>
                <w:szCs w:val="20"/>
              </w:rPr>
              <w:t>Output level</w:t>
            </w:r>
          </w:p>
        </w:tc>
        <w:tc>
          <w:tcPr>
            <w:tcW w:w="2977" w:type="dxa"/>
            <w:shd w:val="clear" w:color="auto" w:fill="auto"/>
            <w:vAlign w:val="center"/>
            <w:hideMark/>
          </w:tcPr>
          <w:p w14:paraId="430AC050" w14:textId="77777777" w:rsidR="00E64056" w:rsidRDefault="00E64056">
            <w:pPr>
              <w:rPr>
                <w:sz w:val="20"/>
                <w:szCs w:val="20"/>
              </w:rPr>
            </w:pPr>
            <w:r>
              <w:rPr>
                <w:sz w:val="20"/>
                <w:szCs w:val="20"/>
              </w:rPr>
              <w:t>0 dBV (max)</w:t>
            </w:r>
          </w:p>
        </w:tc>
        <w:tc>
          <w:tcPr>
            <w:tcW w:w="1275" w:type="dxa"/>
            <w:shd w:val="clear" w:color="auto" w:fill="auto"/>
            <w:vAlign w:val="center"/>
            <w:hideMark/>
          </w:tcPr>
          <w:p w14:paraId="0E809974" w14:textId="77777777" w:rsidR="00E64056" w:rsidRDefault="00E64056">
            <w:pPr>
              <w:jc w:val="center"/>
              <w:rPr>
                <w:b/>
                <w:bCs/>
              </w:rPr>
            </w:pPr>
            <w:r>
              <w:rPr>
                <w:b/>
                <w:bCs/>
              </w:rPr>
              <w:t> </w:t>
            </w:r>
          </w:p>
        </w:tc>
        <w:tc>
          <w:tcPr>
            <w:tcW w:w="1134" w:type="dxa"/>
            <w:shd w:val="clear" w:color="auto" w:fill="auto"/>
            <w:vAlign w:val="center"/>
            <w:hideMark/>
          </w:tcPr>
          <w:p w14:paraId="768BA931" w14:textId="77777777" w:rsidR="00E64056" w:rsidRDefault="00E64056">
            <w:pPr>
              <w:jc w:val="center"/>
              <w:rPr>
                <w:b/>
                <w:bCs/>
              </w:rPr>
            </w:pPr>
            <w:r>
              <w:rPr>
                <w:b/>
                <w:bCs/>
              </w:rPr>
              <w:t> </w:t>
            </w:r>
          </w:p>
        </w:tc>
        <w:tc>
          <w:tcPr>
            <w:tcW w:w="1072" w:type="dxa"/>
            <w:shd w:val="clear" w:color="auto" w:fill="auto"/>
            <w:vAlign w:val="center"/>
            <w:hideMark/>
          </w:tcPr>
          <w:p w14:paraId="66E6A387" w14:textId="77777777" w:rsidR="00E64056" w:rsidRDefault="00E64056">
            <w:pPr>
              <w:jc w:val="center"/>
            </w:pPr>
            <w:r>
              <w:t> </w:t>
            </w:r>
          </w:p>
        </w:tc>
      </w:tr>
      <w:tr w:rsidR="00E64056" w14:paraId="1C1840CE" w14:textId="77777777" w:rsidTr="008C0E92">
        <w:tc>
          <w:tcPr>
            <w:tcW w:w="988" w:type="dxa"/>
            <w:shd w:val="clear" w:color="auto" w:fill="auto"/>
            <w:vAlign w:val="center"/>
            <w:hideMark/>
          </w:tcPr>
          <w:p w14:paraId="0DC5ECB5" w14:textId="77777777" w:rsidR="00E64056" w:rsidRDefault="00E64056">
            <w:pPr>
              <w:jc w:val="center"/>
            </w:pPr>
            <w:r>
              <w:t> </w:t>
            </w:r>
          </w:p>
        </w:tc>
        <w:tc>
          <w:tcPr>
            <w:tcW w:w="1984" w:type="dxa"/>
            <w:shd w:val="clear" w:color="auto" w:fill="auto"/>
            <w:vAlign w:val="center"/>
            <w:hideMark/>
          </w:tcPr>
          <w:p w14:paraId="7D169991" w14:textId="77777777" w:rsidR="00E64056" w:rsidRDefault="00E64056">
            <w:pPr>
              <w:rPr>
                <w:sz w:val="20"/>
                <w:szCs w:val="20"/>
              </w:rPr>
            </w:pPr>
            <w:r>
              <w:rPr>
                <w:sz w:val="20"/>
                <w:szCs w:val="20"/>
              </w:rPr>
              <w:t>Output impedance</w:t>
            </w:r>
          </w:p>
        </w:tc>
        <w:tc>
          <w:tcPr>
            <w:tcW w:w="3119" w:type="dxa"/>
            <w:shd w:val="clear" w:color="auto" w:fill="auto"/>
            <w:vAlign w:val="center"/>
            <w:hideMark/>
          </w:tcPr>
          <w:p w14:paraId="670E4A42" w14:textId="77777777" w:rsidR="00E64056" w:rsidRDefault="00E64056">
            <w:pPr>
              <w:rPr>
                <w:sz w:val="20"/>
                <w:szCs w:val="20"/>
              </w:rPr>
            </w:pPr>
            <w:r>
              <w:rPr>
                <w:sz w:val="20"/>
                <w:szCs w:val="20"/>
              </w:rPr>
              <w:t>2.2 kohm</w:t>
            </w:r>
          </w:p>
        </w:tc>
        <w:tc>
          <w:tcPr>
            <w:tcW w:w="2126" w:type="dxa"/>
            <w:shd w:val="clear" w:color="auto" w:fill="auto"/>
            <w:vAlign w:val="center"/>
            <w:hideMark/>
          </w:tcPr>
          <w:p w14:paraId="2A43A61C" w14:textId="77777777" w:rsidR="00E64056" w:rsidRDefault="00E64056">
            <w:pPr>
              <w:rPr>
                <w:sz w:val="20"/>
                <w:szCs w:val="20"/>
              </w:rPr>
            </w:pPr>
            <w:r>
              <w:rPr>
                <w:sz w:val="20"/>
                <w:szCs w:val="20"/>
              </w:rPr>
              <w:t>Output impedance</w:t>
            </w:r>
          </w:p>
        </w:tc>
        <w:tc>
          <w:tcPr>
            <w:tcW w:w="2977" w:type="dxa"/>
            <w:shd w:val="clear" w:color="auto" w:fill="auto"/>
            <w:vAlign w:val="center"/>
            <w:hideMark/>
          </w:tcPr>
          <w:p w14:paraId="00485BBD" w14:textId="77777777" w:rsidR="00E64056" w:rsidRDefault="00E64056">
            <w:pPr>
              <w:rPr>
                <w:sz w:val="20"/>
                <w:szCs w:val="20"/>
              </w:rPr>
            </w:pPr>
            <w:r>
              <w:rPr>
                <w:sz w:val="20"/>
                <w:szCs w:val="20"/>
              </w:rPr>
              <w:t>2.2 kohm</w:t>
            </w:r>
          </w:p>
        </w:tc>
        <w:tc>
          <w:tcPr>
            <w:tcW w:w="1275" w:type="dxa"/>
            <w:shd w:val="clear" w:color="auto" w:fill="auto"/>
            <w:vAlign w:val="center"/>
            <w:hideMark/>
          </w:tcPr>
          <w:p w14:paraId="72F413C9" w14:textId="77777777" w:rsidR="00E64056" w:rsidRDefault="00E64056">
            <w:pPr>
              <w:jc w:val="center"/>
              <w:rPr>
                <w:b/>
                <w:bCs/>
              </w:rPr>
            </w:pPr>
            <w:r>
              <w:rPr>
                <w:b/>
                <w:bCs/>
              </w:rPr>
              <w:t> </w:t>
            </w:r>
          </w:p>
        </w:tc>
        <w:tc>
          <w:tcPr>
            <w:tcW w:w="1134" w:type="dxa"/>
            <w:shd w:val="clear" w:color="auto" w:fill="auto"/>
            <w:vAlign w:val="center"/>
            <w:hideMark/>
          </w:tcPr>
          <w:p w14:paraId="18A7F3B8" w14:textId="77777777" w:rsidR="00E64056" w:rsidRDefault="00E64056">
            <w:pPr>
              <w:jc w:val="center"/>
              <w:rPr>
                <w:b/>
                <w:bCs/>
              </w:rPr>
            </w:pPr>
            <w:r>
              <w:rPr>
                <w:b/>
                <w:bCs/>
              </w:rPr>
              <w:t> </w:t>
            </w:r>
          </w:p>
        </w:tc>
        <w:tc>
          <w:tcPr>
            <w:tcW w:w="1072" w:type="dxa"/>
            <w:shd w:val="clear" w:color="auto" w:fill="auto"/>
            <w:vAlign w:val="center"/>
            <w:hideMark/>
          </w:tcPr>
          <w:p w14:paraId="7E3D98B5" w14:textId="77777777" w:rsidR="00E64056" w:rsidRDefault="00E64056">
            <w:pPr>
              <w:jc w:val="center"/>
            </w:pPr>
            <w:r>
              <w:t> </w:t>
            </w:r>
          </w:p>
        </w:tc>
      </w:tr>
      <w:tr w:rsidR="00E64056" w14:paraId="0EEDBC00" w14:textId="77777777" w:rsidTr="008C0E92">
        <w:tc>
          <w:tcPr>
            <w:tcW w:w="988" w:type="dxa"/>
            <w:shd w:val="clear" w:color="auto" w:fill="auto"/>
            <w:vAlign w:val="center"/>
            <w:hideMark/>
          </w:tcPr>
          <w:p w14:paraId="697AEBC9" w14:textId="77777777" w:rsidR="00E64056" w:rsidRDefault="00E64056">
            <w:pPr>
              <w:jc w:val="center"/>
            </w:pPr>
            <w:r>
              <w:t> </w:t>
            </w:r>
          </w:p>
        </w:tc>
        <w:tc>
          <w:tcPr>
            <w:tcW w:w="1984" w:type="dxa"/>
            <w:shd w:val="clear" w:color="auto" w:fill="auto"/>
            <w:vAlign w:val="center"/>
            <w:hideMark/>
          </w:tcPr>
          <w:p w14:paraId="2BB46CC4" w14:textId="77777777" w:rsidR="00E64056" w:rsidRDefault="00E64056">
            <w:pPr>
              <w:rPr>
                <w:sz w:val="20"/>
                <w:szCs w:val="20"/>
              </w:rPr>
            </w:pPr>
            <w:r>
              <w:rPr>
                <w:sz w:val="20"/>
                <w:szCs w:val="20"/>
              </w:rPr>
              <w:t>Squelch</w:t>
            </w:r>
          </w:p>
        </w:tc>
        <w:tc>
          <w:tcPr>
            <w:tcW w:w="3119" w:type="dxa"/>
            <w:shd w:val="clear" w:color="auto" w:fill="auto"/>
            <w:vAlign w:val="center"/>
            <w:hideMark/>
          </w:tcPr>
          <w:p w14:paraId="43BD6083" w14:textId="77777777" w:rsidR="00E64056" w:rsidRDefault="00E64056">
            <w:pPr>
              <w:rPr>
                <w:sz w:val="20"/>
                <w:szCs w:val="20"/>
              </w:rPr>
            </w:pPr>
            <w:r>
              <w:rPr>
                <w:sz w:val="20"/>
                <w:szCs w:val="20"/>
              </w:rPr>
              <w:t>Pilot tone and noise mute</w:t>
            </w:r>
          </w:p>
        </w:tc>
        <w:tc>
          <w:tcPr>
            <w:tcW w:w="2126" w:type="dxa"/>
            <w:shd w:val="clear" w:color="auto" w:fill="auto"/>
            <w:vAlign w:val="center"/>
            <w:hideMark/>
          </w:tcPr>
          <w:p w14:paraId="532C5C1A" w14:textId="77777777" w:rsidR="00E64056" w:rsidRDefault="00E64056">
            <w:pPr>
              <w:rPr>
                <w:sz w:val="20"/>
                <w:szCs w:val="20"/>
              </w:rPr>
            </w:pPr>
            <w:r>
              <w:rPr>
                <w:sz w:val="20"/>
                <w:szCs w:val="20"/>
              </w:rPr>
              <w:t>Squelch</w:t>
            </w:r>
          </w:p>
        </w:tc>
        <w:tc>
          <w:tcPr>
            <w:tcW w:w="2977" w:type="dxa"/>
            <w:shd w:val="clear" w:color="auto" w:fill="auto"/>
            <w:vAlign w:val="center"/>
            <w:hideMark/>
          </w:tcPr>
          <w:p w14:paraId="67D63B77" w14:textId="77777777" w:rsidR="00E64056" w:rsidRDefault="00E64056">
            <w:pPr>
              <w:rPr>
                <w:sz w:val="20"/>
                <w:szCs w:val="20"/>
              </w:rPr>
            </w:pPr>
            <w:r>
              <w:rPr>
                <w:sz w:val="20"/>
                <w:szCs w:val="20"/>
              </w:rPr>
              <w:t>Pilot tone and noise mute</w:t>
            </w:r>
          </w:p>
        </w:tc>
        <w:tc>
          <w:tcPr>
            <w:tcW w:w="1275" w:type="dxa"/>
            <w:shd w:val="clear" w:color="auto" w:fill="auto"/>
            <w:vAlign w:val="center"/>
            <w:hideMark/>
          </w:tcPr>
          <w:p w14:paraId="20B44542" w14:textId="77777777" w:rsidR="00E64056" w:rsidRDefault="00E64056">
            <w:pPr>
              <w:jc w:val="center"/>
              <w:rPr>
                <w:b/>
                <w:bCs/>
              </w:rPr>
            </w:pPr>
            <w:r>
              <w:rPr>
                <w:b/>
                <w:bCs/>
              </w:rPr>
              <w:t> </w:t>
            </w:r>
          </w:p>
        </w:tc>
        <w:tc>
          <w:tcPr>
            <w:tcW w:w="1134" w:type="dxa"/>
            <w:shd w:val="clear" w:color="auto" w:fill="auto"/>
            <w:vAlign w:val="center"/>
            <w:hideMark/>
          </w:tcPr>
          <w:p w14:paraId="3ED1C693" w14:textId="77777777" w:rsidR="00E64056" w:rsidRDefault="00E64056">
            <w:pPr>
              <w:jc w:val="center"/>
              <w:rPr>
                <w:b/>
                <w:bCs/>
              </w:rPr>
            </w:pPr>
            <w:r>
              <w:rPr>
                <w:b/>
                <w:bCs/>
              </w:rPr>
              <w:t> </w:t>
            </w:r>
          </w:p>
        </w:tc>
        <w:tc>
          <w:tcPr>
            <w:tcW w:w="1072" w:type="dxa"/>
            <w:shd w:val="clear" w:color="auto" w:fill="auto"/>
            <w:vAlign w:val="center"/>
            <w:hideMark/>
          </w:tcPr>
          <w:p w14:paraId="10BBC7D4" w14:textId="77777777" w:rsidR="00E64056" w:rsidRDefault="00E64056">
            <w:pPr>
              <w:jc w:val="center"/>
            </w:pPr>
            <w:r>
              <w:t> </w:t>
            </w:r>
          </w:p>
        </w:tc>
      </w:tr>
      <w:tr w:rsidR="00E64056" w14:paraId="3557B9A9" w14:textId="77777777" w:rsidTr="008C0E92">
        <w:tc>
          <w:tcPr>
            <w:tcW w:w="988" w:type="dxa"/>
            <w:shd w:val="clear" w:color="auto" w:fill="auto"/>
            <w:vAlign w:val="center"/>
            <w:hideMark/>
          </w:tcPr>
          <w:p w14:paraId="51521761" w14:textId="77777777" w:rsidR="00E64056" w:rsidRDefault="00E64056">
            <w:pPr>
              <w:jc w:val="center"/>
            </w:pPr>
            <w:r>
              <w:t> </w:t>
            </w:r>
          </w:p>
        </w:tc>
        <w:tc>
          <w:tcPr>
            <w:tcW w:w="1984" w:type="dxa"/>
            <w:shd w:val="clear" w:color="auto" w:fill="auto"/>
            <w:vAlign w:val="center"/>
            <w:hideMark/>
          </w:tcPr>
          <w:p w14:paraId="5557B3BC" w14:textId="77777777" w:rsidR="00E64056" w:rsidRDefault="00E64056">
            <w:pPr>
              <w:rPr>
                <w:sz w:val="20"/>
                <w:szCs w:val="20"/>
              </w:rPr>
            </w:pPr>
            <w:r>
              <w:rPr>
                <w:sz w:val="20"/>
                <w:szCs w:val="20"/>
              </w:rPr>
              <w:t>Bảo hành</w:t>
            </w:r>
          </w:p>
        </w:tc>
        <w:tc>
          <w:tcPr>
            <w:tcW w:w="3119" w:type="dxa"/>
            <w:shd w:val="clear" w:color="auto" w:fill="auto"/>
            <w:vAlign w:val="center"/>
            <w:hideMark/>
          </w:tcPr>
          <w:p w14:paraId="209728C9" w14:textId="77777777" w:rsidR="00E64056" w:rsidRDefault="00E64056">
            <w:pPr>
              <w:rPr>
                <w:sz w:val="20"/>
                <w:szCs w:val="20"/>
              </w:rPr>
            </w:pPr>
            <w:r>
              <w:rPr>
                <w:sz w:val="20"/>
                <w:szCs w:val="20"/>
              </w:rPr>
              <w:t xml:space="preserve"> 12 tháng</w:t>
            </w:r>
          </w:p>
        </w:tc>
        <w:tc>
          <w:tcPr>
            <w:tcW w:w="2126" w:type="dxa"/>
            <w:shd w:val="clear" w:color="auto" w:fill="auto"/>
            <w:vAlign w:val="center"/>
            <w:hideMark/>
          </w:tcPr>
          <w:p w14:paraId="620479AA" w14:textId="77777777" w:rsidR="00E64056" w:rsidRDefault="00E64056">
            <w:pPr>
              <w:rPr>
                <w:sz w:val="20"/>
                <w:szCs w:val="20"/>
              </w:rPr>
            </w:pPr>
            <w:r>
              <w:rPr>
                <w:sz w:val="20"/>
                <w:szCs w:val="20"/>
              </w:rPr>
              <w:t>Bảo hành</w:t>
            </w:r>
          </w:p>
        </w:tc>
        <w:tc>
          <w:tcPr>
            <w:tcW w:w="2977" w:type="dxa"/>
            <w:shd w:val="clear" w:color="auto" w:fill="auto"/>
            <w:vAlign w:val="center"/>
            <w:hideMark/>
          </w:tcPr>
          <w:p w14:paraId="60BC5602" w14:textId="77777777" w:rsidR="00E64056" w:rsidRDefault="00E64056">
            <w:pPr>
              <w:rPr>
                <w:sz w:val="20"/>
                <w:szCs w:val="20"/>
              </w:rPr>
            </w:pPr>
            <w:r>
              <w:rPr>
                <w:sz w:val="20"/>
                <w:szCs w:val="20"/>
              </w:rPr>
              <w:t xml:space="preserve"> 12 tháng</w:t>
            </w:r>
          </w:p>
        </w:tc>
        <w:tc>
          <w:tcPr>
            <w:tcW w:w="1275" w:type="dxa"/>
            <w:shd w:val="clear" w:color="auto" w:fill="auto"/>
            <w:vAlign w:val="center"/>
            <w:hideMark/>
          </w:tcPr>
          <w:p w14:paraId="343C701B" w14:textId="77777777" w:rsidR="00E64056" w:rsidRDefault="00E64056">
            <w:pPr>
              <w:jc w:val="center"/>
              <w:rPr>
                <w:b/>
                <w:bCs/>
              </w:rPr>
            </w:pPr>
            <w:r>
              <w:rPr>
                <w:b/>
                <w:bCs/>
              </w:rPr>
              <w:t> </w:t>
            </w:r>
          </w:p>
        </w:tc>
        <w:tc>
          <w:tcPr>
            <w:tcW w:w="1134" w:type="dxa"/>
            <w:shd w:val="clear" w:color="auto" w:fill="auto"/>
            <w:vAlign w:val="center"/>
            <w:hideMark/>
          </w:tcPr>
          <w:p w14:paraId="0DA58C6F" w14:textId="77777777" w:rsidR="00E64056" w:rsidRDefault="00E64056">
            <w:pPr>
              <w:jc w:val="center"/>
              <w:rPr>
                <w:b/>
                <w:bCs/>
              </w:rPr>
            </w:pPr>
            <w:r>
              <w:rPr>
                <w:b/>
                <w:bCs/>
              </w:rPr>
              <w:t> </w:t>
            </w:r>
          </w:p>
        </w:tc>
        <w:tc>
          <w:tcPr>
            <w:tcW w:w="1072" w:type="dxa"/>
            <w:shd w:val="clear" w:color="auto" w:fill="auto"/>
            <w:vAlign w:val="center"/>
            <w:hideMark/>
          </w:tcPr>
          <w:p w14:paraId="230942E3" w14:textId="77777777" w:rsidR="00E64056" w:rsidRDefault="00E64056">
            <w:pPr>
              <w:jc w:val="center"/>
            </w:pPr>
            <w:r>
              <w:t> </w:t>
            </w:r>
          </w:p>
        </w:tc>
      </w:tr>
      <w:tr w:rsidR="00E64056" w14:paraId="361E9B4D" w14:textId="77777777" w:rsidTr="008C0E92">
        <w:tc>
          <w:tcPr>
            <w:tcW w:w="988" w:type="dxa"/>
            <w:shd w:val="clear" w:color="auto" w:fill="auto"/>
            <w:vAlign w:val="center"/>
            <w:hideMark/>
          </w:tcPr>
          <w:p w14:paraId="017A4EE8" w14:textId="77777777" w:rsidR="00E64056" w:rsidRDefault="00E64056">
            <w:pPr>
              <w:jc w:val="center"/>
            </w:pPr>
            <w:r>
              <w:t>10</w:t>
            </w:r>
          </w:p>
        </w:tc>
        <w:tc>
          <w:tcPr>
            <w:tcW w:w="1984" w:type="dxa"/>
            <w:shd w:val="clear" w:color="auto" w:fill="auto"/>
            <w:noWrap/>
            <w:vAlign w:val="center"/>
            <w:hideMark/>
          </w:tcPr>
          <w:p w14:paraId="4C31CAD6" w14:textId="77777777" w:rsidR="00E64056" w:rsidRDefault="00E64056">
            <w:pPr>
              <w:rPr>
                <w:b/>
                <w:bCs/>
              </w:rPr>
            </w:pPr>
            <w:r>
              <w:rPr>
                <w:b/>
                <w:bCs/>
              </w:rPr>
              <w:t>Míc không dây cài áo</w:t>
            </w:r>
          </w:p>
        </w:tc>
        <w:tc>
          <w:tcPr>
            <w:tcW w:w="3119" w:type="dxa"/>
            <w:shd w:val="clear" w:color="auto" w:fill="auto"/>
            <w:vAlign w:val="center"/>
            <w:hideMark/>
          </w:tcPr>
          <w:p w14:paraId="2D3F4232" w14:textId="77777777" w:rsidR="00E64056" w:rsidRDefault="00E64056">
            <w:r>
              <w:t> </w:t>
            </w:r>
          </w:p>
        </w:tc>
        <w:tc>
          <w:tcPr>
            <w:tcW w:w="2126" w:type="dxa"/>
            <w:shd w:val="clear" w:color="auto" w:fill="auto"/>
            <w:noWrap/>
            <w:vAlign w:val="center"/>
            <w:hideMark/>
          </w:tcPr>
          <w:p w14:paraId="6EDB3DEB" w14:textId="77777777" w:rsidR="00E64056" w:rsidRDefault="00E64056">
            <w:pPr>
              <w:rPr>
                <w:b/>
                <w:bCs/>
              </w:rPr>
            </w:pPr>
            <w:r>
              <w:rPr>
                <w:b/>
                <w:bCs/>
              </w:rPr>
              <w:t>Míc không dây cài áo</w:t>
            </w:r>
          </w:p>
        </w:tc>
        <w:tc>
          <w:tcPr>
            <w:tcW w:w="2977" w:type="dxa"/>
            <w:shd w:val="clear" w:color="auto" w:fill="auto"/>
            <w:vAlign w:val="center"/>
            <w:hideMark/>
          </w:tcPr>
          <w:p w14:paraId="6BE364B1" w14:textId="77777777" w:rsidR="00E64056" w:rsidRDefault="00E64056">
            <w:r>
              <w:t> </w:t>
            </w:r>
          </w:p>
        </w:tc>
        <w:tc>
          <w:tcPr>
            <w:tcW w:w="1275" w:type="dxa"/>
            <w:shd w:val="clear" w:color="auto" w:fill="auto"/>
            <w:vAlign w:val="center"/>
            <w:hideMark/>
          </w:tcPr>
          <w:p w14:paraId="0D9AD21D" w14:textId="77777777" w:rsidR="00E64056" w:rsidRDefault="00E64056">
            <w:pPr>
              <w:jc w:val="center"/>
              <w:rPr>
                <w:b/>
                <w:bCs/>
              </w:rPr>
            </w:pPr>
            <w:r>
              <w:rPr>
                <w:b/>
                <w:bCs/>
              </w:rPr>
              <w:t>MW1-RX-F5/MW1-LTX-F5</w:t>
            </w:r>
          </w:p>
        </w:tc>
        <w:tc>
          <w:tcPr>
            <w:tcW w:w="1134" w:type="dxa"/>
            <w:shd w:val="clear" w:color="auto" w:fill="auto"/>
            <w:vAlign w:val="center"/>
            <w:hideMark/>
          </w:tcPr>
          <w:p w14:paraId="077B6719" w14:textId="77777777" w:rsidR="00E64056" w:rsidRDefault="00E64056">
            <w:pPr>
              <w:jc w:val="center"/>
              <w:rPr>
                <w:b/>
                <w:bCs/>
              </w:rPr>
            </w:pPr>
            <w:r>
              <w:rPr>
                <w:b/>
                <w:bCs/>
              </w:rPr>
              <w:t>Bosch</w:t>
            </w:r>
          </w:p>
        </w:tc>
        <w:tc>
          <w:tcPr>
            <w:tcW w:w="1072" w:type="dxa"/>
            <w:shd w:val="clear" w:color="auto" w:fill="auto"/>
            <w:vAlign w:val="center"/>
            <w:hideMark/>
          </w:tcPr>
          <w:p w14:paraId="242EE547" w14:textId="32806047" w:rsidR="00E64056" w:rsidRDefault="00FF77EB">
            <w:pPr>
              <w:jc w:val="center"/>
            </w:pPr>
            <w:r>
              <w:rPr>
                <w:b/>
                <w:bCs/>
                <w:lang w:val="vi-VN"/>
              </w:rPr>
              <w:t>Không thay đổi</w:t>
            </w:r>
          </w:p>
        </w:tc>
      </w:tr>
      <w:tr w:rsidR="00E64056" w14:paraId="3BBBB71F" w14:textId="77777777" w:rsidTr="008C0E92">
        <w:tc>
          <w:tcPr>
            <w:tcW w:w="988" w:type="dxa"/>
            <w:shd w:val="clear" w:color="auto" w:fill="auto"/>
            <w:vAlign w:val="center"/>
            <w:hideMark/>
          </w:tcPr>
          <w:p w14:paraId="4F38AFE4" w14:textId="77777777" w:rsidR="00E64056" w:rsidRDefault="00E64056">
            <w:pPr>
              <w:jc w:val="center"/>
            </w:pPr>
            <w:r>
              <w:t> </w:t>
            </w:r>
          </w:p>
        </w:tc>
        <w:tc>
          <w:tcPr>
            <w:tcW w:w="1984" w:type="dxa"/>
            <w:shd w:val="clear" w:color="auto" w:fill="auto"/>
            <w:vAlign w:val="center"/>
            <w:hideMark/>
          </w:tcPr>
          <w:p w14:paraId="4CC08C47" w14:textId="77777777" w:rsidR="00E64056" w:rsidRDefault="00E64056">
            <w:pPr>
              <w:rPr>
                <w:sz w:val="20"/>
                <w:szCs w:val="20"/>
              </w:rPr>
            </w:pPr>
            <w:r>
              <w:rPr>
                <w:sz w:val="20"/>
                <w:szCs w:val="20"/>
              </w:rPr>
              <w:t>Belt-pack</w:t>
            </w:r>
          </w:p>
        </w:tc>
        <w:tc>
          <w:tcPr>
            <w:tcW w:w="3119" w:type="dxa"/>
            <w:shd w:val="clear" w:color="auto" w:fill="auto"/>
            <w:vAlign w:val="center"/>
            <w:hideMark/>
          </w:tcPr>
          <w:p w14:paraId="11D26074" w14:textId="77777777" w:rsidR="00E64056" w:rsidRDefault="00E64056">
            <w:pPr>
              <w:rPr>
                <w:sz w:val="20"/>
                <w:szCs w:val="20"/>
              </w:rPr>
            </w:pPr>
            <w:r>
              <w:rPr>
                <w:sz w:val="20"/>
                <w:szCs w:val="20"/>
              </w:rPr>
              <w:t> </w:t>
            </w:r>
          </w:p>
        </w:tc>
        <w:tc>
          <w:tcPr>
            <w:tcW w:w="2126" w:type="dxa"/>
            <w:shd w:val="clear" w:color="auto" w:fill="auto"/>
            <w:vAlign w:val="center"/>
            <w:hideMark/>
          </w:tcPr>
          <w:p w14:paraId="4ECB01C1" w14:textId="77777777" w:rsidR="00E64056" w:rsidRDefault="00E64056">
            <w:pPr>
              <w:rPr>
                <w:sz w:val="20"/>
                <w:szCs w:val="20"/>
              </w:rPr>
            </w:pPr>
            <w:r>
              <w:rPr>
                <w:sz w:val="20"/>
                <w:szCs w:val="20"/>
              </w:rPr>
              <w:t>Belt-pack</w:t>
            </w:r>
          </w:p>
        </w:tc>
        <w:tc>
          <w:tcPr>
            <w:tcW w:w="2977" w:type="dxa"/>
            <w:shd w:val="clear" w:color="auto" w:fill="auto"/>
            <w:vAlign w:val="center"/>
            <w:hideMark/>
          </w:tcPr>
          <w:p w14:paraId="5D0F2B1E" w14:textId="77777777" w:rsidR="00E64056" w:rsidRDefault="00E64056">
            <w:pPr>
              <w:rPr>
                <w:sz w:val="20"/>
                <w:szCs w:val="20"/>
              </w:rPr>
            </w:pPr>
            <w:r>
              <w:rPr>
                <w:sz w:val="20"/>
                <w:szCs w:val="20"/>
              </w:rPr>
              <w:t> </w:t>
            </w:r>
          </w:p>
        </w:tc>
        <w:tc>
          <w:tcPr>
            <w:tcW w:w="1275" w:type="dxa"/>
            <w:shd w:val="clear" w:color="auto" w:fill="auto"/>
            <w:vAlign w:val="center"/>
            <w:hideMark/>
          </w:tcPr>
          <w:p w14:paraId="29F60E38" w14:textId="77777777" w:rsidR="00E64056" w:rsidRDefault="00E64056">
            <w:pPr>
              <w:jc w:val="center"/>
              <w:rPr>
                <w:b/>
                <w:bCs/>
              </w:rPr>
            </w:pPr>
            <w:r>
              <w:rPr>
                <w:b/>
                <w:bCs/>
              </w:rPr>
              <w:t> </w:t>
            </w:r>
          </w:p>
        </w:tc>
        <w:tc>
          <w:tcPr>
            <w:tcW w:w="1134" w:type="dxa"/>
            <w:shd w:val="clear" w:color="auto" w:fill="auto"/>
            <w:vAlign w:val="center"/>
            <w:hideMark/>
          </w:tcPr>
          <w:p w14:paraId="5F8C3888" w14:textId="77777777" w:rsidR="00E64056" w:rsidRDefault="00E64056">
            <w:pPr>
              <w:jc w:val="center"/>
              <w:rPr>
                <w:b/>
                <w:bCs/>
              </w:rPr>
            </w:pPr>
            <w:r>
              <w:rPr>
                <w:b/>
                <w:bCs/>
              </w:rPr>
              <w:t> </w:t>
            </w:r>
          </w:p>
        </w:tc>
        <w:tc>
          <w:tcPr>
            <w:tcW w:w="1072" w:type="dxa"/>
            <w:shd w:val="clear" w:color="auto" w:fill="auto"/>
            <w:vAlign w:val="center"/>
            <w:hideMark/>
          </w:tcPr>
          <w:p w14:paraId="2161B078" w14:textId="77777777" w:rsidR="00E64056" w:rsidRDefault="00E64056">
            <w:pPr>
              <w:jc w:val="center"/>
            </w:pPr>
            <w:r>
              <w:t> </w:t>
            </w:r>
          </w:p>
        </w:tc>
      </w:tr>
      <w:tr w:rsidR="00E64056" w14:paraId="379BE8DB" w14:textId="77777777" w:rsidTr="008C0E92">
        <w:tc>
          <w:tcPr>
            <w:tcW w:w="988" w:type="dxa"/>
            <w:shd w:val="clear" w:color="auto" w:fill="auto"/>
            <w:vAlign w:val="center"/>
            <w:hideMark/>
          </w:tcPr>
          <w:p w14:paraId="2B6CFDB3" w14:textId="77777777" w:rsidR="00E64056" w:rsidRDefault="00E64056">
            <w:pPr>
              <w:jc w:val="center"/>
            </w:pPr>
            <w:r>
              <w:t> </w:t>
            </w:r>
          </w:p>
        </w:tc>
        <w:tc>
          <w:tcPr>
            <w:tcW w:w="1984" w:type="dxa"/>
            <w:shd w:val="clear" w:color="auto" w:fill="auto"/>
            <w:vAlign w:val="center"/>
            <w:hideMark/>
          </w:tcPr>
          <w:p w14:paraId="0F4D82EA" w14:textId="77777777" w:rsidR="00E64056" w:rsidRDefault="00E64056">
            <w:pPr>
              <w:rPr>
                <w:sz w:val="20"/>
                <w:szCs w:val="20"/>
              </w:rPr>
            </w:pPr>
            <w:r>
              <w:rPr>
                <w:sz w:val="20"/>
                <w:szCs w:val="20"/>
              </w:rPr>
              <w:t>Batteries</w:t>
            </w:r>
          </w:p>
        </w:tc>
        <w:tc>
          <w:tcPr>
            <w:tcW w:w="3119" w:type="dxa"/>
            <w:shd w:val="clear" w:color="auto" w:fill="auto"/>
            <w:vAlign w:val="center"/>
            <w:hideMark/>
          </w:tcPr>
          <w:p w14:paraId="2BA3F80B" w14:textId="77777777" w:rsidR="00E64056" w:rsidRDefault="00E64056">
            <w:pPr>
              <w:rPr>
                <w:sz w:val="20"/>
                <w:szCs w:val="20"/>
              </w:rPr>
            </w:pPr>
            <w:r>
              <w:rPr>
                <w:sz w:val="20"/>
                <w:szCs w:val="20"/>
              </w:rPr>
              <w:t>2 x LR6/AA/UM3 1.5 V</w:t>
            </w:r>
          </w:p>
        </w:tc>
        <w:tc>
          <w:tcPr>
            <w:tcW w:w="2126" w:type="dxa"/>
            <w:shd w:val="clear" w:color="auto" w:fill="auto"/>
            <w:vAlign w:val="center"/>
            <w:hideMark/>
          </w:tcPr>
          <w:p w14:paraId="4C6F77D7" w14:textId="77777777" w:rsidR="00E64056" w:rsidRDefault="00E64056">
            <w:pPr>
              <w:rPr>
                <w:sz w:val="20"/>
                <w:szCs w:val="20"/>
              </w:rPr>
            </w:pPr>
            <w:r>
              <w:rPr>
                <w:sz w:val="20"/>
                <w:szCs w:val="20"/>
              </w:rPr>
              <w:t>Batteries</w:t>
            </w:r>
          </w:p>
        </w:tc>
        <w:tc>
          <w:tcPr>
            <w:tcW w:w="2977" w:type="dxa"/>
            <w:shd w:val="clear" w:color="auto" w:fill="auto"/>
            <w:vAlign w:val="center"/>
            <w:hideMark/>
          </w:tcPr>
          <w:p w14:paraId="6B5555A2" w14:textId="77777777" w:rsidR="00E64056" w:rsidRDefault="00E64056">
            <w:pPr>
              <w:rPr>
                <w:sz w:val="20"/>
                <w:szCs w:val="20"/>
              </w:rPr>
            </w:pPr>
            <w:r>
              <w:rPr>
                <w:sz w:val="20"/>
                <w:szCs w:val="20"/>
              </w:rPr>
              <w:t>2 x LR6/AA/UM3 1.5 V</w:t>
            </w:r>
          </w:p>
        </w:tc>
        <w:tc>
          <w:tcPr>
            <w:tcW w:w="1275" w:type="dxa"/>
            <w:shd w:val="clear" w:color="auto" w:fill="auto"/>
            <w:vAlign w:val="center"/>
            <w:hideMark/>
          </w:tcPr>
          <w:p w14:paraId="43C32296" w14:textId="77777777" w:rsidR="00E64056" w:rsidRDefault="00E64056">
            <w:pPr>
              <w:jc w:val="center"/>
              <w:rPr>
                <w:b/>
                <w:bCs/>
              </w:rPr>
            </w:pPr>
            <w:r>
              <w:rPr>
                <w:b/>
                <w:bCs/>
              </w:rPr>
              <w:t> </w:t>
            </w:r>
          </w:p>
        </w:tc>
        <w:tc>
          <w:tcPr>
            <w:tcW w:w="1134" w:type="dxa"/>
            <w:shd w:val="clear" w:color="auto" w:fill="auto"/>
            <w:vAlign w:val="center"/>
            <w:hideMark/>
          </w:tcPr>
          <w:p w14:paraId="30129C5A" w14:textId="77777777" w:rsidR="00E64056" w:rsidRDefault="00E64056">
            <w:pPr>
              <w:jc w:val="center"/>
              <w:rPr>
                <w:b/>
                <w:bCs/>
              </w:rPr>
            </w:pPr>
            <w:r>
              <w:rPr>
                <w:b/>
                <w:bCs/>
              </w:rPr>
              <w:t> </w:t>
            </w:r>
          </w:p>
        </w:tc>
        <w:tc>
          <w:tcPr>
            <w:tcW w:w="1072" w:type="dxa"/>
            <w:shd w:val="clear" w:color="auto" w:fill="auto"/>
            <w:vAlign w:val="center"/>
            <w:hideMark/>
          </w:tcPr>
          <w:p w14:paraId="5504E397" w14:textId="77777777" w:rsidR="00E64056" w:rsidRDefault="00E64056">
            <w:pPr>
              <w:jc w:val="center"/>
            </w:pPr>
            <w:r>
              <w:t> </w:t>
            </w:r>
          </w:p>
        </w:tc>
      </w:tr>
      <w:tr w:rsidR="00E64056" w14:paraId="2DFBD8DA" w14:textId="77777777" w:rsidTr="008C0E92">
        <w:tc>
          <w:tcPr>
            <w:tcW w:w="988" w:type="dxa"/>
            <w:shd w:val="clear" w:color="auto" w:fill="auto"/>
            <w:vAlign w:val="center"/>
            <w:hideMark/>
          </w:tcPr>
          <w:p w14:paraId="7340DA98" w14:textId="77777777" w:rsidR="00E64056" w:rsidRDefault="00E64056">
            <w:pPr>
              <w:jc w:val="center"/>
            </w:pPr>
            <w:r>
              <w:t> </w:t>
            </w:r>
          </w:p>
        </w:tc>
        <w:tc>
          <w:tcPr>
            <w:tcW w:w="1984" w:type="dxa"/>
            <w:shd w:val="clear" w:color="auto" w:fill="auto"/>
            <w:vAlign w:val="center"/>
            <w:hideMark/>
          </w:tcPr>
          <w:p w14:paraId="1A0EEC89" w14:textId="77777777" w:rsidR="00E64056" w:rsidRDefault="00E64056">
            <w:pPr>
              <w:rPr>
                <w:sz w:val="20"/>
                <w:szCs w:val="20"/>
              </w:rPr>
            </w:pPr>
            <w:r>
              <w:rPr>
                <w:sz w:val="20"/>
                <w:szCs w:val="20"/>
              </w:rPr>
              <w:t>Battery life time</w:t>
            </w:r>
          </w:p>
        </w:tc>
        <w:tc>
          <w:tcPr>
            <w:tcW w:w="3119" w:type="dxa"/>
            <w:shd w:val="clear" w:color="auto" w:fill="auto"/>
            <w:vAlign w:val="center"/>
            <w:hideMark/>
          </w:tcPr>
          <w:p w14:paraId="49950C3A" w14:textId="77777777" w:rsidR="00E64056" w:rsidRDefault="00E64056">
            <w:pPr>
              <w:rPr>
                <w:sz w:val="20"/>
                <w:szCs w:val="20"/>
              </w:rPr>
            </w:pPr>
            <w:r>
              <w:rPr>
                <w:sz w:val="20"/>
                <w:szCs w:val="20"/>
              </w:rPr>
              <w:t>Approx. 15 hr</w:t>
            </w:r>
          </w:p>
        </w:tc>
        <w:tc>
          <w:tcPr>
            <w:tcW w:w="2126" w:type="dxa"/>
            <w:shd w:val="clear" w:color="auto" w:fill="auto"/>
            <w:vAlign w:val="center"/>
            <w:hideMark/>
          </w:tcPr>
          <w:p w14:paraId="7602D958" w14:textId="77777777" w:rsidR="00E64056" w:rsidRDefault="00E64056">
            <w:pPr>
              <w:rPr>
                <w:sz w:val="20"/>
                <w:szCs w:val="20"/>
              </w:rPr>
            </w:pPr>
            <w:r>
              <w:rPr>
                <w:sz w:val="20"/>
                <w:szCs w:val="20"/>
              </w:rPr>
              <w:t>Battery life time</w:t>
            </w:r>
          </w:p>
        </w:tc>
        <w:tc>
          <w:tcPr>
            <w:tcW w:w="2977" w:type="dxa"/>
            <w:shd w:val="clear" w:color="auto" w:fill="auto"/>
            <w:vAlign w:val="center"/>
            <w:hideMark/>
          </w:tcPr>
          <w:p w14:paraId="665901B9" w14:textId="77777777" w:rsidR="00E64056" w:rsidRDefault="00E64056">
            <w:pPr>
              <w:rPr>
                <w:sz w:val="20"/>
                <w:szCs w:val="20"/>
              </w:rPr>
            </w:pPr>
            <w:r>
              <w:rPr>
                <w:sz w:val="20"/>
                <w:szCs w:val="20"/>
              </w:rPr>
              <w:t>Approx. 15 hr</w:t>
            </w:r>
          </w:p>
        </w:tc>
        <w:tc>
          <w:tcPr>
            <w:tcW w:w="1275" w:type="dxa"/>
            <w:shd w:val="clear" w:color="auto" w:fill="auto"/>
            <w:vAlign w:val="center"/>
            <w:hideMark/>
          </w:tcPr>
          <w:p w14:paraId="7FA400AD" w14:textId="77777777" w:rsidR="00E64056" w:rsidRDefault="00E64056">
            <w:pPr>
              <w:jc w:val="center"/>
              <w:rPr>
                <w:b/>
                <w:bCs/>
              </w:rPr>
            </w:pPr>
            <w:r>
              <w:rPr>
                <w:b/>
                <w:bCs/>
              </w:rPr>
              <w:t> </w:t>
            </w:r>
          </w:p>
        </w:tc>
        <w:tc>
          <w:tcPr>
            <w:tcW w:w="1134" w:type="dxa"/>
            <w:shd w:val="clear" w:color="auto" w:fill="auto"/>
            <w:vAlign w:val="center"/>
            <w:hideMark/>
          </w:tcPr>
          <w:p w14:paraId="51BAF152" w14:textId="77777777" w:rsidR="00E64056" w:rsidRDefault="00E64056">
            <w:pPr>
              <w:jc w:val="center"/>
              <w:rPr>
                <w:b/>
                <w:bCs/>
              </w:rPr>
            </w:pPr>
            <w:r>
              <w:rPr>
                <w:b/>
                <w:bCs/>
              </w:rPr>
              <w:t> </w:t>
            </w:r>
          </w:p>
        </w:tc>
        <w:tc>
          <w:tcPr>
            <w:tcW w:w="1072" w:type="dxa"/>
            <w:shd w:val="clear" w:color="auto" w:fill="auto"/>
            <w:vAlign w:val="center"/>
            <w:hideMark/>
          </w:tcPr>
          <w:p w14:paraId="0BC8B607" w14:textId="77777777" w:rsidR="00E64056" w:rsidRDefault="00E64056">
            <w:pPr>
              <w:jc w:val="center"/>
            </w:pPr>
            <w:r>
              <w:t> </w:t>
            </w:r>
          </w:p>
        </w:tc>
      </w:tr>
      <w:tr w:rsidR="00E64056" w14:paraId="31F1E898" w14:textId="77777777" w:rsidTr="008C0E92">
        <w:tc>
          <w:tcPr>
            <w:tcW w:w="988" w:type="dxa"/>
            <w:shd w:val="clear" w:color="auto" w:fill="auto"/>
            <w:vAlign w:val="center"/>
            <w:hideMark/>
          </w:tcPr>
          <w:p w14:paraId="31BAE06A" w14:textId="77777777" w:rsidR="00E64056" w:rsidRDefault="00E64056">
            <w:pPr>
              <w:jc w:val="center"/>
            </w:pPr>
            <w:r>
              <w:t> </w:t>
            </w:r>
          </w:p>
        </w:tc>
        <w:tc>
          <w:tcPr>
            <w:tcW w:w="1984" w:type="dxa"/>
            <w:shd w:val="clear" w:color="auto" w:fill="auto"/>
            <w:vAlign w:val="center"/>
            <w:hideMark/>
          </w:tcPr>
          <w:p w14:paraId="69400557" w14:textId="77777777" w:rsidR="00E64056" w:rsidRDefault="00E64056">
            <w:pPr>
              <w:rPr>
                <w:sz w:val="20"/>
                <w:szCs w:val="20"/>
              </w:rPr>
            </w:pPr>
            <w:r>
              <w:rPr>
                <w:sz w:val="20"/>
                <w:szCs w:val="20"/>
              </w:rPr>
              <w:t>Modulation</w:t>
            </w:r>
          </w:p>
        </w:tc>
        <w:tc>
          <w:tcPr>
            <w:tcW w:w="3119" w:type="dxa"/>
            <w:shd w:val="clear" w:color="auto" w:fill="auto"/>
            <w:vAlign w:val="center"/>
            <w:hideMark/>
          </w:tcPr>
          <w:p w14:paraId="5819DBB5" w14:textId="77777777" w:rsidR="00E64056" w:rsidRDefault="00E64056">
            <w:pPr>
              <w:rPr>
                <w:sz w:val="20"/>
                <w:szCs w:val="20"/>
              </w:rPr>
            </w:pPr>
            <w:r>
              <w:rPr>
                <w:sz w:val="20"/>
                <w:szCs w:val="20"/>
              </w:rPr>
              <w:t>FM frequency modulation</w:t>
            </w:r>
          </w:p>
        </w:tc>
        <w:tc>
          <w:tcPr>
            <w:tcW w:w="2126" w:type="dxa"/>
            <w:shd w:val="clear" w:color="auto" w:fill="auto"/>
            <w:vAlign w:val="center"/>
            <w:hideMark/>
          </w:tcPr>
          <w:p w14:paraId="730E8751" w14:textId="77777777" w:rsidR="00E64056" w:rsidRDefault="00E64056">
            <w:pPr>
              <w:rPr>
                <w:sz w:val="20"/>
                <w:szCs w:val="20"/>
              </w:rPr>
            </w:pPr>
            <w:r>
              <w:rPr>
                <w:sz w:val="20"/>
                <w:szCs w:val="20"/>
              </w:rPr>
              <w:t>Modulation</w:t>
            </w:r>
          </w:p>
        </w:tc>
        <w:tc>
          <w:tcPr>
            <w:tcW w:w="2977" w:type="dxa"/>
            <w:shd w:val="clear" w:color="auto" w:fill="auto"/>
            <w:vAlign w:val="center"/>
            <w:hideMark/>
          </w:tcPr>
          <w:p w14:paraId="0F6A2318" w14:textId="77777777" w:rsidR="00E64056" w:rsidRDefault="00E64056">
            <w:pPr>
              <w:rPr>
                <w:sz w:val="20"/>
                <w:szCs w:val="20"/>
              </w:rPr>
            </w:pPr>
            <w:r>
              <w:rPr>
                <w:sz w:val="20"/>
                <w:szCs w:val="20"/>
              </w:rPr>
              <w:t>FM frequency modulation</w:t>
            </w:r>
          </w:p>
        </w:tc>
        <w:tc>
          <w:tcPr>
            <w:tcW w:w="1275" w:type="dxa"/>
            <w:shd w:val="clear" w:color="auto" w:fill="auto"/>
            <w:vAlign w:val="center"/>
            <w:hideMark/>
          </w:tcPr>
          <w:p w14:paraId="75D0FC26" w14:textId="77777777" w:rsidR="00E64056" w:rsidRDefault="00E64056">
            <w:pPr>
              <w:jc w:val="center"/>
              <w:rPr>
                <w:b/>
                <w:bCs/>
              </w:rPr>
            </w:pPr>
            <w:r>
              <w:rPr>
                <w:b/>
                <w:bCs/>
              </w:rPr>
              <w:t> </w:t>
            </w:r>
          </w:p>
        </w:tc>
        <w:tc>
          <w:tcPr>
            <w:tcW w:w="1134" w:type="dxa"/>
            <w:shd w:val="clear" w:color="auto" w:fill="auto"/>
            <w:vAlign w:val="center"/>
            <w:hideMark/>
          </w:tcPr>
          <w:p w14:paraId="6D6632FD" w14:textId="77777777" w:rsidR="00E64056" w:rsidRDefault="00E64056">
            <w:pPr>
              <w:jc w:val="center"/>
              <w:rPr>
                <w:b/>
                <w:bCs/>
              </w:rPr>
            </w:pPr>
            <w:r>
              <w:rPr>
                <w:b/>
                <w:bCs/>
              </w:rPr>
              <w:t> </w:t>
            </w:r>
          </w:p>
        </w:tc>
        <w:tc>
          <w:tcPr>
            <w:tcW w:w="1072" w:type="dxa"/>
            <w:shd w:val="clear" w:color="auto" w:fill="auto"/>
            <w:vAlign w:val="center"/>
            <w:hideMark/>
          </w:tcPr>
          <w:p w14:paraId="04BF176A" w14:textId="77777777" w:rsidR="00E64056" w:rsidRDefault="00E64056">
            <w:pPr>
              <w:jc w:val="center"/>
            </w:pPr>
            <w:r>
              <w:t> </w:t>
            </w:r>
          </w:p>
        </w:tc>
      </w:tr>
      <w:tr w:rsidR="00E64056" w14:paraId="3C012A7A" w14:textId="77777777" w:rsidTr="008C0E92">
        <w:tc>
          <w:tcPr>
            <w:tcW w:w="988" w:type="dxa"/>
            <w:shd w:val="clear" w:color="auto" w:fill="auto"/>
            <w:vAlign w:val="center"/>
            <w:hideMark/>
          </w:tcPr>
          <w:p w14:paraId="2874D3B4" w14:textId="77777777" w:rsidR="00E64056" w:rsidRDefault="00E64056">
            <w:pPr>
              <w:jc w:val="center"/>
            </w:pPr>
            <w:r>
              <w:t> </w:t>
            </w:r>
          </w:p>
        </w:tc>
        <w:tc>
          <w:tcPr>
            <w:tcW w:w="1984" w:type="dxa"/>
            <w:shd w:val="clear" w:color="auto" w:fill="auto"/>
            <w:vAlign w:val="center"/>
            <w:hideMark/>
          </w:tcPr>
          <w:p w14:paraId="24EA7AFB" w14:textId="77777777" w:rsidR="00E64056" w:rsidRDefault="00E64056">
            <w:pPr>
              <w:rPr>
                <w:sz w:val="20"/>
                <w:szCs w:val="20"/>
              </w:rPr>
            </w:pPr>
            <w:r>
              <w:rPr>
                <w:sz w:val="20"/>
                <w:szCs w:val="20"/>
              </w:rPr>
              <w:t>Frequency selection</w:t>
            </w:r>
          </w:p>
        </w:tc>
        <w:tc>
          <w:tcPr>
            <w:tcW w:w="3119" w:type="dxa"/>
            <w:shd w:val="clear" w:color="auto" w:fill="auto"/>
            <w:vAlign w:val="center"/>
            <w:hideMark/>
          </w:tcPr>
          <w:p w14:paraId="527CB9D0" w14:textId="77777777" w:rsidR="00E64056" w:rsidRDefault="00E64056">
            <w:pPr>
              <w:rPr>
                <w:sz w:val="20"/>
                <w:szCs w:val="20"/>
              </w:rPr>
            </w:pPr>
            <w:r>
              <w:rPr>
                <w:sz w:val="20"/>
                <w:szCs w:val="20"/>
              </w:rPr>
              <w:t>PLL synthesized control</w:t>
            </w:r>
          </w:p>
        </w:tc>
        <w:tc>
          <w:tcPr>
            <w:tcW w:w="2126" w:type="dxa"/>
            <w:shd w:val="clear" w:color="auto" w:fill="auto"/>
            <w:vAlign w:val="center"/>
            <w:hideMark/>
          </w:tcPr>
          <w:p w14:paraId="15F1371C" w14:textId="77777777" w:rsidR="00E64056" w:rsidRDefault="00E64056">
            <w:pPr>
              <w:rPr>
                <w:sz w:val="20"/>
                <w:szCs w:val="20"/>
              </w:rPr>
            </w:pPr>
            <w:r>
              <w:rPr>
                <w:sz w:val="20"/>
                <w:szCs w:val="20"/>
              </w:rPr>
              <w:t>Frequency selection</w:t>
            </w:r>
          </w:p>
        </w:tc>
        <w:tc>
          <w:tcPr>
            <w:tcW w:w="2977" w:type="dxa"/>
            <w:shd w:val="clear" w:color="auto" w:fill="auto"/>
            <w:vAlign w:val="center"/>
            <w:hideMark/>
          </w:tcPr>
          <w:p w14:paraId="61DBD8C7" w14:textId="77777777" w:rsidR="00E64056" w:rsidRDefault="00E64056">
            <w:pPr>
              <w:rPr>
                <w:sz w:val="20"/>
                <w:szCs w:val="20"/>
              </w:rPr>
            </w:pPr>
            <w:r>
              <w:rPr>
                <w:sz w:val="20"/>
                <w:szCs w:val="20"/>
              </w:rPr>
              <w:t>PLL synthesized control</w:t>
            </w:r>
          </w:p>
        </w:tc>
        <w:tc>
          <w:tcPr>
            <w:tcW w:w="1275" w:type="dxa"/>
            <w:shd w:val="clear" w:color="auto" w:fill="auto"/>
            <w:vAlign w:val="center"/>
            <w:hideMark/>
          </w:tcPr>
          <w:p w14:paraId="4A183F8E" w14:textId="77777777" w:rsidR="00E64056" w:rsidRDefault="00E64056">
            <w:pPr>
              <w:jc w:val="center"/>
              <w:rPr>
                <w:b/>
                <w:bCs/>
              </w:rPr>
            </w:pPr>
            <w:r>
              <w:rPr>
                <w:b/>
                <w:bCs/>
              </w:rPr>
              <w:t> </w:t>
            </w:r>
          </w:p>
        </w:tc>
        <w:tc>
          <w:tcPr>
            <w:tcW w:w="1134" w:type="dxa"/>
            <w:shd w:val="clear" w:color="auto" w:fill="auto"/>
            <w:vAlign w:val="center"/>
            <w:hideMark/>
          </w:tcPr>
          <w:p w14:paraId="1F4B0EB1" w14:textId="77777777" w:rsidR="00E64056" w:rsidRDefault="00E64056">
            <w:pPr>
              <w:jc w:val="center"/>
              <w:rPr>
                <w:b/>
                <w:bCs/>
              </w:rPr>
            </w:pPr>
            <w:r>
              <w:rPr>
                <w:b/>
                <w:bCs/>
              </w:rPr>
              <w:t> </w:t>
            </w:r>
          </w:p>
        </w:tc>
        <w:tc>
          <w:tcPr>
            <w:tcW w:w="1072" w:type="dxa"/>
            <w:shd w:val="clear" w:color="auto" w:fill="auto"/>
            <w:vAlign w:val="center"/>
            <w:hideMark/>
          </w:tcPr>
          <w:p w14:paraId="1D7F698E" w14:textId="77777777" w:rsidR="00E64056" w:rsidRDefault="00E64056">
            <w:pPr>
              <w:jc w:val="center"/>
            </w:pPr>
            <w:r>
              <w:t> </w:t>
            </w:r>
          </w:p>
        </w:tc>
      </w:tr>
      <w:tr w:rsidR="00E64056" w14:paraId="1ABC82B9" w14:textId="77777777" w:rsidTr="008C0E92">
        <w:tc>
          <w:tcPr>
            <w:tcW w:w="988" w:type="dxa"/>
            <w:shd w:val="clear" w:color="auto" w:fill="auto"/>
            <w:vAlign w:val="center"/>
            <w:hideMark/>
          </w:tcPr>
          <w:p w14:paraId="13C76583" w14:textId="77777777" w:rsidR="00E64056" w:rsidRDefault="00E64056">
            <w:pPr>
              <w:jc w:val="center"/>
            </w:pPr>
            <w:r>
              <w:t> </w:t>
            </w:r>
          </w:p>
        </w:tc>
        <w:tc>
          <w:tcPr>
            <w:tcW w:w="1984" w:type="dxa"/>
            <w:shd w:val="clear" w:color="auto" w:fill="auto"/>
            <w:vAlign w:val="center"/>
            <w:hideMark/>
          </w:tcPr>
          <w:p w14:paraId="638E083D" w14:textId="77777777" w:rsidR="00E64056" w:rsidRDefault="00E64056">
            <w:pPr>
              <w:rPr>
                <w:sz w:val="20"/>
                <w:szCs w:val="20"/>
              </w:rPr>
            </w:pPr>
            <w:r>
              <w:rPr>
                <w:sz w:val="20"/>
                <w:szCs w:val="20"/>
              </w:rPr>
              <w:t>Frequency range</w:t>
            </w:r>
          </w:p>
        </w:tc>
        <w:tc>
          <w:tcPr>
            <w:tcW w:w="3119" w:type="dxa"/>
            <w:shd w:val="clear" w:color="auto" w:fill="auto"/>
            <w:vAlign w:val="center"/>
            <w:hideMark/>
          </w:tcPr>
          <w:p w14:paraId="5ADEE819" w14:textId="77777777" w:rsidR="00E64056" w:rsidRDefault="00E64056">
            <w:pPr>
              <w:rPr>
                <w:sz w:val="20"/>
                <w:szCs w:val="20"/>
              </w:rPr>
            </w:pPr>
            <w:r>
              <w:rPr>
                <w:sz w:val="20"/>
                <w:szCs w:val="20"/>
              </w:rPr>
              <w:t>722 to 746 MHz</w:t>
            </w:r>
          </w:p>
        </w:tc>
        <w:tc>
          <w:tcPr>
            <w:tcW w:w="2126" w:type="dxa"/>
            <w:shd w:val="clear" w:color="auto" w:fill="auto"/>
            <w:vAlign w:val="center"/>
            <w:hideMark/>
          </w:tcPr>
          <w:p w14:paraId="347ADC0D" w14:textId="77777777" w:rsidR="00E64056" w:rsidRDefault="00E64056">
            <w:pPr>
              <w:rPr>
                <w:sz w:val="20"/>
                <w:szCs w:val="20"/>
              </w:rPr>
            </w:pPr>
            <w:r>
              <w:rPr>
                <w:sz w:val="20"/>
                <w:szCs w:val="20"/>
              </w:rPr>
              <w:t>Frequency range</w:t>
            </w:r>
          </w:p>
        </w:tc>
        <w:tc>
          <w:tcPr>
            <w:tcW w:w="2977" w:type="dxa"/>
            <w:shd w:val="clear" w:color="auto" w:fill="auto"/>
            <w:vAlign w:val="center"/>
            <w:hideMark/>
          </w:tcPr>
          <w:p w14:paraId="6858B7CF" w14:textId="77777777" w:rsidR="00E64056" w:rsidRDefault="00E64056">
            <w:pPr>
              <w:rPr>
                <w:sz w:val="20"/>
                <w:szCs w:val="20"/>
              </w:rPr>
            </w:pPr>
            <w:r>
              <w:rPr>
                <w:sz w:val="20"/>
                <w:szCs w:val="20"/>
              </w:rPr>
              <w:t>722 to 746 MHz</w:t>
            </w:r>
          </w:p>
        </w:tc>
        <w:tc>
          <w:tcPr>
            <w:tcW w:w="1275" w:type="dxa"/>
            <w:shd w:val="clear" w:color="auto" w:fill="auto"/>
            <w:vAlign w:val="center"/>
            <w:hideMark/>
          </w:tcPr>
          <w:p w14:paraId="2E907F47" w14:textId="77777777" w:rsidR="00E64056" w:rsidRDefault="00E64056">
            <w:pPr>
              <w:jc w:val="center"/>
              <w:rPr>
                <w:b/>
                <w:bCs/>
              </w:rPr>
            </w:pPr>
            <w:r>
              <w:rPr>
                <w:b/>
                <w:bCs/>
              </w:rPr>
              <w:t> </w:t>
            </w:r>
          </w:p>
        </w:tc>
        <w:tc>
          <w:tcPr>
            <w:tcW w:w="1134" w:type="dxa"/>
            <w:shd w:val="clear" w:color="auto" w:fill="auto"/>
            <w:vAlign w:val="center"/>
            <w:hideMark/>
          </w:tcPr>
          <w:p w14:paraId="786FA307" w14:textId="77777777" w:rsidR="00E64056" w:rsidRDefault="00E64056">
            <w:pPr>
              <w:jc w:val="center"/>
              <w:rPr>
                <w:b/>
                <w:bCs/>
              </w:rPr>
            </w:pPr>
            <w:r>
              <w:rPr>
                <w:b/>
                <w:bCs/>
              </w:rPr>
              <w:t> </w:t>
            </w:r>
          </w:p>
        </w:tc>
        <w:tc>
          <w:tcPr>
            <w:tcW w:w="1072" w:type="dxa"/>
            <w:shd w:val="clear" w:color="auto" w:fill="auto"/>
            <w:vAlign w:val="center"/>
            <w:hideMark/>
          </w:tcPr>
          <w:p w14:paraId="6DCE3462" w14:textId="77777777" w:rsidR="00E64056" w:rsidRDefault="00E64056">
            <w:pPr>
              <w:jc w:val="center"/>
            </w:pPr>
            <w:r>
              <w:t> </w:t>
            </w:r>
          </w:p>
        </w:tc>
      </w:tr>
      <w:tr w:rsidR="00E64056" w14:paraId="6EE999AA" w14:textId="77777777" w:rsidTr="008C0E92">
        <w:tc>
          <w:tcPr>
            <w:tcW w:w="988" w:type="dxa"/>
            <w:shd w:val="clear" w:color="auto" w:fill="auto"/>
            <w:vAlign w:val="center"/>
            <w:hideMark/>
          </w:tcPr>
          <w:p w14:paraId="4CEFB512" w14:textId="77777777" w:rsidR="00E64056" w:rsidRDefault="00E64056">
            <w:pPr>
              <w:jc w:val="center"/>
            </w:pPr>
            <w:r>
              <w:t> </w:t>
            </w:r>
          </w:p>
        </w:tc>
        <w:tc>
          <w:tcPr>
            <w:tcW w:w="1984" w:type="dxa"/>
            <w:shd w:val="clear" w:color="auto" w:fill="auto"/>
            <w:vAlign w:val="center"/>
            <w:hideMark/>
          </w:tcPr>
          <w:p w14:paraId="2302406B" w14:textId="77777777" w:rsidR="00E64056" w:rsidRDefault="00E64056">
            <w:pPr>
              <w:rPr>
                <w:sz w:val="20"/>
                <w:szCs w:val="20"/>
              </w:rPr>
            </w:pPr>
            <w:r>
              <w:rPr>
                <w:sz w:val="20"/>
                <w:szCs w:val="20"/>
              </w:rPr>
              <w:t>Channels</w:t>
            </w:r>
          </w:p>
        </w:tc>
        <w:tc>
          <w:tcPr>
            <w:tcW w:w="3119" w:type="dxa"/>
            <w:shd w:val="clear" w:color="auto" w:fill="auto"/>
            <w:vAlign w:val="center"/>
            <w:hideMark/>
          </w:tcPr>
          <w:p w14:paraId="286E0A49" w14:textId="77777777" w:rsidR="00E64056" w:rsidRDefault="00E64056">
            <w:pPr>
              <w:rPr>
                <w:sz w:val="20"/>
                <w:szCs w:val="20"/>
              </w:rPr>
            </w:pPr>
            <w:r>
              <w:rPr>
                <w:sz w:val="20"/>
                <w:szCs w:val="20"/>
              </w:rPr>
              <w:t>193 channels (in steps of 125 kHz)</w:t>
            </w:r>
          </w:p>
        </w:tc>
        <w:tc>
          <w:tcPr>
            <w:tcW w:w="2126" w:type="dxa"/>
            <w:shd w:val="clear" w:color="auto" w:fill="auto"/>
            <w:vAlign w:val="center"/>
            <w:hideMark/>
          </w:tcPr>
          <w:p w14:paraId="208D5BF4" w14:textId="77777777" w:rsidR="00E64056" w:rsidRDefault="00E64056">
            <w:pPr>
              <w:rPr>
                <w:sz w:val="20"/>
                <w:szCs w:val="20"/>
              </w:rPr>
            </w:pPr>
            <w:r>
              <w:rPr>
                <w:sz w:val="20"/>
                <w:szCs w:val="20"/>
              </w:rPr>
              <w:t>Channels</w:t>
            </w:r>
          </w:p>
        </w:tc>
        <w:tc>
          <w:tcPr>
            <w:tcW w:w="2977" w:type="dxa"/>
            <w:shd w:val="clear" w:color="auto" w:fill="auto"/>
            <w:vAlign w:val="center"/>
            <w:hideMark/>
          </w:tcPr>
          <w:p w14:paraId="6A0D536A" w14:textId="77777777" w:rsidR="00E64056" w:rsidRDefault="00E64056">
            <w:pPr>
              <w:rPr>
                <w:sz w:val="20"/>
                <w:szCs w:val="20"/>
              </w:rPr>
            </w:pPr>
            <w:r>
              <w:rPr>
                <w:sz w:val="20"/>
                <w:szCs w:val="20"/>
              </w:rPr>
              <w:t>193 channels (in steps of 125 kHz)</w:t>
            </w:r>
          </w:p>
        </w:tc>
        <w:tc>
          <w:tcPr>
            <w:tcW w:w="1275" w:type="dxa"/>
            <w:shd w:val="clear" w:color="auto" w:fill="auto"/>
            <w:vAlign w:val="center"/>
            <w:hideMark/>
          </w:tcPr>
          <w:p w14:paraId="1C45F70E" w14:textId="77777777" w:rsidR="00E64056" w:rsidRDefault="00E64056">
            <w:pPr>
              <w:jc w:val="center"/>
              <w:rPr>
                <w:b/>
                <w:bCs/>
              </w:rPr>
            </w:pPr>
            <w:r>
              <w:rPr>
                <w:b/>
                <w:bCs/>
              </w:rPr>
              <w:t> </w:t>
            </w:r>
          </w:p>
        </w:tc>
        <w:tc>
          <w:tcPr>
            <w:tcW w:w="1134" w:type="dxa"/>
            <w:shd w:val="clear" w:color="auto" w:fill="auto"/>
            <w:vAlign w:val="center"/>
            <w:hideMark/>
          </w:tcPr>
          <w:p w14:paraId="43239CFE" w14:textId="77777777" w:rsidR="00E64056" w:rsidRDefault="00E64056">
            <w:pPr>
              <w:jc w:val="center"/>
              <w:rPr>
                <w:b/>
                <w:bCs/>
              </w:rPr>
            </w:pPr>
            <w:r>
              <w:rPr>
                <w:b/>
                <w:bCs/>
              </w:rPr>
              <w:t> </w:t>
            </w:r>
          </w:p>
        </w:tc>
        <w:tc>
          <w:tcPr>
            <w:tcW w:w="1072" w:type="dxa"/>
            <w:shd w:val="clear" w:color="auto" w:fill="auto"/>
            <w:vAlign w:val="center"/>
            <w:hideMark/>
          </w:tcPr>
          <w:p w14:paraId="484A8BFF" w14:textId="77777777" w:rsidR="00E64056" w:rsidRDefault="00E64056">
            <w:pPr>
              <w:jc w:val="center"/>
            </w:pPr>
            <w:r>
              <w:t> </w:t>
            </w:r>
          </w:p>
        </w:tc>
      </w:tr>
      <w:tr w:rsidR="00E64056" w14:paraId="16018D7E" w14:textId="77777777" w:rsidTr="008C0E92">
        <w:tc>
          <w:tcPr>
            <w:tcW w:w="988" w:type="dxa"/>
            <w:shd w:val="clear" w:color="auto" w:fill="auto"/>
            <w:vAlign w:val="center"/>
            <w:hideMark/>
          </w:tcPr>
          <w:p w14:paraId="12B8FB68" w14:textId="77777777" w:rsidR="00E64056" w:rsidRDefault="00E64056">
            <w:pPr>
              <w:jc w:val="center"/>
            </w:pPr>
            <w:r>
              <w:t> </w:t>
            </w:r>
          </w:p>
        </w:tc>
        <w:tc>
          <w:tcPr>
            <w:tcW w:w="1984" w:type="dxa"/>
            <w:shd w:val="clear" w:color="auto" w:fill="auto"/>
            <w:vAlign w:val="center"/>
            <w:hideMark/>
          </w:tcPr>
          <w:p w14:paraId="5D9186F1" w14:textId="77777777" w:rsidR="00E64056" w:rsidRDefault="00E64056">
            <w:pPr>
              <w:rPr>
                <w:sz w:val="20"/>
                <w:szCs w:val="20"/>
              </w:rPr>
            </w:pPr>
            <w:r>
              <w:rPr>
                <w:sz w:val="20"/>
                <w:szCs w:val="20"/>
              </w:rPr>
              <w:t>Frequency stability</w:t>
            </w:r>
          </w:p>
        </w:tc>
        <w:tc>
          <w:tcPr>
            <w:tcW w:w="3119" w:type="dxa"/>
            <w:shd w:val="clear" w:color="auto" w:fill="auto"/>
            <w:vAlign w:val="center"/>
            <w:hideMark/>
          </w:tcPr>
          <w:p w14:paraId="32F2B44D" w14:textId="77777777" w:rsidR="00E64056" w:rsidRDefault="00E64056">
            <w:pPr>
              <w:rPr>
                <w:sz w:val="20"/>
                <w:szCs w:val="20"/>
              </w:rPr>
            </w:pPr>
            <w:r>
              <w:rPr>
                <w:sz w:val="20"/>
                <w:szCs w:val="20"/>
              </w:rPr>
              <w:t>±0.005%</w:t>
            </w:r>
          </w:p>
        </w:tc>
        <w:tc>
          <w:tcPr>
            <w:tcW w:w="2126" w:type="dxa"/>
            <w:shd w:val="clear" w:color="auto" w:fill="auto"/>
            <w:vAlign w:val="center"/>
            <w:hideMark/>
          </w:tcPr>
          <w:p w14:paraId="23FBC544" w14:textId="77777777" w:rsidR="00E64056" w:rsidRDefault="00E64056">
            <w:pPr>
              <w:rPr>
                <w:sz w:val="20"/>
                <w:szCs w:val="20"/>
              </w:rPr>
            </w:pPr>
            <w:r>
              <w:rPr>
                <w:sz w:val="20"/>
                <w:szCs w:val="20"/>
              </w:rPr>
              <w:t>Frequency stability</w:t>
            </w:r>
          </w:p>
        </w:tc>
        <w:tc>
          <w:tcPr>
            <w:tcW w:w="2977" w:type="dxa"/>
            <w:shd w:val="clear" w:color="auto" w:fill="auto"/>
            <w:vAlign w:val="center"/>
            <w:hideMark/>
          </w:tcPr>
          <w:p w14:paraId="0CCB8CA3" w14:textId="77777777" w:rsidR="00E64056" w:rsidRDefault="00E64056">
            <w:pPr>
              <w:rPr>
                <w:sz w:val="20"/>
                <w:szCs w:val="20"/>
              </w:rPr>
            </w:pPr>
            <w:r>
              <w:rPr>
                <w:sz w:val="20"/>
                <w:szCs w:val="20"/>
              </w:rPr>
              <w:t>±0.005%</w:t>
            </w:r>
          </w:p>
        </w:tc>
        <w:tc>
          <w:tcPr>
            <w:tcW w:w="1275" w:type="dxa"/>
            <w:shd w:val="clear" w:color="auto" w:fill="auto"/>
            <w:vAlign w:val="center"/>
            <w:hideMark/>
          </w:tcPr>
          <w:p w14:paraId="77DEEEE7" w14:textId="77777777" w:rsidR="00E64056" w:rsidRDefault="00E64056">
            <w:pPr>
              <w:jc w:val="center"/>
              <w:rPr>
                <w:b/>
                <w:bCs/>
              </w:rPr>
            </w:pPr>
            <w:r>
              <w:rPr>
                <w:b/>
                <w:bCs/>
              </w:rPr>
              <w:t> </w:t>
            </w:r>
          </w:p>
        </w:tc>
        <w:tc>
          <w:tcPr>
            <w:tcW w:w="1134" w:type="dxa"/>
            <w:shd w:val="clear" w:color="auto" w:fill="auto"/>
            <w:vAlign w:val="center"/>
            <w:hideMark/>
          </w:tcPr>
          <w:p w14:paraId="3E7FFBC5" w14:textId="77777777" w:rsidR="00E64056" w:rsidRDefault="00E64056">
            <w:pPr>
              <w:jc w:val="center"/>
              <w:rPr>
                <w:b/>
                <w:bCs/>
              </w:rPr>
            </w:pPr>
            <w:r>
              <w:rPr>
                <w:b/>
                <w:bCs/>
              </w:rPr>
              <w:t> </w:t>
            </w:r>
          </w:p>
        </w:tc>
        <w:tc>
          <w:tcPr>
            <w:tcW w:w="1072" w:type="dxa"/>
            <w:shd w:val="clear" w:color="auto" w:fill="auto"/>
            <w:vAlign w:val="center"/>
            <w:hideMark/>
          </w:tcPr>
          <w:p w14:paraId="4EEA851D" w14:textId="77777777" w:rsidR="00E64056" w:rsidRDefault="00E64056">
            <w:pPr>
              <w:jc w:val="center"/>
            </w:pPr>
            <w:r>
              <w:t> </w:t>
            </w:r>
          </w:p>
        </w:tc>
      </w:tr>
      <w:tr w:rsidR="00E64056" w14:paraId="5626FD78" w14:textId="77777777" w:rsidTr="008C0E92">
        <w:tc>
          <w:tcPr>
            <w:tcW w:w="988" w:type="dxa"/>
            <w:shd w:val="clear" w:color="auto" w:fill="auto"/>
            <w:vAlign w:val="center"/>
            <w:hideMark/>
          </w:tcPr>
          <w:p w14:paraId="549DDA16" w14:textId="77777777" w:rsidR="00E64056" w:rsidRDefault="00E64056">
            <w:pPr>
              <w:jc w:val="center"/>
            </w:pPr>
            <w:r>
              <w:t> </w:t>
            </w:r>
          </w:p>
        </w:tc>
        <w:tc>
          <w:tcPr>
            <w:tcW w:w="1984" w:type="dxa"/>
            <w:shd w:val="clear" w:color="auto" w:fill="auto"/>
            <w:vAlign w:val="center"/>
            <w:hideMark/>
          </w:tcPr>
          <w:p w14:paraId="46C46A7D" w14:textId="77777777" w:rsidR="00E64056" w:rsidRDefault="00E64056">
            <w:pPr>
              <w:rPr>
                <w:sz w:val="20"/>
                <w:szCs w:val="20"/>
              </w:rPr>
            </w:pPr>
            <w:r>
              <w:rPr>
                <w:sz w:val="20"/>
                <w:szCs w:val="20"/>
              </w:rPr>
              <w:t>Stability</w:t>
            </w:r>
          </w:p>
        </w:tc>
        <w:tc>
          <w:tcPr>
            <w:tcW w:w="3119" w:type="dxa"/>
            <w:shd w:val="clear" w:color="auto" w:fill="auto"/>
            <w:vAlign w:val="center"/>
            <w:hideMark/>
          </w:tcPr>
          <w:p w14:paraId="783617D8" w14:textId="77777777" w:rsidR="00E64056" w:rsidRDefault="00E64056">
            <w:pPr>
              <w:rPr>
                <w:sz w:val="20"/>
                <w:szCs w:val="20"/>
              </w:rPr>
            </w:pPr>
            <w:r>
              <w:rPr>
                <w:sz w:val="20"/>
                <w:szCs w:val="20"/>
              </w:rPr>
              <w:t>±10 kHz</w:t>
            </w:r>
          </w:p>
        </w:tc>
        <w:tc>
          <w:tcPr>
            <w:tcW w:w="2126" w:type="dxa"/>
            <w:shd w:val="clear" w:color="auto" w:fill="auto"/>
            <w:vAlign w:val="center"/>
            <w:hideMark/>
          </w:tcPr>
          <w:p w14:paraId="4E3DC2E3" w14:textId="77777777" w:rsidR="00E64056" w:rsidRDefault="00E64056">
            <w:pPr>
              <w:rPr>
                <w:sz w:val="20"/>
                <w:szCs w:val="20"/>
              </w:rPr>
            </w:pPr>
            <w:r>
              <w:rPr>
                <w:sz w:val="20"/>
                <w:szCs w:val="20"/>
              </w:rPr>
              <w:t>Stability</w:t>
            </w:r>
          </w:p>
        </w:tc>
        <w:tc>
          <w:tcPr>
            <w:tcW w:w="2977" w:type="dxa"/>
            <w:shd w:val="clear" w:color="auto" w:fill="auto"/>
            <w:vAlign w:val="center"/>
            <w:hideMark/>
          </w:tcPr>
          <w:p w14:paraId="326A5D66" w14:textId="77777777" w:rsidR="00E64056" w:rsidRDefault="00E64056">
            <w:pPr>
              <w:rPr>
                <w:sz w:val="20"/>
                <w:szCs w:val="20"/>
              </w:rPr>
            </w:pPr>
            <w:r>
              <w:rPr>
                <w:sz w:val="20"/>
                <w:szCs w:val="20"/>
              </w:rPr>
              <w:t>±10 kHz</w:t>
            </w:r>
          </w:p>
        </w:tc>
        <w:tc>
          <w:tcPr>
            <w:tcW w:w="1275" w:type="dxa"/>
            <w:shd w:val="clear" w:color="auto" w:fill="auto"/>
            <w:vAlign w:val="center"/>
            <w:hideMark/>
          </w:tcPr>
          <w:p w14:paraId="358DF137" w14:textId="77777777" w:rsidR="00E64056" w:rsidRDefault="00E64056">
            <w:pPr>
              <w:jc w:val="center"/>
              <w:rPr>
                <w:b/>
                <w:bCs/>
              </w:rPr>
            </w:pPr>
            <w:r>
              <w:rPr>
                <w:b/>
                <w:bCs/>
              </w:rPr>
              <w:t> </w:t>
            </w:r>
          </w:p>
        </w:tc>
        <w:tc>
          <w:tcPr>
            <w:tcW w:w="1134" w:type="dxa"/>
            <w:shd w:val="clear" w:color="auto" w:fill="auto"/>
            <w:vAlign w:val="center"/>
            <w:hideMark/>
          </w:tcPr>
          <w:p w14:paraId="216B98AF" w14:textId="77777777" w:rsidR="00E64056" w:rsidRDefault="00E64056">
            <w:pPr>
              <w:jc w:val="center"/>
              <w:rPr>
                <w:b/>
                <w:bCs/>
              </w:rPr>
            </w:pPr>
            <w:r>
              <w:rPr>
                <w:b/>
                <w:bCs/>
              </w:rPr>
              <w:t> </w:t>
            </w:r>
          </w:p>
        </w:tc>
        <w:tc>
          <w:tcPr>
            <w:tcW w:w="1072" w:type="dxa"/>
            <w:shd w:val="clear" w:color="auto" w:fill="auto"/>
            <w:vAlign w:val="center"/>
            <w:hideMark/>
          </w:tcPr>
          <w:p w14:paraId="37CD32EA" w14:textId="77777777" w:rsidR="00E64056" w:rsidRDefault="00E64056">
            <w:pPr>
              <w:jc w:val="center"/>
            </w:pPr>
            <w:r>
              <w:t> </w:t>
            </w:r>
          </w:p>
        </w:tc>
      </w:tr>
      <w:tr w:rsidR="00E64056" w14:paraId="1F5EC6B6" w14:textId="77777777" w:rsidTr="008C0E92">
        <w:tc>
          <w:tcPr>
            <w:tcW w:w="988" w:type="dxa"/>
            <w:shd w:val="clear" w:color="auto" w:fill="auto"/>
            <w:vAlign w:val="center"/>
            <w:hideMark/>
          </w:tcPr>
          <w:p w14:paraId="30D6C2DB" w14:textId="77777777" w:rsidR="00E64056" w:rsidRDefault="00E64056">
            <w:pPr>
              <w:jc w:val="center"/>
            </w:pPr>
            <w:r>
              <w:lastRenderedPageBreak/>
              <w:t> </w:t>
            </w:r>
          </w:p>
        </w:tc>
        <w:tc>
          <w:tcPr>
            <w:tcW w:w="1984" w:type="dxa"/>
            <w:shd w:val="clear" w:color="auto" w:fill="auto"/>
            <w:vAlign w:val="center"/>
            <w:hideMark/>
          </w:tcPr>
          <w:p w14:paraId="39FE125E" w14:textId="77777777" w:rsidR="00E64056" w:rsidRDefault="00E64056">
            <w:pPr>
              <w:rPr>
                <w:sz w:val="20"/>
                <w:szCs w:val="20"/>
              </w:rPr>
            </w:pPr>
            <w:r>
              <w:rPr>
                <w:sz w:val="20"/>
                <w:szCs w:val="20"/>
              </w:rPr>
              <w:t>Frequency deviation</w:t>
            </w:r>
          </w:p>
        </w:tc>
        <w:tc>
          <w:tcPr>
            <w:tcW w:w="3119" w:type="dxa"/>
            <w:shd w:val="clear" w:color="auto" w:fill="auto"/>
            <w:vAlign w:val="center"/>
            <w:hideMark/>
          </w:tcPr>
          <w:p w14:paraId="63136C93" w14:textId="77777777" w:rsidR="00E64056" w:rsidRDefault="00E64056">
            <w:pPr>
              <w:rPr>
                <w:sz w:val="20"/>
                <w:szCs w:val="20"/>
              </w:rPr>
            </w:pPr>
            <w:r>
              <w:rPr>
                <w:sz w:val="20"/>
                <w:szCs w:val="20"/>
              </w:rPr>
              <w:t>±48 kHz</w:t>
            </w:r>
          </w:p>
        </w:tc>
        <w:tc>
          <w:tcPr>
            <w:tcW w:w="2126" w:type="dxa"/>
            <w:shd w:val="clear" w:color="auto" w:fill="auto"/>
            <w:vAlign w:val="center"/>
            <w:hideMark/>
          </w:tcPr>
          <w:p w14:paraId="7B3927BA" w14:textId="77777777" w:rsidR="00E64056" w:rsidRDefault="00E64056">
            <w:pPr>
              <w:rPr>
                <w:sz w:val="20"/>
                <w:szCs w:val="20"/>
              </w:rPr>
            </w:pPr>
            <w:r>
              <w:rPr>
                <w:sz w:val="20"/>
                <w:szCs w:val="20"/>
              </w:rPr>
              <w:t>Frequency deviation</w:t>
            </w:r>
          </w:p>
        </w:tc>
        <w:tc>
          <w:tcPr>
            <w:tcW w:w="2977" w:type="dxa"/>
            <w:shd w:val="clear" w:color="auto" w:fill="auto"/>
            <w:vAlign w:val="center"/>
            <w:hideMark/>
          </w:tcPr>
          <w:p w14:paraId="5AB61317" w14:textId="77777777" w:rsidR="00E64056" w:rsidRDefault="00E64056">
            <w:pPr>
              <w:rPr>
                <w:sz w:val="20"/>
                <w:szCs w:val="20"/>
              </w:rPr>
            </w:pPr>
            <w:r>
              <w:rPr>
                <w:sz w:val="20"/>
                <w:szCs w:val="20"/>
              </w:rPr>
              <w:t>±48 kHz</w:t>
            </w:r>
          </w:p>
        </w:tc>
        <w:tc>
          <w:tcPr>
            <w:tcW w:w="1275" w:type="dxa"/>
            <w:shd w:val="clear" w:color="auto" w:fill="auto"/>
            <w:vAlign w:val="center"/>
            <w:hideMark/>
          </w:tcPr>
          <w:p w14:paraId="16073166" w14:textId="77777777" w:rsidR="00E64056" w:rsidRDefault="00E64056">
            <w:pPr>
              <w:jc w:val="center"/>
              <w:rPr>
                <w:b/>
                <w:bCs/>
              </w:rPr>
            </w:pPr>
            <w:r>
              <w:rPr>
                <w:b/>
                <w:bCs/>
              </w:rPr>
              <w:t> </w:t>
            </w:r>
          </w:p>
        </w:tc>
        <w:tc>
          <w:tcPr>
            <w:tcW w:w="1134" w:type="dxa"/>
            <w:shd w:val="clear" w:color="auto" w:fill="auto"/>
            <w:vAlign w:val="center"/>
            <w:hideMark/>
          </w:tcPr>
          <w:p w14:paraId="2CFED9F1" w14:textId="77777777" w:rsidR="00E64056" w:rsidRDefault="00E64056">
            <w:pPr>
              <w:jc w:val="center"/>
              <w:rPr>
                <w:b/>
                <w:bCs/>
              </w:rPr>
            </w:pPr>
            <w:r>
              <w:rPr>
                <w:b/>
                <w:bCs/>
              </w:rPr>
              <w:t> </w:t>
            </w:r>
          </w:p>
        </w:tc>
        <w:tc>
          <w:tcPr>
            <w:tcW w:w="1072" w:type="dxa"/>
            <w:shd w:val="clear" w:color="auto" w:fill="auto"/>
            <w:vAlign w:val="center"/>
            <w:hideMark/>
          </w:tcPr>
          <w:p w14:paraId="47FBBBC1" w14:textId="77777777" w:rsidR="00E64056" w:rsidRDefault="00E64056">
            <w:pPr>
              <w:jc w:val="center"/>
            </w:pPr>
            <w:r>
              <w:t> </w:t>
            </w:r>
          </w:p>
        </w:tc>
      </w:tr>
      <w:tr w:rsidR="00E64056" w14:paraId="30589695" w14:textId="77777777" w:rsidTr="008C0E92">
        <w:tc>
          <w:tcPr>
            <w:tcW w:w="988" w:type="dxa"/>
            <w:shd w:val="clear" w:color="auto" w:fill="auto"/>
            <w:vAlign w:val="center"/>
            <w:hideMark/>
          </w:tcPr>
          <w:p w14:paraId="11FA07AA" w14:textId="77777777" w:rsidR="00E64056" w:rsidRDefault="00E64056">
            <w:pPr>
              <w:jc w:val="center"/>
            </w:pPr>
            <w:r>
              <w:t> </w:t>
            </w:r>
          </w:p>
        </w:tc>
        <w:tc>
          <w:tcPr>
            <w:tcW w:w="1984" w:type="dxa"/>
            <w:shd w:val="clear" w:color="auto" w:fill="auto"/>
            <w:vAlign w:val="center"/>
            <w:hideMark/>
          </w:tcPr>
          <w:p w14:paraId="4004CC8A" w14:textId="77777777" w:rsidR="00E64056" w:rsidRDefault="00E64056">
            <w:pPr>
              <w:rPr>
                <w:sz w:val="20"/>
                <w:szCs w:val="20"/>
              </w:rPr>
            </w:pPr>
            <w:r>
              <w:rPr>
                <w:sz w:val="20"/>
                <w:szCs w:val="20"/>
              </w:rPr>
              <w:t>S/N ratio</w:t>
            </w:r>
          </w:p>
        </w:tc>
        <w:tc>
          <w:tcPr>
            <w:tcW w:w="3119" w:type="dxa"/>
            <w:shd w:val="clear" w:color="auto" w:fill="auto"/>
            <w:vAlign w:val="center"/>
            <w:hideMark/>
          </w:tcPr>
          <w:p w14:paraId="1327A46D" w14:textId="77777777" w:rsidR="00E64056" w:rsidRDefault="00E64056">
            <w:pPr>
              <w:rPr>
                <w:sz w:val="20"/>
                <w:szCs w:val="20"/>
              </w:rPr>
            </w:pPr>
            <w:r>
              <w:rPr>
                <w:sz w:val="20"/>
                <w:szCs w:val="20"/>
              </w:rPr>
              <w:t>&gt;102 dB</w:t>
            </w:r>
          </w:p>
        </w:tc>
        <w:tc>
          <w:tcPr>
            <w:tcW w:w="2126" w:type="dxa"/>
            <w:shd w:val="clear" w:color="auto" w:fill="auto"/>
            <w:vAlign w:val="center"/>
            <w:hideMark/>
          </w:tcPr>
          <w:p w14:paraId="72DB985A" w14:textId="77777777" w:rsidR="00E64056" w:rsidRDefault="00E64056">
            <w:pPr>
              <w:rPr>
                <w:sz w:val="20"/>
                <w:szCs w:val="20"/>
              </w:rPr>
            </w:pPr>
            <w:r>
              <w:rPr>
                <w:sz w:val="20"/>
                <w:szCs w:val="20"/>
              </w:rPr>
              <w:t>S/N ratio</w:t>
            </w:r>
          </w:p>
        </w:tc>
        <w:tc>
          <w:tcPr>
            <w:tcW w:w="2977" w:type="dxa"/>
            <w:shd w:val="clear" w:color="auto" w:fill="auto"/>
            <w:vAlign w:val="center"/>
            <w:hideMark/>
          </w:tcPr>
          <w:p w14:paraId="6D709BB8" w14:textId="77777777" w:rsidR="00E64056" w:rsidRDefault="00E64056">
            <w:pPr>
              <w:rPr>
                <w:sz w:val="20"/>
                <w:szCs w:val="20"/>
              </w:rPr>
            </w:pPr>
            <w:r>
              <w:rPr>
                <w:sz w:val="20"/>
                <w:szCs w:val="20"/>
              </w:rPr>
              <w:t>&gt;102 dB</w:t>
            </w:r>
          </w:p>
        </w:tc>
        <w:tc>
          <w:tcPr>
            <w:tcW w:w="1275" w:type="dxa"/>
            <w:shd w:val="clear" w:color="auto" w:fill="auto"/>
            <w:vAlign w:val="center"/>
            <w:hideMark/>
          </w:tcPr>
          <w:p w14:paraId="1412D8C2" w14:textId="77777777" w:rsidR="00E64056" w:rsidRDefault="00E64056">
            <w:pPr>
              <w:jc w:val="center"/>
              <w:rPr>
                <w:b/>
                <w:bCs/>
              </w:rPr>
            </w:pPr>
            <w:r>
              <w:rPr>
                <w:b/>
                <w:bCs/>
              </w:rPr>
              <w:t> </w:t>
            </w:r>
          </w:p>
        </w:tc>
        <w:tc>
          <w:tcPr>
            <w:tcW w:w="1134" w:type="dxa"/>
            <w:shd w:val="clear" w:color="auto" w:fill="auto"/>
            <w:vAlign w:val="center"/>
            <w:hideMark/>
          </w:tcPr>
          <w:p w14:paraId="32124825" w14:textId="77777777" w:rsidR="00E64056" w:rsidRDefault="00E64056">
            <w:pPr>
              <w:jc w:val="center"/>
              <w:rPr>
                <w:b/>
                <w:bCs/>
              </w:rPr>
            </w:pPr>
            <w:r>
              <w:rPr>
                <w:b/>
                <w:bCs/>
              </w:rPr>
              <w:t> </w:t>
            </w:r>
          </w:p>
        </w:tc>
        <w:tc>
          <w:tcPr>
            <w:tcW w:w="1072" w:type="dxa"/>
            <w:shd w:val="clear" w:color="auto" w:fill="auto"/>
            <w:vAlign w:val="center"/>
            <w:hideMark/>
          </w:tcPr>
          <w:p w14:paraId="026679BA" w14:textId="77777777" w:rsidR="00E64056" w:rsidRDefault="00E64056">
            <w:pPr>
              <w:jc w:val="center"/>
            </w:pPr>
            <w:r>
              <w:t> </w:t>
            </w:r>
          </w:p>
        </w:tc>
      </w:tr>
      <w:tr w:rsidR="00E64056" w14:paraId="4EADE2F4" w14:textId="77777777" w:rsidTr="008C0E92">
        <w:tc>
          <w:tcPr>
            <w:tcW w:w="988" w:type="dxa"/>
            <w:shd w:val="clear" w:color="auto" w:fill="auto"/>
            <w:vAlign w:val="center"/>
            <w:hideMark/>
          </w:tcPr>
          <w:p w14:paraId="5195ACF2" w14:textId="77777777" w:rsidR="00E64056" w:rsidRDefault="00E64056">
            <w:pPr>
              <w:jc w:val="center"/>
            </w:pPr>
            <w:r>
              <w:t> </w:t>
            </w:r>
          </w:p>
        </w:tc>
        <w:tc>
          <w:tcPr>
            <w:tcW w:w="1984" w:type="dxa"/>
            <w:shd w:val="clear" w:color="auto" w:fill="auto"/>
            <w:vAlign w:val="center"/>
            <w:hideMark/>
          </w:tcPr>
          <w:p w14:paraId="76189016" w14:textId="77777777" w:rsidR="00E64056" w:rsidRDefault="00E64056">
            <w:pPr>
              <w:rPr>
                <w:sz w:val="20"/>
                <w:szCs w:val="20"/>
              </w:rPr>
            </w:pPr>
            <w:r>
              <w:rPr>
                <w:sz w:val="20"/>
                <w:szCs w:val="20"/>
              </w:rPr>
              <w:t>RF output</w:t>
            </w:r>
          </w:p>
        </w:tc>
        <w:tc>
          <w:tcPr>
            <w:tcW w:w="3119" w:type="dxa"/>
            <w:shd w:val="clear" w:color="auto" w:fill="auto"/>
            <w:vAlign w:val="center"/>
            <w:hideMark/>
          </w:tcPr>
          <w:p w14:paraId="275C8378" w14:textId="77777777" w:rsidR="00E64056" w:rsidRDefault="00E64056">
            <w:pPr>
              <w:rPr>
                <w:sz w:val="20"/>
                <w:szCs w:val="20"/>
              </w:rPr>
            </w:pPr>
            <w:r>
              <w:rPr>
                <w:sz w:val="20"/>
                <w:szCs w:val="20"/>
              </w:rPr>
              <w:t>10mW</w:t>
            </w:r>
          </w:p>
        </w:tc>
        <w:tc>
          <w:tcPr>
            <w:tcW w:w="2126" w:type="dxa"/>
            <w:shd w:val="clear" w:color="auto" w:fill="auto"/>
            <w:vAlign w:val="center"/>
            <w:hideMark/>
          </w:tcPr>
          <w:p w14:paraId="232C6697" w14:textId="77777777" w:rsidR="00E64056" w:rsidRDefault="00E64056">
            <w:pPr>
              <w:rPr>
                <w:sz w:val="20"/>
                <w:szCs w:val="20"/>
              </w:rPr>
            </w:pPr>
            <w:r>
              <w:rPr>
                <w:sz w:val="20"/>
                <w:szCs w:val="20"/>
              </w:rPr>
              <w:t>RF output</w:t>
            </w:r>
          </w:p>
        </w:tc>
        <w:tc>
          <w:tcPr>
            <w:tcW w:w="2977" w:type="dxa"/>
            <w:shd w:val="clear" w:color="auto" w:fill="auto"/>
            <w:vAlign w:val="center"/>
            <w:hideMark/>
          </w:tcPr>
          <w:p w14:paraId="79687A15" w14:textId="77777777" w:rsidR="00E64056" w:rsidRDefault="00E64056">
            <w:pPr>
              <w:rPr>
                <w:sz w:val="20"/>
                <w:szCs w:val="20"/>
              </w:rPr>
            </w:pPr>
            <w:r>
              <w:rPr>
                <w:sz w:val="20"/>
                <w:szCs w:val="20"/>
              </w:rPr>
              <w:t>10mW</w:t>
            </w:r>
          </w:p>
        </w:tc>
        <w:tc>
          <w:tcPr>
            <w:tcW w:w="1275" w:type="dxa"/>
            <w:shd w:val="clear" w:color="auto" w:fill="auto"/>
            <w:vAlign w:val="center"/>
            <w:hideMark/>
          </w:tcPr>
          <w:p w14:paraId="38205F8E" w14:textId="77777777" w:rsidR="00E64056" w:rsidRDefault="00E64056">
            <w:pPr>
              <w:jc w:val="center"/>
              <w:rPr>
                <w:b/>
                <w:bCs/>
              </w:rPr>
            </w:pPr>
            <w:r>
              <w:rPr>
                <w:b/>
                <w:bCs/>
              </w:rPr>
              <w:t> </w:t>
            </w:r>
          </w:p>
        </w:tc>
        <w:tc>
          <w:tcPr>
            <w:tcW w:w="1134" w:type="dxa"/>
            <w:shd w:val="clear" w:color="auto" w:fill="auto"/>
            <w:vAlign w:val="center"/>
            <w:hideMark/>
          </w:tcPr>
          <w:p w14:paraId="4CFEA207" w14:textId="77777777" w:rsidR="00E64056" w:rsidRDefault="00E64056">
            <w:pPr>
              <w:jc w:val="center"/>
              <w:rPr>
                <w:b/>
                <w:bCs/>
              </w:rPr>
            </w:pPr>
            <w:r>
              <w:rPr>
                <w:b/>
                <w:bCs/>
              </w:rPr>
              <w:t> </w:t>
            </w:r>
          </w:p>
        </w:tc>
        <w:tc>
          <w:tcPr>
            <w:tcW w:w="1072" w:type="dxa"/>
            <w:shd w:val="clear" w:color="auto" w:fill="auto"/>
            <w:vAlign w:val="center"/>
            <w:hideMark/>
          </w:tcPr>
          <w:p w14:paraId="5F9ABF68" w14:textId="77777777" w:rsidR="00E64056" w:rsidRDefault="00E64056">
            <w:pPr>
              <w:jc w:val="center"/>
            </w:pPr>
            <w:r>
              <w:t> </w:t>
            </w:r>
          </w:p>
        </w:tc>
      </w:tr>
      <w:tr w:rsidR="00E64056" w14:paraId="2EF52E34" w14:textId="77777777" w:rsidTr="008C0E92">
        <w:tc>
          <w:tcPr>
            <w:tcW w:w="988" w:type="dxa"/>
            <w:shd w:val="clear" w:color="auto" w:fill="auto"/>
            <w:vAlign w:val="center"/>
            <w:hideMark/>
          </w:tcPr>
          <w:p w14:paraId="7FE8933D" w14:textId="77777777" w:rsidR="00E64056" w:rsidRDefault="00E64056">
            <w:pPr>
              <w:jc w:val="center"/>
            </w:pPr>
            <w:r>
              <w:t> </w:t>
            </w:r>
          </w:p>
        </w:tc>
        <w:tc>
          <w:tcPr>
            <w:tcW w:w="1984" w:type="dxa"/>
            <w:shd w:val="clear" w:color="auto" w:fill="auto"/>
            <w:vAlign w:val="center"/>
            <w:hideMark/>
          </w:tcPr>
          <w:p w14:paraId="18657AE2" w14:textId="77777777" w:rsidR="00E64056" w:rsidRDefault="00E64056">
            <w:pPr>
              <w:rPr>
                <w:sz w:val="20"/>
                <w:szCs w:val="20"/>
              </w:rPr>
            </w:pPr>
            <w:r>
              <w:rPr>
                <w:sz w:val="20"/>
                <w:szCs w:val="20"/>
              </w:rPr>
              <w:t>Spurious rejection</w:t>
            </w:r>
          </w:p>
        </w:tc>
        <w:tc>
          <w:tcPr>
            <w:tcW w:w="3119" w:type="dxa"/>
            <w:shd w:val="clear" w:color="auto" w:fill="auto"/>
            <w:vAlign w:val="center"/>
            <w:hideMark/>
          </w:tcPr>
          <w:p w14:paraId="0827DCFD" w14:textId="77777777" w:rsidR="00E64056" w:rsidRDefault="00E64056">
            <w:pPr>
              <w:rPr>
                <w:sz w:val="20"/>
                <w:szCs w:val="20"/>
              </w:rPr>
            </w:pPr>
            <w:r>
              <w:rPr>
                <w:sz w:val="20"/>
                <w:szCs w:val="20"/>
              </w:rPr>
              <w:t>&gt;60 dBc</w:t>
            </w:r>
          </w:p>
        </w:tc>
        <w:tc>
          <w:tcPr>
            <w:tcW w:w="2126" w:type="dxa"/>
            <w:shd w:val="clear" w:color="auto" w:fill="auto"/>
            <w:vAlign w:val="center"/>
            <w:hideMark/>
          </w:tcPr>
          <w:p w14:paraId="7C5581D1" w14:textId="77777777" w:rsidR="00E64056" w:rsidRDefault="00E64056">
            <w:pPr>
              <w:rPr>
                <w:sz w:val="20"/>
                <w:szCs w:val="20"/>
              </w:rPr>
            </w:pPr>
            <w:r>
              <w:rPr>
                <w:sz w:val="20"/>
                <w:szCs w:val="20"/>
              </w:rPr>
              <w:t>Spurious rejection</w:t>
            </w:r>
          </w:p>
        </w:tc>
        <w:tc>
          <w:tcPr>
            <w:tcW w:w="2977" w:type="dxa"/>
            <w:shd w:val="clear" w:color="auto" w:fill="auto"/>
            <w:vAlign w:val="center"/>
            <w:hideMark/>
          </w:tcPr>
          <w:p w14:paraId="776219B2" w14:textId="77777777" w:rsidR="00E64056" w:rsidRDefault="00E64056">
            <w:pPr>
              <w:rPr>
                <w:sz w:val="20"/>
                <w:szCs w:val="20"/>
              </w:rPr>
            </w:pPr>
            <w:r>
              <w:rPr>
                <w:sz w:val="20"/>
                <w:szCs w:val="20"/>
              </w:rPr>
              <w:t>&gt;60 dBc</w:t>
            </w:r>
          </w:p>
        </w:tc>
        <w:tc>
          <w:tcPr>
            <w:tcW w:w="1275" w:type="dxa"/>
            <w:shd w:val="clear" w:color="auto" w:fill="auto"/>
            <w:vAlign w:val="center"/>
            <w:hideMark/>
          </w:tcPr>
          <w:p w14:paraId="0980BBBA" w14:textId="77777777" w:rsidR="00E64056" w:rsidRDefault="00E64056">
            <w:pPr>
              <w:jc w:val="center"/>
              <w:rPr>
                <w:b/>
                <w:bCs/>
              </w:rPr>
            </w:pPr>
            <w:r>
              <w:rPr>
                <w:b/>
                <w:bCs/>
              </w:rPr>
              <w:t> </w:t>
            </w:r>
          </w:p>
        </w:tc>
        <w:tc>
          <w:tcPr>
            <w:tcW w:w="1134" w:type="dxa"/>
            <w:shd w:val="clear" w:color="auto" w:fill="auto"/>
            <w:vAlign w:val="center"/>
            <w:hideMark/>
          </w:tcPr>
          <w:p w14:paraId="2AAE7E00" w14:textId="77777777" w:rsidR="00E64056" w:rsidRDefault="00E64056">
            <w:pPr>
              <w:jc w:val="center"/>
              <w:rPr>
                <w:b/>
                <w:bCs/>
              </w:rPr>
            </w:pPr>
            <w:r>
              <w:rPr>
                <w:b/>
                <w:bCs/>
              </w:rPr>
              <w:t> </w:t>
            </w:r>
          </w:p>
        </w:tc>
        <w:tc>
          <w:tcPr>
            <w:tcW w:w="1072" w:type="dxa"/>
            <w:shd w:val="clear" w:color="auto" w:fill="auto"/>
            <w:vAlign w:val="center"/>
            <w:hideMark/>
          </w:tcPr>
          <w:p w14:paraId="03249F05" w14:textId="77777777" w:rsidR="00E64056" w:rsidRDefault="00E64056">
            <w:pPr>
              <w:jc w:val="center"/>
            </w:pPr>
            <w:r>
              <w:t> </w:t>
            </w:r>
          </w:p>
        </w:tc>
      </w:tr>
      <w:tr w:rsidR="00E64056" w14:paraId="57A45B37" w14:textId="77777777" w:rsidTr="008C0E92">
        <w:tc>
          <w:tcPr>
            <w:tcW w:w="988" w:type="dxa"/>
            <w:shd w:val="clear" w:color="auto" w:fill="auto"/>
            <w:vAlign w:val="center"/>
            <w:hideMark/>
          </w:tcPr>
          <w:p w14:paraId="0EFA3AE4" w14:textId="77777777" w:rsidR="00E64056" w:rsidRDefault="00E64056">
            <w:pPr>
              <w:jc w:val="center"/>
            </w:pPr>
            <w:r>
              <w:t> </w:t>
            </w:r>
          </w:p>
        </w:tc>
        <w:tc>
          <w:tcPr>
            <w:tcW w:w="1984" w:type="dxa"/>
            <w:shd w:val="clear" w:color="auto" w:fill="auto"/>
            <w:vAlign w:val="center"/>
            <w:hideMark/>
          </w:tcPr>
          <w:p w14:paraId="30B1F793" w14:textId="77777777" w:rsidR="00E64056" w:rsidRDefault="00E64056">
            <w:pPr>
              <w:rPr>
                <w:sz w:val="20"/>
                <w:szCs w:val="20"/>
              </w:rPr>
            </w:pPr>
            <w:r>
              <w:rPr>
                <w:sz w:val="20"/>
                <w:szCs w:val="20"/>
              </w:rPr>
              <w:t>Dynamic range</w:t>
            </w:r>
          </w:p>
        </w:tc>
        <w:tc>
          <w:tcPr>
            <w:tcW w:w="3119" w:type="dxa"/>
            <w:shd w:val="clear" w:color="auto" w:fill="auto"/>
            <w:vAlign w:val="center"/>
            <w:hideMark/>
          </w:tcPr>
          <w:p w14:paraId="36738577" w14:textId="77777777" w:rsidR="00E64056" w:rsidRDefault="00E64056">
            <w:pPr>
              <w:rPr>
                <w:sz w:val="20"/>
                <w:szCs w:val="20"/>
              </w:rPr>
            </w:pPr>
            <w:r>
              <w:rPr>
                <w:sz w:val="20"/>
                <w:szCs w:val="20"/>
              </w:rPr>
              <w:t>&gt;110 dB</w:t>
            </w:r>
          </w:p>
        </w:tc>
        <w:tc>
          <w:tcPr>
            <w:tcW w:w="2126" w:type="dxa"/>
            <w:shd w:val="clear" w:color="auto" w:fill="auto"/>
            <w:vAlign w:val="center"/>
            <w:hideMark/>
          </w:tcPr>
          <w:p w14:paraId="08D3EF84" w14:textId="77777777" w:rsidR="00E64056" w:rsidRDefault="00E64056">
            <w:pPr>
              <w:rPr>
                <w:sz w:val="20"/>
                <w:szCs w:val="20"/>
              </w:rPr>
            </w:pPr>
            <w:r>
              <w:rPr>
                <w:sz w:val="20"/>
                <w:szCs w:val="20"/>
              </w:rPr>
              <w:t>Dynamic range</w:t>
            </w:r>
          </w:p>
        </w:tc>
        <w:tc>
          <w:tcPr>
            <w:tcW w:w="2977" w:type="dxa"/>
            <w:shd w:val="clear" w:color="auto" w:fill="auto"/>
            <w:vAlign w:val="center"/>
            <w:hideMark/>
          </w:tcPr>
          <w:p w14:paraId="459840CB" w14:textId="77777777" w:rsidR="00E64056" w:rsidRDefault="00E64056">
            <w:pPr>
              <w:rPr>
                <w:sz w:val="20"/>
                <w:szCs w:val="20"/>
              </w:rPr>
            </w:pPr>
            <w:r>
              <w:rPr>
                <w:sz w:val="20"/>
                <w:szCs w:val="20"/>
              </w:rPr>
              <w:t>&gt;110 dB</w:t>
            </w:r>
          </w:p>
        </w:tc>
        <w:tc>
          <w:tcPr>
            <w:tcW w:w="1275" w:type="dxa"/>
            <w:shd w:val="clear" w:color="auto" w:fill="auto"/>
            <w:vAlign w:val="center"/>
            <w:hideMark/>
          </w:tcPr>
          <w:p w14:paraId="7CFA7B2B" w14:textId="77777777" w:rsidR="00E64056" w:rsidRDefault="00E64056">
            <w:pPr>
              <w:jc w:val="center"/>
              <w:rPr>
                <w:b/>
                <w:bCs/>
              </w:rPr>
            </w:pPr>
            <w:r>
              <w:rPr>
                <w:b/>
                <w:bCs/>
              </w:rPr>
              <w:t> </w:t>
            </w:r>
          </w:p>
        </w:tc>
        <w:tc>
          <w:tcPr>
            <w:tcW w:w="1134" w:type="dxa"/>
            <w:shd w:val="clear" w:color="auto" w:fill="auto"/>
            <w:vAlign w:val="center"/>
            <w:hideMark/>
          </w:tcPr>
          <w:p w14:paraId="30540F24" w14:textId="77777777" w:rsidR="00E64056" w:rsidRDefault="00E64056">
            <w:pPr>
              <w:jc w:val="center"/>
              <w:rPr>
                <w:b/>
                <w:bCs/>
              </w:rPr>
            </w:pPr>
            <w:r>
              <w:rPr>
                <w:b/>
                <w:bCs/>
              </w:rPr>
              <w:t> </w:t>
            </w:r>
          </w:p>
        </w:tc>
        <w:tc>
          <w:tcPr>
            <w:tcW w:w="1072" w:type="dxa"/>
            <w:shd w:val="clear" w:color="auto" w:fill="auto"/>
            <w:vAlign w:val="center"/>
            <w:hideMark/>
          </w:tcPr>
          <w:p w14:paraId="23D5AEEC" w14:textId="77777777" w:rsidR="00E64056" w:rsidRDefault="00E64056">
            <w:pPr>
              <w:jc w:val="center"/>
            </w:pPr>
            <w:r>
              <w:t> </w:t>
            </w:r>
          </w:p>
        </w:tc>
      </w:tr>
      <w:tr w:rsidR="00E64056" w14:paraId="67AD6CFA" w14:textId="77777777" w:rsidTr="008C0E92">
        <w:tc>
          <w:tcPr>
            <w:tcW w:w="988" w:type="dxa"/>
            <w:shd w:val="clear" w:color="auto" w:fill="auto"/>
            <w:vAlign w:val="center"/>
            <w:hideMark/>
          </w:tcPr>
          <w:p w14:paraId="574C31C2" w14:textId="77777777" w:rsidR="00E64056" w:rsidRDefault="00E64056">
            <w:pPr>
              <w:jc w:val="center"/>
            </w:pPr>
            <w:r>
              <w:t> </w:t>
            </w:r>
          </w:p>
        </w:tc>
        <w:tc>
          <w:tcPr>
            <w:tcW w:w="1984" w:type="dxa"/>
            <w:shd w:val="clear" w:color="auto" w:fill="auto"/>
            <w:vAlign w:val="center"/>
            <w:hideMark/>
          </w:tcPr>
          <w:p w14:paraId="211DC515" w14:textId="77777777" w:rsidR="00E64056" w:rsidRDefault="00E64056">
            <w:pPr>
              <w:rPr>
                <w:sz w:val="20"/>
                <w:szCs w:val="20"/>
              </w:rPr>
            </w:pPr>
            <w:r>
              <w:rPr>
                <w:sz w:val="20"/>
                <w:szCs w:val="20"/>
              </w:rPr>
              <w:t>Frequency response</w:t>
            </w:r>
          </w:p>
        </w:tc>
        <w:tc>
          <w:tcPr>
            <w:tcW w:w="3119" w:type="dxa"/>
            <w:shd w:val="clear" w:color="auto" w:fill="auto"/>
            <w:vAlign w:val="center"/>
            <w:hideMark/>
          </w:tcPr>
          <w:p w14:paraId="0E1E75CC" w14:textId="77777777" w:rsidR="00E64056" w:rsidRDefault="00E64056">
            <w:pPr>
              <w:rPr>
                <w:sz w:val="20"/>
                <w:szCs w:val="20"/>
              </w:rPr>
            </w:pPr>
            <w:r>
              <w:rPr>
                <w:sz w:val="20"/>
                <w:szCs w:val="20"/>
              </w:rPr>
              <w:t>50 Hz to 15 kHz</w:t>
            </w:r>
          </w:p>
        </w:tc>
        <w:tc>
          <w:tcPr>
            <w:tcW w:w="2126" w:type="dxa"/>
            <w:shd w:val="clear" w:color="auto" w:fill="auto"/>
            <w:vAlign w:val="center"/>
            <w:hideMark/>
          </w:tcPr>
          <w:p w14:paraId="4199CB4E" w14:textId="77777777" w:rsidR="00E64056" w:rsidRDefault="00E64056">
            <w:pPr>
              <w:rPr>
                <w:sz w:val="20"/>
                <w:szCs w:val="20"/>
              </w:rPr>
            </w:pPr>
            <w:r>
              <w:rPr>
                <w:sz w:val="20"/>
                <w:szCs w:val="20"/>
              </w:rPr>
              <w:t>Frequency response</w:t>
            </w:r>
          </w:p>
        </w:tc>
        <w:tc>
          <w:tcPr>
            <w:tcW w:w="2977" w:type="dxa"/>
            <w:shd w:val="clear" w:color="auto" w:fill="auto"/>
            <w:vAlign w:val="center"/>
            <w:hideMark/>
          </w:tcPr>
          <w:p w14:paraId="44195204" w14:textId="77777777" w:rsidR="00E64056" w:rsidRDefault="00E64056">
            <w:pPr>
              <w:rPr>
                <w:sz w:val="20"/>
                <w:szCs w:val="20"/>
              </w:rPr>
            </w:pPr>
            <w:r>
              <w:rPr>
                <w:sz w:val="20"/>
                <w:szCs w:val="20"/>
              </w:rPr>
              <w:t>50 Hz to 15 kHz</w:t>
            </w:r>
          </w:p>
        </w:tc>
        <w:tc>
          <w:tcPr>
            <w:tcW w:w="1275" w:type="dxa"/>
            <w:shd w:val="clear" w:color="auto" w:fill="auto"/>
            <w:vAlign w:val="center"/>
            <w:hideMark/>
          </w:tcPr>
          <w:p w14:paraId="1A6C45C3" w14:textId="77777777" w:rsidR="00E64056" w:rsidRDefault="00E64056">
            <w:pPr>
              <w:jc w:val="center"/>
              <w:rPr>
                <w:b/>
                <w:bCs/>
              </w:rPr>
            </w:pPr>
            <w:r>
              <w:rPr>
                <w:b/>
                <w:bCs/>
              </w:rPr>
              <w:t> </w:t>
            </w:r>
          </w:p>
        </w:tc>
        <w:tc>
          <w:tcPr>
            <w:tcW w:w="1134" w:type="dxa"/>
            <w:shd w:val="clear" w:color="auto" w:fill="auto"/>
            <w:vAlign w:val="center"/>
            <w:hideMark/>
          </w:tcPr>
          <w:p w14:paraId="46BD094E" w14:textId="77777777" w:rsidR="00E64056" w:rsidRDefault="00E64056">
            <w:pPr>
              <w:jc w:val="center"/>
              <w:rPr>
                <w:b/>
                <w:bCs/>
              </w:rPr>
            </w:pPr>
            <w:r>
              <w:rPr>
                <w:b/>
                <w:bCs/>
              </w:rPr>
              <w:t> </w:t>
            </w:r>
          </w:p>
        </w:tc>
        <w:tc>
          <w:tcPr>
            <w:tcW w:w="1072" w:type="dxa"/>
            <w:shd w:val="clear" w:color="auto" w:fill="auto"/>
            <w:vAlign w:val="center"/>
            <w:hideMark/>
          </w:tcPr>
          <w:p w14:paraId="5D1AC967" w14:textId="77777777" w:rsidR="00E64056" w:rsidRDefault="00E64056">
            <w:pPr>
              <w:jc w:val="center"/>
            </w:pPr>
            <w:r>
              <w:t> </w:t>
            </w:r>
          </w:p>
        </w:tc>
      </w:tr>
      <w:tr w:rsidR="00E64056" w14:paraId="7D98B500" w14:textId="77777777" w:rsidTr="008C0E92">
        <w:tc>
          <w:tcPr>
            <w:tcW w:w="988" w:type="dxa"/>
            <w:shd w:val="clear" w:color="auto" w:fill="auto"/>
            <w:vAlign w:val="center"/>
            <w:hideMark/>
          </w:tcPr>
          <w:p w14:paraId="033A96A1" w14:textId="77777777" w:rsidR="00E64056" w:rsidRDefault="00E64056">
            <w:pPr>
              <w:jc w:val="center"/>
            </w:pPr>
            <w:r>
              <w:t> </w:t>
            </w:r>
          </w:p>
        </w:tc>
        <w:tc>
          <w:tcPr>
            <w:tcW w:w="1984" w:type="dxa"/>
            <w:shd w:val="clear" w:color="auto" w:fill="auto"/>
            <w:vAlign w:val="center"/>
            <w:hideMark/>
          </w:tcPr>
          <w:p w14:paraId="79B14FDD" w14:textId="77777777" w:rsidR="00E64056" w:rsidRDefault="00E64056">
            <w:pPr>
              <w:rPr>
                <w:sz w:val="20"/>
                <w:szCs w:val="20"/>
              </w:rPr>
            </w:pPr>
            <w:r>
              <w:rPr>
                <w:sz w:val="20"/>
                <w:szCs w:val="20"/>
              </w:rPr>
              <w:t>Squelch</w:t>
            </w:r>
          </w:p>
        </w:tc>
        <w:tc>
          <w:tcPr>
            <w:tcW w:w="3119" w:type="dxa"/>
            <w:shd w:val="clear" w:color="auto" w:fill="auto"/>
            <w:vAlign w:val="center"/>
            <w:hideMark/>
          </w:tcPr>
          <w:p w14:paraId="2251C607" w14:textId="77777777" w:rsidR="00E64056" w:rsidRDefault="00E64056">
            <w:pPr>
              <w:rPr>
                <w:sz w:val="20"/>
                <w:szCs w:val="20"/>
              </w:rPr>
            </w:pPr>
            <w:r>
              <w:rPr>
                <w:sz w:val="20"/>
                <w:szCs w:val="20"/>
              </w:rPr>
              <w:t>Pilot tone &amp; noise mute</w:t>
            </w:r>
          </w:p>
        </w:tc>
        <w:tc>
          <w:tcPr>
            <w:tcW w:w="2126" w:type="dxa"/>
            <w:shd w:val="clear" w:color="auto" w:fill="auto"/>
            <w:vAlign w:val="center"/>
            <w:hideMark/>
          </w:tcPr>
          <w:p w14:paraId="3626C4F3" w14:textId="77777777" w:rsidR="00E64056" w:rsidRDefault="00E64056">
            <w:pPr>
              <w:rPr>
                <w:sz w:val="20"/>
                <w:szCs w:val="20"/>
              </w:rPr>
            </w:pPr>
            <w:r>
              <w:rPr>
                <w:sz w:val="20"/>
                <w:szCs w:val="20"/>
              </w:rPr>
              <w:t>Squelch</w:t>
            </w:r>
          </w:p>
        </w:tc>
        <w:tc>
          <w:tcPr>
            <w:tcW w:w="2977" w:type="dxa"/>
            <w:shd w:val="clear" w:color="auto" w:fill="auto"/>
            <w:vAlign w:val="center"/>
            <w:hideMark/>
          </w:tcPr>
          <w:p w14:paraId="085E5FEB" w14:textId="77777777" w:rsidR="00E64056" w:rsidRDefault="00E64056">
            <w:pPr>
              <w:rPr>
                <w:sz w:val="20"/>
                <w:szCs w:val="20"/>
              </w:rPr>
            </w:pPr>
            <w:r>
              <w:rPr>
                <w:sz w:val="20"/>
                <w:szCs w:val="20"/>
              </w:rPr>
              <w:t>Pilot tone &amp; noise mute</w:t>
            </w:r>
          </w:p>
        </w:tc>
        <w:tc>
          <w:tcPr>
            <w:tcW w:w="1275" w:type="dxa"/>
            <w:shd w:val="clear" w:color="auto" w:fill="auto"/>
            <w:vAlign w:val="center"/>
            <w:hideMark/>
          </w:tcPr>
          <w:p w14:paraId="27927258" w14:textId="77777777" w:rsidR="00E64056" w:rsidRDefault="00E64056">
            <w:pPr>
              <w:jc w:val="center"/>
              <w:rPr>
                <w:b/>
                <w:bCs/>
              </w:rPr>
            </w:pPr>
            <w:r>
              <w:rPr>
                <w:b/>
                <w:bCs/>
              </w:rPr>
              <w:t> </w:t>
            </w:r>
          </w:p>
        </w:tc>
        <w:tc>
          <w:tcPr>
            <w:tcW w:w="1134" w:type="dxa"/>
            <w:shd w:val="clear" w:color="auto" w:fill="auto"/>
            <w:vAlign w:val="center"/>
            <w:hideMark/>
          </w:tcPr>
          <w:p w14:paraId="383967BF" w14:textId="77777777" w:rsidR="00E64056" w:rsidRDefault="00E64056">
            <w:pPr>
              <w:jc w:val="center"/>
              <w:rPr>
                <w:b/>
                <w:bCs/>
              </w:rPr>
            </w:pPr>
            <w:r>
              <w:rPr>
                <w:b/>
                <w:bCs/>
              </w:rPr>
              <w:t> </w:t>
            </w:r>
          </w:p>
        </w:tc>
        <w:tc>
          <w:tcPr>
            <w:tcW w:w="1072" w:type="dxa"/>
            <w:shd w:val="clear" w:color="auto" w:fill="auto"/>
            <w:vAlign w:val="center"/>
            <w:hideMark/>
          </w:tcPr>
          <w:p w14:paraId="0D4DD2B2" w14:textId="77777777" w:rsidR="00E64056" w:rsidRDefault="00E64056">
            <w:pPr>
              <w:jc w:val="center"/>
            </w:pPr>
            <w:r>
              <w:t> </w:t>
            </w:r>
          </w:p>
        </w:tc>
      </w:tr>
      <w:tr w:rsidR="00E64056" w14:paraId="2FC9461D" w14:textId="77777777" w:rsidTr="008C0E92">
        <w:tc>
          <w:tcPr>
            <w:tcW w:w="988" w:type="dxa"/>
            <w:shd w:val="clear" w:color="auto" w:fill="auto"/>
            <w:vAlign w:val="center"/>
            <w:hideMark/>
          </w:tcPr>
          <w:p w14:paraId="6664C5FF" w14:textId="77777777" w:rsidR="00E64056" w:rsidRDefault="00E64056">
            <w:pPr>
              <w:jc w:val="center"/>
            </w:pPr>
            <w:r>
              <w:t> </w:t>
            </w:r>
          </w:p>
        </w:tc>
        <w:tc>
          <w:tcPr>
            <w:tcW w:w="1984" w:type="dxa"/>
            <w:shd w:val="clear" w:color="auto" w:fill="auto"/>
            <w:vAlign w:val="center"/>
            <w:hideMark/>
          </w:tcPr>
          <w:p w14:paraId="430CB15C" w14:textId="77777777" w:rsidR="00E64056" w:rsidRDefault="00E64056">
            <w:pPr>
              <w:rPr>
                <w:sz w:val="20"/>
                <w:szCs w:val="20"/>
              </w:rPr>
            </w:pPr>
            <w:r>
              <w:rPr>
                <w:sz w:val="20"/>
                <w:szCs w:val="20"/>
              </w:rPr>
              <w:t>Lavalier  microphone</w:t>
            </w:r>
          </w:p>
        </w:tc>
        <w:tc>
          <w:tcPr>
            <w:tcW w:w="3119" w:type="dxa"/>
            <w:shd w:val="clear" w:color="auto" w:fill="auto"/>
            <w:vAlign w:val="center"/>
            <w:hideMark/>
          </w:tcPr>
          <w:p w14:paraId="58FCFB93" w14:textId="77777777" w:rsidR="00E64056" w:rsidRDefault="00E64056">
            <w:pPr>
              <w:rPr>
                <w:sz w:val="20"/>
                <w:szCs w:val="20"/>
              </w:rPr>
            </w:pPr>
            <w:r>
              <w:rPr>
                <w:sz w:val="20"/>
                <w:szCs w:val="20"/>
              </w:rPr>
              <w:t> </w:t>
            </w:r>
          </w:p>
        </w:tc>
        <w:tc>
          <w:tcPr>
            <w:tcW w:w="2126" w:type="dxa"/>
            <w:shd w:val="clear" w:color="auto" w:fill="auto"/>
            <w:vAlign w:val="center"/>
            <w:hideMark/>
          </w:tcPr>
          <w:p w14:paraId="7C4C187B" w14:textId="77777777" w:rsidR="00E64056" w:rsidRDefault="00E64056">
            <w:pPr>
              <w:rPr>
                <w:sz w:val="20"/>
                <w:szCs w:val="20"/>
              </w:rPr>
            </w:pPr>
            <w:r>
              <w:rPr>
                <w:sz w:val="20"/>
                <w:szCs w:val="20"/>
              </w:rPr>
              <w:t>Lavalier  microphone</w:t>
            </w:r>
          </w:p>
        </w:tc>
        <w:tc>
          <w:tcPr>
            <w:tcW w:w="2977" w:type="dxa"/>
            <w:shd w:val="clear" w:color="auto" w:fill="auto"/>
            <w:vAlign w:val="center"/>
            <w:hideMark/>
          </w:tcPr>
          <w:p w14:paraId="0E541DF9" w14:textId="77777777" w:rsidR="00E64056" w:rsidRDefault="00E64056">
            <w:pPr>
              <w:rPr>
                <w:sz w:val="20"/>
                <w:szCs w:val="20"/>
              </w:rPr>
            </w:pPr>
            <w:r>
              <w:rPr>
                <w:sz w:val="20"/>
                <w:szCs w:val="20"/>
              </w:rPr>
              <w:t> </w:t>
            </w:r>
          </w:p>
        </w:tc>
        <w:tc>
          <w:tcPr>
            <w:tcW w:w="1275" w:type="dxa"/>
            <w:shd w:val="clear" w:color="auto" w:fill="auto"/>
            <w:vAlign w:val="center"/>
            <w:hideMark/>
          </w:tcPr>
          <w:p w14:paraId="4C0E9387" w14:textId="77777777" w:rsidR="00E64056" w:rsidRDefault="00E64056">
            <w:pPr>
              <w:jc w:val="center"/>
              <w:rPr>
                <w:b/>
                <w:bCs/>
              </w:rPr>
            </w:pPr>
            <w:r>
              <w:rPr>
                <w:b/>
                <w:bCs/>
              </w:rPr>
              <w:t> </w:t>
            </w:r>
          </w:p>
        </w:tc>
        <w:tc>
          <w:tcPr>
            <w:tcW w:w="1134" w:type="dxa"/>
            <w:shd w:val="clear" w:color="auto" w:fill="auto"/>
            <w:vAlign w:val="center"/>
            <w:hideMark/>
          </w:tcPr>
          <w:p w14:paraId="663E731D" w14:textId="77777777" w:rsidR="00E64056" w:rsidRDefault="00E64056">
            <w:pPr>
              <w:jc w:val="center"/>
              <w:rPr>
                <w:b/>
                <w:bCs/>
              </w:rPr>
            </w:pPr>
            <w:r>
              <w:rPr>
                <w:b/>
                <w:bCs/>
              </w:rPr>
              <w:t> </w:t>
            </w:r>
          </w:p>
        </w:tc>
        <w:tc>
          <w:tcPr>
            <w:tcW w:w="1072" w:type="dxa"/>
            <w:shd w:val="clear" w:color="auto" w:fill="auto"/>
            <w:vAlign w:val="center"/>
            <w:hideMark/>
          </w:tcPr>
          <w:p w14:paraId="04D30DE9" w14:textId="77777777" w:rsidR="00E64056" w:rsidRDefault="00E64056">
            <w:pPr>
              <w:jc w:val="center"/>
            </w:pPr>
            <w:r>
              <w:t> </w:t>
            </w:r>
          </w:p>
        </w:tc>
      </w:tr>
      <w:tr w:rsidR="00E64056" w14:paraId="3FD6F6E5" w14:textId="77777777" w:rsidTr="008C0E92">
        <w:tc>
          <w:tcPr>
            <w:tcW w:w="988" w:type="dxa"/>
            <w:shd w:val="clear" w:color="auto" w:fill="auto"/>
            <w:vAlign w:val="center"/>
            <w:hideMark/>
          </w:tcPr>
          <w:p w14:paraId="57938F4A" w14:textId="77777777" w:rsidR="00E64056" w:rsidRDefault="00E64056">
            <w:pPr>
              <w:jc w:val="center"/>
            </w:pPr>
            <w:r>
              <w:t> </w:t>
            </w:r>
          </w:p>
        </w:tc>
        <w:tc>
          <w:tcPr>
            <w:tcW w:w="1984" w:type="dxa"/>
            <w:shd w:val="clear" w:color="auto" w:fill="auto"/>
            <w:vAlign w:val="center"/>
            <w:hideMark/>
          </w:tcPr>
          <w:p w14:paraId="52ECF208" w14:textId="77777777" w:rsidR="00E64056" w:rsidRDefault="00E64056">
            <w:pPr>
              <w:rPr>
                <w:sz w:val="20"/>
                <w:szCs w:val="20"/>
              </w:rPr>
            </w:pPr>
            <w:r>
              <w:rPr>
                <w:sz w:val="20"/>
                <w:szCs w:val="20"/>
              </w:rPr>
              <w:t>Connector</w:t>
            </w:r>
          </w:p>
        </w:tc>
        <w:tc>
          <w:tcPr>
            <w:tcW w:w="3119" w:type="dxa"/>
            <w:shd w:val="clear" w:color="auto" w:fill="auto"/>
            <w:vAlign w:val="center"/>
            <w:hideMark/>
          </w:tcPr>
          <w:p w14:paraId="670E092D" w14:textId="77777777" w:rsidR="00E64056" w:rsidRDefault="00E64056">
            <w:pPr>
              <w:rPr>
                <w:sz w:val="20"/>
                <w:szCs w:val="20"/>
              </w:rPr>
            </w:pPr>
            <w:r>
              <w:rPr>
                <w:sz w:val="20"/>
                <w:szCs w:val="20"/>
              </w:rPr>
              <w:t>Mini XLR (tiny QG)</w:t>
            </w:r>
          </w:p>
        </w:tc>
        <w:tc>
          <w:tcPr>
            <w:tcW w:w="2126" w:type="dxa"/>
            <w:shd w:val="clear" w:color="auto" w:fill="auto"/>
            <w:vAlign w:val="center"/>
            <w:hideMark/>
          </w:tcPr>
          <w:p w14:paraId="2082EF3F" w14:textId="77777777" w:rsidR="00E64056" w:rsidRDefault="00E64056">
            <w:pPr>
              <w:rPr>
                <w:sz w:val="20"/>
                <w:szCs w:val="20"/>
              </w:rPr>
            </w:pPr>
            <w:r>
              <w:rPr>
                <w:sz w:val="20"/>
                <w:szCs w:val="20"/>
              </w:rPr>
              <w:t>Connector</w:t>
            </w:r>
          </w:p>
        </w:tc>
        <w:tc>
          <w:tcPr>
            <w:tcW w:w="2977" w:type="dxa"/>
            <w:shd w:val="clear" w:color="auto" w:fill="auto"/>
            <w:vAlign w:val="center"/>
            <w:hideMark/>
          </w:tcPr>
          <w:p w14:paraId="5A210CF1" w14:textId="77777777" w:rsidR="00E64056" w:rsidRDefault="00E64056">
            <w:pPr>
              <w:rPr>
                <w:sz w:val="20"/>
                <w:szCs w:val="20"/>
              </w:rPr>
            </w:pPr>
            <w:r>
              <w:rPr>
                <w:sz w:val="20"/>
                <w:szCs w:val="20"/>
              </w:rPr>
              <w:t>Mini XLR (tiny QG)</w:t>
            </w:r>
          </w:p>
        </w:tc>
        <w:tc>
          <w:tcPr>
            <w:tcW w:w="1275" w:type="dxa"/>
            <w:shd w:val="clear" w:color="auto" w:fill="auto"/>
            <w:vAlign w:val="center"/>
            <w:hideMark/>
          </w:tcPr>
          <w:p w14:paraId="40FA5736" w14:textId="77777777" w:rsidR="00E64056" w:rsidRDefault="00E64056">
            <w:pPr>
              <w:jc w:val="center"/>
              <w:rPr>
                <w:b/>
                <w:bCs/>
              </w:rPr>
            </w:pPr>
            <w:r>
              <w:rPr>
                <w:b/>
                <w:bCs/>
              </w:rPr>
              <w:t> </w:t>
            </w:r>
          </w:p>
        </w:tc>
        <w:tc>
          <w:tcPr>
            <w:tcW w:w="1134" w:type="dxa"/>
            <w:shd w:val="clear" w:color="auto" w:fill="auto"/>
            <w:vAlign w:val="center"/>
            <w:hideMark/>
          </w:tcPr>
          <w:p w14:paraId="5EF08E67" w14:textId="77777777" w:rsidR="00E64056" w:rsidRDefault="00E64056">
            <w:pPr>
              <w:jc w:val="center"/>
              <w:rPr>
                <w:b/>
                <w:bCs/>
              </w:rPr>
            </w:pPr>
            <w:r>
              <w:rPr>
                <w:b/>
                <w:bCs/>
              </w:rPr>
              <w:t> </w:t>
            </w:r>
          </w:p>
        </w:tc>
        <w:tc>
          <w:tcPr>
            <w:tcW w:w="1072" w:type="dxa"/>
            <w:shd w:val="clear" w:color="auto" w:fill="auto"/>
            <w:vAlign w:val="center"/>
            <w:hideMark/>
          </w:tcPr>
          <w:p w14:paraId="4D93F2D0" w14:textId="77777777" w:rsidR="00E64056" w:rsidRDefault="00E64056">
            <w:pPr>
              <w:jc w:val="center"/>
            </w:pPr>
            <w:r>
              <w:t> </w:t>
            </w:r>
          </w:p>
        </w:tc>
      </w:tr>
      <w:tr w:rsidR="00E64056" w14:paraId="22ECECAA" w14:textId="77777777" w:rsidTr="008C0E92">
        <w:tc>
          <w:tcPr>
            <w:tcW w:w="988" w:type="dxa"/>
            <w:shd w:val="clear" w:color="auto" w:fill="auto"/>
            <w:vAlign w:val="center"/>
            <w:hideMark/>
          </w:tcPr>
          <w:p w14:paraId="34CA8729" w14:textId="77777777" w:rsidR="00E64056" w:rsidRDefault="00E64056">
            <w:pPr>
              <w:jc w:val="center"/>
            </w:pPr>
            <w:r>
              <w:t> </w:t>
            </w:r>
          </w:p>
        </w:tc>
        <w:tc>
          <w:tcPr>
            <w:tcW w:w="1984" w:type="dxa"/>
            <w:shd w:val="clear" w:color="auto" w:fill="auto"/>
            <w:vAlign w:val="center"/>
            <w:hideMark/>
          </w:tcPr>
          <w:p w14:paraId="58AFECCF" w14:textId="77777777" w:rsidR="00E64056" w:rsidRDefault="00E64056">
            <w:pPr>
              <w:rPr>
                <w:sz w:val="20"/>
                <w:szCs w:val="20"/>
              </w:rPr>
            </w:pPr>
            <w:r>
              <w:rPr>
                <w:sz w:val="20"/>
                <w:szCs w:val="20"/>
              </w:rPr>
              <w:t>Frequency range</w:t>
            </w:r>
          </w:p>
        </w:tc>
        <w:tc>
          <w:tcPr>
            <w:tcW w:w="3119" w:type="dxa"/>
            <w:shd w:val="clear" w:color="auto" w:fill="auto"/>
            <w:vAlign w:val="center"/>
            <w:hideMark/>
          </w:tcPr>
          <w:p w14:paraId="701CB4E3" w14:textId="77777777" w:rsidR="00E64056" w:rsidRDefault="00E64056">
            <w:pPr>
              <w:rPr>
                <w:sz w:val="20"/>
                <w:szCs w:val="20"/>
              </w:rPr>
            </w:pPr>
            <w:r>
              <w:rPr>
                <w:sz w:val="20"/>
                <w:szCs w:val="20"/>
              </w:rPr>
              <w:t>100 Hz to 12 kHz</w:t>
            </w:r>
          </w:p>
        </w:tc>
        <w:tc>
          <w:tcPr>
            <w:tcW w:w="2126" w:type="dxa"/>
            <w:shd w:val="clear" w:color="auto" w:fill="auto"/>
            <w:vAlign w:val="center"/>
            <w:hideMark/>
          </w:tcPr>
          <w:p w14:paraId="185453B1" w14:textId="77777777" w:rsidR="00E64056" w:rsidRDefault="00E64056">
            <w:pPr>
              <w:rPr>
                <w:sz w:val="20"/>
                <w:szCs w:val="20"/>
              </w:rPr>
            </w:pPr>
            <w:r>
              <w:rPr>
                <w:sz w:val="20"/>
                <w:szCs w:val="20"/>
              </w:rPr>
              <w:t>Frequency range</w:t>
            </w:r>
          </w:p>
        </w:tc>
        <w:tc>
          <w:tcPr>
            <w:tcW w:w="2977" w:type="dxa"/>
            <w:shd w:val="clear" w:color="auto" w:fill="auto"/>
            <w:vAlign w:val="center"/>
            <w:hideMark/>
          </w:tcPr>
          <w:p w14:paraId="761B5E13" w14:textId="77777777" w:rsidR="00E64056" w:rsidRDefault="00E64056">
            <w:pPr>
              <w:rPr>
                <w:sz w:val="20"/>
                <w:szCs w:val="20"/>
              </w:rPr>
            </w:pPr>
            <w:r>
              <w:rPr>
                <w:sz w:val="20"/>
                <w:szCs w:val="20"/>
              </w:rPr>
              <w:t>100 Hz to 12 kHz</w:t>
            </w:r>
          </w:p>
        </w:tc>
        <w:tc>
          <w:tcPr>
            <w:tcW w:w="1275" w:type="dxa"/>
            <w:shd w:val="clear" w:color="auto" w:fill="auto"/>
            <w:vAlign w:val="center"/>
            <w:hideMark/>
          </w:tcPr>
          <w:p w14:paraId="12F508A0" w14:textId="77777777" w:rsidR="00E64056" w:rsidRDefault="00E64056">
            <w:pPr>
              <w:jc w:val="center"/>
              <w:rPr>
                <w:b/>
                <w:bCs/>
              </w:rPr>
            </w:pPr>
            <w:r>
              <w:rPr>
                <w:b/>
                <w:bCs/>
              </w:rPr>
              <w:t> </w:t>
            </w:r>
          </w:p>
        </w:tc>
        <w:tc>
          <w:tcPr>
            <w:tcW w:w="1134" w:type="dxa"/>
            <w:shd w:val="clear" w:color="auto" w:fill="auto"/>
            <w:vAlign w:val="center"/>
            <w:hideMark/>
          </w:tcPr>
          <w:p w14:paraId="5D589034" w14:textId="77777777" w:rsidR="00E64056" w:rsidRDefault="00E64056">
            <w:pPr>
              <w:jc w:val="center"/>
              <w:rPr>
                <w:b/>
                <w:bCs/>
              </w:rPr>
            </w:pPr>
            <w:r>
              <w:rPr>
                <w:b/>
                <w:bCs/>
              </w:rPr>
              <w:t> </w:t>
            </w:r>
          </w:p>
        </w:tc>
        <w:tc>
          <w:tcPr>
            <w:tcW w:w="1072" w:type="dxa"/>
            <w:shd w:val="clear" w:color="auto" w:fill="auto"/>
            <w:vAlign w:val="center"/>
            <w:hideMark/>
          </w:tcPr>
          <w:p w14:paraId="29A10FEE" w14:textId="77777777" w:rsidR="00E64056" w:rsidRDefault="00E64056">
            <w:pPr>
              <w:jc w:val="center"/>
            </w:pPr>
            <w:r>
              <w:t> </w:t>
            </w:r>
          </w:p>
        </w:tc>
      </w:tr>
      <w:tr w:rsidR="00E64056" w14:paraId="44E121EB" w14:textId="77777777" w:rsidTr="008C0E92">
        <w:tc>
          <w:tcPr>
            <w:tcW w:w="988" w:type="dxa"/>
            <w:shd w:val="clear" w:color="auto" w:fill="auto"/>
            <w:vAlign w:val="center"/>
            <w:hideMark/>
          </w:tcPr>
          <w:p w14:paraId="763FE901" w14:textId="77777777" w:rsidR="00E64056" w:rsidRDefault="00E64056">
            <w:pPr>
              <w:jc w:val="center"/>
            </w:pPr>
            <w:r>
              <w:t> </w:t>
            </w:r>
          </w:p>
        </w:tc>
        <w:tc>
          <w:tcPr>
            <w:tcW w:w="1984" w:type="dxa"/>
            <w:shd w:val="clear" w:color="auto" w:fill="auto"/>
            <w:vAlign w:val="center"/>
            <w:hideMark/>
          </w:tcPr>
          <w:p w14:paraId="0CDAD4DC" w14:textId="77777777" w:rsidR="00E64056" w:rsidRDefault="00E64056">
            <w:pPr>
              <w:rPr>
                <w:sz w:val="20"/>
                <w:szCs w:val="20"/>
              </w:rPr>
            </w:pPr>
            <w:r>
              <w:rPr>
                <w:sz w:val="20"/>
                <w:szCs w:val="20"/>
              </w:rPr>
              <w:t>Polar pattern</w:t>
            </w:r>
          </w:p>
        </w:tc>
        <w:tc>
          <w:tcPr>
            <w:tcW w:w="3119" w:type="dxa"/>
            <w:shd w:val="clear" w:color="auto" w:fill="auto"/>
            <w:vAlign w:val="center"/>
            <w:hideMark/>
          </w:tcPr>
          <w:p w14:paraId="4224BB63" w14:textId="77777777" w:rsidR="00E64056" w:rsidRDefault="00E64056">
            <w:pPr>
              <w:rPr>
                <w:sz w:val="20"/>
                <w:szCs w:val="20"/>
              </w:rPr>
            </w:pPr>
            <w:r>
              <w:rPr>
                <w:sz w:val="20"/>
                <w:szCs w:val="20"/>
              </w:rPr>
              <w:t>Cardioid</w:t>
            </w:r>
          </w:p>
        </w:tc>
        <w:tc>
          <w:tcPr>
            <w:tcW w:w="2126" w:type="dxa"/>
            <w:shd w:val="clear" w:color="auto" w:fill="auto"/>
            <w:vAlign w:val="center"/>
            <w:hideMark/>
          </w:tcPr>
          <w:p w14:paraId="1635990A" w14:textId="77777777" w:rsidR="00E64056" w:rsidRDefault="00E64056">
            <w:pPr>
              <w:rPr>
                <w:sz w:val="20"/>
                <w:szCs w:val="20"/>
              </w:rPr>
            </w:pPr>
            <w:r>
              <w:rPr>
                <w:sz w:val="20"/>
                <w:szCs w:val="20"/>
              </w:rPr>
              <w:t>Polar pattern</w:t>
            </w:r>
          </w:p>
        </w:tc>
        <w:tc>
          <w:tcPr>
            <w:tcW w:w="2977" w:type="dxa"/>
            <w:shd w:val="clear" w:color="auto" w:fill="auto"/>
            <w:vAlign w:val="center"/>
            <w:hideMark/>
          </w:tcPr>
          <w:p w14:paraId="213CC078" w14:textId="77777777" w:rsidR="00E64056" w:rsidRDefault="00E64056">
            <w:pPr>
              <w:rPr>
                <w:sz w:val="20"/>
                <w:szCs w:val="20"/>
              </w:rPr>
            </w:pPr>
            <w:r>
              <w:rPr>
                <w:sz w:val="20"/>
                <w:szCs w:val="20"/>
              </w:rPr>
              <w:t>Cardioid</w:t>
            </w:r>
          </w:p>
        </w:tc>
        <w:tc>
          <w:tcPr>
            <w:tcW w:w="1275" w:type="dxa"/>
            <w:shd w:val="clear" w:color="auto" w:fill="auto"/>
            <w:vAlign w:val="center"/>
            <w:hideMark/>
          </w:tcPr>
          <w:p w14:paraId="32B07909" w14:textId="77777777" w:rsidR="00E64056" w:rsidRDefault="00E64056">
            <w:pPr>
              <w:jc w:val="center"/>
              <w:rPr>
                <w:b/>
                <w:bCs/>
              </w:rPr>
            </w:pPr>
            <w:r>
              <w:rPr>
                <w:b/>
                <w:bCs/>
              </w:rPr>
              <w:t> </w:t>
            </w:r>
          </w:p>
        </w:tc>
        <w:tc>
          <w:tcPr>
            <w:tcW w:w="1134" w:type="dxa"/>
            <w:shd w:val="clear" w:color="auto" w:fill="auto"/>
            <w:vAlign w:val="center"/>
            <w:hideMark/>
          </w:tcPr>
          <w:p w14:paraId="37202603" w14:textId="77777777" w:rsidR="00E64056" w:rsidRDefault="00E64056">
            <w:pPr>
              <w:jc w:val="center"/>
              <w:rPr>
                <w:b/>
                <w:bCs/>
              </w:rPr>
            </w:pPr>
            <w:r>
              <w:rPr>
                <w:b/>
                <w:bCs/>
              </w:rPr>
              <w:t> </w:t>
            </w:r>
          </w:p>
        </w:tc>
        <w:tc>
          <w:tcPr>
            <w:tcW w:w="1072" w:type="dxa"/>
            <w:shd w:val="clear" w:color="auto" w:fill="auto"/>
            <w:vAlign w:val="center"/>
            <w:hideMark/>
          </w:tcPr>
          <w:p w14:paraId="675F0F76" w14:textId="77777777" w:rsidR="00E64056" w:rsidRDefault="00E64056">
            <w:pPr>
              <w:jc w:val="center"/>
            </w:pPr>
            <w:r>
              <w:t> </w:t>
            </w:r>
          </w:p>
        </w:tc>
      </w:tr>
      <w:tr w:rsidR="00E64056" w14:paraId="4175E5E2" w14:textId="77777777" w:rsidTr="008C0E92">
        <w:tc>
          <w:tcPr>
            <w:tcW w:w="988" w:type="dxa"/>
            <w:shd w:val="clear" w:color="auto" w:fill="auto"/>
            <w:vAlign w:val="center"/>
            <w:hideMark/>
          </w:tcPr>
          <w:p w14:paraId="0BDF1E79" w14:textId="77777777" w:rsidR="00E64056" w:rsidRDefault="00E64056">
            <w:pPr>
              <w:jc w:val="center"/>
            </w:pPr>
            <w:r>
              <w:t> </w:t>
            </w:r>
          </w:p>
        </w:tc>
        <w:tc>
          <w:tcPr>
            <w:tcW w:w="1984" w:type="dxa"/>
            <w:shd w:val="clear" w:color="auto" w:fill="auto"/>
            <w:vAlign w:val="center"/>
            <w:hideMark/>
          </w:tcPr>
          <w:p w14:paraId="09A0C33B" w14:textId="77777777" w:rsidR="00E64056" w:rsidRDefault="00E64056">
            <w:pPr>
              <w:rPr>
                <w:sz w:val="20"/>
                <w:szCs w:val="20"/>
              </w:rPr>
            </w:pPr>
            <w:r>
              <w:rPr>
                <w:sz w:val="20"/>
                <w:szCs w:val="20"/>
              </w:rPr>
              <w:t>Sensitivity (at 1 kHz)</w:t>
            </w:r>
          </w:p>
        </w:tc>
        <w:tc>
          <w:tcPr>
            <w:tcW w:w="3119" w:type="dxa"/>
            <w:shd w:val="clear" w:color="auto" w:fill="auto"/>
            <w:vAlign w:val="center"/>
            <w:hideMark/>
          </w:tcPr>
          <w:p w14:paraId="776E558B" w14:textId="77777777" w:rsidR="00E64056" w:rsidRDefault="00E64056">
            <w:pPr>
              <w:rPr>
                <w:sz w:val="20"/>
                <w:szCs w:val="20"/>
              </w:rPr>
            </w:pPr>
            <w:r>
              <w:rPr>
                <w:sz w:val="20"/>
                <w:szCs w:val="20"/>
              </w:rPr>
              <w:t>-70 dB ± 3 dB</w:t>
            </w:r>
          </w:p>
        </w:tc>
        <w:tc>
          <w:tcPr>
            <w:tcW w:w="2126" w:type="dxa"/>
            <w:shd w:val="clear" w:color="auto" w:fill="auto"/>
            <w:vAlign w:val="center"/>
            <w:hideMark/>
          </w:tcPr>
          <w:p w14:paraId="5ED4AEA7" w14:textId="77777777" w:rsidR="00E64056" w:rsidRDefault="00E64056">
            <w:pPr>
              <w:rPr>
                <w:sz w:val="20"/>
                <w:szCs w:val="20"/>
              </w:rPr>
            </w:pPr>
            <w:r>
              <w:rPr>
                <w:sz w:val="20"/>
                <w:szCs w:val="20"/>
              </w:rPr>
              <w:t>Sensitivity (at 1 kHz)</w:t>
            </w:r>
          </w:p>
        </w:tc>
        <w:tc>
          <w:tcPr>
            <w:tcW w:w="2977" w:type="dxa"/>
            <w:shd w:val="clear" w:color="auto" w:fill="auto"/>
            <w:vAlign w:val="center"/>
            <w:hideMark/>
          </w:tcPr>
          <w:p w14:paraId="203D31EF" w14:textId="77777777" w:rsidR="00E64056" w:rsidRDefault="00E64056">
            <w:pPr>
              <w:rPr>
                <w:sz w:val="20"/>
                <w:szCs w:val="20"/>
              </w:rPr>
            </w:pPr>
            <w:r>
              <w:rPr>
                <w:sz w:val="20"/>
                <w:szCs w:val="20"/>
              </w:rPr>
              <w:t>-70 dB ± 3 dB</w:t>
            </w:r>
          </w:p>
        </w:tc>
        <w:tc>
          <w:tcPr>
            <w:tcW w:w="1275" w:type="dxa"/>
            <w:shd w:val="clear" w:color="auto" w:fill="auto"/>
            <w:vAlign w:val="center"/>
            <w:hideMark/>
          </w:tcPr>
          <w:p w14:paraId="66B15B90" w14:textId="77777777" w:rsidR="00E64056" w:rsidRDefault="00E64056">
            <w:pPr>
              <w:jc w:val="center"/>
              <w:rPr>
                <w:b/>
                <w:bCs/>
              </w:rPr>
            </w:pPr>
            <w:r>
              <w:rPr>
                <w:b/>
                <w:bCs/>
              </w:rPr>
              <w:t> </w:t>
            </w:r>
          </w:p>
        </w:tc>
        <w:tc>
          <w:tcPr>
            <w:tcW w:w="1134" w:type="dxa"/>
            <w:shd w:val="clear" w:color="auto" w:fill="auto"/>
            <w:vAlign w:val="center"/>
            <w:hideMark/>
          </w:tcPr>
          <w:p w14:paraId="3D1296ED" w14:textId="77777777" w:rsidR="00E64056" w:rsidRDefault="00E64056">
            <w:pPr>
              <w:jc w:val="center"/>
              <w:rPr>
                <w:b/>
                <w:bCs/>
              </w:rPr>
            </w:pPr>
            <w:r>
              <w:rPr>
                <w:b/>
                <w:bCs/>
              </w:rPr>
              <w:t> </w:t>
            </w:r>
          </w:p>
        </w:tc>
        <w:tc>
          <w:tcPr>
            <w:tcW w:w="1072" w:type="dxa"/>
            <w:shd w:val="clear" w:color="auto" w:fill="auto"/>
            <w:vAlign w:val="center"/>
            <w:hideMark/>
          </w:tcPr>
          <w:p w14:paraId="0D34E65B" w14:textId="77777777" w:rsidR="00E64056" w:rsidRDefault="00E64056">
            <w:pPr>
              <w:jc w:val="center"/>
            </w:pPr>
            <w:r>
              <w:t> </w:t>
            </w:r>
          </w:p>
        </w:tc>
      </w:tr>
      <w:tr w:rsidR="00E64056" w14:paraId="6377A420" w14:textId="77777777" w:rsidTr="008C0E92">
        <w:tc>
          <w:tcPr>
            <w:tcW w:w="988" w:type="dxa"/>
            <w:shd w:val="clear" w:color="auto" w:fill="auto"/>
            <w:vAlign w:val="center"/>
            <w:hideMark/>
          </w:tcPr>
          <w:p w14:paraId="6300EB1D" w14:textId="77777777" w:rsidR="00E64056" w:rsidRDefault="00E64056">
            <w:pPr>
              <w:jc w:val="center"/>
            </w:pPr>
            <w:r>
              <w:t> </w:t>
            </w:r>
          </w:p>
        </w:tc>
        <w:tc>
          <w:tcPr>
            <w:tcW w:w="1984" w:type="dxa"/>
            <w:shd w:val="clear" w:color="auto" w:fill="auto"/>
            <w:vAlign w:val="center"/>
            <w:hideMark/>
          </w:tcPr>
          <w:p w14:paraId="35489379" w14:textId="77777777" w:rsidR="00E64056" w:rsidRDefault="00E64056">
            <w:pPr>
              <w:rPr>
                <w:sz w:val="20"/>
                <w:szCs w:val="20"/>
              </w:rPr>
            </w:pPr>
            <w:r>
              <w:rPr>
                <w:sz w:val="20"/>
                <w:szCs w:val="20"/>
              </w:rPr>
              <w:t>Impedance</w:t>
            </w:r>
          </w:p>
        </w:tc>
        <w:tc>
          <w:tcPr>
            <w:tcW w:w="3119" w:type="dxa"/>
            <w:shd w:val="clear" w:color="auto" w:fill="auto"/>
            <w:vAlign w:val="center"/>
            <w:hideMark/>
          </w:tcPr>
          <w:p w14:paraId="3C4E5DED" w14:textId="77777777" w:rsidR="00E64056" w:rsidRDefault="00E64056">
            <w:pPr>
              <w:rPr>
                <w:sz w:val="20"/>
                <w:szCs w:val="20"/>
              </w:rPr>
            </w:pPr>
            <w:r>
              <w:rPr>
                <w:sz w:val="20"/>
                <w:szCs w:val="20"/>
              </w:rPr>
              <w:t>2.2 kohm ±30%</w:t>
            </w:r>
          </w:p>
        </w:tc>
        <w:tc>
          <w:tcPr>
            <w:tcW w:w="2126" w:type="dxa"/>
            <w:shd w:val="clear" w:color="auto" w:fill="auto"/>
            <w:vAlign w:val="center"/>
            <w:hideMark/>
          </w:tcPr>
          <w:p w14:paraId="25762630" w14:textId="77777777" w:rsidR="00E64056" w:rsidRDefault="00E64056">
            <w:pPr>
              <w:rPr>
                <w:sz w:val="20"/>
                <w:szCs w:val="20"/>
              </w:rPr>
            </w:pPr>
            <w:r>
              <w:rPr>
                <w:sz w:val="20"/>
                <w:szCs w:val="20"/>
              </w:rPr>
              <w:t>Impedance</w:t>
            </w:r>
          </w:p>
        </w:tc>
        <w:tc>
          <w:tcPr>
            <w:tcW w:w="2977" w:type="dxa"/>
            <w:shd w:val="clear" w:color="auto" w:fill="auto"/>
            <w:vAlign w:val="center"/>
            <w:hideMark/>
          </w:tcPr>
          <w:p w14:paraId="40A3D827" w14:textId="77777777" w:rsidR="00E64056" w:rsidRDefault="00E64056">
            <w:pPr>
              <w:rPr>
                <w:sz w:val="20"/>
                <w:szCs w:val="20"/>
              </w:rPr>
            </w:pPr>
            <w:r>
              <w:rPr>
                <w:sz w:val="20"/>
                <w:szCs w:val="20"/>
              </w:rPr>
              <w:t>2.2 kohm ±30%</w:t>
            </w:r>
          </w:p>
        </w:tc>
        <w:tc>
          <w:tcPr>
            <w:tcW w:w="1275" w:type="dxa"/>
            <w:shd w:val="clear" w:color="auto" w:fill="auto"/>
            <w:vAlign w:val="center"/>
            <w:hideMark/>
          </w:tcPr>
          <w:p w14:paraId="68A82C67" w14:textId="77777777" w:rsidR="00E64056" w:rsidRDefault="00E64056">
            <w:pPr>
              <w:jc w:val="center"/>
              <w:rPr>
                <w:b/>
                <w:bCs/>
              </w:rPr>
            </w:pPr>
            <w:r>
              <w:rPr>
                <w:b/>
                <w:bCs/>
              </w:rPr>
              <w:t> </w:t>
            </w:r>
          </w:p>
        </w:tc>
        <w:tc>
          <w:tcPr>
            <w:tcW w:w="1134" w:type="dxa"/>
            <w:shd w:val="clear" w:color="auto" w:fill="auto"/>
            <w:vAlign w:val="center"/>
            <w:hideMark/>
          </w:tcPr>
          <w:p w14:paraId="16BC5C43" w14:textId="77777777" w:rsidR="00E64056" w:rsidRDefault="00E64056">
            <w:pPr>
              <w:jc w:val="center"/>
              <w:rPr>
                <w:b/>
                <w:bCs/>
              </w:rPr>
            </w:pPr>
            <w:r>
              <w:rPr>
                <w:b/>
                <w:bCs/>
              </w:rPr>
              <w:t> </w:t>
            </w:r>
          </w:p>
        </w:tc>
        <w:tc>
          <w:tcPr>
            <w:tcW w:w="1072" w:type="dxa"/>
            <w:shd w:val="clear" w:color="auto" w:fill="auto"/>
            <w:vAlign w:val="center"/>
            <w:hideMark/>
          </w:tcPr>
          <w:p w14:paraId="532C3EF2" w14:textId="77777777" w:rsidR="00E64056" w:rsidRDefault="00E64056">
            <w:pPr>
              <w:jc w:val="center"/>
            </w:pPr>
            <w:r>
              <w:t> </w:t>
            </w:r>
          </w:p>
        </w:tc>
      </w:tr>
      <w:tr w:rsidR="00E64056" w14:paraId="4543609A" w14:textId="77777777" w:rsidTr="008C0E92">
        <w:tc>
          <w:tcPr>
            <w:tcW w:w="988" w:type="dxa"/>
            <w:shd w:val="clear" w:color="auto" w:fill="auto"/>
            <w:vAlign w:val="center"/>
            <w:hideMark/>
          </w:tcPr>
          <w:p w14:paraId="7FE05423" w14:textId="77777777" w:rsidR="00E64056" w:rsidRDefault="00E64056">
            <w:pPr>
              <w:jc w:val="center"/>
            </w:pPr>
            <w:r>
              <w:t> </w:t>
            </w:r>
          </w:p>
        </w:tc>
        <w:tc>
          <w:tcPr>
            <w:tcW w:w="1984" w:type="dxa"/>
            <w:shd w:val="clear" w:color="auto" w:fill="auto"/>
            <w:vAlign w:val="center"/>
            <w:hideMark/>
          </w:tcPr>
          <w:p w14:paraId="5C08ADDC" w14:textId="77777777" w:rsidR="00E64056" w:rsidRDefault="00E64056">
            <w:pPr>
              <w:rPr>
                <w:sz w:val="20"/>
                <w:szCs w:val="20"/>
              </w:rPr>
            </w:pPr>
            <w:r>
              <w:rPr>
                <w:sz w:val="20"/>
                <w:szCs w:val="20"/>
              </w:rPr>
              <w:t>Max SPL for 1% THD</w:t>
            </w:r>
          </w:p>
        </w:tc>
        <w:tc>
          <w:tcPr>
            <w:tcW w:w="3119" w:type="dxa"/>
            <w:shd w:val="clear" w:color="auto" w:fill="auto"/>
            <w:vAlign w:val="center"/>
            <w:hideMark/>
          </w:tcPr>
          <w:p w14:paraId="5402C788" w14:textId="77777777" w:rsidR="00E64056" w:rsidRDefault="00E64056">
            <w:pPr>
              <w:rPr>
                <w:sz w:val="20"/>
                <w:szCs w:val="20"/>
              </w:rPr>
            </w:pPr>
            <w:r>
              <w:rPr>
                <w:sz w:val="20"/>
                <w:szCs w:val="20"/>
              </w:rPr>
              <w:t>130 dB (SPL)</w:t>
            </w:r>
          </w:p>
        </w:tc>
        <w:tc>
          <w:tcPr>
            <w:tcW w:w="2126" w:type="dxa"/>
            <w:shd w:val="clear" w:color="auto" w:fill="auto"/>
            <w:vAlign w:val="center"/>
            <w:hideMark/>
          </w:tcPr>
          <w:p w14:paraId="09AD9ADB" w14:textId="77777777" w:rsidR="00E64056" w:rsidRDefault="00E64056">
            <w:pPr>
              <w:rPr>
                <w:sz w:val="20"/>
                <w:szCs w:val="20"/>
              </w:rPr>
            </w:pPr>
            <w:r>
              <w:rPr>
                <w:sz w:val="20"/>
                <w:szCs w:val="20"/>
              </w:rPr>
              <w:t>Max SPL for 1% THD</w:t>
            </w:r>
          </w:p>
        </w:tc>
        <w:tc>
          <w:tcPr>
            <w:tcW w:w="2977" w:type="dxa"/>
            <w:shd w:val="clear" w:color="auto" w:fill="auto"/>
            <w:vAlign w:val="center"/>
            <w:hideMark/>
          </w:tcPr>
          <w:p w14:paraId="641A6CFE" w14:textId="77777777" w:rsidR="00E64056" w:rsidRDefault="00E64056">
            <w:pPr>
              <w:rPr>
                <w:sz w:val="20"/>
                <w:szCs w:val="20"/>
              </w:rPr>
            </w:pPr>
            <w:r>
              <w:rPr>
                <w:sz w:val="20"/>
                <w:szCs w:val="20"/>
              </w:rPr>
              <w:t>130 dB (SPL)</w:t>
            </w:r>
          </w:p>
        </w:tc>
        <w:tc>
          <w:tcPr>
            <w:tcW w:w="1275" w:type="dxa"/>
            <w:shd w:val="clear" w:color="auto" w:fill="auto"/>
            <w:vAlign w:val="center"/>
            <w:hideMark/>
          </w:tcPr>
          <w:p w14:paraId="64D43745" w14:textId="77777777" w:rsidR="00E64056" w:rsidRDefault="00E64056">
            <w:pPr>
              <w:jc w:val="center"/>
              <w:rPr>
                <w:b/>
                <w:bCs/>
              </w:rPr>
            </w:pPr>
            <w:r>
              <w:rPr>
                <w:b/>
                <w:bCs/>
              </w:rPr>
              <w:t> </w:t>
            </w:r>
          </w:p>
        </w:tc>
        <w:tc>
          <w:tcPr>
            <w:tcW w:w="1134" w:type="dxa"/>
            <w:shd w:val="clear" w:color="auto" w:fill="auto"/>
            <w:vAlign w:val="center"/>
            <w:hideMark/>
          </w:tcPr>
          <w:p w14:paraId="3C593A98" w14:textId="77777777" w:rsidR="00E64056" w:rsidRDefault="00E64056">
            <w:pPr>
              <w:jc w:val="center"/>
              <w:rPr>
                <w:b/>
                <w:bCs/>
              </w:rPr>
            </w:pPr>
            <w:r>
              <w:rPr>
                <w:b/>
                <w:bCs/>
              </w:rPr>
              <w:t> </w:t>
            </w:r>
          </w:p>
        </w:tc>
        <w:tc>
          <w:tcPr>
            <w:tcW w:w="1072" w:type="dxa"/>
            <w:shd w:val="clear" w:color="auto" w:fill="auto"/>
            <w:vAlign w:val="center"/>
            <w:hideMark/>
          </w:tcPr>
          <w:p w14:paraId="46299B9B" w14:textId="77777777" w:rsidR="00E64056" w:rsidRDefault="00E64056">
            <w:pPr>
              <w:jc w:val="center"/>
            </w:pPr>
            <w:r>
              <w:t> </w:t>
            </w:r>
          </w:p>
        </w:tc>
      </w:tr>
      <w:tr w:rsidR="00E64056" w14:paraId="54D52611" w14:textId="77777777" w:rsidTr="008C0E92">
        <w:tc>
          <w:tcPr>
            <w:tcW w:w="988" w:type="dxa"/>
            <w:shd w:val="clear" w:color="auto" w:fill="auto"/>
            <w:vAlign w:val="center"/>
            <w:hideMark/>
          </w:tcPr>
          <w:p w14:paraId="44DDBEE0" w14:textId="77777777" w:rsidR="00E64056" w:rsidRDefault="00E64056">
            <w:pPr>
              <w:jc w:val="center"/>
            </w:pPr>
            <w:r>
              <w:t> </w:t>
            </w:r>
          </w:p>
        </w:tc>
        <w:tc>
          <w:tcPr>
            <w:tcW w:w="1984" w:type="dxa"/>
            <w:shd w:val="clear" w:color="auto" w:fill="auto"/>
            <w:vAlign w:val="center"/>
            <w:hideMark/>
          </w:tcPr>
          <w:p w14:paraId="09F0636E" w14:textId="77777777" w:rsidR="00E64056" w:rsidRDefault="00E64056">
            <w:pPr>
              <w:rPr>
                <w:sz w:val="20"/>
                <w:szCs w:val="20"/>
              </w:rPr>
            </w:pPr>
            <w:r>
              <w:rPr>
                <w:sz w:val="20"/>
                <w:szCs w:val="20"/>
              </w:rPr>
              <w:t>Bộ thu</w:t>
            </w:r>
          </w:p>
        </w:tc>
        <w:tc>
          <w:tcPr>
            <w:tcW w:w="3119" w:type="dxa"/>
            <w:shd w:val="clear" w:color="auto" w:fill="auto"/>
            <w:vAlign w:val="center"/>
            <w:hideMark/>
          </w:tcPr>
          <w:p w14:paraId="66233472" w14:textId="77777777" w:rsidR="00E64056" w:rsidRDefault="00E64056">
            <w:pPr>
              <w:rPr>
                <w:sz w:val="20"/>
                <w:szCs w:val="20"/>
              </w:rPr>
            </w:pPr>
            <w:r>
              <w:rPr>
                <w:sz w:val="20"/>
                <w:szCs w:val="20"/>
              </w:rPr>
              <w:t> </w:t>
            </w:r>
          </w:p>
        </w:tc>
        <w:tc>
          <w:tcPr>
            <w:tcW w:w="2126" w:type="dxa"/>
            <w:shd w:val="clear" w:color="auto" w:fill="auto"/>
            <w:vAlign w:val="center"/>
            <w:hideMark/>
          </w:tcPr>
          <w:p w14:paraId="6F9FF02C" w14:textId="77777777" w:rsidR="00E64056" w:rsidRDefault="00E64056">
            <w:pPr>
              <w:rPr>
                <w:sz w:val="20"/>
                <w:szCs w:val="20"/>
              </w:rPr>
            </w:pPr>
            <w:r>
              <w:rPr>
                <w:sz w:val="20"/>
                <w:szCs w:val="20"/>
              </w:rPr>
              <w:t>Bộ thu</w:t>
            </w:r>
          </w:p>
        </w:tc>
        <w:tc>
          <w:tcPr>
            <w:tcW w:w="2977" w:type="dxa"/>
            <w:shd w:val="clear" w:color="auto" w:fill="auto"/>
            <w:vAlign w:val="center"/>
            <w:hideMark/>
          </w:tcPr>
          <w:p w14:paraId="65CDC45D" w14:textId="77777777" w:rsidR="00E64056" w:rsidRDefault="00E64056">
            <w:pPr>
              <w:rPr>
                <w:sz w:val="20"/>
                <w:szCs w:val="20"/>
              </w:rPr>
            </w:pPr>
            <w:r>
              <w:rPr>
                <w:sz w:val="20"/>
                <w:szCs w:val="20"/>
              </w:rPr>
              <w:t> </w:t>
            </w:r>
          </w:p>
        </w:tc>
        <w:tc>
          <w:tcPr>
            <w:tcW w:w="1275" w:type="dxa"/>
            <w:shd w:val="clear" w:color="auto" w:fill="auto"/>
            <w:vAlign w:val="center"/>
            <w:hideMark/>
          </w:tcPr>
          <w:p w14:paraId="21F311B5" w14:textId="77777777" w:rsidR="00E64056" w:rsidRDefault="00E64056">
            <w:pPr>
              <w:jc w:val="center"/>
              <w:rPr>
                <w:b/>
                <w:bCs/>
              </w:rPr>
            </w:pPr>
            <w:r>
              <w:rPr>
                <w:b/>
                <w:bCs/>
              </w:rPr>
              <w:t> </w:t>
            </w:r>
          </w:p>
        </w:tc>
        <w:tc>
          <w:tcPr>
            <w:tcW w:w="1134" w:type="dxa"/>
            <w:shd w:val="clear" w:color="auto" w:fill="auto"/>
            <w:vAlign w:val="center"/>
            <w:hideMark/>
          </w:tcPr>
          <w:p w14:paraId="04FB1224" w14:textId="77777777" w:rsidR="00E64056" w:rsidRDefault="00E64056">
            <w:pPr>
              <w:jc w:val="center"/>
              <w:rPr>
                <w:b/>
                <w:bCs/>
              </w:rPr>
            </w:pPr>
            <w:r>
              <w:rPr>
                <w:b/>
                <w:bCs/>
              </w:rPr>
              <w:t> </w:t>
            </w:r>
          </w:p>
        </w:tc>
        <w:tc>
          <w:tcPr>
            <w:tcW w:w="1072" w:type="dxa"/>
            <w:shd w:val="clear" w:color="auto" w:fill="auto"/>
            <w:vAlign w:val="center"/>
            <w:hideMark/>
          </w:tcPr>
          <w:p w14:paraId="2EF3AA33" w14:textId="77777777" w:rsidR="00E64056" w:rsidRDefault="00E64056">
            <w:pPr>
              <w:jc w:val="center"/>
            </w:pPr>
            <w:r>
              <w:t> </w:t>
            </w:r>
          </w:p>
        </w:tc>
      </w:tr>
      <w:tr w:rsidR="00E64056" w14:paraId="06A337B6" w14:textId="77777777" w:rsidTr="008C0E92">
        <w:tc>
          <w:tcPr>
            <w:tcW w:w="988" w:type="dxa"/>
            <w:shd w:val="clear" w:color="auto" w:fill="auto"/>
            <w:vAlign w:val="center"/>
            <w:hideMark/>
          </w:tcPr>
          <w:p w14:paraId="10223538" w14:textId="77777777" w:rsidR="00E64056" w:rsidRDefault="00E64056">
            <w:pPr>
              <w:jc w:val="center"/>
            </w:pPr>
            <w:r>
              <w:t> </w:t>
            </w:r>
          </w:p>
        </w:tc>
        <w:tc>
          <w:tcPr>
            <w:tcW w:w="1984" w:type="dxa"/>
            <w:shd w:val="clear" w:color="auto" w:fill="auto"/>
            <w:vAlign w:val="center"/>
            <w:hideMark/>
          </w:tcPr>
          <w:p w14:paraId="0B604D0F" w14:textId="77777777" w:rsidR="00E64056" w:rsidRDefault="00E64056">
            <w:pPr>
              <w:rPr>
                <w:sz w:val="20"/>
                <w:szCs w:val="20"/>
              </w:rPr>
            </w:pPr>
            <w:r>
              <w:rPr>
                <w:sz w:val="20"/>
                <w:szCs w:val="20"/>
              </w:rPr>
              <w:t>Frequency selection</w:t>
            </w:r>
          </w:p>
        </w:tc>
        <w:tc>
          <w:tcPr>
            <w:tcW w:w="3119" w:type="dxa"/>
            <w:shd w:val="clear" w:color="auto" w:fill="auto"/>
            <w:vAlign w:val="center"/>
            <w:hideMark/>
          </w:tcPr>
          <w:p w14:paraId="0878F645" w14:textId="77777777" w:rsidR="00E64056" w:rsidRDefault="00E64056">
            <w:pPr>
              <w:rPr>
                <w:sz w:val="20"/>
                <w:szCs w:val="20"/>
              </w:rPr>
            </w:pPr>
            <w:r>
              <w:rPr>
                <w:sz w:val="20"/>
                <w:szCs w:val="20"/>
              </w:rPr>
              <w:t>PLL synthesized control</w:t>
            </w:r>
          </w:p>
        </w:tc>
        <w:tc>
          <w:tcPr>
            <w:tcW w:w="2126" w:type="dxa"/>
            <w:shd w:val="clear" w:color="auto" w:fill="auto"/>
            <w:vAlign w:val="center"/>
            <w:hideMark/>
          </w:tcPr>
          <w:p w14:paraId="238C62ED" w14:textId="77777777" w:rsidR="00E64056" w:rsidRDefault="00E64056">
            <w:pPr>
              <w:rPr>
                <w:sz w:val="20"/>
                <w:szCs w:val="20"/>
              </w:rPr>
            </w:pPr>
            <w:r>
              <w:rPr>
                <w:sz w:val="20"/>
                <w:szCs w:val="20"/>
              </w:rPr>
              <w:t>Frequency selection</w:t>
            </w:r>
          </w:p>
        </w:tc>
        <w:tc>
          <w:tcPr>
            <w:tcW w:w="2977" w:type="dxa"/>
            <w:shd w:val="clear" w:color="auto" w:fill="auto"/>
            <w:vAlign w:val="center"/>
            <w:hideMark/>
          </w:tcPr>
          <w:p w14:paraId="5BBBD7DE" w14:textId="77777777" w:rsidR="00E64056" w:rsidRDefault="00E64056">
            <w:pPr>
              <w:rPr>
                <w:sz w:val="20"/>
                <w:szCs w:val="20"/>
              </w:rPr>
            </w:pPr>
            <w:r>
              <w:rPr>
                <w:sz w:val="20"/>
                <w:szCs w:val="20"/>
              </w:rPr>
              <w:t>PLL synthesized control</w:t>
            </w:r>
          </w:p>
        </w:tc>
        <w:tc>
          <w:tcPr>
            <w:tcW w:w="1275" w:type="dxa"/>
            <w:shd w:val="clear" w:color="auto" w:fill="auto"/>
            <w:vAlign w:val="center"/>
            <w:hideMark/>
          </w:tcPr>
          <w:p w14:paraId="50553B36" w14:textId="77777777" w:rsidR="00E64056" w:rsidRDefault="00E64056">
            <w:pPr>
              <w:jc w:val="center"/>
              <w:rPr>
                <w:b/>
                <w:bCs/>
              </w:rPr>
            </w:pPr>
            <w:r>
              <w:rPr>
                <w:b/>
                <w:bCs/>
              </w:rPr>
              <w:t> </w:t>
            </w:r>
          </w:p>
        </w:tc>
        <w:tc>
          <w:tcPr>
            <w:tcW w:w="1134" w:type="dxa"/>
            <w:shd w:val="clear" w:color="auto" w:fill="auto"/>
            <w:vAlign w:val="center"/>
            <w:hideMark/>
          </w:tcPr>
          <w:p w14:paraId="70CD5F1B" w14:textId="77777777" w:rsidR="00E64056" w:rsidRDefault="00E64056">
            <w:pPr>
              <w:jc w:val="center"/>
              <w:rPr>
                <w:b/>
                <w:bCs/>
              </w:rPr>
            </w:pPr>
            <w:r>
              <w:rPr>
                <w:b/>
                <w:bCs/>
              </w:rPr>
              <w:t> </w:t>
            </w:r>
          </w:p>
        </w:tc>
        <w:tc>
          <w:tcPr>
            <w:tcW w:w="1072" w:type="dxa"/>
            <w:shd w:val="clear" w:color="auto" w:fill="auto"/>
            <w:vAlign w:val="center"/>
            <w:hideMark/>
          </w:tcPr>
          <w:p w14:paraId="11C67C82" w14:textId="77777777" w:rsidR="00E64056" w:rsidRDefault="00E64056">
            <w:pPr>
              <w:jc w:val="center"/>
            </w:pPr>
            <w:r>
              <w:t> </w:t>
            </w:r>
          </w:p>
        </w:tc>
      </w:tr>
      <w:tr w:rsidR="00E64056" w14:paraId="5D10EB8C" w14:textId="77777777" w:rsidTr="008C0E92">
        <w:tc>
          <w:tcPr>
            <w:tcW w:w="988" w:type="dxa"/>
            <w:shd w:val="clear" w:color="auto" w:fill="auto"/>
            <w:vAlign w:val="center"/>
            <w:hideMark/>
          </w:tcPr>
          <w:p w14:paraId="3E9CE23C" w14:textId="77777777" w:rsidR="00E64056" w:rsidRDefault="00E64056">
            <w:pPr>
              <w:jc w:val="center"/>
            </w:pPr>
            <w:r>
              <w:t> </w:t>
            </w:r>
          </w:p>
        </w:tc>
        <w:tc>
          <w:tcPr>
            <w:tcW w:w="1984" w:type="dxa"/>
            <w:shd w:val="clear" w:color="auto" w:fill="auto"/>
            <w:vAlign w:val="center"/>
            <w:hideMark/>
          </w:tcPr>
          <w:p w14:paraId="239FFC94" w14:textId="77777777" w:rsidR="00E64056" w:rsidRDefault="00E64056">
            <w:pPr>
              <w:rPr>
                <w:sz w:val="20"/>
                <w:szCs w:val="20"/>
              </w:rPr>
            </w:pPr>
            <w:r>
              <w:rPr>
                <w:sz w:val="20"/>
                <w:szCs w:val="20"/>
              </w:rPr>
              <w:t>Frequency range</w:t>
            </w:r>
          </w:p>
        </w:tc>
        <w:tc>
          <w:tcPr>
            <w:tcW w:w="3119" w:type="dxa"/>
            <w:shd w:val="clear" w:color="auto" w:fill="auto"/>
            <w:vAlign w:val="center"/>
            <w:hideMark/>
          </w:tcPr>
          <w:p w14:paraId="4BA97901" w14:textId="77777777" w:rsidR="00E64056" w:rsidRDefault="00E64056">
            <w:pPr>
              <w:rPr>
                <w:sz w:val="20"/>
                <w:szCs w:val="20"/>
              </w:rPr>
            </w:pPr>
            <w:r>
              <w:rPr>
                <w:sz w:val="20"/>
                <w:szCs w:val="20"/>
              </w:rPr>
              <w:t>722 to 746 MHz</w:t>
            </w:r>
          </w:p>
        </w:tc>
        <w:tc>
          <w:tcPr>
            <w:tcW w:w="2126" w:type="dxa"/>
            <w:shd w:val="clear" w:color="auto" w:fill="auto"/>
            <w:vAlign w:val="center"/>
            <w:hideMark/>
          </w:tcPr>
          <w:p w14:paraId="3F9400E4" w14:textId="77777777" w:rsidR="00E64056" w:rsidRDefault="00E64056">
            <w:pPr>
              <w:rPr>
                <w:sz w:val="20"/>
                <w:szCs w:val="20"/>
              </w:rPr>
            </w:pPr>
            <w:r>
              <w:rPr>
                <w:sz w:val="20"/>
                <w:szCs w:val="20"/>
              </w:rPr>
              <w:t>Frequency range</w:t>
            </w:r>
          </w:p>
        </w:tc>
        <w:tc>
          <w:tcPr>
            <w:tcW w:w="2977" w:type="dxa"/>
            <w:shd w:val="clear" w:color="auto" w:fill="auto"/>
            <w:vAlign w:val="center"/>
            <w:hideMark/>
          </w:tcPr>
          <w:p w14:paraId="2BF30964" w14:textId="77777777" w:rsidR="00E64056" w:rsidRDefault="00E64056">
            <w:pPr>
              <w:rPr>
                <w:sz w:val="20"/>
                <w:szCs w:val="20"/>
              </w:rPr>
            </w:pPr>
            <w:r>
              <w:rPr>
                <w:sz w:val="20"/>
                <w:szCs w:val="20"/>
              </w:rPr>
              <w:t>722 to 746 MHz</w:t>
            </w:r>
          </w:p>
        </w:tc>
        <w:tc>
          <w:tcPr>
            <w:tcW w:w="1275" w:type="dxa"/>
            <w:shd w:val="clear" w:color="auto" w:fill="auto"/>
            <w:vAlign w:val="center"/>
            <w:hideMark/>
          </w:tcPr>
          <w:p w14:paraId="25BBFDA6" w14:textId="77777777" w:rsidR="00E64056" w:rsidRDefault="00E64056">
            <w:pPr>
              <w:jc w:val="center"/>
              <w:rPr>
                <w:b/>
                <w:bCs/>
              </w:rPr>
            </w:pPr>
            <w:r>
              <w:rPr>
                <w:b/>
                <w:bCs/>
              </w:rPr>
              <w:t> </w:t>
            </w:r>
          </w:p>
        </w:tc>
        <w:tc>
          <w:tcPr>
            <w:tcW w:w="1134" w:type="dxa"/>
            <w:shd w:val="clear" w:color="auto" w:fill="auto"/>
            <w:vAlign w:val="center"/>
            <w:hideMark/>
          </w:tcPr>
          <w:p w14:paraId="37FE8540" w14:textId="77777777" w:rsidR="00E64056" w:rsidRDefault="00E64056">
            <w:pPr>
              <w:jc w:val="center"/>
              <w:rPr>
                <w:b/>
                <w:bCs/>
              </w:rPr>
            </w:pPr>
            <w:r>
              <w:rPr>
                <w:b/>
                <w:bCs/>
              </w:rPr>
              <w:t> </w:t>
            </w:r>
          </w:p>
        </w:tc>
        <w:tc>
          <w:tcPr>
            <w:tcW w:w="1072" w:type="dxa"/>
            <w:shd w:val="clear" w:color="auto" w:fill="auto"/>
            <w:vAlign w:val="center"/>
            <w:hideMark/>
          </w:tcPr>
          <w:p w14:paraId="3A4AA7B7" w14:textId="77777777" w:rsidR="00E64056" w:rsidRDefault="00E64056">
            <w:pPr>
              <w:jc w:val="center"/>
            </w:pPr>
            <w:r>
              <w:t> </w:t>
            </w:r>
          </w:p>
        </w:tc>
      </w:tr>
      <w:tr w:rsidR="00E64056" w14:paraId="06E2A964" w14:textId="77777777" w:rsidTr="008C0E92">
        <w:tc>
          <w:tcPr>
            <w:tcW w:w="988" w:type="dxa"/>
            <w:shd w:val="clear" w:color="auto" w:fill="auto"/>
            <w:vAlign w:val="center"/>
            <w:hideMark/>
          </w:tcPr>
          <w:p w14:paraId="6D29526B" w14:textId="77777777" w:rsidR="00E64056" w:rsidRDefault="00E64056">
            <w:pPr>
              <w:jc w:val="center"/>
            </w:pPr>
            <w:r>
              <w:t> </w:t>
            </w:r>
          </w:p>
        </w:tc>
        <w:tc>
          <w:tcPr>
            <w:tcW w:w="1984" w:type="dxa"/>
            <w:shd w:val="clear" w:color="auto" w:fill="auto"/>
            <w:vAlign w:val="center"/>
            <w:hideMark/>
          </w:tcPr>
          <w:p w14:paraId="654BB6AC" w14:textId="77777777" w:rsidR="00E64056" w:rsidRDefault="00E64056">
            <w:pPr>
              <w:rPr>
                <w:sz w:val="20"/>
                <w:szCs w:val="20"/>
              </w:rPr>
            </w:pPr>
            <w:r>
              <w:rPr>
                <w:sz w:val="20"/>
                <w:szCs w:val="20"/>
              </w:rPr>
              <w:t>Channels</w:t>
            </w:r>
          </w:p>
        </w:tc>
        <w:tc>
          <w:tcPr>
            <w:tcW w:w="3119" w:type="dxa"/>
            <w:shd w:val="clear" w:color="auto" w:fill="auto"/>
            <w:vAlign w:val="center"/>
            <w:hideMark/>
          </w:tcPr>
          <w:p w14:paraId="24ABE297" w14:textId="77777777" w:rsidR="00E64056" w:rsidRDefault="00E64056">
            <w:pPr>
              <w:rPr>
                <w:sz w:val="20"/>
                <w:szCs w:val="20"/>
              </w:rPr>
            </w:pPr>
            <w:r>
              <w:rPr>
                <w:sz w:val="20"/>
                <w:szCs w:val="20"/>
              </w:rPr>
              <w:t>193 channels (in steps of 125 kHz)</w:t>
            </w:r>
          </w:p>
        </w:tc>
        <w:tc>
          <w:tcPr>
            <w:tcW w:w="2126" w:type="dxa"/>
            <w:shd w:val="clear" w:color="auto" w:fill="auto"/>
            <w:vAlign w:val="center"/>
            <w:hideMark/>
          </w:tcPr>
          <w:p w14:paraId="7120893A" w14:textId="77777777" w:rsidR="00E64056" w:rsidRDefault="00E64056">
            <w:pPr>
              <w:rPr>
                <w:sz w:val="20"/>
                <w:szCs w:val="20"/>
              </w:rPr>
            </w:pPr>
            <w:r>
              <w:rPr>
                <w:sz w:val="20"/>
                <w:szCs w:val="20"/>
              </w:rPr>
              <w:t>Channels</w:t>
            </w:r>
          </w:p>
        </w:tc>
        <w:tc>
          <w:tcPr>
            <w:tcW w:w="2977" w:type="dxa"/>
            <w:shd w:val="clear" w:color="auto" w:fill="auto"/>
            <w:vAlign w:val="center"/>
            <w:hideMark/>
          </w:tcPr>
          <w:p w14:paraId="083D7620" w14:textId="77777777" w:rsidR="00E64056" w:rsidRDefault="00E64056">
            <w:pPr>
              <w:rPr>
                <w:sz w:val="20"/>
                <w:szCs w:val="20"/>
              </w:rPr>
            </w:pPr>
            <w:r>
              <w:rPr>
                <w:sz w:val="20"/>
                <w:szCs w:val="20"/>
              </w:rPr>
              <w:t>193 channels (in steps of 125 kHz)</w:t>
            </w:r>
          </w:p>
        </w:tc>
        <w:tc>
          <w:tcPr>
            <w:tcW w:w="1275" w:type="dxa"/>
            <w:shd w:val="clear" w:color="auto" w:fill="auto"/>
            <w:vAlign w:val="center"/>
            <w:hideMark/>
          </w:tcPr>
          <w:p w14:paraId="38E96D70" w14:textId="77777777" w:rsidR="00E64056" w:rsidRDefault="00E64056">
            <w:pPr>
              <w:jc w:val="center"/>
              <w:rPr>
                <w:b/>
                <w:bCs/>
              </w:rPr>
            </w:pPr>
            <w:r>
              <w:rPr>
                <w:b/>
                <w:bCs/>
              </w:rPr>
              <w:t> </w:t>
            </w:r>
          </w:p>
        </w:tc>
        <w:tc>
          <w:tcPr>
            <w:tcW w:w="1134" w:type="dxa"/>
            <w:shd w:val="clear" w:color="auto" w:fill="auto"/>
            <w:vAlign w:val="center"/>
            <w:hideMark/>
          </w:tcPr>
          <w:p w14:paraId="6E1823EC" w14:textId="77777777" w:rsidR="00E64056" w:rsidRDefault="00E64056">
            <w:pPr>
              <w:jc w:val="center"/>
              <w:rPr>
                <w:b/>
                <w:bCs/>
              </w:rPr>
            </w:pPr>
            <w:r>
              <w:rPr>
                <w:b/>
                <w:bCs/>
              </w:rPr>
              <w:t> </w:t>
            </w:r>
          </w:p>
        </w:tc>
        <w:tc>
          <w:tcPr>
            <w:tcW w:w="1072" w:type="dxa"/>
            <w:shd w:val="clear" w:color="auto" w:fill="auto"/>
            <w:vAlign w:val="center"/>
            <w:hideMark/>
          </w:tcPr>
          <w:p w14:paraId="2F270474" w14:textId="77777777" w:rsidR="00E64056" w:rsidRDefault="00E64056">
            <w:pPr>
              <w:jc w:val="center"/>
            </w:pPr>
            <w:r>
              <w:t> </w:t>
            </w:r>
          </w:p>
        </w:tc>
      </w:tr>
      <w:tr w:rsidR="00E64056" w14:paraId="3EC60066" w14:textId="77777777" w:rsidTr="008C0E92">
        <w:tc>
          <w:tcPr>
            <w:tcW w:w="988" w:type="dxa"/>
            <w:shd w:val="clear" w:color="auto" w:fill="auto"/>
            <w:vAlign w:val="center"/>
            <w:hideMark/>
          </w:tcPr>
          <w:p w14:paraId="40890D3D" w14:textId="77777777" w:rsidR="00E64056" w:rsidRDefault="00E64056">
            <w:pPr>
              <w:jc w:val="center"/>
            </w:pPr>
            <w:r>
              <w:t> </w:t>
            </w:r>
          </w:p>
        </w:tc>
        <w:tc>
          <w:tcPr>
            <w:tcW w:w="1984" w:type="dxa"/>
            <w:shd w:val="clear" w:color="auto" w:fill="auto"/>
            <w:vAlign w:val="center"/>
            <w:hideMark/>
          </w:tcPr>
          <w:p w14:paraId="64CDA191" w14:textId="77777777" w:rsidR="00E64056" w:rsidRDefault="00E64056">
            <w:pPr>
              <w:rPr>
                <w:sz w:val="20"/>
                <w:szCs w:val="20"/>
              </w:rPr>
            </w:pPr>
            <w:r>
              <w:rPr>
                <w:sz w:val="20"/>
                <w:szCs w:val="20"/>
              </w:rPr>
              <w:t>Frequency stability</w:t>
            </w:r>
          </w:p>
        </w:tc>
        <w:tc>
          <w:tcPr>
            <w:tcW w:w="3119" w:type="dxa"/>
            <w:shd w:val="clear" w:color="auto" w:fill="auto"/>
            <w:vAlign w:val="center"/>
            <w:hideMark/>
          </w:tcPr>
          <w:p w14:paraId="3FBC31A9" w14:textId="77777777" w:rsidR="00E64056" w:rsidRDefault="00E64056">
            <w:pPr>
              <w:rPr>
                <w:sz w:val="20"/>
                <w:szCs w:val="20"/>
              </w:rPr>
            </w:pPr>
            <w:r>
              <w:rPr>
                <w:sz w:val="20"/>
                <w:szCs w:val="20"/>
              </w:rPr>
              <w:t>±0.005%</w:t>
            </w:r>
          </w:p>
        </w:tc>
        <w:tc>
          <w:tcPr>
            <w:tcW w:w="2126" w:type="dxa"/>
            <w:shd w:val="clear" w:color="auto" w:fill="auto"/>
            <w:vAlign w:val="center"/>
            <w:hideMark/>
          </w:tcPr>
          <w:p w14:paraId="31C9EF25" w14:textId="77777777" w:rsidR="00E64056" w:rsidRDefault="00E64056">
            <w:pPr>
              <w:rPr>
                <w:sz w:val="20"/>
                <w:szCs w:val="20"/>
              </w:rPr>
            </w:pPr>
            <w:r>
              <w:rPr>
                <w:sz w:val="20"/>
                <w:szCs w:val="20"/>
              </w:rPr>
              <w:t>Frequency stability</w:t>
            </w:r>
          </w:p>
        </w:tc>
        <w:tc>
          <w:tcPr>
            <w:tcW w:w="2977" w:type="dxa"/>
            <w:shd w:val="clear" w:color="auto" w:fill="auto"/>
            <w:vAlign w:val="center"/>
            <w:hideMark/>
          </w:tcPr>
          <w:p w14:paraId="2AE8349C" w14:textId="77777777" w:rsidR="00E64056" w:rsidRDefault="00E64056">
            <w:pPr>
              <w:rPr>
                <w:sz w:val="20"/>
                <w:szCs w:val="20"/>
              </w:rPr>
            </w:pPr>
            <w:r>
              <w:rPr>
                <w:sz w:val="20"/>
                <w:szCs w:val="20"/>
              </w:rPr>
              <w:t>±0.005%</w:t>
            </w:r>
          </w:p>
        </w:tc>
        <w:tc>
          <w:tcPr>
            <w:tcW w:w="1275" w:type="dxa"/>
            <w:shd w:val="clear" w:color="auto" w:fill="auto"/>
            <w:vAlign w:val="center"/>
            <w:hideMark/>
          </w:tcPr>
          <w:p w14:paraId="29371A2B" w14:textId="77777777" w:rsidR="00E64056" w:rsidRDefault="00E64056">
            <w:pPr>
              <w:jc w:val="center"/>
              <w:rPr>
                <w:b/>
                <w:bCs/>
              </w:rPr>
            </w:pPr>
            <w:r>
              <w:rPr>
                <w:b/>
                <w:bCs/>
              </w:rPr>
              <w:t> </w:t>
            </w:r>
          </w:p>
        </w:tc>
        <w:tc>
          <w:tcPr>
            <w:tcW w:w="1134" w:type="dxa"/>
            <w:shd w:val="clear" w:color="auto" w:fill="auto"/>
            <w:vAlign w:val="center"/>
            <w:hideMark/>
          </w:tcPr>
          <w:p w14:paraId="41F3A0C3" w14:textId="77777777" w:rsidR="00E64056" w:rsidRDefault="00E64056">
            <w:pPr>
              <w:jc w:val="center"/>
              <w:rPr>
                <w:b/>
                <w:bCs/>
              </w:rPr>
            </w:pPr>
            <w:r>
              <w:rPr>
                <w:b/>
                <w:bCs/>
              </w:rPr>
              <w:t> </w:t>
            </w:r>
          </w:p>
        </w:tc>
        <w:tc>
          <w:tcPr>
            <w:tcW w:w="1072" w:type="dxa"/>
            <w:shd w:val="clear" w:color="auto" w:fill="auto"/>
            <w:vAlign w:val="center"/>
            <w:hideMark/>
          </w:tcPr>
          <w:p w14:paraId="3A6B3B12" w14:textId="77777777" w:rsidR="00E64056" w:rsidRDefault="00E64056">
            <w:pPr>
              <w:jc w:val="center"/>
            </w:pPr>
            <w:r>
              <w:t> </w:t>
            </w:r>
          </w:p>
        </w:tc>
      </w:tr>
      <w:tr w:rsidR="00E64056" w14:paraId="36C97F2C" w14:textId="77777777" w:rsidTr="008C0E92">
        <w:tc>
          <w:tcPr>
            <w:tcW w:w="988" w:type="dxa"/>
            <w:shd w:val="clear" w:color="auto" w:fill="auto"/>
            <w:vAlign w:val="center"/>
            <w:hideMark/>
          </w:tcPr>
          <w:p w14:paraId="4D0A213F" w14:textId="77777777" w:rsidR="00E64056" w:rsidRDefault="00E64056">
            <w:pPr>
              <w:jc w:val="center"/>
            </w:pPr>
            <w:r>
              <w:t> </w:t>
            </w:r>
          </w:p>
        </w:tc>
        <w:tc>
          <w:tcPr>
            <w:tcW w:w="1984" w:type="dxa"/>
            <w:shd w:val="clear" w:color="auto" w:fill="auto"/>
            <w:vAlign w:val="center"/>
            <w:hideMark/>
          </w:tcPr>
          <w:p w14:paraId="18AA3FB6" w14:textId="77777777" w:rsidR="00E64056" w:rsidRDefault="00E64056">
            <w:pPr>
              <w:rPr>
                <w:sz w:val="20"/>
                <w:szCs w:val="20"/>
              </w:rPr>
            </w:pPr>
            <w:r>
              <w:rPr>
                <w:sz w:val="20"/>
                <w:szCs w:val="20"/>
              </w:rPr>
              <w:t>Technology</w:t>
            </w:r>
          </w:p>
        </w:tc>
        <w:tc>
          <w:tcPr>
            <w:tcW w:w="3119" w:type="dxa"/>
            <w:shd w:val="clear" w:color="auto" w:fill="auto"/>
            <w:vAlign w:val="center"/>
            <w:hideMark/>
          </w:tcPr>
          <w:p w14:paraId="565AEA14" w14:textId="77777777" w:rsidR="00E64056" w:rsidRDefault="00E64056">
            <w:pPr>
              <w:rPr>
                <w:sz w:val="20"/>
                <w:szCs w:val="20"/>
              </w:rPr>
            </w:pPr>
            <w:r>
              <w:rPr>
                <w:sz w:val="20"/>
                <w:szCs w:val="20"/>
              </w:rPr>
              <w:t>True diversity system</w:t>
            </w:r>
          </w:p>
        </w:tc>
        <w:tc>
          <w:tcPr>
            <w:tcW w:w="2126" w:type="dxa"/>
            <w:shd w:val="clear" w:color="auto" w:fill="auto"/>
            <w:vAlign w:val="center"/>
            <w:hideMark/>
          </w:tcPr>
          <w:p w14:paraId="78D2ED9C" w14:textId="77777777" w:rsidR="00E64056" w:rsidRDefault="00E64056">
            <w:pPr>
              <w:rPr>
                <w:sz w:val="20"/>
                <w:szCs w:val="20"/>
              </w:rPr>
            </w:pPr>
            <w:r>
              <w:rPr>
                <w:sz w:val="20"/>
                <w:szCs w:val="20"/>
              </w:rPr>
              <w:t>Technology</w:t>
            </w:r>
          </w:p>
        </w:tc>
        <w:tc>
          <w:tcPr>
            <w:tcW w:w="2977" w:type="dxa"/>
            <w:shd w:val="clear" w:color="auto" w:fill="auto"/>
            <w:vAlign w:val="center"/>
            <w:hideMark/>
          </w:tcPr>
          <w:p w14:paraId="4EF26C89" w14:textId="77777777" w:rsidR="00E64056" w:rsidRDefault="00E64056">
            <w:pPr>
              <w:rPr>
                <w:sz w:val="20"/>
                <w:szCs w:val="20"/>
              </w:rPr>
            </w:pPr>
            <w:r>
              <w:rPr>
                <w:sz w:val="20"/>
                <w:szCs w:val="20"/>
              </w:rPr>
              <w:t>True diversity system</w:t>
            </w:r>
          </w:p>
        </w:tc>
        <w:tc>
          <w:tcPr>
            <w:tcW w:w="1275" w:type="dxa"/>
            <w:shd w:val="clear" w:color="auto" w:fill="auto"/>
            <w:vAlign w:val="center"/>
            <w:hideMark/>
          </w:tcPr>
          <w:p w14:paraId="453AAF24" w14:textId="77777777" w:rsidR="00E64056" w:rsidRDefault="00E64056">
            <w:pPr>
              <w:jc w:val="center"/>
              <w:rPr>
                <w:b/>
                <w:bCs/>
              </w:rPr>
            </w:pPr>
            <w:r>
              <w:rPr>
                <w:b/>
                <w:bCs/>
              </w:rPr>
              <w:t> </w:t>
            </w:r>
          </w:p>
        </w:tc>
        <w:tc>
          <w:tcPr>
            <w:tcW w:w="1134" w:type="dxa"/>
            <w:shd w:val="clear" w:color="auto" w:fill="auto"/>
            <w:vAlign w:val="center"/>
            <w:hideMark/>
          </w:tcPr>
          <w:p w14:paraId="775DDD14" w14:textId="77777777" w:rsidR="00E64056" w:rsidRDefault="00E64056">
            <w:pPr>
              <w:jc w:val="center"/>
              <w:rPr>
                <w:b/>
                <w:bCs/>
              </w:rPr>
            </w:pPr>
            <w:r>
              <w:rPr>
                <w:b/>
                <w:bCs/>
              </w:rPr>
              <w:t> </w:t>
            </w:r>
          </w:p>
        </w:tc>
        <w:tc>
          <w:tcPr>
            <w:tcW w:w="1072" w:type="dxa"/>
            <w:shd w:val="clear" w:color="auto" w:fill="auto"/>
            <w:vAlign w:val="center"/>
            <w:hideMark/>
          </w:tcPr>
          <w:p w14:paraId="66F742C5" w14:textId="77777777" w:rsidR="00E64056" w:rsidRDefault="00E64056">
            <w:pPr>
              <w:jc w:val="center"/>
            </w:pPr>
            <w:r>
              <w:t> </w:t>
            </w:r>
          </w:p>
        </w:tc>
      </w:tr>
      <w:tr w:rsidR="00E64056" w14:paraId="1CCC0C39" w14:textId="77777777" w:rsidTr="008C0E92">
        <w:tc>
          <w:tcPr>
            <w:tcW w:w="988" w:type="dxa"/>
            <w:shd w:val="clear" w:color="auto" w:fill="auto"/>
            <w:vAlign w:val="center"/>
            <w:hideMark/>
          </w:tcPr>
          <w:p w14:paraId="6B207B45" w14:textId="77777777" w:rsidR="00E64056" w:rsidRDefault="00E64056">
            <w:pPr>
              <w:jc w:val="center"/>
            </w:pPr>
            <w:r>
              <w:t> </w:t>
            </w:r>
          </w:p>
        </w:tc>
        <w:tc>
          <w:tcPr>
            <w:tcW w:w="1984" w:type="dxa"/>
            <w:shd w:val="clear" w:color="auto" w:fill="auto"/>
            <w:vAlign w:val="center"/>
            <w:hideMark/>
          </w:tcPr>
          <w:p w14:paraId="5826006C" w14:textId="77777777" w:rsidR="00E64056" w:rsidRDefault="00E64056">
            <w:pPr>
              <w:rPr>
                <w:sz w:val="20"/>
                <w:szCs w:val="20"/>
              </w:rPr>
            </w:pPr>
            <w:r>
              <w:rPr>
                <w:sz w:val="20"/>
                <w:szCs w:val="20"/>
              </w:rPr>
              <w:t>S/N ratio</w:t>
            </w:r>
          </w:p>
        </w:tc>
        <w:tc>
          <w:tcPr>
            <w:tcW w:w="3119" w:type="dxa"/>
            <w:shd w:val="clear" w:color="auto" w:fill="auto"/>
            <w:vAlign w:val="center"/>
            <w:hideMark/>
          </w:tcPr>
          <w:p w14:paraId="44EB20E7" w14:textId="77777777" w:rsidR="00E64056" w:rsidRDefault="00E64056">
            <w:pPr>
              <w:rPr>
                <w:sz w:val="20"/>
                <w:szCs w:val="20"/>
              </w:rPr>
            </w:pPr>
            <w:r>
              <w:rPr>
                <w:sz w:val="20"/>
                <w:szCs w:val="20"/>
              </w:rPr>
              <w:t>&gt;105 dB</w:t>
            </w:r>
          </w:p>
        </w:tc>
        <w:tc>
          <w:tcPr>
            <w:tcW w:w="2126" w:type="dxa"/>
            <w:shd w:val="clear" w:color="auto" w:fill="auto"/>
            <w:vAlign w:val="center"/>
            <w:hideMark/>
          </w:tcPr>
          <w:p w14:paraId="0B5A0674" w14:textId="77777777" w:rsidR="00E64056" w:rsidRDefault="00E64056">
            <w:pPr>
              <w:rPr>
                <w:sz w:val="20"/>
                <w:szCs w:val="20"/>
              </w:rPr>
            </w:pPr>
            <w:r>
              <w:rPr>
                <w:sz w:val="20"/>
                <w:szCs w:val="20"/>
              </w:rPr>
              <w:t>S/N ratio</w:t>
            </w:r>
          </w:p>
        </w:tc>
        <w:tc>
          <w:tcPr>
            <w:tcW w:w="2977" w:type="dxa"/>
            <w:shd w:val="clear" w:color="auto" w:fill="auto"/>
            <w:vAlign w:val="center"/>
            <w:hideMark/>
          </w:tcPr>
          <w:p w14:paraId="17B63D07" w14:textId="77777777" w:rsidR="00E64056" w:rsidRDefault="00E64056">
            <w:pPr>
              <w:rPr>
                <w:sz w:val="20"/>
                <w:szCs w:val="20"/>
              </w:rPr>
            </w:pPr>
            <w:r>
              <w:rPr>
                <w:sz w:val="20"/>
                <w:szCs w:val="20"/>
              </w:rPr>
              <w:t>&gt;105 dB</w:t>
            </w:r>
          </w:p>
        </w:tc>
        <w:tc>
          <w:tcPr>
            <w:tcW w:w="1275" w:type="dxa"/>
            <w:shd w:val="clear" w:color="auto" w:fill="auto"/>
            <w:vAlign w:val="center"/>
            <w:hideMark/>
          </w:tcPr>
          <w:p w14:paraId="454FE173" w14:textId="77777777" w:rsidR="00E64056" w:rsidRDefault="00E64056">
            <w:pPr>
              <w:jc w:val="center"/>
              <w:rPr>
                <w:b/>
                <w:bCs/>
              </w:rPr>
            </w:pPr>
            <w:r>
              <w:rPr>
                <w:b/>
                <w:bCs/>
              </w:rPr>
              <w:t> </w:t>
            </w:r>
          </w:p>
        </w:tc>
        <w:tc>
          <w:tcPr>
            <w:tcW w:w="1134" w:type="dxa"/>
            <w:shd w:val="clear" w:color="auto" w:fill="auto"/>
            <w:vAlign w:val="center"/>
            <w:hideMark/>
          </w:tcPr>
          <w:p w14:paraId="2488E38D" w14:textId="77777777" w:rsidR="00E64056" w:rsidRDefault="00E64056">
            <w:pPr>
              <w:jc w:val="center"/>
              <w:rPr>
                <w:b/>
                <w:bCs/>
              </w:rPr>
            </w:pPr>
            <w:r>
              <w:rPr>
                <w:b/>
                <w:bCs/>
              </w:rPr>
              <w:t> </w:t>
            </w:r>
          </w:p>
        </w:tc>
        <w:tc>
          <w:tcPr>
            <w:tcW w:w="1072" w:type="dxa"/>
            <w:shd w:val="clear" w:color="auto" w:fill="auto"/>
            <w:vAlign w:val="center"/>
            <w:hideMark/>
          </w:tcPr>
          <w:p w14:paraId="328E6BD8" w14:textId="77777777" w:rsidR="00E64056" w:rsidRDefault="00E64056">
            <w:pPr>
              <w:jc w:val="center"/>
            </w:pPr>
            <w:r>
              <w:t> </w:t>
            </w:r>
          </w:p>
        </w:tc>
      </w:tr>
      <w:tr w:rsidR="00E64056" w14:paraId="3175D1C8" w14:textId="77777777" w:rsidTr="008C0E92">
        <w:tc>
          <w:tcPr>
            <w:tcW w:w="988" w:type="dxa"/>
            <w:shd w:val="clear" w:color="auto" w:fill="auto"/>
            <w:vAlign w:val="center"/>
            <w:hideMark/>
          </w:tcPr>
          <w:p w14:paraId="5AFD9683" w14:textId="77777777" w:rsidR="00E64056" w:rsidRDefault="00E64056">
            <w:pPr>
              <w:jc w:val="center"/>
            </w:pPr>
            <w:r>
              <w:t> </w:t>
            </w:r>
          </w:p>
        </w:tc>
        <w:tc>
          <w:tcPr>
            <w:tcW w:w="1984" w:type="dxa"/>
            <w:shd w:val="clear" w:color="auto" w:fill="auto"/>
            <w:vAlign w:val="center"/>
            <w:hideMark/>
          </w:tcPr>
          <w:p w14:paraId="4D83F515" w14:textId="77777777" w:rsidR="00E64056" w:rsidRDefault="00E64056">
            <w:pPr>
              <w:rPr>
                <w:sz w:val="20"/>
                <w:szCs w:val="20"/>
              </w:rPr>
            </w:pPr>
            <w:r>
              <w:rPr>
                <w:sz w:val="20"/>
                <w:szCs w:val="20"/>
              </w:rPr>
              <w:t>T.H.D</w:t>
            </w:r>
          </w:p>
        </w:tc>
        <w:tc>
          <w:tcPr>
            <w:tcW w:w="3119" w:type="dxa"/>
            <w:shd w:val="clear" w:color="auto" w:fill="auto"/>
            <w:vAlign w:val="center"/>
            <w:hideMark/>
          </w:tcPr>
          <w:p w14:paraId="5A5E0A22" w14:textId="77777777" w:rsidR="00E64056" w:rsidRDefault="00E64056">
            <w:pPr>
              <w:rPr>
                <w:sz w:val="20"/>
                <w:szCs w:val="20"/>
              </w:rPr>
            </w:pPr>
            <w:r>
              <w:rPr>
                <w:sz w:val="20"/>
                <w:szCs w:val="20"/>
              </w:rPr>
              <w:t>&lt;0.6% at 1 kHz</w:t>
            </w:r>
          </w:p>
        </w:tc>
        <w:tc>
          <w:tcPr>
            <w:tcW w:w="2126" w:type="dxa"/>
            <w:shd w:val="clear" w:color="auto" w:fill="auto"/>
            <w:vAlign w:val="center"/>
            <w:hideMark/>
          </w:tcPr>
          <w:p w14:paraId="64B79C95" w14:textId="77777777" w:rsidR="00E64056" w:rsidRDefault="00E64056">
            <w:pPr>
              <w:rPr>
                <w:sz w:val="20"/>
                <w:szCs w:val="20"/>
              </w:rPr>
            </w:pPr>
            <w:r>
              <w:rPr>
                <w:sz w:val="20"/>
                <w:szCs w:val="20"/>
              </w:rPr>
              <w:t>T.H.D</w:t>
            </w:r>
          </w:p>
        </w:tc>
        <w:tc>
          <w:tcPr>
            <w:tcW w:w="2977" w:type="dxa"/>
            <w:shd w:val="clear" w:color="auto" w:fill="auto"/>
            <w:vAlign w:val="center"/>
            <w:hideMark/>
          </w:tcPr>
          <w:p w14:paraId="72FEDEFC" w14:textId="77777777" w:rsidR="00E64056" w:rsidRDefault="00E64056">
            <w:pPr>
              <w:rPr>
                <w:sz w:val="20"/>
                <w:szCs w:val="20"/>
              </w:rPr>
            </w:pPr>
            <w:r>
              <w:rPr>
                <w:sz w:val="20"/>
                <w:szCs w:val="20"/>
              </w:rPr>
              <w:t>&lt;0.6% at 1 kHz</w:t>
            </w:r>
          </w:p>
        </w:tc>
        <w:tc>
          <w:tcPr>
            <w:tcW w:w="1275" w:type="dxa"/>
            <w:shd w:val="clear" w:color="auto" w:fill="auto"/>
            <w:vAlign w:val="center"/>
            <w:hideMark/>
          </w:tcPr>
          <w:p w14:paraId="36BD681A" w14:textId="77777777" w:rsidR="00E64056" w:rsidRDefault="00E64056">
            <w:pPr>
              <w:jc w:val="center"/>
              <w:rPr>
                <w:b/>
                <w:bCs/>
              </w:rPr>
            </w:pPr>
            <w:r>
              <w:rPr>
                <w:b/>
                <w:bCs/>
              </w:rPr>
              <w:t> </w:t>
            </w:r>
          </w:p>
        </w:tc>
        <w:tc>
          <w:tcPr>
            <w:tcW w:w="1134" w:type="dxa"/>
            <w:shd w:val="clear" w:color="auto" w:fill="auto"/>
            <w:vAlign w:val="center"/>
            <w:hideMark/>
          </w:tcPr>
          <w:p w14:paraId="1B4F7F58" w14:textId="77777777" w:rsidR="00E64056" w:rsidRDefault="00E64056">
            <w:pPr>
              <w:jc w:val="center"/>
              <w:rPr>
                <w:b/>
                <w:bCs/>
              </w:rPr>
            </w:pPr>
            <w:r>
              <w:rPr>
                <w:b/>
                <w:bCs/>
              </w:rPr>
              <w:t> </w:t>
            </w:r>
          </w:p>
        </w:tc>
        <w:tc>
          <w:tcPr>
            <w:tcW w:w="1072" w:type="dxa"/>
            <w:shd w:val="clear" w:color="auto" w:fill="auto"/>
            <w:vAlign w:val="center"/>
            <w:hideMark/>
          </w:tcPr>
          <w:p w14:paraId="53D51AE6" w14:textId="77777777" w:rsidR="00E64056" w:rsidRDefault="00E64056">
            <w:pPr>
              <w:jc w:val="center"/>
            </w:pPr>
            <w:r>
              <w:t> </w:t>
            </w:r>
          </w:p>
        </w:tc>
      </w:tr>
      <w:tr w:rsidR="00E64056" w14:paraId="1A31707F" w14:textId="77777777" w:rsidTr="008C0E92">
        <w:tc>
          <w:tcPr>
            <w:tcW w:w="988" w:type="dxa"/>
            <w:shd w:val="clear" w:color="auto" w:fill="auto"/>
            <w:vAlign w:val="center"/>
            <w:hideMark/>
          </w:tcPr>
          <w:p w14:paraId="0FFDB289" w14:textId="77777777" w:rsidR="00E64056" w:rsidRDefault="00E64056">
            <w:pPr>
              <w:jc w:val="center"/>
            </w:pPr>
            <w:r>
              <w:t> </w:t>
            </w:r>
          </w:p>
        </w:tc>
        <w:tc>
          <w:tcPr>
            <w:tcW w:w="1984" w:type="dxa"/>
            <w:shd w:val="clear" w:color="auto" w:fill="auto"/>
            <w:vAlign w:val="center"/>
            <w:hideMark/>
          </w:tcPr>
          <w:p w14:paraId="12B6F32F" w14:textId="77777777" w:rsidR="00E64056" w:rsidRDefault="00E64056">
            <w:pPr>
              <w:rPr>
                <w:sz w:val="20"/>
                <w:szCs w:val="20"/>
              </w:rPr>
            </w:pPr>
            <w:r>
              <w:rPr>
                <w:sz w:val="20"/>
                <w:szCs w:val="20"/>
              </w:rPr>
              <w:t>Antenna</w:t>
            </w:r>
          </w:p>
        </w:tc>
        <w:tc>
          <w:tcPr>
            <w:tcW w:w="3119" w:type="dxa"/>
            <w:shd w:val="clear" w:color="auto" w:fill="auto"/>
            <w:vAlign w:val="center"/>
            <w:hideMark/>
          </w:tcPr>
          <w:p w14:paraId="0F9C1B82" w14:textId="77777777" w:rsidR="00E64056" w:rsidRDefault="00E64056">
            <w:pPr>
              <w:rPr>
                <w:sz w:val="20"/>
                <w:szCs w:val="20"/>
              </w:rPr>
            </w:pPr>
            <w:r>
              <w:rPr>
                <w:sz w:val="20"/>
                <w:szCs w:val="20"/>
              </w:rPr>
              <w:t>2 x</w:t>
            </w:r>
          </w:p>
        </w:tc>
        <w:tc>
          <w:tcPr>
            <w:tcW w:w="2126" w:type="dxa"/>
            <w:shd w:val="clear" w:color="auto" w:fill="auto"/>
            <w:vAlign w:val="center"/>
            <w:hideMark/>
          </w:tcPr>
          <w:p w14:paraId="72D7FE00" w14:textId="77777777" w:rsidR="00E64056" w:rsidRDefault="00E64056">
            <w:pPr>
              <w:rPr>
                <w:sz w:val="20"/>
                <w:szCs w:val="20"/>
              </w:rPr>
            </w:pPr>
            <w:r>
              <w:rPr>
                <w:sz w:val="20"/>
                <w:szCs w:val="20"/>
              </w:rPr>
              <w:t>Antenna</w:t>
            </w:r>
          </w:p>
        </w:tc>
        <w:tc>
          <w:tcPr>
            <w:tcW w:w="2977" w:type="dxa"/>
            <w:shd w:val="clear" w:color="auto" w:fill="auto"/>
            <w:vAlign w:val="center"/>
            <w:hideMark/>
          </w:tcPr>
          <w:p w14:paraId="6338338B" w14:textId="77777777" w:rsidR="00E64056" w:rsidRDefault="00E64056">
            <w:pPr>
              <w:rPr>
                <w:sz w:val="20"/>
                <w:szCs w:val="20"/>
              </w:rPr>
            </w:pPr>
            <w:r>
              <w:rPr>
                <w:sz w:val="20"/>
                <w:szCs w:val="20"/>
              </w:rPr>
              <w:t>2 x</w:t>
            </w:r>
          </w:p>
        </w:tc>
        <w:tc>
          <w:tcPr>
            <w:tcW w:w="1275" w:type="dxa"/>
            <w:shd w:val="clear" w:color="auto" w:fill="auto"/>
            <w:vAlign w:val="center"/>
            <w:hideMark/>
          </w:tcPr>
          <w:p w14:paraId="7E1E4AE9" w14:textId="77777777" w:rsidR="00E64056" w:rsidRDefault="00E64056">
            <w:pPr>
              <w:jc w:val="center"/>
              <w:rPr>
                <w:b/>
                <w:bCs/>
              </w:rPr>
            </w:pPr>
            <w:r>
              <w:rPr>
                <w:b/>
                <w:bCs/>
              </w:rPr>
              <w:t> </w:t>
            </w:r>
          </w:p>
        </w:tc>
        <w:tc>
          <w:tcPr>
            <w:tcW w:w="1134" w:type="dxa"/>
            <w:shd w:val="clear" w:color="auto" w:fill="auto"/>
            <w:vAlign w:val="center"/>
            <w:hideMark/>
          </w:tcPr>
          <w:p w14:paraId="6B2CD0AA" w14:textId="77777777" w:rsidR="00E64056" w:rsidRDefault="00E64056">
            <w:pPr>
              <w:jc w:val="center"/>
              <w:rPr>
                <w:b/>
                <w:bCs/>
              </w:rPr>
            </w:pPr>
            <w:r>
              <w:rPr>
                <w:b/>
                <w:bCs/>
              </w:rPr>
              <w:t> </w:t>
            </w:r>
          </w:p>
        </w:tc>
        <w:tc>
          <w:tcPr>
            <w:tcW w:w="1072" w:type="dxa"/>
            <w:shd w:val="clear" w:color="auto" w:fill="auto"/>
            <w:vAlign w:val="center"/>
            <w:hideMark/>
          </w:tcPr>
          <w:p w14:paraId="314E0C0F" w14:textId="77777777" w:rsidR="00E64056" w:rsidRDefault="00E64056">
            <w:pPr>
              <w:jc w:val="center"/>
            </w:pPr>
            <w:r>
              <w:t> </w:t>
            </w:r>
          </w:p>
        </w:tc>
      </w:tr>
      <w:tr w:rsidR="00E64056" w14:paraId="59047BBD" w14:textId="77777777" w:rsidTr="008C0E92">
        <w:tc>
          <w:tcPr>
            <w:tcW w:w="988" w:type="dxa"/>
            <w:shd w:val="clear" w:color="auto" w:fill="auto"/>
            <w:vAlign w:val="center"/>
            <w:hideMark/>
          </w:tcPr>
          <w:p w14:paraId="75B571D4" w14:textId="77777777" w:rsidR="00E64056" w:rsidRDefault="00E64056">
            <w:pPr>
              <w:jc w:val="center"/>
            </w:pPr>
            <w:r>
              <w:t> </w:t>
            </w:r>
          </w:p>
        </w:tc>
        <w:tc>
          <w:tcPr>
            <w:tcW w:w="1984" w:type="dxa"/>
            <w:shd w:val="clear" w:color="auto" w:fill="auto"/>
            <w:vAlign w:val="center"/>
            <w:hideMark/>
          </w:tcPr>
          <w:p w14:paraId="4CDCCCF9" w14:textId="77777777" w:rsidR="00E64056" w:rsidRDefault="00E64056">
            <w:pPr>
              <w:rPr>
                <w:sz w:val="20"/>
                <w:szCs w:val="20"/>
              </w:rPr>
            </w:pPr>
            <w:r>
              <w:rPr>
                <w:sz w:val="20"/>
                <w:szCs w:val="20"/>
              </w:rPr>
              <w:t>Connector</w:t>
            </w:r>
          </w:p>
        </w:tc>
        <w:tc>
          <w:tcPr>
            <w:tcW w:w="3119" w:type="dxa"/>
            <w:shd w:val="clear" w:color="auto" w:fill="auto"/>
            <w:vAlign w:val="center"/>
            <w:hideMark/>
          </w:tcPr>
          <w:p w14:paraId="4DB04925" w14:textId="77777777" w:rsidR="00E64056" w:rsidRDefault="00E64056">
            <w:pPr>
              <w:rPr>
                <w:sz w:val="20"/>
                <w:szCs w:val="20"/>
              </w:rPr>
            </w:pPr>
            <w:r>
              <w:rPr>
                <w:sz w:val="20"/>
                <w:szCs w:val="20"/>
              </w:rPr>
              <w:t>BNC</w:t>
            </w:r>
          </w:p>
        </w:tc>
        <w:tc>
          <w:tcPr>
            <w:tcW w:w="2126" w:type="dxa"/>
            <w:shd w:val="clear" w:color="auto" w:fill="auto"/>
            <w:vAlign w:val="center"/>
            <w:hideMark/>
          </w:tcPr>
          <w:p w14:paraId="7EF2DE5D" w14:textId="77777777" w:rsidR="00E64056" w:rsidRDefault="00E64056">
            <w:pPr>
              <w:rPr>
                <w:sz w:val="20"/>
                <w:szCs w:val="20"/>
              </w:rPr>
            </w:pPr>
            <w:r>
              <w:rPr>
                <w:sz w:val="20"/>
                <w:szCs w:val="20"/>
              </w:rPr>
              <w:t>Connector</w:t>
            </w:r>
          </w:p>
        </w:tc>
        <w:tc>
          <w:tcPr>
            <w:tcW w:w="2977" w:type="dxa"/>
            <w:shd w:val="clear" w:color="auto" w:fill="auto"/>
            <w:vAlign w:val="center"/>
            <w:hideMark/>
          </w:tcPr>
          <w:p w14:paraId="46499264" w14:textId="77777777" w:rsidR="00E64056" w:rsidRDefault="00E64056">
            <w:pPr>
              <w:rPr>
                <w:sz w:val="20"/>
                <w:szCs w:val="20"/>
              </w:rPr>
            </w:pPr>
            <w:r>
              <w:rPr>
                <w:sz w:val="20"/>
                <w:szCs w:val="20"/>
              </w:rPr>
              <w:t>BNC</w:t>
            </w:r>
          </w:p>
        </w:tc>
        <w:tc>
          <w:tcPr>
            <w:tcW w:w="1275" w:type="dxa"/>
            <w:shd w:val="clear" w:color="auto" w:fill="auto"/>
            <w:vAlign w:val="center"/>
            <w:hideMark/>
          </w:tcPr>
          <w:p w14:paraId="0F81E2DE" w14:textId="77777777" w:rsidR="00E64056" w:rsidRDefault="00E64056">
            <w:pPr>
              <w:jc w:val="center"/>
              <w:rPr>
                <w:b/>
                <w:bCs/>
              </w:rPr>
            </w:pPr>
            <w:r>
              <w:rPr>
                <w:b/>
                <w:bCs/>
              </w:rPr>
              <w:t> </w:t>
            </w:r>
          </w:p>
        </w:tc>
        <w:tc>
          <w:tcPr>
            <w:tcW w:w="1134" w:type="dxa"/>
            <w:shd w:val="clear" w:color="auto" w:fill="auto"/>
            <w:vAlign w:val="center"/>
            <w:hideMark/>
          </w:tcPr>
          <w:p w14:paraId="04E91EA4" w14:textId="77777777" w:rsidR="00E64056" w:rsidRDefault="00E64056">
            <w:pPr>
              <w:jc w:val="center"/>
              <w:rPr>
                <w:b/>
                <w:bCs/>
              </w:rPr>
            </w:pPr>
            <w:r>
              <w:rPr>
                <w:b/>
                <w:bCs/>
              </w:rPr>
              <w:t> </w:t>
            </w:r>
          </w:p>
        </w:tc>
        <w:tc>
          <w:tcPr>
            <w:tcW w:w="1072" w:type="dxa"/>
            <w:shd w:val="clear" w:color="auto" w:fill="auto"/>
            <w:vAlign w:val="center"/>
            <w:hideMark/>
          </w:tcPr>
          <w:p w14:paraId="7E4931B2" w14:textId="77777777" w:rsidR="00E64056" w:rsidRDefault="00E64056">
            <w:pPr>
              <w:jc w:val="center"/>
            </w:pPr>
            <w:r>
              <w:t> </w:t>
            </w:r>
          </w:p>
        </w:tc>
      </w:tr>
      <w:tr w:rsidR="00E64056" w14:paraId="5F2A9DF5" w14:textId="77777777" w:rsidTr="008C0E92">
        <w:tc>
          <w:tcPr>
            <w:tcW w:w="988" w:type="dxa"/>
            <w:shd w:val="clear" w:color="auto" w:fill="auto"/>
            <w:vAlign w:val="center"/>
            <w:hideMark/>
          </w:tcPr>
          <w:p w14:paraId="1C0BE817" w14:textId="77777777" w:rsidR="00E64056" w:rsidRDefault="00E64056">
            <w:pPr>
              <w:jc w:val="center"/>
            </w:pPr>
            <w:r>
              <w:t> </w:t>
            </w:r>
          </w:p>
        </w:tc>
        <w:tc>
          <w:tcPr>
            <w:tcW w:w="1984" w:type="dxa"/>
            <w:shd w:val="clear" w:color="auto" w:fill="auto"/>
            <w:vAlign w:val="center"/>
            <w:hideMark/>
          </w:tcPr>
          <w:p w14:paraId="0FD37973" w14:textId="77777777" w:rsidR="00E64056" w:rsidRDefault="00E64056">
            <w:pPr>
              <w:rPr>
                <w:sz w:val="20"/>
                <w:szCs w:val="20"/>
              </w:rPr>
            </w:pPr>
            <w:r>
              <w:rPr>
                <w:sz w:val="20"/>
                <w:szCs w:val="20"/>
              </w:rPr>
              <w:t>HF impedance</w:t>
            </w:r>
          </w:p>
        </w:tc>
        <w:tc>
          <w:tcPr>
            <w:tcW w:w="3119" w:type="dxa"/>
            <w:shd w:val="clear" w:color="auto" w:fill="auto"/>
            <w:vAlign w:val="center"/>
            <w:hideMark/>
          </w:tcPr>
          <w:p w14:paraId="3EE6E201" w14:textId="77777777" w:rsidR="00E64056" w:rsidRDefault="00E64056">
            <w:pPr>
              <w:rPr>
                <w:sz w:val="20"/>
                <w:szCs w:val="20"/>
              </w:rPr>
            </w:pPr>
            <w:r>
              <w:rPr>
                <w:sz w:val="20"/>
                <w:szCs w:val="20"/>
              </w:rPr>
              <w:t>50 ohm</w:t>
            </w:r>
          </w:p>
        </w:tc>
        <w:tc>
          <w:tcPr>
            <w:tcW w:w="2126" w:type="dxa"/>
            <w:shd w:val="clear" w:color="auto" w:fill="auto"/>
            <w:vAlign w:val="center"/>
            <w:hideMark/>
          </w:tcPr>
          <w:p w14:paraId="3A79272A" w14:textId="77777777" w:rsidR="00E64056" w:rsidRDefault="00E64056">
            <w:pPr>
              <w:rPr>
                <w:sz w:val="20"/>
                <w:szCs w:val="20"/>
              </w:rPr>
            </w:pPr>
            <w:r>
              <w:rPr>
                <w:sz w:val="20"/>
                <w:szCs w:val="20"/>
              </w:rPr>
              <w:t>HF impedance</w:t>
            </w:r>
          </w:p>
        </w:tc>
        <w:tc>
          <w:tcPr>
            <w:tcW w:w="2977" w:type="dxa"/>
            <w:shd w:val="clear" w:color="auto" w:fill="auto"/>
            <w:vAlign w:val="center"/>
            <w:hideMark/>
          </w:tcPr>
          <w:p w14:paraId="54E05830" w14:textId="77777777" w:rsidR="00E64056" w:rsidRDefault="00E64056">
            <w:pPr>
              <w:rPr>
                <w:sz w:val="20"/>
                <w:szCs w:val="20"/>
              </w:rPr>
            </w:pPr>
            <w:r>
              <w:rPr>
                <w:sz w:val="20"/>
                <w:szCs w:val="20"/>
              </w:rPr>
              <w:t>50 ohm</w:t>
            </w:r>
          </w:p>
        </w:tc>
        <w:tc>
          <w:tcPr>
            <w:tcW w:w="1275" w:type="dxa"/>
            <w:shd w:val="clear" w:color="auto" w:fill="auto"/>
            <w:vAlign w:val="center"/>
            <w:hideMark/>
          </w:tcPr>
          <w:p w14:paraId="3DA412CA" w14:textId="77777777" w:rsidR="00E64056" w:rsidRDefault="00E64056">
            <w:pPr>
              <w:jc w:val="center"/>
              <w:rPr>
                <w:b/>
                <w:bCs/>
              </w:rPr>
            </w:pPr>
            <w:r>
              <w:rPr>
                <w:b/>
                <w:bCs/>
              </w:rPr>
              <w:t> </w:t>
            </w:r>
          </w:p>
        </w:tc>
        <w:tc>
          <w:tcPr>
            <w:tcW w:w="1134" w:type="dxa"/>
            <w:shd w:val="clear" w:color="auto" w:fill="auto"/>
            <w:vAlign w:val="center"/>
            <w:hideMark/>
          </w:tcPr>
          <w:p w14:paraId="5A7191B1" w14:textId="77777777" w:rsidR="00E64056" w:rsidRDefault="00E64056">
            <w:pPr>
              <w:jc w:val="center"/>
              <w:rPr>
                <w:b/>
                <w:bCs/>
              </w:rPr>
            </w:pPr>
            <w:r>
              <w:rPr>
                <w:b/>
                <w:bCs/>
              </w:rPr>
              <w:t> </w:t>
            </w:r>
          </w:p>
        </w:tc>
        <w:tc>
          <w:tcPr>
            <w:tcW w:w="1072" w:type="dxa"/>
            <w:shd w:val="clear" w:color="auto" w:fill="auto"/>
            <w:vAlign w:val="center"/>
            <w:hideMark/>
          </w:tcPr>
          <w:p w14:paraId="51EF29FD" w14:textId="77777777" w:rsidR="00E64056" w:rsidRDefault="00E64056">
            <w:pPr>
              <w:jc w:val="center"/>
            </w:pPr>
            <w:r>
              <w:t> </w:t>
            </w:r>
          </w:p>
        </w:tc>
      </w:tr>
      <w:tr w:rsidR="00E64056" w14:paraId="4B633FCA" w14:textId="77777777" w:rsidTr="008C0E92">
        <w:tc>
          <w:tcPr>
            <w:tcW w:w="988" w:type="dxa"/>
            <w:shd w:val="clear" w:color="auto" w:fill="auto"/>
            <w:vAlign w:val="center"/>
            <w:hideMark/>
          </w:tcPr>
          <w:p w14:paraId="00FAB20D" w14:textId="77777777" w:rsidR="00E64056" w:rsidRDefault="00E64056">
            <w:pPr>
              <w:jc w:val="center"/>
            </w:pPr>
            <w:r>
              <w:t> </w:t>
            </w:r>
          </w:p>
        </w:tc>
        <w:tc>
          <w:tcPr>
            <w:tcW w:w="1984" w:type="dxa"/>
            <w:shd w:val="clear" w:color="auto" w:fill="auto"/>
            <w:vAlign w:val="center"/>
            <w:hideMark/>
          </w:tcPr>
          <w:p w14:paraId="2C8D3B5F" w14:textId="77777777" w:rsidR="00E64056" w:rsidRDefault="00E64056">
            <w:pPr>
              <w:rPr>
                <w:sz w:val="20"/>
                <w:szCs w:val="20"/>
              </w:rPr>
            </w:pPr>
            <w:r>
              <w:rPr>
                <w:sz w:val="20"/>
                <w:szCs w:val="20"/>
              </w:rPr>
              <w:t>Output</w:t>
            </w:r>
          </w:p>
        </w:tc>
        <w:tc>
          <w:tcPr>
            <w:tcW w:w="3119" w:type="dxa"/>
            <w:shd w:val="clear" w:color="auto" w:fill="auto"/>
            <w:vAlign w:val="center"/>
            <w:hideMark/>
          </w:tcPr>
          <w:p w14:paraId="412B6A27" w14:textId="77777777" w:rsidR="00E64056" w:rsidRDefault="00E64056">
            <w:pPr>
              <w:rPr>
                <w:sz w:val="20"/>
                <w:szCs w:val="20"/>
              </w:rPr>
            </w:pPr>
            <w:r>
              <w:rPr>
                <w:sz w:val="20"/>
                <w:szCs w:val="20"/>
              </w:rPr>
              <w:t>2 x</w:t>
            </w:r>
          </w:p>
        </w:tc>
        <w:tc>
          <w:tcPr>
            <w:tcW w:w="2126" w:type="dxa"/>
            <w:shd w:val="clear" w:color="auto" w:fill="auto"/>
            <w:vAlign w:val="center"/>
            <w:hideMark/>
          </w:tcPr>
          <w:p w14:paraId="399439D1" w14:textId="77777777" w:rsidR="00E64056" w:rsidRDefault="00E64056">
            <w:pPr>
              <w:rPr>
                <w:sz w:val="20"/>
                <w:szCs w:val="20"/>
              </w:rPr>
            </w:pPr>
            <w:r>
              <w:rPr>
                <w:sz w:val="20"/>
                <w:szCs w:val="20"/>
              </w:rPr>
              <w:t>Output</w:t>
            </w:r>
          </w:p>
        </w:tc>
        <w:tc>
          <w:tcPr>
            <w:tcW w:w="2977" w:type="dxa"/>
            <w:shd w:val="clear" w:color="auto" w:fill="auto"/>
            <w:vAlign w:val="center"/>
            <w:hideMark/>
          </w:tcPr>
          <w:p w14:paraId="067AC86B" w14:textId="77777777" w:rsidR="00E64056" w:rsidRDefault="00E64056">
            <w:pPr>
              <w:rPr>
                <w:sz w:val="20"/>
                <w:szCs w:val="20"/>
              </w:rPr>
            </w:pPr>
            <w:r>
              <w:rPr>
                <w:sz w:val="20"/>
                <w:szCs w:val="20"/>
              </w:rPr>
              <w:t>2 x</w:t>
            </w:r>
          </w:p>
        </w:tc>
        <w:tc>
          <w:tcPr>
            <w:tcW w:w="1275" w:type="dxa"/>
            <w:shd w:val="clear" w:color="auto" w:fill="auto"/>
            <w:vAlign w:val="center"/>
            <w:hideMark/>
          </w:tcPr>
          <w:p w14:paraId="2F675AE8" w14:textId="77777777" w:rsidR="00E64056" w:rsidRDefault="00E64056">
            <w:pPr>
              <w:jc w:val="center"/>
              <w:rPr>
                <w:b/>
                <w:bCs/>
              </w:rPr>
            </w:pPr>
            <w:r>
              <w:rPr>
                <w:b/>
                <w:bCs/>
              </w:rPr>
              <w:t> </w:t>
            </w:r>
          </w:p>
        </w:tc>
        <w:tc>
          <w:tcPr>
            <w:tcW w:w="1134" w:type="dxa"/>
            <w:shd w:val="clear" w:color="auto" w:fill="auto"/>
            <w:vAlign w:val="center"/>
            <w:hideMark/>
          </w:tcPr>
          <w:p w14:paraId="2B174C4D" w14:textId="77777777" w:rsidR="00E64056" w:rsidRDefault="00E64056">
            <w:pPr>
              <w:jc w:val="center"/>
              <w:rPr>
                <w:b/>
                <w:bCs/>
              </w:rPr>
            </w:pPr>
            <w:r>
              <w:rPr>
                <w:b/>
                <w:bCs/>
              </w:rPr>
              <w:t> </w:t>
            </w:r>
          </w:p>
        </w:tc>
        <w:tc>
          <w:tcPr>
            <w:tcW w:w="1072" w:type="dxa"/>
            <w:shd w:val="clear" w:color="auto" w:fill="auto"/>
            <w:vAlign w:val="center"/>
            <w:hideMark/>
          </w:tcPr>
          <w:p w14:paraId="37D6ED88" w14:textId="77777777" w:rsidR="00E64056" w:rsidRDefault="00E64056">
            <w:pPr>
              <w:jc w:val="center"/>
            </w:pPr>
            <w:r>
              <w:t> </w:t>
            </w:r>
          </w:p>
        </w:tc>
      </w:tr>
      <w:tr w:rsidR="00E64056" w14:paraId="0F36B186" w14:textId="77777777" w:rsidTr="008C0E92">
        <w:tc>
          <w:tcPr>
            <w:tcW w:w="988" w:type="dxa"/>
            <w:shd w:val="clear" w:color="auto" w:fill="auto"/>
            <w:vAlign w:val="center"/>
            <w:hideMark/>
          </w:tcPr>
          <w:p w14:paraId="399309DE" w14:textId="77777777" w:rsidR="00E64056" w:rsidRDefault="00E64056">
            <w:pPr>
              <w:jc w:val="center"/>
            </w:pPr>
            <w:r>
              <w:t> </w:t>
            </w:r>
          </w:p>
        </w:tc>
        <w:tc>
          <w:tcPr>
            <w:tcW w:w="1984" w:type="dxa"/>
            <w:shd w:val="clear" w:color="auto" w:fill="auto"/>
            <w:vAlign w:val="center"/>
            <w:hideMark/>
          </w:tcPr>
          <w:p w14:paraId="58EE4930" w14:textId="77777777" w:rsidR="00E64056" w:rsidRDefault="00E64056">
            <w:pPr>
              <w:rPr>
                <w:sz w:val="20"/>
                <w:szCs w:val="20"/>
              </w:rPr>
            </w:pPr>
            <w:r>
              <w:rPr>
                <w:sz w:val="20"/>
                <w:szCs w:val="20"/>
              </w:rPr>
              <w:t>Connector</w:t>
            </w:r>
          </w:p>
        </w:tc>
        <w:tc>
          <w:tcPr>
            <w:tcW w:w="3119" w:type="dxa"/>
            <w:shd w:val="clear" w:color="auto" w:fill="auto"/>
            <w:vAlign w:val="center"/>
            <w:hideMark/>
          </w:tcPr>
          <w:p w14:paraId="487A917A" w14:textId="77777777" w:rsidR="00E64056" w:rsidRDefault="00E64056">
            <w:pPr>
              <w:rPr>
                <w:sz w:val="20"/>
                <w:szCs w:val="20"/>
              </w:rPr>
            </w:pPr>
            <w:r>
              <w:rPr>
                <w:sz w:val="20"/>
                <w:szCs w:val="20"/>
              </w:rPr>
              <w:t>XLR 3</w:t>
            </w:r>
            <w:r>
              <w:rPr>
                <w:sz w:val="20"/>
                <w:szCs w:val="20"/>
              </w:rPr>
              <w:noBreakHyphen/>
              <w:t>pin male, balanced</w:t>
            </w:r>
          </w:p>
        </w:tc>
        <w:tc>
          <w:tcPr>
            <w:tcW w:w="2126" w:type="dxa"/>
            <w:shd w:val="clear" w:color="auto" w:fill="auto"/>
            <w:vAlign w:val="center"/>
            <w:hideMark/>
          </w:tcPr>
          <w:p w14:paraId="212BC366" w14:textId="77777777" w:rsidR="00E64056" w:rsidRDefault="00E64056">
            <w:pPr>
              <w:rPr>
                <w:sz w:val="20"/>
                <w:szCs w:val="20"/>
              </w:rPr>
            </w:pPr>
            <w:r>
              <w:rPr>
                <w:sz w:val="20"/>
                <w:szCs w:val="20"/>
              </w:rPr>
              <w:t>Connector</w:t>
            </w:r>
          </w:p>
        </w:tc>
        <w:tc>
          <w:tcPr>
            <w:tcW w:w="2977" w:type="dxa"/>
            <w:shd w:val="clear" w:color="auto" w:fill="auto"/>
            <w:vAlign w:val="center"/>
            <w:hideMark/>
          </w:tcPr>
          <w:p w14:paraId="26F3DDDF" w14:textId="77777777" w:rsidR="00E64056" w:rsidRDefault="00E64056">
            <w:pPr>
              <w:rPr>
                <w:sz w:val="20"/>
                <w:szCs w:val="20"/>
              </w:rPr>
            </w:pPr>
            <w:r>
              <w:rPr>
                <w:sz w:val="20"/>
                <w:szCs w:val="20"/>
              </w:rPr>
              <w:t>XLR 3</w:t>
            </w:r>
            <w:r>
              <w:rPr>
                <w:sz w:val="20"/>
                <w:szCs w:val="20"/>
              </w:rPr>
              <w:noBreakHyphen/>
              <w:t>pin male, balanced</w:t>
            </w:r>
          </w:p>
        </w:tc>
        <w:tc>
          <w:tcPr>
            <w:tcW w:w="1275" w:type="dxa"/>
            <w:shd w:val="clear" w:color="auto" w:fill="auto"/>
            <w:vAlign w:val="center"/>
            <w:hideMark/>
          </w:tcPr>
          <w:p w14:paraId="7493883A" w14:textId="77777777" w:rsidR="00E64056" w:rsidRDefault="00E64056">
            <w:pPr>
              <w:jc w:val="center"/>
              <w:rPr>
                <w:b/>
                <w:bCs/>
              </w:rPr>
            </w:pPr>
            <w:r>
              <w:rPr>
                <w:b/>
                <w:bCs/>
              </w:rPr>
              <w:t> </w:t>
            </w:r>
          </w:p>
        </w:tc>
        <w:tc>
          <w:tcPr>
            <w:tcW w:w="1134" w:type="dxa"/>
            <w:shd w:val="clear" w:color="auto" w:fill="auto"/>
            <w:vAlign w:val="center"/>
            <w:hideMark/>
          </w:tcPr>
          <w:p w14:paraId="5ADE1F91" w14:textId="77777777" w:rsidR="00E64056" w:rsidRDefault="00E64056">
            <w:pPr>
              <w:jc w:val="center"/>
              <w:rPr>
                <w:b/>
                <w:bCs/>
              </w:rPr>
            </w:pPr>
            <w:r>
              <w:rPr>
                <w:b/>
                <w:bCs/>
              </w:rPr>
              <w:t> </w:t>
            </w:r>
          </w:p>
        </w:tc>
        <w:tc>
          <w:tcPr>
            <w:tcW w:w="1072" w:type="dxa"/>
            <w:shd w:val="clear" w:color="auto" w:fill="auto"/>
            <w:vAlign w:val="center"/>
            <w:hideMark/>
          </w:tcPr>
          <w:p w14:paraId="166DD951" w14:textId="77777777" w:rsidR="00E64056" w:rsidRDefault="00E64056">
            <w:pPr>
              <w:jc w:val="center"/>
            </w:pPr>
            <w:r>
              <w:t> </w:t>
            </w:r>
          </w:p>
        </w:tc>
      </w:tr>
      <w:tr w:rsidR="00E64056" w14:paraId="52735420" w14:textId="77777777" w:rsidTr="008C0E92">
        <w:tc>
          <w:tcPr>
            <w:tcW w:w="988" w:type="dxa"/>
            <w:shd w:val="clear" w:color="auto" w:fill="auto"/>
            <w:vAlign w:val="center"/>
            <w:hideMark/>
          </w:tcPr>
          <w:p w14:paraId="404524E4" w14:textId="77777777" w:rsidR="00E64056" w:rsidRDefault="00E64056">
            <w:pPr>
              <w:jc w:val="center"/>
            </w:pPr>
            <w:r>
              <w:t> </w:t>
            </w:r>
          </w:p>
        </w:tc>
        <w:tc>
          <w:tcPr>
            <w:tcW w:w="1984" w:type="dxa"/>
            <w:shd w:val="clear" w:color="auto" w:fill="auto"/>
            <w:vAlign w:val="center"/>
            <w:hideMark/>
          </w:tcPr>
          <w:p w14:paraId="37A5160C" w14:textId="77777777" w:rsidR="00E64056" w:rsidRDefault="00E64056">
            <w:pPr>
              <w:rPr>
                <w:sz w:val="20"/>
                <w:szCs w:val="20"/>
              </w:rPr>
            </w:pPr>
            <w:r>
              <w:rPr>
                <w:sz w:val="20"/>
                <w:szCs w:val="20"/>
              </w:rPr>
              <w:t>Output level</w:t>
            </w:r>
          </w:p>
        </w:tc>
        <w:tc>
          <w:tcPr>
            <w:tcW w:w="3119" w:type="dxa"/>
            <w:shd w:val="clear" w:color="auto" w:fill="auto"/>
            <w:vAlign w:val="center"/>
            <w:hideMark/>
          </w:tcPr>
          <w:p w14:paraId="534B8E52" w14:textId="77777777" w:rsidR="00E64056" w:rsidRDefault="00E64056">
            <w:pPr>
              <w:rPr>
                <w:sz w:val="20"/>
                <w:szCs w:val="20"/>
              </w:rPr>
            </w:pPr>
            <w:r>
              <w:rPr>
                <w:sz w:val="20"/>
                <w:szCs w:val="20"/>
              </w:rPr>
              <w:noBreakHyphen/>
              <w:t>12 dBV (max)</w:t>
            </w:r>
          </w:p>
        </w:tc>
        <w:tc>
          <w:tcPr>
            <w:tcW w:w="2126" w:type="dxa"/>
            <w:shd w:val="clear" w:color="auto" w:fill="auto"/>
            <w:vAlign w:val="center"/>
            <w:hideMark/>
          </w:tcPr>
          <w:p w14:paraId="149FAFF7" w14:textId="77777777" w:rsidR="00E64056" w:rsidRDefault="00E64056">
            <w:pPr>
              <w:rPr>
                <w:sz w:val="20"/>
                <w:szCs w:val="20"/>
              </w:rPr>
            </w:pPr>
            <w:r>
              <w:rPr>
                <w:sz w:val="20"/>
                <w:szCs w:val="20"/>
              </w:rPr>
              <w:t>Output level</w:t>
            </w:r>
          </w:p>
        </w:tc>
        <w:tc>
          <w:tcPr>
            <w:tcW w:w="2977" w:type="dxa"/>
            <w:shd w:val="clear" w:color="auto" w:fill="auto"/>
            <w:vAlign w:val="center"/>
            <w:hideMark/>
          </w:tcPr>
          <w:p w14:paraId="4D2E57D8" w14:textId="77777777" w:rsidR="00E64056" w:rsidRDefault="00E64056">
            <w:pPr>
              <w:rPr>
                <w:sz w:val="20"/>
                <w:szCs w:val="20"/>
              </w:rPr>
            </w:pPr>
            <w:r>
              <w:rPr>
                <w:sz w:val="20"/>
                <w:szCs w:val="20"/>
              </w:rPr>
              <w:noBreakHyphen/>
              <w:t>12 dBV (max)</w:t>
            </w:r>
          </w:p>
        </w:tc>
        <w:tc>
          <w:tcPr>
            <w:tcW w:w="1275" w:type="dxa"/>
            <w:shd w:val="clear" w:color="auto" w:fill="auto"/>
            <w:vAlign w:val="center"/>
            <w:hideMark/>
          </w:tcPr>
          <w:p w14:paraId="05ECCD64" w14:textId="77777777" w:rsidR="00E64056" w:rsidRDefault="00E64056">
            <w:pPr>
              <w:jc w:val="center"/>
              <w:rPr>
                <w:b/>
                <w:bCs/>
              </w:rPr>
            </w:pPr>
            <w:r>
              <w:rPr>
                <w:b/>
                <w:bCs/>
              </w:rPr>
              <w:t> </w:t>
            </w:r>
          </w:p>
        </w:tc>
        <w:tc>
          <w:tcPr>
            <w:tcW w:w="1134" w:type="dxa"/>
            <w:shd w:val="clear" w:color="auto" w:fill="auto"/>
            <w:vAlign w:val="center"/>
            <w:hideMark/>
          </w:tcPr>
          <w:p w14:paraId="68903996" w14:textId="77777777" w:rsidR="00E64056" w:rsidRDefault="00E64056">
            <w:pPr>
              <w:jc w:val="center"/>
              <w:rPr>
                <w:b/>
                <w:bCs/>
              </w:rPr>
            </w:pPr>
            <w:r>
              <w:rPr>
                <w:b/>
                <w:bCs/>
              </w:rPr>
              <w:t> </w:t>
            </w:r>
          </w:p>
        </w:tc>
        <w:tc>
          <w:tcPr>
            <w:tcW w:w="1072" w:type="dxa"/>
            <w:shd w:val="clear" w:color="auto" w:fill="auto"/>
            <w:vAlign w:val="center"/>
            <w:hideMark/>
          </w:tcPr>
          <w:p w14:paraId="7FFE1B89" w14:textId="77777777" w:rsidR="00E64056" w:rsidRDefault="00E64056">
            <w:pPr>
              <w:jc w:val="center"/>
            </w:pPr>
            <w:r>
              <w:t> </w:t>
            </w:r>
          </w:p>
        </w:tc>
      </w:tr>
      <w:tr w:rsidR="00E64056" w14:paraId="1A432FFE" w14:textId="77777777" w:rsidTr="008C0E92">
        <w:tc>
          <w:tcPr>
            <w:tcW w:w="988" w:type="dxa"/>
            <w:shd w:val="clear" w:color="auto" w:fill="auto"/>
            <w:vAlign w:val="center"/>
            <w:hideMark/>
          </w:tcPr>
          <w:p w14:paraId="2D6F251F" w14:textId="77777777" w:rsidR="00E64056" w:rsidRDefault="00E64056">
            <w:pPr>
              <w:jc w:val="center"/>
            </w:pPr>
            <w:r>
              <w:t> </w:t>
            </w:r>
          </w:p>
        </w:tc>
        <w:tc>
          <w:tcPr>
            <w:tcW w:w="1984" w:type="dxa"/>
            <w:shd w:val="clear" w:color="auto" w:fill="auto"/>
            <w:vAlign w:val="center"/>
            <w:hideMark/>
          </w:tcPr>
          <w:p w14:paraId="1BEFD368" w14:textId="77777777" w:rsidR="00E64056" w:rsidRDefault="00E64056">
            <w:pPr>
              <w:rPr>
                <w:sz w:val="20"/>
                <w:szCs w:val="20"/>
              </w:rPr>
            </w:pPr>
            <w:r>
              <w:rPr>
                <w:sz w:val="20"/>
                <w:szCs w:val="20"/>
              </w:rPr>
              <w:t>Output impedance</w:t>
            </w:r>
          </w:p>
        </w:tc>
        <w:tc>
          <w:tcPr>
            <w:tcW w:w="3119" w:type="dxa"/>
            <w:shd w:val="clear" w:color="auto" w:fill="auto"/>
            <w:vAlign w:val="center"/>
            <w:hideMark/>
          </w:tcPr>
          <w:p w14:paraId="5A8DF8A6" w14:textId="77777777" w:rsidR="00E64056" w:rsidRDefault="00E64056">
            <w:pPr>
              <w:rPr>
                <w:sz w:val="20"/>
                <w:szCs w:val="20"/>
              </w:rPr>
            </w:pPr>
            <w:r>
              <w:rPr>
                <w:sz w:val="20"/>
                <w:szCs w:val="20"/>
              </w:rPr>
              <w:t>600 ohm</w:t>
            </w:r>
          </w:p>
        </w:tc>
        <w:tc>
          <w:tcPr>
            <w:tcW w:w="2126" w:type="dxa"/>
            <w:shd w:val="clear" w:color="auto" w:fill="auto"/>
            <w:vAlign w:val="center"/>
            <w:hideMark/>
          </w:tcPr>
          <w:p w14:paraId="1388D72B" w14:textId="77777777" w:rsidR="00E64056" w:rsidRDefault="00E64056">
            <w:pPr>
              <w:rPr>
                <w:sz w:val="20"/>
                <w:szCs w:val="20"/>
              </w:rPr>
            </w:pPr>
            <w:r>
              <w:rPr>
                <w:sz w:val="20"/>
                <w:szCs w:val="20"/>
              </w:rPr>
              <w:t>Output impedance</w:t>
            </w:r>
          </w:p>
        </w:tc>
        <w:tc>
          <w:tcPr>
            <w:tcW w:w="2977" w:type="dxa"/>
            <w:shd w:val="clear" w:color="auto" w:fill="auto"/>
            <w:vAlign w:val="center"/>
            <w:hideMark/>
          </w:tcPr>
          <w:p w14:paraId="03B33E74" w14:textId="77777777" w:rsidR="00E64056" w:rsidRDefault="00E64056">
            <w:pPr>
              <w:rPr>
                <w:sz w:val="20"/>
                <w:szCs w:val="20"/>
              </w:rPr>
            </w:pPr>
            <w:r>
              <w:rPr>
                <w:sz w:val="20"/>
                <w:szCs w:val="20"/>
              </w:rPr>
              <w:t>600 ohm</w:t>
            </w:r>
          </w:p>
        </w:tc>
        <w:tc>
          <w:tcPr>
            <w:tcW w:w="1275" w:type="dxa"/>
            <w:shd w:val="clear" w:color="auto" w:fill="auto"/>
            <w:vAlign w:val="center"/>
            <w:hideMark/>
          </w:tcPr>
          <w:p w14:paraId="0E6F939A" w14:textId="77777777" w:rsidR="00E64056" w:rsidRDefault="00E64056">
            <w:pPr>
              <w:jc w:val="center"/>
              <w:rPr>
                <w:b/>
                <w:bCs/>
              </w:rPr>
            </w:pPr>
            <w:r>
              <w:rPr>
                <w:b/>
                <w:bCs/>
              </w:rPr>
              <w:t> </w:t>
            </w:r>
          </w:p>
        </w:tc>
        <w:tc>
          <w:tcPr>
            <w:tcW w:w="1134" w:type="dxa"/>
            <w:shd w:val="clear" w:color="auto" w:fill="auto"/>
            <w:vAlign w:val="center"/>
            <w:hideMark/>
          </w:tcPr>
          <w:p w14:paraId="697E3BE8" w14:textId="77777777" w:rsidR="00E64056" w:rsidRDefault="00E64056">
            <w:pPr>
              <w:jc w:val="center"/>
              <w:rPr>
                <w:b/>
                <w:bCs/>
              </w:rPr>
            </w:pPr>
            <w:r>
              <w:rPr>
                <w:b/>
                <w:bCs/>
              </w:rPr>
              <w:t> </w:t>
            </w:r>
          </w:p>
        </w:tc>
        <w:tc>
          <w:tcPr>
            <w:tcW w:w="1072" w:type="dxa"/>
            <w:shd w:val="clear" w:color="auto" w:fill="auto"/>
            <w:vAlign w:val="center"/>
            <w:hideMark/>
          </w:tcPr>
          <w:p w14:paraId="2ACD1FA1" w14:textId="77777777" w:rsidR="00E64056" w:rsidRDefault="00E64056">
            <w:pPr>
              <w:jc w:val="center"/>
            </w:pPr>
            <w:r>
              <w:t> </w:t>
            </w:r>
          </w:p>
        </w:tc>
      </w:tr>
      <w:tr w:rsidR="00E64056" w14:paraId="5424FA11" w14:textId="77777777" w:rsidTr="008C0E92">
        <w:tc>
          <w:tcPr>
            <w:tcW w:w="988" w:type="dxa"/>
            <w:shd w:val="clear" w:color="auto" w:fill="auto"/>
            <w:vAlign w:val="center"/>
            <w:hideMark/>
          </w:tcPr>
          <w:p w14:paraId="1E94E836" w14:textId="77777777" w:rsidR="00E64056" w:rsidRDefault="00E64056">
            <w:pPr>
              <w:jc w:val="center"/>
            </w:pPr>
            <w:r>
              <w:t> </w:t>
            </w:r>
          </w:p>
        </w:tc>
        <w:tc>
          <w:tcPr>
            <w:tcW w:w="1984" w:type="dxa"/>
            <w:shd w:val="clear" w:color="auto" w:fill="auto"/>
            <w:vAlign w:val="center"/>
            <w:hideMark/>
          </w:tcPr>
          <w:p w14:paraId="519D174A" w14:textId="77777777" w:rsidR="00E64056" w:rsidRDefault="00E64056">
            <w:pPr>
              <w:rPr>
                <w:sz w:val="20"/>
                <w:szCs w:val="20"/>
              </w:rPr>
            </w:pPr>
            <w:r>
              <w:rPr>
                <w:sz w:val="20"/>
                <w:szCs w:val="20"/>
              </w:rPr>
              <w:t>Connector</w:t>
            </w:r>
          </w:p>
        </w:tc>
        <w:tc>
          <w:tcPr>
            <w:tcW w:w="3119" w:type="dxa"/>
            <w:shd w:val="clear" w:color="auto" w:fill="auto"/>
            <w:vAlign w:val="center"/>
            <w:hideMark/>
          </w:tcPr>
          <w:p w14:paraId="12934A27" w14:textId="77777777" w:rsidR="00E64056" w:rsidRDefault="00E64056">
            <w:pPr>
              <w:rPr>
                <w:sz w:val="20"/>
                <w:szCs w:val="20"/>
              </w:rPr>
            </w:pPr>
            <w:r>
              <w:rPr>
                <w:sz w:val="20"/>
                <w:szCs w:val="20"/>
              </w:rPr>
              <w:t>6.3 mm jack, unbalanced</w:t>
            </w:r>
          </w:p>
        </w:tc>
        <w:tc>
          <w:tcPr>
            <w:tcW w:w="2126" w:type="dxa"/>
            <w:shd w:val="clear" w:color="auto" w:fill="auto"/>
            <w:vAlign w:val="center"/>
            <w:hideMark/>
          </w:tcPr>
          <w:p w14:paraId="37906C98" w14:textId="77777777" w:rsidR="00E64056" w:rsidRDefault="00E64056">
            <w:pPr>
              <w:rPr>
                <w:sz w:val="20"/>
                <w:szCs w:val="20"/>
              </w:rPr>
            </w:pPr>
            <w:r>
              <w:rPr>
                <w:sz w:val="20"/>
                <w:szCs w:val="20"/>
              </w:rPr>
              <w:t>Connector</w:t>
            </w:r>
          </w:p>
        </w:tc>
        <w:tc>
          <w:tcPr>
            <w:tcW w:w="2977" w:type="dxa"/>
            <w:shd w:val="clear" w:color="auto" w:fill="auto"/>
            <w:vAlign w:val="center"/>
            <w:hideMark/>
          </w:tcPr>
          <w:p w14:paraId="3AA2E66D" w14:textId="77777777" w:rsidR="00E64056" w:rsidRDefault="00E64056">
            <w:pPr>
              <w:rPr>
                <w:sz w:val="20"/>
                <w:szCs w:val="20"/>
              </w:rPr>
            </w:pPr>
            <w:r>
              <w:rPr>
                <w:sz w:val="20"/>
                <w:szCs w:val="20"/>
              </w:rPr>
              <w:t>6.3 mm jack, unbalanced</w:t>
            </w:r>
          </w:p>
        </w:tc>
        <w:tc>
          <w:tcPr>
            <w:tcW w:w="1275" w:type="dxa"/>
            <w:shd w:val="clear" w:color="auto" w:fill="auto"/>
            <w:vAlign w:val="center"/>
            <w:hideMark/>
          </w:tcPr>
          <w:p w14:paraId="166EA9F5" w14:textId="77777777" w:rsidR="00E64056" w:rsidRDefault="00E64056">
            <w:pPr>
              <w:jc w:val="center"/>
              <w:rPr>
                <w:b/>
                <w:bCs/>
              </w:rPr>
            </w:pPr>
            <w:r>
              <w:rPr>
                <w:b/>
                <w:bCs/>
              </w:rPr>
              <w:t> </w:t>
            </w:r>
          </w:p>
        </w:tc>
        <w:tc>
          <w:tcPr>
            <w:tcW w:w="1134" w:type="dxa"/>
            <w:shd w:val="clear" w:color="auto" w:fill="auto"/>
            <w:vAlign w:val="center"/>
            <w:hideMark/>
          </w:tcPr>
          <w:p w14:paraId="2E7AE4FC" w14:textId="77777777" w:rsidR="00E64056" w:rsidRDefault="00E64056">
            <w:pPr>
              <w:jc w:val="center"/>
              <w:rPr>
                <w:b/>
                <w:bCs/>
              </w:rPr>
            </w:pPr>
            <w:r>
              <w:rPr>
                <w:b/>
                <w:bCs/>
              </w:rPr>
              <w:t> </w:t>
            </w:r>
          </w:p>
        </w:tc>
        <w:tc>
          <w:tcPr>
            <w:tcW w:w="1072" w:type="dxa"/>
            <w:shd w:val="clear" w:color="auto" w:fill="auto"/>
            <w:vAlign w:val="center"/>
            <w:hideMark/>
          </w:tcPr>
          <w:p w14:paraId="3BAF6E3D" w14:textId="77777777" w:rsidR="00E64056" w:rsidRDefault="00E64056">
            <w:pPr>
              <w:jc w:val="center"/>
            </w:pPr>
            <w:r>
              <w:t> </w:t>
            </w:r>
          </w:p>
        </w:tc>
      </w:tr>
      <w:tr w:rsidR="00E64056" w14:paraId="02311A36" w14:textId="77777777" w:rsidTr="008C0E92">
        <w:tc>
          <w:tcPr>
            <w:tcW w:w="988" w:type="dxa"/>
            <w:shd w:val="clear" w:color="auto" w:fill="auto"/>
            <w:vAlign w:val="center"/>
            <w:hideMark/>
          </w:tcPr>
          <w:p w14:paraId="299A4B33" w14:textId="77777777" w:rsidR="00E64056" w:rsidRDefault="00E64056">
            <w:pPr>
              <w:jc w:val="center"/>
            </w:pPr>
            <w:r>
              <w:lastRenderedPageBreak/>
              <w:t> </w:t>
            </w:r>
          </w:p>
        </w:tc>
        <w:tc>
          <w:tcPr>
            <w:tcW w:w="1984" w:type="dxa"/>
            <w:shd w:val="clear" w:color="auto" w:fill="auto"/>
            <w:vAlign w:val="center"/>
            <w:hideMark/>
          </w:tcPr>
          <w:p w14:paraId="1F43A205" w14:textId="77777777" w:rsidR="00E64056" w:rsidRDefault="00E64056">
            <w:pPr>
              <w:rPr>
                <w:sz w:val="20"/>
                <w:szCs w:val="20"/>
              </w:rPr>
            </w:pPr>
            <w:r>
              <w:rPr>
                <w:sz w:val="20"/>
                <w:szCs w:val="20"/>
              </w:rPr>
              <w:t>Output level</w:t>
            </w:r>
          </w:p>
        </w:tc>
        <w:tc>
          <w:tcPr>
            <w:tcW w:w="3119" w:type="dxa"/>
            <w:shd w:val="clear" w:color="auto" w:fill="auto"/>
            <w:vAlign w:val="center"/>
            <w:hideMark/>
          </w:tcPr>
          <w:p w14:paraId="00AB6007" w14:textId="77777777" w:rsidR="00E64056" w:rsidRDefault="00E64056">
            <w:pPr>
              <w:rPr>
                <w:sz w:val="20"/>
                <w:szCs w:val="20"/>
              </w:rPr>
            </w:pPr>
            <w:r>
              <w:rPr>
                <w:sz w:val="20"/>
                <w:szCs w:val="20"/>
              </w:rPr>
              <w:t>0 dBV (max)</w:t>
            </w:r>
          </w:p>
        </w:tc>
        <w:tc>
          <w:tcPr>
            <w:tcW w:w="2126" w:type="dxa"/>
            <w:shd w:val="clear" w:color="auto" w:fill="auto"/>
            <w:vAlign w:val="center"/>
            <w:hideMark/>
          </w:tcPr>
          <w:p w14:paraId="498FA796" w14:textId="77777777" w:rsidR="00E64056" w:rsidRDefault="00E64056">
            <w:pPr>
              <w:rPr>
                <w:sz w:val="20"/>
                <w:szCs w:val="20"/>
              </w:rPr>
            </w:pPr>
            <w:r>
              <w:rPr>
                <w:sz w:val="20"/>
                <w:szCs w:val="20"/>
              </w:rPr>
              <w:t>Output level</w:t>
            </w:r>
          </w:p>
        </w:tc>
        <w:tc>
          <w:tcPr>
            <w:tcW w:w="2977" w:type="dxa"/>
            <w:shd w:val="clear" w:color="auto" w:fill="auto"/>
            <w:vAlign w:val="center"/>
            <w:hideMark/>
          </w:tcPr>
          <w:p w14:paraId="271D046E" w14:textId="77777777" w:rsidR="00E64056" w:rsidRDefault="00E64056">
            <w:pPr>
              <w:rPr>
                <w:sz w:val="20"/>
                <w:szCs w:val="20"/>
              </w:rPr>
            </w:pPr>
            <w:r>
              <w:rPr>
                <w:sz w:val="20"/>
                <w:szCs w:val="20"/>
              </w:rPr>
              <w:t>0 dBV (max)</w:t>
            </w:r>
          </w:p>
        </w:tc>
        <w:tc>
          <w:tcPr>
            <w:tcW w:w="1275" w:type="dxa"/>
            <w:shd w:val="clear" w:color="auto" w:fill="auto"/>
            <w:vAlign w:val="center"/>
            <w:hideMark/>
          </w:tcPr>
          <w:p w14:paraId="1F3FB439" w14:textId="77777777" w:rsidR="00E64056" w:rsidRDefault="00E64056">
            <w:pPr>
              <w:jc w:val="center"/>
              <w:rPr>
                <w:b/>
                <w:bCs/>
              </w:rPr>
            </w:pPr>
            <w:r>
              <w:rPr>
                <w:b/>
                <w:bCs/>
              </w:rPr>
              <w:t> </w:t>
            </w:r>
          </w:p>
        </w:tc>
        <w:tc>
          <w:tcPr>
            <w:tcW w:w="1134" w:type="dxa"/>
            <w:shd w:val="clear" w:color="auto" w:fill="auto"/>
            <w:vAlign w:val="center"/>
            <w:hideMark/>
          </w:tcPr>
          <w:p w14:paraId="69F1B463" w14:textId="77777777" w:rsidR="00E64056" w:rsidRDefault="00E64056">
            <w:pPr>
              <w:jc w:val="center"/>
              <w:rPr>
                <w:b/>
                <w:bCs/>
              </w:rPr>
            </w:pPr>
            <w:r>
              <w:rPr>
                <w:b/>
                <w:bCs/>
              </w:rPr>
              <w:t> </w:t>
            </w:r>
          </w:p>
        </w:tc>
        <w:tc>
          <w:tcPr>
            <w:tcW w:w="1072" w:type="dxa"/>
            <w:shd w:val="clear" w:color="auto" w:fill="auto"/>
            <w:vAlign w:val="center"/>
            <w:hideMark/>
          </w:tcPr>
          <w:p w14:paraId="78A23751" w14:textId="77777777" w:rsidR="00E64056" w:rsidRDefault="00E64056">
            <w:pPr>
              <w:jc w:val="center"/>
            </w:pPr>
            <w:r>
              <w:t> </w:t>
            </w:r>
          </w:p>
        </w:tc>
      </w:tr>
      <w:tr w:rsidR="00E64056" w14:paraId="632F30BB" w14:textId="77777777" w:rsidTr="008C0E92">
        <w:tc>
          <w:tcPr>
            <w:tcW w:w="988" w:type="dxa"/>
            <w:shd w:val="clear" w:color="auto" w:fill="auto"/>
            <w:vAlign w:val="center"/>
            <w:hideMark/>
          </w:tcPr>
          <w:p w14:paraId="30C73FCB" w14:textId="77777777" w:rsidR="00E64056" w:rsidRDefault="00E64056">
            <w:pPr>
              <w:jc w:val="center"/>
            </w:pPr>
            <w:r>
              <w:t> </w:t>
            </w:r>
          </w:p>
        </w:tc>
        <w:tc>
          <w:tcPr>
            <w:tcW w:w="1984" w:type="dxa"/>
            <w:shd w:val="clear" w:color="auto" w:fill="auto"/>
            <w:vAlign w:val="center"/>
            <w:hideMark/>
          </w:tcPr>
          <w:p w14:paraId="66E70EBC" w14:textId="77777777" w:rsidR="00E64056" w:rsidRDefault="00E64056">
            <w:pPr>
              <w:rPr>
                <w:sz w:val="20"/>
                <w:szCs w:val="20"/>
              </w:rPr>
            </w:pPr>
            <w:r>
              <w:rPr>
                <w:sz w:val="20"/>
                <w:szCs w:val="20"/>
              </w:rPr>
              <w:t>Output impedance</w:t>
            </w:r>
          </w:p>
        </w:tc>
        <w:tc>
          <w:tcPr>
            <w:tcW w:w="3119" w:type="dxa"/>
            <w:shd w:val="clear" w:color="auto" w:fill="auto"/>
            <w:vAlign w:val="center"/>
            <w:hideMark/>
          </w:tcPr>
          <w:p w14:paraId="492D37C9" w14:textId="77777777" w:rsidR="00E64056" w:rsidRDefault="00E64056">
            <w:pPr>
              <w:rPr>
                <w:sz w:val="20"/>
                <w:szCs w:val="20"/>
              </w:rPr>
            </w:pPr>
            <w:r>
              <w:rPr>
                <w:sz w:val="20"/>
                <w:szCs w:val="20"/>
              </w:rPr>
              <w:t>2.2 kohm</w:t>
            </w:r>
          </w:p>
        </w:tc>
        <w:tc>
          <w:tcPr>
            <w:tcW w:w="2126" w:type="dxa"/>
            <w:shd w:val="clear" w:color="auto" w:fill="auto"/>
            <w:vAlign w:val="center"/>
            <w:hideMark/>
          </w:tcPr>
          <w:p w14:paraId="66C1ECAA" w14:textId="77777777" w:rsidR="00E64056" w:rsidRDefault="00E64056">
            <w:pPr>
              <w:rPr>
                <w:sz w:val="20"/>
                <w:szCs w:val="20"/>
              </w:rPr>
            </w:pPr>
            <w:r>
              <w:rPr>
                <w:sz w:val="20"/>
                <w:szCs w:val="20"/>
              </w:rPr>
              <w:t>Output impedance</w:t>
            </w:r>
          </w:p>
        </w:tc>
        <w:tc>
          <w:tcPr>
            <w:tcW w:w="2977" w:type="dxa"/>
            <w:shd w:val="clear" w:color="auto" w:fill="auto"/>
            <w:vAlign w:val="center"/>
            <w:hideMark/>
          </w:tcPr>
          <w:p w14:paraId="38A11D03" w14:textId="77777777" w:rsidR="00E64056" w:rsidRDefault="00E64056">
            <w:pPr>
              <w:rPr>
                <w:sz w:val="20"/>
                <w:szCs w:val="20"/>
              </w:rPr>
            </w:pPr>
            <w:r>
              <w:rPr>
                <w:sz w:val="20"/>
                <w:szCs w:val="20"/>
              </w:rPr>
              <w:t>2.2 kohm</w:t>
            </w:r>
          </w:p>
        </w:tc>
        <w:tc>
          <w:tcPr>
            <w:tcW w:w="1275" w:type="dxa"/>
            <w:shd w:val="clear" w:color="auto" w:fill="auto"/>
            <w:vAlign w:val="center"/>
            <w:hideMark/>
          </w:tcPr>
          <w:p w14:paraId="17E2BB1B" w14:textId="77777777" w:rsidR="00E64056" w:rsidRDefault="00E64056">
            <w:pPr>
              <w:jc w:val="center"/>
              <w:rPr>
                <w:b/>
                <w:bCs/>
              </w:rPr>
            </w:pPr>
            <w:r>
              <w:rPr>
                <w:b/>
                <w:bCs/>
              </w:rPr>
              <w:t> </w:t>
            </w:r>
          </w:p>
        </w:tc>
        <w:tc>
          <w:tcPr>
            <w:tcW w:w="1134" w:type="dxa"/>
            <w:shd w:val="clear" w:color="auto" w:fill="auto"/>
            <w:vAlign w:val="center"/>
            <w:hideMark/>
          </w:tcPr>
          <w:p w14:paraId="7030CB6E" w14:textId="77777777" w:rsidR="00E64056" w:rsidRDefault="00E64056">
            <w:pPr>
              <w:jc w:val="center"/>
              <w:rPr>
                <w:b/>
                <w:bCs/>
              </w:rPr>
            </w:pPr>
            <w:r>
              <w:rPr>
                <w:b/>
                <w:bCs/>
              </w:rPr>
              <w:t> </w:t>
            </w:r>
          </w:p>
        </w:tc>
        <w:tc>
          <w:tcPr>
            <w:tcW w:w="1072" w:type="dxa"/>
            <w:shd w:val="clear" w:color="auto" w:fill="auto"/>
            <w:vAlign w:val="center"/>
            <w:hideMark/>
          </w:tcPr>
          <w:p w14:paraId="1AF925E3" w14:textId="77777777" w:rsidR="00E64056" w:rsidRDefault="00E64056">
            <w:pPr>
              <w:jc w:val="center"/>
            </w:pPr>
            <w:r>
              <w:t> </w:t>
            </w:r>
          </w:p>
        </w:tc>
      </w:tr>
      <w:tr w:rsidR="00E64056" w14:paraId="57CD631B" w14:textId="77777777" w:rsidTr="008C0E92">
        <w:tc>
          <w:tcPr>
            <w:tcW w:w="988" w:type="dxa"/>
            <w:shd w:val="clear" w:color="auto" w:fill="auto"/>
            <w:vAlign w:val="center"/>
            <w:hideMark/>
          </w:tcPr>
          <w:p w14:paraId="246D69C6" w14:textId="77777777" w:rsidR="00E64056" w:rsidRDefault="00E64056">
            <w:pPr>
              <w:jc w:val="center"/>
            </w:pPr>
            <w:r>
              <w:t> </w:t>
            </w:r>
          </w:p>
        </w:tc>
        <w:tc>
          <w:tcPr>
            <w:tcW w:w="1984" w:type="dxa"/>
            <w:shd w:val="clear" w:color="auto" w:fill="auto"/>
            <w:vAlign w:val="center"/>
            <w:hideMark/>
          </w:tcPr>
          <w:p w14:paraId="147FA3BA" w14:textId="77777777" w:rsidR="00E64056" w:rsidRDefault="00E64056">
            <w:pPr>
              <w:rPr>
                <w:sz w:val="20"/>
                <w:szCs w:val="20"/>
              </w:rPr>
            </w:pPr>
            <w:r>
              <w:rPr>
                <w:sz w:val="20"/>
                <w:szCs w:val="20"/>
              </w:rPr>
              <w:t>Squelch</w:t>
            </w:r>
          </w:p>
        </w:tc>
        <w:tc>
          <w:tcPr>
            <w:tcW w:w="3119" w:type="dxa"/>
            <w:shd w:val="clear" w:color="auto" w:fill="auto"/>
            <w:vAlign w:val="center"/>
            <w:hideMark/>
          </w:tcPr>
          <w:p w14:paraId="7FB8E564" w14:textId="77777777" w:rsidR="00E64056" w:rsidRDefault="00E64056">
            <w:pPr>
              <w:rPr>
                <w:sz w:val="20"/>
                <w:szCs w:val="20"/>
              </w:rPr>
            </w:pPr>
            <w:r>
              <w:rPr>
                <w:sz w:val="20"/>
                <w:szCs w:val="20"/>
              </w:rPr>
              <w:t>Pilot tone and noise mute</w:t>
            </w:r>
          </w:p>
        </w:tc>
        <w:tc>
          <w:tcPr>
            <w:tcW w:w="2126" w:type="dxa"/>
            <w:shd w:val="clear" w:color="auto" w:fill="auto"/>
            <w:vAlign w:val="center"/>
            <w:hideMark/>
          </w:tcPr>
          <w:p w14:paraId="734530D3" w14:textId="77777777" w:rsidR="00E64056" w:rsidRDefault="00E64056">
            <w:pPr>
              <w:rPr>
                <w:sz w:val="20"/>
                <w:szCs w:val="20"/>
              </w:rPr>
            </w:pPr>
            <w:r>
              <w:rPr>
                <w:sz w:val="20"/>
                <w:szCs w:val="20"/>
              </w:rPr>
              <w:t>Squelch</w:t>
            </w:r>
          </w:p>
        </w:tc>
        <w:tc>
          <w:tcPr>
            <w:tcW w:w="2977" w:type="dxa"/>
            <w:shd w:val="clear" w:color="auto" w:fill="auto"/>
            <w:vAlign w:val="center"/>
            <w:hideMark/>
          </w:tcPr>
          <w:p w14:paraId="406F0677" w14:textId="77777777" w:rsidR="00E64056" w:rsidRDefault="00E64056">
            <w:pPr>
              <w:rPr>
                <w:sz w:val="20"/>
                <w:szCs w:val="20"/>
              </w:rPr>
            </w:pPr>
            <w:r>
              <w:rPr>
                <w:sz w:val="20"/>
                <w:szCs w:val="20"/>
              </w:rPr>
              <w:t>Pilot tone and noise mute</w:t>
            </w:r>
          </w:p>
        </w:tc>
        <w:tc>
          <w:tcPr>
            <w:tcW w:w="1275" w:type="dxa"/>
            <w:shd w:val="clear" w:color="auto" w:fill="auto"/>
            <w:vAlign w:val="center"/>
            <w:hideMark/>
          </w:tcPr>
          <w:p w14:paraId="7E57C7C9" w14:textId="77777777" w:rsidR="00E64056" w:rsidRDefault="00E64056">
            <w:pPr>
              <w:jc w:val="center"/>
              <w:rPr>
                <w:b/>
                <w:bCs/>
              </w:rPr>
            </w:pPr>
            <w:r>
              <w:rPr>
                <w:b/>
                <w:bCs/>
              </w:rPr>
              <w:t> </w:t>
            </w:r>
          </w:p>
        </w:tc>
        <w:tc>
          <w:tcPr>
            <w:tcW w:w="1134" w:type="dxa"/>
            <w:shd w:val="clear" w:color="auto" w:fill="auto"/>
            <w:vAlign w:val="center"/>
            <w:hideMark/>
          </w:tcPr>
          <w:p w14:paraId="089871F1" w14:textId="77777777" w:rsidR="00E64056" w:rsidRDefault="00E64056">
            <w:pPr>
              <w:jc w:val="center"/>
              <w:rPr>
                <w:b/>
                <w:bCs/>
              </w:rPr>
            </w:pPr>
            <w:r>
              <w:rPr>
                <w:b/>
                <w:bCs/>
              </w:rPr>
              <w:t> </w:t>
            </w:r>
          </w:p>
        </w:tc>
        <w:tc>
          <w:tcPr>
            <w:tcW w:w="1072" w:type="dxa"/>
            <w:shd w:val="clear" w:color="auto" w:fill="auto"/>
            <w:vAlign w:val="center"/>
            <w:hideMark/>
          </w:tcPr>
          <w:p w14:paraId="5B57F135" w14:textId="77777777" w:rsidR="00E64056" w:rsidRDefault="00E64056">
            <w:pPr>
              <w:jc w:val="center"/>
            </w:pPr>
            <w:r>
              <w:t> </w:t>
            </w:r>
          </w:p>
        </w:tc>
      </w:tr>
      <w:tr w:rsidR="00E64056" w14:paraId="43EF0248" w14:textId="77777777" w:rsidTr="008C0E92">
        <w:tc>
          <w:tcPr>
            <w:tcW w:w="988" w:type="dxa"/>
            <w:shd w:val="clear" w:color="auto" w:fill="auto"/>
            <w:vAlign w:val="center"/>
            <w:hideMark/>
          </w:tcPr>
          <w:p w14:paraId="7D5FEF60" w14:textId="77777777" w:rsidR="00E64056" w:rsidRDefault="00E64056">
            <w:pPr>
              <w:jc w:val="center"/>
            </w:pPr>
            <w:r>
              <w:t> </w:t>
            </w:r>
          </w:p>
        </w:tc>
        <w:tc>
          <w:tcPr>
            <w:tcW w:w="1984" w:type="dxa"/>
            <w:shd w:val="clear" w:color="auto" w:fill="auto"/>
            <w:vAlign w:val="center"/>
            <w:hideMark/>
          </w:tcPr>
          <w:p w14:paraId="646F3DA5" w14:textId="77777777" w:rsidR="00E64056" w:rsidRDefault="00E64056">
            <w:pPr>
              <w:rPr>
                <w:sz w:val="20"/>
                <w:szCs w:val="20"/>
              </w:rPr>
            </w:pPr>
            <w:r>
              <w:rPr>
                <w:sz w:val="20"/>
                <w:szCs w:val="20"/>
              </w:rPr>
              <w:t>Bảo hành</w:t>
            </w:r>
          </w:p>
        </w:tc>
        <w:tc>
          <w:tcPr>
            <w:tcW w:w="3119" w:type="dxa"/>
            <w:shd w:val="clear" w:color="auto" w:fill="auto"/>
            <w:vAlign w:val="center"/>
            <w:hideMark/>
          </w:tcPr>
          <w:p w14:paraId="1A9CC1E1" w14:textId="77777777" w:rsidR="00E64056" w:rsidRDefault="00E64056">
            <w:pPr>
              <w:rPr>
                <w:sz w:val="20"/>
                <w:szCs w:val="20"/>
              </w:rPr>
            </w:pPr>
            <w:r>
              <w:rPr>
                <w:sz w:val="20"/>
                <w:szCs w:val="20"/>
              </w:rPr>
              <w:t xml:space="preserve"> 12 tháng</w:t>
            </w:r>
          </w:p>
        </w:tc>
        <w:tc>
          <w:tcPr>
            <w:tcW w:w="2126" w:type="dxa"/>
            <w:shd w:val="clear" w:color="auto" w:fill="auto"/>
            <w:vAlign w:val="center"/>
            <w:hideMark/>
          </w:tcPr>
          <w:p w14:paraId="0AC68D8A" w14:textId="77777777" w:rsidR="00E64056" w:rsidRDefault="00E64056">
            <w:pPr>
              <w:rPr>
                <w:sz w:val="20"/>
                <w:szCs w:val="20"/>
              </w:rPr>
            </w:pPr>
            <w:r>
              <w:rPr>
                <w:sz w:val="20"/>
                <w:szCs w:val="20"/>
              </w:rPr>
              <w:t>Bảo hành</w:t>
            </w:r>
          </w:p>
        </w:tc>
        <w:tc>
          <w:tcPr>
            <w:tcW w:w="2977" w:type="dxa"/>
            <w:shd w:val="clear" w:color="auto" w:fill="auto"/>
            <w:vAlign w:val="center"/>
            <w:hideMark/>
          </w:tcPr>
          <w:p w14:paraId="7E308E77" w14:textId="77777777" w:rsidR="00E64056" w:rsidRDefault="00E64056">
            <w:pPr>
              <w:rPr>
                <w:sz w:val="20"/>
                <w:szCs w:val="20"/>
              </w:rPr>
            </w:pPr>
            <w:r>
              <w:rPr>
                <w:sz w:val="20"/>
                <w:szCs w:val="20"/>
              </w:rPr>
              <w:t xml:space="preserve"> 12 tháng</w:t>
            </w:r>
          </w:p>
        </w:tc>
        <w:tc>
          <w:tcPr>
            <w:tcW w:w="1275" w:type="dxa"/>
            <w:shd w:val="clear" w:color="auto" w:fill="auto"/>
            <w:vAlign w:val="center"/>
            <w:hideMark/>
          </w:tcPr>
          <w:p w14:paraId="27D6794C" w14:textId="77777777" w:rsidR="00E64056" w:rsidRDefault="00E64056">
            <w:pPr>
              <w:jc w:val="center"/>
              <w:rPr>
                <w:b/>
                <w:bCs/>
              </w:rPr>
            </w:pPr>
            <w:r>
              <w:rPr>
                <w:b/>
                <w:bCs/>
              </w:rPr>
              <w:t> </w:t>
            </w:r>
          </w:p>
        </w:tc>
        <w:tc>
          <w:tcPr>
            <w:tcW w:w="1134" w:type="dxa"/>
            <w:shd w:val="clear" w:color="auto" w:fill="auto"/>
            <w:vAlign w:val="center"/>
            <w:hideMark/>
          </w:tcPr>
          <w:p w14:paraId="69F81B12" w14:textId="77777777" w:rsidR="00E64056" w:rsidRDefault="00E64056">
            <w:pPr>
              <w:jc w:val="center"/>
              <w:rPr>
                <w:b/>
                <w:bCs/>
              </w:rPr>
            </w:pPr>
            <w:r>
              <w:rPr>
                <w:b/>
                <w:bCs/>
              </w:rPr>
              <w:t> </w:t>
            </w:r>
          </w:p>
        </w:tc>
        <w:tc>
          <w:tcPr>
            <w:tcW w:w="1072" w:type="dxa"/>
            <w:shd w:val="clear" w:color="auto" w:fill="auto"/>
            <w:vAlign w:val="center"/>
            <w:hideMark/>
          </w:tcPr>
          <w:p w14:paraId="6E335FCC" w14:textId="77777777" w:rsidR="00E64056" w:rsidRDefault="00E64056">
            <w:pPr>
              <w:jc w:val="center"/>
            </w:pPr>
            <w:r>
              <w:t> </w:t>
            </w:r>
          </w:p>
        </w:tc>
      </w:tr>
      <w:tr w:rsidR="00E64056" w14:paraId="167CF086" w14:textId="77777777" w:rsidTr="008C0E92">
        <w:tc>
          <w:tcPr>
            <w:tcW w:w="988" w:type="dxa"/>
            <w:shd w:val="clear" w:color="auto" w:fill="auto"/>
            <w:vAlign w:val="center"/>
            <w:hideMark/>
          </w:tcPr>
          <w:p w14:paraId="433750A8" w14:textId="77777777" w:rsidR="00E64056" w:rsidRDefault="00E64056">
            <w:pPr>
              <w:jc w:val="center"/>
            </w:pPr>
            <w:r>
              <w:t>11</w:t>
            </w:r>
          </w:p>
        </w:tc>
        <w:tc>
          <w:tcPr>
            <w:tcW w:w="1984" w:type="dxa"/>
            <w:shd w:val="clear" w:color="auto" w:fill="auto"/>
            <w:noWrap/>
            <w:vAlign w:val="center"/>
            <w:hideMark/>
          </w:tcPr>
          <w:p w14:paraId="3C1E2854" w14:textId="77777777" w:rsidR="00E64056" w:rsidRDefault="00E64056">
            <w:pPr>
              <w:rPr>
                <w:b/>
                <w:bCs/>
              </w:rPr>
            </w:pPr>
            <w:r>
              <w:rPr>
                <w:b/>
                <w:bCs/>
              </w:rPr>
              <w:t>Màn hình hiển thị</w:t>
            </w:r>
          </w:p>
        </w:tc>
        <w:tc>
          <w:tcPr>
            <w:tcW w:w="3119" w:type="dxa"/>
            <w:shd w:val="clear" w:color="auto" w:fill="auto"/>
            <w:vAlign w:val="center"/>
            <w:hideMark/>
          </w:tcPr>
          <w:p w14:paraId="6BFDFC8C" w14:textId="77777777" w:rsidR="00E64056" w:rsidRDefault="00E64056">
            <w:r>
              <w:t> </w:t>
            </w:r>
          </w:p>
        </w:tc>
        <w:tc>
          <w:tcPr>
            <w:tcW w:w="2126" w:type="dxa"/>
            <w:shd w:val="clear" w:color="auto" w:fill="auto"/>
            <w:noWrap/>
            <w:vAlign w:val="center"/>
            <w:hideMark/>
          </w:tcPr>
          <w:p w14:paraId="09CE857E" w14:textId="77777777" w:rsidR="00E64056" w:rsidRDefault="00E64056">
            <w:pPr>
              <w:rPr>
                <w:b/>
                <w:bCs/>
              </w:rPr>
            </w:pPr>
            <w:r>
              <w:rPr>
                <w:b/>
                <w:bCs/>
              </w:rPr>
              <w:t>Màn hình hiển thị</w:t>
            </w:r>
          </w:p>
        </w:tc>
        <w:tc>
          <w:tcPr>
            <w:tcW w:w="2977" w:type="dxa"/>
            <w:shd w:val="clear" w:color="auto" w:fill="auto"/>
            <w:vAlign w:val="center"/>
            <w:hideMark/>
          </w:tcPr>
          <w:p w14:paraId="52E3E559" w14:textId="77777777" w:rsidR="00E64056" w:rsidRDefault="00E64056">
            <w:r>
              <w:t> </w:t>
            </w:r>
          </w:p>
        </w:tc>
        <w:tc>
          <w:tcPr>
            <w:tcW w:w="1275" w:type="dxa"/>
            <w:shd w:val="clear" w:color="auto" w:fill="auto"/>
            <w:vAlign w:val="center"/>
            <w:hideMark/>
          </w:tcPr>
          <w:p w14:paraId="0BE2787A" w14:textId="77777777" w:rsidR="00E64056" w:rsidRDefault="00E64056">
            <w:pPr>
              <w:jc w:val="center"/>
              <w:rPr>
                <w:b/>
                <w:bCs/>
              </w:rPr>
            </w:pPr>
            <w:r>
              <w:rPr>
                <w:b/>
                <w:bCs/>
              </w:rPr>
              <w:t>KD-65X7000G</w:t>
            </w:r>
          </w:p>
        </w:tc>
        <w:tc>
          <w:tcPr>
            <w:tcW w:w="1134" w:type="dxa"/>
            <w:shd w:val="clear" w:color="auto" w:fill="auto"/>
            <w:vAlign w:val="center"/>
            <w:hideMark/>
          </w:tcPr>
          <w:p w14:paraId="0A349E71" w14:textId="77777777" w:rsidR="00E64056" w:rsidRDefault="00E64056">
            <w:pPr>
              <w:jc w:val="center"/>
              <w:rPr>
                <w:b/>
                <w:bCs/>
              </w:rPr>
            </w:pPr>
            <w:r>
              <w:rPr>
                <w:b/>
                <w:bCs/>
              </w:rPr>
              <w:t>Sony</w:t>
            </w:r>
          </w:p>
        </w:tc>
        <w:tc>
          <w:tcPr>
            <w:tcW w:w="1072" w:type="dxa"/>
            <w:shd w:val="clear" w:color="auto" w:fill="auto"/>
            <w:vAlign w:val="center"/>
            <w:hideMark/>
          </w:tcPr>
          <w:p w14:paraId="1FAEF86B" w14:textId="7D59DC59" w:rsidR="00E64056" w:rsidRDefault="00FF77EB">
            <w:pPr>
              <w:jc w:val="center"/>
            </w:pPr>
            <w:r>
              <w:rPr>
                <w:b/>
                <w:bCs/>
                <w:lang w:val="vi-VN"/>
              </w:rPr>
              <w:t>Không thay đổi</w:t>
            </w:r>
          </w:p>
        </w:tc>
      </w:tr>
      <w:tr w:rsidR="00E64056" w14:paraId="44C53D2B" w14:textId="77777777" w:rsidTr="008C0E92">
        <w:tc>
          <w:tcPr>
            <w:tcW w:w="988" w:type="dxa"/>
            <w:shd w:val="clear" w:color="auto" w:fill="auto"/>
            <w:vAlign w:val="center"/>
            <w:hideMark/>
          </w:tcPr>
          <w:p w14:paraId="5223FB60" w14:textId="77777777" w:rsidR="00E64056" w:rsidRDefault="00E64056">
            <w:pPr>
              <w:jc w:val="center"/>
            </w:pPr>
            <w:r>
              <w:t> </w:t>
            </w:r>
          </w:p>
        </w:tc>
        <w:tc>
          <w:tcPr>
            <w:tcW w:w="1984" w:type="dxa"/>
            <w:shd w:val="clear" w:color="auto" w:fill="auto"/>
            <w:vAlign w:val="center"/>
            <w:hideMark/>
          </w:tcPr>
          <w:p w14:paraId="496F82A4" w14:textId="77777777" w:rsidR="00E64056" w:rsidRDefault="00E64056">
            <w:pPr>
              <w:rPr>
                <w:sz w:val="20"/>
                <w:szCs w:val="20"/>
              </w:rPr>
            </w:pPr>
            <w:r>
              <w:rPr>
                <w:sz w:val="20"/>
                <w:szCs w:val="20"/>
              </w:rPr>
              <w:t>Kích thước màn hình</w:t>
            </w:r>
          </w:p>
        </w:tc>
        <w:tc>
          <w:tcPr>
            <w:tcW w:w="3119" w:type="dxa"/>
            <w:shd w:val="clear" w:color="auto" w:fill="auto"/>
            <w:vAlign w:val="center"/>
            <w:hideMark/>
          </w:tcPr>
          <w:p w14:paraId="55F3B594" w14:textId="77777777" w:rsidR="00E64056" w:rsidRDefault="00E64056">
            <w:pPr>
              <w:rPr>
                <w:sz w:val="20"/>
                <w:szCs w:val="20"/>
              </w:rPr>
            </w:pPr>
            <w:r>
              <w:rPr>
                <w:sz w:val="20"/>
                <w:szCs w:val="20"/>
              </w:rPr>
              <w:t>65 inch</w:t>
            </w:r>
          </w:p>
        </w:tc>
        <w:tc>
          <w:tcPr>
            <w:tcW w:w="2126" w:type="dxa"/>
            <w:shd w:val="clear" w:color="auto" w:fill="auto"/>
            <w:vAlign w:val="center"/>
            <w:hideMark/>
          </w:tcPr>
          <w:p w14:paraId="0189CD1B" w14:textId="77777777" w:rsidR="00E64056" w:rsidRDefault="00E64056">
            <w:pPr>
              <w:rPr>
                <w:sz w:val="20"/>
                <w:szCs w:val="20"/>
              </w:rPr>
            </w:pPr>
            <w:r>
              <w:rPr>
                <w:sz w:val="20"/>
                <w:szCs w:val="20"/>
              </w:rPr>
              <w:t>Kích thước màn hình</w:t>
            </w:r>
          </w:p>
        </w:tc>
        <w:tc>
          <w:tcPr>
            <w:tcW w:w="2977" w:type="dxa"/>
            <w:shd w:val="clear" w:color="auto" w:fill="auto"/>
            <w:vAlign w:val="center"/>
            <w:hideMark/>
          </w:tcPr>
          <w:p w14:paraId="1E8E2C39" w14:textId="77777777" w:rsidR="00E64056" w:rsidRDefault="00E64056">
            <w:pPr>
              <w:rPr>
                <w:sz w:val="20"/>
                <w:szCs w:val="20"/>
              </w:rPr>
            </w:pPr>
            <w:r>
              <w:rPr>
                <w:sz w:val="20"/>
                <w:szCs w:val="20"/>
              </w:rPr>
              <w:t>65 inch</w:t>
            </w:r>
          </w:p>
        </w:tc>
        <w:tc>
          <w:tcPr>
            <w:tcW w:w="1275" w:type="dxa"/>
            <w:shd w:val="clear" w:color="auto" w:fill="auto"/>
            <w:vAlign w:val="center"/>
            <w:hideMark/>
          </w:tcPr>
          <w:p w14:paraId="4F434F03" w14:textId="77777777" w:rsidR="00E64056" w:rsidRDefault="00E64056">
            <w:pPr>
              <w:jc w:val="center"/>
              <w:rPr>
                <w:b/>
                <w:bCs/>
              </w:rPr>
            </w:pPr>
            <w:r>
              <w:rPr>
                <w:b/>
                <w:bCs/>
              </w:rPr>
              <w:t> </w:t>
            </w:r>
          </w:p>
        </w:tc>
        <w:tc>
          <w:tcPr>
            <w:tcW w:w="1134" w:type="dxa"/>
            <w:shd w:val="clear" w:color="auto" w:fill="auto"/>
            <w:vAlign w:val="center"/>
            <w:hideMark/>
          </w:tcPr>
          <w:p w14:paraId="643B164B" w14:textId="77777777" w:rsidR="00E64056" w:rsidRDefault="00E64056">
            <w:pPr>
              <w:jc w:val="center"/>
              <w:rPr>
                <w:b/>
                <w:bCs/>
              </w:rPr>
            </w:pPr>
            <w:r>
              <w:rPr>
                <w:b/>
                <w:bCs/>
              </w:rPr>
              <w:t> </w:t>
            </w:r>
          </w:p>
        </w:tc>
        <w:tc>
          <w:tcPr>
            <w:tcW w:w="1072" w:type="dxa"/>
            <w:shd w:val="clear" w:color="auto" w:fill="auto"/>
            <w:vAlign w:val="center"/>
            <w:hideMark/>
          </w:tcPr>
          <w:p w14:paraId="49D3287E" w14:textId="77777777" w:rsidR="00E64056" w:rsidRDefault="00E64056">
            <w:pPr>
              <w:jc w:val="center"/>
              <w:rPr>
                <w:b/>
                <w:bCs/>
              </w:rPr>
            </w:pPr>
            <w:r>
              <w:rPr>
                <w:b/>
                <w:bCs/>
              </w:rPr>
              <w:t> </w:t>
            </w:r>
          </w:p>
        </w:tc>
      </w:tr>
      <w:tr w:rsidR="00E64056" w14:paraId="7A0A6543" w14:textId="77777777" w:rsidTr="008C0E92">
        <w:tc>
          <w:tcPr>
            <w:tcW w:w="988" w:type="dxa"/>
            <w:shd w:val="clear" w:color="auto" w:fill="auto"/>
            <w:vAlign w:val="center"/>
            <w:hideMark/>
          </w:tcPr>
          <w:p w14:paraId="5DC87AD4" w14:textId="77777777" w:rsidR="00E64056" w:rsidRDefault="00E64056">
            <w:pPr>
              <w:jc w:val="center"/>
            </w:pPr>
            <w:r>
              <w:t> </w:t>
            </w:r>
          </w:p>
        </w:tc>
        <w:tc>
          <w:tcPr>
            <w:tcW w:w="1984" w:type="dxa"/>
            <w:shd w:val="clear" w:color="auto" w:fill="auto"/>
            <w:vAlign w:val="center"/>
            <w:hideMark/>
          </w:tcPr>
          <w:p w14:paraId="6F1CF98B" w14:textId="77777777" w:rsidR="00E64056" w:rsidRDefault="00E64056">
            <w:pPr>
              <w:rPr>
                <w:sz w:val="20"/>
                <w:szCs w:val="20"/>
              </w:rPr>
            </w:pPr>
            <w:r>
              <w:rPr>
                <w:sz w:val="20"/>
                <w:szCs w:val="20"/>
              </w:rPr>
              <w:t>Độ phân giải</w:t>
            </w:r>
          </w:p>
        </w:tc>
        <w:tc>
          <w:tcPr>
            <w:tcW w:w="3119" w:type="dxa"/>
            <w:shd w:val="clear" w:color="auto" w:fill="auto"/>
            <w:vAlign w:val="center"/>
            <w:hideMark/>
          </w:tcPr>
          <w:p w14:paraId="459E443B" w14:textId="77777777" w:rsidR="00E64056" w:rsidRDefault="00E64056">
            <w:pPr>
              <w:rPr>
                <w:sz w:val="20"/>
                <w:szCs w:val="20"/>
              </w:rPr>
            </w:pPr>
            <w:r>
              <w:rPr>
                <w:sz w:val="20"/>
                <w:szCs w:val="20"/>
              </w:rPr>
              <w:t>4K</w:t>
            </w:r>
          </w:p>
        </w:tc>
        <w:tc>
          <w:tcPr>
            <w:tcW w:w="2126" w:type="dxa"/>
            <w:shd w:val="clear" w:color="auto" w:fill="auto"/>
            <w:vAlign w:val="center"/>
            <w:hideMark/>
          </w:tcPr>
          <w:p w14:paraId="63AC534A" w14:textId="77777777" w:rsidR="00E64056" w:rsidRDefault="00E64056">
            <w:pPr>
              <w:rPr>
                <w:sz w:val="20"/>
                <w:szCs w:val="20"/>
              </w:rPr>
            </w:pPr>
            <w:r>
              <w:rPr>
                <w:sz w:val="20"/>
                <w:szCs w:val="20"/>
              </w:rPr>
              <w:t>Độ phân giải</w:t>
            </w:r>
          </w:p>
        </w:tc>
        <w:tc>
          <w:tcPr>
            <w:tcW w:w="2977" w:type="dxa"/>
            <w:shd w:val="clear" w:color="auto" w:fill="auto"/>
            <w:vAlign w:val="center"/>
            <w:hideMark/>
          </w:tcPr>
          <w:p w14:paraId="65041F23" w14:textId="77777777" w:rsidR="00E64056" w:rsidRDefault="00E64056">
            <w:pPr>
              <w:rPr>
                <w:sz w:val="20"/>
                <w:szCs w:val="20"/>
              </w:rPr>
            </w:pPr>
            <w:r>
              <w:rPr>
                <w:sz w:val="20"/>
                <w:szCs w:val="20"/>
              </w:rPr>
              <w:t>4K</w:t>
            </w:r>
          </w:p>
        </w:tc>
        <w:tc>
          <w:tcPr>
            <w:tcW w:w="1275" w:type="dxa"/>
            <w:shd w:val="clear" w:color="auto" w:fill="auto"/>
            <w:vAlign w:val="center"/>
            <w:hideMark/>
          </w:tcPr>
          <w:p w14:paraId="6A2B7913" w14:textId="77777777" w:rsidR="00E64056" w:rsidRDefault="00E64056">
            <w:pPr>
              <w:jc w:val="center"/>
              <w:rPr>
                <w:b/>
                <w:bCs/>
              </w:rPr>
            </w:pPr>
            <w:r>
              <w:rPr>
                <w:b/>
                <w:bCs/>
              </w:rPr>
              <w:t> </w:t>
            </w:r>
          </w:p>
        </w:tc>
        <w:tc>
          <w:tcPr>
            <w:tcW w:w="1134" w:type="dxa"/>
            <w:shd w:val="clear" w:color="auto" w:fill="auto"/>
            <w:vAlign w:val="center"/>
            <w:hideMark/>
          </w:tcPr>
          <w:p w14:paraId="20D0B54E" w14:textId="77777777" w:rsidR="00E64056" w:rsidRDefault="00E64056">
            <w:pPr>
              <w:jc w:val="center"/>
              <w:rPr>
                <w:b/>
                <w:bCs/>
              </w:rPr>
            </w:pPr>
            <w:r>
              <w:rPr>
                <w:b/>
                <w:bCs/>
              </w:rPr>
              <w:t> </w:t>
            </w:r>
          </w:p>
        </w:tc>
        <w:tc>
          <w:tcPr>
            <w:tcW w:w="1072" w:type="dxa"/>
            <w:shd w:val="clear" w:color="auto" w:fill="auto"/>
            <w:vAlign w:val="center"/>
            <w:hideMark/>
          </w:tcPr>
          <w:p w14:paraId="01C83E4B" w14:textId="77777777" w:rsidR="00E64056" w:rsidRDefault="00E64056">
            <w:pPr>
              <w:jc w:val="center"/>
              <w:rPr>
                <w:b/>
                <w:bCs/>
              </w:rPr>
            </w:pPr>
            <w:r>
              <w:rPr>
                <w:b/>
                <w:bCs/>
              </w:rPr>
              <w:t> </w:t>
            </w:r>
          </w:p>
        </w:tc>
      </w:tr>
      <w:tr w:rsidR="00E64056" w14:paraId="3A80D886" w14:textId="77777777" w:rsidTr="008C0E92">
        <w:tc>
          <w:tcPr>
            <w:tcW w:w="988" w:type="dxa"/>
            <w:shd w:val="clear" w:color="auto" w:fill="auto"/>
            <w:vAlign w:val="center"/>
            <w:hideMark/>
          </w:tcPr>
          <w:p w14:paraId="7BDBA703" w14:textId="77777777" w:rsidR="00E64056" w:rsidRDefault="00E64056">
            <w:pPr>
              <w:jc w:val="center"/>
            </w:pPr>
            <w:r>
              <w:t> </w:t>
            </w:r>
          </w:p>
        </w:tc>
        <w:tc>
          <w:tcPr>
            <w:tcW w:w="1984" w:type="dxa"/>
            <w:shd w:val="clear" w:color="auto" w:fill="auto"/>
            <w:vAlign w:val="center"/>
            <w:hideMark/>
          </w:tcPr>
          <w:p w14:paraId="34A30F9B" w14:textId="77777777" w:rsidR="00E64056" w:rsidRDefault="00E64056">
            <w:pPr>
              <w:rPr>
                <w:sz w:val="20"/>
                <w:szCs w:val="20"/>
              </w:rPr>
            </w:pPr>
            <w:r>
              <w:rPr>
                <w:sz w:val="20"/>
                <w:szCs w:val="20"/>
              </w:rPr>
              <w:t>Kết nối Internet</w:t>
            </w:r>
          </w:p>
        </w:tc>
        <w:tc>
          <w:tcPr>
            <w:tcW w:w="3119" w:type="dxa"/>
            <w:shd w:val="clear" w:color="auto" w:fill="auto"/>
            <w:vAlign w:val="center"/>
            <w:hideMark/>
          </w:tcPr>
          <w:p w14:paraId="6E9A8E57" w14:textId="77777777" w:rsidR="00E64056" w:rsidRDefault="00E64056">
            <w:pPr>
              <w:rPr>
                <w:sz w:val="20"/>
                <w:szCs w:val="20"/>
              </w:rPr>
            </w:pPr>
            <w:r>
              <w:rPr>
                <w:sz w:val="20"/>
                <w:szCs w:val="20"/>
              </w:rPr>
              <w:t>Wifi, Cổng LAN</w:t>
            </w:r>
          </w:p>
        </w:tc>
        <w:tc>
          <w:tcPr>
            <w:tcW w:w="2126" w:type="dxa"/>
            <w:shd w:val="clear" w:color="auto" w:fill="auto"/>
            <w:vAlign w:val="center"/>
            <w:hideMark/>
          </w:tcPr>
          <w:p w14:paraId="3A538210" w14:textId="77777777" w:rsidR="00E64056" w:rsidRDefault="00E64056">
            <w:pPr>
              <w:rPr>
                <w:sz w:val="20"/>
                <w:szCs w:val="20"/>
              </w:rPr>
            </w:pPr>
            <w:r>
              <w:rPr>
                <w:sz w:val="20"/>
                <w:szCs w:val="20"/>
              </w:rPr>
              <w:t>Kết nối Internet</w:t>
            </w:r>
          </w:p>
        </w:tc>
        <w:tc>
          <w:tcPr>
            <w:tcW w:w="2977" w:type="dxa"/>
            <w:shd w:val="clear" w:color="auto" w:fill="auto"/>
            <w:vAlign w:val="center"/>
            <w:hideMark/>
          </w:tcPr>
          <w:p w14:paraId="30B16D5D" w14:textId="77777777" w:rsidR="00E64056" w:rsidRDefault="00E64056">
            <w:pPr>
              <w:rPr>
                <w:sz w:val="20"/>
                <w:szCs w:val="20"/>
              </w:rPr>
            </w:pPr>
            <w:r>
              <w:rPr>
                <w:sz w:val="20"/>
                <w:szCs w:val="20"/>
              </w:rPr>
              <w:t>Wifi, Cổng LAN</w:t>
            </w:r>
          </w:p>
        </w:tc>
        <w:tc>
          <w:tcPr>
            <w:tcW w:w="1275" w:type="dxa"/>
            <w:shd w:val="clear" w:color="auto" w:fill="auto"/>
            <w:vAlign w:val="center"/>
            <w:hideMark/>
          </w:tcPr>
          <w:p w14:paraId="21BD628D" w14:textId="77777777" w:rsidR="00E64056" w:rsidRDefault="00E64056">
            <w:pPr>
              <w:jc w:val="center"/>
              <w:rPr>
                <w:b/>
                <w:bCs/>
              </w:rPr>
            </w:pPr>
            <w:r>
              <w:rPr>
                <w:b/>
                <w:bCs/>
              </w:rPr>
              <w:t> </w:t>
            </w:r>
          </w:p>
        </w:tc>
        <w:tc>
          <w:tcPr>
            <w:tcW w:w="1134" w:type="dxa"/>
            <w:shd w:val="clear" w:color="auto" w:fill="auto"/>
            <w:vAlign w:val="center"/>
            <w:hideMark/>
          </w:tcPr>
          <w:p w14:paraId="797A85EC" w14:textId="77777777" w:rsidR="00E64056" w:rsidRDefault="00E64056">
            <w:pPr>
              <w:jc w:val="center"/>
              <w:rPr>
                <w:b/>
                <w:bCs/>
              </w:rPr>
            </w:pPr>
            <w:r>
              <w:rPr>
                <w:b/>
                <w:bCs/>
              </w:rPr>
              <w:t> </w:t>
            </w:r>
          </w:p>
        </w:tc>
        <w:tc>
          <w:tcPr>
            <w:tcW w:w="1072" w:type="dxa"/>
            <w:shd w:val="clear" w:color="auto" w:fill="auto"/>
            <w:vAlign w:val="center"/>
            <w:hideMark/>
          </w:tcPr>
          <w:p w14:paraId="6C70B29B" w14:textId="77777777" w:rsidR="00E64056" w:rsidRDefault="00E64056">
            <w:pPr>
              <w:jc w:val="center"/>
              <w:rPr>
                <w:b/>
                <w:bCs/>
              </w:rPr>
            </w:pPr>
            <w:r>
              <w:rPr>
                <w:b/>
                <w:bCs/>
              </w:rPr>
              <w:t> </w:t>
            </w:r>
          </w:p>
        </w:tc>
      </w:tr>
      <w:tr w:rsidR="00E64056" w14:paraId="4AC34AAE" w14:textId="77777777" w:rsidTr="008C0E92">
        <w:tc>
          <w:tcPr>
            <w:tcW w:w="988" w:type="dxa"/>
            <w:shd w:val="clear" w:color="auto" w:fill="auto"/>
            <w:vAlign w:val="center"/>
            <w:hideMark/>
          </w:tcPr>
          <w:p w14:paraId="7BFF5C07" w14:textId="77777777" w:rsidR="00E64056" w:rsidRDefault="00E64056">
            <w:pPr>
              <w:jc w:val="center"/>
            </w:pPr>
            <w:r>
              <w:t> </w:t>
            </w:r>
          </w:p>
        </w:tc>
        <w:tc>
          <w:tcPr>
            <w:tcW w:w="1984" w:type="dxa"/>
            <w:shd w:val="clear" w:color="auto" w:fill="auto"/>
            <w:vAlign w:val="center"/>
            <w:hideMark/>
          </w:tcPr>
          <w:p w14:paraId="0E7A6019" w14:textId="77777777" w:rsidR="00E64056" w:rsidRDefault="00E64056">
            <w:pPr>
              <w:rPr>
                <w:sz w:val="20"/>
                <w:szCs w:val="20"/>
              </w:rPr>
            </w:pPr>
            <w:r>
              <w:rPr>
                <w:sz w:val="20"/>
                <w:szCs w:val="20"/>
              </w:rPr>
              <w:t>Cổng AV</w:t>
            </w:r>
          </w:p>
        </w:tc>
        <w:tc>
          <w:tcPr>
            <w:tcW w:w="3119" w:type="dxa"/>
            <w:shd w:val="clear" w:color="auto" w:fill="auto"/>
            <w:vAlign w:val="center"/>
            <w:hideMark/>
          </w:tcPr>
          <w:p w14:paraId="07C553C3" w14:textId="77777777" w:rsidR="00E64056" w:rsidRDefault="00E64056">
            <w:pPr>
              <w:rPr>
                <w:sz w:val="20"/>
                <w:szCs w:val="20"/>
              </w:rPr>
            </w:pPr>
            <w:r>
              <w:rPr>
                <w:sz w:val="20"/>
                <w:szCs w:val="20"/>
              </w:rPr>
              <w:t>Cổng Component, Cổng Composite</w:t>
            </w:r>
          </w:p>
        </w:tc>
        <w:tc>
          <w:tcPr>
            <w:tcW w:w="2126" w:type="dxa"/>
            <w:shd w:val="clear" w:color="auto" w:fill="auto"/>
            <w:vAlign w:val="center"/>
            <w:hideMark/>
          </w:tcPr>
          <w:p w14:paraId="382B078D" w14:textId="77777777" w:rsidR="00E64056" w:rsidRDefault="00E64056">
            <w:pPr>
              <w:rPr>
                <w:sz w:val="20"/>
                <w:szCs w:val="20"/>
              </w:rPr>
            </w:pPr>
            <w:r>
              <w:rPr>
                <w:sz w:val="20"/>
                <w:szCs w:val="20"/>
              </w:rPr>
              <w:t>Cổng AV</w:t>
            </w:r>
          </w:p>
        </w:tc>
        <w:tc>
          <w:tcPr>
            <w:tcW w:w="2977" w:type="dxa"/>
            <w:shd w:val="clear" w:color="auto" w:fill="auto"/>
            <w:vAlign w:val="center"/>
            <w:hideMark/>
          </w:tcPr>
          <w:p w14:paraId="65CD9066" w14:textId="77777777" w:rsidR="00E64056" w:rsidRDefault="00E64056">
            <w:pPr>
              <w:rPr>
                <w:sz w:val="20"/>
                <w:szCs w:val="20"/>
              </w:rPr>
            </w:pPr>
            <w:r>
              <w:rPr>
                <w:sz w:val="20"/>
                <w:szCs w:val="20"/>
              </w:rPr>
              <w:t>Cổng Component, Cổng Composite</w:t>
            </w:r>
          </w:p>
        </w:tc>
        <w:tc>
          <w:tcPr>
            <w:tcW w:w="1275" w:type="dxa"/>
            <w:shd w:val="clear" w:color="auto" w:fill="auto"/>
            <w:vAlign w:val="center"/>
            <w:hideMark/>
          </w:tcPr>
          <w:p w14:paraId="1A2993A4" w14:textId="77777777" w:rsidR="00E64056" w:rsidRDefault="00E64056">
            <w:pPr>
              <w:jc w:val="center"/>
              <w:rPr>
                <w:b/>
                <w:bCs/>
              </w:rPr>
            </w:pPr>
            <w:r>
              <w:rPr>
                <w:b/>
                <w:bCs/>
              </w:rPr>
              <w:t> </w:t>
            </w:r>
          </w:p>
        </w:tc>
        <w:tc>
          <w:tcPr>
            <w:tcW w:w="1134" w:type="dxa"/>
            <w:shd w:val="clear" w:color="auto" w:fill="auto"/>
            <w:vAlign w:val="center"/>
            <w:hideMark/>
          </w:tcPr>
          <w:p w14:paraId="4811B459" w14:textId="77777777" w:rsidR="00E64056" w:rsidRDefault="00E64056">
            <w:pPr>
              <w:jc w:val="center"/>
              <w:rPr>
                <w:b/>
                <w:bCs/>
              </w:rPr>
            </w:pPr>
            <w:r>
              <w:rPr>
                <w:b/>
                <w:bCs/>
              </w:rPr>
              <w:t> </w:t>
            </w:r>
          </w:p>
        </w:tc>
        <w:tc>
          <w:tcPr>
            <w:tcW w:w="1072" w:type="dxa"/>
            <w:shd w:val="clear" w:color="auto" w:fill="auto"/>
            <w:vAlign w:val="center"/>
            <w:hideMark/>
          </w:tcPr>
          <w:p w14:paraId="6A4095E4" w14:textId="77777777" w:rsidR="00E64056" w:rsidRDefault="00E64056">
            <w:pPr>
              <w:jc w:val="center"/>
              <w:rPr>
                <w:b/>
                <w:bCs/>
              </w:rPr>
            </w:pPr>
            <w:r>
              <w:rPr>
                <w:b/>
                <w:bCs/>
              </w:rPr>
              <w:t> </w:t>
            </w:r>
          </w:p>
        </w:tc>
      </w:tr>
      <w:tr w:rsidR="00E64056" w14:paraId="3182D407" w14:textId="77777777" w:rsidTr="008C0E92">
        <w:tc>
          <w:tcPr>
            <w:tcW w:w="988" w:type="dxa"/>
            <w:shd w:val="clear" w:color="auto" w:fill="auto"/>
            <w:vAlign w:val="center"/>
            <w:hideMark/>
          </w:tcPr>
          <w:p w14:paraId="4114E2E8" w14:textId="77777777" w:rsidR="00E64056" w:rsidRDefault="00E64056">
            <w:pPr>
              <w:jc w:val="center"/>
            </w:pPr>
            <w:r>
              <w:t> </w:t>
            </w:r>
          </w:p>
        </w:tc>
        <w:tc>
          <w:tcPr>
            <w:tcW w:w="1984" w:type="dxa"/>
            <w:shd w:val="clear" w:color="auto" w:fill="auto"/>
            <w:vAlign w:val="center"/>
            <w:hideMark/>
          </w:tcPr>
          <w:p w14:paraId="5951B51F" w14:textId="77777777" w:rsidR="00E64056" w:rsidRDefault="00E64056">
            <w:pPr>
              <w:rPr>
                <w:sz w:val="20"/>
                <w:szCs w:val="20"/>
              </w:rPr>
            </w:pPr>
            <w:r>
              <w:rPr>
                <w:sz w:val="20"/>
                <w:szCs w:val="20"/>
              </w:rPr>
              <w:t>Cổng HDMI</w:t>
            </w:r>
          </w:p>
        </w:tc>
        <w:tc>
          <w:tcPr>
            <w:tcW w:w="3119" w:type="dxa"/>
            <w:shd w:val="clear" w:color="auto" w:fill="auto"/>
            <w:vAlign w:val="center"/>
            <w:hideMark/>
          </w:tcPr>
          <w:p w14:paraId="2E9E541C" w14:textId="77777777" w:rsidR="00E64056" w:rsidRDefault="00E64056">
            <w:pPr>
              <w:rPr>
                <w:sz w:val="20"/>
                <w:szCs w:val="20"/>
              </w:rPr>
            </w:pPr>
            <w:r>
              <w:rPr>
                <w:sz w:val="20"/>
                <w:szCs w:val="20"/>
              </w:rPr>
              <w:t>3 cổng</w:t>
            </w:r>
          </w:p>
        </w:tc>
        <w:tc>
          <w:tcPr>
            <w:tcW w:w="2126" w:type="dxa"/>
            <w:shd w:val="clear" w:color="auto" w:fill="auto"/>
            <w:vAlign w:val="center"/>
            <w:hideMark/>
          </w:tcPr>
          <w:p w14:paraId="0B0D7497" w14:textId="77777777" w:rsidR="00E64056" w:rsidRDefault="00E64056">
            <w:pPr>
              <w:rPr>
                <w:sz w:val="20"/>
                <w:szCs w:val="20"/>
              </w:rPr>
            </w:pPr>
            <w:r>
              <w:rPr>
                <w:sz w:val="20"/>
                <w:szCs w:val="20"/>
              </w:rPr>
              <w:t>Cổng HDMI</w:t>
            </w:r>
          </w:p>
        </w:tc>
        <w:tc>
          <w:tcPr>
            <w:tcW w:w="2977" w:type="dxa"/>
            <w:shd w:val="clear" w:color="auto" w:fill="auto"/>
            <w:vAlign w:val="center"/>
            <w:hideMark/>
          </w:tcPr>
          <w:p w14:paraId="1E3E8419" w14:textId="77777777" w:rsidR="00E64056" w:rsidRDefault="00E64056">
            <w:pPr>
              <w:rPr>
                <w:sz w:val="20"/>
                <w:szCs w:val="20"/>
              </w:rPr>
            </w:pPr>
            <w:r>
              <w:rPr>
                <w:sz w:val="20"/>
                <w:szCs w:val="20"/>
              </w:rPr>
              <w:t>3 cổng</w:t>
            </w:r>
          </w:p>
        </w:tc>
        <w:tc>
          <w:tcPr>
            <w:tcW w:w="1275" w:type="dxa"/>
            <w:shd w:val="clear" w:color="auto" w:fill="auto"/>
            <w:vAlign w:val="center"/>
            <w:hideMark/>
          </w:tcPr>
          <w:p w14:paraId="5F5E723F" w14:textId="77777777" w:rsidR="00E64056" w:rsidRDefault="00E64056">
            <w:pPr>
              <w:jc w:val="center"/>
              <w:rPr>
                <w:b/>
                <w:bCs/>
              </w:rPr>
            </w:pPr>
            <w:r>
              <w:rPr>
                <w:b/>
                <w:bCs/>
              </w:rPr>
              <w:t> </w:t>
            </w:r>
          </w:p>
        </w:tc>
        <w:tc>
          <w:tcPr>
            <w:tcW w:w="1134" w:type="dxa"/>
            <w:shd w:val="clear" w:color="auto" w:fill="auto"/>
            <w:vAlign w:val="center"/>
            <w:hideMark/>
          </w:tcPr>
          <w:p w14:paraId="4551B972" w14:textId="77777777" w:rsidR="00E64056" w:rsidRDefault="00E64056">
            <w:pPr>
              <w:jc w:val="center"/>
              <w:rPr>
                <w:b/>
                <w:bCs/>
              </w:rPr>
            </w:pPr>
            <w:r>
              <w:rPr>
                <w:b/>
                <w:bCs/>
              </w:rPr>
              <w:t> </w:t>
            </w:r>
          </w:p>
        </w:tc>
        <w:tc>
          <w:tcPr>
            <w:tcW w:w="1072" w:type="dxa"/>
            <w:shd w:val="clear" w:color="auto" w:fill="auto"/>
            <w:vAlign w:val="center"/>
            <w:hideMark/>
          </w:tcPr>
          <w:p w14:paraId="6B442D18" w14:textId="77777777" w:rsidR="00E64056" w:rsidRDefault="00E64056">
            <w:pPr>
              <w:jc w:val="center"/>
              <w:rPr>
                <w:b/>
                <w:bCs/>
              </w:rPr>
            </w:pPr>
            <w:r>
              <w:rPr>
                <w:b/>
                <w:bCs/>
              </w:rPr>
              <w:t> </w:t>
            </w:r>
          </w:p>
        </w:tc>
      </w:tr>
      <w:tr w:rsidR="00E64056" w14:paraId="7285F6DD" w14:textId="77777777" w:rsidTr="008C0E92">
        <w:tc>
          <w:tcPr>
            <w:tcW w:w="988" w:type="dxa"/>
            <w:shd w:val="clear" w:color="auto" w:fill="auto"/>
            <w:vAlign w:val="center"/>
            <w:hideMark/>
          </w:tcPr>
          <w:p w14:paraId="030CD003" w14:textId="77777777" w:rsidR="00E64056" w:rsidRDefault="00E64056">
            <w:pPr>
              <w:jc w:val="center"/>
            </w:pPr>
            <w:r>
              <w:t> </w:t>
            </w:r>
          </w:p>
        </w:tc>
        <w:tc>
          <w:tcPr>
            <w:tcW w:w="1984" w:type="dxa"/>
            <w:shd w:val="clear" w:color="auto" w:fill="auto"/>
            <w:vAlign w:val="center"/>
            <w:hideMark/>
          </w:tcPr>
          <w:p w14:paraId="1D94B0CC" w14:textId="77777777" w:rsidR="00E64056" w:rsidRDefault="00E64056">
            <w:pPr>
              <w:rPr>
                <w:sz w:val="20"/>
                <w:szCs w:val="20"/>
              </w:rPr>
            </w:pPr>
            <w:r>
              <w:rPr>
                <w:sz w:val="20"/>
                <w:szCs w:val="20"/>
              </w:rPr>
              <w:t>Cổng USB</w:t>
            </w:r>
          </w:p>
        </w:tc>
        <w:tc>
          <w:tcPr>
            <w:tcW w:w="3119" w:type="dxa"/>
            <w:shd w:val="clear" w:color="auto" w:fill="auto"/>
            <w:vAlign w:val="center"/>
            <w:hideMark/>
          </w:tcPr>
          <w:p w14:paraId="6C4F544E" w14:textId="77777777" w:rsidR="00E64056" w:rsidRDefault="00E64056">
            <w:pPr>
              <w:rPr>
                <w:sz w:val="20"/>
                <w:szCs w:val="20"/>
              </w:rPr>
            </w:pPr>
            <w:r>
              <w:rPr>
                <w:sz w:val="20"/>
                <w:szCs w:val="20"/>
              </w:rPr>
              <w:t>2 cổng</w:t>
            </w:r>
          </w:p>
        </w:tc>
        <w:tc>
          <w:tcPr>
            <w:tcW w:w="2126" w:type="dxa"/>
            <w:shd w:val="clear" w:color="auto" w:fill="auto"/>
            <w:vAlign w:val="center"/>
            <w:hideMark/>
          </w:tcPr>
          <w:p w14:paraId="3A622F25" w14:textId="77777777" w:rsidR="00E64056" w:rsidRDefault="00E64056">
            <w:pPr>
              <w:rPr>
                <w:sz w:val="20"/>
                <w:szCs w:val="20"/>
              </w:rPr>
            </w:pPr>
            <w:r>
              <w:rPr>
                <w:sz w:val="20"/>
                <w:szCs w:val="20"/>
              </w:rPr>
              <w:t>Cổng USB</w:t>
            </w:r>
          </w:p>
        </w:tc>
        <w:tc>
          <w:tcPr>
            <w:tcW w:w="2977" w:type="dxa"/>
            <w:shd w:val="clear" w:color="auto" w:fill="auto"/>
            <w:vAlign w:val="center"/>
            <w:hideMark/>
          </w:tcPr>
          <w:p w14:paraId="63B76D30" w14:textId="77777777" w:rsidR="00E64056" w:rsidRDefault="00E64056">
            <w:pPr>
              <w:rPr>
                <w:sz w:val="20"/>
                <w:szCs w:val="20"/>
              </w:rPr>
            </w:pPr>
            <w:r>
              <w:rPr>
                <w:sz w:val="20"/>
                <w:szCs w:val="20"/>
              </w:rPr>
              <w:t>2 cổng</w:t>
            </w:r>
          </w:p>
        </w:tc>
        <w:tc>
          <w:tcPr>
            <w:tcW w:w="1275" w:type="dxa"/>
            <w:shd w:val="clear" w:color="auto" w:fill="auto"/>
            <w:vAlign w:val="center"/>
            <w:hideMark/>
          </w:tcPr>
          <w:p w14:paraId="0EE4C6F9" w14:textId="77777777" w:rsidR="00E64056" w:rsidRDefault="00E64056">
            <w:pPr>
              <w:jc w:val="center"/>
              <w:rPr>
                <w:b/>
                <w:bCs/>
              </w:rPr>
            </w:pPr>
            <w:r>
              <w:rPr>
                <w:b/>
                <w:bCs/>
              </w:rPr>
              <w:t> </w:t>
            </w:r>
          </w:p>
        </w:tc>
        <w:tc>
          <w:tcPr>
            <w:tcW w:w="1134" w:type="dxa"/>
            <w:shd w:val="clear" w:color="auto" w:fill="auto"/>
            <w:vAlign w:val="center"/>
            <w:hideMark/>
          </w:tcPr>
          <w:p w14:paraId="79B1ED95" w14:textId="77777777" w:rsidR="00E64056" w:rsidRDefault="00E64056">
            <w:pPr>
              <w:jc w:val="center"/>
              <w:rPr>
                <w:b/>
                <w:bCs/>
              </w:rPr>
            </w:pPr>
            <w:r>
              <w:rPr>
                <w:b/>
                <w:bCs/>
              </w:rPr>
              <w:t> </w:t>
            </w:r>
          </w:p>
        </w:tc>
        <w:tc>
          <w:tcPr>
            <w:tcW w:w="1072" w:type="dxa"/>
            <w:shd w:val="clear" w:color="auto" w:fill="auto"/>
            <w:vAlign w:val="center"/>
            <w:hideMark/>
          </w:tcPr>
          <w:p w14:paraId="39F476FF" w14:textId="77777777" w:rsidR="00E64056" w:rsidRDefault="00E64056">
            <w:pPr>
              <w:jc w:val="center"/>
              <w:rPr>
                <w:b/>
                <w:bCs/>
              </w:rPr>
            </w:pPr>
            <w:r>
              <w:rPr>
                <w:b/>
                <w:bCs/>
              </w:rPr>
              <w:t> </w:t>
            </w:r>
          </w:p>
        </w:tc>
      </w:tr>
      <w:tr w:rsidR="00E64056" w14:paraId="34365501" w14:textId="77777777" w:rsidTr="008C0E92">
        <w:tc>
          <w:tcPr>
            <w:tcW w:w="988" w:type="dxa"/>
            <w:shd w:val="clear" w:color="auto" w:fill="auto"/>
            <w:vAlign w:val="center"/>
            <w:hideMark/>
          </w:tcPr>
          <w:p w14:paraId="185C8183" w14:textId="77777777" w:rsidR="00E64056" w:rsidRDefault="00E64056">
            <w:pPr>
              <w:jc w:val="center"/>
            </w:pPr>
            <w:r>
              <w:t> </w:t>
            </w:r>
          </w:p>
        </w:tc>
        <w:tc>
          <w:tcPr>
            <w:tcW w:w="1984" w:type="dxa"/>
            <w:shd w:val="clear" w:color="auto" w:fill="auto"/>
            <w:vAlign w:val="center"/>
            <w:hideMark/>
          </w:tcPr>
          <w:p w14:paraId="2FE13091" w14:textId="77777777" w:rsidR="00E64056" w:rsidRDefault="00E64056">
            <w:pPr>
              <w:rPr>
                <w:sz w:val="20"/>
                <w:szCs w:val="20"/>
              </w:rPr>
            </w:pPr>
            <w:r>
              <w:rPr>
                <w:sz w:val="20"/>
                <w:szCs w:val="20"/>
              </w:rPr>
              <w:t>Cổng xuất âm thanh</w:t>
            </w:r>
          </w:p>
        </w:tc>
        <w:tc>
          <w:tcPr>
            <w:tcW w:w="3119" w:type="dxa"/>
            <w:shd w:val="clear" w:color="auto" w:fill="auto"/>
            <w:vAlign w:val="center"/>
            <w:hideMark/>
          </w:tcPr>
          <w:p w14:paraId="6D110A6F" w14:textId="77777777" w:rsidR="00E64056" w:rsidRDefault="00E64056">
            <w:pPr>
              <w:rPr>
                <w:sz w:val="20"/>
                <w:szCs w:val="20"/>
              </w:rPr>
            </w:pPr>
            <w:r>
              <w:rPr>
                <w:sz w:val="20"/>
                <w:szCs w:val="20"/>
              </w:rPr>
              <w:t>Cổng Optical (Digital Audio Out)</w:t>
            </w:r>
          </w:p>
        </w:tc>
        <w:tc>
          <w:tcPr>
            <w:tcW w:w="2126" w:type="dxa"/>
            <w:shd w:val="clear" w:color="auto" w:fill="auto"/>
            <w:vAlign w:val="center"/>
            <w:hideMark/>
          </w:tcPr>
          <w:p w14:paraId="41CA2369" w14:textId="77777777" w:rsidR="00E64056" w:rsidRDefault="00E64056">
            <w:pPr>
              <w:rPr>
                <w:sz w:val="20"/>
                <w:szCs w:val="20"/>
              </w:rPr>
            </w:pPr>
            <w:r>
              <w:rPr>
                <w:sz w:val="20"/>
                <w:szCs w:val="20"/>
              </w:rPr>
              <w:t>Cổng xuất âm thanh</w:t>
            </w:r>
          </w:p>
        </w:tc>
        <w:tc>
          <w:tcPr>
            <w:tcW w:w="2977" w:type="dxa"/>
            <w:shd w:val="clear" w:color="auto" w:fill="auto"/>
            <w:vAlign w:val="center"/>
            <w:hideMark/>
          </w:tcPr>
          <w:p w14:paraId="02BD39F5" w14:textId="77777777" w:rsidR="00E64056" w:rsidRDefault="00E64056">
            <w:pPr>
              <w:rPr>
                <w:sz w:val="20"/>
                <w:szCs w:val="20"/>
              </w:rPr>
            </w:pPr>
            <w:r>
              <w:rPr>
                <w:sz w:val="20"/>
                <w:szCs w:val="20"/>
              </w:rPr>
              <w:t>Cổng Optical (Digital Audio Out)</w:t>
            </w:r>
          </w:p>
        </w:tc>
        <w:tc>
          <w:tcPr>
            <w:tcW w:w="1275" w:type="dxa"/>
            <w:shd w:val="clear" w:color="auto" w:fill="auto"/>
            <w:vAlign w:val="center"/>
            <w:hideMark/>
          </w:tcPr>
          <w:p w14:paraId="30651212" w14:textId="77777777" w:rsidR="00E64056" w:rsidRDefault="00E64056">
            <w:pPr>
              <w:jc w:val="center"/>
              <w:rPr>
                <w:b/>
                <w:bCs/>
              </w:rPr>
            </w:pPr>
            <w:r>
              <w:rPr>
                <w:b/>
                <w:bCs/>
              </w:rPr>
              <w:t> </w:t>
            </w:r>
          </w:p>
        </w:tc>
        <w:tc>
          <w:tcPr>
            <w:tcW w:w="1134" w:type="dxa"/>
            <w:shd w:val="clear" w:color="auto" w:fill="auto"/>
            <w:vAlign w:val="center"/>
            <w:hideMark/>
          </w:tcPr>
          <w:p w14:paraId="3072FA82" w14:textId="77777777" w:rsidR="00E64056" w:rsidRDefault="00E64056">
            <w:pPr>
              <w:jc w:val="center"/>
              <w:rPr>
                <w:b/>
                <w:bCs/>
              </w:rPr>
            </w:pPr>
            <w:r>
              <w:rPr>
                <w:b/>
                <w:bCs/>
              </w:rPr>
              <w:t> </w:t>
            </w:r>
          </w:p>
        </w:tc>
        <w:tc>
          <w:tcPr>
            <w:tcW w:w="1072" w:type="dxa"/>
            <w:shd w:val="clear" w:color="auto" w:fill="auto"/>
            <w:vAlign w:val="center"/>
            <w:hideMark/>
          </w:tcPr>
          <w:p w14:paraId="46012006" w14:textId="77777777" w:rsidR="00E64056" w:rsidRDefault="00E64056">
            <w:pPr>
              <w:jc w:val="center"/>
              <w:rPr>
                <w:b/>
                <w:bCs/>
              </w:rPr>
            </w:pPr>
            <w:r>
              <w:rPr>
                <w:b/>
                <w:bCs/>
              </w:rPr>
              <w:t> </w:t>
            </w:r>
          </w:p>
        </w:tc>
      </w:tr>
      <w:tr w:rsidR="00E64056" w14:paraId="1F6EC53C" w14:textId="77777777" w:rsidTr="008C0E92">
        <w:tc>
          <w:tcPr>
            <w:tcW w:w="988" w:type="dxa"/>
            <w:shd w:val="clear" w:color="auto" w:fill="auto"/>
            <w:vAlign w:val="center"/>
            <w:hideMark/>
          </w:tcPr>
          <w:p w14:paraId="2367E480" w14:textId="77777777" w:rsidR="00E64056" w:rsidRDefault="00E64056">
            <w:pPr>
              <w:jc w:val="center"/>
            </w:pPr>
            <w:r>
              <w:t> </w:t>
            </w:r>
          </w:p>
        </w:tc>
        <w:tc>
          <w:tcPr>
            <w:tcW w:w="1984" w:type="dxa"/>
            <w:shd w:val="clear" w:color="auto" w:fill="auto"/>
            <w:vAlign w:val="center"/>
            <w:hideMark/>
          </w:tcPr>
          <w:p w14:paraId="63B5D3DF" w14:textId="77777777" w:rsidR="00E64056" w:rsidRDefault="00E64056">
            <w:pPr>
              <w:rPr>
                <w:sz w:val="20"/>
                <w:szCs w:val="20"/>
              </w:rPr>
            </w:pPr>
            <w:r>
              <w:rPr>
                <w:sz w:val="20"/>
                <w:szCs w:val="20"/>
              </w:rPr>
              <w:t>Bảo hành</w:t>
            </w:r>
          </w:p>
        </w:tc>
        <w:tc>
          <w:tcPr>
            <w:tcW w:w="3119" w:type="dxa"/>
            <w:shd w:val="clear" w:color="auto" w:fill="auto"/>
            <w:vAlign w:val="center"/>
            <w:hideMark/>
          </w:tcPr>
          <w:p w14:paraId="518DF5E4" w14:textId="77777777" w:rsidR="00E64056" w:rsidRDefault="00E64056">
            <w:pPr>
              <w:rPr>
                <w:sz w:val="20"/>
                <w:szCs w:val="20"/>
              </w:rPr>
            </w:pPr>
            <w:r>
              <w:rPr>
                <w:sz w:val="20"/>
                <w:szCs w:val="20"/>
              </w:rPr>
              <w:t xml:space="preserve"> 12 tháng</w:t>
            </w:r>
          </w:p>
        </w:tc>
        <w:tc>
          <w:tcPr>
            <w:tcW w:w="2126" w:type="dxa"/>
            <w:shd w:val="clear" w:color="auto" w:fill="auto"/>
            <w:vAlign w:val="center"/>
            <w:hideMark/>
          </w:tcPr>
          <w:p w14:paraId="4E1F0A89" w14:textId="77777777" w:rsidR="00E64056" w:rsidRDefault="00E64056">
            <w:pPr>
              <w:rPr>
                <w:sz w:val="20"/>
                <w:szCs w:val="20"/>
              </w:rPr>
            </w:pPr>
            <w:r>
              <w:rPr>
                <w:sz w:val="20"/>
                <w:szCs w:val="20"/>
              </w:rPr>
              <w:t>Bảo hành</w:t>
            </w:r>
          </w:p>
        </w:tc>
        <w:tc>
          <w:tcPr>
            <w:tcW w:w="2977" w:type="dxa"/>
            <w:shd w:val="clear" w:color="auto" w:fill="auto"/>
            <w:vAlign w:val="center"/>
            <w:hideMark/>
          </w:tcPr>
          <w:p w14:paraId="17E41A64" w14:textId="77777777" w:rsidR="00E64056" w:rsidRDefault="00E64056">
            <w:pPr>
              <w:rPr>
                <w:sz w:val="20"/>
                <w:szCs w:val="20"/>
              </w:rPr>
            </w:pPr>
            <w:r>
              <w:rPr>
                <w:sz w:val="20"/>
                <w:szCs w:val="20"/>
              </w:rPr>
              <w:t xml:space="preserve"> 12 tháng</w:t>
            </w:r>
          </w:p>
        </w:tc>
        <w:tc>
          <w:tcPr>
            <w:tcW w:w="1275" w:type="dxa"/>
            <w:shd w:val="clear" w:color="auto" w:fill="auto"/>
            <w:vAlign w:val="center"/>
            <w:hideMark/>
          </w:tcPr>
          <w:p w14:paraId="24D52208" w14:textId="77777777" w:rsidR="00E64056" w:rsidRDefault="00E64056">
            <w:pPr>
              <w:jc w:val="center"/>
              <w:rPr>
                <w:b/>
                <w:bCs/>
              </w:rPr>
            </w:pPr>
            <w:r>
              <w:rPr>
                <w:b/>
                <w:bCs/>
              </w:rPr>
              <w:t> </w:t>
            </w:r>
          </w:p>
        </w:tc>
        <w:tc>
          <w:tcPr>
            <w:tcW w:w="1134" w:type="dxa"/>
            <w:shd w:val="clear" w:color="auto" w:fill="auto"/>
            <w:vAlign w:val="center"/>
            <w:hideMark/>
          </w:tcPr>
          <w:p w14:paraId="1F874D1F" w14:textId="77777777" w:rsidR="00E64056" w:rsidRDefault="00E64056">
            <w:pPr>
              <w:jc w:val="center"/>
              <w:rPr>
                <w:b/>
                <w:bCs/>
              </w:rPr>
            </w:pPr>
            <w:r>
              <w:rPr>
                <w:b/>
                <w:bCs/>
              </w:rPr>
              <w:t> </w:t>
            </w:r>
          </w:p>
        </w:tc>
        <w:tc>
          <w:tcPr>
            <w:tcW w:w="1072" w:type="dxa"/>
            <w:shd w:val="clear" w:color="auto" w:fill="auto"/>
            <w:vAlign w:val="center"/>
            <w:hideMark/>
          </w:tcPr>
          <w:p w14:paraId="24A66B4A" w14:textId="77777777" w:rsidR="00E64056" w:rsidRDefault="00E64056">
            <w:pPr>
              <w:jc w:val="center"/>
            </w:pPr>
            <w:r>
              <w:t> </w:t>
            </w:r>
          </w:p>
        </w:tc>
      </w:tr>
      <w:tr w:rsidR="00E64056" w14:paraId="1D6FD7CF" w14:textId="77777777" w:rsidTr="008C0E92">
        <w:tc>
          <w:tcPr>
            <w:tcW w:w="988" w:type="dxa"/>
            <w:shd w:val="clear" w:color="auto" w:fill="auto"/>
            <w:vAlign w:val="center"/>
            <w:hideMark/>
          </w:tcPr>
          <w:p w14:paraId="77914FFB" w14:textId="77777777" w:rsidR="00E64056" w:rsidRDefault="00E64056">
            <w:pPr>
              <w:jc w:val="center"/>
            </w:pPr>
            <w:r>
              <w:t>17</w:t>
            </w:r>
          </w:p>
        </w:tc>
        <w:tc>
          <w:tcPr>
            <w:tcW w:w="1984" w:type="dxa"/>
            <w:shd w:val="clear" w:color="auto" w:fill="auto"/>
            <w:noWrap/>
            <w:vAlign w:val="center"/>
            <w:hideMark/>
          </w:tcPr>
          <w:p w14:paraId="1CB65170" w14:textId="77777777" w:rsidR="00E64056" w:rsidRDefault="00E64056">
            <w:pPr>
              <w:rPr>
                <w:b/>
                <w:bCs/>
              </w:rPr>
            </w:pPr>
            <w:r>
              <w:rPr>
                <w:b/>
                <w:bCs/>
              </w:rPr>
              <w:t>Máy tính</w:t>
            </w:r>
          </w:p>
        </w:tc>
        <w:tc>
          <w:tcPr>
            <w:tcW w:w="3119" w:type="dxa"/>
            <w:shd w:val="clear" w:color="auto" w:fill="auto"/>
            <w:vAlign w:val="center"/>
            <w:hideMark/>
          </w:tcPr>
          <w:p w14:paraId="195EF5E7" w14:textId="77777777" w:rsidR="00E64056" w:rsidRDefault="00E64056">
            <w:pPr>
              <w:rPr>
                <w:sz w:val="20"/>
                <w:szCs w:val="20"/>
              </w:rPr>
            </w:pPr>
            <w:r>
              <w:rPr>
                <w:sz w:val="20"/>
                <w:szCs w:val="20"/>
              </w:rPr>
              <w:t> </w:t>
            </w:r>
          </w:p>
        </w:tc>
        <w:tc>
          <w:tcPr>
            <w:tcW w:w="2126" w:type="dxa"/>
            <w:shd w:val="clear" w:color="auto" w:fill="auto"/>
            <w:noWrap/>
            <w:vAlign w:val="center"/>
            <w:hideMark/>
          </w:tcPr>
          <w:p w14:paraId="6B0C6BF1" w14:textId="77777777" w:rsidR="00E64056" w:rsidRDefault="00E64056">
            <w:pPr>
              <w:rPr>
                <w:b/>
                <w:bCs/>
              </w:rPr>
            </w:pPr>
            <w:r>
              <w:rPr>
                <w:b/>
                <w:bCs/>
              </w:rPr>
              <w:t>Máy tính</w:t>
            </w:r>
          </w:p>
        </w:tc>
        <w:tc>
          <w:tcPr>
            <w:tcW w:w="2977" w:type="dxa"/>
            <w:shd w:val="clear" w:color="auto" w:fill="auto"/>
            <w:vAlign w:val="center"/>
            <w:hideMark/>
          </w:tcPr>
          <w:p w14:paraId="5695F243" w14:textId="77777777" w:rsidR="00E64056" w:rsidRDefault="00E64056">
            <w:pPr>
              <w:rPr>
                <w:sz w:val="20"/>
                <w:szCs w:val="20"/>
              </w:rPr>
            </w:pPr>
            <w:r>
              <w:rPr>
                <w:sz w:val="20"/>
                <w:szCs w:val="20"/>
              </w:rPr>
              <w:t> </w:t>
            </w:r>
          </w:p>
        </w:tc>
        <w:tc>
          <w:tcPr>
            <w:tcW w:w="1275" w:type="dxa"/>
            <w:shd w:val="clear" w:color="auto" w:fill="auto"/>
            <w:vAlign w:val="center"/>
            <w:hideMark/>
          </w:tcPr>
          <w:p w14:paraId="517BDBF7" w14:textId="366AB060" w:rsidR="00E64056" w:rsidRDefault="008C0E92">
            <w:pPr>
              <w:jc w:val="center"/>
              <w:rPr>
                <w:b/>
                <w:bCs/>
              </w:rPr>
            </w:pPr>
            <w:r>
              <w:rPr>
                <w:b/>
                <w:bCs/>
              </w:rPr>
              <w:t>ProBook 445 G7</w:t>
            </w:r>
          </w:p>
        </w:tc>
        <w:tc>
          <w:tcPr>
            <w:tcW w:w="1134" w:type="dxa"/>
            <w:shd w:val="clear" w:color="auto" w:fill="auto"/>
            <w:vAlign w:val="center"/>
            <w:hideMark/>
          </w:tcPr>
          <w:p w14:paraId="17B27497" w14:textId="77777777" w:rsidR="00E64056" w:rsidRDefault="00E64056">
            <w:pPr>
              <w:jc w:val="center"/>
              <w:rPr>
                <w:b/>
                <w:bCs/>
              </w:rPr>
            </w:pPr>
            <w:r>
              <w:rPr>
                <w:b/>
                <w:bCs/>
              </w:rPr>
              <w:t>HP</w:t>
            </w:r>
          </w:p>
        </w:tc>
        <w:tc>
          <w:tcPr>
            <w:tcW w:w="1072" w:type="dxa"/>
            <w:shd w:val="clear" w:color="auto" w:fill="auto"/>
            <w:vAlign w:val="center"/>
            <w:hideMark/>
          </w:tcPr>
          <w:p w14:paraId="342F80E0" w14:textId="41AA3EE1" w:rsidR="00E64056" w:rsidRDefault="00FF77EB">
            <w:pPr>
              <w:jc w:val="center"/>
            </w:pPr>
            <w:r>
              <w:rPr>
                <w:b/>
                <w:bCs/>
                <w:lang w:val="vi-VN"/>
              </w:rPr>
              <w:t>Không thay đổi</w:t>
            </w:r>
          </w:p>
        </w:tc>
      </w:tr>
      <w:tr w:rsidR="00E64056" w14:paraId="7DACD744" w14:textId="77777777" w:rsidTr="008C0E92">
        <w:tc>
          <w:tcPr>
            <w:tcW w:w="988" w:type="dxa"/>
            <w:shd w:val="clear" w:color="auto" w:fill="auto"/>
            <w:vAlign w:val="center"/>
            <w:hideMark/>
          </w:tcPr>
          <w:p w14:paraId="66B6F025" w14:textId="77777777" w:rsidR="00E64056" w:rsidRDefault="00E64056">
            <w:pPr>
              <w:jc w:val="center"/>
            </w:pPr>
            <w:r>
              <w:t> </w:t>
            </w:r>
          </w:p>
        </w:tc>
        <w:tc>
          <w:tcPr>
            <w:tcW w:w="1984" w:type="dxa"/>
            <w:shd w:val="clear" w:color="auto" w:fill="auto"/>
            <w:vAlign w:val="center"/>
            <w:hideMark/>
          </w:tcPr>
          <w:p w14:paraId="1327B461" w14:textId="77777777" w:rsidR="00E64056" w:rsidRDefault="00E64056">
            <w:pPr>
              <w:rPr>
                <w:sz w:val="20"/>
                <w:szCs w:val="20"/>
              </w:rPr>
            </w:pPr>
            <w:r>
              <w:rPr>
                <w:sz w:val="20"/>
                <w:szCs w:val="20"/>
              </w:rPr>
              <w:t>Bộ VXL</w:t>
            </w:r>
          </w:p>
        </w:tc>
        <w:tc>
          <w:tcPr>
            <w:tcW w:w="3119" w:type="dxa"/>
            <w:shd w:val="clear" w:color="auto" w:fill="auto"/>
            <w:vAlign w:val="center"/>
            <w:hideMark/>
          </w:tcPr>
          <w:p w14:paraId="753FA728" w14:textId="77777777" w:rsidR="00E64056" w:rsidRDefault="00E64056">
            <w:pPr>
              <w:rPr>
                <w:sz w:val="20"/>
                <w:szCs w:val="20"/>
              </w:rPr>
            </w:pPr>
            <w:r>
              <w:rPr>
                <w:sz w:val="20"/>
                <w:szCs w:val="20"/>
              </w:rPr>
              <w:t>Ryzen 5 3500U 2.1Ghz-6Mb</w:t>
            </w:r>
          </w:p>
        </w:tc>
        <w:tc>
          <w:tcPr>
            <w:tcW w:w="2126" w:type="dxa"/>
            <w:shd w:val="clear" w:color="auto" w:fill="auto"/>
            <w:vAlign w:val="center"/>
            <w:hideMark/>
          </w:tcPr>
          <w:p w14:paraId="25FC9308" w14:textId="77777777" w:rsidR="00E64056" w:rsidRDefault="00E64056">
            <w:pPr>
              <w:rPr>
                <w:sz w:val="20"/>
                <w:szCs w:val="20"/>
              </w:rPr>
            </w:pPr>
            <w:r>
              <w:rPr>
                <w:sz w:val="20"/>
                <w:szCs w:val="20"/>
              </w:rPr>
              <w:t>Bộ VXL</w:t>
            </w:r>
          </w:p>
        </w:tc>
        <w:tc>
          <w:tcPr>
            <w:tcW w:w="2977" w:type="dxa"/>
            <w:shd w:val="clear" w:color="auto" w:fill="auto"/>
            <w:vAlign w:val="center"/>
            <w:hideMark/>
          </w:tcPr>
          <w:p w14:paraId="65A16A27" w14:textId="77777777" w:rsidR="00E64056" w:rsidRDefault="00E64056">
            <w:pPr>
              <w:rPr>
                <w:sz w:val="20"/>
                <w:szCs w:val="20"/>
              </w:rPr>
            </w:pPr>
            <w:r>
              <w:rPr>
                <w:sz w:val="20"/>
                <w:szCs w:val="20"/>
              </w:rPr>
              <w:t>Ryzen 5 3500U 2.1Ghz-6Mb</w:t>
            </w:r>
          </w:p>
        </w:tc>
        <w:tc>
          <w:tcPr>
            <w:tcW w:w="1275" w:type="dxa"/>
            <w:shd w:val="clear" w:color="auto" w:fill="auto"/>
            <w:vAlign w:val="center"/>
            <w:hideMark/>
          </w:tcPr>
          <w:p w14:paraId="7C72489C" w14:textId="77777777" w:rsidR="00E64056" w:rsidRDefault="00E64056">
            <w:pPr>
              <w:jc w:val="center"/>
              <w:rPr>
                <w:b/>
                <w:bCs/>
              </w:rPr>
            </w:pPr>
            <w:r>
              <w:rPr>
                <w:b/>
                <w:bCs/>
              </w:rPr>
              <w:t> </w:t>
            </w:r>
          </w:p>
        </w:tc>
        <w:tc>
          <w:tcPr>
            <w:tcW w:w="1134" w:type="dxa"/>
            <w:shd w:val="clear" w:color="auto" w:fill="auto"/>
            <w:vAlign w:val="center"/>
            <w:hideMark/>
          </w:tcPr>
          <w:p w14:paraId="47587ED5" w14:textId="77777777" w:rsidR="00E64056" w:rsidRDefault="00E64056">
            <w:pPr>
              <w:jc w:val="center"/>
              <w:rPr>
                <w:b/>
                <w:bCs/>
              </w:rPr>
            </w:pPr>
            <w:r>
              <w:rPr>
                <w:b/>
                <w:bCs/>
              </w:rPr>
              <w:t> </w:t>
            </w:r>
          </w:p>
        </w:tc>
        <w:tc>
          <w:tcPr>
            <w:tcW w:w="1072" w:type="dxa"/>
            <w:shd w:val="clear" w:color="auto" w:fill="auto"/>
            <w:vAlign w:val="center"/>
            <w:hideMark/>
          </w:tcPr>
          <w:p w14:paraId="29069C74" w14:textId="77777777" w:rsidR="00E64056" w:rsidRDefault="00E64056">
            <w:pPr>
              <w:jc w:val="center"/>
            </w:pPr>
            <w:r>
              <w:t> </w:t>
            </w:r>
          </w:p>
        </w:tc>
      </w:tr>
      <w:tr w:rsidR="00E64056" w14:paraId="14D35A48" w14:textId="77777777" w:rsidTr="008C0E92">
        <w:tc>
          <w:tcPr>
            <w:tcW w:w="988" w:type="dxa"/>
            <w:shd w:val="clear" w:color="auto" w:fill="auto"/>
            <w:vAlign w:val="center"/>
            <w:hideMark/>
          </w:tcPr>
          <w:p w14:paraId="6ACB56B1" w14:textId="77777777" w:rsidR="00E64056" w:rsidRDefault="00E64056">
            <w:pPr>
              <w:jc w:val="center"/>
            </w:pPr>
            <w:r>
              <w:t> </w:t>
            </w:r>
          </w:p>
        </w:tc>
        <w:tc>
          <w:tcPr>
            <w:tcW w:w="1984" w:type="dxa"/>
            <w:shd w:val="clear" w:color="auto" w:fill="auto"/>
            <w:vAlign w:val="center"/>
            <w:hideMark/>
          </w:tcPr>
          <w:p w14:paraId="15C9C268" w14:textId="77777777" w:rsidR="00E64056" w:rsidRDefault="00E64056">
            <w:pPr>
              <w:rPr>
                <w:sz w:val="20"/>
                <w:szCs w:val="20"/>
              </w:rPr>
            </w:pPr>
            <w:r>
              <w:rPr>
                <w:sz w:val="20"/>
                <w:szCs w:val="20"/>
              </w:rPr>
              <w:t>Cạc đồ họa</w:t>
            </w:r>
          </w:p>
        </w:tc>
        <w:tc>
          <w:tcPr>
            <w:tcW w:w="3119" w:type="dxa"/>
            <w:shd w:val="clear" w:color="auto" w:fill="auto"/>
            <w:vAlign w:val="center"/>
            <w:hideMark/>
          </w:tcPr>
          <w:p w14:paraId="7833DE3A" w14:textId="77777777" w:rsidR="00E64056" w:rsidRDefault="00E64056">
            <w:pPr>
              <w:rPr>
                <w:sz w:val="20"/>
                <w:szCs w:val="20"/>
              </w:rPr>
            </w:pPr>
            <w:r>
              <w:rPr>
                <w:sz w:val="20"/>
                <w:szCs w:val="20"/>
              </w:rPr>
              <w:t>AMD Radeon Graphics Vega</w:t>
            </w:r>
          </w:p>
        </w:tc>
        <w:tc>
          <w:tcPr>
            <w:tcW w:w="2126" w:type="dxa"/>
            <w:shd w:val="clear" w:color="auto" w:fill="auto"/>
            <w:vAlign w:val="center"/>
            <w:hideMark/>
          </w:tcPr>
          <w:p w14:paraId="78E15E17" w14:textId="77777777" w:rsidR="00E64056" w:rsidRDefault="00E64056">
            <w:pPr>
              <w:rPr>
                <w:sz w:val="20"/>
                <w:szCs w:val="20"/>
              </w:rPr>
            </w:pPr>
            <w:r>
              <w:rPr>
                <w:sz w:val="20"/>
                <w:szCs w:val="20"/>
              </w:rPr>
              <w:t>Cạc đồ họa</w:t>
            </w:r>
          </w:p>
        </w:tc>
        <w:tc>
          <w:tcPr>
            <w:tcW w:w="2977" w:type="dxa"/>
            <w:shd w:val="clear" w:color="auto" w:fill="auto"/>
            <w:vAlign w:val="center"/>
            <w:hideMark/>
          </w:tcPr>
          <w:p w14:paraId="78E37E7B" w14:textId="77777777" w:rsidR="00E64056" w:rsidRDefault="00E64056">
            <w:pPr>
              <w:rPr>
                <w:sz w:val="20"/>
                <w:szCs w:val="20"/>
              </w:rPr>
            </w:pPr>
            <w:r>
              <w:rPr>
                <w:sz w:val="20"/>
                <w:szCs w:val="20"/>
              </w:rPr>
              <w:t>AMD Radeon Graphics Vega</w:t>
            </w:r>
          </w:p>
        </w:tc>
        <w:tc>
          <w:tcPr>
            <w:tcW w:w="1275" w:type="dxa"/>
            <w:shd w:val="clear" w:color="auto" w:fill="auto"/>
            <w:vAlign w:val="center"/>
            <w:hideMark/>
          </w:tcPr>
          <w:p w14:paraId="4A7824B3" w14:textId="77777777" w:rsidR="00E64056" w:rsidRDefault="00E64056">
            <w:pPr>
              <w:jc w:val="center"/>
              <w:rPr>
                <w:b/>
                <w:bCs/>
              </w:rPr>
            </w:pPr>
            <w:r>
              <w:rPr>
                <w:b/>
                <w:bCs/>
              </w:rPr>
              <w:t> </w:t>
            </w:r>
          </w:p>
        </w:tc>
        <w:tc>
          <w:tcPr>
            <w:tcW w:w="1134" w:type="dxa"/>
            <w:shd w:val="clear" w:color="auto" w:fill="auto"/>
            <w:vAlign w:val="center"/>
            <w:hideMark/>
          </w:tcPr>
          <w:p w14:paraId="7E24D624" w14:textId="77777777" w:rsidR="00E64056" w:rsidRDefault="00E64056">
            <w:pPr>
              <w:jc w:val="center"/>
              <w:rPr>
                <w:b/>
                <w:bCs/>
              </w:rPr>
            </w:pPr>
            <w:r>
              <w:rPr>
                <w:b/>
                <w:bCs/>
              </w:rPr>
              <w:t> </w:t>
            </w:r>
          </w:p>
        </w:tc>
        <w:tc>
          <w:tcPr>
            <w:tcW w:w="1072" w:type="dxa"/>
            <w:shd w:val="clear" w:color="auto" w:fill="auto"/>
            <w:vAlign w:val="center"/>
            <w:hideMark/>
          </w:tcPr>
          <w:p w14:paraId="66383197" w14:textId="77777777" w:rsidR="00E64056" w:rsidRDefault="00E64056">
            <w:pPr>
              <w:jc w:val="center"/>
            </w:pPr>
            <w:r>
              <w:t> </w:t>
            </w:r>
          </w:p>
        </w:tc>
      </w:tr>
      <w:tr w:rsidR="00E64056" w14:paraId="0B8EF3DD" w14:textId="77777777" w:rsidTr="008C0E92">
        <w:tc>
          <w:tcPr>
            <w:tcW w:w="988" w:type="dxa"/>
            <w:shd w:val="clear" w:color="auto" w:fill="auto"/>
            <w:vAlign w:val="center"/>
            <w:hideMark/>
          </w:tcPr>
          <w:p w14:paraId="0B3B2944" w14:textId="77777777" w:rsidR="00E64056" w:rsidRDefault="00E64056">
            <w:pPr>
              <w:jc w:val="center"/>
            </w:pPr>
            <w:r>
              <w:t> </w:t>
            </w:r>
          </w:p>
        </w:tc>
        <w:tc>
          <w:tcPr>
            <w:tcW w:w="1984" w:type="dxa"/>
            <w:shd w:val="clear" w:color="auto" w:fill="auto"/>
            <w:vAlign w:val="center"/>
            <w:hideMark/>
          </w:tcPr>
          <w:p w14:paraId="77AAD683" w14:textId="77777777" w:rsidR="00E64056" w:rsidRDefault="00E64056">
            <w:pPr>
              <w:rPr>
                <w:sz w:val="20"/>
                <w:szCs w:val="20"/>
              </w:rPr>
            </w:pPr>
            <w:r>
              <w:rPr>
                <w:sz w:val="20"/>
                <w:szCs w:val="20"/>
              </w:rPr>
              <w:t>Bộ nhớ</w:t>
            </w:r>
          </w:p>
        </w:tc>
        <w:tc>
          <w:tcPr>
            <w:tcW w:w="3119" w:type="dxa"/>
            <w:shd w:val="clear" w:color="auto" w:fill="auto"/>
            <w:vAlign w:val="center"/>
            <w:hideMark/>
          </w:tcPr>
          <w:p w14:paraId="6FF4645C" w14:textId="77777777" w:rsidR="00E64056" w:rsidRDefault="00E64056">
            <w:pPr>
              <w:rPr>
                <w:sz w:val="20"/>
                <w:szCs w:val="20"/>
              </w:rPr>
            </w:pPr>
            <w:r>
              <w:rPr>
                <w:sz w:val="20"/>
                <w:szCs w:val="20"/>
              </w:rPr>
              <w:t>8Gb (DDR4-2666 SDRAM (1x4GB)/ 2 khe cắm)</w:t>
            </w:r>
          </w:p>
        </w:tc>
        <w:tc>
          <w:tcPr>
            <w:tcW w:w="2126" w:type="dxa"/>
            <w:shd w:val="clear" w:color="auto" w:fill="auto"/>
            <w:vAlign w:val="center"/>
            <w:hideMark/>
          </w:tcPr>
          <w:p w14:paraId="0DBB1888" w14:textId="77777777" w:rsidR="00E64056" w:rsidRDefault="00E64056">
            <w:pPr>
              <w:rPr>
                <w:sz w:val="20"/>
                <w:szCs w:val="20"/>
              </w:rPr>
            </w:pPr>
            <w:r>
              <w:rPr>
                <w:sz w:val="20"/>
                <w:szCs w:val="20"/>
              </w:rPr>
              <w:t>Bộ nhớ</w:t>
            </w:r>
          </w:p>
        </w:tc>
        <w:tc>
          <w:tcPr>
            <w:tcW w:w="2977" w:type="dxa"/>
            <w:shd w:val="clear" w:color="auto" w:fill="auto"/>
            <w:vAlign w:val="center"/>
            <w:hideMark/>
          </w:tcPr>
          <w:p w14:paraId="5DA8DDAA" w14:textId="77777777" w:rsidR="00E64056" w:rsidRDefault="00E64056">
            <w:pPr>
              <w:rPr>
                <w:sz w:val="20"/>
                <w:szCs w:val="20"/>
              </w:rPr>
            </w:pPr>
            <w:r>
              <w:rPr>
                <w:sz w:val="20"/>
                <w:szCs w:val="20"/>
              </w:rPr>
              <w:t>8Gb (DDR4-2666 SDRAM (1x4GB)/ 2 khe cắm)</w:t>
            </w:r>
          </w:p>
        </w:tc>
        <w:tc>
          <w:tcPr>
            <w:tcW w:w="1275" w:type="dxa"/>
            <w:shd w:val="clear" w:color="auto" w:fill="auto"/>
            <w:vAlign w:val="center"/>
            <w:hideMark/>
          </w:tcPr>
          <w:p w14:paraId="324CAECE" w14:textId="77777777" w:rsidR="00E64056" w:rsidRDefault="00E64056">
            <w:pPr>
              <w:jc w:val="center"/>
              <w:rPr>
                <w:b/>
                <w:bCs/>
              </w:rPr>
            </w:pPr>
            <w:r>
              <w:rPr>
                <w:b/>
                <w:bCs/>
              </w:rPr>
              <w:t> </w:t>
            </w:r>
          </w:p>
        </w:tc>
        <w:tc>
          <w:tcPr>
            <w:tcW w:w="1134" w:type="dxa"/>
            <w:shd w:val="clear" w:color="auto" w:fill="auto"/>
            <w:vAlign w:val="center"/>
            <w:hideMark/>
          </w:tcPr>
          <w:p w14:paraId="42DAEBD4" w14:textId="77777777" w:rsidR="00E64056" w:rsidRDefault="00E64056">
            <w:pPr>
              <w:jc w:val="center"/>
              <w:rPr>
                <w:b/>
                <w:bCs/>
              </w:rPr>
            </w:pPr>
            <w:r>
              <w:rPr>
                <w:b/>
                <w:bCs/>
              </w:rPr>
              <w:t> </w:t>
            </w:r>
          </w:p>
        </w:tc>
        <w:tc>
          <w:tcPr>
            <w:tcW w:w="1072" w:type="dxa"/>
            <w:shd w:val="clear" w:color="auto" w:fill="auto"/>
            <w:vAlign w:val="center"/>
            <w:hideMark/>
          </w:tcPr>
          <w:p w14:paraId="6395F96F" w14:textId="77777777" w:rsidR="00E64056" w:rsidRDefault="00E64056">
            <w:pPr>
              <w:jc w:val="center"/>
            </w:pPr>
            <w:r>
              <w:t> </w:t>
            </w:r>
          </w:p>
        </w:tc>
      </w:tr>
      <w:tr w:rsidR="00E64056" w14:paraId="59F2B5AB" w14:textId="77777777" w:rsidTr="008C0E92">
        <w:tc>
          <w:tcPr>
            <w:tcW w:w="988" w:type="dxa"/>
            <w:shd w:val="clear" w:color="auto" w:fill="auto"/>
            <w:vAlign w:val="center"/>
            <w:hideMark/>
          </w:tcPr>
          <w:p w14:paraId="062E2547" w14:textId="77777777" w:rsidR="00E64056" w:rsidRDefault="00E64056">
            <w:pPr>
              <w:jc w:val="center"/>
            </w:pPr>
            <w:r>
              <w:t> </w:t>
            </w:r>
          </w:p>
        </w:tc>
        <w:tc>
          <w:tcPr>
            <w:tcW w:w="1984" w:type="dxa"/>
            <w:shd w:val="clear" w:color="auto" w:fill="auto"/>
            <w:vAlign w:val="center"/>
            <w:hideMark/>
          </w:tcPr>
          <w:p w14:paraId="3358CCEA" w14:textId="77777777" w:rsidR="00E64056" w:rsidRDefault="00E64056">
            <w:pPr>
              <w:rPr>
                <w:sz w:val="20"/>
                <w:szCs w:val="20"/>
              </w:rPr>
            </w:pPr>
            <w:r>
              <w:rPr>
                <w:sz w:val="20"/>
                <w:szCs w:val="20"/>
              </w:rPr>
              <w:t>Ổ cứng/ Ổ đĩa quang</w:t>
            </w:r>
          </w:p>
        </w:tc>
        <w:tc>
          <w:tcPr>
            <w:tcW w:w="3119" w:type="dxa"/>
            <w:shd w:val="clear" w:color="auto" w:fill="auto"/>
            <w:vAlign w:val="center"/>
            <w:hideMark/>
          </w:tcPr>
          <w:p w14:paraId="70BA08B8" w14:textId="77777777" w:rsidR="00E64056" w:rsidRDefault="00E64056">
            <w:pPr>
              <w:rPr>
                <w:sz w:val="20"/>
                <w:szCs w:val="20"/>
              </w:rPr>
            </w:pPr>
            <w:r>
              <w:rPr>
                <w:sz w:val="20"/>
                <w:szCs w:val="20"/>
              </w:rPr>
              <w:t>512GB SSD</w:t>
            </w:r>
          </w:p>
        </w:tc>
        <w:tc>
          <w:tcPr>
            <w:tcW w:w="2126" w:type="dxa"/>
            <w:shd w:val="clear" w:color="auto" w:fill="auto"/>
            <w:vAlign w:val="center"/>
            <w:hideMark/>
          </w:tcPr>
          <w:p w14:paraId="2BED6146" w14:textId="77777777" w:rsidR="00E64056" w:rsidRDefault="00E64056">
            <w:pPr>
              <w:rPr>
                <w:sz w:val="20"/>
                <w:szCs w:val="20"/>
              </w:rPr>
            </w:pPr>
            <w:r>
              <w:rPr>
                <w:sz w:val="20"/>
                <w:szCs w:val="20"/>
              </w:rPr>
              <w:t>Ổ cứng/ Ổ đĩa quang</w:t>
            </w:r>
          </w:p>
        </w:tc>
        <w:tc>
          <w:tcPr>
            <w:tcW w:w="2977" w:type="dxa"/>
            <w:shd w:val="clear" w:color="auto" w:fill="auto"/>
            <w:vAlign w:val="center"/>
            <w:hideMark/>
          </w:tcPr>
          <w:p w14:paraId="4CB97998" w14:textId="77777777" w:rsidR="00E64056" w:rsidRDefault="00E64056">
            <w:pPr>
              <w:rPr>
                <w:sz w:val="20"/>
                <w:szCs w:val="20"/>
              </w:rPr>
            </w:pPr>
            <w:r>
              <w:rPr>
                <w:sz w:val="20"/>
                <w:szCs w:val="20"/>
              </w:rPr>
              <w:t>512GB SSD</w:t>
            </w:r>
          </w:p>
        </w:tc>
        <w:tc>
          <w:tcPr>
            <w:tcW w:w="1275" w:type="dxa"/>
            <w:shd w:val="clear" w:color="auto" w:fill="auto"/>
            <w:vAlign w:val="center"/>
            <w:hideMark/>
          </w:tcPr>
          <w:p w14:paraId="027A9AC8" w14:textId="77777777" w:rsidR="00E64056" w:rsidRDefault="00E64056">
            <w:pPr>
              <w:jc w:val="center"/>
              <w:rPr>
                <w:b/>
                <w:bCs/>
              </w:rPr>
            </w:pPr>
            <w:r>
              <w:rPr>
                <w:b/>
                <w:bCs/>
              </w:rPr>
              <w:t> </w:t>
            </w:r>
          </w:p>
        </w:tc>
        <w:tc>
          <w:tcPr>
            <w:tcW w:w="1134" w:type="dxa"/>
            <w:shd w:val="clear" w:color="auto" w:fill="auto"/>
            <w:vAlign w:val="center"/>
            <w:hideMark/>
          </w:tcPr>
          <w:p w14:paraId="3490A6F9" w14:textId="77777777" w:rsidR="00E64056" w:rsidRDefault="00E64056">
            <w:pPr>
              <w:jc w:val="center"/>
              <w:rPr>
                <w:b/>
                <w:bCs/>
              </w:rPr>
            </w:pPr>
            <w:r>
              <w:rPr>
                <w:b/>
                <w:bCs/>
              </w:rPr>
              <w:t> </w:t>
            </w:r>
          </w:p>
        </w:tc>
        <w:tc>
          <w:tcPr>
            <w:tcW w:w="1072" w:type="dxa"/>
            <w:shd w:val="clear" w:color="auto" w:fill="auto"/>
            <w:vAlign w:val="center"/>
            <w:hideMark/>
          </w:tcPr>
          <w:p w14:paraId="2C6280C4" w14:textId="77777777" w:rsidR="00E64056" w:rsidRDefault="00E64056">
            <w:pPr>
              <w:jc w:val="center"/>
            </w:pPr>
            <w:r>
              <w:t> </w:t>
            </w:r>
          </w:p>
        </w:tc>
      </w:tr>
      <w:tr w:rsidR="00E64056" w14:paraId="189A2587" w14:textId="77777777" w:rsidTr="008C0E92">
        <w:tc>
          <w:tcPr>
            <w:tcW w:w="988" w:type="dxa"/>
            <w:shd w:val="clear" w:color="auto" w:fill="auto"/>
            <w:vAlign w:val="center"/>
            <w:hideMark/>
          </w:tcPr>
          <w:p w14:paraId="4F30527D" w14:textId="77777777" w:rsidR="00E64056" w:rsidRDefault="00E64056">
            <w:pPr>
              <w:jc w:val="center"/>
            </w:pPr>
            <w:r>
              <w:t> </w:t>
            </w:r>
          </w:p>
        </w:tc>
        <w:tc>
          <w:tcPr>
            <w:tcW w:w="1984" w:type="dxa"/>
            <w:shd w:val="clear" w:color="auto" w:fill="auto"/>
            <w:vAlign w:val="center"/>
            <w:hideMark/>
          </w:tcPr>
          <w:p w14:paraId="0BD9586F" w14:textId="77777777" w:rsidR="00E64056" w:rsidRDefault="00E64056">
            <w:pPr>
              <w:rPr>
                <w:sz w:val="20"/>
                <w:szCs w:val="20"/>
              </w:rPr>
            </w:pPr>
            <w:r>
              <w:rPr>
                <w:sz w:val="20"/>
                <w:szCs w:val="20"/>
              </w:rPr>
              <w:t>Màn hình</w:t>
            </w:r>
          </w:p>
        </w:tc>
        <w:tc>
          <w:tcPr>
            <w:tcW w:w="3119" w:type="dxa"/>
            <w:shd w:val="clear" w:color="auto" w:fill="auto"/>
            <w:vAlign w:val="center"/>
            <w:hideMark/>
          </w:tcPr>
          <w:p w14:paraId="2C2257B1" w14:textId="77777777" w:rsidR="00E64056" w:rsidRDefault="00E64056">
            <w:pPr>
              <w:rPr>
                <w:sz w:val="20"/>
                <w:szCs w:val="20"/>
              </w:rPr>
            </w:pPr>
            <w:r>
              <w:rPr>
                <w:sz w:val="20"/>
                <w:szCs w:val="20"/>
              </w:rPr>
              <w:t>14.0Inch Full HD</w:t>
            </w:r>
          </w:p>
        </w:tc>
        <w:tc>
          <w:tcPr>
            <w:tcW w:w="2126" w:type="dxa"/>
            <w:shd w:val="clear" w:color="auto" w:fill="auto"/>
            <w:vAlign w:val="center"/>
            <w:hideMark/>
          </w:tcPr>
          <w:p w14:paraId="3C8AF213" w14:textId="77777777" w:rsidR="00E64056" w:rsidRDefault="00E64056">
            <w:pPr>
              <w:rPr>
                <w:sz w:val="20"/>
                <w:szCs w:val="20"/>
              </w:rPr>
            </w:pPr>
            <w:r>
              <w:rPr>
                <w:sz w:val="20"/>
                <w:szCs w:val="20"/>
              </w:rPr>
              <w:t>Màn hình</w:t>
            </w:r>
          </w:p>
        </w:tc>
        <w:tc>
          <w:tcPr>
            <w:tcW w:w="2977" w:type="dxa"/>
            <w:shd w:val="clear" w:color="auto" w:fill="auto"/>
            <w:vAlign w:val="center"/>
            <w:hideMark/>
          </w:tcPr>
          <w:p w14:paraId="39759566" w14:textId="77777777" w:rsidR="00E64056" w:rsidRDefault="00E64056">
            <w:pPr>
              <w:rPr>
                <w:sz w:val="20"/>
                <w:szCs w:val="20"/>
              </w:rPr>
            </w:pPr>
            <w:r>
              <w:rPr>
                <w:sz w:val="20"/>
                <w:szCs w:val="20"/>
              </w:rPr>
              <w:t>14.0Inch Full HD</w:t>
            </w:r>
          </w:p>
        </w:tc>
        <w:tc>
          <w:tcPr>
            <w:tcW w:w="1275" w:type="dxa"/>
            <w:shd w:val="clear" w:color="auto" w:fill="auto"/>
            <w:vAlign w:val="center"/>
            <w:hideMark/>
          </w:tcPr>
          <w:p w14:paraId="6EF1435E" w14:textId="77777777" w:rsidR="00E64056" w:rsidRDefault="00E64056">
            <w:pPr>
              <w:jc w:val="center"/>
              <w:rPr>
                <w:b/>
                <w:bCs/>
              </w:rPr>
            </w:pPr>
            <w:r>
              <w:rPr>
                <w:b/>
                <w:bCs/>
              </w:rPr>
              <w:t> </w:t>
            </w:r>
          </w:p>
        </w:tc>
        <w:tc>
          <w:tcPr>
            <w:tcW w:w="1134" w:type="dxa"/>
            <w:shd w:val="clear" w:color="auto" w:fill="auto"/>
            <w:vAlign w:val="center"/>
            <w:hideMark/>
          </w:tcPr>
          <w:p w14:paraId="38B25AC5" w14:textId="77777777" w:rsidR="00E64056" w:rsidRDefault="00E64056">
            <w:pPr>
              <w:jc w:val="center"/>
              <w:rPr>
                <w:b/>
                <w:bCs/>
              </w:rPr>
            </w:pPr>
            <w:r>
              <w:rPr>
                <w:b/>
                <w:bCs/>
              </w:rPr>
              <w:t> </w:t>
            </w:r>
          </w:p>
        </w:tc>
        <w:tc>
          <w:tcPr>
            <w:tcW w:w="1072" w:type="dxa"/>
            <w:shd w:val="clear" w:color="auto" w:fill="auto"/>
            <w:vAlign w:val="center"/>
            <w:hideMark/>
          </w:tcPr>
          <w:p w14:paraId="2D510784" w14:textId="77777777" w:rsidR="00E64056" w:rsidRDefault="00E64056">
            <w:pPr>
              <w:jc w:val="center"/>
            </w:pPr>
            <w:r>
              <w:t> </w:t>
            </w:r>
          </w:p>
        </w:tc>
      </w:tr>
      <w:tr w:rsidR="00E64056" w14:paraId="477DC434" w14:textId="77777777" w:rsidTr="008C0E92">
        <w:tc>
          <w:tcPr>
            <w:tcW w:w="988" w:type="dxa"/>
            <w:shd w:val="clear" w:color="auto" w:fill="auto"/>
            <w:vAlign w:val="center"/>
            <w:hideMark/>
          </w:tcPr>
          <w:p w14:paraId="6C9E65F6" w14:textId="77777777" w:rsidR="00E64056" w:rsidRDefault="00E64056">
            <w:pPr>
              <w:jc w:val="center"/>
            </w:pPr>
            <w:r>
              <w:t> </w:t>
            </w:r>
          </w:p>
        </w:tc>
        <w:tc>
          <w:tcPr>
            <w:tcW w:w="1984" w:type="dxa"/>
            <w:shd w:val="clear" w:color="auto" w:fill="auto"/>
            <w:vAlign w:val="center"/>
            <w:hideMark/>
          </w:tcPr>
          <w:p w14:paraId="13BA77DF" w14:textId="77777777" w:rsidR="00E64056" w:rsidRDefault="00E64056">
            <w:pPr>
              <w:rPr>
                <w:sz w:val="20"/>
                <w:szCs w:val="20"/>
              </w:rPr>
            </w:pPr>
            <w:r>
              <w:rPr>
                <w:sz w:val="20"/>
                <w:szCs w:val="20"/>
              </w:rPr>
              <w:t>Kết nối</w:t>
            </w:r>
          </w:p>
        </w:tc>
        <w:tc>
          <w:tcPr>
            <w:tcW w:w="3119" w:type="dxa"/>
            <w:shd w:val="clear" w:color="auto" w:fill="auto"/>
            <w:vAlign w:val="center"/>
            <w:hideMark/>
          </w:tcPr>
          <w:p w14:paraId="73954FE5" w14:textId="77777777" w:rsidR="00E64056" w:rsidRDefault="00E64056">
            <w:pPr>
              <w:rPr>
                <w:sz w:val="20"/>
                <w:szCs w:val="20"/>
              </w:rPr>
            </w:pPr>
            <w:r>
              <w:rPr>
                <w:sz w:val="20"/>
                <w:szCs w:val="20"/>
              </w:rPr>
              <w:t>802.11ac + Bluetooth 4.2</w:t>
            </w:r>
          </w:p>
        </w:tc>
        <w:tc>
          <w:tcPr>
            <w:tcW w:w="2126" w:type="dxa"/>
            <w:shd w:val="clear" w:color="auto" w:fill="auto"/>
            <w:vAlign w:val="center"/>
            <w:hideMark/>
          </w:tcPr>
          <w:p w14:paraId="4226F2A3" w14:textId="77777777" w:rsidR="00E64056" w:rsidRDefault="00E64056">
            <w:pPr>
              <w:rPr>
                <w:sz w:val="20"/>
                <w:szCs w:val="20"/>
              </w:rPr>
            </w:pPr>
            <w:r>
              <w:rPr>
                <w:sz w:val="20"/>
                <w:szCs w:val="20"/>
              </w:rPr>
              <w:t>Kết nối</w:t>
            </w:r>
          </w:p>
        </w:tc>
        <w:tc>
          <w:tcPr>
            <w:tcW w:w="2977" w:type="dxa"/>
            <w:shd w:val="clear" w:color="auto" w:fill="auto"/>
            <w:vAlign w:val="center"/>
            <w:hideMark/>
          </w:tcPr>
          <w:p w14:paraId="6B372729" w14:textId="77777777" w:rsidR="00E64056" w:rsidRDefault="00E64056">
            <w:pPr>
              <w:rPr>
                <w:sz w:val="20"/>
                <w:szCs w:val="20"/>
              </w:rPr>
            </w:pPr>
            <w:r>
              <w:rPr>
                <w:sz w:val="20"/>
                <w:szCs w:val="20"/>
              </w:rPr>
              <w:t>802.11ac + Bluetooth 4.2</w:t>
            </w:r>
          </w:p>
        </w:tc>
        <w:tc>
          <w:tcPr>
            <w:tcW w:w="1275" w:type="dxa"/>
            <w:shd w:val="clear" w:color="auto" w:fill="auto"/>
            <w:vAlign w:val="center"/>
            <w:hideMark/>
          </w:tcPr>
          <w:p w14:paraId="3DE648D4" w14:textId="77777777" w:rsidR="00E64056" w:rsidRDefault="00E64056">
            <w:pPr>
              <w:jc w:val="center"/>
              <w:rPr>
                <w:b/>
                <w:bCs/>
              </w:rPr>
            </w:pPr>
            <w:r>
              <w:rPr>
                <w:b/>
                <w:bCs/>
              </w:rPr>
              <w:t> </w:t>
            </w:r>
          </w:p>
        </w:tc>
        <w:tc>
          <w:tcPr>
            <w:tcW w:w="1134" w:type="dxa"/>
            <w:shd w:val="clear" w:color="auto" w:fill="auto"/>
            <w:vAlign w:val="center"/>
            <w:hideMark/>
          </w:tcPr>
          <w:p w14:paraId="4684CD73" w14:textId="77777777" w:rsidR="00E64056" w:rsidRDefault="00E64056">
            <w:pPr>
              <w:jc w:val="center"/>
              <w:rPr>
                <w:b/>
                <w:bCs/>
              </w:rPr>
            </w:pPr>
            <w:r>
              <w:rPr>
                <w:b/>
                <w:bCs/>
              </w:rPr>
              <w:t> </w:t>
            </w:r>
          </w:p>
        </w:tc>
        <w:tc>
          <w:tcPr>
            <w:tcW w:w="1072" w:type="dxa"/>
            <w:shd w:val="clear" w:color="auto" w:fill="auto"/>
            <w:vAlign w:val="center"/>
            <w:hideMark/>
          </w:tcPr>
          <w:p w14:paraId="6FCA85D9" w14:textId="77777777" w:rsidR="00E64056" w:rsidRDefault="00E64056">
            <w:pPr>
              <w:jc w:val="center"/>
            </w:pPr>
            <w:r>
              <w:t> </w:t>
            </w:r>
          </w:p>
        </w:tc>
      </w:tr>
      <w:tr w:rsidR="00E64056" w14:paraId="49CCFBB8" w14:textId="77777777" w:rsidTr="008C0E92">
        <w:tc>
          <w:tcPr>
            <w:tcW w:w="988" w:type="dxa"/>
            <w:shd w:val="clear" w:color="auto" w:fill="auto"/>
            <w:vAlign w:val="center"/>
            <w:hideMark/>
          </w:tcPr>
          <w:p w14:paraId="3EDCC7CC" w14:textId="77777777" w:rsidR="00E64056" w:rsidRDefault="00E64056">
            <w:pPr>
              <w:jc w:val="center"/>
            </w:pPr>
            <w:r>
              <w:t> </w:t>
            </w:r>
          </w:p>
        </w:tc>
        <w:tc>
          <w:tcPr>
            <w:tcW w:w="1984" w:type="dxa"/>
            <w:shd w:val="clear" w:color="auto" w:fill="auto"/>
            <w:vAlign w:val="center"/>
            <w:hideMark/>
          </w:tcPr>
          <w:p w14:paraId="36E9ACD5" w14:textId="77777777" w:rsidR="00E64056" w:rsidRDefault="00E64056">
            <w:pPr>
              <w:rPr>
                <w:sz w:val="20"/>
                <w:szCs w:val="20"/>
              </w:rPr>
            </w:pPr>
            <w:r>
              <w:rPr>
                <w:sz w:val="20"/>
                <w:szCs w:val="20"/>
              </w:rPr>
              <w:t>Cổng giao tiếp</w:t>
            </w:r>
          </w:p>
        </w:tc>
        <w:tc>
          <w:tcPr>
            <w:tcW w:w="3119" w:type="dxa"/>
            <w:shd w:val="clear" w:color="auto" w:fill="auto"/>
            <w:vAlign w:val="center"/>
            <w:hideMark/>
          </w:tcPr>
          <w:p w14:paraId="3D984B69" w14:textId="77777777" w:rsidR="00E64056" w:rsidRDefault="00E64056">
            <w:pPr>
              <w:rPr>
                <w:sz w:val="20"/>
                <w:szCs w:val="20"/>
              </w:rPr>
            </w:pPr>
            <w:r>
              <w:rPr>
                <w:sz w:val="20"/>
                <w:szCs w:val="20"/>
              </w:rPr>
              <w:t>2 USB 3.1 Gen 1; 1 USB 3.1 Type-C;  1 USB 2.0; 1 HDMI</w:t>
            </w:r>
          </w:p>
        </w:tc>
        <w:tc>
          <w:tcPr>
            <w:tcW w:w="2126" w:type="dxa"/>
            <w:shd w:val="clear" w:color="auto" w:fill="auto"/>
            <w:vAlign w:val="center"/>
            <w:hideMark/>
          </w:tcPr>
          <w:p w14:paraId="1691C16E" w14:textId="77777777" w:rsidR="00E64056" w:rsidRDefault="00E64056">
            <w:pPr>
              <w:rPr>
                <w:sz w:val="20"/>
                <w:szCs w:val="20"/>
              </w:rPr>
            </w:pPr>
            <w:r>
              <w:rPr>
                <w:sz w:val="20"/>
                <w:szCs w:val="20"/>
              </w:rPr>
              <w:t>Cổng giao tiếp</w:t>
            </w:r>
          </w:p>
        </w:tc>
        <w:tc>
          <w:tcPr>
            <w:tcW w:w="2977" w:type="dxa"/>
            <w:shd w:val="clear" w:color="auto" w:fill="auto"/>
            <w:vAlign w:val="center"/>
            <w:hideMark/>
          </w:tcPr>
          <w:p w14:paraId="70B65AF8" w14:textId="77777777" w:rsidR="00E64056" w:rsidRDefault="00E64056">
            <w:pPr>
              <w:rPr>
                <w:sz w:val="20"/>
                <w:szCs w:val="20"/>
              </w:rPr>
            </w:pPr>
            <w:r>
              <w:rPr>
                <w:sz w:val="20"/>
                <w:szCs w:val="20"/>
              </w:rPr>
              <w:t>2 USB 3.1 Gen 1; 1 USB 3.1 Type-C;  1 USB 2.0; 1 HDMI</w:t>
            </w:r>
          </w:p>
        </w:tc>
        <w:tc>
          <w:tcPr>
            <w:tcW w:w="1275" w:type="dxa"/>
            <w:shd w:val="clear" w:color="auto" w:fill="auto"/>
            <w:vAlign w:val="center"/>
            <w:hideMark/>
          </w:tcPr>
          <w:p w14:paraId="1ECCDD46" w14:textId="77777777" w:rsidR="00E64056" w:rsidRDefault="00E64056">
            <w:pPr>
              <w:jc w:val="center"/>
              <w:rPr>
                <w:b/>
                <w:bCs/>
              </w:rPr>
            </w:pPr>
            <w:r>
              <w:rPr>
                <w:b/>
                <w:bCs/>
              </w:rPr>
              <w:t> </w:t>
            </w:r>
          </w:p>
        </w:tc>
        <w:tc>
          <w:tcPr>
            <w:tcW w:w="1134" w:type="dxa"/>
            <w:shd w:val="clear" w:color="auto" w:fill="auto"/>
            <w:vAlign w:val="center"/>
            <w:hideMark/>
          </w:tcPr>
          <w:p w14:paraId="34517F9A" w14:textId="77777777" w:rsidR="00E64056" w:rsidRDefault="00E64056">
            <w:pPr>
              <w:jc w:val="center"/>
              <w:rPr>
                <w:b/>
                <w:bCs/>
              </w:rPr>
            </w:pPr>
            <w:r>
              <w:rPr>
                <w:b/>
                <w:bCs/>
              </w:rPr>
              <w:t> </w:t>
            </w:r>
          </w:p>
        </w:tc>
        <w:tc>
          <w:tcPr>
            <w:tcW w:w="1072" w:type="dxa"/>
            <w:shd w:val="clear" w:color="auto" w:fill="auto"/>
            <w:vAlign w:val="center"/>
            <w:hideMark/>
          </w:tcPr>
          <w:p w14:paraId="35990120" w14:textId="77777777" w:rsidR="00E64056" w:rsidRDefault="00E64056">
            <w:pPr>
              <w:jc w:val="center"/>
            </w:pPr>
            <w:r>
              <w:t> </w:t>
            </w:r>
          </w:p>
        </w:tc>
      </w:tr>
      <w:tr w:rsidR="00E64056" w14:paraId="48C64DFE" w14:textId="77777777" w:rsidTr="008C0E92">
        <w:tc>
          <w:tcPr>
            <w:tcW w:w="988" w:type="dxa"/>
            <w:shd w:val="clear" w:color="auto" w:fill="auto"/>
            <w:vAlign w:val="center"/>
            <w:hideMark/>
          </w:tcPr>
          <w:p w14:paraId="57E1AC8A" w14:textId="77777777" w:rsidR="00E64056" w:rsidRDefault="00E64056">
            <w:pPr>
              <w:jc w:val="center"/>
            </w:pPr>
            <w:r>
              <w:t> </w:t>
            </w:r>
          </w:p>
        </w:tc>
        <w:tc>
          <w:tcPr>
            <w:tcW w:w="1984" w:type="dxa"/>
            <w:shd w:val="clear" w:color="auto" w:fill="auto"/>
            <w:vAlign w:val="center"/>
            <w:hideMark/>
          </w:tcPr>
          <w:p w14:paraId="07A51D27" w14:textId="77777777" w:rsidR="00E64056" w:rsidRDefault="00E64056">
            <w:pPr>
              <w:rPr>
                <w:sz w:val="20"/>
                <w:szCs w:val="20"/>
              </w:rPr>
            </w:pPr>
            <w:r>
              <w:rPr>
                <w:sz w:val="20"/>
                <w:szCs w:val="20"/>
              </w:rPr>
              <w:t>Hệ điều hành</w:t>
            </w:r>
          </w:p>
        </w:tc>
        <w:tc>
          <w:tcPr>
            <w:tcW w:w="3119" w:type="dxa"/>
            <w:shd w:val="clear" w:color="auto" w:fill="auto"/>
            <w:vAlign w:val="center"/>
            <w:hideMark/>
          </w:tcPr>
          <w:p w14:paraId="645C0DAC" w14:textId="77777777" w:rsidR="00E64056" w:rsidRDefault="00E64056">
            <w:pPr>
              <w:rPr>
                <w:sz w:val="20"/>
                <w:szCs w:val="20"/>
              </w:rPr>
            </w:pPr>
            <w:r>
              <w:rPr>
                <w:sz w:val="20"/>
                <w:szCs w:val="20"/>
              </w:rPr>
              <w:t>Windows 10 Home</w:t>
            </w:r>
          </w:p>
        </w:tc>
        <w:tc>
          <w:tcPr>
            <w:tcW w:w="2126" w:type="dxa"/>
            <w:shd w:val="clear" w:color="auto" w:fill="auto"/>
            <w:vAlign w:val="center"/>
            <w:hideMark/>
          </w:tcPr>
          <w:p w14:paraId="3A857BA4" w14:textId="77777777" w:rsidR="00E64056" w:rsidRDefault="00E64056">
            <w:pPr>
              <w:rPr>
                <w:sz w:val="20"/>
                <w:szCs w:val="20"/>
              </w:rPr>
            </w:pPr>
            <w:r>
              <w:rPr>
                <w:sz w:val="20"/>
                <w:szCs w:val="20"/>
              </w:rPr>
              <w:t>Hệ điều hành</w:t>
            </w:r>
          </w:p>
        </w:tc>
        <w:tc>
          <w:tcPr>
            <w:tcW w:w="2977" w:type="dxa"/>
            <w:shd w:val="clear" w:color="auto" w:fill="auto"/>
            <w:vAlign w:val="center"/>
            <w:hideMark/>
          </w:tcPr>
          <w:p w14:paraId="2DE51B98" w14:textId="77777777" w:rsidR="00E64056" w:rsidRDefault="00E64056">
            <w:pPr>
              <w:rPr>
                <w:sz w:val="20"/>
                <w:szCs w:val="20"/>
              </w:rPr>
            </w:pPr>
            <w:r>
              <w:rPr>
                <w:sz w:val="20"/>
                <w:szCs w:val="20"/>
              </w:rPr>
              <w:t>Windows 10 Home</w:t>
            </w:r>
          </w:p>
        </w:tc>
        <w:tc>
          <w:tcPr>
            <w:tcW w:w="1275" w:type="dxa"/>
            <w:shd w:val="clear" w:color="auto" w:fill="auto"/>
            <w:vAlign w:val="center"/>
            <w:hideMark/>
          </w:tcPr>
          <w:p w14:paraId="496067F7" w14:textId="77777777" w:rsidR="00E64056" w:rsidRDefault="00E64056">
            <w:pPr>
              <w:jc w:val="center"/>
              <w:rPr>
                <w:b/>
                <w:bCs/>
              </w:rPr>
            </w:pPr>
            <w:r>
              <w:rPr>
                <w:b/>
                <w:bCs/>
              </w:rPr>
              <w:t> </w:t>
            </w:r>
          </w:p>
        </w:tc>
        <w:tc>
          <w:tcPr>
            <w:tcW w:w="1134" w:type="dxa"/>
            <w:shd w:val="clear" w:color="auto" w:fill="auto"/>
            <w:vAlign w:val="center"/>
            <w:hideMark/>
          </w:tcPr>
          <w:p w14:paraId="12814F17" w14:textId="77777777" w:rsidR="00E64056" w:rsidRDefault="00E64056">
            <w:pPr>
              <w:jc w:val="center"/>
              <w:rPr>
                <w:b/>
                <w:bCs/>
              </w:rPr>
            </w:pPr>
            <w:r>
              <w:rPr>
                <w:b/>
                <w:bCs/>
              </w:rPr>
              <w:t> </w:t>
            </w:r>
          </w:p>
        </w:tc>
        <w:tc>
          <w:tcPr>
            <w:tcW w:w="1072" w:type="dxa"/>
            <w:shd w:val="clear" w:color="auto" w:fill="auto"/>
            <w:vAlign w:val="center"/>
            <w:hideMark/>
          </w:tcPr>
          <w:p w14:paraId="05C3EF77" w14:textId="77777777" w:rsidR="00E64056" w:rsidRDefault="00E64056">
            <w:pPr>
              <w:jc w:val="center"/>
            </w:pPr>
            <w:r>
              <w:t> </w:t>
            </w:r>
          </w:p>
        </w:tc>
      </w:tr>
      <w:tr w:rsidR="00E64056" w14:paraId="643F981A" w14:textId="77777777" w:rsidTr="008C0E92">
        <w:tc>
          <w:tcPr>
            <w:tcW w:w="988" w:type="dxa"/>
            <w:shd w:val="clear" w:color="auto" w:fill="auto"/>
            <w:vAlign w:val="center"/>
            <w:hideMark/>
          </w:tcPr>
          <w:p w14:paraId="7AAAF817" w14:textId="77777777" w:rsidR="00E64056" w:rsidRDefault="00E64056">
            <w:pPr>
              <w:jc w:val="center"/>
            </w:pPr>
            <w:r>
              <w:t> </w:t>
            </w:r>
          </w:p>
        </w:tc>
        <w:tc>
          <w:tcPr>
            <w:tcW w:w="1984" w:type="dxa"/>
            <w:shd w:val="clear" w:color="auto" w:fill="auto"/>
            <w:vAlign w:val="center"/>
            <w:hideMark/>
          </w:tcPr>
          <w:p w14:paraId="0BFC7D00" w14:textId="77777777" w:rsidR="00E64056" w:rsidRDefault="00E64056">
            <w:pPr>
              <w:rPr>
                <w:sz w:val="20"/>
                <w:szCs w:val="20"/>
              </w:rPr>
            </w:pPr>
            <w:r>
              <w:rPr>
                <w:sz w:val="20"/>
                <w:szCs w:val="20"/>
              </w:rPr>
              <w:t>Pin</w:t>
            </w:r>
          </w:p>
        </w:tc>
        <w:tc>
          <w:tcPr>
            <w:tcW w:w="3119" w:type="dxa"/>
            <w:shd w:val="clear" w:color="auto" w:fill="auto"/>
            <w:vAlign w:val="center"/>
            <w:hideMark/>
          </w:tcPr>
          <w:p w14:paraId="7054192D" w14:textId="77777777" w:rsidR="00E64056" w:rsidRDefault="00E64056">
            <w:pPr>
              <w:rPr>
                <w:sz w:val="20"/>
                <w:szCs w:val="20"/>
              </w:rPr>
            </w:pPr>
            <w:r>
              <w:rPr>
                <w:sz w:val="20"/>
                <w:szCs w:val="20"/>
              </w:rPr>
              <w:t>3 cell</w:t>
            </w:r>
          </w:p>
        </w:tc>
        <w:tc>
          <w:tcPr>
            <w:tcW w:w="2126" w:type="dxa"/>
            <w:shd w:val="clear" w:color="auto" w:fill="auto"/>
            <w:vAlign w:val="center"/>
            <w:hideMark/>
          </w:tcPr>
          <w:p w14:paraId="6556CBAE" w14:textId="77777777" w:rsidR="00E64056" w:rsidRDefault="00E64056">
            <w:pPr>
              <w:rPr>
                <w:sz w:val="20"/>
                <w:szCs w:val="20"/>
              </w:rPr>
            </w:pPr>
            <w:r>
              <w:rPr>
                <w:sz w:val="20"/>
                <w:szCs w:val="20"/>
              </w:rPr>
              <w:t>Pin</w:t>
            </w:r>
          </w:p>
        </w:tc>
        <w:tc>
          <w:tcPr>
            <w:tcW w:w="2977" w:type="dxa"/>
            <w:shd w:val="clear" w:color="auto" w:fill="auto"/>
            <w:vAlign w:val="center"/>
            <w:hideMark/>
          </w:tcPr>
          <w:p w14:paraId="4DD0C7A0" w14:textId="77777777" w:rsidR="00E64056" w:rsidRDefault="00E64056">
            <w:pPr>
              <w:rPr>
                <w:sz w:val="20"/>
                <w:szCs w:val="20"/>
              </w:rPr>
            </w:pPr>
            <w:r>
              <w:rPr>
                <w:sz w:val="20"/>
                <w:szCs w:val="20"/>
              </w:rPr>
              <w:t>3 cell</w:t>
            </w:r>
          </w:p>
        </w:tc>
        <w:tc>
          <w:tcPr>
            <w:tcW w:w="1275" w:type="dxa"/>
            <w:shd w:val="clear" w:color="auto" w:fill="auto"/>
            <w:vAlign w:val="center"/>
            <w:hideMark/>
          </w:tcPr>
          <w:p w14:paraId="5D8710CD" w14:textId="77777777" w:rsidR="00E64056" w:rsidRDefault="00E64056">
            <w:pPr>
              <w:jc w:val="center"/>
              <w:rPr>
                <w:b/>
                <w:bCs/>
              </w:rPr>
            </w:pPr>
            <w:r>
              <w:rPr>
                <w:b/>
                <w:bCs/>
              </w:rPr>
              <w:t> </w:t>
            </w:r>
          </w:p>
        </w:tc>
        <w:tc>
          <w:tcPr>
            <w:tcW w:w="1134" w:type="dxa"/>
            <w:shd w:val="clear" w:color="auto" w:fill="auto"/>
            <w:vAlign w:val="center"/>
            <w:hideMark/>
          </w:tcPr>
          <w:p w14:paraId="219C73D9" w14:textId="77777777" w:rsidR="00E64056" w:rsidRDefault="00E64056">
            <w:pPr>
              <w:jc w:val="center"/>
              <w:rPr>
                <w:b/>
                <w:bCs/>
              </w:rPr>
            </w:pPr>
            <w:r>
              <w:rPr>
                <w:b/>
                <w:bCs/>
              </w:rPr>
              <w:t> </w:t>
            </w:r>
          </w:p>
        </w:tc>
        <w:tc>
          <w:tcPr>
            <w:tcW w:w="1072" w:type="dxa"/>
            <w:shd w:val="clear" w:color="auto" w:fill="auto"/>
            <w:vAlign w:val="center"/>
            <w:hideMark/>
          </w:tcPr>
          <w:p w14:paraId="0A150A7A" w14:textId="77777777" w:rsidR="00E64056" w:rsidRDefault="00E64056">
            <w:pPr>
              <w:jc w:val="center"/>
            </w:pPr>
            <w:r>
              <w:t> </w:t>
            </w:r>
          </w:p>
        </w:tc>
      </w:tr>
      <w:tr w:rsidR="00E64056" w14:paraId="11DDD038" w14:textId="77777777" w:rsidTr="008C0E92">
        <w:tc>
          <w:tcPr>
            <w:tcW w:w="988" w:type="dxa"/>
            <w:shd w:val="clear" w:color="auto" w:fill="auto"/>
            <w:vAlign w:val="center"/>
            <w:hideMark/>
          </w:tcPr>
          <w:p w14:paraId="76BAF69B" w14:textId="77777777" w:rsidR="00E64056" w:rsidRDefault="00E64056">
            <w:pPr>
              <w:jc w:val="center"/>
            </w:pPr>
            <w:r>
              <w:t> </w:t>
            </w:r>
          </w:p>
        </w:tc>
        <w:tc>
          <w:tcPr>
            <w:tcW w:w="1984" w:type="dxa"/>
            <w:shd w:val="clear" w:color="auto" w:fill="auto"/>
            <w:vAlign w:val="center"/>
            <w:hideMark/>
          </w:tcPr>
          <w:p w14:paraId="7D939E5A" w14:textId="77777777" w:rsidR="00E64056" w:rsidRDefault="00E64056">
            <w:pPr>
              <w:rPr>
                <w:sz w:val="20"/>
                <w:szCs w:val="20"/>
              </w:rPr>
            </w:pPr>
            <w:r>
              <w:rPr>
                <w:sz w:val="20"/>
                <w:szCs w:val="20"/>
              </w:rPr>
              <w:t>Bảo hành</w:t>
            </w:r>
          </w:p>
        </w:tc>
        <w:tc>
          <w:tcPr>
            <w:tcW w:w="3119" w:type="dxa"/>
            <w:shd w:val="clear" w:color="auto" w:fill="auto"/>
            <w:vAlign w:val="center"/>
            <w:hideMark/>
          </w:tcPr>
          <w:p w14:paraId="232EE140" w14:textId="77777777" w:rsidR="00E64056" w:rsidRDefault="00E64056">
            <w:pPr>
              <w:rPr>
                <w:sz w:val="20"/>
                <w:szCs w:val="20"/>
              </w:rPr>
            </w:pPr>
            <w:r>
              <w:rPr>
                <w:sz w:val="20"/>
                <w:szCs w:val="20"/>
              </w:rPr>
              <w:t xml:space="preserve"> 12 tháng</w:t>
            </w:r>
          </w:p>
        </w:tc>
        <w:tc>
          <w:tcPr>
            <w:tcW w:w="2126" w:type="dxa"/>
            <w:shd w:val="clear" w:color="auto" w:fill="auto"/>
            <w:vAlign w:val="center"/>
            <w:hideMark/>
          </w:tcPr>
          <w:p w14:paraId="58842625" w14:textId="77777777" w:rsidR="00E64056" w:rsidRDefault="00E64056">
            <w:pPr>
              <w:rPr>
                <w:sz w:val="20"/>
                <w:szCs w:val="20"/>
              </w:rPr>
            </w:pPr>
            <w:r>
              <w:rPr>
                <w:sz w:val="20"/>
                <w:szCs w:val="20"/>
              </w:rPr>
              <w:t>Bảo hành</w:t>
            </w:r>
          </w:p>
        </w:tc>
        <w:tc>
          <w:tcPr>
            <w:tcW w:w="2977" w:type="dxa"/>
            <w:shd w:val="clear" w:color="auto" w:fill="auto"/>
            <w:vAlign w:val="center"/>
            <w:hideMark/>
          </w:tcPr>
          <w:p w14:paraId="60B847BC" w14:textId="77777777" w:rsidR="00E64056" w:rsidRDefault="00E64056">
            <w:pPr>
              <w:rPr>
                <w:sz w:val="20"/>
                <w:szCs w:val="20"/>
              </w:rPr>
            </w:pPr>
            <w:r>
              <w:rPr>
                <w:sz w:val="20"/>
                <w:szCs w:val="20"/>
              </w:rPr>
              <w:t xml:space="preserve"> 12 tháng</w:t>
            </w:r>
          </w:p>
        </w:tc>
        <w:tc>
          <w:tcPr>
            <w:tcW w:w="1275" w:type="dxa"/>
            <w:shd w:val="clear" w:color="auto" w:fill="auto"/>
            <w:vAlign w:val="center"/>
            <w:hideMark/>
          </w:tcPr>
          <w:p w14:paraId="18A4DF86" w14:textId="77777777" w:rsidR="00E64056" w:rsidRDefault="00E64056">
            <w:pPr>
              <w:jc w:val="center"/>
              <w:rPr>
                <w:b/>
                <w:bCs/>
              </w:rPr>
            </w:pPr>
            <w:r>
              <w:rPr>
                <w:b/>
                <w:bCs/>
              </w:rPr>
              <w:t> </w:t>
            </w:r>
          </w:p>
        </w:tc>
        <w:tc>
          <w:tcPr>
            <w:tcW w:w="1134" w:type="dxa"/>
            <w:shd w:val="clear" w:color="auto" w:fill="auto"/>
            <w:vAlign w:val="center"/>
            <w:hideMark/>
          </w:tcPr>
          <w:p w14:paraId="081FE48F" w14:textId="77777777" w:rsidR="00E64056" w:rsidRDefault="00E64056">
            <w:pPr>
              <w:jc w:val="center"/>
              <w:rPr>
                <w:b/>
                <w:bCs/>
              </w:rPr>
            </w:pPr>
            <w:r>
              <w:rPr>
                <w:b/>
                <w:bCs/>
              </w:rPr>
              <w:t> </w:t>
            </w:r>
          </w:p>
        </w:tc>
        <w:tc>
          <w:tcPr>
            <w:tcW w:w="1072" w:type="dxa"/>
            <w:shd w:val="clear" w:color="auto" w:fill="auto"/>
            <w:vAlign w:val="center"/>
            <w:hideMark/>
          </w:tcPr>
          <w:p w14:paraId="4A90035C" w14:textId="77777777" w:rsidR="00E64056" w:rsidRDefault="00E64056">
            <w:pPr>
              <w:jc w:val="center"/>
            </w:pPr>
            <w:r>
              <w:t> </w:t>
            </w:r>
          </w:p>
        </w:tc>
      </w:tr>
      <w:tr w:rsidR="00E64056" w14:paraId="36AC16B0" w14:textId="77777777" w:rsidTr="008C0E92">
        <w:tc>
          <w:tcPr>
            <w:tcW w:w="988" w:type="dxa"/>
            <w:shd w:val="clear" w:color="auto" w:fill="auto"/>
            <w:vAlign w:val="center"/>
            <w:hideMark/>
          </w:tcPr>
          <w:p w14:paraId="0589A820" w14:textId="77777777" w:rsidR="00E64056" w:rsidRDefault="00E64056">
            <w:pPr>
              <w:jc w:val="center"/>
              <w:rPr>
                <w:b/>
                <w:bCs/>
              </w:rPr>
            </w:pPr>
            <w:r>
              <w:rPr>
                <w:b/>
                <w:bCs/>
              </w:rPr>
              <w:t>III</w:t>
            </w:r>
          </w:p>
        </w:tc>
        <w:tc>
          <w:tcPr>
            <w:tcW w:w="1984" w:type="dxa"/>
            <w:shd w:val="clear" w:color="auto" w:fill="auto"/>
            <w:noWrap/>
            <w:vAlign w:val="center"/>
            <w:hideMark/>
          </w:tcPr>
          <w:p w14:paraId="0D037472" w14:textId="77777777" w:rsidR="00E64056" w:rsidRDefault="00E64056">
            <w:pPr>
              <w:rPr>
                <w:b/>
                <w:bCs/>
              </w:rPr>
            </w:pPr>
            <w:r>
              <w:rPr>
                <w:b/>
                <w:bCs/>
              </w:rPr>
              <w:t xml:space="preserve">Bộ thiết bị đầu cuối hội nghị </w:t>
            </w:r>
            <w:r>
              <w:rPr>
                <w:b/>
                <w:bCs/>
              </w:rPr>
              <w:lastRenderedPageBreak/>
              <w:t>truyền hình lắp lưu động số 2</w:t>
            </w:r>
          </w:p>
        </w:tc>
        <w:tc>
          <w:tcPr>
            <w:tcW w:w="3119" w:type="dxa"/>
            <w:shd w:val="clear" w:color="auto" w:fill="auto"/>
            <w:vAlign w:val="center"/>
            <w:hideMark/>
          </w:tcPr>
          <w:p w14:paraId="58970251" w14:textId="77777777" w:rsidR="00E64056" w:rsidRDefault="00E64056">
            <w:pPr>
              <w:rPr>
                <w:b/>
                <w:bCs/>
                <w:sz w:val="20"/>
                <w:szCs w:val="20"/>
              </w:rPr>
            </w:pPr>
            <w:r>
              <w:rPr>
                <w:b/>
                <w:bCs/>
                <w:sz w:val="20"/>
                <w:szCs w:val="20"/>
              </w:rPr>
              <w:lastRenderedPageBreak/>
              <w:t> </w:t>
            </w:r>
          </w:p>
        </w:tc>
        <w:tc>
          <w:tcPr>
            <w:tcW w:w="2126" w:type="dxa"/>
            <w:shd w:val="clear" w:color="auto" w:fill="auto"/>
            <w:noWrap/>
            <w:vAlign w:val="center"/>
            <w:hideMark/>
          </w:tcPr>
          <w:p w14:paraId="3440D384" w14:textId="77777777" w:rsidR="00E64056" w:rsidRDefault="00E64056">
            <w:pPr>
              <w:rPr>
                <w:b/>
                <w:bCs/>
              </w:rPr>
            </w:pPr>
            <w:r>
              <w:rPr>
                <w:b/>
                <w:bCs/>
              </w:rPr>
              <w:t xml:space="preserve">Bộ thiết bị đầu cuối hội nghị </w:t>
            </w:r>
            <w:r>
              <w:rPr>
                <w:b/>
                <w:bCs/>
              </w:rPr>
              <w:lastRenderedPageBreak/>
              <w:t>truyền hình lắp lưu động số 2</w:t>
            </w:r>
          </w:p>
        </w:tc>
        <w:tc>
          <w:tcPr>
            <w:tcW w:w="2977" w:type="dxa"/>
            <w:shd w:val="clear" w:color="auto" w:fill="auto"/>
            <w:vAlign w:val="center"/>
            <w:hideMark/>
          </w:tcPr>
          <w:p w14:paraId="35FF2C9F" w14:textId="77777777" w:rsidR="00E64056" w:rsidRDefault="00E64056">
            <w:pPr>
              <w:rPr>
                <w:b/>
                <w:bCs/>
                <w:sz w:val="20"/>
                <w:szCs w:val="20"/>
              </w:rPr>
            </w:pPr>
            <w:r>
              <w:rPr>
                <w:b/>
                <w:bCs/>
                <w:sz w:val="20"/>
                <w:szCs w:val="20"/>
              </w:rPr>
              <w:lastRenderedPageBreak/>
              <w:t> </w:t>
            </w:r>
          </w:p>
        </w:tc>
        <w:tc>
          <w:tcPr>
            <w:tcW w:w="1275" w:type="dxa"/>
            <w:shd w:val="clear" w:color="auto" w:fill="auto"/>
            <w:vAlign w:val="center"/>
            <w:hideMark/>
          </w:tcPr>
          <w:p w14:paraId="195F960C" w14:textId="77777777" w:rsidR="00E64056" w:rsidRDefault="00E64056">
            <w:pPr>
              <w:jc w:val="center"/>
              <w:rPr>
                <w:b/>
                <w:bCs/>
              </w:rPr>
            </w:pPr>
            <w:r>
              <w:rPr>
                <w:b/>
                <w:bCs/>
              </w:rPr>
              <w:t> </w:t>
            </w:r>
          </w:p>
        </w:tc>
        <w:tc>
          <w:tcPr>
            <w:tcW w:w="1134" w:type="dxa"/>
            <w:shd w:val="clear" w:color="auto" w:fill="auto"/>
            <w:vAlign w:val="center"/>
            <w:hideMark/>
          </w:tcPr>
          <w:p w14:paraId="030C0C60" w14:textId="77777777" w:rsidR="00E64056" w:rsidRDefault="00E64056">
            <w:pPr>
              <w:jc w:val="center"/>
              <w:rPr>
                <w:b/>
                <w:bCs/>
              </w:rPr>
            </w:pPr>
            <w:r>
              <w:rPr>
                <w:b/>
                <w:bCs/>
              </w:rPr>
              <w:t> </w:t>
            </w:r>
          </w:p>
        </w:tc>
        <w:tc>
          <w:tcPr>
            <w:tcW w:w="1072" w:type="dxa"/>
            <w:shd w:val="clear" w:color="auto" w:fill="auto"/>
            <w:vAlign w:val="center"/>
            <w:hideMark/>
          </w:tcPr>
          <w:p w14:paraId="00437354" w14:textId="77777777" w:rsidR="00E64056" w:rsidRDefault="00E64056">
            <w:pPr>
              <w:jc w:val="center"/>
              <w:rPr>
                <w:b/>
                <w:bCs/>
              </w:rPr>
            </w:pPr>
            <w:r>
              <w:rPr>
                <w:b/>
                <w:bCs/>
              </w:rPr>
              <w:t> </w:t>
            </w:r>
          </w:p>
        </w:tc>
      </w:tr>
      <w:tr w:rsidR="00E64056" w14:paraId="5DD75BE1" w14:textId="77777777" w:rsidTr="008C0E92">
        <w:tc>
          <w:tcPr>
            <w:tcW w:w="988" w:type="dxa"/>
            <w:shd w:val="clear" w:color="auto" w:fill="auto"/>
            <w:vAlign w:val="center"/>
            <w:hideMark/>
          </w:tcPr>
          <w:p w14:paraId="02EF3F1E" w14:textId="77777777" w:rsidR="00E64056" w:rsidRDefault="00E64056">
            <w:pPr>
              <w:jc w:val="center"/>
            </w:pPr>
            <w:r>
              <w:lastRenderedPageBreak/>
              <w:t>6</w:t>
            </w:r>
          </w:p>
        </w:tc>
        <w:tc>
          <w:tcPr>
            <w:tcW w:w="1984" w:type="dxa"/>
            <w:shd w:val="clear" w:color="auto" w:fill="auto"/>
            <w:noWrap/>
            <w:vAlign w:val="center"/>
            <w:hideMark/>
          </w:tcPr>
          <w:p w14:paraId="2F551BAB" w14:textId="77777777" w:rsidR="00E64056" w:rsidRDefault="00E64056">
            <w:pPr>
              <w:rPr>
                <w:b/>
                <w:bCs/>
              </w:rPr>
            </w:pPr>
            <w:r>
              <w:rPr>
                <w:b/>
                <w:bCs/>
              </w:rPr>
              <w:t>Míc không dây cài áo</w:t>
            </w:r>
          </w:p>
        </w:tc>
        <w:tc>
          <w:tcPr>
            <w:tcW w:w="3119" w:type="dxa"/>
            <w:shd w:val="clear" w:color="auto" w:fill="auto"/>
            <w:vAlign w:val="center"/>
            <w:hideMark/>
          </w:tcPr>
          <w:p w14:paraId="6F134AAF" w14:textId="77777777" w:rsidR="00E64056" w:rsidRDefault="00E64056">
            <w:r>
              <w:t> </w:t>
            </w:r>
          </w:p>
        </w:tc>
        <w:tc>
          <w:tcPr>
            <w:tcW w:w="2126" w:type="dxa"/>
            <w:shd w:val="clear" w:color="auto" w:fill="auto"/>
            <w:noWrap/>
            <w:vAlign w:val="center"/>
            <w:hideMark/>
          </w:tcPr>
          <w:p w14:paraId="52250B11" w14:textId="77777777" w:rsidR="00E64056" w:rsidRDefault="00E64056">
            <w:pPr>
              <w:rPr>
                <w:b/>
                <w:bCs/>
              </w:rPr>
            </w:pPr>
            <w:r>
              <w:rPr>
                <w:b/>
                <w:bCs/>
              </w:rPr>
              <w:t>Míc không dây cài áo</w:t>
            </w:r>
          </w:p>
        </w:tc>
        <w:tc>
          <w:tcPr>
            <w:tcW w:w="2977" w:type="dxa"/>
            <w:shd w:val="clear" w:color="auto" w:fill="auto"/>
            <w:vAlign w:val="center"/>
            <w:hideMark/>
          </w:tcPr>
          <w:p w14:paraId="72266FCD" w14:textId="77777777" w:rsidR="00E64056" w:rsidRDefault="00E64056">
            <w:r>
              <w:t> </w:t>
            </w:r>
          </w:p>
        </w:tc>
        <w:tc>
          <w:tcPr>
            <w:tcW w:w="1275" w:type="dxa"/>
            <w:shd w:val="clear" w:color="auto" w:fill="auto"/>
            <w:vAlign w:val="center"/>
            <w:hideMark/>
          </w:tcPr>
          <w:p w14:paraId="479C0980" w14:textId="77777777" w:rsidR="00E64056" w:rsidRDefault="00E64056">
            <w:pPr>
              <w:jc w:val="center"/>
              <w:rPr>
                <w:b/>
                <w:bCs/>
              </w:rPr>
            </w:pPr>
            <w:r>
              <w:rPr>
                <w:b/>
                <w:bCs/>
              </w:rPr>
              <w:t>MW1-RX-F5/MW1-LTX-F5</w:t>
            </w:r>
          </w:p>
        </w:tc>
        <w:tc>
          <w:tcPr>
            <w:tcW w:w="1134" w:type="dxa"/>
            <w:shd w:val="clear" w:color="auto" w:fill="auto"/>
            <w:vAlign w:val="center"/>
            <w:hideMark/>
          </w:tcPr>
          <w:p w14:paraId="4825616B" w14:textId="77777777" w:rsidR="00E64056" w:rsidRDefault="00E64056">
            <w:pPr>
              <w:jc w:val="center"/>
              <w:rPr>
                <w:b/>
                <w:bCs/>
              </w:rPr>
            </w:pPr>
            <w:r>
              <w:rPr>
                <w:b/>
                <w:bCs/>
              </w:rPr>
              <w:t>Bosch</w:t>
            </w:r>
          </w:p>
        </w:tc>
        <w:tc>
          <w:tcPr>
            <w:tcW w:w="1072" w:type="dxa"/>
            <w:shd w:val="clear" w:color="auto" w:fill="auto"/>
            <w:vAlign w:val="center"/>
            <w:hideMark/>
          </w:tcPr>
          <w:p w14:paraId="5D17319E" w14:textId="6371EC8B" w:rsidR="00E64056" w:rsidRDefault="00FF77EB">
            <w:pPr>
              <w:jc w:val="center"/>
            </w:pPr>
            <w:r>
              <w:rPr>
                <w:b/>
                <w:bCs/>
                <w:lang w:val="vi-VN"/>
              </w:rPr>
              <w:t>Không thay đổi</w:t>
            </w:r>
          </w:p>
        </w:tc>
      </w:tr>
      <w:tr w:rsidR="00E64056" w14:paraId="793357EA" w14:textId="77777777" w:rsidTr="008C0E92">
        <w:tc>
          <w:tcPr>
            <w:tcW w:w="988" w:type="dxa"/>
            <w:shd w:val="clear" w:color="auto" w:fill="auto"/>
            <w:vAlign w:val="center"/>
            <w:hideMark/>
          </w:tcPr>
          <w:p w14:paraId="29ECACA4" w14:textId="77777777" w:rsidR="00E64056" w:rsidRDefault="00E64056">
            <w:pPr>
              <w:jc w:val="center"/>
            </w:pPr>
            <w:r>
              <w:t> </w:t>
            </w:r>
          </w:p>
        </w:tc>
        <w:tc>
          <w:tcPr>
            <w:tcW w:w="1984" w:type="dxa"/>
            <w:shd w:val="clear" w:color="auto" w:fill="auto"/>
            <w:vAlign w:val="center"/>
            <w:hideMark/>
          </w:tcPr>
          <w:p w14:paraId="77A7EA9D" w14:textId="77777777" w:rsidR="00E64056" w:rsidRDefault="00E64056">
            <w:pPr>
              <w:rPr>
                <w:sz w:val="20"/>
                <w:szCs w:val="20"/>
              </w:rPr>
            </w:pPr>
            <w:r>
              <w:rPr>
                <w:sz w:val="20"/>
                <w:szCs w:val="20"/>
              </w:rPr>
              <w:t>Belt-pack</w:t>
            </w:r>
          </w:p>
        </w:tc>
        <w:tc>
          <w:tcPr>
            <w:tcW w:w="3119" w:type="dxa"/>
            <w:shd w:val="clear" w:color="auto" w:fill="auto"/>
            <w:vAlign w:val="center"/>
            <w:hideMark/>
          </w:tcPr>
          <w:p w14:paraId="7FE07D78" w14:textId="77777777" w:rsidR="00E64056" w:rsidRDefault="00E64056">
            <w:pPr>
              <w:rPr>
                <w:sz w:val="20"/>
                <w:szCs w:val="20"/>
              </w:rPr>
            </w:pPr>
            <w:r>
              <w:rPr>
                <w:sz w:val="20"/>
                <w:szCs w:val="20"/>
              </w:rPr>
              <w:t> </w:t>
            </w:r>
          </w:p>
        </w:tc>
        <w:tc>
          <w:tcPr>
            <w:tcW w:w="2126" w:type="dxa"/>
            <w:shd w:val="clear" w:color="auto" w:fill="auto"/>
            <w:vAlign w:val="center"/>
            <w:hideMark/>
          </w:tcPr>
          <w:p w14:paraId="623A6F49" w14:textId="77777777" w:rsidR="00E64056" w:rsidRDefault="00E64056">
            <w:pPr>
              <w:rPr>
                <w:sz w:val="20"/>
                <w:szCs w:val="20"/>
              </w:rPr>
            </w:pPr>
            <w:r>
              <w:rPr>
                <w:sz w:val="20"/>
                <w:szCs w:val="20"/>
              </w:rPr>
              <w:t>Belt-pack</w:t>
            </w:r>
          </w:p>
        </w:tc>
        <w:tc>
          <w:tcPr>
            <w:tcW w:w="2977" w:type="dxa"/>
            <w:shd w:val="clear" w:color="auto" w:fill="auto"/>
            <w:vAlign w:val="center"/>
            <w:hideMark/>
          </w:tcPr>
          <w:p w14:paraId="76CC25BF" w14:textId="77777777" w:rsidR="00E64056" w:rsidRDefault="00E64056">
            <w:pPr>
              <w:rPr>
                <w:sz w:val="20"/>
                <w:szCs w:val="20"/>
              </w:rPr>
            </w:pPr>
            <w:r>
              <w:rPr>
                <w:sz w:val="20"/>
                <w:szCs w:val="20"/>
              </w:rPr>
              <w:t> </w:t>
            </w:r>
          </w:p>
        </w:tc>
        <w:tc>
          <w:tcPr>
            <w:tcW w:w="1275" w:type="dxa"/>
            <w:shd w:val="clear" w:color="auto" w:fill="auto"/>
            <w:vAlign w:val="center"/>
            <w:hideMark/>
          </w:tcPr>
          <w:p w14:paraId="10D1159D" w14:textId="77777777" w:rsidR="00E64056" w:rsidRDefault="00E64056">
            <w:pPr>
              <w:jc w:val="center"/>
              <w:rPr>
                <w:b/>
                <w:bCs/>
              </w:rPr>
            </w:pPr>
            <w:r>
              <w:rPr>
                <w:b/>
                <w:bCs/>
              </w:rPr>
              <w:t> </w:t>
            </w:r>
          </w:p>
        </w:tc>
        <w:tc>
          <w:tcPr>
            <w:tcW w:w="1134" w:type="dxa"/>
            <w:shd w:val="clear" w:color="auto" w:fill="auto"/>
            <w:vAlign w:val="center"/>
            <w:hideMark/>
          </w:tcPr>
          <w:p w14:paraId="4036DA03" w14:textId="77777777" w:rsidR="00E64056" w:rsidRDefault="00E64056">
            <w:pPr>
              <w:jc w:val="center"/>
              <w:rPr>
                <w:b/>
                <w:bCs/>
              </w:rPr>
            </w:pPr>
            <w:r>
              <w:rPr>
                <w:b/>
                <w:bCs/>
              </w:rPr>
              <w:t> </w:t>
            </w:r>
          </w:p>
        </w:tc>
        <w:tc>
          <w:tcPr>
            <w:tcW w:w="1072" w:type="dxa"/>
            <w:shd w:val="clear" w:color="auto" w:fill="auto"/>
            <w:vAlign w:val="center"/>
            <w:hideMark/>
          </w:tcPr>
          <w:p w14:paraId="135684DA" w14:textId="77777777" w:rsidR="00E64056" w:rsidRDefault="00E64056">
            <w:pPr>
              <w:jc w:val="center"/>
            </w:pPr>
            <w:r>
              <w:t> </w:t>
            </w:r>
          </w:p>
        </w:tc>
      </w:tr>
      <w:tr w:rsidR="00E64056" w14:paraId="6C0825D4" w14:textId="77777777" w:rsidTr="008C0E92">
        <w:tc>
          <w:tcPr>
            <w:tcW w:w="988" w:type="dxa"/>
            <w:shd w:val="clear" w:color="auto" w:fill="auto"/>
            <w:vAlign w:val="center"/>
            <w:hideMark/>
          </w:tcPr>
          <w:p w14:paraId="41C0991B" w14:textId="77777777" w:rsidR="00E64056" w:rsidRDefault="00E64056">
            <w:pPr>
              <w:jc w:val="center"/>
            </w:pPr>
            <w:r>
              <w:t> </w:t>
            </w:r>
          </w:p>
        </w:tc>
        <w:tc>
          <w:tcPr>
            <w:tcW w:w="1984" w:type="dxa"/>
            <w:shd w:val="clear" w:color="auto" w:fill="auto"/>
            <w:vAlign w:val="center"/>
            <w:hideMark/>
          </w:tcPr>
          <w:p w14:paraId="14BE6645" w14:textId="77777777" w:rsidR="00E64056" w:rsidRDefault="00E64056">
            <w:pPr>
              <w:rPr>
                <w:sz w:val="20"/>
                <w:szCs w:val="20"/>
              </w:rPr>
            </w:pPr>
            <w:r>
              <w:rPr>
                <w:sz w:val="20"/>
                <w:szCs w:val="20"/>
              </w:rPr>
              <w:t>Batteries</w:t>
            </w:r>
          </w:p>
        </w:tc>
        <w:tc>
          <w:tcPr>
            <w:tcW w:w="3119" w:type="dxa"/>
            <w:shd w:val="clear" w:color="auto" w:fill="auto"/>
            <w:vAlign w:val="center"/>
            <w:hideMark/>
          </w:tcPr>
          <w:p w14:paraId="67662727" w14:textId="77777777" w:rsidR="00E64056" w:rsidRDefault="00E64056">
            <w:pPr>
              <w:rPr>
                <w:sz w:val="20"/>
                <w:szCs w:val="20"/>
              </w:rPr>
            </w:pPr>
            <w:r>
              <w:rPr>
                <w:sz w:val="20"/>
                <w:szCs w:val="20"/>
              </w:rPr>
              <w:t>2 x LR6/AA/UM3 1.5 V</w:t>
            </w:r>
          </w:p>
        </w:tc>
        <w:tc>
          <w:tcPr>
            <w:tcW w:w="2126" w:type="dxa"/>
            <w:shd w:val="clear" w:color="auto" w:fill="auto"/>
            <w:vAlign w:val="center"/>
            <w:hideMark/>
          </w:tcPr>
          <w:p w14:paraId="54F8E4F3" w14:textId="77777777" w:rsidR="00E64056" w:rsidRDefault="00E64056">
            <w:pPr>
              <w:rPr>
                <w:sz w:val="20"/>
                <w:szCs w:val="20"/>
              </w:rPr>
            </w:pPr>
            <w:r>
              <w:rPr>
                <w:sz w:val="20"/>
                <w:szCs w:val="20"/>
              </w:rPr>
              <w:t>Batteries</w:t>
            </w:r>
          </w:p>
        </w:tc>
        <w:tc>
          <w:tcPr>
            <w:tcW w:w="2977" w:type="dxa"/>
            <w:shd w:val="clear" w:color="auto" w:fill="auto"/>
            <w:vAlign w:val="center"/>
            <w:hideMark/>
          </w:tcPr>
          <w:p w14:paraId="6B7419B0" w14:textId="77777777" w:rsidR="00E64056" w:rsidRDefault="00E64056">
            <w:pPr>
              <w:rPr>
                <w:sz w:val="20"/>
                <w:szCs w:val="20"/>
              </w:rPr>
            </w:pPr>
            <w:r>
              <w:rPr>
                <w:sz w:val="20"/>
                <w:szCs w:val="20"/>
              </w:rPr>
              <w:t>2 x LR6/AA/UM3 1.5 V</w:t>
            </w:r>
          </w:p>
        </w:tc>
        <w:tc>
          <w:tcPr>
            <w:tcW w:w="1275" w:type="dxa"/>
            <w:shd w:val="clear" w:color="auto" w:fill="auto"/>
            <w:vAlign w:val="center"/>
            <w:hideMark/>
          </w:tcPr>
          <w:p w14:paraId="600A65DA" w14:textId="77777777" w:rsidR="00E64056" w:rsidRDefault="00E64056">
            <w:pPr>
              <w:jc w:val="center"/>
              <w:rPr>
                <w:b/>
                <w:bCs/>
              </w:rPr>
            </w:pPr>
            <w:r>
              <w:rPr>
                <w:b/>
                <w:bCs/>
              </w:rPr>
              <w:t> </w:t>
            </w:r>
          </w:p>
        </w:tc>
        <w:tc>
          <w:tcPr>
            <w:tcW w:w="1134" w:type="dxa"/>
            <w:shd w:val="clear" w:color="auto" w:fill="auto"/>
            <w:vAlign w:val="center"/>
            <w:hideMark/>
          </w:tcPr>
          <w:p w14:paraId="09F25236" w14:textId="77777777" w:rsidR="00E64056" w:rsidRDefault="00E64056">
            <w:pPr>
              <w:jc w:val="center"/>
              <w:rPr>
                <w:b/>
                <w:bCs/>
              </w:rPr>
            </w:pPr>
            <w:r>
              <w:rPr>
                <w:b/>
                <w:bCs/>
              </w:rPr>
              <w:t> </w:t>
            </w:r>
          </w:p>
        </w:tc>
        <w:tc>
          <w:tcPr>
            <w:tcW w:w="1072" w:type="dxa"/>
            <w:shd w:val="clear" w:color="auto" w:fill="auto"/>
            <w:vAlign w:val="center"/>
            <w:hideMark/>
          </w:tcPr>
          <w:p w14:paraId="30489851" w14:textId="77777777" w:rsidR="00E64056" w:rsidRDefault="00E64056">
            <w:pPr>
              <w:jc w:val="center"/>
            </w:pPr>
            <w:r>
              <w:t> </w:t>
            </w:r>
          </w:p>
        </w:tc>
      </w:tr>
      <w:tr w:rsidR="00E64056" w14:paraId="53CE2CF2" w14:textId="77777777" w:rsidTr="008C0E92">
        <w:tc>
          <w:tcPr>
            <w:tcW w:w="988" w:type="dxa"/>
            <w:shd w:val="clear" w:color="auto" w:fill="auto"/>
            <w:vAlign w:val="center"/>
            <w:hideMark/>
          </w:tcPr>
          <w:p w14:paraId="0FA01E05" w14:textId="77777777" w:rsidR="00E64056" w:rsidRDefault="00E64056">
            <w:pPr>
              <w:jc w:val="center"/>
            </w:pPr>
            <w:r>
              <w:t> </w:t>
            </w:r>
          </w:p>
        </w:tc>
        <w:tc>
          <w:tcPr>
            <w:tcW w:w="1984" w:type="dxa"/>
            <w:shd w:val="clear" w:color="auto" w:fill="auto"/>
            <w:vAlign w:val="center"/>
            <w:hideMark/>
          </w:tcPr>
          <w:p w14:paraId="0CAC5DCB" w14:textId="77777777" w:rsidR="00E64056" w:rsidRDefault="00E64056">
            <w:pPr>
              <w:rPr>
                <w:sz w:val="20"/>
                <w:szCs w:val="20"/>
              </w:rPr>
            </w:pPr>
            <w:r>
              <w:rPr>
                <w:sz w:val="20"/>
                <w:szCs w:val="20"/>
              </w:rPr>
              <w:t>Battery life time</w:t>
            </w:r>
          </w:p>
        </w:tc>
        <w:tc>
          <w:tcPr>
            <w:tcW w:w="3119" w:type="dxa"/>
            <w:shd w:val="clear" w:color="auto" w:fill="auto"/>
            <w:vAlign w:val="center"/>
            <w:hideMark/>
          </w:tcPr>
          <w:p w14:paraId="4B96DC28" w14:textId="77777777" w:rsidR="00E64056" w:rsidRDefault="00E64056">
            <w:pPr>
              <w:rPr>
                <w:sz w:val="20"/>
                <w:szCs w:val="20"/>
              </w:rPr>
            </w:pPr>
            <w:r>
              <w:rPr>
                <w:sz w:val="20"/>
                <w:szCs w:val="20"/>
              </w:rPr>
              <w:t>Approx. 15 hr</w:t>
            </w:r>
          </w:p>
        </w:tc>
        <w:tc>
          <w:tcPr>
            <w:tcW w:w="2126" w:type="dxa"/>
            <w:shd w:val="clear" w:color="auto" w:fill="auto"/>
            <w:vAlign w:val="center"/>
            <w:hideMark/>
          </w:tcPr>
          <w:p w14:paraId="7588D933" w14:textId="77777777" w:rsidR="00E64056" w:rsidRDefault="00E64056">
            <w:pPr>
              <w:rPr>
                <w:sz w:val="20"/>
                <w:szCs w:val="20"/>
              </w:rPr>
            </w:pPr>
            <w:r>
              <w:rPr>
                <w:sz w:val="20"/>
                <w:szCs w:val="20"/>
              </w:rPr>
              <w:t>Battery life time</w:t>
            </w:r>
          </w:p>
        </w:tc>
        <w:tc>
          <w:tcPr>
            <w:tcW w:w="2977" w:type="dxa"/>
            <w:shd w:val="clear" w:color="auto" w:fill="auto"/>
            <w:vAlign w:val="center"/>
            <w:hideMark/>
          </w:tcPr>
          <w:p w14:paraId="1E015E3C" w14:textId="77777777" w:rsidR="00E64056" w:rsidRDefault="00E64056">
            <w:pPr>
              <w:rPr>
                <w:sz w:val="20"/>
                <w:szCs w:val="20"/>
              </w:rPr>
            </w:pPr>
            <w:r>
              <w:rPr>
                <w:sz w:val="20"/>
                <w:szCs w:val="20"/>
              </w:rPr>
              <w:t>Approx. 15 hr</w:t>
            </w:r>
          </w:p>
        </w:tc>
        <w:tc>
          <w:tcPr>
            <w:tcW w:w="1275" w:type="dxa"/>
            <w:shd w:val="clear" w:color="auto" w:fill="auto"/>
            <w:vAlign w:val="center"/>
            <w:hideMark/>
          </w:tcPr>
          <w:p w14:paraId="3588DC12" w14:textId="77777777" w:rsidR="00E64056" w:rsidRDefault="00E64056">
            <w:pPr>
              <w:jc w:val="center"/>
              <w:rPr>
                <w:b/>
                <w:bCs/>
              </w:rPr>
            </w:pPr>
            <w:r>
              <w:rPr>
                <w:b/>
                <w:bCs/>
              </w:rPr>
              <w:t> </w:t>
            </w:r>
          </w:p>
        </w:tc>
        <w:tc>
          <w:tcPr>
            <w:tcW w:w="1134" w:type="dxa"/>
            <w:shd w:val="clear" w:color="auto" w:fill="auto"/>
            <w:vAlign w:val="center"/>
            <w:hideMark/>
          </w:tcPr>
          <w:p w14:paraId="5E6F61D3" w14:textId="77777777" w:rsidR="00E64056" w:rsidRDefault="00E64056">
            <w:pPr>
              <w:jc w:val="center"/>
              <w:rPr>
                <w:b/>
                <w:bCs/>
              </w:rPr>
            </w:pPr>
            <w:r>
              <w:rPr>
                <w:b/>
                <w:bCs/>
              </w:rPr>
              <w:t> </w:t>
            </w:r>
          </w:p>
        </w:tc>
        <w:tc>
          <w:tcPr>
            <w:tcW w:w="1072" w:type="dxa"/>
            <w:shd w:val="clear" w:color="auto" w:fill="auto"/>
            <w:vAlign w:val="center"/>
            <w:hideMark/>
          </w:tcPr>
          <w:p w14:paraId="7208B9D6" w14:textId="77777777" w:rsidR="00E64056" w:rsidRDefault="00E64056">
            <w:pPr>
              <w:jc w:val="center"/>
            </w:pPr>
            <w:r>
              <w:t> </w:t>
            </w:r>
          </w:p>
        </w:tc>
      </w:tr>
      <w:tr w:rsidR="00E64056" w14:paraId="797B53A7" w14:textId="77777777" w:rsidTr="008C0E92">
        <w:tc>
          <w:tcPr>
            <w:tcW w:w="988" w:type="dxa"/>
            <w:shd w:val="clear" w:color="auto" w:fill="auto"/>
            <w:vAlign w:val="center"/>
            <w:hideMark/>
          </w:tcPr>
          <w:p w14:paraId="279F1077" w14:textId="77777777" w:rsidR="00E64056" w:rsidRDefault="00E64056">
            <w:pPr>
              <w:jc w:val="center"/>
            </w:pPr>
            <w:r>
              <w:t> </w:t>
            </w:r>
          </w:p>
        </w:tc>
        <w:tc>
          <w:tcPr>
            <w:tcW w:w="1984" w:type="dxa"/>
            <w:shd w:val="clear" w:color="auto" w:fill="auto"/>
            <w:vAlign w:val="center"/>
            <w:hideMark/>
          </w:tcPr>
          <w:p w14:paraId="1C4762D3" w14:textId="77777777" w:rsidR="00E64056" w:rsidRDefault="00E64056">
            <w:pPr>
              <w:rPr>
                <w:sz w:val="20"/>
                <w:szCs w:val="20"/>
              </w:rPr>
            </w:pPr>
            <w:r>
              <w:rPr>
                <w:sz w:val="20"/>
                <w:szCs w:val="20"/>
              </w:rPr>
              <w:t>Modulation</w:t>
            </w:r>
          </w:p>
        </w:tc>
        <w:tc>
          <w:tcPr>
            <w:tcW w:w="3119" w:type="dxa"/>
            <w:shd w:val="clear" w:color="auto" w:fill="auto"/>
            <w:vAlign w:val="center"/>
            <w:hideMark/>
          </w:tcPr>
          <w:p w14:paraId="79A6F7F7" w14:textId="77777777" w:rsidR="00E64056" w:rsidRDefault="00E64056">
            <w:pPr>
              <w:rPr>
                <w:sz w:val="20"/>
                <w:szCs w:val="20"/>
              </w:rPr>
            </w:pPr>
            <w:r>
              <w:rPr>
                <w:sz w:val="20"/>
                <w:szCs w:val="20"/>
              </w:rPr>
              <w:t>FM frequency modulation</w:t>
            </w:r>
          </w:p>
        </w:tc>
        <w:tc>
          <w:tcPr>
            <w:tcW w:w="2126" w:type="dxa"/>
            <w:shd w:val="clear" w:color="auto" w:fill="auto"/>
            <w:vAlign w:val="center"/>
            <w:hideMark/>
          </w:tcPr>
          <w:p w14:paraId="1583AB3B" w14:textId="77777777" w:rsidR="00E64056" w:rsidRDefault="00E64056">
            <w:pPr>
              <w:rPr>
                <w:sz w:val="20"/>
                <w:szCs w:val="20"/>
              </w:rPr>
            </w:pPr>
            <w:r>
              <w:rPr>
                <w:sz w:val="20"/>
                <w:szCs w:val="20"/>
              </w:rPr>
              <w:t>Modulation</w:t>
            </w:r>
          </w:p>
        </w:tc>
        <w:tc>
          <w:tcPr>
            <w:tcW w:w="2977" w:type="dxa"/>
            <w:shd w:val="clear" w:color="auto" w:fill="auto"/>
            <w:vAlign w:val="center"/>
            <w:hideMark/>
          </w:tcPr>
          <w:p w14:paraId="774CAA81" w14:textId="77777777" w:rsidR="00E64056" w:rsidRDefault="00E64056">
            <w:pPr>
              <w:rPr>
                <w:sz w:val="20"/>
                <w:szCs w:val="20"/>
              </w:rPr>
            </w:pPr>
            <w:r>
              <w:rPr>
                <w:sz w:val="20"/>
                <w:szCs w:val="20"/>
              </w:rPr>
              <w:t>FM frequency modulation</w:t>
            </w:r>
          </w:p>
        </w:tc>
        <w:tc>
          <w:tcPr>
            <w:tcW w:w="1275" w:type="dxa"/>
            <w:shd w:val="clear" w:color="auto" w:fill="auto"/>
            <w:vAlign w:val="center"/>
            <w:hideMark/>
          </w:tcPr>
          <w:p w14:paraId="53362048" w14:textId="77777777" w:rsidR="00E64056" w:rsidRDefault="00E64056">
            <w:pPr>
              <w:jc w:val="center"/>
              <w:rPr>
                <w:b/>
                <w:bCs/>
              </w:rPr>
            </w:pPr>
            <w:r>
              <w:rPr>
                <w:b/>
                <w:bCs/>
              </w:rPr>
              <w:t> </w:t>
            </w:r>
          </w:p>
        </w:tc>
        <w:tc>
          <w:tcPr>
            <w:tcW w:w="1134" w:type="dxa"/>
            <w:shd w:val="clear" w:color="auto" w:fill="auto"/>
            <w:vAlign w:val="center"/>
            <w:hideMark/>
          </w:tcPr>
          <w:p w14:paraId="5E814917" w14:textId="77777777" w:rsidR="00E64056" w:rsidRDefault="00E64056">
            <w:pPr>
              <w:jc w:val="center"/>
              <w:rPr>
                <w:b/>
                <w:bCs/>
              </w:rPr>
            </w:pPr>
            <w:r>
              <w:rPr>
                <w:b/>
                <w:bCs/>
              </w:rPr>
              <w:t> </w:t>
            </w:r>
          </w:p>
        </w:tc>
        <w:tc>
          <w:tcPr>
            <w:tcW w:w="1072" w:type="dxa"/>
            <w:shd w:val="clear" w:color="auto" w:fill="auto"/>
            <w:vAlign w:val="center"/>
            <w:hideMark/>
          </w:tcPr>
          <w:p w14:paraId="20DDD684" w14:textId="77777777" w:rsidR="00E64056" w:rsidRDefault="00E64056">
            <w:pPr>
              <w:jc w:val="center"/>
            </w:pPr>
            <w:r>
              <w:t> </w:t>
            </w:r>
          </w:p>
        </w:tc>
      </w:tr>
      <w:tr w:rsidR="00E64056" w14:paraId="4F8B9AF6" w14:textId="77777777" w:rsidTr="008C0E92">
        <w:tc>
          <w:tcPr>
            <w:tcW w:w="988" w:type="dxa"/>
            <w:shd w:val="clear" w:color="auto" w:fill="auto"/>
            <w:vAlign w:val="center"/>
            <w:hideMark/>
          </w:tcPr>
          <w:p w14:paraId="0B45155F" w14:textId="77777777" w:rsidR="00E64056" w:rsidRDefault="00E64056">
            <w:pPr>
              <w:jc w:val="center"/>
            </w:pPr>
            <w:r>
              <w:t> </w:t>
            </w:r>
          </w:p>
        </w:tc>
        <w:tc>
          <w:tcPr>
            <w:tcW w:w="1984" w:type="dxa"/>
            <w:shd w:val="clear" w:color="auto" w:fill="auto"/>
            <w:vAlign w:val="center"/>
            <w:hideMark/>
          </w:tcPr>
          <w:p w14:paraId="74519FF8" w14:textId="77777777" w:rsidR="00E64056" w:rsidRDefault="00E64056">
            <w:pPr>
              <w:rPr>
                <w:sz w:val="20"/>
                <w:szCs w:val="20"/>
              </w:rPr>
            </w:pPr>
            <w:r>
              <w:rPr>
                <w:sz w:val="20"/>
                <w:szCs w:val="20"/>
              </w:rPr>
              <w:t>Frequency selection</w:t>
            </w:r>
          </w:p>
        </w:tc>
        <w:tc>
          <w:tcPr>
            <w:tcW w:w="3119" w:type="dxa"/>
            <w:shd w:val="clear" w:color="auto" w:fill="auto"/>
            <w:vAlign w:val="center"/>
            <w:hideMark/>
          </w:tcPr>
          <w:p w14:paraId="7A72F1B7" w14:textId="77777777" w:rsidR="00E64056" w:rsidRDefault="00E64056">
            <w:pPr>
              <w:rPr>
                <w:sz w:val="20"/>
                <w:szCs w:val="20"/>
              </w:rPr>
            </w:pPr>
            <w:r>
              <w:rPr>
                <w:sz w:val="20"/>
                <w:szCs w:val="20"/>
              </w:rPr>
              <w:t>PLL synthesized control</w:t>
            </w:r>
          </w:p>
        </w:tc>
        <w:tc>
          <w:tcPr>
            <w:tcW w:w="2126" w:type="dxa"/>
            <w:shd w:val="clear" w:color="auto" w:fill="auto"/>
            <w:vAlign w:val="center"/>
            <w:hideMark/>
          </w:tcPr>
          <w:p w14:paraId="26AFE6CD" w14:textId="77777777" w:rsidR="00E64056" w:rsidRDefault="00E64056">
            <w:pPr>
              <w:rPr>
                <w:sz w:val="20"/>
                <w:szCs w:val="20"/>
              </w:rPr>
            </w:pPr>
            <w:r>
              <w:rPr>
                <w:sz w:val="20"/>
                <w:szCs w:val="20"/>
              </w:rPr>
              <w:t>Frequency selection</w:t>
            </w:r>
          </w:p>
        </w:tc>
        <w:tc>
          <w:tcPr>
            <w:tcW w:w="2977" w:type="dxa"/>
            <w:shd w:val="clear" w:color="auto" w:fill="auto"/>
            <w:vAlign w:val="center"/>
            <w:hideMark/>
          </w:tcPr>
          <w:p w14:paraId="453620E9" w14:textId="77777777" w:rsidR="00E64056" w:rsidRDefault="00E64056">
            <w:pPr>
              <w:rPr>
                <w:sz w:val="20"/>
                <w:szCs w:val="20"/>
              </w:rPr>
            </w:pPr>
            <w:r>
              <w:rPr>
                <w:sz w:val="20"/>
                <w:szCs w:val="20"/>
              </w:rPr>
              <w:t>PLL synthesized control</w:t>
            </w:r>
          </w:p>
        </w:tc>
        <w:tc>
          <w:tcPr>
            <w:tcW w:w="1275" w:type="dxa"/>
            <w:shd w:val="clear" w:color="auto" w:fill="auto"/>
            <w:vAlign w:val="center"/>
            <w:hideMark/>
          </w:tcPr>
          <w:p w14:paraId="48996DB3" w14:textId="77777777" w:rsidR="00E64056" w:rsidRDefault="00E64056">
            <w:pPr>
              <w:jc w:val="center"/>
              <w:rPr>
                <w:b/>
                <w:bCs/>
              </w:rPr>
            </w:pPr>
            <w:r>
              <w:rPr>
                <w:b/>
                <w:bCs/>
              </w:rPr>
              <w:t> </w:t>
            </w:r>
          </w:p>
        </w:tc>
        <w:tc>
          <w:tcPr>
            <w:tcW w:w="1134" w:type="dxa"/>
            <w:shd w:val="clear" w:color="auto" w:fill="auto"/>
            <w:vAlign w:val="center"/>
            <w:hideMark/>
          </w:tcPr>
          <w:p w14:paraId="41124AD0" w14:textId="77777777" w:rsidR="00E64056" w:rsidRDefault="00E64056">
            <w:pPr>
              <w:jc w:val="center"/>
              <w:rPr>
                <w:b/>
                <w:bCs/>
              </w:rPr>
            </w:pPr>
            <w:r>
              <w:rPr>
                <w:b/>
                <w:bCs/>
              </w:rPr>
              <w:t> </w:t>
            </w:r>
          </w:p>
        </w:tc>
        <w:tc>
          <w:tcPr>
            <w:tcW w:w="1072" w:type="dxa"/>
            <w:shd w:val="clear" w:color="auto" w:fill="auto"/>
            <w:vAlign w:val="center"/>
            <w:hideMark/>
          </w:tcPr>
          <w:p w14:paraId="75CCDEC8" w14:textId="77777777" w:rsidR="00E64056" w:rsidRDefault="00E64056">
            <w:pPr>
              <w:jc w:val="center"/>
            </w:pPr>
            <w:r>
              <w:t> </w:t>
            </w:r>
          </w:p>
        </w:tc>
      </w:tr>
      <w:tr w:rsidR="00E64056" w14:paraId="2FC8FA2E" w14:textId="77777777" w:rsidTr="008C0E92">
        <w:tc>
          <w:tcPr>
            <w:tcW w:w="988" w:type="dxa"/>
            <w:shd w:val="clear" w:color="auto" w:fill="auto"/>
            <w:vAlign w:val="center"/>
            <w:hideMark/>
          </w:tcPr>
          <w:p w14:paraId="39C4B665" w14:textId="77777777" w:rsidR="00E64056" w:rsidRDefault="00E64056">
            <w:pPr>
              <w:jc w:val="center"/>
            </w:pPr>
            <w:r>
              <w:t> </w:t>
            </w:r>
          </w:p>
        </w:tc>
        <w:tc>
          <w:tcPr>
            <w:tcW w:w="1984" w:type="dxa"/>
            <w:shd w:val="clear" w:color="auto" w:fill="auto"/>
            <w:vAlign w:val="center"/>
            <w:hideMark/>
          </w:tcPr>
          <w:p w14:paraId="4A96112A" w14:textId="77777777" w:rsidR="00E64056" w:rsidRDefault="00E64056">
            <w:pPr>
              <w:rPr>
                <w:sz w:val="20"/>
                <w:szCs w:val="20"/>
              </w:rPr>
            </w:pPr>
            <w:r>
              <w:rPr>
                <w:sz w:val="20"/>
                <w:szCs w:val="20"/>
              </w:rPr>
              <w:t>Frequency range</w:t>
            </w:r>
          </w:p>
        </w:tc>
        <w:tc>
          <w:tcPr>
            <w:tcW w:w="3119" w:type="dxa"/>
            <w:shd w:val="clear" w:color="auto" w:fill="auto"/>
            <w:vAlign w:val="center"/>
            <w:hideMark/>
          </w:tcPr>
          <w:p w14:paraId="7A1D553E" w14:textId="77777777" w:rsidR="00E64056" w:rsidRDefault="00E64056">
            <w:pPr>
              <w:rPr>
                <w:sz w:val="20"/>
                <w:szCs w:val="20"/>
              </w:rPr>
            </w:pPr>
            <w:r>
              <w:rPr>
                <w:sz w:val="20"/>
                <w:szCs w:val="20"/>
              </w:rPr>
              <w:t>722 to 746 MHz</w:t>
            </w:r>
          </w:p>
        </w:tc>
        <w:tc>
          <w:tcPr>
            <w:tcW w:w="2126" w:type="dxa"/>
            <w:shd w:val="clear" w:color="auto" w:fill="auto"/>
            <w:vAlign w:val="center"/>
            <w:hideMark/>
          </w:tcPr>
          <w:p w14:paraId="525C1552" w14:textId="77777777" w:rsidR="00E64056" w:rsidRDefault="00E64056">
            <w:pPr>
              <w:rPr>
                <w:sz w:val="20"/>
                <w:szCs w:val="20"/>
              </w:rPr>
            </w:pPr>
            <w:r>
              <w:rPr>
                <w:sz w:val="20"/>
                <w:szCs w:val="20"/>
              </w:rPr>
              <w:t>Frequency range</w:t>
            </w:r>
          </w:p>
        </w:tc>
        <w:tc>
          <w:tcPr>
            <w:tcW w:w="2977" w:type="dxa"/>
            <w:shd w:val="clear" w:color="auto" w:fill="auto"/>
            <w:vAlign w:val="center"/>
            <w:hideMark/>
          </w:tcPr>
          <w:p w14:paraId="31AAD6E9" w14:textId="77777777" w:rsidR="00E64056" w:rsidRDefault="00E64056">
            <w:pPr>
              <w:rPr>
                <w:sz w:val="20"/>
                <w:szCs w:val="20"/>
              </w:rPr>
            </w:pPr>
            <w:r>
              <w:rPr>
                <w:sz w:val="20"/>
                <w:szCs w:val="20"/>
              </w:rPr>
              <w:t>722 to 746 MHz</w:t>
            </w:r>
          </w:p>
        </w:tc>
        <w:tc>
          <w:tcPr>
            <w:tcW w:w="1275" w:type="dxa"/>
            <w:shd w:val="clear" w:color="auto" w:fill="auto"/>
            <w:vAlign w:val="center"/>
            <w:hideMark/>
          </w:tcPr>
          <w:p w14:paraId="0203869C" w14:textId="77777777" w:rsidR="00E64056" w:rsidRDefault="00E64056">
            <w:pPr>
              <w:jc w:val="center"/>
              <w:rPr>
                <w:b/>
                <w:bCs/>
              </w:rPr>
            </w:pPr>
            <w:r>
              <w:rPr>
                <w:b/>
                <w:bCs/>
              </w:rPr>
              <w:t> </w:t>
            </w:r>
          </w:p>
        </w:tc>
        <w:tc>
          <w:tcPr>
            <w:tcW w:w="1134" w:type="dxa"/>
            <w:shd w:val="clear" w:color="auto" w:fill="auto"/>
            <w:vAlign w:val="center"/>
            <w:hideMark/>
          </w:tcPr>
          <w:p w14:paraId="5C4FB99B" w14:textId="77777777" w:rsidR="00E64056" w:rsidRDefault="00E64056">
            <w:pPr>
              <w:jc w:val="center"/>
              <w:rPr>
                <w:b/>
                <w:bCs/>
              </w:rPr>
            </w:pPr>
            <w:r>
              <w:rPr>
                <w:b/>
                <w:bCs/>
              </w:rPr>
              <w:t> </w:t>
            </w:r>
          </w:p>
        </w:tc>
        <w:tc>
          <w:tcPr>
            <w:tcW w:w="1072" w:type="dxa"/>
            <w:shd w:val="clear" w:color="auto" w:fill="auto"/>
            <w:vAlign w:val="center"/>
            <w:hideMark/>
          </w:tcPr>
          <w:p w14:paraId="79904C38" w14:textId="77777777" w:rsidR="00E64056" w:rsidRDefault="00E64056">
            <w:pPr>
              <w:jc w:val="center"/>
            </w:pPr>
            <w:r>
              <w:t> </w:t>
            </w:r>
          </w:p>
        </w:tc>
      </w:tr>
      <w:tr w:rsidR="00E64056" w14:paraId="3F59A039" w14:textId="77777777" w:rsidTr="008C0E92">
        <w:tc>
          <w:tcPr>
            <w:tcW w:w="988" w:type="dxa"/>
            <w:shd w:val="clear" w:color="auto" w:fill="auto"/>
            <w:vAlign w:val="center"/>
            <w:hideMark/>
          </w:tcPr>
          <w:p w14:paraId="4C3277AC" w14:textId="77777777" w:rsidR="00E64056" w:rsidRDefault="00E64056">
            <w:pPr>
              <w:jc w:val="center"/>
            </w:pPr>
            <w:r>
              <w:t> </w:t>
            </w:r>
          </w:p>
        </w:tc>
        <w:tc>
          <w:tcPr>
            <w:tcW w:w="1984" w:type="dxa"/>
            <w:shd w:val="clear" w:color="auto" w:fill="auto"/>
            <w:vAlign w:val="center"/>
            <w:hideMark/>
          </w:tcPr>
          <w:p w14:paraId="4725EDD5" w14:textId="77777777" w:rsidR="00E64056" w:rsidRDefault="00E64056">
            <w:pPr>
              <w:rPr>
                <w:sz w:val="20"/>
                <w:szCs w:val="20"/>
              </w:rPr>
            </w:pPr>
            <w:r>
              <w:rPr>
                <w:sz w:val="20"/>
                <w:szCs w:val="20"/>
              </w:rPr>
              <w:t>Channels</w:t>
            </w:r>
          </w:p>
        </w:tc>
        <w:tc>
          <w:tcPr>
            <w:tcW w:w="3119" w:type="dxa"/>
            <w:shd w:val="clear" w:color="auto" w:fill="auto"/>
            <w:vAlign w:val="center"/>
            <w:hideMark/>
          </w:tcPr>
          <w:p w14:paraId="1521D0E2" w14:textId="77777777" w:rsidR="00E64056" w:rsidRDefault="00E64056">
            <w:pPr>
              <w:rPr>
                <w:sz w:val="20"/>
                <w:szCs w:val="20"/>
              </w:rPr>
            </w:pPr>
            <w:r>
              <w:rPr>
                <w:sz w:val="20"/>
                <w:szCs w:val="20"/>
              </w:rPr>
              <w:t>193 channels (in steps of 125 kHz)</w:t>
            </w:r>
          </w:p>
        </w:tc>
        <w:tc>
          <w:tcPr>
            <w:tcW w:w="2126" w:type="dxa"/>
            <w:shd w:val="clear" w:color="auto" w:fill="auto"/>
            <w:vAlign w:val="center"/>
            <w:hideMark/>
          </w:tcPr>
          <w:p w14:paraId="4D573309" w14:textId="77777777" w:rsidR="00E64056" w:rsidRDefault="00E64056">
            <w:pPr>
              <w:rPr>
                <w:sz w:val="20"/>
                <w:szCs w:val="20"/>
              </w:rPr>
            </w:pPr>
            <w:r>
              <w:rPr>
                <w:sz w:val="20"/>
                <w:szCs w:val="20"/>
              </w:rPr>
              <w:t>Channels</w:t>
            </w:r>
          </w:p>
        </w:tc>
        <w:tc>
          <w:tcPr>
            <w:tcW w:w="2977" w:type="dxa"/>
            <w:shd w:val="clear" w:color="auto" w:fill="auto"/>
            <w:vAlign w:val="center"/>
            <w:hideMark/>
          </w:tcPr>
          <w:p w14:paraId="254DBE4E" w14:textId="77777777" w:rsidR="00E64056" w:rsidRDefault="00E64056">
            <w:pPr>
              <w:rPr>
                <w:sz w:val="20"/>
                <w:szCs w:val="20"/>
              </w:rPr>
            </w:pPr>
            <w:r>
              <w:rPr>
                <w:sz w:val="20"/>
                <w:szCs w:val="20"/>
              </w:rPr>
              <w:t>193 channels (in steps of 125 kHz)</w:t>
            </w:r>
          </w:p>
        </w:tc>
        <w:tc>
          <w:tcPr>
            <w:tcW w:w="1275" w:type="dxa"/>
            <w:shd w:val="clear" w:color="auto" w:fill="auto"/>
            <w:vAlign w:val="center"/>
            <w:hideMark/>
          </w:tcPr>
          <w:p w14:paraId="328A8E9A" w14:textId="77777777" w:rsidR="00E64056" w:rsidRDefault="00E64056">
            <w:pPr>
              <w:jc w:val="center"/>
              <w:rPr>
                <w:b/>
                <w:bCs/>
              </w:rPr>
            </w:pPr>
            <w:r>
              <w:rPr>
                <w:b/>
                <w:bCs/>
              </w:rPr>
              <w:t> </w:t>
            </w:r>
          </w:p>
        </w:tc>
        <w:tc>
          <w:tcPr>
            <w:tcW w:w="1134" w:type="dxa"/>
            <w:shd w:val="clear" w:color="auto" w:fill="auto"/>
            <w:vAlign w:val="center"/>
            <w:hideMark/>
          </w:tcPr>
          <w:p w14:paraId="088D82BD" w14:textId="77777777" w:rsidR="00E64056" w:rsidRDefault="00E64056">
            <w:pPr>
              <w:jc w:val="center"/>
              <w:rPr>
                <w:b/>
                <w:bCs/>
              </w:rPr>
            </w:pPr>
            <w:r>
              <w:rPr>
                <w:b/>
                <w:bCs/>
              </w:rPr>
              <w:t> </w:t>
            </w:r>
          </w:p>
        </w:tc>
        <w:tc>
          <w:tcPr>
            <w:tcW w:w="1072" w:type="dxa"/>
            <w:shd w:val="clear" w:color="auto" w:fill="auto"/>
            <w:vAlign w:val="center"/>
            <w:hideMark/>
          </w:tcPr>
          <w:p w14:paraId="37DD4981" w14:textId="77777777" w:rsidR="00E64056" w:rsidRDefault="00E64056">
            <w:pPr>
              <w:jc w:val="center"/>
            </w:pPr>
            <w:r>
              <w:t> </w:t>
            </w:r>
          </w:p>
        </w:tc>
      </w:tr>
      <w:tr w:rsidR="00E64056" w14:paraId="0333081E" w14:textId="77777777" w:rsidTr="008C0E92">
        <w:tc>
          <w:tcPr>
            <w:tcW w:w="988" w:type="dxa"/>
            <w:shd w:val="clear" w:color="auto" w:fill="auto"/>
            <w:vAlign w:val="center"/>
            <w:hideMark/>
          </w:tcPr>
          <w:p w14:paraId="6C6473AF" w14:textId="77777777" w:rsidR="00E64056" w:rsidRDefault="00E64056">
            <w:pPr>
              <w:jc w:val="center"/>
            </w:pPr>
            <w:r>
              <w:t> </w:t>
            </w:r>
          </w:p>
        </w:tc>
        <w:tc>
          <w:tcPr>
            <w:tcW w:w="1984" w:type="dxa"/>
            <w:shd w:val="clear" w:color="auto" w:fill="auto"/>
            <w:vAlign w:val="center"/>
            <w:hideMark/>
          </w:tcPr>
          <w:p w14:paraId="64B6FDA1" w14:textId="77777777" w:rsidR="00E64056" w:rsidRDefault="00E64056">
            <w:pPr>
              <w:rPr>
                <w:sz w:val="20"/>
                <w:szCs w:val="20"/>
              </w:rPr>
            </w:pPr>
            <w:r>
              <w:rPr>
                <w:sz w:val="20"/>
                <w:szCs w:val="20"/>
              </w:rPr>
              <w:t>Frequency stability</w:t>
            </w:r>
          </w:p>
        </w:tc>
        <w:tc>
          <w:tcPr>
            <w:tcW w:w="3119" w:type="dxa"/>
            <w:shd w:val="clear" w:color="auto" w:fill="auto"/>
            <w:vAlign w:val="center"/>
            <w:hideMark/>
          </w:tcPr>
          <w:p w14:paraId="5B2CE978" w14:textId="77777777" w:rsidR="00E64056" w:rsidRDefault="00E64056">
            <w:pPr>
              <w:rPr>
                <w:sz w:val="20"/>
                <w:szCs w:val="20"/>
              </w:rPr>
            </w:pPr>
            <w:r>
              <w:rPr>
                <w:sz w:val="20"/>
                <w:szCs w:val="20"/>
              </w:rPr>
              <w:t>±0.005%</w:t>
            </w:r>
          </w:p>
        </w:tc>
        <w:tc>
          <w:tcPr>
            <w:tcW w:w="2126" w:type="dxa"/>
            <w:shd w:val="clear" w:color="auto" w:fill="auto"/>
            <w:vAlign w:val="center"/>
            <w:hideMark/>
          </w:tcPr>
          <w:p w14:paraId="65059495" w14:textId="77777777" w:rsidR="00E64056" w:rsidRDefault="00E64056">
            <w:pPr>
              <w:rPr>
                <w:sz w:val="20"/>
                <w:szCs w:val="20"/>
              </w:rPr>
            </w:pPr>
            <w:r>
              <w:rPr>
                <w:sz w:val="20"/>
                <w:szCs w:val="20"/>
              </w:rPr>
              <w:t>Frequency stability</w:t>
            </w:r>
          </w:p>
        </w:tc>
        <w:tc>
          <w:tcPr>
            <w:tcW w:w="2977" w:type="dxa"/>
            <w:shd w:val="clear" w:color="auto" w:fill="auto"/>
            <w:vAlign w:val="center"/>
            <w:hideMark/>
          </w:tcPr>
          <w:p w14:paraId="2221F8DD" w14:textId="77777777" w:rsidR="00E64056" w:rsidRDefault="00E64056">
            <w:pPr>
              <w:rPr>
                <w:sz w:val="20"/>
                <w:szCs w:val="20"/>
              </w:rPr>
            </w:pPr>
            <w:r>
              <w:rPr>
                <w:sz w:val="20"/>
                <w:szCs w:val="20"/>
              </w:rPr>
              <w:t>±0.005%</w:t>
            </w:r>
          </w:p>
        </w:tc>
        <w:tc>
          <w:tcPr>
            <w:tcW w:w="1275" w:type="dxa"/>
            <w:shd w:val="clear" w:color="auto" w:fill="auto"/>
            <w:vAlign w:val="center"/>
            <w:hideMark/>
          </w:tcPr>
          <w:p w14:paraId="0C54FCDF" w14:textId="77777777" w:rsidR="00E64056" w:rsidRDefault="00E64056">
            <w:pPr>
              <w:jc w:val="center"/>
              <w:rPr>
                <w:b/>
                <w:bCs/>
              </w:rPr>
            </w:pPr>
            <w:r>
              <w:rPr>
                <w:b/>
                <w:bCs/>
              </w:rPr>
              <w:t> </w:t>
            </w:r>
          </w:p>
        </w:tc>
        <w:tc>
          <w:tcPr>
            <w:tcW w:w="1134" w:type="dxa"/>
            <w:shd w:val="clear" w:color="auto" w:fill="auto"/>
            <w:vAlign w:val="center"/>
            <w:hideMark/>
          </w:tcPr>
          <w:p w14:paraId="3375AE89" w14:textId="77777777" w:rsidR="00E64056" w:rsidRDefault="00E64056">
            <w:pPr>
              <w:jc w:val="center"/>
              <w:rPr>
                <w:b/>
                <w:bCs/>
              </w:rPr>
            </w:pPr>
            <w:r>
              <w:rPr>
                <w:b/>
                <w:bCs/>
              </w:rPr>
              <w:t> </w:t>
            </w:r>
          </w:p>
        </w:tc>
        <w:tc>
          <w:tcPr>
            <w:tcW w:w="1072" w:type="dxa"/>
            <w:shd w:val="clear" w:color="auto" w:fill="auto"/>
            <w:vAlign w:val="center"/>
            <w:hideMark/>
          </w:tcPr>
          <w:p w14:paraId="44B58819" w14:textId="77777777" w:rsidR="00E64056" w:rsidRDefault="00E64056">
            <w:pPr>
              <w:jc w:val="center"/>
            </w:pPr>
            <w:r>
              <w:t> </w:t>
            </w:r>
          </w:p>
        </w:tc>
      </w:tr>
      <w:tr w:rsidR="00E64056" w14:paraId="5D51552B" w14:textId="77777777" w:rsidTr="008C0E92">
        <w:tc>
          <w:tcPr>
            <w:tcW w:w="988" w:type="dxa"/>
            <w:shd w:val="clear" w:color="auto" w:fill="auto"/>
            <w:vAlign w:val="center"/>
            <w:hideMark/>
          </w:tcPr>
          <w:p w14:paraId="57CB22FD" w14:textId="77777777" w:rsidR="00E64056" w:rsidRDefault="00E64056">
            <w:pPr>
              <w:jc w:val="center"/>
            </w:pPr>
            <w:r>
              <w:t> </w:t>
            </w:r>
          </w:p>
        </w:tc>
        <w:tc>
          <w:tcPr>
            <w:tcW w:w="1984" w:type="dxa"/>
            <w:shd w:val="clear" w:color="auto" w:fill="auto"/>
            <w:vAlign w:val="center"/>
            <w:hideMark/>
          </w:tcPr>
          <w:p w14:paraId="270A37AE" w14:textId="77777777" w:rsidR="00E64056" w:rsidRDefault="00E64056">
            <w:pPr>
              <w:rPr>
                <w:sz w:val="20"/>
                <w:szCs w:val="20"/>
              </w:rPr>
            </w:pPr>
            <w:r>
              <w:rPr>
                <w:sz w:val="20"/>
                <w:szCs w:val="20"/>
              </w:rPr>
              <w:t>Stability</w:t>
            </w:r>
          </w:p>
        </w:tc>
        <w:tc>
          <w:tcPr>
            <w:tcW w:w="3119" w:type="dxa"/>
            <w:shd w:val="clear" w:color="auto" w:fill="auto"/>
            <w:vAlign w:val="center"/>
            <w:hideMark/>
          </w:tcPr>
          <w:p w14:paraId="4E06CAAD" w14:textId="77777777" w:rsidR="00E64056" w:rsidRDefault="00E64056">
            <w:pPr>
              <w:rPr>
                <w:sz w:val="20"/>
                <w:szCs w:val="20"/>
              </w:rPr>
            </w:pPr>
            <w:r>
              <w:rPr>
                <w:sz w:val="20"/>
                <w:szCs w:val="20"/>
              </w:rPr>
              <w:t>±10 kHz</w:t>
            </w:r>
          </w:p>
        </w:tc>
        <w:tc>
          <w:tcPr>
            <w:tcW w:w="2126" w:type="dxa"/>
            <w:shd w:val="clear" w:color="auto" w:fill="auto"/>
            <w:vAlign w:val="center"/>
            <w:hideMark/>
          </w:tcPr>
          <w:p w14:paraId="759A3F16" w14:textId="77777777" w:rsidR="00E64056" w:rsidRDefault="00E64056">
            <w:pPr>
              <w:rPr>
                <w:sz w:val="20"/>
                <w:szCs w:val="20"/>
              </w:rPr>
            </w:pPr>
            <w:r>
              <w:rPr>
                <w:sz w:val="20"/>
                <w:szCs w:val="20"/>
              </w:rPr>
              <w:t>Stability</w:t>
            </w:r>
          </w:p>
        </w:tc>
        <w:tc>
          <w:tcPr>
            <w:tcW w:w="2977" w:type="dxa"/>
            <w:shd w:val="clear" w:color="auto" w:fill="auto"/>
            <w:vAlign w:val="center"/>
            <w:hideMark/>
          </w:tcPr>
          <w:p w14:paraId="397332F1" w14:textId="77777777" w:rsidR="00E64056" w:rsidRDefault="00E64056">
            <w:pPr>
              <w:rPr>
                <w:sz w:val="20"/>
                <w:szCs w:val="20"/>
              </w:rPr>
            </w:pPr>
            <w:r>
              <w:rPr>
                <w:sz w:val="20"/>
                <w:szCs w:val="20"/>
              </w:rPr>
              <w:t>±10 kHz</w:t>
            </w:r>
          </w:p>
        </w:tc>
        <w:tc>
          <w:tcPr>
            <w:tcW w:w="1275" w:type="dxa"/>
            <w:shd w:val="clear" w:color="auto" w:fill="auto"/>
            <w:vAlign w:val="center"/>
            <w:hideMark/>
          </w:tcPr>
          <w:p w14:paraId="13761C73" w14:textId="77777777" w:rsidR="00E64056" w:rsidRDefault="00E64056">
            <w:pPr>
              <w:jc w:val="center"/>
              <w:rPr>
                <w:b/>
                <w:bCs/>
              </w:rPr>
            </w:pPr>
            <w:r>
              <w:rPr>
                <w:b/>
                <w:bCs/>
              </w:rPr>
              <w:t> </w:t>
            </w:r>
          </w:p>
        </w:tc>
        <w:tc>
          <w:tcPr>
            <w:tcW w:w="1134" w:type="dxa"/>
            <w:shd w:val="clear" w:color="auto" w:fill="auto"/>
            <w:vAlign w:val="center"/>
            <w:hideMark/>
          </w:tcPr>
          <w:p w14:paraId="352E1389" w14:textId="77777777" w:rsidR="00E64056" w:rsidRDefault="00E64056">
            <w:pPr>
              <w:jc w:val="center"/>
              <w:rPr>
                <w:b/>
                <w:bCs/>
              </w:rPr>
            </w:pPr>
            <w:r>
              <w:rPr>
                <w:b/>
                <w:bCs/>
              </w:rPr>
              <w:t> </w:t>
            </w:r>
          </w:p>
        </w:tc>
        <w:tc>
          <w:tcPr>
            <w:tcW w:w="1072" w:type="dxa"/>
            <w:shd w:val="clear" w:color="auto" w:fill="auto"/>
            <w:vAlign w:val="center"/>
            <w:hideMark/>
          </w:tcPr>
          <w:p w14:paraId="43B04B9B" w14:textId="77777777" w:rsidR="00E64056" w:rsidRDefault="00E64056">
            <w:pPr>
              <w:jc w:val="center"/>
            </w:pPr>
            <w:r>
              <w:t> </w:t>
            </w:r>
          </w:p>
        </w:tc>
      </w:tr>
      <w:tr w:rsidR="00E64056" w14:paraId="35830F11" w14:textId="77777777" w:rsidTr="008C0E92">
        <w:tc>
          <w:tcPr>
            <w:tcW w:w="988" w:type="dxa"/>
            <w:shd w:val="clear" w:color="auto" w:fill="auto"/>
            <w:vAlign w:val="center"/>
            <w:hideMark/>
          </w:tcPr>
          <w:p w14:paraId="143D46FD" w14:textId="77777777" w:rsidR="00E64056" w:rsidRDefault="00E64056">
            <w:pPr>
              <w:jc w:val="center"/>
            </w:pPr>
            <w:r>
              <w:t> </w:t>
            </w:r>
          </w:p>
        </w:tc>
        <w:tc>
          <w:tcPr>
            <w:tcW w:w="1984" w:type="dxa"/>
            <w:shd w:val="clear" w:color="auto" w:fill="auto"/>
            <w:vAlign w:val="center"/>
            <w:hideMark/>
          </w:tcPr>
          <w:p w14:paraId="0DD90EC3" w14:textId="77777777" w:rsidR="00E64056" w:rsidRDefault="00E64056">
            <w:pPr>
              <w:rPr>
                <w:sz w:val="20"/>
                <w:szCs w:val="20"/>
              </w:rPr>
            </w:pPr>
            <w:r>
              <w:rPr>
                <w:sz w:val="20"/>
                <w:szCs w:val="20"/>
              </w:rPr>
              <w:t>Frequency deviation</w:t>
            </w:r>
          </w:p>
        </w:tc>
        <w:tc>
          <w:tcPr>
            <w:tcW w:w="3119" w:type="dxa"/>
            <w:shd w:val="clear" w:color="auto" w:fill="auto"/>
            <w:vAlign w:val="center"/>
            <w:hideMark/>
          </w:tcPr>
          <w:p w14:paraId="5B1800D1" w14:textId="77777777" w:rsidR="00E64056" w:rsidRDefault="00E64056">
            <w:pPr>
              <w:rPr>
                <w:sz w:val="20"/>
                <w:szCs w:val="20"/>
              </w:rPr>
            </w:pPr>
            <w:r>
              <w:rPr>
                <w:sz w:val="20"/>
                <w:szCs w:val="20"/>
              </w:rPr>
              <w:t>±48 kHz</w:t>
            </w:r>
          </w:p>
        </w:tc>
        <w:tc>
          <w:tcPr>
            <w:tcW w:w="2126" w:type="dxa"/>
            <w:shd w:val="clear" w:color="auto" w:fill="auto"/>
            <w:vAlign w:val="center"/>
            <w:hideMark/>
          </w:tcPr>
          <w:p w14:paraId="42E431AF" w14:textId="77777777" w:rsidR="00E64056" w:rsidRDefault="00E64056">
            <w:pPr>
              <w:rPr>
                <w:sz w:val="20"/>
                <w:szCs w:val="20"/>
              </w:rPr>
            </w:pPr>
            <w:r>
              <w:rPr>
                <w:sz w:val="20"/>
                <w:szCs w:val="20"/>
              </w:rPr>
              <w:t>Frequency deviation</w:t>
            </w:r>
          </w:p>
        </w:tc>
        <w:tc>
          <w:tcPr>
            <w:tcW w:w="2977" w:type="dxa"/>
            <w:shd w:val="clear" w:color="auto" w:fill="auto"/>
            <w:vAlign w:val="center"/>
            <w:hideMark/>
          </w:tcPr>
          <w:p w14:paraId="4752E5A8" w14:textId="77777777" w:rsidR="00E64056" w:rsidRDefault="00E64056">
            <w:pPr>
              <w:rPr>
                <w:sz w:val="20"/>
                <w:szCs w:val="20"/>
              </w:rPr>
            </w:pPr>
            <w:r>
              <w:rPr>
                <w:sz w:val="20"/>
                <w:szCs w:val="20"/>
              </w:rPr>
              <w:t>±48 kHz</w:t>
            </w:r>
          </w:p>
        </w:tc>
        <w:tc>
          <w:tcPr>
            <w:tcW w:w="1275" w:type="dxa"/>
            <w:shd w:val="clear" w:color="auto" w:fill="auto"/>
            <w:vAlign w:val="center"/>
            <w:hideMark/>
          </w:tcPr>
          <w:p w14:paraId="52414B20" w14:textId="77777777" w:rsidR="00E64056" w:rsidRDefault="00E64056">
            <w:pPr>
              <w:jc w:val="center"/>
              <w:rPr>
                <w:b/>
                <w:bCs/>
              </w:rPr>
            </w:pPr>
            <w:r>
              <w:rPr>
                <w:b/>
                <w:bCs/>
              </w:rPr>
              <w:t> </w:t>
            </w:r>
          </w:p>
        </w:tc>
        <w:tc>
          <w:tcPr>
            <w:tcW w:w="1134" w:type="dxa"/>
            <w:shd w:val="clear" w:color="auto" w:fill="auto"/>
            <w:vAlign w:val="center"/>
            <w:hideMark/>
          </w:tcPr>
          <w:p w14:paraId="2DEBF673" w14:textId="77777777" w:rsidR="00E64056" w:rsidRDefault="00E64056">
            <w:pPr>
              <w:jc w:val="center"/>
              <w:rPr>
                <w:b/>
                <w:bCs/>
              </w:rPr>
            </w:pPr>
            <w:r>
              <w:rPr>
                <w:b/>
                <w:bCs/>
              </w:rPr>
              <w:t> </w:t>
            </w:r>
          </w:p>
        </w:tc>
        <w:tc>
          <w:tcPr>
            <w:tcW w:w="1072" w:type="dxa"/>
            <w:shd w:val="clear" w:color="auto" w:fill="auto"/>
            <w:vAlign w:val="center"/>
            <w:hideMark/>
          </w:tcPr>
          <w:p w14:paraId="505A5BDD" w14:textId="77777777" w:rsidR="00E64056" w:rsidRDefault="00E64056">
            <w:pPr>
              <w:jc w:val="center"/>
            </w:pPr>
            <w:r>
              <w:t> </w:t>
            </w:r>
          </w:p>
        </w:tc>
      </w:tr>
      <w:tr w:rsidR="00E64056" w14:paraId="44C624B3" w14:textId="77777777" w:rsidTr="008C0E92">
        <w:tc>
          <w:tcPr>
            <w:tcW w:w="988" w:type="dxa"/>
            <w:shd w:val="clear" w:color="auto" w:fill="auto"/>
            <w:vAlign w:val="center"/>
            <w:hideMark/>
          </w:tcPr>
          <w:p w14:paraId="7FE5DA96" w14:textId="77777777" w:rsidR="00E64056" w:rsidRDefault="00E64056">
            <w:pPr>
              <w:jc w:val="center"/>
            </w:pPr>
            <w:r>
              <w:t> </w:t>
            </w:r>
          </w:p>
        </w:tc>
        <w:tc>
          <w:tcPr>
            <w:tcW w:w="1984" w:type="dxa"/>
            <w:shd w:val="clear" w:color="auto" w:fill="auto"/>
            <w:vAlign w:val="center"/>
            <w:hideMark/>
          </w:tcPr>
          <w:p w14:paraId="2FFF9D69" w14:textId="77777777" w:rsidR="00E64056" w:rsidRDefault="00E64056">
            <w:pPr>
              <w:rPr>
                <w:sz w:val="20"/>
                <w:szCs w:val="20"/>
              </w:rPr>
            </w:pPr>
            <w:r>
              <w:rPr>
                <w:sz w:val="20"/>
                <w:szCs w:val="20"/>
              </w:rPr>
              <w:t>S/N ratio</w:t>
            </w:r>
          </w:p>
        </w:tc>
        <w:tc>
          <w:tcPr>
            <w:tcW w:w="3119" w:type="dxa"/>
            <w:shd w:val="clear" w:color="auto" w:fill="auto"/>
            <w:vAlign w:val="center"/>
            <w:hideMark/>
          </w:tcPr>
          <w:p w14:paraId="7C4694CA" w14:textId="77777777" w:rsidR="00E64056" w:rsidRDefault="00E64056">
            <w:pPr>
              <w:rPr>
                <w:sz w:val="20"/>
                <w:szCs w:val="20"/>
              </w:rPr>
            </w:pPr>
            <w:r>
              <w:rPr>
                <w:sz w:val="20"/>
                <w:szCs w:val="20"/>
              </w:rPr>
              <w:t>&gt;102 dB</w:t>
            </w:r>
          </w:p>
        </w:tc>
        <w:tc>
          <w:tcPr>
            <w:tcW w:w="2126" w:type="dxa"/>
            <w:shd w:val="clear" w:color="auto" w:fill="auto"/>
            <w:vAlign w:val="center"/>
            <w:hideMark/>
          </w:tcPr>
          <w:p w14:paraId="3AC70CCF" w14:textId="77777777" w:rsidR="00E64056" w:rsidRDefault="00E64056">
            <w:pPr>
              <w:rPr>
                <w:sz w:val="20"/>
                <w:szCs w:val="20"/>
              </w:rPr>
            </w:pPr>
            <w:r>
              <w:rPr>
                <w:sz w:val="20"/>
                <w:szCs w:val="20"/>
              </w:rPr>
              <w:t>S/N ratio</w:t>
            </w:r>
          </w:p>
        </w:tc>
        <w:tc>
          <w:tcPr>
            <w:tcW w:w="2977" w:type="dxa"/>
            <w:shd w:val="clear" w:color="auto" w:fill="auto"/>
            <w:vAlign w:val="center"/>
            <w:hideMark/>
          </w:tcPr>
          <w:p w14:paraId="01432BC2" w14:textId="77777777" w:rsidR="00E64056" w:rsidRDefault="00E64056">
            <w:pPr>
              <w:rPr>
                <w:sz w:val="20"/>
                <w:szCs w:val="20"/>
              </w:rPr>
            </w:pPr>
            <w:r>
              <w:rPr>
                <w:sz w:val="20"/>
                <w:szCs w:val="20"/>
              </w:rPr>
              <w:t>&gt;102 dB</w:t>
            </w:r>
          </w:p>
        </w:tc>
        <w:tc>
          <w:tcPr>
            <w:tcW w:w="1275" w:type="dxa"/>
            <w:shd w:val="clear" w:color="auto" w:fill="auto"/>
            <w:vAlign w:val="center"/>
            <w:hideMark/>
          </w:tcPr>
          <w:p w14:paraId="08F25AB1" w14:textId="77777777" w:rsidR="00E64056" w:rsidRDefault="00E64056">
            <w:pPr>
              <w:jc w:val="center"/>
              <w:rPr>
                <w:b/>
                <w:bCs/>
              </w:rPr>
            </w:pPr>
            <w:r>
              <w:rPr>
                <w:b/>
                <w:bCs/>
              </w:rPr>
              <w:t> </w:t>
            </w:r>
          </w:p>
        </w:tc>
        <w:tc>
          <w:tcPr>
            <w:tcW w:w="1134" w:type="dxa"/>
            <w:shd w:val="clear" w:color="auto" w:fill="auto"/>
            <w:vAlign w:val="center"/>
            <w:hideMark/>
          </w:tcPr>
          <w:p w14:paraId="548DE808" w14:textId="77777777" w:rsidR="00E64056" w:rsidRDefault="00E64056">
            <w:pPr>
              <w:jc w:val="center"/>
              <w:rPr>
                <w:b/>
                <w:bCs/>
              </w:rPr>
            </w:pPr>
            <w:r>
              <w:rPr>
                <w:b/>
                <w:bCs/>
              </w:rPr>
              <w:t> </w:t>
            </w:r>
          </w:p>
        </w:tc>
        <w:tc>
          <w:tcPr>
            <w:tcW w:w="1072" w:type="dxa"/>
            <w:shd w:val="clear" w:color="auto" w:fill="auto"/>
            <w:vAlign w:val="center"/>
            <w:hideMark/>
          </w:tcPr>
          <w:p w14:paraId="630B54EE" w14:textId="77777777" w:rsidR="00E64056" w:rsidRDefault="00E64056">
            <w:pPr>
              <w:jc w:val="center"/>
            </w:pPr>
            <w:r>
              <w:t> </w:t>
            </w:r>
          </w:p>
        </w:tc>
      </w:tr>
      <w:tr w:rsidR="00E64056" w14:paraId="7E2514B1" w14:textId="77777777" w:rsidTr="008C0E92">
        <w:tc>
          <w:tcPr>
            <w:tcW w:w="988" w:type="dxa"/>
            <w:shd w:val="clear" w:color="auto" w:fill="auto"/>
            <w:vAlign w:val="center"/>
            <w:hideMark/>
          </w:tcPr>
          <w:p w14:paraId="007AB2A2" w14:textId="77777777" w:rsidR="00E64056" w:rsidRDefault="00E64056">
            <w:pPr>
              <w:jc w:val="center"/>
            </w:pPr>
            <w:r>
              <w:t> </w:t>
            </w:r>
          </w:p>
        </w:tc>
        <w:tc>
          <w:tcPr>
            <w:tcW w:w="1984" w:type="dxa"/>
            <w:shd w:val="clear" w:color="auto" w:fill="auto"/>
            <w:vAlign w:val="center"/>
            <w:hideMark/>
          </w:tcPr>
          <w:p w14:paraId="7E23AEE4" w14:textId="77777777" w:rsidR="00E64056" w:rsidRDefault="00E64056">
            <w:pPr>
              <w:rPr>
                <w:sz w:val="20"/>
                <w:szCs w:val="20"/>
              </w:rPr>
            </w:pPr>
            <w:r>
              <w:rPr>
                <w:sz w:val="20"/>
                <w:szCs w:val="20"/>
              </w:rPr>
              <w:t>RF output</w:t>
            </w:r>
          </w:p>
        </w:tc>
        <w:tc>
          <w:tcPr>
            <w:tcW w:w="3119" w:type="dxa"/>
            <w:shd w:val="clear" w:color="auto" w:fill="auto"/>
            <w:vAlign w:val="center"/>
            <w:hideMark/>
          </w:tcPr>
          <w:p w14:paraId="39F949F4" w14:textId="77777777" w:rsidR="00E64056" w:rsidRDefault="00E64056">
            <w:pPr>
              <w:rPr>
                <w:sz w:val="20"/>
                <w:szCs w:val="20"/>
              </w:rPr>
            </w:pPr>
            <w:r>
              <w:rPr>
                <w:sz w:val="20"/>
                <w:szCs w:val="20"/>
              </w:rPr>
              <w:t>10mW</w:t>
            </w:r>
          </w:p>
        </w:tc>
        <w:tc>
          <w:tcPr>
            <w:tcW w:w="2126" w:type="dxa"/>
            <w:shd w:val="clear" w:color="auto" w:fill="auto"/>
            <w:vAlign w:val="center"/>
            <w:hideMark/>
          </w:tcPr>
          <w:p w14:paraId="2B96F507" w14:textId="77777777" w:rsidR="00E64056" w:rsidRDefault="00E64056">
            <w:pPr>
              <w:rPr>
                <w:sz w:val="20"/>
                <w:szCs w:val="20"/>
              </w:rPr>
            </w:pPr>
            <w:r>
              <w:rPr>
                <w:sz w:val="20"/>
                <w:szCs w:val="20"/>
              </w:rPr>
              <w:t>RF output</w:t>
            </w:r>
          </w:p>
        </w:tc>
        <w:tc>
          <w:tcPr>
            <w:tcW w:w="2977" w:type="dxa"/>
            <w:shd w:val="clear" w:color="auto" w:fill="auto"/>
            <w:vAlign w:val="center"/>
            <w:hideMark/>
          </w:tcPr>
          <w:p w14:paraId="5942C9C9" w14:textId="77777777" w:rsidR="00E64056" w:rsidRDefault="00E64056">
            <w:pPr>
              <w:rPr>
                <w:sz w:val="20"/>
                <w:szCs w:val="20"/>
              </w:rPr>
            </w:pPr>
            <w:r>
              <w:rPr>
                <w:sz w:val="20"/>
                <w:szCs w:val="20"/>
              </w:rPr>
              <w:t>10mW</w:t>
            </w:r>
          </w:p>
        </w:tc>
        <w:tc>
          <w:tcPr>
            <w:tcW w:w="1275" w:type="dxa"/>
            <w:shd w:val="clear" w:color="auto" w:fill="auto"/>
            <w:vAlign w:val="center"/>
            <w:hideMark/>
          </w:tcPr>
          <w:p w14:paraId="7243FF5B" w14:textId="77777777" w:rsidR="00E64056" w:rsidRDefault="00E64056">
            <w:pPr>
              <w:jc w:val="center"/>
              <w:rPr>
                <w:b/>
                <w:bCs/>
              </w:rPr>
            </w:pPr>
            <w:r>
              <w:rPr>
                <w:b/>
                <w:bCs/>
              </w:rPr>
              <w:t> </w:t>
            </w:r>
          </w:p>
        </w:tc>
        <w:tc>
          <w:tcPr>
            <w:tcW w:w="1134" w:type="dxa"/>
            <w:shd w:val="clear" w:color="auto" w:fill="auto"/>
            <w:vAlign w:val="center"/>
            <w:hideMark/>
          </w:tcPr>
          <w:p w14:paraId="35A83002" w14:textId="77777777" w:rsidR="00E64056" w:rsidRDefault="00E64056">
            <w:pPr>
              <w:jc w:val="center"/>
              <w:rPr>
                <w:b/>
                <w:bCs/>
              </w:rPr>
            </w:pPr>
            <w:r>
              <w:rPr>
                <w:b/>
                <w:bCs/>
              </w:rPr>
              <w:t> </w:t>
            </w:r>
          </w:p>
        </w:tc>
        <w:tc>
          <w:tcPr>
            <w:tcW w:w="1072" w:type="dxa"/>
            <w:shd w:val="clear" w:color="auto" w:fill="auto"/>
            <w:vAlign w:val="center"/>
            <w:hideMark/>
          </w:tcPr>
          <w:p w14:paraId="10469093" w14:textId="77777777" w:rsidR="00E64056" w:rsidRDefault="00E64056">
            <w:pPr>
              <w:jc w:val="center"/>
            </w:pPr>
            <w:r>
              <w:t> </w:t>
            </w:r>
          </w:p>
        </w:tc>
      </w:tr>
      <w:tr w:rsidR="00E64056" w14:paraId="1DB34BE6" w14:textId="77777777" w:rsidTr="008C0E92">
        <w:tc>
          <w:tcPr>
            <w:tcW w:w="988" w:type="dxa"/>
            <w:shd w:val="clear" w:color="auto" w:fill="auto"/>
            <w:vAlign w:val="center"/>
            <w:hideMark/>
          </w:tcPr>
          <w:p w14:paraId="6F97BA77" w14:textId="77777777" w:rsidR="00E64056" w:rsidRDefault="00E64056">
            <w:pPr>
              <w:jc w:val="center"/>
            </w:pPr>
            <w:r>
              <w:t> </w:t>
            </w:r>
          </w:p>
        </w:tc>
        <w:tc>
          <w:tcPr>
            <w:tcW w:w="1984" w:type="dxa"/>
            <w:shd w:val="clear" w:color="auto" w:fill="auto"/>
            <w:vAlign w:val="center"/>
            <w:hideMark/>
          </w:tcPr>
          <w:p w14:paraId="2AD9644A" w14:textId="77777777" w:rsidR="00E64056" w:rsidRDefault="00E64056">
            <w:pPr>
              <w:rPr>
                <w:sz w:val="20"/>
                <w:szCs w:val="20"/>
              </w:rPr>
            </w:pPr>
            <w:r>
              <w:rPr>
                <w:sz w:val="20"/>
                <w:szCs w:val="20"/>
              </w:rPr>
              <w:t>Spurious rejection</w:t>
            </w:r>
          </w:p>
        </w:tc>
        <w:tc>
          <w:tcPr>
            <w:tcW w:w="3119" w:type="dxa"/>
            <w:shd w:val="clear" w:color="auto" w:fill="auto"/>
            <w:vAlign w:val="center"/>
            <w:hideMark/>
          </w:tcPr>
          <w:p w14:paraId="70E92480" w14:textId="77777777" w:rsidR="00E64056" w:rsidRDefault="00E64056">
            <w:pPr>
              <w:rPr>
                <w:sz w:val="20"/>
                <w:szCs w:val="20"/>
              </w:rPr>
            </w:pPr>
            <w:r>
              <w:rPr>
                <w:sz w:val="20"/>
                <w:szCs w:val="20"/>
              </w:rPr>
              <w:t>&gt;60 dBc</w:t>
            </w:r>
          </w:p>
        </w:tc>
        <w:tc>
          <w:tcPr>
            <w:tcW w:w="2126" w:type="dxa"/>
            <w:shd w:val="clear" w:color="auto" w:fill="auto"/>
            <w:vAlign w:val="center"/>
            <w:hideMark/>
          </w:tcPr>
          <w:p w14:paraId="3B2A367D" w14:textId="77777777" w:rsidR="00E64056" w:rsidRDefault="00E64056">
            <w:pPr>
              <w:rPr>
                <w:sz w:val="20"/>
                <w:szCs w:val="20"/>
              </w:rPr>
            </w:pPr>
            <w:r>
              <w:rPr>
                <w:sz w:val="20"/>
                <w:szCs w:val="20"/>
              </w:rPr>
              <w:t>Spurious rejection</w:t>
            </w:r>
          </w:p>
        </w:tc>
        <w:tc>
          <w:tcPr>
            <w:tcW w:w="2977" w:type="dxa"/>
            <w:shd w:val="clear" w:color="auto" w:fill="auto"/>
            <w:vAlign w:val="center"/>
            <w:hideMark/>
          </w:tcPr>
          <w:p w14:paraId="5D793A24" w14:textId="77777777" w:rsidR="00E64056" w:rsidRDefault="00E64056">
            <w:pPr>
              <w:rPr>
                <w:sz w:val="20"/>
                <w:szCs w:val="20"/>
              </w:rPr>
            </w:pPr>
            <w:r>
              <w:rPr>
                <w:sz w:val="20"/>
                <w:szCs w:val="20"/>
              </w:rPr>
              <w:t>&gt;60 dBc</w:t>
            </w:r>
          </w:p>
        </w:tc>
        <w:tc>
          <w:tcPr>
            <w:tcW w:w="1275" w:type="dxa"/>
            <w:shd w:val="clear" w:color="auto" w:fill="auto"/>
            <w:vAlign w:val="center"/>
            <w:hideMark/>
          </w:tcPr>
          <w:p w14:paraId="0EB86407" w14:textId="77777777" w:rsidR="00E64056" w:rsidRDefault="00E64056">
            <w:pPr>
              <w:jc w:val="center"/>
              <w:rPr>
                <w:b/>
                <w:bCs/>
              </w:rPr>
            </w:pPr>
            <w:r>
              <w:rPr>
                <w:b/>
                <w:bCs/>
              </w:rPr>
              <w:t> </w:t>
            </w:r>
          </w:p>
        </w:tc>
        <w:tc>
          <w:tcPr>
            <w:tcW w:w="1134" w:type="dxa"/>
            <w:shd w:val="clear" w:color="auto" w:fill="auto"/>
            <w:vAlign w:val="center"/>
            <w:hideMark/>
          </w:tcPr>
          <w:p w14:paraId="52E21810" w14:textId="77777777" w:rsidR="00E64056" w:rsidRDefault="00E64056">
            <w:pPr>
              <w:jc w:val="center"/>
              <w:rPr>
                <w:b/>
                <w:bCs/>
              </w:rPr>
            </w:pPr>
            <w:r>
              <w:rPr>
                <w:b/>
                <w:bCs/>
              </w:rPr>
              <w:t> </w:t>
            </w:r>
          </w:p>
        </w:tc>
        <w:tc>
          <w:tcPr>
            <w:tcW w:w="1072" w:type="dxa"/>
            <w:shd w:val="clear" w:color="auto" w:fill="auto"/>
            <w:vAlign w:val="center"/>
            <w:hideMark/>
          </w:tcPr>
          <w:p w14:paraId="46C20E81" w14:textId="77777777" w:rsidR="00E64056" w:rsidRDefault="00E64056">
            <w:pPr>
              <w:jc w:val="center"/>
            </w:pPr>
            <w:r>
              <w:t> </w:t>
            </w:r>
          </w:p>
        </w:tc>
      </w:tr>
      <w:tr w:rsidR="00E64056" w14:paraId="733CAA7B" w14:textId="77777777" w:rsidTr="008C0E92">
        <w:tc>
          <w:tcPr>
            <w:tcW w:w="988" w:type="dxa"/>
            <w:shd w:val="clear" w:color="auto" w:fill="auto"/>
            <w:vAlign w:val="center"/>
            <w:hideMark/>
          </w:tcPr>
          <w:p w14:paraId="027372A7" w14:textId="77777777" w:rsidR="00E64056" w:rsidRDefault="00E64056">
            <w:pPr>
              <w:jc w:val="center"/>
            </w:pPr>
            <w:r>
              <w:t> </w:t>
            </w:r>
          </w:p>
        </w:tc>
        <w:tc>
          <w:tcPr>
            <w:tcW w:w="1984" w:type="dxa"/>
            <w:shd w:val="clear" w:color="auto" w:fill="auto"/>
            <w:vAlign w:val="center"/>
            <w:hideMark/>
          </w:tcPr>
          <w:p w14:paraId="220217B5" w14:textId="77777777" w:rsidR="00E64056" w:rsidRDefault="00E64056">
            <w:pPr>
              <w:rPr>
                <w:sz w:val="20"/>
                <w:szCs w:val="20"/>
              </w:rPr>
            </w:pPr>
            <w:r>
              <w:rPr>
                <w:sz w:val="20"/>
                <w:szCs w:val="20"/>
              </w:rPr>
              <w:t>Dynamic range</w:t>
            </w:r>
          </w:p>
        </w:tc>
        <w:tc>
          <w:tcPr>
            <w:tcW w:w="3119" w:type="dxa"/>
            <w:shd w:val="clear" w:color="auto" w:fill="auto"/>
            <w:vAlign w:val="center"/>
            <w:hideMark/>
          </w:tcPr>
          <w:p w14:paraId="45544695" w14:textId="77777777" w:rsidR="00E64056" w:rsidRDefault="00E64056">
            <w:pPr>
              <w:rPr>
                <w:sz w:val="20"/>
                <w:szCs w:val="20"/>
              </w:rPr>
            </w:pPr>
            <w:r>
              <w:rPr>
                <w:sz w:val="20"/>
                <w:szCs w:val="20"/>
              </w:rPr>
              <w:t>&gt;110 dB</w:t>
            </w:r>
          </w:p>
        </w:tc>
        <w:tc>
          <w:tcPr>
            <w:tcW w:w="2126" w:type="dxa"/>
            <w:shd w:val="clear" w:color="auto" w:fill="auto"/>
            <w:vAlign w:val="center"/>
            <w:hideMark/>
          </w:tcPr>
          <w:p w14:paraId="4D24AC14" w14:textId="77777777" w:rsidR="00E64056" w:rsidRDefault="00E64056">
            <w:pPr>
              <w:rPr>
                <w:sz w:val="20"/>
                <w:szCs w:val="20"/>
              </w:rPr>
            </w:pPr>
            <w:r>
              <w:rPr>
                <w:sz w:val="20"/>
                <w:szCs w:val="20"/>
              </w:rPr>
              <w:t>Dynamic range</w:t>
            </w:r>
          </w:p>
        </w:tc>
        <w:tc>
          <w:tcPr>
            <w:tcW w:w="2977" w:type="dxa"/>
            <w:shd w:val="clear" w:color="auto" w:fill="auto"/>
            <w:vAlign w:val="center"/>
            <w:hideMark/>
          </w:tcPr>
          <w:p w14:paraId="12EA4EF7" w14:textId="77777777" w:rsidR="00E64056" w:rsidRDefault="00E64056">
            <w:pPr>
              <w:rPr>
                <w:sz w:val="20"/>
                <w:szCs w:val="20"/>
              </w:rPr>
            </w:pPr>
            <w:r>
              <w:rPr>
                <w:sz w:val="20"/>
                <w:szCs w:val="20"/>
              </w:rPr>
              <w:t>&gt;110 dB</w:t>
            </w:r>
          </w:p>
        </w:tc>
        <w:tc>
          <w:tcPr>
            <w:tcW w:w="1275" w:type="dxa"/>
            <w:shd w:val="clear" w:color="auto" w:fill="auto"/>
            <w:vAlign w:val="center"/>
            <w:hideMark/>
          </w:tcPr>
          <w:p w14:paraId="41E40916" w14:textId="77777777" w:rsidR="00E64056" w:rsidRDefault="00E64056">
            <w:pPr>
              <w:jc w:val="center"/>
              <w:rPr>
                <w:b/>
                <w:bCs/>
              </w:rPr>
            </w:pPr>
            <w:r>
              <w:rPr>
                <w:b/>
                <w:bCs/>
              </w:rPr>
              <w:t> </w:t>
            </w:r>
          </w:p>
        </w:tc>
        <w:tc>
          <w:tcPr>
            <w:tcW w:w="1134" w:type="dxa"/>
            <w:shd w:val="clear" w:color="auto" w:fill="auto"/>
            <w:vAlign w:val="center"/>
            <w:hideMark/>
          </w:tcPr>
          <w:p w14:paraId="643D6309" w14:textId="77777777" w:rsidR="00E64056" w:rsidRDefault="00E64056">
            <w:pPr>
              <w:jc w:val="center"/>
              <w:rPr>
                <w:b/>
                <w:bCs/>
              </w:rPr>
            </w:pPr>
            <w:r>
              <w:rPr>
                <w:b/>
                <w:bCs/>
              </w:rPr>
              <w:t> </w:t>
            </w:r>
          </w:p>
        </w:tc>
        <w:tc>
          <w:tcPr>
            <w:tcW w:w="1072" w:type="dxa"/>
            <w:shd w:val="clear" w:color="auto" w:fill="auto"/>
            <w:vAlign w:val="center"/>
            <w:hideMark/>
          </w:tcPr>
          <w:p w14:paraId="220D4C81" w14:textId="77777777" w:rsidR="00E64056" w:rsidRDefault="00E64056">
            <w:pPr>
              <w:jc w:val="center"/>
            </w:pPr>
            <w:r>
              <w:t> </w:t>
            </w:r>
          </w:p>
        </w:tc>
      </w:tr>
      <w:tr w:rsidR="00E64056" w14:paraId="1BC77A4C" w14:textId="77777777" w:rsidTr="008C0E92">
        <w:tc>
          <w:tcPr>
            <w:tcW w:w="988" w:type="dxa"/>
            <w:shd w:val="clear" w:color="auto" w:fill="auto"/>
            <w:vAlign w:val="center"/>
            <w:hideMark/>
          </w:tcPr>
          <w:p w14:paraId="796524AB" w14:textId="77777777" w:rsidR="00E64056" w:rsidRDefault="00E64056">
            <w:pPr>
              <w:jc w:val="center"/>
            </w:pPr>
            <w:r>
              <w:t> </w:t>
            </w:r>
          </w:p>
        </w:tc>
        <w:tc>
          <w:tcPr>
            <w:tcW w:w="1984" w:type="dxa"/>
            <w:shd w:val="clear" w:color="auto" w:fill="auto"/>
            <w:vAlign w:val="center"/>
            <w:hideMark/>
          </w:tcPr>
          <w:p w14:paraId="383CBB38" w14:textId="77777777" w:rsidR="00E64056" w:rsidRDefault="00E64056">
            <w:pPr>
              <w:rPr>
                <w:sz w:val="20"/>
                <w:szCs w:val="20"/>
              </w:rPr>
            </w:pPr>
            <w:r>
              <w:rPr>
                <w:sz w:val="20"/>
                <w:szCs w:val="20"/>
              </w:rPr>
              <w:t>Frequency response</w:t>
            </w:r>
          </w:p>
        </w:tc>
        <w:tc>
          <w:tcPr>
            <w:tcW w:w="3119" w:type="dxa"/>
            <w:shd w:val="clear" w:color="auto" w:fill="auto"/>
            <w:vAlign w:val="center"/>
            <w:hideMark/>
          </w:tcPr>
          <w:p w14:paraId="0CE71A01" w14:textId="77777777" w:rsidR="00E64056" w:rsidRDefault="00E64056">
            <w:pPr>
              <w:rPr>
                <w:sz w:val="20"/>
                <w:szCs w:val="20"/>
              </w:rPr>
            </w:pPr>
            <w:r>
              <w:rPr>
                <w:sz w:val="20"/>
                <w:szCs w:val="20"/>
              </w:rPr>
              <w:t>50 Hz to 15 kHz</w:t>
            </w:r>
          </w:p>
        </w:tc>
        <w:tc>
          <w:tcPr>
            <w:tcW w:w="2126" w:type="dxa"/>
            <w:shd w:val="clear" w:color="auto" w:fill="auto"/>
            <w:vAlign w:val="center"/>
            <w:hideMark/>
          </w:tcPr>
          <w:p w14:paraId="18DD56DB" w14:textId="77777777" w:rsidR="00E64056" w:rsidRDefault="00E64056">
            <w:pPr>
              <w:rPr>
                <w:sz w:val="20"/>
                <w:szCs w:val="20"/>
              </w:rPr>
            </w:pPr>
            <w:r>
              <w:rPr>
                <w:sz w:val="20"/>
                <w:szCs w:val="20"/>
              </w:rPr>
              <w:t>Frequency response</w:t>
            </w:r>
          </w:p>
        </w:tc>
        <w:tc>
          <w:tcPr>
            <w:tcW w:w="2977" w:type="dxa"/>
            <w:shd w:val="clear" w:color="auto" w:fill="auto"/>
            <w:vAlign w:val="center"/>
            <w:hideMark/>
          </w:tcPr>
          <w:p w14:paraId="7E59D5C3" w14:textId="77777777" w:rsidR="00E64056" w:rsidRDefault="00E64056">
            <w:pPr>
              <w:rPr>
                <w:sz w:val="20"/>
                <w:szCs w:val="20"/>
              </w:rPr>
            </w:pPr>
            <w:r>
              <w:rPr>
                <w:sz w:val="20"/>
                <w:szCs w:val="20"/>
              </w:rPr>
              <w:t>50 Hz to 15 kHz</w:t>
            </w:r>
          </w:p>
        </w:tc>
        <w:tc>
          <w:tcPr>
            <w:tcW w:w="1275" w:type="dxa"/>
            <w:shd w:val="clear" w:color="auto" w:fill="auto"/>
            <w:vAlign w:val="center"/>
            <w:hideMark/>
          </w:tcPr>
          <w:p w14:paraId="576AA19C" w14:textId="77777777" w:rsidR="00E64056" w:rsidRDefault="00E64056">
            <w:pPr>
              <w:jc w:val="center"/>
              <w:rPr>
                <w:b/>
                <w:bCs/>
              </w:rPr>
            </w:pPr>
            <w:r>
              <w:rPr>
                <w:b/>
                <w:bCs/>
              </w:rPr>
              <w:t> </w:t>
            </w:r>
          </w:p>
        </w:tc>
        <w:tc>
          <w:tcPr>
            <w:tcW w:w="1134" w:type="dxa"/>
            <w:shd w:val="clear" w:color="auto" w:fill="auto"/>
            <w:vAlign w:val="center"/>
            <w:hideMark/>
          </w:tcPr>
          <w:p w14:paraId="30C6BC9B" w14:textId="77777777" w:rsidR="00E64056" w:rsidRDefault="00E64056">
            <w:pPr>
              <w:jc w:val="center"/>
              <w:rPr>
                <w:b/>
                <w:bCs/>
              </w:rPr>
            </w:pPr>
            <w:r>
              <w:rPr>
                <w:b/>
                <w:bCs/>
              </w:rPr>
              <w:t> </w:t>
            </w:r>
          </w:p>
        </w:tc>
        <w:tc>
          <w:tcPr>
            <w:tcW w:w="1072" w:type="dxa"/>
            <w:shd w:val="clear" w:color="auto" w:fill="auto"/>
            <w:vAlign w:val="center"/>
            <w:hideMark/>
          </w:tcPr>
          <w:p w14:paraId="533E6577" w14:textId="77777777" w:rsidR="00E64056" w:rsidRDefault="00E64056">
            <w:pPr>
              <w:jc w:val="center"/>
            </w:pPr>
            <w:r>
              <w:t> </w:t>
            </w:r>
          </w:p>
        </w:tc>
      </w:tr>
      <w:tr w:rsidR="00E64056" w14:paraId="564A7BDC" w14:textId="77777777" w:rsidTr="008C0E92">
        <w:tc>
          <w:tcPr>
            <w:tcW w:w="988" w:type="dxa"/>
            <w:shd w:val="clear" w:color="auto" w:fill="auto"/>
            <w:vAlign w:val="center"/>
            <w:hideMark/>
          </w:tcPr>
          <w:p w14:paraId="4EAB76F2" w14:textId="77777777" w:rsidR="00E64056" w:rsidRDefault="00E64056">
            <w:pPr>
              <w:jc w:val="center"/>
            </w:pPr>
            <w:r>
              <w:t> </w:t>
            </w:r>
          </w:p>
        </w:tc>
        <w:tc>
          <w:tcPr>
            <w:tcW w:w="1984" w:type="dxa"/>
            <w:shd w:val="clear" w:color="auto" w:fill="auto"/>
            <w:vAlign w:val="center"/>
            <w:hideMark/>
          </w:tcPr>
          <w:p w14:paraId="22FF0ABE" w14:textId="77777777" w:rsidR="00E64056" w:rsidRDefault="00E64056">
            <w:pPr>
              <w:rPr>
                <w:sz w:val="20"/>
                <w:szCs w:val="20"/>
              </w:rPr>
            </w:pPr>
            <w:r>
              <w:rPr>
                <w:sz w:val="20"/>
                <w:szCs w:val="20"/>
              </w:rPr>
              <w:t>Squelch</w:t>
            </w:r>
          </w:p>
        </w:tc>
        <w:tc>
          <w:tcPr>
            <w:tcW w:w="3119" w:type="dxa"/>
            <w:shd w:val="clear" w:color="auto" w:fill="auto"/>
            <w:vAlign w:val="center"/>
            <w:hideMark/>
          </w:tcPr>
          <w:p w14:paraId="2D4BD2EC" w14:textId="77777777" w:rsidR="00E64056" w:rsidRDefault="00E64056">
            <w:pPr>
              <w:rPr>
                <w:sz w:val="20"/>
                <w:szCs w:val="20"/>
              </w:rPr>
            </w:pPr>
            <w:r>
              <w:rPr>
                <w:sz w:val="20"/>
                <w:szCs w:val="20"/>
              </w:rPr>
              <w:t>Pilot tone &amp; noise mute</w:t>
            </w:r>
          </w:p>
        </w:tc>
        <w:tc>
          <w:tcPr>
            <w:tcW w:w="2126" w:type="dxa"/>
            <w:shd w:val="clear" w:color="auto" w:fill="auto"/>
            <w:vAlign w:val="center"/>
            <w:hideMark/>
          </w:tcPr>
          <w:p w14:paraId="50E76E8A" w14:textId="77777777" w:rsidR="00E64056" w:rsidRDefault="00E64056">
            <w:pPr>
              <w:rPr>
                <w:sz w:val="20"/>
                <w:szCs w:val="20"/>
              </w:rPr>
            </w:pPr>
            <w:r>
              <w:rPr>
                <w:sz w:val="20"/>
                <w:szCs w:val="20"/>
              </w:rPr>
              <w:t>Squelch</w:t>
            </w:r>
          </w:p>
        </w:tc>
        <w:tc>
          <w:tcPr>
            <w:tcW w:w="2977" w:type="dxa"/>
            <w:shd w:val="clear" w:color="auto" w:fill="auto"/>
            <w:vAlign w:val="center"/>
            <w:hideMark/>
          </w:tcPr>
          <w:p w14:paraId="598896EC" w14:textId="77777777" w:rsidR="00E64056" w:rsidRDefault="00E64056">
            <w:pPr>
              <w:rPr>
                <w:sz w:val="20"/>
                <w:szCs w:val="20"/>
              </w:rPr>
            </w:pPr>
            <w:r>
              <w:rPr>
                <w:sz w:val="20"/>
                <w:szCs w:val="20"/>
              </w:rPr>
              <w:t>Pilot tone &amp; noise mute</w:t>
            </w:r>
          </w:p>
        </w:tc>
        <w:tc>
          <w:tcPr>
            <w:tcW w:w="1275" w:type="dxa"/>
            <w:shd w:val="clear" w:color="auto" w:fill="auto"/>
            <w:vAlign w:val="center"/>
            <w:hideMark/>
          </w:tcPr>
          <w:p w14:paraId="6812C010" w14:textId="77777777" w:rsidR="00E64056" w:rsidRDefault="00E64056">
            <w:pPr>
              <w:jc w:val="center"/>
              <w:rPr>
                <w:b/>
                <w:bCs/>
              </w:rPr>
            </w:pPr>
            <w:r>
              <w:rPr>
                <w:b/>
                <w:bCs/>
              </w:rPr>
              <w:t> </w:t>
            </w:r>
          </w:p>
        </w:tc>
        <w:tc>
          <w:tcPr>
            <w:tcW w:w="1134" w:type="dxa"/>
            <w:shd w:val="clear" w:color="auto" w:fill="auto"/>
            <w:vAlign w:val="center"/>
            <w:hideMark/>
          </w:tcPr>
          <w:p w14:paraId="325F07F8" w14:textId="77777777" w:rsidR="00E64056" w:rsidRDefault="00E64056">
            <w:pPr>
              <w:jc w:val="center"/>
              <w:rPr>
                <w:b/>
                <w:bCs/>
              </w:rPr>
            </w:pPr>
            <w:r>
              <w:rPr>
                <w:b/>
                <w:bCs/>
              </w:rPr>
              <w:t> </w:t>
            </w:r>
          </w:p>
        </w:tc>
        <w:tc>
          <w:tcPr>
            <w:tcW w:w="1072" w:type="dxa"/>
            <w:shd w:val="clear" w:color="auto" w:fill="auto"/>
            <w:vAlign w:val="center"/>
            <w:hideMark/>
          </w:tcPr>
          <w:p w14:paraId="02C18CFD" w14:textId="77777777" w:rsidR="00E64056" w:rsidRDefault="00E64056">
            <w:pPr>
              <w:jc w:val="center"/>
            </w:pPr>
            <w:r>
              <w:t> </w:t>
            </w:r>
          </w:p>
        </w:tc>
      </w:tr>
      <w:tr w:rsidR="00E64056" w14:paraId="4AD35960" w14:textId="77777777" w:rsidTr="008C0E92">
        <w:tc>
          <w:tcPr>
            <w:tcW w:w="988" w:type="dxa"/>
            <w:shd w:val="clear" w:color="auto" w:fill="auto"/>
            <w:vAlign w:val="center"/>
            <w:hideMark/>
          </w:tcPr>
          <w:p w14:paraId="027E7860" w14:textId="77777777" w:rsidR="00E64056" w:rsidRDefault="00E64056">
            <w:pPr>
              <w:jc w:val="center"/>
            </w:pPr>
            <w:r>
              <w:t> </w:t>
            </w:r>
          </w:p>
        </w:tc>
        <w:tc>
          <w:tcPr>
            <w:tcW w:w="1984" w:type="dxa"/>
            <w:shd w:val="clear" w:color="auto" w:fill="auto"/>
            <w:vAlign w:val="center"/>
            <w:hideMark/>
          </w:tcPr>
          <w:p w14:paraId="48DCB000" w14:textId="77777777" w:rsidR="00E64056" w:rsidRDefault="00E64056">
            <w:pPr>
              <w:rPr>
                <w:sz w:val="20"/>
                <w:szCs w:val="20"/>
              </w:rPr>
            </w:pPr>
            <w:r>
              <w:rPr>
                <w:sz w:val="20"/>
                <w:szCs w:val="20"/>
              </w:rPr>
              <w:t>Lavalier  microphone</w:t>
            </w:r>
          </w:p>
        </w:tc>
        <w:tc>
          <w:tcPr>
            <w:tcW w:w="3119" w:type="dxa"/>
            <w:shd w:val="clear" w:color="auto" w:fill="auto"/>
            <w:vAlign w:val="center"/>
            <w:hideMark/>
          </w:tcPr>
          <w:p w14:paraId="5558C186" w14:textId="77777777" w:rsidR="00E64056" w:rsidRDefault="00E64056">
            <w:pPr>
              <w:rPr>
                <w:sz w:val="20"/>
                <w:szCs w:val="20"/>
              </w:rPr>
            </w:pPr>
            <w:r>
              <w:rPr>
                <w:sz w:val="20"/>
                <w:szCs w:val="20"/>
              </w:rPr>
              <w:t> </w:t>
            </w:r>
          </w:p>
        </w:tc>
        <w:tc>
          <w:tcPr>
            <w:tcW w:w="2126" w:type="dxa"/>
            <w:shd w:val="clear" w:color="auto" w:fill="auto"/>
            <w:vAlign w:val="center"/>
            <w:hideMark/>
          </w:tcPr>
          <w:p w14:paraId="49051423" w14:textId="77777777" w:rsidR="00E64056" w:rsidRDefault="00E64056">
            <w:pPr>
              <w:rPr>
                <w:sz w:val="20"/>
                <w:szCs w:val="20"/>
              </w:rPr>
            </w:pPr>
            <w:r>
              <w:rPr>
                <w:sz w:val="20"/>
                <w:szCs w:val="20"/>
              </w:rPr>
              <w:t>Lavalier  microphone</w:t>
            </w:r>
          </w:p>
        </w:tc>
        <w:tc>
          <w:tcPr>
            <w:tcW w:w="2977" w:type="dxa"/>
            <w:shd w:val="clear" w:color="auto" w:fill="auto"/>
            <w:vAlign w:val="center"/>
            <w:hideMark/>
          </w:tcPr>
          <w:p w14:paraId="62E2501D" w14:textId="77777777" w:rsidR="00E64056" w:rsidRDefault="00E64056">
            <w:pPr>
              <w:rPr>
                <w:sz w:val="20"/>
                <w:szCs w:val="20"/>
              </w:rPr>
            </w:pPr>
            <w:r>
              <w:rPr>
                <w:sz w:val="20"/>
                <w:szCs w:val="20"/>
              </w:rPr>
              <w:t> </w:t>
            </w:r>
          </w:p>
        </w:tc>
        <w:tc>
          <w:tcPr>
            <w:tcW w:w="1275" w:type="dxa"/>
            <w:shd w:val="clear" w:color="auto" w:fill="auto"/>
            <w:vAlign w:val="center"/>
            <w:hideMark/>
          </w:tcPr>
          <w:p w14:paraId="1F285ABA" w14:textId="77777777" w:rsidR="00E64056" w:rsidRDefault="00E64056">
            <w:pPr>
              <w:jc w:val="center"/>
              <w:rPr>
                <w:b/>
                <w:bCs/>
              </w:rPr>
            </w:pPr>
            <w:r>
              <w:rPr>
                <w:b/>
                <w:bCs/>
              </w:rPr>
              <w:t> </w:t>
            </w:r>
          </w:p>
        </w:tc>
        <w:tc>
          <w:tcPr>
            <w:tcW w:w="1134" w:type="dxa"/>
            <w:shd w:val="clear" w:color="auto" w:fill="auto"/>
            <w:vAlign w:val="center"/>
            <w:hideMark/>
          </w:tcPr>
          <w:p w14:paraId="6A2D6484" w14:textId="77777777" w:rsidR="00E64056" w:rsidRDefault="00E64056">
            <w:pPr>
              <w:jc w:val="center"/>
              <w:rPr>
                <w:b/>
                <w:bCs/>
              </w:rPr>
            </w:pPr>
            <w:r>
              <w:rPr>
                <w:b/>
                <w:bCs/>
              </w:rPr>
              <w:t> </w:t>
            </w:r>
          </w:p>
        </w:tc>
        <w:tc>
          <w:tcPr>
            <w:tcW w:w="1072" w:type="dxa"/>
            <w:shd w:val="clear" w:color="auto" w:fill="auto"/>
            <w:vAlign w:val="center"/>
            <w:hideMark/>
          </w:tcPr>
          <w:p w14:paraId="6A75F8B6" w14:textId="77777777" w:rsidR="00E64056" w:rsidRDefault="00E64056">
            <w:pPr>
              <w:jc w:val="center"/>
            </w:pPr>
            <w:r>
              <w:t> </w:t>
            </w:r>
          </w:p>
        </w:tc>
      </w:tr>
      <w:tr w:rsidR="00E64056" w14:paraId="05AF5B57" w14:textId="77777777" w:rsidTr="008C0E92">
        <w:tc>
          <w:tcPr>
            <w:tcW w:w="988" w:type="dxa"/>
            <w:shd w:val="clear" w:color="auto" w:fill="auto"/>
            <w:vAlign w:val="center"/>
            <w:hideMark/>
          </w:tcPr>
          <w:p w14:paraId="29188A00" w14:textId="77777777" w:rsidR="00E64056" w:rsidRDefault="00E64056">
            <w:pPr>
              <w:jc w:val="center"/>
            </w:pPr>
            <w:r>
              <w:t> </w:t>
            </w:r>
          </w:p>
        </w:tc>
        <w:tc>
          <w:tcPr>
            <w:tcW w:w="1984" w:type="dxa"/>
            <w:shd w:val="clear" w:color="auto" w:fill="auto"/>
            <w:vAlign w:val="center"/>
            <w:hideMark/>
          </w:tcPr>
          <w:p w14:paraId="2D72D879" w14:textId="77777777" w:rsidR="00E64056" w:rsidRDefault="00E64056">
            <w:pPr>
              <w:rPr>
                <w:sz w:val="20"/>
                <w:szCs w:val="20"/>
              </w:rPr>
            </w:pPr>
            <w:r>
              <w:rPr>
                <w:sz w:val="20"/>
                <w:szCs w:val="20"/>
              </w:rPr>
              <w:t>Connector</w:t>
            </w:r>
          </w:p>
        </w:tc>
        <w:tc>
          <w:tcPr>
            <w:tcW w:w="3119" w:type="dxa"/>
            <w:shd w:val="clear" w:color="auto" w:fill="auto"/>
            <w:vAlign w:val="center"/>
            <w:hideMark/>
          </w:tcPr>
          <w:p w14:paraId="29E775D2" w14:textId="77777777" w:rsidR="00E64056" w:rsidRDefault="00E64056">
            <w:pPr>
              <w:rPr>
                <w:sz w:val="20"/>
                <w:szCs w:val="20"/>
              </w:rPr>
            </w:pPr>
            <w:r>
              <w:rPr>
                <w:sz w:val="20"/>
                <w:szCs w:val="20"/>
              </w:rPr>
              <w:t>Mini XLR (tiny QG)</w:t>
            </w:r>
          </w:p>
        </w:tc>
        <w:tc>
          <w:tcPr>
            <w:tcW w:w="2126" w:type="dxa"/>
            <w:shd w:val="clear" w:color="auto" w:fill="auto"/>
            <w:vAlign w:val="center"/>
            <w:hideMark/>
          </w:tcPr>
          <w:p w14:paraId="2F9FC74A" w14:textId="77777777" w:rsidR="00E64056" w:rsidRDefault="00E64056">
            <w:pPr>
              <w:rPr>
                <w:sz w:val="20"/>
                <w:szCs w:val="20"/>
              </w:rPr>
            </w:pPr>
            <w:r>
              <w:rPr>
                <w:sz w:val="20"/>
                <w:szCs w:val="20"/>
              </w:rPr>
              <w:t>Connector</w:t>
            </w:r>
          </w:p>
        </w:tc>
        <w:tc>
          <w:tcPr>
            <w:tcW w:w="2977" w:type="dxa"/>
            <w:shd w:val="clear" w:color="auto" w:fill="auto"/>
            <w:vAlign w:val="center"/>
            <w:hideMark/>
          </w:tcPr>
          <w:p w14:paraId="1FAD3F19" w14:textId="77777777" w:rsidR="00E64056" w:rsidRDefault="00E64056">
            <w:pPr>
              <w:rPr>
                <w:sz w:val="20"/>
                <w:szCs w:val="20"/>
              </w:rPr>
            </w:pPr>
            <w:r>
              <w:rPr>
                <w:sz w:val="20"/>
                <w:szCs w:val="20"/>
              </w:rPr>
              <w:t>Mini XLR (tiny QG)</w:t>
            </w:r>
          </w:p>
        </w:tc>
        <w:tc>
          <w:tcPr>
            <w:tcW w:w="1275" w:type="dxa"/>
            <w:shd w:val="clear" w:color="auto" w:fill="auto"/>
            <w:vAlign w:val="center"/>
            <w:hideMark/>
          </w:tcPr>
          <w:p w14:paraId="545A540F" w14:textId="77777777" w:rsidR="00E64056" w:rsidRDefault="00E64056">
            <w:pPr>
              <w:jc w:val="center"/>
              <w:rPr>
                <w:b/>
                <w:bCs/>
              </w:rPr>
            </w:pPr>
            <w:r>
              <w:rPr>
                <w:b/>
                <w:bCs/>
              </w:rPr>
              <w:t> </w:t>
            </w:r>
          </w:p>
        </w:tc>
        <w:tc>
          <w:tcPr>
            <w:tcW w:w="1134" w:type="dxa"/>
            <w:shd w:val="clear" w:color="auto" w:fill="auto"/>
            <w:vAlign w:val="center"/>
            <w:hideMark/>
          </w:tcPr>
          <w:p w14:paraId="2857A336" w14:textId="77777777" w:rsidR="00E64056" w:rsidRDefault="00E64056">
            <w:pPr>
              <w:jc w:val="center"/>
              <w:rPr>
                <w:b/>
                <w:bCs/>
              </w:rPr>
            </w:pPr>
            <w:r>
              <w:rPr>
                <w:b/>
                <w:bCs/>
              </w:rPr>
              <w:t> </w:t>
            </w:r>
          </w:p>
        </w:tc>
        <w:tc>
          <w:tcPr>
            <w:tcW w:w="1072" w:type="dxa"/>
            <w:shd w:val="clear" w:color="auto" w:fill="auto"/>
            <w:vAlign w:val="center"/>
            <w:hideMark/>
          </w:tcPr>
          <w:p w14:paraId="451D0757" w14:textId="77777777" w:rsidR="00E64056" w:rsidRDefault="00E64056">
            <w:pPr>
              <w:jc w:val="center"/>
            </w:pPr>
            <w:r>
              <w:t> </w:t>
            </w:r>
          </w:p>
        </w:tc>
      </w:tr>
      <w:tr w:rsidR="00E64056" w14:paraId="601C9550" w14:textId="77777777" w:rsidTr="008C0E92">
        <w:tc>
          <w:tcPr>
            <w:tcW w:w="988" w:type="dxa"/>
            <w:shd w:val="clear" w:color="auto" w:fill="auto"/>
            <w:vAlign w:val="center"/>
            <w:hideMark/>
          </w:tcPr>
          <w:p w14:paraId="334FDE11" w14:textId="77777777" w:rsidR="00E64056" w:rsidRDefault="00E64056">
            <w:pPr>
              <w:jc w:val="center"/>
            </w:pPr>
            <w:r>
              <w:t> </w:t>
            </w:r>
          </w:p>
        </w:tc>
        <w:tc>
          <w:tcPr>
            <w:tcW w:w="1984" w:type="dxa"/>
            <w:shd w:val="clear" w:color="auto" w:fill="auto"/>
            <w:vAlign w:val="center"/>
            <w:hideMark/>
          </w:tcPr>
          <w:p w14:paraId="1A06F444" w14:textId="77777777" w:rsidR="00E64056" w:rsidRDefault="00E64056">
            <w:pPr>
              <w:rPr>
                <w:sz w:val="20"/>
                <w:szCs w:val="20"/>
              </w:rPr>
            </w:pPr>
            <w:r>
              <w:rPr>
                <w:sz w:val="20"/>
                <w:szCs w:val="20"/>
              </w:rPr>
              <w:t>Frequency range</w:t>
            </w:r>
          </w:p>
        </w:tc>
        <w:tc>
          <w:tcPr>
            <w:tcW w:w="3119" w:type="dxa"/>
            <w:shd w:val="clear" w:color="auto" w:fill="auto"/>
            <w:vAlign w:val="center"/>
            <w:hideMark/>
          </w:tcPr>
          <w:p w14:paraId="17D59020" w14:textId="77777777" w:rsidR="00E64056" w:rsidRDefault="00E64056">
            <w:pPr>
              <w:rPr>
                <w:sz w:val="20"/>
                <w:szCs w:val="20"/>
              </w:rPr>
            </w:pPr>
            <w:r>
              <w:rPr>
                <w:sz w:val="20"/>
                <w:szCs w:val="20"/>
              </w:rPr>
              <w:t>100 Hz to 12 kHz</w:t>
            </w:r>
          </w:p>
        </w:tc>
        <w:tc>
          <w:tcPr>
            <w:tcW w:w="2126" w:type="dxa"/>
            <w:shd w:val="clear" w:color="auto" w:fill="auto"/>
            <w:vAlign w:val="center"/>
            <w:hideMark/>
          </w:tcPr>
          <w:p w14:paraId="7706D0AC" w14:textId="77777777" w:rsidR="00E64056" w:rsidRDefault="00E64056">
            <w:pPr>
              <w:rPr>
                <w:sz w:val="20"/>
                <w:szCs w:val="20"/>
              </w:rPr>
            </w:pPr>
            <w:r>
              <w:rPr>
                <w:sz w:val="20"/>
                <w:szCs w:val="20"/>
              </w:rPr>
              <w:t>Frequency range</w:t>
            </w:r>
          </w:p>
        </w:tc>
        <w:tc>
          <w:tcPr>
            <w:tcW w:w="2977" w:type="dxa"/>
            <w:shd w:val="clear" w:color="auto" w:fill="auto"/>
            <w:vAlign w:val="center"/>
            <w:hideMark/>
          </w:tcPr>
          <w:p w14:paraId="5B804766" w14:textId="77777777" w:rsidR="00E64056" w:rsidRDefault="00E64056">
            <w:pPr>
              <w:rPr>
                <w:sz w:val="20"/>
                <w:szCs w:val="20"/>
              </w:rPr>
            </w:pPr>
            <w:r>
              <w:rPr>
                <w:sz w:val="20"/>
                <w:szCs w:val="20"/>
              </w:rPr>
              <w:t>100 Hz to 12 kHz</w:t>
            </w:r>
          </w:p>
        </w:tc>
        <w:tc>
          <w:tcPr>
            <w:tcW w:w="1275" w:type="dxa"/>
            <w:shd w:val="clear" w:color="auto" w:fill="auto"/>
            <w:vAlign w:val="center"/>
            <w:hideMark/>
          </w:tcPr>
          <w:p w14:paraId="63400A11" w14:textId="77777777" w:rsidR="00E64056" w:rsidRDefault="00E64056">
            <w:pPr>
              <w:jc w:val="center"/>
              <w:rPr>
                <w:b/>
                <w:bCs/>
              </w:rPr>
            </w:pPr>
            <w:r>
              <w:rPr>
                <w:b/>
                <w:bCs/>
              </w:rPr>
              <w:t> </w:t>
            </w:r>
          </w:p>
        </w:tc>
        <w:tc>
          <w:tcPr>
            <w:tcW w:w="1134" w:type="dxa"/>
            <w:shd w:val="clear" w:color="auto" w:fill="auto"/>
            <w:vAlign w:val="center"/>
            <w:hideMark/>
          </w:tcPr>
          <w:p w14:paraId="2ACF0B3D" w14:textId="77777777" w:rsidR="00E64056" w:rsidRDefault="00E64056">
            <w:pPr>
              <w:jc w:val="center"/>
              <w:rPr>
                <w:b/>
                <w:bCs/>
              </w:rPr>
            </w:pPr>
            <w:r>
              <w:rPr>
                <w:b/>
                <w:bCs/>
              </w:rPr>
              <w:t> </w:t>
            </w:r>
          </w:p>
        </w:tc>
        <w:tc>
          <w:tcPr>
            <w:tcW w:w="1072" w:type="dxa"/>
            <w:shd w:val="clear" w:color="auto" w:fill="auto"/>
            <w:vAlign w:val="center"/>
            <w:hideMark/>
          </w:tcPr>
          <w:p w14:paraId="63EEED90" w14:textId="77777777" w:rsidR="00E64056" w:rsidRDefault="00E64056">
            <w:pPr>
              <w:jc w:val="center"/>
            </w:pPr>
            <w:r>
              <w:t> </w:t>
            </w:r>
          </w:p>
        </w:tc>
      </w:tr>
      <w:tr w:rsidR="00E64056" w14:paraId="63F0E8DE" w14:textId="77777777" w:rsidTr="008C0E92">
        <w:tc>
          <w:tcPr>
            <w:tcW w:w="988" w:type="dxa"/>
            <w:shd w:val="clear" w:color="auto" w:fill="auto"/>
            <w:vAlign w:val="center"/>
            <w:hideMark/>
          </w:tcPr>
          <w:p w14:paraId="4398FC66" w14:textId="77777777" w:rsidR="00E64056" w:rsidRDefault="00E64056">
            <w:pPr>
              <w:jc w:val="center"/>
            </w:pPr>
            <w:r>
              <w:t> </w:t>
            </w:r>
          </w:p>
        </w:tc>
        <w:tc>
          <w:tcPr>
            <w:tcW w:w="1984" w:type="dxa"/>
            <w:shd w:val="clear" w:color="auto" w:fill="auto"/>
            <w:vAlign w:val="center"/>
            <w:hideMark/>
          </w:tcPr>
          <w:p w14:paraId="5F17A2D4" w14:textId="77777777" w:rsidR="00E64056" w:rsidRDefault="00E64056">
            <w:pPr>
              <w:rPr>
                <w:sz w:val="20"/>
                <w:szCs w:val="20"/>
              </w:rPr>
            </w:pPr>
            <w:r>
              <w:rPr>
                <w:sz w:val="20"/>
                <w:szCs w:val="20"/>
              </w:rPr>
              <w:t>Polar pattern</w:t>
            </w:r>
          </w:p>
        </w:tc>
        <w:tc>
          <w:tcPr>
            <w:tcW w:w="3119" w:type="dxa"/>
            <w:shd w:val="clear" w:color="auto" w:fill="auto"/>
            <w:vAlign w:val="center"/>
            <w:hideMark/>
          </w:tcPr>
          <w:p w14:paraId="28CE8DB0" w14:textId="77777777" w:rsidR="00E64056" w:rsidRDefault="00E64056">
            <w:pPr>
              <w:rPr>
                <w:sz w:val="20"/>
                <w:szCs w:val="20"/>
              </w:rPr>
            </w:pPr>
            <w:r>
              <w:rPr>
                <w:sz w:val="20"/>
                <w:szCs w:val="20"/>
              </w:rPr>
              <w:t>Cardioid</w:t>
            </w:r>
          </w:p>
        </w:tc>
        <w:tc>
          <w:tcPr>
            <w:tcW w:w="2126" w:type="dxa"/>
            <w:shd w:val="clear" w:color="auto" w:fill="auto"/>
            <w:vAlign w:val="center"/>
            <w:hideMark/>
          </w:tcPr>
          <w:p w14:paraId="171E5748" w14:textId="77777777" w:rsidR="00E64056" w:rsidRDefault="00E64056">
            <w:pPr>
              <w:rPr>
                <w:sz w:val="20"/>
                <w:szCs w:val="20"/>
              </w:rPr>
            </w:pPr>
            <w:r>
              <w:rPr>
                <w:sz w:val="20"/>
                <w:szCs w:val="20"/>
              </w:rPr>
              <w:t>Polar pattern</w:t>
            </w:r>
          </w:p>
        </w:tc>
        <w:tc>
          <w:tcPr>
            <w:tcW w:w="2977" w:type="dxa"/>
            <w:shd w:val="clear" w:color="auto" w:fill="auto"/>
            <w:vAlign w:val="center"/>
            <w:hideMark/>
          </w:tcPr>
          <w:p w14:paraId="02071D6E" w14:textId="77777777" w:rsidR="00E64056" w:rsidRDefault="00E64056">
            <w:pPr>
              <w:rPr>
                <w:sz w:val="20"/>
                <w:szCs w:val="20"/>
              </w:rPr>
            </w:pPr>
            <w:r>
              <w:rPr>
                <w:sz w:val="20"/>
                <w:szCs w:val="20"/>
              </w:rPr>
              <w:t>Cardioid</w:t>
            </w:r>
          </w:p>
        </w:tc>
        <w:tc>
          <w:tcPr>
            <w:tcW w:w="1275" w:type="dxa"/>
            <w:shd w:val="clear" w:color="auto" w:fill="auto"/>
            <w:vAlign w:val="center"/>
            <w:hideMark/>
          </w:tcPr>
          <w:p w14:paraId="6600C83F" w14:textId="77777777" w:rsidR="00E64056" w:rsidRDefault="00E64056">
            <w:pPr>
              <w:jc w:val="center"/>
              <w:rPr>
                <w:b/>
                <w:bCs/>
              </w:rPr>
            </w:pPr>
            <w:r>
              <w:rPr>
                <w:b/>
                <w:bCs/>
              </w:rPr>
              <w:t> </w:t>
            </w:r>
          </w:p>
        </w:tc>
        <w:tc>
          <w:tcPr>
            <w:tcW w:w="1134" w:type="dxa"/>
            <w:shd w:val="clear" w:color="auto" w:fill="auto"/>
            <w:vAlign w:val="center"/>
            <w:hideMark/>
          </w:tcPr>
          <w:p w14:paraId="470EF713" w14:textId="77777777" w:rsidR="00E64056" w:rsidRDefault="00E64056">
            <w:pPr>
              <w:jc w:val="center"/>
              <w:rPr>
                <w:b/>
                <w:bCs/>
              </w:rPr>
            </w:pPr>
            <w:r>
              <w:rPr>
                <w:b/>
                <w:bCs/>
              </w:rPr>
              <w:t> </w:t>
            </w:r>
          </w:p>
        </w:tc>
        <w:tc>
          <w:tcPr>
            <w:tcW w:w="1072" w:type="dxa"/>
            <w:shd w:val="clear" w:color="auto" w:fill="auto"/>
            <w:vAlign w:val="center"/>
            <w:hideMark/>
          </w:tcPr>
          <w:p w14:paraId="24296ABF" w14:textId="77777777" w:rsidR="00E64056" w:rsidRDefault="00E64056">
            <w:pPr>
              <w:jc w:val="center"/>
            </w:pPr>
            <w:r>
              <w:t> </w:t>
            </w:r>
          </w:p>
        </w:tc>
      </w:tr>
      <w:tr w:rsidR="00E64056" w14:paraId="5F96BFAB" w14:textId="77777777" w:rsidTr="008C0E92">
        <w:tc>
          <w:tcPr>
            <w:tcW w:w="988" w:type="dxa"/>
            <w:shd w:val="clear" w:color="auto" w:fill="auto"/>
            <w:vAlign w:val="center"/>
            <w:hideMark/>
          </w:tcPr>
          <w:p w14:paraId="2C22716E" w14:textId="77777777" w:rsidR="00E64056" w:rsidRDefault="00E64056">
            <w:pPr>
              <w:jc w:val="center"/>
            </w:pPr>
            <w:r>
              <w:t> </w:t>
            </w:r>
          </w:p>
        </w:tc>
        <w:tc>
          <w:tcPr>
            <w:tcW w:w="1984" w:type="dxa"/>
            <w:shd w:val="clear" w:color="auto" w:fill="auto"/>
            <w:vAlign w:val="center"/>
            <w:hideMark/>
          </w:tcPr>
          <w:p w14:paraId="40664833" w14:textId="77777777" w:rsidR="00E64056" w:rsidRDefault="00E64056">
            <w:pPr>
              <w:rPr>
                <w:sz w:val="20"/>
                <w:szCs w:val="20"/>
              </w:rPr>
            </w:pPr>
            <w:r>
              <w:rPr>
                <w:sz w:val="20"/>
                <w:szCs w:val="20"/>
              </w:rPr>
              <w:t>Sensitivity (at 1 kHz)</w:t>
            </w:r>
          </w:p>
        </w:tc>
        <w:tc>
          <w:tcPr>
            <w:tcW w:w="3119" w:type="dxa"/>
            <w:shd w:val="clear" w:color="auto" w:fill="auto"/>
            <w:vAlign w:val="center"/>
            <w:hideMark/>
          </w:tcPr>
          <w:p w14:paraId="2EECB20E" w14:textId="77777777" w:rsidR="00E64056" w:rsidRDefault="00E64056">
            <w:pPr>
              <w:rPr>
                <w:sz w:val="20"/>
                <w:szCs w:val="20"/>
              </w:rPr>
            </w:pPr>
            <w:r>
              <w:rPr>
                <w:sz w:val="20"/>
                <w:szCs w:val="20"/>
              </w:rPr>
              <w:t>-70 dB ± 3 dB</w:t>
            </w:r>
          </w:p>
        </w:tc>
        <w:tc>
          <w:tcPr>
            <w:tcW w:w="2126" w:type="dxa"/>
            <w:shd w:val="clear" w:color="auto" w:fill="auto"/>
            <w:vAlign w:val="center"/>
            <w:hideMark/>
          </w:tcPr>
          <w:p w14:paraId="4977A1A5" w14:textId="77777777" w:rsidR="00E64056" w:rsidRDefault="00E64056">
            <w:pPr>
              <w:rPr>
                <w:sz w:val="20"/>
                <w:szCs w:val="20"/>
              </w:rPr>
            </w:pPr>
            <w:r>
              <w:rPr>
                <w:sz w:val="20"/>
                <w:szCs w:val="20"/>
              </w:rPr>
              <w:t>Sensitivity (at 1 kHz)</w:t>
            </w:r>
          </w:p>
        </w:tc>
        <w:tc>
          <w:tcPr>
            <w:tcW w:w="2977" w:type="dxa"/>
            <w:shd w:val="clear" w:color="auto" w:fill="auto"/>
            <w:vAlign w:val="center"/>
            <w:hideMark/>
          </w:tcPr>
          <w:p w14:paraId="0D8119A0" w14:textId="77777777" w:rsidR="00E64056" w:rsidRDefault="00E64056">
            <w:pPr>
              <w:rPr>
                <w:sz w:val="20"/>
                <w:szCs w:val="20"/>
              </w:rPr>
            </w:pPr>
            <w:r>
              <w:rPr>
                <w:sz w:val="20"/>
                <w:szCs w:val="20"/>
              </w:rPr>
              <w:t>-70 dB ± 3 dB</w:t>
            </w:r>
          </w:p>
        </w:tc>
        <w:tc>
          <w:tcPr>
            <w:tcW w:w="1275" w:type="dxa"/>
            <w:shd w:val="clear" w:color="auto" w:fill="auto"/>
            <w:vAlign w:val="center"/>
            <w:hideMark/>
          </w:tcPr>
          <w:p w14:paraId="2CC0CB12" w14:textId="77777777" w:rsidR="00E64056" w:rsidRDefault="00E64056">
            <w:pPr>
              <w:jc w:val="center"/>
              <w:rPr>
                <w:b/>
                <w:bCs/>
              </w:rPr>
            </w:pPr>
            <w:r>
              <w:rPr>
                <w:b/>
                <w:bCs/>
              </w:rPr>
              <w:t> </w:t>
            </w:r>
          </w:p>
        </w:tc>
        <w:tc>
          <w:tcPr>
            <w:tcW w:w="1134" w:type="dxa"/>
            <w:shd w:val="clear" w:color="auto" w:fill="auto"/>
            <w:vAlign w:val="center"/>
            <w:hideMark/>
          </w:tcPr>
          <w:p w14:paraId="7B3B3100" w14:textId="77777777" w:rsidR="00E64056" w:rsidRDefault="00E64056">
            <w:pPr>
              <w:jc w:val="center"/>
              <w:rPr>
                <w:b/>
                <w:bCs/>
              </w:rPr>
            </w:pPr>
            <w:r>
              <w:rPr>
                <w:b/>
                <w:bCs/>
              </w:rPr>
              <w:t> </w:t>
            </w:r>
          </w:p>
        </w:tc>
        <w:tc>
          <w:tcPr>
            <w:tcW w:w="1072" w:type="dxa"/>
            <w:shd w:val="clear" w:color="auto" w:fill="auto"/>
            <w:vAlign w:val="center"/>
            <w:hideMark/>
          </w:tcPr>
          <w:p w14:paraId="28D3C76F" w14:textId="77777777" w:rsidR="00E64056" w:rsidRDefault="00E64056">
            <w:pPr>
              <w:jc w:val="center"/>
            </w:pPr>
            <w:r>
              <w:t> </w:t>
            </w:r>
          </w:p>
        </w:tc>
      </w:tr>
      <w:tr w:rsidR="00E64056" w14:paraId="2770A4A5" w14:textId="77777777" w:rsidTr="008C0E92">
        <w:tc>
          <w:tcPr>
            <w:tcW w:w="988" w:type="dxa"/>
            <w:shd w:val="clear" w:color="auto" w:fill="auto"/>
            <w:vAlign w:val="center"/>
            <w:hideMark/>
          </w:tcPr>
          <w:p w14:paraId="3543F4DD" w14:textId="77777777" w:rsidR="00E64056" w:rsidRDefault="00E64056">
            <w:pPr>
              <w:jc w:val="center"/>
            </w:pPr>
            <w:r>
              <w:t> </w:t>
            </w:r>
          </w:p>
        </w:tc>
        <w:tc>
          <w:tcPr>
            <w:tcW w:w="1984" w:type="dxa"/>
            <w:shd w:val="clear" w:color="auto" w:fill="auto"/>
            <w:vAlign w:val="center"/>
            <w:hideMark/>
          </w:tcPr>
          <w:p w14:paraId="0B1591CA" w14:textId="77777777" w:rsidR="00E64056" w:rsidRDefault="00E64056">
            <w:pPr>
              <w:rPr>
                <w:sz w:val="20"/>
                <w:szCs w:val="20"/>
              </w:rPr>
            </w:pPr>
            <w:r>
              <w:rPr>
                <w:sz w:val="20"/>
                <w:szCs w:val="20"/>
              </w:rPr>
              <w:t>Impedance</w:t>
            </w:r>
          </w:p>
        </w:tc>
        <w:tc>
          <w:tcPr>
            <w:tcW w:w="3119" w:type="dxa"/>
            <w:shd w:val="clear" w:color="auto" w:fill="auto"/>
            <w:vAlign w:val="center"/>
            <w:hideMark/>
          </w:tcPr>
          <w:p w14:paraId="55869B25" w14:textId="77777777" w:rsidR="00E64056" w:rsidRDefault="00E64056">
            <w:pPr>
              <w:rPr>
                <w:sz w:val="20"/>
                <w:szCs w:val="20"/>
              </w:rPr>
            </w:pPr>
            <w:r>
              <w:rPr>
                <w:sz w:val="20"/>
                <w:szCs w:val="20"/>
              </w:rPr>
              <w:t>2.2 kohm ±30%</w:t>
            </w:r>
          </w:p>
        </w:tc>
        <w:tc>
          <w:tcPr>
            <w:tcW w:w="2126" w:type="dxa"/>
            <w:shd w:val="clear" w:color="auto" w:fill="auto"/>
            <w:vAlign w:val="center"/>
            <w:hideMark/>
          </w:tcPr>
          <w:p w14:paraId="27FAAD17" w14:textId="77777777" w:rsidR="00E64056" w:rsidRDefault="00E64056">
            <w:pPr>
              <w:rPr>
                <w:sz w:val="20"/>
                <w:szCs w:val="20"/>
              </w:rPr>
            </w:pPr>
            <w:r>
              <w:rPr>
                <w:sz w:val="20"/>
                <w:szCs w:val="20"/>
              </w:rPr>
              <w:t>Impedance</w:t>
            </w:r>
          </w:p>
        </w:tc>
        <w:tc>
          <w:tcPr>
            <w:tcW w:w="2977" w:type="dxa"/>
            <w:shd w:val="clear" w:color="auto" w:fill="auto"/>
            <w:vAlign w:val="center"/>
            <w:hideMark/>
          </w:tcPr>
          <w:p w14:paraId="56CF0C3E" w14:textId="77777777" w:rsidR="00E64056" w:rsidRDefault="00E64056">
            <w:pPr>
              <w:rPr>
                <w:sz w:val="20"/>
                <w:szCs w:val="20"/>
              </w:rPr>
            </w:pPr>
            <w:r>
              <w:rPr>
                <w:sz w:val="20"/>
                <w:szCs w:val="20"/>
              </w:rPr>
              <w:t>2.2 kohm ±30%</w:t>
            </w:r>
          </w:p>
        </w:tc>
        <w:tc>
          <w:tcPr>
            <w:tcW w:w="1275" w:type="dxa"/>
            <w:shd w:val="clear" w:color="auto" w:fill="auto"/>
            <w:vAlign w:val="center"/>
            <w:hideMark/>
          </w:tcPr>
          <w:p w14:paraId="60158BE6" w14:textId="77777777" w:rsidR="00E64056" w:rsidRDefault="00E64056">
            <w:pPr>
              <w:jc w:val="center"/>
              <w:rPr>
                <w:b/>
                <w:bCs/>
              </w:rPr>
            </w:pPr>
            <w:r>
              <w:rPr>
                <w:b/>
                <w:bCs/>
              </w:rPr>
              <w:t> </w:t>
            </w:r>
          </w:p>
        </w:tc>
        <w:tc>
          <w:tcPr>
            <w:tcW w:w="1134" w:type="dxa"/>
            <w:shd w:val="clear" w:color="auto" w:fill="auto"/>
            <w:vAlign w:val="center"/>
            <w:hideMark/>
          </w:tcPr>
          <w:p w14:paraId="35A4ED8B" w14:textId="77777777" w:rsidR="00E64056" w:rsidRDefault="00E64056">
            <w:pPr>
              <w:jc w:val="center"/>
              <w:rPr>
                <w:b/>
                <w:bCs/>
              </w:rPr>
            </w:pPr>
            <w:r>
              <w:rPr>
                <w:b/>
                <w:bCs/>
              </w:rPr>
              <w:t> </w:t>
            </w:r>
          </w:p>
        </w:tc>
        <w:tc>
          <w:tcPr>
            <w:tcW w:w="1072" w:type="dxa"/>
            <w:shd w:val="clear" w:color="auto" w:fill="auto"/>
            <w:vAlign w:val="center"/>
            <w:hideMark/>
          </w:tcPr>
          <w:p w14:paraId="1339B20F" w14:textId="77777777" w:rsidR="00E64056" w:rsidRDefault="00E64056">
            <w:pPr>
              <w:jc w:val="center"/>
            </w:pPr>
            <w:r>
              <w:t> </w:t>
            </w:r>
          </w:p>
        </w:tc>
      </w:tr>
      <w:tr w:rsidR="00E64056" w14:paraId="6FA8D14F" w14:textId="77777777" w:rsidTr="008C0E92">
        <w:tc>
          <w:tcPr>
            <w:tcW w:w="988" w:type="dxa"/>
            <w:shd w:val="clear" w:color="auto" w:fill="auto"/>
            <w:vAlign w:val="center"/>
            <w:hideMark/>
          </w:tcPr>
          <w:p w14:paraId="27691473" w14:textId="77777777" w:rsidR="00E64056" w:rsidRDefault="00E64056">
            <w:pPr>
              <w:jc w:val="center"/>
            </w:pPr>
            <w:r>
              <w:t> </w:t>
            </w:r>
          </w:p>
        </w:tc>
        <w:tc>
          <w:tcPr>
            <w:tcW w:w="1984" w:type="dxa"/>
            <w:shd w:val="clear" w:color="auto" w:fill="auto"/>
            <w:vAlign w:val="center"/>
            <w:hideMark/>
          </w:tcPr>
          <w:p w14:paraId="054256B3" w14:textId="77777777" w:rsidR="00E64056" w:rsidRDefault="00E64056">
            <w:pPr>
              <w:rPr>
                <w:sz w:val="20"/>
                <w:szCs w:val="20"/>
              </w:rPr>
            </w:pPr>
            <w:r>
              <w:rPr>
                <w:sz w:val="20"/>
                <w:szCs w:val="20"/>
              </w:rPr>
              <w:t>Max SPL for 1% THD</w:t>
            </w:r>
          </w:p>
        </w:tc>
        <w:tc>
          <w:tcPr>
            <w:tcW w:w="3119" w:type="dxa"/>
            <w:shd w:val="clear" w:color="auto" w:fill="auto"/>
            <w:vAlign w:val="center"/>
            <w:hideMark/>
          </w:tcPr>
          <w:p w14:paraId="5D04B91D" w14:textId="77777777" w:rsidR="00E64056" w:rsidRDefault="00E64056">
            <w:pPr>
              <w:rPr>
                <w:sz w:val="20"/>
                <w:szCs w:val="20"/>
              </w:rPr>
            </w:pPr>
            <w:r>
              <w:rPr>
                <w:sz w:val="20"/>
                <w:szCs w:val="20"/>
              </w:rPr>
              <w:t>130 dB (SPL)</w:t>
            </w:r>
          </w:p>
        </w:tc>
        <w:tc>
          <w:tcPr>
            <w:tcW w:w="2126" w:type="dxa"/>
            <w:shd w:val="clear" w:color="auto" w:fill="auto"/>
            <w:vAlign w:val="center"/>
            <w:hideMark/>
          </w:tcPr>
          <w:p w14:paraId="193E6E32" w14:textId="77777777" w:rsidR="00E64056" w:rsidRDefault="00E64056">
            <w:pPr>
              <w:rPr>
                <w:sz w:val="20"/>
                <w:szCs w:val="20"/>
              </w:rPr>
            </w:pPr>
            <w:r>
              <w:rPr>
                <w:sz w:val="20"/>
                <w:szCs w:val="20"/>
              </w:rPr>
              <w:t>Max SPL for 1% THD</w:t>
            </w:r>
          </w:p>
        </w:tc>
        <w:tc>
          <w:tcPr>
            <w:tcW w:w="2977" w:type="dxa"/>
            <w:shd w:val="clear" w:color="auto" w:fill="auto"/>
            <w:vAlign w:val="center"/>
            <w:hideMark/>
          </w:tcPr>
          <w:p w14:paraId="0B1633C8" w14:textId="77777777" w:rsidR="00E64056" w:rsidRDefault="00E64056">
            <w:pPr>
              <w:rPr>
                <w:sz w:val="20"/>
                <w:szCs w:val="20"/>
              </w:rPr>
            </w:pPr>
            <w:r>
              <w:rPr>
                <w:sz w:val="20"/>
                <w:szCs w:val="20"/>
              </w:rPr>
              <w:t>130 dB (SPL)</w:t>
            </w:r>
          </w:p>
        </w:tc>
        <w:tc>
          <w:tcPr>
            <w:tcW w:w="1275" w:type="dxa"/>
            <w:shd w:val="clear" w:color="auto" w:fill="auto"/>
            <w:vAlign w:val="center"/>
            <w:hideMark/>
          </w:tcPr>
          <w:p w14:paraId="6DCD3B4C" w14:textId="77777777" w:rsidR="00E64056" w:rsidRDefault="00E64056">
            <w:pPr>
              <w:jc w:val="center"/>
              <w:rPr>
                <w:b/>
                <w:bCs/>
              </w:rPr>
            </w:pPr>
            <w:r>
              <w:rPr>
                <w:b/>
                <w:bCs/>
              </w:rPr>
              <w:t> </w:t>
            </w:r>
          </w:p>
        </w:tc>
        <w:tc>
          <w:tcPr>
            <w:tcW w:w="1134" w:type="dxa"/>
            <w:shd w:val="clear" w:color="auto" w:fill="auto"/>
            <w:vAlign w:val="center"/>
            <w:hideMark/>
          </w:tcPr>
          <w:p w14:paraId="7568C2ED" w14:textId="77777777" w:rsidR="00E64056" w:rsidRDefault="00E64056">
            <w:pPr>
              <w:jc w:val="center"/>
              <w:rPr>
                <w:b/>
                <w:bCs/>
              </w:rPr>
            </w:pPr>
            <w:r>
              <w:rPr>
                <w:b/>
                <w:bCs/>
              </w:rPr>
              <w:t> </w:t>
            </w:r>
          </w:p>
        </w:tc>
        <w:tc>
          <w:tcPr>
            <w:tcW w:w="1072" w:type="dxa"/>
            <w:shd w:val="clear" w:color="auto" w:fill="auto"/>
            <w:vAlign w:val="center"/>
            <w:hideMark/>
          </w:tcPr>
          <w:p w14:paraId="4F0AE2BA" w14:textId="77777777" w:rsidR="00E64056" w:rsidRDefault="00E64056">
            <w:pPr>
              <w:jc w:val="center"/>
            </w:pPr>
            <w:r>
              <w:t> </w:t>
            </w:r>
          </w:p>
        </w:tc>
      </w:tr>
      <w:tr w:rsidR="00E64056" w14:paraId="206BE38F" w14:textId="77777777" w:rsidTr="008C0E92">
        <w:tc>
          <w:tcPr>
            <w:tcW w:w="988" w:type="dxa"/>
            <w:shd w:val="clear" w:color="auto" w:fill="auto"/>
            <w:vAlign w:val="center"/>
            <w:hideMark/>
          </w:tcPr>
          <w:p w14:paraId="3A72B870" w14:textId="77777777" w:rsidR="00E64056" w:rsidRDefault="00E64056">
            <w:pPr>
              <w:jc w:val="center"/>
            </w:pPr>
            <w:r>
              <w:t> </w:t>
            </w:r>
          </w:p>
        </w:tc>
        <w:tc>
          <w:tcPr>
            <w:tcW w:w="1984" w:type="dxa"/>
            <w:shd w:val="clear" w:color="auto" w:fill="auto"/>
            <w:vAlign w:val="center"/>
            <w:hideMark/>
          </w:tcPr>
          <w:p w14:paraId="5E1A7A86" w14:textId="77777777" w:rsidR="00E64056" w:rsidRDefault="00E64056">
            <w:pPr>
              <w:rPr>
                <w:sz w:val="20"/>
                <w:szCs w:val="20"/>
              </w:rPr>
            </w:pPr>
            <w:r>
              <w:rPr>
                <w:sz w:val="20"/>
                <w:szCs w:val="20"/>
              </w:rPr>
              <w:t>Bộ thu</w:t>
            </w:r>
          </w:p>
        </w:tc>
        <w:tc>
          <w:tcPr>
            <w:tcW w:w="3119" w:type="dxa"/>
            <w:shd w:val="clear" w:color="auto" w:fill="auto"/>
            <w:vAlign w:val="center"/>
            <w:hideMark/>
          </w:tcPr>
          <w:p w14:paraId="38DB5EB7" w14:textId="77777777" w:rsidR="00E64056" w:rsidRDefault="00E64056">
            <w:pPr>
              <w:rPr>
                <w:sz w:val="20"/>
                <w:szCs w:val="20"/>
              </w:rPr>
            </w:pPr>
            <w:r>
              <w:rPr>
                <w:sz w:val="20"/>
                <w:szCs w:val="20"/>
              </w:rPr>
              <w:t> </w:t>
            </w:r>
          </w:p>
        </w:tc>
        <w:tc>
          <w:tcPr>
            <w:tcW w:w="2126" w:type="dxa"/>
            <w:shd w:val="clear" w:color="auto" w:fill="auto"/>
            <w:vAlign w:val="center"/>
            <w:hideMark/>
          </w:tcPr>
          <w:p w14:paraId="52CD6BDE" w14:textId="77777777" w:rsidR="00E64056" w:rsidRDefault="00E64056">
            <w:pPr>
              <w:rPr>
                <w:sz w:val="20"/>
                <w:szCs w:val="20"/>
              </w:rPr>
            </w:pPr>
            <w:r>
              <w:rPr>
                <w:sz w:val="20"/>
                <w:szCs w:val="20"/>
              </w:rPr>
              <w:t>Bộ thu</w:t>
            </w:r>
          </w:p>
        </w:tc>
        <w:tc>
          <w:tcPr>
            <w:tcW w:w="2977" w:type="dxa"/>
            <w:shd w:val="clear" w:color="auto" w:fill="auto"/>
            <w:vAlign w:val="center"/>
            <w:hideMark/>
          </w:tcPr>
          <w:p w14:paraId="2DB0183D" w14:textId="77777777" w:rsidR="00E64056" w:rsidRDefault="00E64056">
            <w:pPr>
              <w:rPr>
                <w:sz w:val="20"/>
                <w:szCs w:val="20"/>
              </w:rPr>
            </w:pPr>
            <w:r>
              <w:rPr>
                <w:sz w:val="20"/>
                <w:szCs w:val="20"/>
              </w:rPr>
              <w:t> </w:t>
            </w:r>
          </w:p>
        </w:tc>
        <w:tc>
          <w:tcPr>
            <w:tcW w:w="1275" w:type="dxa"/>
            <w:shd w:val="clear" w:color="auto" w:fill="auto"/>
            <w:vAlign w:val="center"/>
            <w:hideMark/>
          </w:tcPr>
          <w:p w14:paraId="579EA7E9" w14:textId="77777777" w:rsidR="00E64056" w:rsidRDefault="00E64056">
            <w:pPr>
              <w:jc w:val="center"/>
              <w:rPr>
                <w:b/>
                <w:bCs/>
              </w:rPr>
            </w:pPr>
            <w:r>
              <w:rPr>
                <w:b/>
                <w:bCs/>
              </w:rPr>
              <w:t> </w:t>
            </w:r>
          </w:p>
        </w:tc>
        <w:tc>
          <w:tcPr>
            <w:tcW w:w="1134" w:type="dxa"/>
            <w:shd w:val="clear" w:color="auto" w:fill="auto"/>
            <w:vAlign w:val="center"/>
            <w:hideMark/>
          </w:tcPr>
          <w:p w14:paraId="7C9C87FB" w14:textId="77777777" w:rsidR="00E64056" w:rsidRDefault="00E64056">
            <w:pPr>
              <w:jc w:val="center"/>
              <w:rPr>
                <w:b/>
                <w:bCs/>
              </w:rPr>
            </w:pPr>
            <w:r>
              <w:rPr>
                <w:b/>
                <w:bCs/>
              </w:rPr>
              <w:t> </w:t>
            </w:r>
          </w:p>
        </w:tc>
        <w:tc>
          <w:tcPr>
            <w:tcW w:w="1072" w:type="dxa"/>
            <w:shd w:val="clear" w:color="auto" w:fill="auto"/>
            <w:vAlign w:val="center"/>
            <w:hideMark/>
          </w:tcPr>
          <w:p w14:paraId="1C19AF6F" w14:textId="77777777" w:rsidR="00E64056" w:rsidRDefault="00E64056">
            <w:pPr>
              <w:jc w:val="center"/>
            </w:pPr>
            <w:r>
              <w:t> </w:t>
            </w:r>
          </w:p>
        </w:tc>
      </w:tr>
      <w:tr w:rsidR="00E64056" w14:paraId="7F1F5657" w14:textId="77777777" w:rsidTr="008C0E92">
        <w:tc>
          <w:tcPr>
            <w:tcW w:w="988" w:type="dxa"/>
            <w:shd w:val="clear" w:color="auto" w:fill="auto"/>
            <w:vAlign w:val="center"/>
            <w:hideMark/>
          </w:tcPr>
          <w:p w14:paraId="66059B32" w14:textId="77777777" w:rsidR="00E64056" w:rsidRDefault="00E64056">
            <w:pPr>
              <w:jc w:val="center"/>
            </w:pPr>
            <w:r>
              <w:lastRenderedPageBreak/>
              <w:t> </w:t>
            </w:r>
          </w:p>
        </w:tc>
        <w:tc>
          <w:tcPr>
            <w:tcW w:w="1984" w:type="dxa"/>
            <w:shd w:val="clear" w:color="auto" w:fill="auto"/>
            <w:vAlign w:val="center"/>
            <w:hideMark/>
          </w:tcPr>
          <w:p w14:paraId="001FBA7D" w14:textId="77777777" w:rsidR="00E64056" w:rsidRDefault="00E64056">
            <w:pPr>
              <w:rPr>
                <w:sz w:val="20"/>
                <w:szCs w:val="20"/>
              </w:rPr>
            </w:pPr>
            <w:r>
              <w:rPr>
                <w:sz w:val="20"/>
                <w:szCs w:val="20"/>
              </w:rPr>
              <w:t>Frequency selection</w:t>
            </w:r>
          </w:p>
        </w:tc>
        <w:tc>
          <w:tcPr>
            <w:tcW w:w="3119" w:type="dxa"/>
            <w:shd w:val="clear" w:color="auto" w:fill="auto"/>
            <w:vAlign w:val="center"/>
            <w:hideMark/>
          </w:tcPr>
          <w:p w14:paraId="5C420169" w14:textId="77777777" w:rsidR="00E64056" w:rsidRDefault="00E64056">
            <w:pPr>
              <w:rPr>
                <w:sz w:val="20"/>
                <w:szCs w:val="20"/>
              </w:rPr>
            </w:pPr>
            <w:r>
              <w:rPr>
                <w:sz w:val="20"/>
                <w:szCs w:val="20"/>
              </w:rPr>
              <w:t>PLL synthesized control</w:t>
            </w:r>
          </w:p>
        </w:tc>
        <w:tc>
          <w:tcPr>
            <w:tcW w:w="2126" w:type="dxa"/>
            <w:shd w:val="clear" w:color="auto" w:fill="auto"/>
            <w:vAlign w:val="center"/>
            <w:hideMark/>
          </w:tcPr>
          <w:p w14:paraId="6B3CF53B" w14:textId="77777777" w:rsidR="00E64056" w:rsidRDefault="00E64056">
            <w:pPr>
              <w:rPr>
                <w:sz w:val="20"/>
                <w:szCs w:val="20"/>
              </w:rPr>
            </w:pPr>
            <w:r>
              <w:rPr>
                <w:sz w:val="20"/>
                <w:szCs w:val="20"/>
              </w:rPr>
              <w:t>Frequency selection</w:t>
            </w:r>
          </w:p>
        </w:tc>
        <w:tc>
          <w:tcPr>
            <w:tcW w:w="2977" w:type="dxa"/>
            <w:shd w:val="clear" w:color="auto" w:fill="auto"/>
            <w:vAlign w:val="center"/>
            <w:hideMark/>
          </w:tcPr>
          <w:p w14:paraId="1C98C9BA" w14:textId="77777777" w:rsidR="00E64056" w:rsidRDefault="00E64056">
            <w:pPr>
              <w:rPr>
                <w:sz w:val="20"/>
                <w:szCs w:val="20"/>
              </w:rPr>
            </w:pPr>
            <w:r>
              <w:rPr>
                <w:sz w:val="20"/>
                <w:szCs w:val="20"/>
              </w:rPr>
              <w:t>PLL synthesized control</w:t>
            </w:r>
          </w:p>
        </w:tc>
        <w:tc>
          <w:tcPr>
            <w:tcW w:w="1275" w:type="dxa"/>
            <w:shd w:val="clear" w:color="auto" w:fill="auto"/>
            <w:vAlign w:val="center"/>
            <w:hideMark/>
          </w:tcPr>
          <w:p w14:paraId="2C7FB0A0" w14:textId="77777777" w:rsidR="00E64056" w:rsidRDefault="00E64056">
            <w:pPr>
              <w:jc w:val="center"/>
              <w:rPr>
                <w:b/>
                <w:bCs/>
              </w:rPr>
            </w:pPr>
            <w:r>
              <w:rPr>
                <w:b/>
                <w:bCs/>
              </w:rPr>
              <w:t> </w:t>
            </w:r>
          </w:p>
        </w:tc>
        <w:tc>
          <w:tcPr>
            <w:tcW w:w="1134" w:type="dxa"/>
            <w:shd w:val="clear" w:color="auto" w:fill="auto"/>
            <w:vAlign w:val="center"/>
            <w:hideMark/>
          </w:tcPr>
          <w:p w14:paraId="39A7AB9D" w14:textId="77777777" w:rsidR="00E64056" w:rsidRDefault="00E64056">
            <w:pPr>
              <w:jc w:val="center"/>
              <w:rPr>
                <w:b/>
                <w:bCs/>
              </w:rPr>
            </w:pPr>
            <w:r>
              <w:rPr>
                <w:b/>
                <w:bCs/>
              </w:rPr>
              <w:t> </w:t>
            </w:r>
          </w:p>
        </w:tc>
        <w:tc>
          <w:tcPr>
            <w:tcW w:w="1072" w:type="dxa"/>
            <w:shd w:val="clear" w:color="auto" w:fill="auto"/>
            <w:vAlign w:val="center"/>
            <w:hideMark/>
          </w:tcPr>
          <w:p w14:paraId="706F766E" w14:textId="77777777" w:rsidR="00E64056" w:rsidRDefault="00E64056">
            <w:pPr>
              <w:jc w:val="center"/>
            </w:pPr>
            <w:r>
              <w:t> </w:t>
            </w:r>
          </w:p>
        </w:tc>
      </w:tr>
      <w:tr w:rsidR="00E64056" w14:paraId="692CFB07" w14:textId="77777777" w:rsidTr="008C0E92">
        <w:tc>
          <w:tcPr>
            <w:tcW w:w="988" w:type="dxa"/>
            <w:shd w:val="clear" w:color="auto" w:fill="auto"/>
            <w:vAlign w:val="center"/>
            <w:hideMark/>
          </w:tcPr>
          <w:p w14:paraId="70403586" w14:textId="77777777" w:rsidR="00E64056" w:rsidRDefault="00E64056">
            <w:pPr>
              <w:jc w:val="center"/>
            </w:pPr>
            <w:r>
              <w:t> </w:t>
            </w:r>
          </w:p>
        </w:tc>
        <w:tc>
          <w:tcPr>
            <w:tcW w:w="1984" w:type="dxa"/>
            <w:shd w:val="clear" w:color="auto" w:fill="auto"/>
            <w:vAlign w:val="center"/>
            <w:hideMark/>
          </w:tcPr>
          <w:p w14:paraId="6A524180" w14:textId="77777777" w:rsidR="00E64056" w:rsidRDefault="00E64056">
            <w:pPr>
              <w:rPr>
                <w:sz w:val="20"/>
                <w:szCs w:val="20"/>
              </w:rPr>
            </w:pPr>
            <w:r>
              <w:rPr>
                <w:sz w:val="20"/>
                <w:szCs w:val="20"/>
              </w:rPr>
              <w:t>Frequency range</w:t>
            </w:r>
          </w:p>
        </w:tc>
        <w:tc>
          <w:tcPr>
            <w:tcW w:w="3119" w:type="dxa"/>
            <w:shd w:val="clear" w:color="auto" w:fill="auto"/>
            <w:vAlign w:val="center"/>
            <w:hideMark/>
          </w:tcPr>
          <w:p w14:paraId="70A7B406" w14:textId="77777777" w:rsidR="00E64056" w:rsidRDefault="00E64056">
            <w:pPr>
              <w:rPr>
                <w:sz w:val="20"/>
                <w:szCs w:val="20"/>
              </w:rPr>
            </w:pPr>
            <w:r>
              <w:rPr>
                <w:sz w:val="20"/>
                <w:szCs w:val="20"/>
              </w:rPr>
              <w:t>722 to 746 MHz</w:t>
            </w:r>
          </w:p>
        </w:tc>
        <w:tc>
          <w:tcPr>
            <w:tcW w:w="2126" w:type="dxa"/>
            <w:shd w:val="clear" w:color="auto" w:fill="auto"/>
            <w:vAlign w:val="center"/>
            <w:hideMark/>
          </w:tcPr>
          <w:p w14:paraId="6CB232ED" w14:textId="77777777" w:rsidR="00E64056" w:rsidRDefault="00E64056">
            <w:pPr>
              <w:rPr>
                <w:sz w:val="20"/>
                <w:szCs w:val="20"/>
              </w:rPr>
            </w:pPr>
            <w:r>
              <w:rPr>
                <w:sz w:val="20"/>
                <w:szCs w:val="20"/>
              </w:rPr>
              <w:t>Frequency range</w:t>
            </w:r>
          </w:p>
        </w:tc>
        <w:tc>
          <w:tcPr>
            <w:tcW w:w="2977" w:type="dxa"/>
            <w:shd w:val="clear" w:color="auto" w:fill="auto"/>
            <w:vAlign w:val="center"/>
            <w:hideMark/>
          </w:tcPr>
          <w:p w14:paraId="0B58ABE8" w14:textId="77777777" w:rsidR="00E64056" w:rsidRDefault="00E64056">
            <w:pPr>
              <w:rPr>
                <w:sz w:val="20"/>
                <w:szCs w:val="20"/>
              </w:rPr>
            </w:pPr>
            <w:r>
              <w:rPr>
                <w:sz w:val="20"/>
                <w:szCs w:val="20"/>
              </w:rPr>
              <w:t>722 to 746 MHz</w:t>
            </w:r>
          </w:p>
        </w:tc>
        <w:tc>
          <w:tcPr>
            <w:tcW w:w="1275" w:type="dxa"/>
            <w:shd w:val="clear" w:color="auto" w:fill="auto"/>
            <w:vAlign w:val="center"/>
            <w:hideMark/>
          </w:tcPr>
          <w:p w14:paraId="63C795DB" w14:textId="77777777" w:rsidR="00E64056" w:rsidRDefault="00E64056">
            <w:pPr>
              <w:jc w:val="center"/>
              <w:rPr>
                <w:b/>
                <w:bCs/>
              </w:rPr>
            </w:pPr>
            <w:r>
              <w:rPr>
                <w:b/>
                <w:bCs/>
              </w:rPr>
              <w:t> </w:t>
            </w:r>
          </w:p>
        </w:tc>
        <w:tc>
          <w:tcPr>
            <w:tcW w:w="1134" w:type="dxa"/>
            <w:shd w:val="clear" w:color="auto" w:fill="auto"/>
            <w:vAlign w:val="center"/>
            <w:hideMark/>
          </w:tcPr>
          <w:p w14:paraId="7ACCE3B2" w14:textId="77777777" w:rsidR="00E64056" w:rsidRDefault="00E64056">
            <w:pPr>
              <w:jc w:val="center"/>
              <w:rPr>
                <w:b/>
                <w:bCs/>
              </w:rPr>
            </w:pPr>
            <w:r>
              <w:rPr>
                <w:b/>
                <w:bCs/>
              </w:rPr>
              <w:t> </w:t>
            </w:r>
          </w:p>
        </w:tc>
        <w:tc>
          <w:tcPr>
            <w:tcW w:w="1072" w:type="dxa"/>
            <w:shd w:val="clear" w:color="auto" w:fill="auto"/>
            <w:vAlign w:val="center"/>
            <w:hideMark/>
          </w:tcPr>
          <w:p w14:paraId="21482E82" w14:textId="77777777" w:rsidR="00E64056" w:rsidRDefault="00E64056">
            <w:pPr>
              <w:jc w:val="center"/>
            </w:pPr>
            <w:r>
              <w:t> </w:t>
            </w:r>
          </w:p>
        </w:tc>
      </w:tr>
      <w:tr w:rsidR="00E64056" w14:paraId="58848643" w14:textId="77777777" w:rsidTr="008C0E92">
        <w:tc>
          <w:tcPr>
            <w:tcW w:w="988" w:type="dxa"/>
            <w:shd w:val="clear" w:color="auto" w:fill="auto"/>
            <w:vAlign w:val="center"/>
            <w:hideMark/>
          </w:tcPr>
          <w:p w14:paraId="7DA73885" w14:textId="77777777" w:rsidR="00E64056" w:rsidRDefault="00E64056">
            <w:pPr>
              <w:jc w:val="center"/>
            </w:pPr>
            <w:r>
              <w:t> </w:t>
            </w:r>
          </w:p>
        </w:tc>
        <w:tc>
          <w:tcPr>
            <w:tcW w:w="1984" w:type="dxa"/>
            <w:shd w:val="clear" w:color="auto" w:fill="auto"/>
            <w:vAlign w:val="center"/>
            <w:hideMark/>
          </w:tcPr>
          <w:p w14:paraId="1330459F" w14:textId="77777777" w:rsidR="00E64056" w:rsidRDefault="00E64056">
            <w:pPr>
              <w:rPr>
                <w:sz w:val="20"/>
                <w:szCs w:val="20"/>
              </w:rPr>
            </w:pPr>
            <w:r>
              <w:rPr>
                <w:sz w:val="20"/>
                <w:szCs w:val="20"/>
              </w:rPr>
              <w:t>Channels</w:t>
            </w:r>
          </w:p>
        </w:tc>
        <w:tc>
          <w:tcPr>
            <w:tcW w:w="3119" w:type="dxa"/>
            <w:shd w:val="clear" w:color="auto" w:fill="auto"/>
            <w:vAlign w:val="center"/>
            <w:hideMark/>
          </w:tcPr>
          <w:p w14:paraId="3DEBAF9E" w14:textId="77777777" w:rsidR="00E64056" w:rsidRDefault="00E64056">
            <w:pPr>
              <w:rPr>
                <w:sz w:val="20"/>
                <w:szCs w:val="20"/>
              </w:rPr>
            </w:pPr>
            <w:r>
              <w:rPr>
                <w:sz w:val="20"/>
                <w:szCs w:val="20"/>
              </w:rPr>
              <w:t>193 channels (in steps of 125 kHz)</w:t>
            </w:r>
          </w:p>
        </w:tc>
        <w:tc>
          <w:tcPr>
            <w:tcW w:w="2126" w:type="dxa"/>
            <w:shd w:val="clear" w:color="auto" w:fill="auto"/>
            <w:vAlign w:val="center"/>
            <w:hideMark/>
          </w:tcPr>
          <w:p w14:paraId="15BD057C" w14:textId="77777777" w:rsidR="00E64056" w:rsidRDefault="00E64056">
            <w:pPr>
              <w:rPr>
                <w:sz w:val="20"/>
                <w:szCs w:val="20"/>
              </w:rPr>
            </w:pPr>
            <w:r>
              <w:rPr>
                <w:sz w:val="20"/>
                <w:szCs w:val="20"/>
              </w:rPr>
              <w:t>Channels</w:t>
            </w:r>
          </w:p>
        </w:tc>
        <w:tc>
          <w:tcPr>
            <w:tcW w:w="2977" w:type="dxa"/>
            <w:shd w:val="clear" w:color="auto" w:fill="auto"/>
            <w:vAlign w:val="center"/>
            <w:hideMark/>
          </w:tcPr>
          <w:p w14:paraId="0F882BA9" w14:textId="77777777" w:rsidR="00E64056" w:rsidRDefault="00E64056">
            <w:pPr>
              <w:rPr>
                <w:sz w:val="20"/>
                <w:szCs w:val="20"/>
              </w:rPr>
            </w:pPr>
            <w:r>
              <w:rPr>
                <w:sz w:val="20"/>
                <w:szCs w:val="20"/>
              </w:rPr>
              <w:t>193 channels (in steps of 125 kHz)</w:t>
            </w:r>
          </w:p>
        </w:tc>
        <w:tc>
          <w:tcPr>
            <w:tcW w:w="1275" w:type="dxa"/>
            <w:shd w:val="clear" w:color="auto" w:fill="auto"/>
            <w:vAlign w:val="center"/>
            <w:hideMark/>
          </w:tcPr>
          <w:p w14:paraId="75FF9C0D" w14:textId="77777777" w:rsidR="00E64056" w:rsidRDefault="00E64056">
            <w:pPr>
              <w:jc w:val="center"/>
              <w:rPr>
                <w:b/>
                <w:bCs/>
              </w:rPr>
            </w:pPr>
            <w:r>
              <w:rPr>
                <w:b/>
                <w:bCs/>
              </w:rPr>
              <w:t> </w:t>
            </w:r>
          </w:p>
        </w:tc>
        <w:tc>
          <w:tcPr>
            <w:tcW w:w="1134" w:type="dxa"/>
            <w:shd w:val="clear" w:color="auto" w:fill="auto"/>
            <w:vAlign w:val="center"/>
            <w:hideMark/>
          </w:tcPr>
          <w:p w14:paraId="6A129E9F" w14:textId="77777777" w:rsidR="00E64056" w:rsidRDefault="00E64056">
            <w:pPr>
              <w:jc w:val="center"/>
              <w:rPr>
                <w:b/>
                <w:bCs/>
              </w:rPr>
            </w:pPr>
            <w:r>
              <w:rPr>
                <w:b/>
                <w:bCs/>
              </w:rPr>
              <w:t> </w:t>
            </w:r>
          </w:p>
        </w:tc>
        <w:tc>
          <w:tcPr>
            <w:tcW w:w="1072" w:type="dxa"/>
            <w:shd w:val="clear" w:color="auto" w:fill="auto"/>
            <w:vAlign w:val="center"/>
            <w:hideMark/>
          </w:tcPr>
          <w:p w14:paraId="675C3C5C" w14:textId="77777777" w:rsidR="00E64056" w:rsidRDefault="00E64056">
            <w:pPr>
              <w:jc w:val="center"/>
            </w:pPr>
            <w:r>
              <w:t> </w:t>
            </w:r>
          </w:p>
        </w:tc>
      </w:tr>
      <w:tr w:rsidR="00E64056" w14:paraId="31DBF68C" w14:textId="77777777" w:rsidTr="008C0E92">
        <w:tc>
          <w:tcPr>
            <w:tcW w:w="988" w:type="dxa"/>
            <w:shd w:val="clear" w:color="auto" w:fill="auto"/>
            <w:vAlign w:val="center"/>
            <w:hideMark/>
          </w:tcPr>
          <w:p w14:paraId="6F1FA74E" w14:textId="77777777" w:rsidR="00E64056" w:rsidRDefault="00E64056">
            <w:pPr>
              <w:jc w:val="center"/>
            </w:pPr>
            <w:r>
              <w:t> </w:t>
            </w:r>
          </w:p>
        </w:tc>
        <w:tc>
          <w:tcPr>
            <w:tcW w:w="1984" w:type="dxa"/>
            <w:shd w:val="clear" w:color="auto" w:fill="auto"/>
            <w:vAlign w:val="center"/>
            <w:hideMark/>
          </w:tcPr>
          <w:p w14:paraId="2C625BEA" w14:textId="77777777" w:rsidR="00E64056" w:rsidRDefault="00E64056">
            <w:pPr>
              <w:rPr>
                <w:sz w:val="20"/>
                <w:szCs w:val="20"/>
              </w:rPr>
            </w:pPr>
            <w:r>
              <w:rPr>
                <w:sz w:val="20"/>
                <w:szCs w:val="20"/>
              </w:rPr>
              <w:t>Frequency stability</w:t>
            </w:r>
          </w:p>
        </w:tc>
        <w:tc>
          <w:tcPr>
            <w:tcW w:w="3119" w:type="dxa"/>
            <w:shd w:val="clear" w:color="auto" w:fill="auto"/>
            <w:vAlign w:val="center"/>
            <w:hideMark/>
          </w:tcPr>
          <w:p w14:paraId="546CEE28" w14:textId="77777777" w:rsidR="00E64056" w:rsidRDefault="00E64056">
            <w:pPr>
              <w:rPr>
                <w:sz w:val="20"/>
                <w:szCs w:val="20"/>
              </w:rPr>
            </w:pPr>
            <w:r>
              <w:rPr>
                <w:sz w:val="20"/>
                <w:szCs w:val="20"/>
              </w:rPr>
              <w:t>±0.005%</w:t>
            </w:r>
          </w:p>
        </w:tc>
        <w:tc>
          <w:tcPr>
            <w:tcW w:w="2126" w:type="dxa"/>
            <w:shd w:val="clear" w:color="auto" w:fill="auto"/>
            <w:vAlign w:val="center"/>
            <w:hideMark/>
          </w:tcPr>
          <w:p w14:paraId="71F95FAD" w14:textId="77777777" w:rsidR="00E64056" w:rsidRDefault="00E64056">
            <w:pPr>
              <w:rPr>
                <w:sz w:val="20"/>
                <w:szCs w:val="20"/>
              </w:rPr>
            </w:pPr>
            <w:r>
              <w:rPr>
                <w:sz w:val="20"/>
                <w:szCs w:val="20"/>
              </w:rPr>
              <w:t>Frequency stability</w:t>
            </w:r>
          </w:p>
        </w:tc>
        <w:tc>
          <w:tcPr>
            <w:tcW w:w="2977" w:type="dxa"/>
            <w:shd w:val="clear" w:color="auto" w:fill="auto"/>
            <w:vAlign w:val="center"/>
            <w:hideMark/>
          </w:tcPr>
          <w:p w14:paraId="06D86650" w14:textId="77777777" w:rsidR="00E64056" w:rsidRDefault="00E64056">
            <w:pPr>
              <w:rPr>
                <w:sz w:val="20"/>
                <w:szCs w:val="20"/>
              </w:rPr>
            </w:pPr>
            <w:r>
              <w:rPr>
                <w:sz w:val="20"/>
                <w:szCs w:val="20"/>
              </w:rPr>
              <w:t>±0.005%</w:t>
            </w:r>
          </w:p>
        </w:tc>
        <w:tc>
          <w:tcPr>
            <w:tcW w:w="1275" w:type="dxa"/>
            <w:shd w:val="clear" w:color="auto" w:fill="auto"/>
            <w:vAlign w:val="center"/>
            <w:hideMark/>
          </w:tcPr>
          <w:p w14:paraId="36D9C548" w14:textId="77777777" w:rsidR="00E64056" w:rsidRDefault="00E64056">
            <w:pPr>
              <w:jc w:val="center"/>
              <w:rPr>
                <w:b/>
                <w:bCs/>
              </w:rPr>
            </w:pPr>
            <w:r>
              <w:rPr>
                <w:b/>
                <w:bCs/>
              </w:rPr>
              <w:t> </w:t>
            </w:r>
          </w:p>
        </w:tc>
        <w:tc>
          <w:tcPr>
            <w:tcW w:w="1134" w:type="dxa"/>
            <w:shd w:val="clear" w:color="auto" w:fill="auto"/>
            <w:vAlign w:val="center"/>
            <w:hideMark/>
          </w:tcPr>
          <w:p w14:paraId="5B723A2A" w14:textId="77777777" w:rsidR="00E64056" w:rsidRDefault="00E64056">
            <w:pPr>
              <w:jc w:val="center"/>
              <w:rPr>
                <w:b/>
                <w:bCs/>
              </w:rPr>
            </w:pPr>
            <w:r>
              <w:rPr>
                <w:b/>
                <w:bCs/>
              </w:rPr>
              <w:t> </w:t>
            </w:r>
          </w:p>
        </w:tc>
        <w:tc>
          <w:tcPr>
            <w:tcW w:w="1072" w:type="dxa"/>
            <w:shd w:val="clear" w:color="auto" w:fill="auto"/>
            <w:vAlign w:val="center"/>
            <w:hideMark/>
          </w:tcPr>
          <w:p w14:paraId="482E4363" w14:textId="77777777" w:rsidR="00E64056" w:rsidRDefault="00E64056">
            <w:pPr>
              <w:jc w:val="center"/>
            </w:pPr>
            <w:r>
              <w:t> </w:t>
            </w:r>
          </w:p>
        </w:tc>
      </w:tr>
      <w:tr w:rsidR="00E64056" w14:paraId="08A1A41A" w14:textId="77777777" w:rsidTr="008C0E92">
        <w:tc>
          <w:tcPr>
            <w:tcW w:w="988" w:type="dxa"/>
            <w:shd w:val="clear" w:color="auto" w:fill="auto"/>
            <w:vAlign w:val="center"/>
            <w:hideMark/>
          </w:tcPr>
          <w:p w14:paraId="5E8E1A92" w14:textId="77777777" w:rsidR="00E64056" w:rsidRDefault="00E64056">
            <w:pPr>
              <w:jc w:val="center"/>
            </w:pPr>
            <w:r>
              <w:t> </w:t>
            </w:r>
          </w:p>
        </w:tc>
        <w:tc>
          <w:tcPr>
            <w:tcW w:w="1984" w:type="dxa"/>
            <w:shd w:val="clear" w:color="auto" w:fill="auto"/>
            <w:vAlign w:val="center"/>
            <w:hideMark/>
          </w:tcPr>
          <w:p w14:paraId="0C9E3858" w14:textId="77777777" w:rsidR="00E64056" w:rsidRDefault="00E64056">
            <w:pPr>
              <w:rPr>
                <w:sz w:val="20"/>
                <w:szCs w:val="20"/>
              </w:rPr>
            </w:pPr>
            <w:r>
              <w:rPr>
                <w:sz w:val="20"/>
                <w:szCs w:val="20"/>
              </w:rPr>
              <w:t>Technology</w:t>
            </w:r>
          </w:p>
        </w:tc>
        <w:tc>
          <w:tcPr>
            <w:tcW w:w="3119" w:type="dxa"/>
            <w:shd w:val="clear" w:color="auto" w:fill="auto"/>
            <w:vAlign w:val="center"/>
            <w:hideMark/>
          </w:tcPr>
          <w:p w14:paraId="2CE451A0" w14:textId="77777777" w:rsidR="00E64056" w:rsidRDefault="00E64056">
            <w:pPr>
              <w:rPr>
                <w:sz w:val="20"/>
                <w:szCs w:val="20"/>
              </w:rPr>
            </w:pPr>
            <w:r>
              <w:rPr>
                <w:sz w:val="20"/>
                <w:szCs w:val="20"/>
              </w:rPr>
              <w:t>True diversity system</w:t>
            </w:r>
          </w:p>
        </w:tc>
        <w:tc>
          <w:tcPr>
            <w:tcW w:w="2126" w:type="dxa"/>
            <w:shd w:val="clear" w:color="auto" w:fill="auto"/>
            <w:vAlign w:val="center"/>
            <w:hideMark/>
          </w:tcPr>
          <w:p w14:paraId="4E1C2FCE" w14:textId="77777777" w:rsidR="00E64056" w:rsidRDefault="00E64056">
            <w:pPr>
              <w:rPr>
                <w:sz w:val="20"/>
                <w:szCs w:val="20"/>
              </w:rPr>
            </w:pPr>
            <w:r>
              <w:rPr>
                <w:sz w:val="20"/>
                <w:szCs w:val="20"/>
              </w:rPr>
              <w:t>Technology</w:t>
            </w:r>
          </w:p>
        </w:tc>
        <w:tc>
          <w:tcPr>
            <w:tcW w:w="2977" w:type="dxa"/>
            <w:shd w:val="clear" w:color="auto" w:fill="auto"/>
            <w:vAlign w:val="center"/>
            <w:hideMark/>
          </w:tcPr>
          <w:p w14:paraId="2A62D305" w14:textId="77777777" w:rsidR="00E64056" w:rsidRDefault="00E64056">
            <w:pPr>
              <w:rPr>
                <w:sz w:val="20"/>
                <w:szCs w:val="20"/>
              </w:rPr>
            </w:pPr>
            <w:r>
              <w:rPr>
                <w:sz w:val="20"/>
                <w:szCs w:val="20"/>
              </w:rPr>
              <w:t>True diversity system</w:t>
            </w:r>
          </w:p>
        </w:tc>
        <w:tc>
          <w:tcPr>
            <w:tcW w:w="1275" w:type="dxa"/>
            <w:shd w:val="clear" w:color="auto" w:fill="auto"/>
            <w:vAlign w:val="center"/>
            <w:hideMark/>
          </w:tcPr>
          <w:p w14:paraId="2C4630D9" w14:textId="77777777" w:rsidR="00E64056" w:rsidRDefault="00E64056">
            <w:pPr>
              <w:jc w:val="center"/>
              <w:rPr>
                <w:b/>
                <w:bCs/>
              </w:rPr>
            </w:pPr>
            <w:r>
              <w:rPr>
                <w:b/>
                <w:bCs/>
              </w:rPr>
              <w:t> </w:t>
            </w:r>
          </w:p>
        </w:tc>
        <w:tc>
          <w:tcPr>
            <w:tcW w:w="1134" w:type="dxa"/>
            <w:shd w:val="clear" w:color="auto" w:fill="auto"/>
            <w:vAlign w:val="center"/>
            <w:hideMark/>
          </w:tcPr>
          <w:p w14:paraId="1BCCB9FE" w14:textId="77777777" w:rsidR="00E64056" w:rsidRDefault="00E64056">
            <w:pPr>
              <w:jc w:val="center"/>
              <w:rPr>
                <w:b/>
                <w:bCs/>
              </w:rPr>
            </w:pPr>
            <w:r>
              <w:rPr>
                <w:b/>
                <w:bCs/>
              </w:rPr>
              <w:t> </w:t>
            </w:r>
          </w:p>
        </w:tc>
        <w:tc>
          <w:tcPr>
            <w:tcW w:w="1072" w:type="dxa"/>
            <w:shd w:val="clear" w:color="auto" w:fill="auto"/>
            <w:vAlign w:val="center"/>
            <w:hideMark/>
          </w:tcPr>
          <w:p w14:paraId="180811DA" w14:textId="77777777" w:rsidR="00E64056" w:rsidRDefault="00E64056">
            <w:pPr>
              <w:jc w:val="center"/>
            </w:pPr>
            <w:r>
              <w:t> </w:t>
            </w:r>
          </w:p>
        </w:tc>
      </w:tr>
      <w:tr w:rsidR="00E64056" w14:paraId="07380AA6" w14:textId="77777777" w:rsidTr="008C0E92">
        <w:tc>
          <w:tcPr>
            <w:tcW w:w="988" w:type="dxa"/>
            <w:shd w:val="clear" w:color="auto" w:fill="auto"/>
            <w:vAlign w:val="center"/>
            <w:hideMark/>
          </w:tcPr>
          <w:p w14:paraId="3C212CFF" w14:textId="77777777" w:rsidR="00E64056" w:rsidRDefault="00E64056">
            <w:pPr>
              <w:jc w:val="center"/>
            </w:pPr>
            <w:r>
              <w:t> </w:t>
            </w:r>
          </w:p>
        </w:tc>
        <w:tc>
          <w:tcPr>
            <w:tcW w:w="1984" w:type="dxa"/>
            <w:shd w:val="clear" w:color="auto" w:fill="auto"/>
            <w:vAlign w:val="center"/>
            <w:hideMark/>
          </w:tcPr>
          <w:p w14:paraId="5FC80B46" w14:textId="77777777" w:rsidR="00E64056" w:rsidRDefault="00E64056">
            <w:pPr>
              <w:rPr>
                <w:sz w:val="20"/>
                <w:szCs w:val="20"/>
              </w:rPr>
            </w:pPr>
            <w:r>
              <w:rPr>
                <w:sz w:val="20"/>
                <w:szCs w:val="20"/>
              </w:rPr>
              <w:t>S/N ratio</w:t>
            </w:r>
          </w:p>
        </w:tc>
        <w:tc>
          <w:tcPr>
            <w:tcW w:w="3119" w:type="dxa"/>
            <w:shd w:val="clear" w:color="auto" w:fill="auto"/>
            <w:vAlign w:val="center"/>
            <w:hideMark/>
          </w:tcPr>
          <w:p w14:paraId="18657810" w14:textId="77777777" w:rsidR="00E64056" w:rsidRDefault="00E64056">
            <w:pPr>
              <w:rPr>
                <w:sz w:val="20"/>
                <w:szCs w:val="20"/>
              </w:rPr>
            </w:pPr>
            <w:r>
              <w:rPr>
                <w:sz w:val="20"/>
                <w:szCs w:val="20"/>
              </w:rPr>
              <w:t>&gt;105 dB</w:t>
            </w:r>
          </w:p>
        </w:tc>
        <w:tc>
          <w:tcPr>
            <w:tcW w:w="2126" w:type="dxa"/>
            <w:shd w:val="clear" w:color="auto" w:fill="auto"/>
            <w:vAlign w:val="center"/>
            <w:hideMark/>
          </w:tcPr>
          <w:p w14:paraId="07BBCC6B" w14:textId="77777777" w:rsidR="00E64056" w:rsidRDefault="00E64056">
            <w:pPr>
              <w:rPr>
                <w:sz w:val="20"/>
                <w:szCs w:val="20"/>
              </w:rPr>
            </w:pPr>
            <w:r>
              <w:rPr>
                <w:sz w:val="20"/>
                <w:szCs w:val="20"/>
              </w:rPr>
              <w:t>S/N ratio</w:t>
            </w:r>
          </w:p>
        </w:tc>
        <w:tc>
          <w:tcPr>
            <w:tcW w:w="2977" w:type="dxa"/>
            <w:shd w:val="clear" w:color="auto" w:fill="auto"/>
            <w:vAlign w:val="center"/>
            <w:hideMark/>
          </w:tcPr>
          <w:p w14:paraId="4A9DC6BD" w14:textId="77777777" w:rsidR="00E64056" w:rsidRDefault="00E64056">
            <w:pPr>
              <w:rPr>
                <w:sz w:val="20"/>
                <w:szCs w:val="20"/>
              </w:rPr>
            </w:pPr>
            <w:r>
              <w:rPr>
                <w:sz w:val="20"/>
                <w:szCs w:val="20"/>
              </w:rPr>
              <w:t>&gt;105 dB</w:t>
            </w:r>
          </w:p>
        </w:tc>
        <w:tc>
          <w:tcPr>
            <w:tcW w:w="1275" w:type="dxa"/>
            <w:shd w:val="clear" w:color="auto" w:fill="auto"/>
            <w:vAlign w:val="center"/>
            <w:hideMark/>
          </w:tcPr>
          <w:p w14:paraId="21DE1E66" w14:textId="77777777" w:rsidR="00E64056" w:rsidRDefault="00E64056">
            <w:pPr>
              <w:jc w:val="center"/>
              <w:rPr>
                <w:b/>
                <w:bCs/>
              </w:rPr>
            </w:pPr>
            <w:r>
              <w:rPr>
                <w:b/>
                <w:bCs/>
              </w:rPr>
              <w:t> </w:t>
            </w:r>
          </w:p>
        </w:tc>
        <w:tc>
          <w:tcPr>
            <w:tcW w:w="1134" w:type="dxa"/>
            <w:shd w:val="clear" w:color="auto" w:fill="auto"/>
            <w:vAlign w:val="center"/>
            <w:hideMark/>
          </w:tcPr>
          <w:p w14:paraId="6140EB72" w14:textId="77777777" w:rsidR="00E64056" w:rsidRDefault="00E64056">
            <w:pPr>
              <w:jc w:val="center"/>
              <w:rPr>
                <w:b/>
                <w:bCs/>
              </w:rPr>
            </w:pPr>
            <w:r>
              <w:rPr>
                <w:b/>
                <w:bCs/>
              </w:rPr>
              <w:t> </w:t>
            </w:r>
          </w:p>
        </w:tc>
        <w:tc>
          <w:tcPr>
            <w:tcW w:w="1072" w:type="dxa"/>
            <w:shd w:val="clear" w:color="auto" w:fill="auto"/>
            <w:vAlign w:val="center"/>
            <w:hideMark/>
          </w:tcPr>
          <w:p w14:paraId="12955DB1" w14:textId="77777777" w:rsidR="00E64056" w:rsidRDefault="00E64056">
            <w:pPr>
              <w:jc w:val="center"/>
            </w:pPr>
            <w:r>
              <w:t> </w:t>
            </w:r>
          </w:p>
        </w:tc>
      </w:tr>
      <w:tr w:rsidR="00E64056" w14:paraId="2E11B5C3" w14:textId="77777777" w:rsidTr="008C0E92">
        <w:tc>
          <w:tcPr>
            <w:tcW w:w="988" w:type="dxa"/>
            <w:shd w:val="clear" w:color="auto" w:fill="auto"/>
            <w:vAlign w:val="center"/>
            <w:hideMark/>
          </w:tcPr>
          <w:p w14:paraId="0BFD3064" w14:textId="77777777" w:rsidR="00E64056" w:rsidRDefault="00E64056">
            <w:pPr>
              <w:jc w:val="center"/>
            </w:pPr>
            <w:r>
              <w:t> </w:t>
            </w:r>
          </w:p>
        </w:tc>
        <w:tc>
          <w:tcPr>
            <w:tcW w:w="1984" w:type="dxa"/>
            <w:shd w:val="clear" w:color="auto" w:fill="auto"/>
            <w:vAlign w:val="center"/>
            <w:hideMark/>
          </w:tcPr>
          <w:p w14:paraId="0B3614A5" w14:textId="77777777" w:rsidR="00E64056" w:rsidRDefault="00E64056">
            <w:pPr>
              <w:rPr>
                <w:sz w:val="20"/>
                <w:szCs w:val="20"/>
              </w:rPr>
            </w:pPr>
            <w:r>
              <w:rPr>
                <w:sz w:val="20"/>
                <w:szCs w:val="20"/>
              </w:rPr>
              <w:t>T.H.D</w:t>
            </w:r>
          </w:p>
        </w:tc>
        <w:tc>
          <w:tcPr>
            <w:tcW w:w="3119" w:type="dxa"/>
            <w:shd w:val="clear" w:color="auto" w:fill="auto"/>
            <w:vAlign w:val="center"/>
            <w:hideMark/>
          </w:tcPr>
          <w:p w14:paraId="34C2A6C7" w14:textId="77777777" w:rsidR="00E64056" w:rsidRDefault="00E64056">
            <w:pPr>
              <w:rPr>
                <w:sz w:val="20"/>
                <w:szCs w:val="20"/>
              </w:rPr>
            </w:pPr>
            <w:r>
              <w:rPr>
                <w:sz w:val="20"/>
                <w:szCs w:val="20"/>
              </w:rPr>
              <w:t>&lt;0.6% at 1 kHz</w:t>
            </w:r>
          </w:p>
        </w:tc>
        <w:tc>
          <w:tcPr>
            <w:tcW w:w="2126" w:type="dxa"/>
            <w:shd w:val="clear" w:color="auto" w:fill="auto"/>
            <w:vAlign w:val="center"/>
            <w:hideMark/>
          </w:tcPr>
          <w:p w14:paraId="2A84F9E9" w14:textId="77777777" w:rsidR="00E64056" w:rsidRDefault="00E64056">
            <w:pPr>
              <w:rPr>
                <w:sz w:val="20"/>
                <w:szCs w:val="20"/>
              </w:rPr>
            </w:pPr>
            <w:r>
              <w:rPr>
                <w:sz w:val="20"/>
                <w:szCs w:val="20"/>
              </w:rPr>
              <w:t>T.H.D</w:t>
            </w:r>
          </w:p>
        </w:tc>
        <w:tc>
          <w:tcPr>
            <w:tcW w:w="2977" w:type="dxa"/>
            <w:shd w:val="clear" w:color="auto" w:fill="auto"/>
            <w:vAlign w:val="center"/>
            <w:hideMark/>
          </w:tcPr>
          <w:p w14:paraId="4A741C69" w14:textId="77777777" w:rsidR="00E64056" w:rsidRDefault="00E64056">
            <w:pPr>
              <w:rPr>
                <w:sz w:val="20"/>
                <w:szCs w:val="20"/>
              </w:rPr>
            </w:pPr>
            <w:r>
              <w:rPr>
                <w:sz w:val="20"/>
                <w:szCs w:val="20"/>
              </w:rPr>
              <w:t>&lt;0.6% at 1 kHz</w:t>
            </w:r>
          </w:p>
        </w:tc>
        <w:tc>
          <w:tcPr>
            <w:tcW w:w="1275" w:type="dxa"/>
            <w:shd w:val="clear" w:color="auto" w:fill="auto"/>
            <w:vAlign w:val="center"/>
            <w:hideMark/>
          </w:tcPr>
          <w:p w14:paraId="6372CDE5" w14:textId="77777777" w:rsidR="00E64056" w:rsidRDefault="00E64056">
            <w:pPr>
              <w:jc w:val="center"/>
              <w:rPr>
                <w:b/>
                <w:bCs/>
              </w:rPr>
            </w:pPr>
            <w:r>
              <w:rPr>
                <w:b/>
                <w:bCs/>
              </w:rPr>
              <w:t> </w:t>
            </w:r>
          </w:p>
        </w:tc>
        <w:tc>
          <w:tcPr>
            <w:tcW w:w="1134" w:type="dxa"/>
            <w:shd w:val="clear" w:color="auto" w:fill="auto"/>
            <w:vAlign w:val="center"/>
            <w:hideMark/>
          </w:tcPr>
          <w:p w14:paraId="4651BDA8" w14:textId="77777777" w:rsidR="00E64056" w:rsidRDefault="00E64056">
            <w:pPr>
              <w:jc w:val="center"/>
              <w:rPr>
                <w:b/>
                <w:bCs/>
              </w:rPr>
            </w:pPr>
            <w:r>
              <w:rPr>
                <w:b/>
                <w:bCs/>
              </w:rPr>
              <w:t> </w:t>
            </w:r>
          </w:p>
        </w:tc>
        <w:tc>
          <w:tcPr>
            <w:tcW w:w="1072" w:type="dxa"/>
            <w:shd w:val="clear" w:color="auto" w:fill="auto"/>
            <w:vAlign w:val="center"/>
            <w:hideMark/>
          </w:tcPr>
          <w:p w14:paraId="48E5AC59" w14:textId="77777777" w:rsidR="00E64056" w:rsidRDefault="00E64056">
            <w:pPr>
              <w:jc w:val="center"/>
            </w:pPr>
            <w:r>
              <w:t> </w:t>
            </w:r>
          </w:p>
        </w:tc>
      </w:tr>
      <w:tr w:rsidR="00E64056" w14:paraId="59BAC973" w14:textId="77777777" w:rsidTr="008C0E92">
        <w:tc>
          <w:tcPr>
            <w:tcW w:w="988" w:type="dxa"/>
            <w:shd w:val="clear" w:color="auto" w:fill="auto"/>
            <w:vAlign w:val="center"/>
            <w:hideMark/>
          </w:tcPr>
          <w:p w14:paraId="7876D519" w14:textId="77777777" w:rsidR="00E64056" w:rsidRDefault="00E64056">
            <w:pPr>
              <w:jc w:val="center"/>
            </w:pPr>
            <w:r>
              <w:t> </w:t>
            </w:r>
          </w:p>
        </w:tc>
        <w:tc>
          <w:tcPr>
            <w:tcW w:w="1984" w:type="dxa"/>
            <w:shd w:val="clear" w:color="auto" w:fill="auto"/>
            <w:vAlign w:val="center"/>
            <w:hideMark/>
          </w:tcPr>
          <w:p w14:paraId="01DA296E" w14:textId="77777777" w:rsidR="00E64056" w:rsidRDefault="00E64056">
            <w:pPr>
              <w:rPr>
                <w:sz w:val="20"/>
                <w:szCs w:val="20"/>
              </w:rPr>
            </w:pPr>
            <w:r>
              <w:rPr>
                <w:sz w:val="20"/>
                <w:szCs w:val="20"/>
              </w:rPr>
              <w:t>Antenna</w:t>
            </w:r>
          </w:p>
        </w:tc>
        <w:tc>
          <w:tcPr>
            <w:tcW w:w="3119" w:type="dxa"/>
            <w:shd w:val="clear" w:color="auto" w:fill="auto"/>
            <w:vAlign w:val="center"/>
            <w:hideMark/>
          </w:tcPr>
          <w:p w14:paraId="2974127E" w14:textId="77777777" w:rsidR="00E64056" w:rsidRDefault="00E64056">
            <w:pPr>
              <w:rPr>
                <w:sz w:val="20"/>
                <w:szCs w:val="20"/>
              </w:rPr>
            </w:pPr>
            <w:r>
              <w:rPr>
                <w:sz w:val="20"/>
                <w:szCs w:val="20"/>
              </w:rPr>
              <w:t>2 x</w:t>
            </w:r>
          </w:p>
        </w:tc>
        <w:tc>
          <w:tcPr>
            <w:tcW w:w="2126" w:type="dxa"/>
            <w:shd w:val="clear" w:color="auto" w:fill="auto"/>
            <w:vAlign w:val="center"/>
            <w:hideMark/>
          </w:tcPr>
          <w:p w14:paraId="64F621B9" w14:textId="77777777" w:rsidR="00E64056" w:rsidRDefault="00E64056">
            <w:pPr>
              <w:rPr>
                <w:sz w:val="20"/>
                <w:szCs w:val="20"/>
              </w:rPr>
            </w:pPr>
            <w:r>
              <w:rPr>
                <w:sz w:val="20"/>
                <w:szCs w:val="20"/>
              </w:rPr>
              <w:t>Antenna</w:t>
            </w:r>
          </w:p>
        </w:tc>
        <w:tc>
          <w:tcPr>
            <w:tcW w:w="2977" w:type="dxa"/>
            <w:shd w:val="clear" w:color="auto" w:fill="auto"/>
            <w:vAlign w:val="center"/>
            <w:hideMark/>
          </w:tcPr>
          <w:p w14:paraId="51789EA8" w14:textId="77777777" w:rsidR="00E64056" w:rsidRDefault="00E64056">
            <w:pPr>
              <w:rPr>
                <w:sz w:val="20"/>
                <w:szCs w:val="20"/>
              </w:rPr>
            </w:pPr>
            <w:r>
              <w:rPr>
                <w:sz w:val="20"/>
                <w:szCs w:val="20"/>
              </w:rPr>
              <w:t>2 x</w:t>
            </w:r>
          </w:p>
        </w:tc>
        <w:tc>
          <w:tcPr>
            <w:tcW w:w="1275" w:type="dxa"/>
            <w:shd w:val="clear" w:color="auto" w:fill="auto"/>
            <w:vAlign w:val="center"/>
            <w:hideMark/>
          </w:tcPr>
          <w:p w14:paraId="1B6B74D1" w14:textId="77777777" w:rsidR="00E64056" w:rsidRDefault="00E64056">
            <w:pPr>
              <w:jc w:val="center"/>
              <w:rPr>
                <w:b/>
                <w:bCs/>
              </w:rPr>
            </w:pPr>
            <w:r>
              <w:rPr>
                <w:b/>
                <w:bCs/>
              </w:rPr>
              <w:t> </w:t>
            </w:r>
          </w:p>
        </w:tc>
        <w:tc>
          <w:tcPr>
            <w:tcW w:w="1134" w:type="dxa"/>
            <w:shd w:val="clear" w:color="auto" w:fill="auto"/>
            <w:vAlign w:val="center"/>
            <w:hideMark/>
          </w:tcPr>
          <w:p w14:paraId="046D2AFB" w14:textId="77777777" w:rsidR="00E64056" w:rsidRDefault="00E64056">
            <w:pPr>
              <w:jc w:val="center"/>
              <w:rPr>
                <w:b/>
                <w:bCs/>
              </w:rPr>
            </w:pPr>
            <w:r>
              <w:rPr>
                <w:b/>
                <w:bCs/>
              </w:rPr>
              <w:t> </w:t>
            </w:r>
          </w:p>
        </w:tc>
        <w:tc>
          <w:tcPr>
            <w:tcW w:w="1072" w:type="dxa"/>
            <w:shd w:val="clear" w:color="auto" w:fill="auto"/>
            <w:vAlign w:val="center"/>
            <w:hideMark/>
          </w:tcPr>
          <w:p w14:paraId="6B16835F" w14:textId="77777777" w:rsidR="00E64056" w:rsidRDefault="00E64056">
            <w:pPr>
              <w:jc w:val="center"/>
            </w:pPr>
            <w:r>
              <w:t> </w:t>
            </w:r>
          </w:p>
        </w:tc>
      </w:tr>
      <w:tr w:rsidR="00E64056" w14:paraId="41DD383D" w14:textId="77777777" w:rsidTr="008C0E92">
        <w:tc>
          <w:tcPr>
            <w:tcW w:w="988" w:type="dxa"/>
            <w:shd w:val="clear" w:color="auto" w:fill="auto"/>
            <w:vAlign w:val="center"/>
            <w:hideMark/>
          </w:tcPr>
          <w:p w14:paraId="6DCF1704" w14:textId="77777777" w:rsidR="00E64056" w:rsidRDefault="00E64056">
            <w:pPr>
              <w:jc w:val="center"/>
            </w:pPr>
            <w:r>
              <w:t> </w:t>
            </w:r>
          </w:p>
        </w:tc>
        <w:tc>
          <w:tcPr>
            <w:tcW w:w="1984" w:type="dxa"/>
            <w:shd w:val="clear" w:color="auto" w:fill="auto"/>
            <w:vAlign w:val="center"/>
            <w:hideMark/>
          </w:tcPr>
          <w:p w14:paraId="3CB2F747" w14:textId="77777777" w:rsidR="00E64056" w:rsidRDefault="00E64056">
            <w:pPr>
              <w:rPr>
                <w:sz w:val="20"/>
                <w:szCs w:val="20"/>
              </w:rPr>
            </w:pPr>
            <w:r>
              <w:rPr>
                <w:sz w:val="20"/>
                <w:szCs w:val="20"/>
              </w:rPr>
              <w:t>Connector</w:t>
            </w:r>
          </w:p>
        </w:tc>
        <w:tc>
          <w:tcPr>
            <w:tcW w:w="3119" w:type="dxa"/>
            <w:shd w:val="clear" w:color="auto" w:fill="auto"/>
            <w:vAlign w:val="center"/>
            <w:hideMark/>
          </w:tcPr>
          <w:p w14:paraId="38C53E54" w14:textId="77777777" w:rsidR="00E64056" w:rsidRDefault="00E64056">
            <w:pPr>
              <w:rPr>
                <w:sz w:val="20"/>
                <w:szCs w:val="20"/>
              </w:rPr>
            </w:pPr>
            <w:r>
              <w:rPr>
                <w:sz w:val="20"/>
                <w:szCs w:val="20"/>
              </w:rPr>
              <w:t>BNC</w:t>
            </w:r>
          </w:p>
        </w:tc>
        <w:tc>
          <w:tcPr>
            <w:tcW w:w="2126" w:type="dxa"/>
            <w:shd w:val="clear" w:color="auto" w:fill="auto"/>
            <w:vAlign w:val="center"/>
            <w:hideMark/>
          </w:tcPr>
          <w:p w14:paraId="01F4E6B3" w14:textId="77777777" w:rsidR="00E64056" w:rsidRDefault="00E64056">
            <w:pPr>
              <w:rPr>
                <w:sz w:val="20"/>
                <w:szCs w:val="20"/>
              </w:rPr>
            </w:pPr>
            <w:r>
              <w:rPr>
                <w:sz w:val="20"/>
                <w:szCs w:val="20"/>
              </w:rPr>
              <w:t>Connector</w:t>
            </w:r>
          </w:p>
        </w:tc>
        <w:tc>
          <w:tcPr>
            <w:tcW w:w="2977" w:type="dxa"/>
            <w:shd w:val="clear" w:color="auto" w:fill="auto"/>
            <w:vAlign w:val="center"/>
            <w:hideMark/>
          </w:tcPr>
          <w:p w14:paraId="2B430DC3" w14:textId="77777777" w:rsidR="00E64056" w:rsidRDefault="00E64056">
            <w:pPr>
              <w:rPr>
                <w:sz w:val="20"/>
                <w:szCs w:val="20"/>
              </w:rPr>
            </w:pPr>
            <w:r>
              <w:rPr>
                <w:sz w:val="20"/>
                <w:szCs w:val="20"/>
              </w:rPr>
              <w:t>BNC</w:t>
            </w:r>
          </w:p>
        </w:tc>
        <w:tc>
          <w:tcPr>
            <w:tcW w:w="1275" w:type="dxa"/>
            <w:shd w:val="clear" w:color="auto" w:fill="auto"/>
            <w:vAlign w:val="center"/>
            <w:hideMark/>
          </w:tcPr>
          <w:p w14:paraId="4673B62D" w14:textId="77777777" w:rsidR="00E64056" w:rsidRDefault="00E64056">
            <w:pPr>
              <w:jc w:val="center"/>
              <w:rPr>
                <w:b/>
                <w:bCs/>
              </w:rPr>
            </w:pPr>
            <w:r>
              <w:rPr>
                <w:b/>
                <w:bCs/>
              </w:rPr>
              <w:t> </w:t>
            </w:r>
          </w:p>
        </w:tc>
        <w:tc>
          <w:tcPr>
            <w:tcW w:w="1134" w:type="dxa"/>
            <w:shd w:val="clear" w:color="auto" w:fill="auto"/>
            <w:vAlign w:val="center"/>
            <w:hideMark/>
          </w:tcPr>
          <w:p w14:paraId="6020C000" w14:textId="77777777" w:rsidR="00E64056" w:rsidRDefault="00E64056">
            <w:pPr>
              <w:jc w:val="center"/>
              <w:rPr>
                <w:b/>
                <w:bCs/>
              </w:rPr>
            </w:pPr>
            <w:r>
              <w:rPr>
                <w:b/>
                <w:bCs/>
              </w:rPr>
              <w:t> </w:t>
            </w:r>
          </w:p>
        </w:tc>
        <w:tc>
          <w:tcPr>
            <w:tcW w:w="1072" w:type="dxa"/>
            <w:shd w:val="clear" w:color="auto" w:fill="auto"/>
            <w:vAlign w:val="center"/>
            <w:hideMark/>
          </w:tcPr>
          <w:p w14:paraId="6372B02A" w14:textId="77777777" w:rsidR="00E64056" w:rsidRDefault="00E64056">
            <w:pPr>
              <w:jc w:val="center"/>
            </w:pPr>
            <w:r>
              <w:t> </w:t>
            </w:r>
          </w:p>
        </w:tc>
      </w:tr>
      <w:tr w:rsidR="00E64056" w14:paraId="191914DA" w14:textId="77777777" w:rsidTr="008C0E92">
        <w:tc>
          <w:tcPr>
            <w:tcW w:w="988" w:type="dxa"/>
            <w:shd w:val="clear" w:color="auto" w:fill="auto"/>
            <w:vAlign w:val="center"/>
            <w:hideMark/>
          </w:tcPr>
          <w:p w14:paraId="5EC35519" w14:textId="77777777" w:rsidR="00E64056" w:rsidRDefault="00E64056">
            <w:pPr>
              <w:jc w:val="center"/>
            </w:pPr>
            <w:r>
              <w:t> </w:t>
            </w:r>
          </w:p>
        </w:tc>
        <w:tc>
          <w:tcPr>
            <w:tcW w:w="1984" w:type="dxa"/>
            <w:shd w:val="clear" w:color="auto" w:fill="auto"/>
            <w:vAlign w:val="center"/>
            <w:hideMark/>
          </w:tcPr>
          <w:p w14:paraId="06A4913A" w14:textId="77777777" w:rsidR="00E64056" w:rsidRDefault="00E64056">
            <w:pPr>
              <w:rPr>
                <w:sz w:val="20"/>
                <w:szCs w:val="20"/>
              </w:rPr>
            </w:pPr>
            <w:r>
              <w:rPr>
                <w:sz w:val="20"/>
                <w:szCs w:val="20"/>
              </w:rPr>
              <w:t>HF impedance</w:t>
            </w:r>
          </w:p>
        </w:tc>
        <w:tc>
          <w:tcPr>
            <w:tcW w:w="3119" w:type="dxa"/>
            <w:shd w:val="clear" w:color="auto" w:fill="auto"/>
            <w:vAlign w:val="center"/>
            <w:hideMark/>
          </w:tcPr>
          <w:p w14:paraId="72641C2F" w14:textId="77777777" w:rsidR="00E64056" w:rsidRDefault="00E64056">
            <w:pPr>
              <w:rPr>
                <w:sz w:val="20"/>
                <w:szCs w:val="20"/>
              </w:rPr>
            </w:pPr>
            <w:r>
              <w:rPr>
                <w:sz w:val="20"/>
                <w:szCs w:val="20"/>
              </w:rPr>
              <w:t>50 ohm</w:t>
            </w:r>
          </w:p>
        </w:tc>
        <w:tc>
          <w:tcPr>
            <w:tcW w:w="2126" w:type="dxa"/>
            <w:shd w:val="clear" w:color="auto" w:fill="auto"/>
            <w:vAlign w:val="center"/>
            <w:hideMark/>
          </w:tcPr>
          <w:p w14:paraId="059A272C" w14:textId="77777777" w:rsidR="00E64056" w:rsidRDefault="00E64056">
            <w:pPr>
              <w:rPr>
                <w:sz w:val="20"/>
                <w:szCs w:val="20"/>
              </w:rPr>
            </w:pPr>
            <w:r>
              <w:rPr>
                <w:sz w:val="20"/>
                <w:szCs w:val="20"/>
              </w:rPr>
              <w:t>HF impedance</w:t>
            </w:r>
          </w:p>
        </w:tc>
        <w:tc>
          <w:tcPr>
            <w:tcW w:w="2977" w:type="dxa"/>
            <w:shd w:val="clear" w:color="auto" w:fill="auto"/>
            <w:vAlign w:val="center"/>
            <w:hideMark/>
          </w:tcPr>
          <w:p w14:paraId="05DD6C46" w14:textId="77777777" w:rsidR="00E64056" w:rsidRDefault="00E64056">
            <w:pPr>
              <w:rPr>
                <w:sz w:val="20"/>
                <w:szCs w:val="20"/>
              </w:rPr>
            </w:pPr>
            <w:r>
              <w:rPr>
                <w:sz w:val="20"/>
                <w:szCs w:val="20"/>
              </w:rPr>
              <w:t>50 ohm</w:t>
            </w:r>
          </w:p>
        </w:tc>
        <w:tc>
          <w:tcPr>
            <w:tcW w:w="1275" w:type="dxa"/>
            <w:shd w:val="clear" w:color="auto" w:fill="auto"/>
            <w:vAlign w:val="center"/>
            <w:hideMark/>
          </w:tcPr>
          <w:p w14:paraId="1A8F7021" w14:textId="77777777" w:rsidR="00E64056" w:rsidRDefault="00E64056">
            <w:pPr>
              <w:jc w:val="center"/>
              <w:rPr>
                <w:b/>
                <w:bCs/>
              </w:rPr>
            </w:pPr>
            <w:r>
              <w:rPr>
                <w:b/>
                <w:bCs/>
              </w:rPr>
              <w:t> </w:t>
            </w:r>
          </w:p>
        </w:tc>
        <w:tc>
          <w:tcPr>
            <w:tcW w:w="1134" w:type="dxa"/>
            <w:shd w:val="clear" w:color="auto" w:fill="auto"/>
            <w:vAlign w:val="center"/>
            <w:hideMark/>
          </w:tcPr>
          <w:p w14:paraId="0BCD6C65" w14:textId="77777777" w:rsidR="00E64056" w:rsidRDefault="00E64056">
            <w:pPr>
              <w:jc w:val="center"/>
              <w:rPr>
                <w:b/>
                <w:bCs/>
              </w:rPr>
            </w:pPr>
            <w:r>
              <w:rPr>
                <w:b/>
                <w:bCs/>
              </w:rPr>
              <w:t> </w:t>
            </w:r>
          </w:p>
        </w:tc>
        <w:tc>
          <w:tcPr>
            <w:tcW w:w="1072" w:type="dxa"/>
            <w:shd w:val="clear" w:color="auto" w:fill="auto"/>
            <w:vAlign w:val="center"/>
            <w:hideMark/>
          </w:tcPr>
          <w:p w14:paraId="62C42054" w14:textId="77777777" w:rsidR="00E64056" w:rsidRDefault="00E64056">
            <w:pPr>
              <w:jc w:val="center"/>
            </w:pPr>
            <w:r>
              <w:t> </w:t>
            </w:r>
          </w:p>
        </w:tc>
      </w:tr>
      <w:tr w:rsidR="00E64056" w14:paraId="2D440239" w14:textId="77777777" w:rsidTr="008C0E92">
        <w:tc>
          <w:tcPr>
            <w:tcW w:w="988" w:type="dxa"/>
            <w:shd w:val="clear" w:color="auto" w:fill="auto"/>
            <w:vAlign w:val="center"/>
            <w:hideMark/>
          </w:tcPr>
          <w:p w14:paraId="7241BCF8" w14:textId="77777777" w:rsidR="00E64056" w:rsidRDefault="00E64056">
            <w:pPr>
              <w:jc w:val="center"/>
            </w:pPr>
            <w:r>
              <w:t> </w:t>
            </w:r>
          </w:p>
        </w:tc>
        <w:tc>
          <w:tcPr>
            <w:tcW w:w="1984" w:type="dxa"/>
            <w:shd w:val="clear" w:color="auto" w:fill="auto"/>
            <w:vAlign w:val="center"/>
            <w:hideMark/>
          </w:tcPr>
          <w:p w14:paraId="5EFB64C3" w14:textId="77777777" w:rsidR="00E64056" w:rsidRDefault="00E64056">
            <w:pPr>
              <w:rPr>
                <w:sz w:val="20"/>
                <w:szCs w:val="20"/>
              </w:rPr>
            </w:pPr>
            <w:r>
              <w:rPr>
                <w:sz w:val="20"/>
                <w:szCs w:val="20"/>
              </w:rPr>
              <w:t>Output</w:t>
            </w:r>
          </w:p>
        </w:tc>
        <w:tc>
          <w:tcPr>
            <w:tcW w:w="3119" w:type="dxa"/>
            <w:shd w:val="clear" w:color="auto" w:fill="auto"/>
            <w:vAlign w:val="center"/>
            <w:hideMark/>
          </w:tcPr>
          <w:p w14:paraId="6D55719E" w14:textId="77777777" w:rsidR="00E64056" w:rsidRDefault="00E64056">
            <w:pPr>
              <w:rPr>
                <w:sz w:val="20"/>
                <w:szCs w:val="20"/>
              </w:rPr>
            </w:pPr>
            <w:r>
              <w:rPr>
                <w:sz w:val="20"/>
                <w:szCs w:val="20"/>
              </w:rPr>
              <w:t>2 x</w:t>
            </w:r>
          </w:p>
        </w:tc>
        <w:tc>
          <w:tcPr>
            <w:tcW w:w="2126" w:type="dxa"/>
            <w:shd w:val="clear" w:color="auto" w:fill="auto"/>
            <w:vAlign w:val="center"/>
            <w:hideMark/>
          </w:tcPr>
          <w:p w14:paraId="01F4A001" w14:textId="77777777" w:rsidR="00E64056" w:rsidRDefault="00E64056">
            <w:pPr>
              <w:rPr>
                <w:sz w:val="20"/>
                <w:szCs w:val="20"/>
              </w:rPr>
            </w:pPr>
            <w:r>
              <w:rPr>
                <w:sz w:val="20"/>
                <w:szCs w:val="20"/>
              </w:rPr>
              <w:t>Output</w:t>
            </w:r>
          </w:p>
        </w:tc>
        <w:tc>
          <w:tcPr>
            <w:tcW w:w="2977" w:type="dxa"/>
            <w:shd w:val="clear" w:color="auto" w:fill="auto"/>
            <w:vAlign w:val="center"/>
            <w:hideMark/>
          </w:tcPr>
          <w:p w14:paraId="20AB0588" w14:textId="77777777" w:rsidR="00E64056" w:rsidRDefault="00E64056">
            <w:pPr>
              <w:rPr>
                <w:sz w:val="20"/>
                <w:szCs w:val="20"/>
              </w:rPr>
            </w:pPr>
            <w:r>
              <w:rPr>
                <w:sz w:val="20"/>
                <w:szCs w:val="20"/>
              </w:rPr>
              <w:t>2 x</w:t>
            </w:r>
          </w:p>
        </w:tc>
        <w:tc>
          <w:tcPr>
            <w:tcW w:w="1275" w:type="dxa"/>
            <w:shd w:val="clear" w:color="auto" w:fill="auto"/>
            <w:vAlign w:val="center"/>
            <w:hideMark/>
          </w:tcPr>
          <w:p w14:paraId="5BFFEA9A" w14:textId="77777777" w:rsidR="00E64056" w:rsidRDefault="00E64056">
            <w:pPr>
              <w:jc w:val="center"/>
              <w:rPr>
                <w:b/>
                <w:bCs/>
              </w:rPr>
            </w:pPr>
            <w:r>
              <w:rPr>
                <w:b/>
                <w:bCs/>
              </w:rPr>
              <w:t> </w:t>
            </w:r>
          </w:p>
        </w:tc>
        <w:tc>
          <w:tcPr>
            <w:tcW w:w="1134" w:type="dxa"/>
            <w:shd w:val="clear" w:color="auto" w:fill="auto"/>
            <w:vAlign w:val="center"/>
            <w:hideMark/>
          </w:tcPr>
          <w:p w14:paraId="03D80FA2" w14:textId="77777777" w:rsidR="00E64056" w:rsidRDefault="00E64056">
            <w:pPr>
              <w:jc w:val="center"/>
              <w:rPr>
                <w:b/>
                <w:bCs/>
              </w:rPr>
            </w:pPr>
            <w:r>
              <w:rPr>
                <w:b/>
                <w:bCs/>
              </w:rPr>
              <w:t> </w:t>
            </w:r>
          </w:p>
        </w:tc>
        <w:tc>
          <w:tcPr>
            <w:tcW w:w="1072" w:type="dxa"/>
            <w:shd w:val="clear" w:color="auto" w:fill="auto"/>
            <w:vAlign w:val="center"/>
            <w:hideMark/>
          </w:tcPr>
          <w:p w14:paraId="12DC6CBB" w14:textId="77777777" w:rsidR="00E64056" w:rsidRDefault="00E64056">
            <w:pPr>
              <w:jc w:val="center"/>
            </w:pPr>
            <w:r>
              <w:t> </w:t>
            </w:r>
          </w:p>
        </w:tc>
      </w:tr>
      <w:tr w:rsidR="00E64056" w14:paraId="133FFD6A" w14:textId="77777777" w:rsidTr="008C0E92">
        <w:tc>
          <w:tcPr>
            <w:tcW w:w="988" w:type="dxa"/>
            <w:shd w:val="clear" w:color="auto" w:fill="auto"/>
            <w:vAlign w:val="center"/>
            <w:hideMark/>
          </w:tcPr>
          <w:p w14:paraId="251618B4" w14:textId="77777777" w:rsidR="00E64056" w:rsidRDefault="00E64056">
            <w:pPr>
              <w:jc w:val="center"/>
            </w:pPr>
            <w:r>
              <w:t> </w:t>
            </w:r>
          </w:p>
        </w:tc>
        <w:tc>
          <w:tcPr>
            <w:tcW w:w="1984" w:type="dxa"/>
            <w:shd w:val="clear" w:color="auto" w:fill="auto"/>
            <w:vAlign w:val="center"/>
            <w:hideMark/>
          </w:tcPr>
          <w:p w14:paraId="5BBE7C9E" w14:textId="77777777" w:rsidR="00E64056" w:rsidRDefault="00E64056">
            <w:pPr>
              <w:rPr>
                <w:sz w:val="20"/>
                <w:szCs w:val="20"/>
              </w:rPr>
            </w:pPr>
            <w:r>
              <w:rPr>
                <w:sz w:val="20"/>
                <w:szCs w:val="20"/>
              </w:rPr>
              <w:t>Connector</w:t>
            </w:r>
          </w:p>
        </w:tc>
        <w:tc>
          <w:tcPr>
            <w:tcW w:w="3119" w:type="dxa"/>
            <w:shd w:val="clear" w:color="auto" w:fill="auto"/>
            <w:vAlign w:val="center"/>
            <w:hideMark/>
          </w:tcPr>
          <w:p w14:paraId="35BFA153" w14:textId="77777777" w:rsidR="00E64056" w:rsidRDefault="00E64056">
            <w:pPr>
              <w:rPr>
                <w:sz w:val="20"/>
                <w:szCs w:val="20"/>
              </w:rPr>
            </w:pPr>
            <w:r>
              <w:rPr>
                <w:sz w:val="20"/>
                <w:szCs w:val="20"/>
              </w:rPr>
              <w:t>XLR 3</w:t>
            </w:r>
            <w:r>
              <w:rPr>
                <w:sz w:val="20"/>
                <w:szCs w:val="20"/>
              </w:rPr>
              <w:noBreakHyphen/>
              <w:t>pin male, balanced</w:t>
            </w:r>
          </w:p>
        </w:tc>
        <w:tc>
          <w:tcPr>
            <w:tcW w:w="2126" w:type="dxa"/>
            <w:shd w:val="clear" w:color="auto" w:fill="auto"/>
            <w:vAlign w:val="center"/>
            <w:hideMark/>
          </w:tcPr>
          <w:p w14:paraId="139CC486" w14:textId="77777777" w:rsidR="00E64056" w:rsidRDefault="00E64056">
            <w:pPr>
              <w:rPr>
                <w:sz w:val="20"/>
                <w:szCs w:val="20"/>
              </w:rPr>
            </w:pPr>
            <w:r>
              <w:rPr>
                <w:sz w:val="20"/>
                <w:szCs w:val="20"/>
              </w:rPr>
              <w:t>Connector</w:t>
            </w:r>
          </w:p>
        </w:tc>
        <w:tc>
          <w:tcPr>
            <w:tcW w:w="2977" w:type="dxa"/>
            <w:shd w:val="clear" w:color="auto" w:fill="auto"/>
            <w:vAlign w:val="center"/>
            <w:hideMark/>
          </w:tcPr>
          <w:p w14:paraId="002BF438" w14:textId="77777777" w:rsidR="00E64056" w:rsidRDefault="00E64056">
            <w:pPr>
              <w:rPr>
                <w:sz w:val="20"/>
                <w:szCs w:val="20"/>
              </w:rPr>
            </w:pPr>
            <w:r>
              <w:rPr>
                <w:sz w:val="20"/>
                <w:szCs w:val="20"/>
              </w:rPr>
              <w:t>XLR 3</w:t>
            </w:r>
            <w:r>
              <w:rPr>
                <w:sz w:val="20"/>
                <w:szCs w:val="20"/>
              </w:rPr>
              <w:noBreakHyphen/>
              <w:t>pin male, balanced</w:t>
            </w:r>
          </w:p>
        </w:tc>
        <w:tc>
          <w:tcPr>
            <w:tcW w:w="1275" w:type="dxa"/>
            <w:shd w:val="clear" w:color="auto" w:fill="auto"/>
            <w:vAlign w:val="center"/>
            <w:hideMark/>
          </w:tcPr>
          <w:p w14:paraId="3144A9EA" w14:textId="77777777" w:rsidR="00E64056" w:rsidRDefault="00E64056">
            <w:pPr>
              <w:jc w:val="center"/>
              <w:rPr>
                <w:b/>
                <w:bCs/>
              </w:rPr>
            </w:pPr>
            <w:r>
              <w:rPr>
                <w:b/>
                <w:bCs/>
              </w:rPr>
              <w:t> </w:t>
            </w:r>
          </w:p>
        </w:tc>
        <w:tc>
          <w:tcPr>
            <w:tcW w:w="1134" w:type="dxa"/>
            <w:shd w:val="clear" w:color="auto" w:fill="auto"/>
            <w:vAlign w:val="center"/>
            <w:hideMark/>
          </w:tcPr>
          <w:p w14:paraId="323737DF" w14:textId="77777777" w:rsidR="00E64056" w:rsidRDefault="00E64056">
            <w:pPr>
              <w:jc w:val="center"/>
              <w:rPr>
                <w:b/>
                <w:bCs/>
              </w:rPr>
            </w:pPr>
            <w:r>
              <w:rPr>
                <w:b/>
                <w:bCs/>
              </w:rPr>
              <w:t> </w:t>
            </w:r>
          </w:p>
        </w:tc>
        <w:tc>
          <w:tcPr>
            <w:tcW w:w="1072" w:type="dxa"/>
            <w:shd w:val="clear" w:color="auto" w:fill="auto"/>
            <w:vAlign w:val="center"/>
            <w:hideMark/>
          </w:tcPr>
          <w:p w14:paraId="0B674147" w14:textId="77777777" w:rsidR="00E64056" w:rsidRDefault="00E64056">
            <w:pPr>
              <w:jc w:val="center"/>
            </w:pPr>
            <w:r>
              <w:t> </w:t>
            </w:r>
          </w:p>
        </w:tc>
      </w:tr>
      <w:tr w:rsidR="00E64056" w14:paraId="33D8045E" w14:textId="77777777" w:rsidTr="008C0E92">
        <w:tc>
          <w:tcPr>
            <w:tcW w:w="988" w:type="dxa"/>
            <w:shd w:val="clear" w:color="auto" w:fill="auto"/>
            <w:vAlign w:val="center"/>
            <w:hideMark/>
          </w:tcPr>
          <w:p w14:paraId="18E97CF7" w14:textId="77777777" w:rsidR="00E64056" w:rsidRDefault="00E64056">
            <w:pPr>
              <w:jc w:val="center"/>
            </w:pPr>
            <w:r>
              <w:t> </w:t>
            </w:r>
          </w:p>
        </w:tc>
        <w:tc>
          <w:tcPr>
            <w:tcW w:w="1984" w:type="dxa"/>
            <w:shd w:val="clear" w:color="auto" w:fill="auto"/>
            <w:vAlign w:val="center"/>
            <w:hideMark/>
          </w:tcPr>
          <w:p w14:paraId="506BBEB6" w14:textId="77777777" w:rsidR="00E64056" w:rsidRDefault="00E64056">
            <w:pPr>
              <w:rPr>
                <w:sz w:val="20"/>
                <w:szCs w:val="20"/>
              </w:rPr>
            </w:pPr>
            <w:r>
              <w:rPr>
                <w:sz w:val="20"/>
                <w:szCs w:val="20"/>
              </w:rPr>
              <w:t>Output level</w:t>
            </w:r>
          </w:p>
        </w:tc>
        <w:tc>
          <w:tcPr>
            <w:tcW w:w="3119" w:type="dxa"/>
            <w:shd w:val="clear" w:color="auto" w:fill="auto"/>
            <w:vAlign w:val="center"/>
            <w:hideMark/>
          </w:tcPr>
          <w:p w14:paraId="508021AF" w14:textId="77777777" w:rsidR="00E64056" w:rsidRDefault="00E64056">
            <w:pPr>
              <w:rPr>
                <w:sz w:val="20"/>
                <w:szCs w:val="20"/>
              </w:rPr>
            </w:pPr>
            <w:r>
              <w:rPr>
                <w:sz w:val="20"/>
                <w:szCs w:val="20"/>
              </w:rPr>
              <w:noBreakHyphen/>
              <w:t>12 dBV (max)</w:t>
            </w:r>
          </w:p>
        </w:tc>
        <w:tc>
          <w:tcPr>
            <w:tcW w:w="2126" w:type="dxa"/>
            <w:shd w:val="clear" w:color="auto" w:fill="auto"/>
            <w:vAlign w:val="center"/>
            <w:hideMark/>
          </w:tcPr>
          <w:p w14:paraId="5E99210C" w14:textId="77777777" w:rsidR="00E64056" w:rsidRDefault="00E64056">
            <w:pPr>
              <w:rPr>
                <w:sz w:val="20"/>
                <w:szCs w:val="20"/>
              </w:rPr>
            </w:pPr>
            <w:r>
              <w:rPr>
                <w:sz w:val="20"/>
                <w:szCs w:val="20"/>
              </w:rPr>
              <w:t>Output level</w:t>
            </w:r>
          </w:p>
        </w:tc>
        <w:tc>
          <w:tcPr>
            <w:tcW w:w="2977" w:type="dxa"/>
            <w:shd w:val="clear" w:color="auto" w:fill="auto"/>
            <w:vAlign w:val="center"/>
            <w:hideMark/>
          </w:tcPr>
          <w:p w14:paraId="3395A778" w14:textId="77777777" w:rsidR="00E64056" w:rsidRDefault="00E64056">
            <w:pPr>
              <w:rPr>
                <w:sz w:val="20"/>
                <w:szCs w:val="20"/>
              </w:rPr>
            </w:pPr>
            <w:r>
              <w:rPr>
                <w:sz w:val="20"/>
                <w:szCs w:val="20"/>
              </w:rPr>
              <w:noBreakHyphen/>
              <w:t>12 dBV (max)</w:t>
            </w:r>
          </w:p>
        </w:tc>
        <w:tc>
          <w:tcPr>
            <w:tcW w:w="1275" w:type="dxa"/>
            <w:shd w:val="clear" w:color="auto" w:fill="auto"/>
            <w:vAlign w:val="center"/>
            <w:hideMark/>
          </w:tcPr>
          <w:p w14:paraId="0F4685D5" w14:textId="77777777" w:rsidR="00E64056" w:rsidRDefault="00E64056">
            <w:pPr>
              <w:jc w:val="center"/>
              <w:rPr>
                <w:b/>
                <w:bCs/>
              </w:rPr>
            </w:pPr>
            <w:r>
              <w:rPr>
                <w:b/>
                <w:bCs/>
              </w:rPr>
              <w:t> </w:t>
            </w:r>
          </w:p>
        </w:tc>
        <w:tc>
          <w:tcPr>
            <w:tcW w:w="1134" w:type="dxa"/>
            <w:shd w:val="clear" w:color="auto" w:fill="auto"/>
            <w:vAlign w:val="center"/>
            <w:hideMark/>
          </w:tcPr>
          <w:p w14:paraId="1F88EAB0" w14:textId="77777777" w:rsidR="00E64056" w:rsidRDefault="00E64056">
            <w:pPr>
              <w:jc w:val="center"/>
              <w:rPr>
                <w:b/>
                <w:bCs/>
              </w:rPr>
            </w:pPr>
            <w:r>
              <w:rPr>
                <w:b/>
                <w:bCs/>
              </w:rPr>
              <w:t> </w:t>
            </w:r>
          </w:p>
        </w:tc>
        <w:tc>
          <w:tcPr>
            <w:tcW w:w="1072" w:type="dxa"/>
            <w:shd w:val="clear" w:color="auto" w:fill="auto"/>
            <w:vAlign w:val="center"/>
            <w:hideMark/>
          </w:tcPr>
          <w:p w14:paraId="62A01F27" w14:textId="77777777" w:rsidR="00E64056" w:rsidRDefault="00E64056">
            <w:pPr>
              <w:jc w:val="center"/>
            </w:pPr>
            <w:r>
              <w:t> </w:t>
            </w:r>
          </w:p>
        </w:tc>
      </w:tr>
      <w:tr w:rsidR="00E64056" w14:paraId="0482A0DE" w14:textId="77777777" w:rsidTr="008C0E92">
        <w:tc>
          <w:tcPr>
            <w:tcW w:w="988" w:type="dxa"/>
            <w:shd w:val="clear" w:color="auto" w:fill="auto"/>
            <w:vAlign w:val="center"/>
            <w:hideMark/>
          </w:tcPr>
          <w:p w14:paraId="012C64E4" w14:textId="77777777" w:rsidR="00E64056" w:rsidRDefault="00E64056">
            <w:pPr>
              <w:jc w:val="center"/>
            </w:pPr>
            <w:r>
              <w:t> </w:t>
            </w:r>
          </w:p>
        </w:tc>
        <w:tc>
          <w:tcPr>
            <w:tcW w:w="1984" w:type="dxa"/>
            <w:shd w:val="clear" w:color="auto" w:fill="auto"/>
            <w:vAlign w:val="center"/>
            <w:hideMark/>
          </w:tcPr>
          <w:p w14:paraId="1F273108" w14:textId="77777777" w:rsidR="00E64056" w:rsidRDefault="00E64056">
            <w:pPr>
              <w:rPr>
                <w:sz w:val="20"/>
                <w:szCs w:val="20"/>
              </w:rPr>
            </w:pPr>
            <w:r>
              <w:rPr>
                <w:sz w:val="20"/>
                <w:szCs w:val="20"/>
              </w:rPr>
              <w:t>Output impedance</w:t>
            </w:r>
          </w:p>
        </w:tc>
        <w:tc>
          <w:tcPr>
            <w:tcW w:w="3119" w:type="dxa"/>
            <w:shd w:val="clear" w:color="auto" w:fill="auto"/>
            <w:vAlign w:val="center"/>
            <w:hideMark/>
          </w:tcPr>
          <w:p w14:paraId="3D90CE35" w14:textId="77777777" w:rsidR="00E64056" w:rsidRDefault="00E64056">
            <w:pPr>
              <w:rPr>
                <w:sz w:val="20"/>
                <w:szCs w:val="20"/>
              </w:rPr>
            </w:pPr>
            <w:r>
              <w:rPr>
                <w:sz w:val="20"/>
                <w:szCs w:val="20"/>
              </w:rPr>
              <w:t>600 ohm</w:t>
            </w:r>
          </w:p>
        </w:tc>
        <w:tc>
          <w:tcPr>
            <w:tcW w:w="2126" w:type="dxa"/>
            <w:shd w:val="clear" w:color="auto" w:fill="auto"/>
            <w:vAlign w:val="center"/>
            <w:hideMark/>
          </w:tcPr>
          <w:p w14:paraId="7743A579" w14:textId="77777777" w:rsidR="00E64056" w:rsidRDefault="00E64056">
            <w:pPr>
              <w:rPr>
                <w:sz w:val="20"/>
                <w:szCs w:val="20"/>
              </w:rPr>
            </w:pPr>
            <w:r>
              <w:rPr>
                <w:sz w:val="20"/>
                <w:szCs w:val="20"/>
              </w:rPr>
              <w:t>Output impedance</w:t>
            </w:r>
          </w:p>
        </w:tc>
        <w:tc>
          <w:tcPr>
            <w:tcW w:w="2977" w:type="dxa"/>
            <w:shd w:val="clear" w:color="auto" w:fill="auto"/>
            <w:vAlign w:val="center"/>
            <w:hideMark/>
          </w:tcPr>
          <w:p w14:paraId="79300FC9" w14:textId="77777777" w:rsidR="00E64056" w:rsidRDefault="00E64056">
            <w:pPr>
              <w:rPr>
                <w:sz w:val="20"/>
                <w:szCs w:val="20"/>
              </w:rPr>
            </w:pPr>
            <w:r>
              <w:rPr>
                <w:sz w:val="20"/>
                <w:szCs w:val="20"/>
              </w:rPr>
              <w:t>600 ohm</w:t>
            </w:r>
          </w:p>
        </w:tc>
        <w:tc>
          <w:tcPr>
            <w:tcW w:w="1275" w:type="dxa"/>
            <w:shd w:val="clear" w:color="auto" w:fill="auto"/>
            <w:vAlign w:val="center"/>
            <w:hideMark/>
          </w:tcPr>
          <w:p w14:paraId="43DA8389" w14:textId="77777777" w:rsidR="00E64056" w:rsidRDefault="00E64056">
            <w:pPr>
              <w:jc w:val="center"/>
              <w:rPr>
                <w:b/>
                <w:bCs/>
              </w:rPr>
            </w:pPr>
            <w:r>
              <w:rPr>
                <w:b/>
                <w:bCs/>
              </w:rPr>
              <w:t> </w:t>
            </w:r>
          </w:p>
        </w:tc>
        <w:tc>
          <w:tcPr>
            <w:tcW w:w="1134" w:type="dxa"/>
            <w:shd w:val="clear" w:color="auto" w:fill="auto"/>
            <w:vAlign w:val="center"/>
            <w:hideMark/>
          </w:tcPr>
          <w:p w14:paraId="30F4FFCE" w14:textId="77777777" w:rsidR="00E64056" w:rsidRDefault="00E64056">
            <w:pPr>
              <w:jc w:val="center"/>
              <w:rPr>
                <w:b/>
                <w:bCs/>
              </w:rPr>
            </w:pPr>
            <w:r>
              <w:rPr>
                <w:b/>
                <w:bCs/>
              </w:rPr>
              <w:t> </w:t>
            </w:r>
          </w:p>
        </w:tc>
        <w:tc>
          <w:tcPr>
            <w:tcW w:w="1072" w:type="dxa"/>
            <w:shd w:val="clear" w:color="auto" w:fill="auto"/>
            <w:vAlign w:val="center"/>
            <w:hideMark/>
          </w:tcPr>
          <w:p w14:paraId="42063DEE" w14:textId="77777777" w:rsidR="00E64056" w:rsidRDefault="00E64056">
            <w:pPr>
              <w:jc w:val="center"/>
            </w:pPr>
            <w:r>
              <w:t> </w:t>
            </w:r>
          </w:p>
        </w:tc>
      </w:tr>
      <w:tr w:rsidR="00E64056" w14:paraId="495B145B" w14:textId="77777777" w:rsidTr="008C0E92">
        <w:tc>
          <w:tcPr>
            <w:tcW w:w="988" w:type="dxa"/>
            <w:shd w:val="clear" w:color="auto" w:fill="auto"/>
            <w:vAlign w:val="center"/>
            <w:hideMark/>
          </w:tcPr>
          <w:p w14:paraId="22620A1D" w14:textId="77777777" w:rsidR="00E64056" w:rsidRDefault="00E64056">
            <w:pPr>
              <w:jc w:val="center"/>
            </w:pPr>
            <w:r>
              <w:t> </w:t>
            </w:r>
          </w:p>
        </w:tc>
        <w:tc>
          <w:tcPr>
            <w:tcW w:w="1984" w:type="dxa"/>
            <w:shd w:val="clear" w:color="auto" w:fill="auto"/>
            <w:vAlign w:val="center"/>
            <w:hideMark/>
          </w:tcPr>
          <w:p w14:paraId="262ACD7C" w14:textId="77777777" w:rsidR="00E64056" w:rsidRDefault="00E64056">
            <w:pPr>
              <w:rPr>
                <w:sz w:val="20"/>
                <w:szCs w:val="20"/>
              </w:rPr>
            </w:pPr>
            <w:r>
              <w:rPr>
                <w:sz w:val="20"/>
                <w:szCs w:val="20"/>
              </w:rPr>
              <w:t>Connector</w:t>
            </w:r>
          </w:p>
        </w:tc>
        <w:tc>
          <w:tcPr>
            <w:tcW w:w="3119" w:type="dxa"/>
            <w:shd w:val="clear" w:color="auto" w:fill="auto"/>
            <w:vAlign w:val="center"/>
            <w:hideMark/>
          </w:tcPr>
          <w:p w14:paraId="5319C472" w14:textId="77777777" w:rsidR="00E64056" w:rsidRDefault="00E64056">
            <w:pPr>
              <w:rPr>
                <w:sz w:val="20"/>
                <w:szCs w:val="20"/>
              </w:rPr>
            </w:pPr>
            <w:r>
              <w:rPr>
                <w:sz w:val="20"/>
                <w:szCs w:val="20"/>
              </w:rPr>
              <w:t>6.3 mm jack, unbalanced</w:t>
            </w:r>
          </w:p>
        </w:tc>
        <w:tc>
          <w:tcPr>
            <w:tcW w:w="2126" w:type="dxa"/>
            <w:shd w:val="clear" w:color="auto" w:fill="auto"/>
            <w:vAlign w:val="center"/>
            <w:hideMark/>
          </w:tcPr>
          <w:p w14:paraId="1E921E4F" w14:textId="77777777" w:rsidR="00E64056" w:rsidRDefault="00E64056">
            <w:pPr>
              <w:rPr>
                <w:sz w:val="20"/>
                <w:szCs w:val="20"/>
              </w:rPr>
            </w:pPr>
            <w:r>
              <w:rPr>
                <w:sz w:val="20"/>
                <w:szCs w:val="20"/>
              </w:rPr>
              <w:t>Connector</w:t>
            </w:r>
          </w:p>
        </w:tc>
        <w:tc>
          <w:tcPr>
            <w:tcW w:w="2977" w:type="dxa"/>
            <w:shd w:val="clear" w:color="auto" w:fill="auto"/>
            <w:vAlign w:val="center"/>
            <w:hideMark/>
          </w:tcPr>
          <w:p w14:paraId="66A18ED2" w14:textId="77777777" w:rsidR="00E64056" w:rsidRDefault="00E64056">
            <w:pPr>
              <w:rPr>
                <w:sz w:val="20"/>
                <w:szCs w:val="20"/>
              </w:rPr>
            </w:pPr>
            <w:r>
              <w:rPr>
                <w:sz w:val="20"/>
                <w:szCs w:val="20"/>
              </w:rPr>
              <w:t>6.3 mm jack, unbalanced</w:t>
            </w:r>
          </w:p>
        </w:tc>
        <w:tc>
          <w:tcPr>
            <w:tcW w:w="1275" w:type="dxa"/>
            <w:shd w:val="clear" w:color="auto" w:fill="auto"/>
            <w:vAlign w:val="center"/>
            <w:hideMark/>
          </w:tcPr>
          <w:p w14:paraId="5EF0EB20" w14:textId="77777777" w:rsidR="00E64056" w:rsidRDefault="00E64056">
            <w:pPr>
              <w:jc w:val="center"/>
              <w:rPr>
                <w:b/>
                <w:bCs/>
              </w:rPr>
            </w:pPr>
            <w:r>
              <w:rPr>
                <w:b/>
                <w:bCs/>
              </w:rPr>
              <w:t> </w:t>
            </w:r>
          </w:p>
        </w:tc>
        <w:tc>
          <w:tcPr>
            <w:tcW w:w="1134" w:type="dxa"/>
            <w:shd w:val="clear" w:color="auto" w:fill="auto"/>
            <w:vAlign w:val="center"/>
            <w:hideMark/>
          </w:tcPr>
          <w:p w14:paraId="5B79067C" w14:textId="77777777" w:rsidR="00E64056" w:rsidRDefault="00E64056">
            <w:pPr>
              <w:jc w:val="center"/>
              <w:rPr>
                <w:b/>
                <w:bCs/>
              </w:rPr>
            </w:pPr>
            <w:r>
              <w:rPr>
                <w:b/>
                <w:bCs/>
              </w:rPr>
              <w:t> </w:t>
            </w:r>
          </w:p>
        </w:tc>
        <w:tc>
          <w:tcPr>
            <w:tcW w:w="1072" w:type="dxa"/>
            <w:shd w:val="clear" w:color="auto" w:fill="auto"/>
            <w:vAlign w:val="center"/>
            <w:hideMark/>
          </w:tcPr>
          <w:p w14:paraId="4CFAB769" w14:textId="77777777" w:rsidR="00E64056" w:rsidRDefault="00E64056">
            <w:pPr>
              <w:jc w:val="center"/>
            </w:pPr>
            <w:r>
              <w:t> </w:t>
            </w:r>
          </w:p>
        </w:tc>
      </w:tr>
      <w:tr w:rsidR="00E64056" w14:paraId="7322311D" w14:textId="77777777" w:rsidTr="008C0E92">
        <w:tc>
          <w:tcPr>
            <w:tcW w:w="988" w:type="dxa"/>
            <w:shd w:val="clear" w:color="auto" w:fill="auto"/>
            <w:vAlign w:val="center"/>
            <w:hideMark/>
          </w:tcPr>
          <w:p w14:paraId="4628BF66" w14:textId="77777777" w:rsidR="00E64056" w:rsidRDefault="00E64056">
            <w:pPr>
              <w:jc w:val="center"/>
            </w:pPr>
            <w:r>
              <w:t> </w:t>
            </w:r>
          </w:p>
        </w:tc>
        <w:tc>
          <w:tcPr>
            <w:tcW w:w="1984" w:type="dxa"/>
            <w:shd w:val="clear" w:color="auto" w:fill="auto"/>
            <w:vAlign w:val="center"/>
            <w:hideMark/>
          </w:tcPr>
          <w:p w14:paraId="24438BD1" w14:textId="77777777" w:rsidR="00E64056" w:rsidRDefault="00E64056">
            <w:pPr>
              <w:rPr>
                <w:sz w:val="20"/>
                <w:szCs w:val="20"/>
              </w:rPr>
            </w:pPr>
            <w:r>
              <w:rPr>
                <w:sz w:val="20"/>
                <w:szCs w:val="20"/>
              </w:rPr>
              <w:t>Output level</w:t>
            </w:r>
          </w:p>
        </w:tc>
        <w:tc>
          <w:tcPr>
            <w:tcW w:w="3119" w:type="dxa"/>
            <w:shd w:val="clear" w:color="auto" w:fill="auto"/>
            <w:vAlign w:val="center"/>
            <w:hideMark/>
          </w:tcPr>
          <w:p w14:paraId="4E5789A5" w14:textId="77777777" w:rsidR="00E64056" w:rsidRDefault="00E64056">
            <w:pPr>
              <w:rPr>
                <w:sz w:val="20"/>
                <w:szCs w:val="20"/>
              </w:rPr>
            </w:pPr>
            <w:r>
              <w:rPr>
                <w:sz w:val="20"/>
                <w:szCs w:val="20"/>
              </w:rPr>
              <w:t>0 dBV (max)</w:t>
            </w:r>
          </w:p>
        </w:tc>
        <w:tc>
          <w:tcPr>
            <w:tcW w:w="2126" w:type="dxa"/>
            <w:shd w:val="clear" w:color="auto" w:fill="auto"/>
            <w:vAlign w:val="center"/>
            <w:hideMark/>
          </w:tcPr>
          <w:p w14:paraId="0F486C0A" w14:textId="77777777" w:rsidR="00E64056" w:rsidRDefault="00E64056">
            <w:pPr>
              <w:rPr>
                <w:sz w:val="20"/>
                <w:szCs w:val="20"/>
              </w:rPr>
            </w:pPr>
            <w:r>
              <w:rPr>
                <w:sz w:val="20"/>
                <w:szCs w:val="20"/>
              </w:rPr>
              <w:t>Output level</w:t>
            </w:r>
          </w:p>
        </w:tc>
        <w:tc>
          <w:tcPr>
            <w:tcW w:w="2977" w:type="dxa"/>
            <w:shd w:val="clear" w:color="auto" w:fill="auto"/>
            <w:vAlign w:val="center"/>
            <w:hideMark/>
          </w:tcPr>
          <w:p w14:paraId="68658117" w14:textId="77777777" w:rsidR="00E64056" w:rsidRDefault="00E64056">
            <w:pPr>
              <w:rPr>
                <w:sz w:val="20"/>
                <w:szCs w:val="20"/>
              </w:rPr>
            </w:pPr>
            <w:r>
              <w:rPr>
                <w:sz w:val="20"/>
                <w:szCs w:val="20"/>
              </w:rPr>
              <w:t>0 dBV (max)</w:t>
            </w:r>
          </w:p>
        </w:tc>
        <w:tc>
          <w:tcPr>
            <w:tcW w:w="1275" w:type="dxa"/>
            <w:shd w:val="clear" w:color="auto" w:fill="auto"/>
            <w:vAlign w:val="center"/>
            <w:hideMark/>
          </w:tcPr>
          <w:p w14:paraId="191637CF" w14:textId="77777777" w:rsidR="00E64056" w:rsidRDefault="00E64056">
            <w:pPr>
              <w:jc w:val="center"/>
              <w:rPr>
                <w:b/>
                <w:bCs/>
              </w:rPr>
            </w:pPr>
            <w:r>
              <w:rPr>
                <w:b/>
                <w:bCs/>
              </w:rPr>
              <w:t> </w:t>
            </w:r>
          </w:p>
        </w:tc>
        <w:tc>
          <w:tcPr>
            <w:tcW w:w="1134" w:type="dxa"/>
            <w:shd w:val="clear" w:color="auto" w:fill="auto"/>
            <w:vAlign w:val="center"/>
            <w:hideMark/>
          </w:tcPr>
          <w:p w14:paraId="0467BB9F" w14:textId="77777777" w:rsidR="00E64056" w:rsidRDefault="00E64056">
            <w:pPr>
              <w:jc w:val="center"/>
              <w:rPr>
                <w:b/>
                <w:bCs/>
              </w:rPr>
            </w:pPr>
            <w:r>
              <w:rPr>
                <w:b/>
                <w:bCs/>
              </w:rPr>
              <w:t> </w:t>
            </w:r>
          </w:p>
        </w:tc>
        <w:tc>
          <w:tcPr>
            <w:tcW w:w="1072" w:type="dxa"/>
            <w:shd w:val="clear" w:color="auto" w:fill="auto"/>
            <w:vAlign w:val="center"/>
            <w:hideMark/>
          </w:tcPr>
          <w:p w14:paraId="1A9577D0" w14:textId="77777777" w:rsidR="00E64056" w:rsidRDefault="00E64056">
            <w:pPr>
              <w:jc w:val="center"/>
            </w:pPr>
            <w:r>
              <w:t> </w:t>
            </w:r>
          </w:p>
        </w:tc>
      </w:tr>
      <w:tr w:rsidR="00E64056" w14:paraId="125F73FB" w14:textId="77777777" w:rsidTr="008C0E92">
        <w:tc>
          <w:tcPr>
            <w:tcW w:w="988" w:type="dxa"/>
            <w:shd w:val="clear" w:color="auto" w:fill="auto"/>
            <w:vAlign w:val="center"/>
            <w:hideMark/>
          </w:tcPr>
          <w:p w14:paraId="01C31B7A" w14:textId="77777777" w:rsidR="00E64056" w:rsidRDefault="00E64056">
            <w:pPr>
              <w:jc w:val="center"/>
            </w:pPr>
            <w:r>
              <w:t> </w:t>
            </w:r>
          </w:p>
        </w:tc>
        <w:tc>
          <w:tcPr>
            <w:tcW w:w="1984" w:type="dxa"/>
            <w:shd w:val="clear" w:color="auto" w:fill="auto"/>
            <w:vAlign w:val="center"/>
            <w:hideMark/>
          </w:tcPr>
          <w:p w14:paraId="3501C733" w14:textId="77777777" w:rsidR="00E64056" w:rsidRDefault="00E64056">
            <w:pPr>
              <w:rPr>
                <w:sz w:val="20"/>
                <w:szCs w:val="20"/>
              </w:rPr>
            </w:pPr>
            <w:r>
              <w:rPr>
                <w:sz w:val="20"/>
                <w:szCs w:val="20"/>
              </w:rPr>
              <w:t>Output impedance</w:t>
            </w:r>
          </w:p>
        </w:tc>
        <w:tc>
          <w:tcPr>
            <w:tcW w:w="3119" w:type="dxa"/>
            <w:shd w:val="clear" w:color="auto" w:fill="auto"/>
            <w:vAlign w:val="center"/>
            <w:hideMark/>
          </w:tcPr>
          <w:p w14:paraId="2043CBFE" w14:textId="77777777" w:rsidR="00E64056" w:rsidRDefault="00E64056">
            <w:pPr>
              <w:rPr>
                <w:sz w:val="20"/>
                <w:szCs w:val="20"/>
              </w:rPr>
            </w:pPr>
            <w:r>
              <w:rPr>
                <w:sz w:val="20"/>
                <w:szCs w:val="20"/>
              </w:rPr>
              <w:t>2.2 kohm</w:t>
            </w:r>
          </w:p>
        </w:tc>
        <w:tc>
          <w:tcPr>
            <w:tcW w:w="2126" w:type="dxa"/>
            <w:shd w:val="clear" w:color="auto" w:fill="auto"/>
            <w:vAlign w:val="center"/>
            <w:hideMark/>
          </w:tcPr>
          <w:p w14:paraId="63F59F4C" w14:textId="77777777" w:rsidR="00E64056" w:rsidRDefault="00E64056">
            <w:pPr>
              <w:rPr>
                <w:sz w:val="20"/>
                <w:szCs w:val="20"/>
              </w:rPr>
            </w:pPr>
            <w:r>
              <w:rPr>
                <w:sz w:val="20"/>
                <w:szCs w:val="20"/>
              </w:rPr>
              <w:t>Output impedance</w:t>
            </w:r>
          </w:p>
        </w:tc>
        <w:tc>
          <w:tcPr>
            <w:tcW w:w="2977" w:type="dxa"/>
            <w:shd w:val="clear" w:color="auto" w:fill="auto"/>
            <w:vAlign w:val="center"/>
            <w:hideMark/>
          </w:tcPr>
          <w:p w14:paraId="60ED0026" w14:textId="77777777" w:rsidR="00E64056" w:rsidRDefault="00E64056">
            <w:pPr>
              <w:rPr>
                <w:sz w:val="20"/>
                <w:szCs w:val="20"/>
              </w:rPr>
            </w:pPr>
            <w:r>
              <w:rPr>
                <w:sz w:val="20"/>
                <w:szCs w:val="20"/>
              </w:rPr>
              <w:t>2.2 kohm</w:t>
            </w:r>
          </w:p>
        </w:tc>
        <w:tc>
          <w:tcPr>
            <w:tcW w:w="1275" w:type="dxa"/>
            <w:shd w:val="clear" w:color="auto" w:fill="auto"/>
            <w:vAlign w:val="center"/>
            <w:hideMark/>
          </w:tcPr>
          <w:p w14:paraId="7F2B8DF7" w14:textId="77777777" w:rsidR="00E64056" w:rsidRDefault="00E64056">
            <w:pPr>
              <w:jc w:val="center"/>
              <w:rPr>
                <w:b/>
                <w:bCs/>
              </w:rPr>
            </w:pPr>
            <w:r>
              <w:rPr>
                <w:b/>
                <w:bCs/>
              </w:rPr>
              <w:t> </w:t>
            </w:r>
          </w:p>
        </w:tc>
        <w:tc>
          <w:tcPr>
            <w:tcW w:w="1134" w:type="dxa"/>
            <w:shd w:val="clear" w:color="auto" w:fill="auto"/>
            <w:vAlign w:val="center"/>
            <w:hideMark/>
          </w:tcPr>
          <w:p w14:paraId="44F2269B" w14:textId="77777777" w:rsidR="00E64056" w:rsidRDefault="00E64056">
            <w:pPr>
              <w:jc w:val="center"/>
              <w:rPr>
                <w:b/>
                <w:bCs/>
              </w:rPr>
            </w:pPr>
            <w:r>
              <w:rPr>
                <w:b/>
                <w:bCs/>
              </w:rPr>
              <w:t> </w:t>
            </w:r>
          </w:p>
        </w:tc>
        <w:tc>
          <w:tcPr>
            <w:tcW w:w="1072" w:type="dxa"/>
            <w:shd w:val="clear" w:color="auto" w:fill="auto"/>
            <w:vAlign w:val="center"/>
            <w:hideMark/>
          </w:tcPr>
          <w:p w14:paraId="18BFD51D" w14:textId="77777777" w:rsidR="00E64056" w:rsidRDefault="00E64056">
            <w:pPr>
              <w:jc w:val="center"/>
            </w:pPr>
            <w:r>
              <w:t> </w:t>
            </w:r>
          </w:p>
        </w:tc>
      </w:tr>
      <w:tr w:rsidR="00E64056" w14:paraId="52A2A255" w14:textId="77777777" w:rsidTr="008C0E92">
        <w:tc>
          <w:tcPr>
            <w:tcW w:w="988" w:type="dxa"/>
            <w:shd w:val="clear" w:color="auto" w:fill="auto"/>
            <w:vAlign w:val="center"/>
            <w:hideMark/>
          </w:tcPr>
          <w:p w14:paraId="72F131BB" w14:textId="77777777" w:rsidR="00E64056" w:rsidRDefault="00E64056">
            <w:pPr>
              <w:jc w:val="center"/>
            </w:pPr>
            <w:r>
              <w:t> </w:t>
            </w:r>
          </w:p>
        </w:tc>
        <w:tc>
          <w:tcPr>
            <w:tcW w:w="1984" w:type="dxa"/>
            <w:shd w:val="clear" w:color="auto" w:fill="auto"/>
            <w:vAlign w:val="center"/>
            <w:hideMark/>
          </w:tcPr>
          <w:p w14:paraId="2A0DD310" w14:textId="77777777" w:rsidR="00E64056" w:rsidRDefault="00E64056">
            <w:pPr>
              <w:rPr>
                <w:sz w:val="20"/>
                <w:szCs w:val="20"/>
              </w:rPr>
            </w:pPr>
            <w:r>
              <w:rPr>
                <w:sz w:val="20"/>
                <w:szCs w:val="20"/>
              </w:rPr>
              <w:t>Squelch</w:t>
            </w:r>
          </w:p>
        </w:tc>
        <w:tc>
          <w:tcPr>
            <w:tcW w:w="3119" w:type="dxa"/>
            <w:shd w:val="clear" w:color="auto" w:fill="auto"/>
            <w:vAlign w:val="center"/>
            <w:hideMark/>
          </w:tcPr>
          <w:p w14:paraId="6F66D7AA" w14:textId="77777777" w:rsidR="00E64056" w:rsidRDefault="00E64056">
            <w:pPr>
              <w:rPr>
                <w:sz w:val="20"/>
                <w:szCs w:val="20"/>
              </w:rPr>
            </w:pPr>
            <w:r>
              <w:rPr>
                <w:sz w:val="20"/>
                <w:szCs w:val="20"/>
              </w:rPr>
              <w:t>Pilot tone and noise mute</w:t>
            </w:r>
          </w:p>
        </w:tc>
        <w:tc>
          <w:tcPr>
            <w:tcW w:w="2126" w:type="dxa"/>
            <w:shd w:val="clear" w:color="auto" w:fill="auto"/>
            <w:vAlign w:val="center"/>
            <w:hideMark/>
          </w:tcPr>
          <w:p w14:paraId="576C8034" w14:textId="77777777" w:rsidR="00E64056" w:rsidRDefault="00E64056">
            <w:pPr>
              <w:rPr>
                <w:sz w:val="20"/>
                <w:szCs w:val="20"/>
              </w:rPr>
            </w:pPr>
            <w:r>
              <w:rPr>
                <w:sz w:val="20"/>
                <w:szCs w:val="20"/>
              </w:rPr>
              <w:t>Squelch</w:t>
            </w:r>
          </w:p>
        </w:tc>
        <w:tc>
          <w:tcPr>
            <w:tcW w:w="2977" w:type="dxa"/>
            <w:shd w:val="clear" w:color="auto" w:fill="auto"/>
            <w:vAlign w:val="center"/>
            <w:hideMark/>
          </w:tcPr>
          <w:p w14:paraId="787F3702" w14:textId="77777777" w:rsidR="00E64056" w:rsidRDefault="00E64056">
            <w:pPr>
              <w:rPr>
                <w:sz w:val="20"/>
                <w:szCs w:val="20"/>
              </w:rPr>
            </w:pPr>
            <w:r>
              <w:rPr>
                <w:sz w:val="20"/>
                <w:szCs w:val="20"/>
              </w:rPr>
              <w:t>Pilot tone and noise mute</w:t>
            </w:r>
          </w:p>
        </w:tc>
        <w:tc>
          <w:tcPr>
            <w:tcW w:w="1275" w:type="dxa"/>
            <w:shd w:val="clear" w:color="auto" w:fill="auto"/>
            <w:vAlign w:val="center"/>
            <w:hideMark/>
          </w:tcPr>
          <w:p w14:paraId="436E4C0D" w14:textId="77777777" w:rsidR="00E64056" w:rsidRDefault="00E64056">
            <w:pPr>
              <w:jc w:val="center"/>
              <w:rPr>
                <w:b/>
                <w:bCs/>
              </w:rPr>
            </w:pPr>
            <w:r>
              <w:rPr>
                <w:b/>
                <w:bCs/>
              </w:rPr>
              <w:t> </w:t>
            </w:r>
          </w:p>
        </w:tc>
        <w:tc>
          <w:tcPr>
            <w:tcW w:w="1134" w:type="dxa"/>
            <w:shd w:val="clear" w:color="auto" w:fill="auto"/>
            <w:vAlign w:val="center"/>
            <w:hideMark/>
          </w:tcPr>
          <w:p w14:paraId="7968602B" w14:textId="77777777" w:rsidR="00E64056" w:rsidRDefault="00E64056">
            <w:pPr>
              <w:jc w:val="center"/>
              <w:rPr>
                <w:b/>
                <w:bCs/>
              </w:rPr>
            </w:pPr>
            <w:r>
              <w:rPr>
                <w:b/>
                <w:bCs/>
              </w:rPr>
              <w:t> </w:t>
            </w:r>
          </w:p>
        </w:tc>
        <w:tc>
          <w:tcPr>
            <w:tcW w:w="1072" w:type="dxa"/>
            <w:shd w:val="clear" w:color="auto" w:fill="auto"/>
            <w:vAlign w:val="center"/>
            <w:hideMark/>
          </w:tcPr>
          <w:p w14:paraId="343E3C78" w14:textId="77777777" w:rsidR="00E64056" w:rsidRDefault="00E64056">
            <w:pPr>
              <w:jc w:val="center"/>
            </w:pPr>
            <w:r>
              <w:t> </w:t>
            </w:r>
          </w:p>
        </w:tc>
      </w:tr>
      <w:tr w:rsidR="00E64056" w14:paraId="06575CD3" w14:textId="77777777" w:rsidTr="008C0E92">
        <w:tc>
          <w:tcPr>
            <w:tcW w:w="988" w:type="dxa"/>
            <w:shd w:val="clear" w:color="auto" w:fill="auto"/>
            <w:vAlign w:val="center"/>
            <w:hideMark/>
          </w:tcPr>
          <w:p w14:paraId="443A6F72" w14:textId="77777777" w:rsidR="00E64056" w:rsidRDefault="00E64056">
            <w:pPr>
              <w:jc w:val="center"/>
            </w:pPr>
            <w:r>
              <w:t> </w:t>
            </w:r>
          </w:p>
        </w:tc>
        <w:tc>
          <w:tcPr>
            <w:tcW w:w="1984" w:type="dxa"/>
            <w:shd w:val="clear" w:color="auto" w:fill="auto"/>
            <w:vAlign w:val="center"/>
            <w:hideMark/>
          </w:tcPr>
          <w:p w14:paraId="10D236B8" w14:textId="77777777" w:rsidR="00E64056" w:rsidRDefault="00E64056">
            <w:pPr>
              <w:rPr>
                <w:sz w:val="20"/>
                <w:szCs w:val="20"/>
              </w:rPr>
            </w:pPr>
            <w:r>
              <w:rPr>
                <w:sz w:val="20"/>
                <w:szCs w:val="20"/>
              </w:rPr>
              <w:t>Bảo hành</w:t>
            </w:r>
          </w:p>
        </w:tc>
        <w:tc>
          <w:tcPr>
            <w:tcW w:w="3119" w:type="dxa"/>
            <w:shd w:val="clear" w:color="auto" w:fill="auto"/>
            <w:vAlign w:val="center"/>
            <w:hideMark/>
          </w:tcPr>
          <w:p w14:paraId="6B89DD33" w14:textId="77777777" w:rsidR="00E64056" w:rsidRDefault="00E64056">
            <w:pPr>
              <w:rPr>
                <w:sz w:val="20"/>
                <w:szCs w:val="20"/>
              </w:rPr>
            </w:pPr>
            <w:r>
              <w:rPr>
                <w:sz w:val="20"/>
                <w:szCs w:val="20"/>
              </w:rPr>
              <w:t xml:space="preserve"> 12 tháng</w:t>
            </w:r>
          </w:p>
        </w:tc>
        <w:tc>
          <w:tcPr>
            <w:tcW w:w="2126" w:type="dxa"/>
            <w:shd w:val="clear" w:color="auto" w:fill="auto"/>
            <w:vAlign w:val="center"/>
            <w:hideMark/>
          </w:tcPr>
          <w:p w14:paraId="22F7DBC0" w14:textId="77777777" w:rsidR="00E64056" w:rsidRDefault="00E64056">
            <w:pPr>
              <w:rPr>
                <w:sz w:val="20"/>
                <w:szCs w:val="20"/>
              </w:rPr>
            </w:pPr>
            <w:r>
              <w:rPr>
                <w:sz w:val="20"/>
                <w:szCs w:val="20"/>
              </w:rPr>
              <w:t>Bảo hành</w:t>
            </w:r>
          </w:p>
        </w:tc>
        <w:tc>
          <w:tcPr>
            <w:tcW w:w="2977" w:type="dxa"/>
            <w:shd w:val="clear" w:color="auto" w:fill="auto"/>
            <w:vAlign w:val="center"/>
            <w:hideMark/>
          </w:tcPr>
          <w:p w14:paraId="19B60FB9" w14:textId="77777777" w:rsidR="00E64056" w:rsidRDefault="00E64056">
            <w:pPr>
              <w:rPr>
                <w:sz w:val="20"/>
                <w:szCs w:val="20"/>
              </w:rPr>
            </w:pPr>
            <w:r>
              <w:rPr>
                <w:sz w:val="20"/>
                <w:szCs w:val="20"/>
              </w:rPr>
              <w:t xml:space="preserve"> 12 tháng</w:t>
            </w:r>
          </w:p>
        </w:tc>
        <w:tc>
          <w:tcPr>
            <w:tcW w:w="1275" w:type="dxa"/>
            <w:shd w:val="clear" w:color="auto" w:fill="auto"/>
            <w:vAlign w:val="center"/>
            <w:hideMark/>
          </w:tcPr>
          <w:p w14:paraId="7885DDCE" w14:textId="77777777" w:rsidR="00E64056" w:rsidRDefault="00E64056">
            <w:pPr>
              <w:jc w:val="center"/>
              <w:rPr>
                <w:b/>
                <w:bCs/>
              </w:rPr>
            </w:pPr>
            <w:r>
              <w:rPr>
                <w:b/>
                <w:bCs/>
              </w:rPr>
              <w:t> </w:t>
            </w:r>
          </w:p>
        </w:tc>
        <w:tc>
          <w:tcPr>
            <w:tcW w:w="1134" w:type="dxa"/>
            <w:shd w:val="clear" w:color="auto" w:fill="auto"/>
            <w:vAlign w:val="center"/>
            <w:hideMark/>
          </w:tcPr>
          <w:p w14:paraId="429B317B" w14:textId="77777777" w:rsidR="00E64056" w:rsidRDefault="00E64056">
            <w:pPr>
              <w:jc w:val="center"/>
              <w:rPr>
                <w:b/>
                <w:bCs/>
              </w:rPr>
            </w:pPr>
            <w:r>
              <w:rPr>
                <w:b/>
                <w:bCs/>
              </w:rPr>
              <w:t> </w:t>
            </w:r>
          </w:p>
        </w:tc>
        <w:tc>
          <w:tcPr>
            <w:tcW w:w="1072" w:type="dxa"/>
            <w:shd w:val="clear" w:color="auto" w:fill="auto"/>
            <w:vAlign w:val="center"/>
            <w:hideMark/>
          </w:tcPr>
          <w:p w14:paraId="56C60915" w14:textId="77777777" w:rsidR="00E64056" w:rsidRDefault="00E64056">
            <w:pPr>
              <w:jc w:val="center"/>
            </w:pPr>
            <w:r>
              <w:t> </w:t>
            </w:r>
          </w:p>
        </w:tc>
      </w:tr>
      <w:tr w:rsidR="00E64056" w14:paraId="209499C8" w14:textId="77777777" w:rsidTr="008C0E92">
        <w:tc>
          <w:tcPr>
            <w:tcW w:w="988" w:type="dxa"/>
            <w:shd w:val="clear" w:color="auto" w:fill="auto"/>
            <w:vAlign w:val="center"/>
            <w:hideMark/>
          </w:tcPr>
          <w:p w14:paraId="6090B73C" w14:textId="77777777" w:rsidR="00E64056" w:rsidRDefault="00E64056">
            <w:pPr>
              <w:jc w:val="center"/>
            </w:pPr>
            <w:r>
              <w:t>7</w:t>
            </w:r>
          </w:p>
        </w:tc>
        <w:tc>
          <w:tcPr>
            <w:tcW w:w="1984" w:type="dxa"/>
            <w:shd w:val="clear" w:color="auto" w:fill="auto"/>
            <w:noWrap/>
            <w:vAlign w:val="center"/>
            <w:hideMark/>
          </w:tcPr>
          <w:p w14:paraId="2AD2558F" w14:textId="77777777" w:rsidR="00E64056" w:rsidRDefault="00E64056">
            <w:pPr>
              <w:rPr>
                <w:b/>
                <w:bCs/>
              </w:rPr>
            </w:pPr>
            <w:r>
              <w:rPr>
                <w:b/>
                <w:bCs/>
              </w:rPr>
              <w:t>Màn hình hiển thị</w:t>
            </w:r>
          </w:p>
        </w:tc>
        <w:tc>
          <w:tcPr>
            <w:tcW w:w="3119" w:type="dxa"/>
            <w:shd w:val="clear" w:color="auto" w:fill="auto"/>
            <w:vAlign w:val="center"/>
            <w:hideMark/>
          </w:tcPr>
          <w:p w14:paraId="622923D7" w14:textId="77777777" w:rsidR="00E64056" w:rsidRDefault="00E64056">
            <w:r>
              <w:t> </w:t>
            </w:r>
          </w:p>
        </w:tc>
        <w:tc>
          <w:tcPr>
            <w:tcW w:w="2126" w:type="dxa"/>
            <w:shd w:val="clear" w:color="auto" w:fill="auto"/>
            <w:noWrap/>
            <w:vAlign w:val="center"/>
            <w:hideMark/>
          </w:tcPr>
          <w:p w14:paraId="5F50E797" w14:textId="77777777" w:rsidR="00E64056" w:rsidRDefault="00E64056">
            <w:pPr>
              <w:rPr>
                <w:b/>
                <w:bCs/>
              </w:rPr>
            </w:pPr>
            <w:r>
              <w:rPr>
                <w:b/>
                <w:bCs/>
              </w:rPr>
              <w:t>Màn hình hiển thị</w:t>
            </w:r>
          </w:p>
        </w:tc>
        <w:tc>
          <w:tcPr>
            <w:tcW w:w="2977" w:type="dxa"/>
            <w:shd w:val="clear" w:color="auto" w:fill="auto"/>
            <w:vAlign w:val="center"/>
            <w:hideMark/>
          </w:tcPr>
          <w:p w14:paraId="3DD168B1" w14:textId="77777777" w:rsidR="00E64056" w:rsidRDefault="00E64056">
            <w:r>
              <w:t> </w:t>
            </w:r>
          </w:p>
        </w:tc>
        <w:tc>
          <w:tcPr>
            <w:tcW w:w="1275" w:type="dxa"/>
            <w:shd w:val="clear" w:color="auto" w:fill="auto"/>
            <w:vAlign w:val="center"/>
            <w:hideMark/>
          </w:tcPr>
          <w:p w14:paraId="25AA2A2A" w14:textId="77777777" w:rsidR="00E64056" w:rsidRDefault="00E64056">
            <w:pPr>
              <w:jc w:val="center"/>
              <w:rPr>
                <w:b/>
                <w:bCs/>
              </w:rPr>
            </w:pPr>
            <w:r>
              <w:rPr>
                <w:b/>
                <w:bCs/>
              </w:rPr>
              <w:t>KD-65X7000G</w:t>
            </w:r>
          </w:p>
        </w:tc>
        <w:tc>
          <w:tcPr>
            <w:tcW w:w="1134" w:type="dxa"/>
            <w:shd w:val="clear" w:color="auto" w:fill="auto"/>
            <w:vAlign w:val="center"/>
            <w:hideMark/>
          </w:tcPr>
          <w:p w14:paraId="0C205B43" w14:textId="77777777" w:rsidR="00E64056" w:rsidRDefault="00E64056">
            <w:pPr>
              <w:jc w:val="center"/>
              <w:rPr>
                <w:b/>
                <w:bCs/>
              </w:rPr>
            </w:pPr>
            <w:r>
              <w:rPr>
                <w:b/>
                <w:bCs/>
              </w:rPr>
              <w:t>Sony</w:t>
            </w:r>
          </w:p>
        </w:tc>
        <w:tc>
          <w:tcPr>
            <w:tcW w:w="1072" w:type="dxa"/>
            <w:shd w:val="clear" w:color="auto" w:fill="auto"/>
            <w:vAlign w:val="center"/>
            <w:hideMark/>
          </w:tcPr>
          <w:p w14:paraId="5059D030" w14:textId="3A00751B" w:rsidR="00E64056" w:rsidRDefault="00FF77EB">
            <w:pPr>
              <w:jc w:val="center"/>
            </w:pPr>
            <w:r>
              <w:rPr>
                <w:b/>
                <w:bCs/>
                <w:lang w:val="vi-VN"/>
              </w:rPr>
              <w:t>Không thay đổi</w:t>
            </w:r>
          </w:p>
        </w:tc>
      </w:tr>
      <w:tr w:rsidR="00E64056" w14:paraId="72CDE133" w14:textId="77777777" w:rsidTr="008C0E92">
        <w:tc>
          <w:tcPr>
            <w:tcW w:w="988" w:type="dxa"/>
            <w:shd w:val="clear" w:color="auto" w:fill="auto"/>
            <w:vAlign w:val="center"/>
            <w:hideMark/>
          </w:tcPr>
          <w:p w14:paraId="7FDC470C" w14:textId="77777777" w:rsidR="00E64056" w:rsidRDefault="00E64056">
            <w:pPr>
              <w:jc w:val="center"/>
            </w:pPr>
            <w:r>
              <w:t> </w:t>
            </w:r>
          </w:p>
        </w:tc>
        <w:tc>
          <w:tcPr>
            <w:tcW w:w="1984" w:type="dxa"/>
            <w:shd w:val="clear" w:color="auto" w:fill="auto"/>
            <w:vAlign w:val="center"/>
            <w:hideMark/>
          </w:tcPr>
          <w:p w14:paraId="409E9CCF" w14:textId="77777777" w:rsidR="00E64056" w:rsidRDefault="00E64056">
            <w:pPr>
              <w:rPr>
                <w:sz w:val="20"/>
                <w:szCs w:val="20"/>
              </w:rPr>
            </w:pPr>
            <w:r>
              <w:rPr>
                <w:sz w:val="20"/>
                <w:szCs w:val="20"/>
              </w:rPr>
              <w:t>Kích thước màn hình</w:t>
            </w:r>
          </w:p>
        </w:tc>
        <w:tc>
          <w:tcPr>
            <w:tcW w:w="3119" w:type="dxa"/>
            <w:shd w:val="clear" w:color="auto" w:fill="auto"/>
            <w:vAlign w:val="center"/>
            <w:hideMark/>
          </w:tcPr>
          <w:p w14:paraId="1FF27802" w14:textId="77777777" w:rsidR="00E64056" w:rsidRDefault="00E64056">
            <w:pPr>
              <w:rPr>
                <w:sz w:val="20"/>
                <w:szCs w:val="20"/>
              </w:rPr>
            </w:pPr>
            <w:r>
              <w:rPr>
                <w:sz w:val="20"/>
                <w:szCs w:val="20"/>
              </w:rPr>
              <w:t>65 inch</w:t>
            </w:r>
          </w:p>
        </w:tc>
        <w:tc>
          <w:tcPr>
            <w:tcW w:w="2126" w:type="dxa"/>
            <w:shd w:val="clear" w:color="auto" w:fill="auto"/>
            <w:vAlign w:val="center"/>
            <w:hideMark/>
          </w:tcPr>
          <w:p w14:paraId="33F2B128" w14:textId="77777777" w:rsidR="00E64056" w:rsidRDefault="00E64056">
            <w:pPr>
              <w:rPr>
                <w:sz w:val="20"/>
                <w:szCs w:val="20"/>
              </w:rPr>
            </w:pPr>
            <w:r>
              <w:rPr>
                <w:sz w:val="20"/>
                <w:szCs w:val="20"/>
              </w:rPr>
              <w:t>Kích thước màn hình</w:t>
            </w:r>
          </w:p>
        </w:tc>
        <w:tc>
          <w:tcPr>
            <w:tcW w:w="2977" w:type="dxa"/>
            <w:shd w:val="clear" w:color="auto" w:fill="auto"/>
            <w:vAlign w:val="center"/>
            <w:hideMark/>
          </w:tcPr>
          <w:p w14:paraId="00830980" w14:textId="77777777" w:rsidR="00E64056" w:rsidRDefault="00E64056">
            <w:pPr>
              <w:rPr>
                <w:sz w:val="20"/>
                <w:szCs w:val="20"/>
              </w:rPr>
            </w:pPr>
            <w:r>
              <w:rPr>
                <w:sz w:val="20"/>
                <w:szCs w:val="20"/>
              </w:rPr>
              <w:t>65 inch</w:t>
            </w:r>
          </w:p>
        </w:tc>
        <w:tc>
          <w:tcPr>
            <w:tcW w:w="1275" w:type="dxa"/>
            <w:shd w:val="clear" w:color="auto" w:fill="auto"/>
            <w:vAlign w:val="center"/>
            <w:hideMark/>
          </w:tcPr>
          <w:p w14:paraId="3E102F4B" w14:textId="77777777" w:rsidR="00E64056" w:rsidRDefault="00E64056">
            <w:pPr>
              <w:jc w:val="center"/>
              <w:rPr>
                <w:b/>
                <w:bCs/>
              </w:rPr>
            </w:pPr>
            <w:r>
              <w:rPr>
                <w:b/>
                <w:bCs/>
              </w:rPr>
              <w:t> </w:t>
            </w:r>
          </w:p>
        </w:tc>
        <w:tc>
          <w:tcPr>
            <w:tcW w:w="1134" w:type="dxa"/>
            <w:shd w:val="clear" w:color="auto" w:fill="auto"/>
            <w:vAlign w:val="center"/>
            <w:hideMark/>
          </w:tcPr>
          <w:p w14:paraId="0DF32824" w14:textId="77777777" w:rsidR="00E64056" w:rsidRDefault="00E64056">
            <w:pPr>
              <w:jc w:val="center"/>
              <w:rPr>
                <w:b/>
                <w:bCs/>
              </w:rPr>
            </w:pPr>
            <w:r>
              <w:rPr>
                <w:b/>
                <w:bCs/>
              </w:rPr>
              <w:t> </w:t>
            </w:r>
          </w:p>
        </w:tc>
        <w:tc>
          <w:tcPr>
            <w:tcW w:w="1072" w:type="dxa"/>
            <w:shd w:val="clear" w:color="auto" w:fill="auto"/>
            <w:vAlign w:val="center"/>
            <w:hideMark/>
          </w:tcPr>
          <w:p w14:paraId="4457AE7E" w14:textId="77777777" w:rsidR="00E64056" w:rsidRDefault="00E64056">
            <w:pPr>
              <w:jc w:val="center"/>
              <w:rPr>
                <w:b/>
                <w:bCs/>
              </w:rPr>
            </w:pPr>
            <w:r>
              <w:rPr>
                <w:b/>
                <w:bCs/>
              </w:rPr>
              <w:t> </w:t>
            </w:r>
          </w:p>
        </w:tc>
      </w:tr>
      <w:tr w:rsidR="00E64056" w14:paraId="2EA94725" w14:textId="77777777" w:rsidTr="008C0E92">
        <w:tc>
          <w:tcPr>
            <w:tcW w:w="988" w:type="dxa"/>
            <w:shd w:val="clear" w:color="auto" w:fill="auto"/>
            <w:vAlign w:val="center"/>
            <w:hideMark/>
          </w:tcPr>
          <w:p w14:paraId="5F456207" w14:textId="77777777" w:rsidR="00E64056" w:rsidRDefault="00E64056">
            <w:pPr>
              <w:jc w:val="center"/>
            </w:pPr>
            <w:r>
              <w:t> </w:t>
            </w:r>
          </w:p>
        </w:tc>
        <w:tc>
          <w:tcPr>
            <w:tcW w:w="1984" w:type="dxa"/>
            <w:shd w:val="clear" w:color="auto" w:fill="auto"/>
            <w:vAlign w:val="center"/>
            <w:hideMark/>
          </w:tcPr>
          <w:p w14:paraId="03CE942B" w14:textId="77777777" w:rsidR="00E64056" w:rsidRDefault="00E64056">
            <w:pPr>
              <w:rPr>
                <w:sz w:val="20"/>
                <w:szCs w:val="20"/>
              </w:rPr>
            </w:pPr>
            <w:r>
              <w:rPr>
                <w:sz w:val="20"/>
                <w:szCs w:val="20"/>
              </w:rPr>
              <w:t>Độ phân giải</w:t>
            </w:r>
          </w:p>
        </w:tc>
        <w:tc>
          <w:tcPr>
            <w:tcW w:w="3119" w:type="dxa"/>
            <w:shd w:val="clear" w:color="auto" w:fill="auto"/>
            <w:vAlign w:val="center"/>
            <w:hideMark/>
          </w:tcPr>
          <w:p w14:paraId="2716DF22" w14:textId="77777777" w:rsidR="00E64056" w:rsidRDefault="00E64056">
            <w:pPr>
              <w:rPr>
                <w:sz w:val="20"/>
                <w:szCs w:val="20"/>
              </w:rPr>
            </w:pPr>
            <w:r>
              <w:rPr>
                <w:sz w:val="20"/>
                <w:szCs w:val="20"/>
              </w:rPr>
              <w:t>HD</w:t>
            </w:r>
          </w:p>
        </w:tc>
        <w:tc>
          <w:tcPr>
            <w:tcW w:w="2126" w:type="dxa"/>
            <w:shd w:val="clear" w:color="auto" w:fill="auto"/>
            <w:vAlign w:val="center"/>
            <w:hideMark/>
          </w:tcPr>
          <w:p w14:paraId="337AE6F5" w14:textId="77777777" w:rsidR="00E64056" w:rsidRDefault="00E64056">
            <w:pPr>
              <w:rPr>
                <w:sz w:val="20"/>
                <w:szCs w:val="20"/>
              </w:rPr>
            </w:pPr>
            <w:r>
              <w:rPr>
                <w:sz w:val="20"/>
                <w:szCs w:val="20"/>
              </w:rPr>
              <w:t>Độ phân giải</w:t>
            </w:r>
          </w:p>
        </w:tc>
        <w:tc>
          <w:tcPr>
            <w:tcW w:w="2977" w:type="dxa"/>
            <w:shd w:val="clear" w:color="auto" w:fill="auto"/>
            <w:vAlign w:val="center"/>
            <w:hideMark/>
          </w:tcPr>
          <w:p w14:paraId="0CFB030C" w14:textId="77777777" w:rsidR="00E64056" w:rsidRDefault="00E64056">
            <w:pPr>
              <w:rPr>
                <w:sz w:val="20"/>
                <w:szCs w:val="20"/>
              </w:rPr>
            </w:pPr>
            <w:r>
              <w:rPr>
                <w:sz w:val="20"/>
                <w:szCs w:val="20"/>
              </w:rPr>
              <w:t>HD</w:t>
            </w:r>
          </w:p>
        </w:tc>
        <w:tc>
          <w:tcPr>
            <w:tcW w:w="1275" w:type="dxa"/>
            <w:shd w:val="clear" w:color="auto" w:fill="auto"/>
            <w:vAlign w:val="center"/>
            <w:hideMark/>
          </w:tcPr>
          <w:p w14:paraId="14B0A620" w14:textId="77777777" w:rsidR="00E64056" w:rsidRDefault="00E64056">
            <w:pPr>
              <w:jc w:val="center"/>
              <w:rPr>
                <w:b/>
                <w:bCs/>
              </w:rPr>
            </w:pPr>
            <w:r>
              <w:rPr>
                <w:b/>
                <w:bCs/>
              </w:rPr>
              <w:t> </w:t>
            </w:r>
          </w:p>
        </w:tc>
        <w:tc>
          <w:tcPr>
            <w:tcW w:w="1134" w:type="dxa"/>
            <w:shd w:val="clear" w:color="auto" w:fill="auto"/>
            <w:vAlign w:val="center"/>
            <w:hideMark/>
          </w:tcPr>
          <w:p w14:paraId="57E1C708" w14:textId="77777777" w:rsidR="00E64056" w:rsidRDefault="00E64056">
            <w:pPr>
              <w:jc w:val="center"/>
              <w:rPr>
                <w:b/>
                <w:bCs/>
              </w:rPr>
            </w:pPr>
            <w:r>
              <w:rPr>
                <w:b/>
                <w:bCs/>
              </w:rPr>
              <w:t> </w:t>
            </w:r>
          </w:p>
        </w:tc>
        <w:tc>
          <w:tcPr>
            <w:tcW w:w="1072" w:type="dxa"/>
            <w:shd w:val="clear" w:color="auto" w:fill="auto"/>
            <w:vAlign w:val="center"/>
            <w:hideMark/>
          </w:tcPr>
          <w:p w14:paraId="0B9D5A99" w14:textId="77777777" w:rsidR="00E64056" w:rsidRDefault="00E64056">
            <w:pPr>
              <w:jc w:val="center"/>
              <w:rPr>
                <w:b/>
                <w:bCs/>
              </w:rPr>
            </w:pPr>
            <w:r>
              <w:rPr>
                <w:b/>
                <w:bCs/>
              </w:rPr>
              <w:t> </w:t>
            </w:r>
          </w:p>
        </w:tc>
      </w:tr>
      <w:tr w:rsidR="00E64056" w14:paraId="6E80AB47" w14:textId="77777777" w:rsidTr="008C0E92">
        <w:tc>
          <w:tcPr>
            <w:tcW w:w="988" w:type="dxa"/>
            <w:shd w:val="clear" w:color="auto" w:fill="auto"/>
            <w:vAlign w:val="center"/>
            <w:hideMark/>
          </w:tcPr>
          <w:p w14:paraId="2F1B2CAF" w14:textId="77777777" w:rsidR="00E64056" w:rsidRDefault="00E64056">
            <w:pPr>
              <w:jc w:val="center"/>
            </w:pPr>
            <w:r>
              <w:t> </w:t>
            </w:r>
          </w:p>
        </w:tc>
        <w:tc>
          <w:tcPr>
            <w:tcW w:w="1984" w:type="dxa"/>
            <w:shd w:val="clear" w:color="auto" w:fill="auto"/>
            <w:vAlign w:val="center"/>
            <w:hideMark/>
          </w:tcPr>
          <w:p w14:paraId="408E1209" w14:textId="77777777" w:rsidR="00E64056" w:rsidRDefault="00E64056">
            <w:pPr>
              <w:rPr>
                <w:sz w:val="20"/>
                <w:szCs w:val="20"/>
              </w:rPr>
            </w:pPr>
            <w:r>
              <w:rPr>
                <w:sz w:val="20"/>
                <w:szCs w:val="20"/>
              </w:rPr>
              <w:t>Kết nối Internet</w:t>
            </w:r>
          </w:p>
        </w:tc>
        <w:tc>
          <w:tcPr>
            <w:tcW w:w="3119" w:type="dxa"/>
            <w:shd w:val="clear" w:color="auto" w:fill="auto"/>
            <w:vAlign w:val="center"/>
            <w:hideMark/>
          </w:tcPr>
          <w:p w14:paraId="2556C2A8" w14:textId="77777777" w:rsidR="00E64056" w:rsidRDefault="00E64056">
            <w:pPr>
              <w:rPr>
                <w:sz w:val="20"/>
                <w:szCs w:val="20"/>
              </w:rPr>
            </w:pPr>
            <w:r>
              <w:rPr>
                <w:sz w:val="20"/>
                <w:szCs w:val="20"/>
              </w:rPr>
              <w:t>Wifi, Cổng LAN</w:t>
            </w:r>
          </w:p>
        </w:tc>
        <w:tc>
          <w:tcPr>
            <w:tcW w:w="2126" w:type="dxa"/>
            <w:shd w:val="clear" w:color="auto" w:fill="auto"/>
            <w:vAlign w:val="center"/>
            <w:hideMark/>
          </w:tcPr>
          <w:p w14:paraId="0C766347" w14:textId="77777777" w:rsidR="00E64056" w:rsidRDefault="00E64056">
            <w:pPr>
              <w:rPr>
                <w:sz w:val="20"/>
                <w:szCs w:val="20"/>
              </w:rPr>
            </w:pPr>
            <w:r>
              <w:rPr>
                <w:sz w:val="20"/>
                <w:szCs w:val="20"/>
              </w:rPr>
              <w:t>Kết nối Internet</w:t>
            </w:r>
          </w:p>
        </w:tc>
        <w:tc>
          <w:tcPr>
            <w:tcW w:w="2977" w:type="dxa"/>
            <w:shd w:val="clear" w:color="auto" w:fill="auto"/>
            <w:vAlign w:val="center"/>
            <w:hideMark/>
          </w:tcPr>
          <w:p w14:paraId="34CB4FC5" w14:textId="77777777" w:rsidR="00E64056" w:rsidRDefault="00E64056">
            <w:pPr>
              <w:rPr>
                <w:sz w:val="20"/>
                <w:szCs w:val="20"/>
              </w:rPr>
            </w:pPr>
            <w:r>
              <w:rPr>
                <w:sz w:val="20"/>
                <w:szCs w:val="20"/>
              </w:rPr>
              <w:t>Wifi, Cổng LAN</w:t>
            </w:r>
          </w:p>
        </w:tc>
        <w:tc>
          <w:tcPr>
            <w:tcW w:w="1275" w:type="dxa"/>
            <w:shd w:val="clear" w:color="auto" w:fill="auto"/>
            <w:vAlign w:val="center"/>
            <w:hideMark/>
          </w:tcPr>
          <w:p w14:paraId="76BFFC26" w14:textId="77777777" w:rsidR="00E64056" w:rsidRDefault="00E64056">
            <w:pPr>
              <w:jc w:val="center"/>
              <w:rPr>
                <w:b/>
                <w:bCs/>
              </w:rPr>
            </w:pPr>
            <w:r>
              <w:rPr>
                <w:b/>
                <w:bCs/>
              </w:rPr>
              <w:t> </w:t>
            </w:r>
          </w:p>
        </w:tc>
        <w:tc>
          <w:tcPr>
            <w:tcW w:w="1134" w:type="dxa"/>
            <w:shd w:val="clear" w:color="auto" w:fill="auto"/>
            <w:vAlign w:val="center"/>
            <w:hideMark/>
          </w:tcPr>
          <w:p w14:paraId="3E3937DD" w14:textId="77777777" w:rsidR="00E64056" w:rsidRDefault="00E64056">
            <w:pPr>
              <w:jc w:val="center"/>
              <w:rPr>
                <w:b/>
                <w:bCs/>
              </w:rPr>
            </w:pPr>
            <w:r>
              <w:rPr>
                <w:b/>
                <w:bCs/>
              </w:rPr>
              <w:t> </w:t>
            </w:r>
          </w:p>
        </w:tc>
        <w:tc>
          <w:tcPr>
            <w:tcW w:w="1072" w:type="dxa"/>
            <w:shd w:val="clear" w:color="auto" w:fill="auto"/>
            <w:vAlign w:val="center"/>
            <w:hideMark/>
          </w:tcPr>
          <w:p w14:paraId="3420EF14" w14:textId="77777777" w:rsidR="00E64056" w:rsidRDefault="00E64056">
            <w:pPr>
              <w:jc w:val="center"/>
              <w:rPr>
                <w:b/>
                <w:bCs/>
              </w:rPr>
            </w:pPr>
            <w:r>
              <w:rPr>
                <w:b/>
                <w:bCs/>
              </w:rPr>
              <w:t> </w:t>
            </w:r>
          </w:p>
        </w:tc>
      </w:tr>
      <w:tr w:rsidR="00E64056" w14:paraId="4CCA2112" w14:textId="77777777" w:rsidTr="008C0E92">
        <w:tc>
          <w:tcPr>
            <w:tcW w:w="988" w:type="dxa"/>
            <w:shd w:val="clear" w:color="auto" w:fill="auto"/>
            <w:vAlign w:val="center"/>
            <w:hideMark/>
          </w:tcPr>
          <w:p w14:paraId="5937BAE7" w14:textId="77777777" w:rsidR="00E64056" w:rsidRDefault="00E64056">
            <w:pPr>
              <w:jc w:val="center"/>
            </w:pPr>
            <w:r>
              <w:t> </w:t>
            </w:r>
          </w:p>
        </w:tc>
        <w:tc>
          <w:tcPr>
            <w:tcW w:w="1984" w:type="dxa"/>
            <w:shd w:val="clear" w:color="auto" w:fill="auto"/>
            <w:vAlign w:val="center"/>
            <w:hideMark/>
          </w:tcPr>
          <w:p w14:paraId="4A0A105A" w14:textId="77777777" w:rsidR="00E64056" w:rsidRDefault="00E64056">
            <w:pPr>
              <w:rPr>
                <w:sz w:val="20"/>
                <w:szCs w:val="20"/>
              </w:rPr>
            </w:pPr>
            <w:r>
              <w:rPr>
                <w:sz w:val="20"/>
                <w:szCs w:val="20"/>
              </w:rPr>
              <w:t>Cổng AV</w:t>
            </w:r>
          </w:p>
        </w:tc>
        <w:tc>
          <w:tcPr>
            <w:tcW w:w="3119" w:type="dxa"/>
            <w:shd w:val="clear" w:color="auto" w:fill="auto"/>
            <w:vAlign w:val="center"/>
            <w:hideMark/>
          </w:tcPr>
          <w:p w14:paraId="7F221DC4" w14:textId="77777777" w:rsidR="00E64056" w:rsidRDefault="00E64056">
            <w:pPr>
              <w:rPr>
                <w:sz w:val="20"/>
                <w:szCs w:val="20"/>
              </w:rPr>
            </w:pPr>
            <w:r>
              <w:rPr>
                <w:sz w:val="20"/>
                <w:szCs w:val="20"/>
              </w:rPr>
              <w:t>Cổng Component, Cổng Composite</w:t>
            </w:r>
          </w:p>
        </w:tc>
        <w:tc>
          <w:tcPr>
            <w:tcW w:w="2126" w:type="dxa"/>
            <w:shd w:val="clear" w:color="auto" w:fill="auto"/>
            <w:vAlign w:val="center"/>
            <w:hideMark/>
          </w:tcPr>
          <w:p w14:paraId="5ADCD692" w14:textId="77777777" w:rsidR="00E64056" w:rsidRDefault="00E64056">
            <w:pPr>
              <w:rPr>
                <w:sz w:val="20"/>
                <w:szCs w:val="20"/>
              </w:rPr>
            </w:pPr>
            <w:r>
              <w:rPr>
                <w:sz w:val="20"/>
                <w:szCs w:val="20"/>
              </w:rPr>
              <w:t>Cổng AV</w:t>
            </w:r>
          </w:p>
        </w:tc>
        <w:tc>
          <w:tcPr>
            <w:tcW w:w="2977" w:type="dxa"/>
            <w:shd w:val="clear" w:color="auto" w:fill="auto"/>
            <w:vAlign w:val="center"/>
            <w:hideMark/>
          </w:tcPr>
          <w:p w14:paraId="65208E4E" w14:textId="77777777" w:rsidR="00E64056" w:rsidRDefault="00E64056">
            <w:pPr>
              <w:rPr>
                <w:sz w:val="20"/>
                <w:szCs w:val="20"/>
              </w:rPr>
            </w:pPr>
            <w:r>
              <w:rPr>
                <w:sz w:val="20"/>
                <w:szCs w:val="20"/>
              </w:rPr>
              <w:t>Cổng Component, Cổng Composite</w:t>
            </w:r>
          </w:p>
        </w:tc>
        <w:tc>
          <w:tcPr>
            <w:tcW w:w="1275" w:type="dxa"/>
            <w:shd w:val="clear" w:color="auto" w:fill="auto"/>
            <w:vAlign w:val="center"/>
            <w:hideMark/>
          </w:tcPr>
          <w:p w14:paraId="2D003C6D" w14:textId="77777777" w:rsidR="00E64056" w:rsidRDefault="00E64056">
            <w:pPr>
              <w:jc w:val="center"/>
              <w:rPr>
                <w:b/>
                <w:bCs/>
              </w:rPr>
            </w:pPr>
            <w:r>
              <w:rPr>
                <w:b/>
                <w:bCs/>
              </w:rPr>
              <w:t> </w:t>
            </w:r>
          </w:p>
        </w:tc>
        <w:tc>
          <w:tcPr>
            <w:tcW w:w="1134" w:type="dxa"/>
            <w:shd w:val="clear" w:color="auto" w:fill="auto"/>
            <w:vAlign w:val="center"/>
            <w:hideMark/>
          </w:tcPr>
          <w:p w14:paraId="7D1ADF43" w14:textId="77777777" w:rsidR="00E64056" w:rsidRDefault="00E64056">
            <w:pPr>
              <w:jc w:val="center"/>
              <w:rPr>
                <w:b/>
                <w:bCs/>
              </w:rPr>
            </w:pPr>
            <w:r>
              <w:rPr>
                <w:b/>
                <w:bCs/>
              </w:rPr>
              <w:t> </w:t>
            </w:r>
          </w:p>
        </w:tc>
        <w:tc>
          <w:tcPr>
            <w:tcW w:w="1072" w:type="dxa"/>
            <w:shd w:val="clear" w:color="auto" w:fill="auto"/>
            <w:vAlign w:val="center"/>
            <w:hideMark/>
          </w:tcPr>
          <w:p w14:paraId="0AF3F9FD" w14:textId="77777777" w:rsidR="00E64056" w:rsidRDefault="00E64056">
            <w:pPr>
              <w:jc w:val="center"/>
              <w:rPr>
                <w:b/>
                <w:bCs/>
              </w:rPr>
            </w:pPr>
            <w:r>
              <w:rPr>
                <w:b/>
                <w:bCs/>
              </w:rPr>
              <w:t> </w:t>
            </w:r>
          </w:p>
        </w:tc>
      </w:tr>
      <w:tr w:rsidR="00E64056" w14:paraId="72313AEB" w14:textId="77777777" w:rsidTr="008C0E92">
        <w:tc>
          <w:tcPr>
            <w:tcW w:w="988" w:type="dxa"/>
            <w:shd w:val="clear" w:color="auto" w:fill="auto"/>
            <w:vAlign w:val="center"/>
            <w:hideMark/>
          </w:tcPr>
          <w:p w14:paraId="0163984B" w14:textId="77777777" w:rsidR="00E64056" w:rsidRDefault="00E64056">
            <w:pPr>
              <w:jc w:val="center"/>
            </w:pPr>
            <w:r>
              <w:t> </w:t>
            </w:r>
          </w:p>
        </w:tc>
        <w:tc>
          <w:tcPr>
            <w:tcW w:w="1984" w:type="dxa"/>
            <w:shd w:val="clear" w:color="auto" w:fill="auto"/>
            <w:vAlign w:val="center"/>
            <w:hideMark/>
          </w:tcPr>
          <w:p w14:paraId="64D6262C" w14:textId="77777777" w:rsidR="00E64056" w:rsidRDefault="00E64056">
            <w:pPr>
              <w:rPr>
                <w:sz w:val="20"/>
                <w:szCs w:val="20"/>
              </w:rPr>
            </w:pPr>
            <w:r>
              <w:rPr>
                <w:sz w:val="20"/>
                <w:szCs w:val="20"/>
              </w:rPr>
              <w:t>Cổng HDMI</w:t>
            </w:r>
          </w:p>
        </w:tc>
        <w:tc>
          <w:tcPr>
            <w:tcW w:w="3119" w:type="dxa"/>
            <w:shd w:val="clear" w:color="auto" w:fill="auto"/>
            <w:vAlign w:val="center"/>
            <w:hideMark/>
          </w:tcPr>
          <w:p w14:paraId="06835748" w14:textId="77777777" w:rsidR="00E64056" w:rsidRDefault="00E64056">
            <w:pPr>
              <w:rPr>
                <w:sz w:val="20"/>
                <w:szCs w:val="20"/>
              </w:rPr>
            </w:pPr>
            <w:r>
              <w:rPr>
                <w:sz w:val="20"/>
                <w:szCs w:val="20"/>
              </w:rPr>
              <w:t>3 cổng</w:t>
            </w:r>
          </w:p>
        </w:tc>
        <w:tc>
          <w:tcPr>
            <w:tcW w:w="2126" w:type="dxa"/>
            <w:shd w:val="clear" w:color="auto" w:fill="auto"/>
            <w:vAlign w:val="center"/>
            <w:hideMark/>
          </w:tcPr>
          <w:p w14:paraId="77B8164E" w14:textId="77777777" w:rsidR="00E64056" w:rsidRDefault="00E64056">
            <w:pPr>
              <w:rPr>
                <w:sz w:val="20"/>
                <w:szCs w:val="20"/>
              </w:rPr>
            </w:pPr>
            <w:r>
              <w:rPr>
                <w:sz w:val="20"/>
                <w:szCs w:val="20"/>
              </w:rPr>
              <w:t>Cổng HDMI</w:t>
            </w:r>
          </w:p>
        </w:tc>
        <w:tc>
          <w:tcPr>
            <w:tcW w:w="2977" w:type="dxa"/>
            <w:shd w:val="clear" w:color="auto" w:fill="auto"/>
            <w:vAlign w:val="center"/>
            <w:hideMark/>
          </w:tcPr>
          <w:p w14:paraId="6C3CB488" w14:textId="77777777" w:rsidR="00E64056" w:rsidRDefault="00E64056">
            <w:pPr>
              <w:rPr>
                <w:sz w:val="20"/>
                <w:szCs w:val="20"/>
              </w:rPr>
            </w:pPr>
            <w:r>
              <w:rPr>
                <w:sz w:val="20"/>
                <w:szCs w:val="20"/>
              </w:rPr>
              <w:t>3 cổng</w:t>
            </w:r>
          </w:p>
        </w:tc>
        <w:tc>
          <w:tcPr>
            <w:tcW w:w="1275" w:type="dxa"/>
            <w:shd w:val="clear" w:color="auto" w:fill="auto"/>
            <w:vAlign w:val="center"/>
            <w:hideMark/>
          </w:tcPr>
          <w:p w14:paraId="6FE6AB88" w14:textId="77777777" w:rsidR="00E64056" w:rsidRDefault="00E64056">
            <w:pPr>
              <w:jc w:val="center"/>
              <w:rPr>
                <w:b/>
                <w:bCs/>
              </w:rPr>
            </w:pPr>
            <w:r>
              <w:rPr>
                <w:b/>
                <w:bCs/>
              </w:rPr>
              <w:t> </w:t>
            </w:r>
          </w:p>
        </w:tc>
        <w:tc>
          <w:tcPr>
            <w:tcW w:w="1134" w:type="dxa"/>
            <w:shd w:val="clear" w:color="auto" w:fill="auto"/>
            <w:vAlign w:val="center"/>
            <w:hideMark/>
          </w:tcPr>
          <w:p w14:paraId="7F4F706C" w14:textId="77777777" w:rsidR="00E64056" w:rsidRDefault="00E64056">
            <w:pPr>
              <w:jc w:val="center"/>
              <w:rPr>
                <w:b/>
                <w:bCs/>
              </w:rPr>
            </w:pPr>
            <w:r>
              <w:rPr>
                <w:b/>
                <w:bCs/>
              </w:rPr>
              <w:t> </w:t>
            </w:r>
          </w:p>
        </w:tc>
        <w:tc>
          <w:tcPr>
            <w:tcW w:w="1072" w:type="dxa"/>
            <w:shd w:val="clear" w:color="auto" w:fill="auto"/>
            <w:vAlign w:val="center"/>
            <w:hideMark/>
          </w:tcPr>
          <w:p w14:paraId="2598CE5B" w14:textId="77777777" w:rsidR="00E64056" w:rsidRDefault="00E64056">
            <w:pPr>
              <w:jc w:val="center"/>
              <w:rPr>
                <w:b/>
                <w:bCs/>
              </w:rPr>
            </w:pPr>
            <w:r>
              <w:rPr>
                <w:b/>
                <w:bCs/>
              </w:rPr>
              <w:t> </w:t>
            </w:r>
          </w:p>
        </w:tc>
      </w:tr>
      <w:tr w:rsidR="00E64056" w14:paraId="6F33E082" w14:textId="77777777" w:rsidTr="008C0E92">
        <w:tc>
          <w:tcPr>
            <w:tcW w:w="988" w:type="dxa"/>
            <w:shd w:val="clear" w:color="auto" w:fill="auto"/>
            <w:vAlign w:val="center"/>
            <w:hideMark/>
          </w:tcPr>
          <w:p w14:paraId="65AE3C9C" w14:textId="77777777" w:rsidR="00E64056" w:rsidRDefault="00E64056">
            <w:pPr>
              <w:jc w:val="center"/>
            </w:pPr>
            <w:r>
              <w:t> </w:t>
            </w:r>
          </w:p>
        </w:tc>
        <w:tc>
          <w:tcPr>
            <w:tcW w:w="1984" w:type="dxa"/>
            <w:shd w:val="clear" w:color="auto" w:fill="auto"/>
            <w:vAlign w:val="center"/>
            <w:hideMark/>
          </w:tcPr>
          <w:p w14:paraId="68581498" w14:textId="77777777" w:rsidR="00E64056" w:rsidRDefault="00E64056">
            <w:pPr>
              <w:rPr>
                <w:sz w:val="20"/>
                <w:szCs w:val="20"/>
              </w:rPr>
            </w:pPr>
            <w:r>
              <w:rPr>
                <w:sz w:val="20"/>
                <w:szCs w:val="20"/>
              </w:rPr>
              <w:t>Cổng USB</w:t>
            </w:r>
          </w:p>
        </w:tc>
        <w:tc>
          <w:tcPr>
            <w:tcW w:w="3119" w:type="dxa"/>
            <w:shd w:val="clear" w:color="auto" w:fill="auto"/>
            <w:vAlign w:val="center"/>
            <w:hideMark/>
          </w:tcPr>
          <w:p w14:paraId="161B08F4" w14:textId="77777777" w:rsidR="00E64056" w:rsidRDefault="00E64056">
            <w:pPr>
              <w:rPr>
                <w:sz w:val="20"/>
                <w:szCs w:val="20"/>
              </w:rPr>
            </w:pPr>
            <w:r>
              <w:rPr>
                <w:sz w:val="20"/>
                <w:szCs w:val="20"/>
              </w:rPr>
              <w:t>2 cổng</w:t>
            </w:r>
          </w:p>
        </w:tc>
        <w:tc>
          <w:tcPr>
            <w:tcW w:w="2126" w:type="dxa"/>
            <w:shd w:val="clear" w:color="auto" w:fill="auto"/>
            <w:vAlign w:val="center"/>
            <w:hideMark/>
          </w:tcPr>
          <w:p w14:paraId="2633242D" w14:textId="77777777" w:rsidR="00E64056" w:rsidRDefault="00E64056">
            <w:pPr>
              <w:rPr>
                <w:sz w:val="20"/>
                <w:szCs w:val="20"/>
              </w:rPr>
            </w:pPr>
            <w:r>
              <w:rPr>
                <w:sz w:val="20"/>
                <w:szCs w:val="20"/>
              </w:rPr>
              <w:t>Cổng USB</w:t>
            </w:r>
          </w:p>
        </w:tc>
        <w:tc>
          <w:tcPr>
            <w:tcW w:w="2977" w:type="dxa"/>
            <w:shd w:val="clear" w:color="auto" w:fill="auto"/>
            <w:vAlign w:val="center"/>
            <w:hideMark/>
          </w:tcPr>
          <w:p w14:paraId="12FF9A48" w14:textId="77777777" w:rsidR="00E64056" w:rsidRDefault="00E64056">
            <w:pPr>
              <w:rPr>
                <w:sz w:val="20"/>
                <w:szCs w:val="20"/>
              </w:rPr>
            </w:pPr>
            <w:r>
              <w:rPr>
                <w:sz w:val="20"/>
                <w:szCs w:val="20"/>
              </w:rPr>
              <w:t>2 cổng</w:t>
            </w:r>
          </w:p>
        </w:tc>
        <w:tc>
          <w:tcPr>
            <w:tcW w:w="1275" w:type="dxa"/>
            <w:shd w:val="clear" w:color="auto" w:fill="auto"/>
            <w:vAlign w:val="center"/>
            <w:hideMark/>
          </w:tcPr>
          <w:p w14:paraId="72CE7E04" w14:textId="77777777" w:rsidR="00E64056" w:rsidRDefault="00E64056">
            <w:pPr>
              <w:jc w:val="center"/>
              <w:rPr>
                <w:b/>
                <w:bCs/>
              </w:rPr>
            </w:pPr>
            <w:r>
              <w:rPr>
                <w:b/>
                <w:bCs/>
              </w:rPr>
              <w:t> </w:t>
            </w:r>
          </w:p>
        </w:tc>
        <w:tc>
          <w:tcPr>
            <w:tcW w:w="1134" w:type="dxa"/>
            <w:shd w:val="clear" w:color="auto" w:fill="auto"/>
            <w:vAlign w:val="center"/>
            <w:hideMark/>
          </w:tcPr>
          <w:p w14:paraId="76C552B1" w14:textId="77777777" w:rsidR="00E64056" w:rsidRDefault="00E64056">
            <w:pPr>
              <w:jc w:val="center"/>
              <w:rPr>
                <w:b/>
                <w:bCs/>
              </w:rPr>
            </w:pPr>
            <w:r>
              <w:rPr>
                <w:b/>
                <w:bCs/>
              </w:rPr>
              <w:t> </w:t>
            </w:r>
          </w:p>
        </w:tc>
        <w:tc>
          <w:tcPr>
            <w:tcW w:w="1072" w:type="dxa"/>
            <w:shd w:val="clear" w:color="auto" w:fill="auto"/>
            <w:vAlign w:val="center"/>
            <w:hideMark/>
          </w:tcPr>
          <w:p w14:paraId="0B02383B" w14:textId="77777777" w:rsidR="00E64056" w:rsidRDefault="00E64056">
            <w:pPr>
              <w:jc w:val="center"/>
              <w:rPr>
                <w:b/>
                <w:bCs/>
              </w:rPr>
            </w:pPr>
            <w:r>
              <w:rPr>
                <w:b/>
                <w:bCs/>
              </w:rPr>
              <w:t> </w:t>
            </w:r>
          </w:p>
        </w:tc>
      </w:tr>
      <w:tr w:rsidR="00E64056" w14:paraId="33974328" w14:textId="77777777" w:rsidTr="008C0E92">
        <w:tc>
          <w:tcPr>
            <w:tcW w:w="988" w:type="dxa"/>
            <w:shd w:val="clear" w:color="auto" w:fill="auto"/>
            <w:vAlign w:val="center"/>
            <w:hideMark/>
          </w:tcPr>
          <w:p w14:paraId="3438DA75" w14:textId="77777777" w:rsidR="00E64056" w:rsidRDefault="00E64056">
            <w:pPr>
              <w:jc w:val="center"/>
            </w:pPr>
            <w:r>
              <w:t> </w:t>
            </w:r>
          </w:p>
        </w:tc>
        <w:tc>
          <w:tcPr>
            <w:tcW w:w="1984" w:type="dxa"/>
            <w:shd w:val="clear" w:color="auto" w:fill="auto"/>
            <w:vAlign w:val="center"/>
            <w:hideMark/>
          </w:tcPr>
          <w:p w14:paraId="04217E78" w14:textId="77777777" w:rsidR="00E64056" w:rsidRDefault="00E64056">
            <w:pPr>
              <w:rPr>
                <w:sz w:val="20"/>
                <w:szCs w:val="20"/>
              </w:rPr>
            </w:pPr>
            <w:r>
              <w:rPr>
                <w:sz w:val="20"/>
                <w:szCs w:val="20"/>
              </w:rPr>
              <w:t>Cổng xuất âm thanh</w:t>
            </w:r>
          </w:p>
        </w:tc>
        <w:tc>
          <w:tcPr>
            <w:tcW w:w="3119" w:type="dxa"/>
            <w:shd w:val="clear" w:color="auto" w:fill="auto"/>
            <w:vAlign w:val="center"/>
            <w:hideMark/>
          </w:tcPr>
          <w:p w14:paraId="13FD6B68" w14:textId="77777777" w:rsidR="00E64056" w:rsidRDefault="00E64056">
            <w:pPr>
              <w:rPr>
                <w:sz w:val="20"/>
                <w:szCs w:val="20"/>
              </w:rPr>
            </w:pPr>
            <w:r>
              <w:rPr>
                <w:sz w:val="20"/>
                <w:szCs w:val="20"/>
              </w:rPr>
              <w:t>Cổng Optical (Digital Audio Out)</w:t>
            </w:r>
          </w:p>
        </w:tc>
        <w:tc>
          <w:tcPr>
            <w:tcW w:w="2126" w:type="dxa"/>
            <w:shd w:val="clear" w:color="auto" w:fill="auto"/>
            <w:vAlign w:val="center"/>
            <w:hideMark/>
          </w:tcPr>
          <w:p w14:paraId="7C0E35E4" w14:textId="77777777" w:rsidR="00E64056" w:rsidRDefault="00E64056">
            <w:pPr>
              <w:rPr>
                <w:sz w:val="20"/>
                <w:szCs w:val="20"/>
              </w:rPr>
            </w:pPr>
            <w:r>
              <w:rPr>
                <w:sz w:val="20"/>
                <w:szCs w:val="20"/>
              </w:rPr>
              <w:t>Cổng xuất âm thanh</w:t>
            </w:r>
          </w:p>
        </w:tc>
        <w:tc>
          <w:tcPr>
            <w:tcW w:w="2977" w:type="dxa"/>
            <w:shd w:val="clear" w:color="auto" w:fill="auto"/>
            <w:vAlign w:val="center"/>
            <w:hideMark/>
          </w:tcPr>
          <w:p w14:paraId="4836661C" w14:textId="77777777" w:rsidR="00E64056" w:rsidRDefault="00E64056">
            <w:pPr>
              <w:rPr>
                <w:sz w:val="20"/>
                <w:szCs w:val="20"/>
              </w:rPr>
            </w:pPr>
            <w:r>
              <w:rPr>
                <w:sz w:val="20"/>
                <w:szCs w:val="20"/>
              </w:rPr>
              <w:t>Cổng Optical (Digital Audio Out)</w:t>
            </w:r>
          </w:p>
        </w:tc>
        <w:tc>
          <w:tcPr>
            <w:tcW w:w="1275" w:type="dxa"/>
            <w:shd w:val="clear" w:color="auto" w:fill="auto"/>
            <w:vAlign w:val="center"/>
            <w:hideMark/>
          </w:tcPr>
          <w:p w14:paraId="69F82ACB" w14:textId="77777777" w:rsidR="00E64056" w:rsidRDefault="00E64056">
            <w:pPr>
              <w:jc w:val="center"/>
              <w:rPr>
                <w:b/>
                <w:bCs/>
              </w:rPr>
            </w:pPr>
            <w:r>
              <w:rPr>
                <w:b/>
                <w:bCs/>
              </w:rPr>
              <w:t> </w:t>
            </w:r>
          </w:p>
        </w:tc>
        <w:tc>
          <w:tcPr>
            <w:tcW w:w="1134" w:type="dxa"/>
            <w:shd w:val="clear" w:color="auto" w:fill="auto"/>
            <w:vAlign w:val="center"/>
            <w:hideMark/>
          </w:tcPr>
          <w:p w14:paraId="708E99CA" w14:textId="77777777" w:rsidR="00E64056" w:rsidRDefault="00E64056">
            <w:pPr>
              <w:jc w:val="center"/>
              <w:rPr>
                <w:b/>
                <w:bCs/>
              </w:rPr>
            </w:pPr>
            <w:r>
              <w:rPr>
                <w:b/>
                <w:bCs/>
              </w:rPr>
              <w:t> </w:t>
            </w:r>
          </w:p>
        </w:tc>
        <w:tc>
          <w:tcPr>
            <w:tcW w:w="1072" w:type="dxa"/>
            <w:shd w:val="clear" w:color="auto" w:fill="auto"/>
            <w:vAlign w:val="center"/>
            <w:hideMark/>
          </w:tcPr>
          <w:p w14:paraId="29AED7BD" w14:textId="77777777" w:rsidR="00E64056" w:rsidRDefault="00E64056">
            <w:pPr>
              <w:jc w:val="center"/>
              <w:rPr>
                <w:b/>
                <w:bCs/>
              </w:rPr>
            </w:pPr>
            <w:r>
              <w:rPr>
                <w:b/>
                <w:bCs/>
              </w:rPr>
              <w:t> </w:t>
            </w:r>
          </w:p>
        </w:tc>
      </w:tr>
      <w:tr w:rsidR="00E64056" w14:paraId="4423EA9B" w14:textId="77777777" w:rsidTr="008C0E92">
        <w:tc>
          <w:tcPr>
            <w:tcW w:w="988" w:type="dxa"/>
            <w:shd w:val="clear" w:color="auto" w:fill="auto"/>
            <w:vAlign w:val="center"/>
            <w:hideMark/>
          </w:tcPr>
          <w:p w14:paraId="4CF812AC" w14:textId="77777777" w:rsidR="00E64056" w:rsidRDefault="00E64056">
            <w:pPr>
              <w:jc w:val="center"/>
            </w:pPr>
            <w:r>
              <w:t> </w:t>
            </w:r>
          </w:p>
        </w:tc>
        <w:tc>
          <w:tcPr>
            <w:tcW w:w="1984" w:type="dxa"/>
            <w:shd w:val="clear" w:color="auto" w:fill="auto"/>
            <w:vAlign w:val="center"/>
            <w:hideMark/>
          </w:tcPr>
          <w:p w14:paraId="63F132B7" w14:textId="77777777" w:rsidR="00E64056" w:rsidRDefault="00E64056">
            <w:pPr>
              <w:rPr>
                <w:sz w:val="20"/>
                <w:szCs w:val="20"/>
              </w:rPr>
            </w:pPr>
            <w:r>
              <w:rPr>
                <w:sz w:val="20"/>
                <w:szCs w:val="20"/>
              </w:rPr>
              <w:t>Bảo hành</w:t>
            </w:r>
          </w:p>
        </w:tc>
        <w:tc>
          <w:tcPr>
            <w:tcW w:w="3119" w:type="dxa"/>
            <w:shd w:val="clear" w:color="auto" w:fill="auto"/>
            <w:vAlign w:val="center"/>
            <w:hideMark/>
          </w:tcPr>
          <w:p w14:paraId="37337557" w14:textId="77777777" w:rsidR="00E64056" w:rsidRDefault="00E64056">
            <w:pPr>
              <w:rPr>
                <w:sz w:val="20"/>
                <w:szCs w:val="20"/>
              </w:rPr>
            </w:pPr>
            <w:r>
              <w:rPr>
                <w:sz w:val="20"/>
                <w:szCs w:val="20"/>
              </w:rPr>
              <w:t xml:space="preserve"> 12 tháng</w:t>
            </w:r>
          </w:p>
        </w:tc>
        <w:tc>
          <w:tcPr>
            <w:tcW w:w="2126" w:type="dxa"/>
            <w:shd w:val="clear" w:color="auto" w:fill="auto"/>
            <w:vAlign w:val="center"/>
            <w:hideMark/>
          </w:tcPr>
          <w:p w14:paraId="4C2962CC" w14:textId="77777777" w:rsidR="00E64056" w:rsidRDefault="00E64056">
            <w:pPr>
              <w:rPr>
                <w:sz w:val="20"/>
                <w:szCs w:val="20"/>
              </w:rPr>
            </w:pPr>
            <w:r>
              <w:rPr>
                <w:sz w:val="20"/>
                <w:szCs w:val="20"/>
              </w:rPr>
              <w:t>Bảo hành</w:t>
            </w:r>
          </w:p>
        </w:tc>
        <w:tc>
          <w:tcPr>
            <w:tcW w:w="2977" w:type="dxa"/>
            <w:shd w:val="clear" w:color="auto" w:fill="auto"/>
            <w:vAlign w:val="center"/>
            <w:hideMark/>
          </w:tcPr>
          <w:p w14:paraId="6ABFFDEE" w14:textId="77777777" w:rsidR="00E64056" w:rsidRDefault="00E64056">
            <w:pPr>
              <w:rPr>
                <w:sz w:val="20"/>
                <w:szCs w:val="20"/>
              </w:rPr>
            </w:pPr>
            <w:r>
              <w:rPr>
                <w:sz w:val="20"/>
                <w:szCs w:val="20"/>
              </w:rPr>
              <w:t xml:space="preserve"> 12 tháng</w:t>
            </w:r>
          </w:p>
        </w:tc>
        <w:tc>
          <w:tcPr>
            <w:tcW w:w="1275" w:type="dxa"/>
            <w:shd w:val="clear" w:color="auto" w:fill="auto"/>
            <w:vAlign w:val="center"/>
            <w:hideMark/>
          </w:tcPr>
          <w:p w14:paraId="627D7AC9" w14:textId="77777777" w:rsidR="00E64056" w:rsidRDefault="00E64056">
            <w:pPr>
              <w:jc w:val="center"/>
              <w:rPr>
                <w:b/>
                <w:bCs/>
              </w:rPr>
            </w:pPr>
            <w:r>
              <w:rPr>
                <w:b/>
                <w:bCs/>
              </w:rPr>
              <w:t> </w:t>
            </w:r>
          </w:p>
        </w:tc>
        <w:tc>
          <w:tcPr>
            <w:tcW w:w="1134" w:type="dxa"/>
            <w:shd w:val="clear" w:color="auto" w:fill="auto"/>
            <w:vAlign w:val="center"/>
            <w:hideMark/>
          </w:tcPr>
          <w:p w14:paraId="02DC5D5F" w14:textId="77777777" w:rsidR="00E64056" w:rsidRDefault="00E64056">
            <w:pPr>
              <w:jc w:val="center"/>
              <w:rPr>
                <w:b/>
                <w:bCs/>
              </w:rPr>
            </w:pPr>
            <w:r>
              <w:rPr>
                <w:b/>
                <w:bCs/>
              </w:rPr>
              <w:t> </w:t>
            </w:r>
          </w:p>
        </w:tc>
        <w:tc>
          <w:tcPr>
            <w:tcW w:w="1072" w:type="dxa"/>
            <w:shd w:val="clear" w:color="auto" w:fill="auto"/>
            <w:vAlign w:val="center"/>
            <w:hideMark/>
          </w:tcPr>
          <w:p w14:paraId="5AF6ABA6" w14:textId="77777777" w:rsidR="00E64056" w:rsidRDefault="00E64056">
            <w:pPr>
              <w:jc w:val="center"/>
            </w:pPr>
            <w:r>
              <w:t> </w:t>
            </w:r>
          </w:p>
        </w:tc>
      </w:tr>
      <w:tr w:rsidR="00E64056" w14:paraId="04590286" w14:textId="77777777" w:rsidTr="008C0E92">
        <w:tc>
          <w:tcPr>
            <w:tcW w:w="988" w:type="dxa"/>
            <w:shd w:val="clear" w:color="auto" w:fill="auto"/>
            <w:vAlign w:val="center"/>
            <w:hideMark/>
          </w:tcPr>
          <w:p w14:paraId="30EC0AFC" w14:textId="77777777" w:rsidR="00E64056" w:rsidRDefault="00E64056">
            <w:pPr>
              <w:jc w:val="center"/>
              <w:rPr>
                <w:b/>
                <w:bCs/>
              </w:rPr>
            </w:pPr>
            <w:r>
              <w:rPr>
                <w:b/>
                <w:bCs/>
              </w:rPr>
              <w:lastRenderedPageBreak/>
              <w:t>IV</w:t>
            </w:r>
          </w:p>
        </w:tc>
        <w:tc>
          <w:tcPr>
            <w:tcW w:w="1984" w:type="dxa"/>
            <w:shd w:val="clear" w:color="auto" w:fill="auto"/>
            <w:noWrap/>
            <w:vAlign w:val="center"/>
            <w:hideMark/>
          </w:tcPr>
          <w:p w14:paraId="6A6E34BE" w14:textId="77777777" w:rsidR="00E64056" w:rsidRDefault="00E64056">
            <w:pPr>
              <w:rPr>
                <w:b/>
                <w:bCs/>
              </w:rPr>
            </w:pPr>
            <w:r>
              <w:rPr>
                <w:b/>
                <w:bCs/>
              </w:rPr>
              <w:t xml:space="preserve">Phòng họp trực tuyến cho chuyên gia </w:t>
            </w:r>
          </w:p>
        </w:tc>
        <w:tc>
          <w:tcPr>
            <w:tcW w:w="3119" w:type="dxa"/>
            <w:shd w:val="clear" w:color="auto" w:fill="auto"/>
            <w:vAlign w:val="center"/>
            <w:hideMark/>
          </w:tcPr>
          <w:p w14:paraId="20EA5D01" w14:textId="77777777" w:rsidR="00E64056" w:rsidRDefault="00E64056">
            <w:pPr>
              <w:rPr>
                <w:b/>
                <w:bCs/>
                <w:sz w:val="20"/>
                <w:szCs w:val="20"/>
              </w:rPr>
            </w:pPr>
            <w:r>
              <w:rPr>
                <w:b/>
                <w:bCs/>
                <w:sz w:val="20"/>
                <w:szCs w:val="20"/>
              </w:rPr>
              <w:t> </w:t>
            </w:r>
          </w:p>
        </w:tc>
        <w:tc>
          <w:tcPr>
            <w:tcW w:w="2126" w:type="dxa"/>
            <w:shd w:val="clear" w:color="auto" w:fill="auto"/>
            <w:noWrap/>
            <w:vAlign w:val="center"/>
            <w:hideMark/>
          </w:tcPr>
          <w:p w14:paraId="59FEAC21" w14:textId="77777777" w:rsidR="00E64056" w:rsidRDefault="00E64056">
            <w:pPr>
              <w:rPr>
                <w:b/>
                <w:bCs/>
              </w:rPr>
            </w:pPr>
            <w:r>
              <w:rPr>
                <w:b/>
                <w:bCs/>
              </w:rPr>
              <w:t xml:space="preserve">Phòng họp trực tuyến cho chuyên gia </w:t>
            </w:r>
          </w:p>
        </w:tc>
        <w:tc>
          <w:tcPr>
            <w:tcW w:w="2977" w:type="dxa"/>
            <w:shd w:val="clear" w:color="auto" w:fill="auto"/>
            <w:vAlign w:val="center"/>
            <w:hideMark/>
          </w:tcPr>
          <w:p w14:paraId="1A1E53BE" w14:textId="77777777" w:rsidR="00E64056" w:rsidRDefault="00E64056">
            <w:pPr>
              <w:rPr>
                <w:b/>
                <w:bCs/>
                <w:sz w:val="20"/>
                <w:szCs w:val="20"/>
              </w:rPr>
            </w:pPr>
            <w:r>
              <w:rPr>
                <w:b/>
                <w:bCs/>
                <w:sz w:val="20"/>
                <w:szCs w:val="20"/>
              </w:rPr>
              <w:t> </w:t>
            </w:r>
          </w:p>
        </w:tc>
        <w:tc>
          <w:tcPr>
            <w:tcW w:w="1275" w:type="dxa"/>
            <w:shd w:val="clear" w:color="auto" w:fill="auto"/>
            <w:vAlign w:val="center"/>
            <w:hideMark/>
          </w:tcPr>
          <w:p w14:paraId="187F6D21" w14:textId="77777777" w:rsidR="00E64056" w:rsidRDefault="00E64056">
            <w:pPr>
              <w:jc w:val="center"/>
              <w:rPr>
                <w:b/>
                <w:bCs/>
              </w:rPr>
            </w:pPr>
            <w:r>
              <w:rPr>
                <w:b/>
                <w:bCs/>
              </w:rPr>
              <w:t> </w:t>
            </w:r>
          </w:p>
        </w:tc>
        <w:tc>
          <w:tcPr>
            <w:tcW w:w="1134" w:type="dxa"/>
            <w:shd w:val="clear" w:color="auto" w:fill="auto"/>
            <w:vAlign w:val="center"/>
            <w:hideMark/>
          </w:tcPr>
          <w:p w14:paraId="6B8A3AF1" w14:textId="77777777" w:rsidR="00E64056" w:rsidRDefault="00E64056">
            <w:pPr>
              <w:jc w:val="center"/>
              <w:rPr>
                <w:b/>
                <w:bCs/>
              </w:rPr>
            </w:pPr>
            <w:r>
              <w:rPr>
                <w:b/>
                <w:bCs/>
              </w:rPr>
              <w:t> </w:t>
            </w:r>
          </w:p>
        </w:tc>
        <w:tc>
          <w:tcPr>
            <w:tcW w:w="1072" w:type="dxa"/>
            <w:shd w:val="clear" w:color="auto" w:fill="auto"/>
            <w:vAlign w:val="center"/>
            <w:hideMark/>
          </w:tcPr>
          <w:p w14:paraId="310412FB" w14:textId="77777777" w:rsidR="00E64056" w:rsidRDefault="00E64056">
            <w:pPr>
              <w:jc w:val="center"/>
              <w:rPr>
                <w:b/>
                <w:bCs/>
              </w:rPr>
            </w:pPr>
            <w:r>
              <w:rPr>
                <w:b/>
                <w:bCs/>
              </w:rPr>
              <w:t> </w:t>
            </w:r>
          </w:p>
        </w:tc>
      </w:tr>
      <w:tr w:rsidR="00E64056" w14:paraId="191D5E1E" w14:textId="77777777" w:rsidTr="008C0E92">
        <w:tc>
          <w:tcPr>
            <w:tcW w:w="988" w:type="dxa"/>
            <w:shd w:val="clear" w:color="auto" w:fill="auto"/>
            <w:vAlign w:val="center"/>
            <w:hideMark/>
          </w:tcPr>
          <w:p w14:paraId="65C29243" w14:textId="77777777" w:rsidR="00E64056" w:rsidRDefault="00E64056">
            <w:pPr>
              <w:jc w:val="center"/>
            </w:pPr>
            <w:r>
              <w:t>1</w:t>
            </w:r>
          </w:p>
        </w:tc>
        <w:tc>
          <w:tcPr>
            <w:tcW w:w="1984" w:type="dxa"/>
            <w:shd w:val="clear" w:color="auto" w:fill="auto"/>
            <w:noWrap/>
            <w:vAlign w:val="center"/>
            <w:hideMark/>
          </w:tcPr>
          <w:p w14:paraId="74720E65" w14:textId="77777777" w:rsidR="00E64056" w:rsidRDefault="00E64056">
            <w:pPr>
              <w:rPr>
                <w:b/>
                <w:bCs/>
              </w:rPr>
            </w:pPr>
            <w:r>
              <w:rPr>
                <w:b/>
                <w:bCs/>
              </w:rPr>
              <w:t>Máy tính điều khiển hệ thống</w:t>
            </w:r>
          </w:p>
        </w:tc>
        <w:tc>
          <w:tcPr>
            <w:tcW w:w="3119" w:type="dxa"/>
            <w:shd w:val="clear" w:color="auto" w:fill="auto"/>
            <w:vAlign w:val="center"/>
            <w:hideMark/>
          </w:tcPr>
          <w:p w14:paraId="569F34C6" w14:textId="77777777" w:rsidR="00E64056" w:rsidRDefault="00E64056">
            <w:pPr>
              <w:rPr>
                <w:sz w:val="20"/>
                <w:szCs w:val="20"/>
              </w:rPr>
            </w:pPr>
            <w:r>
              <w:rPr>
                <w:sz w:val="20"/>
                <w:szCs w:val="20"/>
              </w:rPr>
              <w:t> </w:t>
            </w:r>
          </w:p>
        </w:tc>
        <w:tc>
          <w:tcPr>
            <w:tcW w:w="2126" w:type="dxa"/>
            <w:shd w:val="clear" w:color="auto" w:fill="auto"/>
            <w:noWrap/>
            <w:vAlign w:val="center"/>
            <w:hideMark/>
          </w:tcPr>
          <w:p w14:paraId="34B861FA" w14:textId="77777777" w:rsidR="00E64056" w:rsidRDefault="00E64056">
            <w:pPr>
              <w:rPr>
                <w:b/>
                <w:bCs/>
              </w:rPr>
            </w:pPr>
            <w:r>
              <w:rPr>
                <w:b/>
                <w:bCs/>
              </w:rPr>
              <w:t>Máy tính điều khiển hệ thống</w:t>
            </w:r>
          </w:p>
        </w:tc>
        <w:tc>
          <w:tcPr>
            <w:tcW w:w="2977" w:type="dxa"/>
            <w:shd w:val="clear" w:color="auto" w:fill="auto"/>
            <w:vAlign w:val="center"/>
            <w:hideMark/>
          </w:tcPr>
          <w:p w14:paraId="209389B1" w14:textId="77777777" w:rsidR="00E64056" w:rsidRDefault="00E64056">
            <w:pPr>
              <w:rPr>
                <w:sz w:val="20"/>
                <w:szCs w:val="20"/>
              </w:rPr>
            </w:pPr>
            <w:r>
              <w:rPr>
                <w:sz w:val="20"/>
                <w:szCs w:val="20"/>
              </w:rPr>
              <w:t> </w:t>
            </w:r>
          </w:p>
        </w:tc>
        <w:tc>
          <w:tcPr>
            <w:tcW w:w="1275" w:type="dxa"/>
            <w:shd w:val="clear" w:color="auto" w:fill="auto"/>
            <w:vAlign w:val="center"/>
            <w:hideMark/>
          </w:tcPr>
          <w:p w14:paraId="571604EB" w14:textId="4A1F9761" w:rsidR="00E64056" w:rsidRDefault="008C0E92">
            <w:pPr>
              <w:jc w:val="center"/>
              <w:rPr>
                <w:b/>
                <w:bCs/>
              </w:rPr>
            </w:pPr>
            <w:r>
              <w:rPr>
                <w:b/>
                <w:bCs/>
              </w:rPr>
              <w:t>ProBook 445 G7</w:t>
            </w:r>
          </w:p>
        </w:tc>
        <w:tc>
          <w:tcPr>
            <w:tcW w:w="1134" w:type="dxa"/>
            <w:shd w:val="clear" w:color="auto" w:fill="auto"/>
            <w:vAlign w:val="center"/>
            <w:hideMark/>
          </w:tcPr>
          <w:p w14:paraId="02C79F5D" w14:textId="77777777" w:rsidR="00E64056" w:rsidRDefault="00E64056">
            <w:pPr>
              <w:jc w:val="center"/>
              <w:rPr>
                <w:b/>
                <w:bCs/>
              </w:rPr>
            </w:pPr>
            <w:r>
              <w:rPr>
                <w:b/>
                <w:bCs/>
              </w:rPr>
              <w:t>HP</w:t>
            </w:r>
          </w:p>
        </w:tc>
        <w:tc>
          <w:tcPr>
            <w:tcW w:w="1072" w:type="dxa"/>
            <w:shd w:val="clear" w:color="auto" w:fill="auto"/>
            <w:vAlign w:val="center"/>
            <w:hideMark/>
          </w:tcPr>
          <w:p w14:paraId="3F396D28" w14:textId="1B0CE21F" w:rsidR="00E64056" w:rsidRDefault="00FF77EB">
            <w:pPr>
              <w:jc w:val="center"/>
            </w:pPr>
            <w:r>
              <w:rPr>
                <w:b/>
                <w:bCs/>
                <w:lang w:val="vi-VN"/>
              </w:rPr>
              <w:t>Không thay đổi</w:t>
            </w:r>
          </w:p>
        </w:tc>
      </w:tr>
      <w:tr w:rsidR="00E64056" w14:paraId="31E365D1" w14:textId="77777777" w:rsidTr="008C0E92">
        <w:tc>
          <w:tcPr>
            <w:tcW w:w="988" w:type="dxa"/>
            <w:shd w:val="clear" w:color="auto" w:fill="auto"/>
            <w:vAlign w:val="center"/>
            <w:hideMark/>
          </w:tcPr>
          <w:p w14:paraId="16B0736D" w14:textId="77777777" w:rsidR="00E64056" w:rsidRDefault="00E64056">
            <w:pPr>
              <w:jc w:val="center"/>
            </w:pPr>
            <w:r>
              <w:t> </w:t>
            </w:r>
          </w:p>
        </w:tc>
        <w:tc>
          <w:tcPr>
            <w:tcW w:w="1984" w:type="dxa"/>
            <w:shd w:val="clear" w:color="auto" w:fill="auto"/>
            <w:vAlign w:val="center"/>
            <w:hideMark/>
          </w:tcPr>
          <w:p w14:paraId="0A48DDDD" w14:textId="77777777" w:rsidR="00E64056" w:rsidRDefault="00E64056">
            <w:pPr>
              <w:rPr>
                <w:sz w:val="20"/>
                <w:szCs w:val="20"/>
              </w:rPr>
            </w:pPr>
            <w:r>
              <w:rPr>
                <w:sz w:val="20"/>
                <w:szCs w:val="20"/>
              </w:rPr>
              <w:t>Bộ VXL</w:t>
            </w:r>
          </w:p>
        </w:tc>
        <w:tc>
          <w:tcPr>
            <w:tcW w:w="3119" w:type="dxa"/>
            <w:shd w:val="clear" w:color="auto" w:fill="auto"/>
            <w:vAlign w:val="center"/>
            <w:hideMark/>
          </w:tcPr>
          <w:p w14:paraId="287422C8" w14:textId="77777777" w:rsidR="00E64056" w:rsidRDefault="00E64056">
            <w:pPr>
              <w:rPr>
                <w:sz w:val="20"/>
                <w:szCs w:val="20"/>
              </w:rPr>
            </w:pPr>
            <w:r>
              <w:rPr>
                <w:sz w:val="20"/>
                <w:szCs w:val="20"/>
              </w:rPr>
              <w:t>Ryzen 5 3500U 2.1Ghz-6Mb</w:t>
            </w:r>
          </w:p>
        </w:tc>
        <w:tc>
          <w:tcPr>
            <w:tcW w:w="2126" w:type="dxa"/>
            <w:shd w:val="clear" w:color="auto" w:fill="auto"/>
            <w:vAlign w:val="center"/>
            <w:hideMark/>
          </w:tcPr>
          <w:p w14:paraId="0A670EAD" w14:textId="77777777" w:rsidR="00E64056" w:rsidRDefault="00E64056">
            <w:pPr>
              <w:rPr>
                <w:sz w:val="20"/>
                <w:szCs w:val="20"/>
              </w:rPr>
            </w:pPr>
            <w:r>
              <w:rPr>
                <w:sz w:val="20"/>
                <w:szCs w:val="20"/>
              </w:rPr>
              <w:t>Bộ VXL</w:t>
            </w:r>
          </w:p>
        </w:tc>
        <w:tc>
          <w:tcPr>
            <w:tcW w:w="2977" w:type="dxa"/>
            <w:shd w:val="clear" w:color="auto" w:fill="auto"/>
            <w:vAlign w:val="center"/>
            <w:hideMark/>
          </w:tcPr>
          <w:p w14:paraId="2EAAC948" w14:textId="77777777" w:rsidR="00E64056" w:rsidRDefault="00E64056">
            <w:pPr>
              <w:rPr>
                <w:sz w:val="20"/>
                <w:szCs w:val="20"/>
              </w:rPr>
            </w:pPr>
            <w:r>
              <w:rPr>
                <w:sz w:val="20"/>
                <w:szCs w:val="20"/>
              </w:rPr>
              <w:t>Ryzen 5 3500U 2.1Ghz-6Mb</w:t>
            </w:r>
          </w:p>
        </w:tc>
        <w:tc>
          <w:tcPr>
            <w:tcW w:w="1275" w:type="dxa"/>
            <w:shd w:val="clear" w:color="auto" w:fill="auto"/>
            <w:vAlign w:val="center"/>
            <w:hideMark/>
          </w:tcPr>
          <w:p w14:paraId="68F89F1A" w14:textId="77777777" w:rsidR="00E64056" w:rsidRDefault="00E64056">
            <w:pPr>
              <w:jc w:val="center"/>
              <w:rPr>
                <w:b/>
                <w:bCs/>
              </w:rPr>
            </w:pPr>
            <w:r>
              <w:rPr>
                <w:b/>
                <w:bCs/>
              </w:rPr>
              <w:t> </w:t>
            </w:r>
          </w:p>
        </w:tc>
        <w:tc>
          <w:tcPr>
            <w:tcW w:w="1134" w:type="dxa"/>
            <w:shd w:val="clear" w:color="auto" w:fill="auto"/>
            <w:vAlign w:val="center"/>
            <w:hideMark/>
          </w:tcPr>
          <w:p w14:paraId="24FCA162" w14:textId="77777777" w:rsidR="00E64056" w:rsidRDefault="00E64056">
            <w:pPr>
              <w:jc w:val="center"/>
              <w:rPr>
                <w:b/>
                <w:bCs/>
              </w:rPr>
            </w:pPr>
            <w:r>
              <w:rPr>
                <w:b/>
                <w:bCs/>
              </w:rPr>
              <w:t> </w:t>
            </w:r>
          </w:p>
        </w:tc>
        <w:tc>
          <w:tcPr>
            <w:tcW w:w="1072" w:type="dxa"/>
            <w:shd w:val="clear" w:color="auto" w:fill="auto"/>
            <w:vAlign w:val="center"/>
            <w:hideMark/>
          </w:tcPr>
          <w:p w14:paraId="0AC7E686" w14:textId="77777777" w:rsidR="00E64056" w:rsidRDefault="00E64056">
            <w:pPr>
              <w:jc w:val="center"/>
            </w:pPr>
            <w:r>
              <w:t> </w:t>
            </w:r>
          </w:p>
        </w:tc>
      </w:tr>
      <w:tr w:rsidR="00E64056" w14:paraId="4AA1B027" w14:textId="77777777" w:rsidTr="008C0E92">
        <w:tc>
          <w:tcPr>
            <w:tcW w:w="988" w:type="dxa"/>
            <w:shd w:val="clear" w:color="auto" w:fill="auto"/>
            <w:vAlign w:val="center"/>
            <w:hideMark/>
          </w:tcPr>
          <w:p w14:paraId="7BC5D32C" w14:textId="77777777" w:rsidR="00E64056" w:rsidRDefault="00E64056">
            <w:pPr>
              <w:jc w:val="center"/>
            </w:pPr>
            <w:r>
              <w:t> </w:t>
            </w:r>
          </w:p>
        </w:tc>
        <w:tc>
          <w:tcPr>
            <w:tcW w:w="1984" w:type="dxa"/>
            <w:shd w:val="clear" w:color="auto" w:fill="auto"/>
            <w:vAlign w:val="center"/>
            <w:hideMark/>
          </w:tcPr>
          <w:p w14:paraId="6F432D6D" w14:textId="77777777" w:rsidR="00E64056" w:rsidRDefault="00E64056">
            <w:pPr>
              <w:rPr>
                <w:sz w:val="20"/>
                <w:szCs w:val="20"/>
              </w:rPr>
            </w:pPr>
            <w:r>
              <w:rPr>
                <w:sz w:val="20"/>
                <w:szCs w:val="20"/>
              </w:rPr>
              <w:t>Cạc đồ họa</w:t>
            </w:r>
          </w:p>
        </w:tc>
        <w:tc>
          <w:tcPr>
            <w:tcW w:w="3119" w:type="dxa"/>
            <w:shd w:val="clear" w:color="auto" w:fill="auto"/>
            <w:vAlign w:val="center"/>
            <w:hideMark/>
          </w:tcPr>
          <w:p w14:paraId="7F32A4E8" w14:textId="77777777" w:rsidR="00E64056" w:rsidRDefault="00E64056">
            <w:pPr>
              <w:rPr>
                <w:sz w:val="20"/>
                <w:szCs w:val="20"/>
              </w:rPr>
            </w:pPr>
            <w:r>
              <w:rPr>
                <w:sz w:val="20"/>
                <w:szCs w:val="20"/>
              </w:rPr>
              <w:t>AMD Radeon Graphics Vega</w:t>
            </w:r>
          </w:p>
        </w:tc>
        <w:tc>
          <w:tcPr>
            <w:tcW w:w="2126" w:type="dxa"/>
            <w:shd w:val="clear" w:color="auto" w:fill="auto"/>
            <w:vAlign w:val="center"/>
            <w:hideMark/>
          </w:tcPr>
          <w:p w14:paraId="54ED514A" w14:textId="77777777" w:rsidR="00E64056" w:rsidRDefault="00E64056">
            <w:pPr>
              <w:rPr>
                <w:sz w:val="20"/>
                <w:szCs w:val="20"/>
              </w:rPr>
            </w:pPr>
            <w:r>
              <w:rPr>
                <w:sz w:val="20"/>
                <w:szCs w:val="20"/>
              </w:rPr>
              <w:t>Cạc đồ họa</w:t>
            </w:r>
          </w:p>
        </w:tc>
        <w:tc>
          <w:tcPr>
            <w:tcW w:w="2977" w:type="dxa"/>
            <w:shd w:val="clear" w:color="auto" w:fill="auto"/>
            <w:vAlign w:val="center"/>
            <w:hideMark/>
          </w:tcPr>
          <w:p w14:paraId="2F546B36" w14:textId="77777777" w:rsidR="00E64056" w:rsidRDefault="00E64056">
            <w:pPr>
              <w:rPr>
                <w:sz w:val="20"/>
                <w:szCs w:val="20"/>
              </w:rPr>
            </w:pPr>
            <w:r>
              <w:rPr>
                <w:sz w:val="20"/>
                <w:szCs w:val="20"/>
              </w:rPr>
              <w:t>AMD Radeon Graphics Vega</w:t>
            </w:r>
          </w:p>
        </w:tc>
        <w:tc>
          <w:tcPr>
            <w:tcW w:w="1275" w:type="dxa"/>
            <w:shd w:val="clear" w:color="auto" w:fill="auto"/>
            <w:vAlign w:val="center"/>
            <w:hideMark/>
          </w:tcPr>
          <w:p w14:paraId="54A1BC99" w14:textId="77777777" w:rsidR="00E64056" w:rsidRDefault="00E64056">
            <w:pPr>
              <w:jc w:val="center"/>
              <w:rPr>
                <w:b/>
                <w:bCs/>
              </w:rPr>
            </w:pPr>
            <w:r>
              <w:rPr>
                <w:b/>
                <w:bCs/>
              </w:rPr>
              <w:t> </w:t>
            </w:r>
          </w:p>
        </w:tc>
        <w:tc>
          <w:tcPr>
            <w:tcW w:w="1134" w:type="dxa"/>
            <w:shd w:val="clear" w:color="auto" w:fill="auto"/>
            <w:vAlign w:val="center"/>
            <w:hideMark/>
          </w:tcPr>
          <w:p w14:paraId="5BCD2C72" w14:textId="77777777" w:rsidR="00E64056" w:rsidRDefault="00E64056">
            <w:pPr>
              <w:jc w:val="center"/>
              <w:rPr>
                <w:b/>
                <w:bCs/>
              </w:rPr>
            </w:pPr>
            <w:r>
              <w:rPr>
                <w:b/>
                <w:bCs/>
              </w:rPr>
              <w:t> </w:t>
            </w:r>
          </w:p>
        </w:tc>
        <w:tc>
          <w:tcPr>
            <w:tcW w:w="1072" w:type="dxa"/>
            <w:shd w:val="clear" w:color="auto" w:fill="auto"/>
            <w:vAlign w:val="center"/>
            <w:hideMark/>
          </w:tcPr>
          <w:p w14:paraId="692EFCB6" w14:textId="77777777" w:rsidR="00E64056" w:rsidRDefault="00E64056">
            <w:pPr>
              <w:jc w:val="center"/>
            </w:pPr>
            <w:r>
              <w:t> </w:t>
            </w:r>
          </w:p>
        </w:tc>
      </w:tr>
      <w:tr w:rsidR="00E64056" w14:paraId="641D1E55" w14:textId="77777777" w:rsidTr="008C0E92">
        <w:tc>
          <w:tcPr>
            <w:tcW w:w="988" w:type="dxa"/>
            <w:shd w:val="clear" w:color="auto" w:fill="auto"/>
            <w:vAlign w:val="center"/>
            <w:hideMark/>
          </w:tcPr>
          <w:p w14:paraId="37EFA06F" w14:textId="77777777" w:rsidR="00E64056" w:rsidRDefault="00E64056">
            <w:pPr>
              <w:jc w:val="center"/>
            </w:pPr>
            <w:r>
              <w:t> </w:t>
            </w:r>
          </w:p>
        </w:tc>
        <w:tc>
          <w:tcPr>
            <w:tcW w:w="1984" w:type="dxa"/>
            <w:shd w:val="clear" w:color="auto" w:fill="auto"/>
            <w:vAlign w:val="center"/>
            <w:hideMark/>
          </w:tcPr>
          <w:p w14:paraId="7EEA9B1C" w14:textId="77777777" w:rsidR="00E64056" w:rsidRDefault="00E64056">
            <w:pPr>
              <w:rPr>
                <w:sz w:val="20"/>
                <w:szCs w:val="20"/>
              </w:rPr>
            </w:pPr>
            <w:r>
              <w:rPr>
                <w:sz w:val="20"/>
                <w:szCs w:val="20"/>
              </w:rPr>
              <w:t>Bộ nhớ</w:t>
            </w:r>
          </w:p>
        </w:tc>
        <w:tc>
          <w:tcPr>
            <w:tcW w:w="3119" w:type="dxa"/>
            <w:shd w:val="clear" w:color="auto" w:fill="auto"/>
            <w:vAlign w:val="center"/>
            <w:hideMark/>
          </w:tcPr>
          <w:p w14:paraId="094D8ABE" w14:textId="77777777" w:rsidR="00E64056" w:rsidRDefault="00E64056">
            <w:pPr>
              <w:rPr>
                <w:sz w:val="20"/>
                <w:szCs w:val="20"/>
              </w:rPr>
            </w:pPr>
            <w:r>
              <w:rPr>
                <w:sz w:val="20"/>
                <w:szCs w:val="20"/>
              </w:rPr>
              <w:t>8Gb (DDR4-2666 SDRAM (1x4GB)/ 2 khe cắm)</w:t>
            </w:r>
          </w:p>
        </w:tc>
        <w:tc>
          <w:tcPr>
            <w:tcW w:w="2126" w:type="dxa"/>
            <w:shd w:val="clear" w:color="auto" w:fill="auto"/>
            <w:vAlign w:val="center"/>
            <w:hideMark/>
          </w:tcPr>
          <w:p w14:paraId="7ED06161" w14:textId="77777777" w:rsidR="00E64056" w:rsidRDefault="00E64056">
            <w:pPr>
              <w:rPr>
                <w:sz w:val="20"/>
                <w:szCs w:val="20"/>
              </w:rPr>
            </w:pPr>
            <w:r>
              <w:rPr>
                <w:sz w:val="20"/>
                <w:szCs w:val="20"/>
              </w:rPr>
              <w:t>Bộ nhớ</w:t>
            </w:r>
          </w:p>
        </w:tc>
        <w:tc>
          <w:tcPr>
            <w:tcW w:w="2977" w:type="dxa"/>
            <w:shd w:val="clear" w:color="auto" w:fill="auto"/>
            <w:vAlign w:val="center"/>
            <w:hideMark/>
          </w:tcPr>
          <w:p w14:paraId="1B34B596" w14:textId="77777777" w:rsidR="00E64056" w:rsidRDefault="00E64056">
            <w:pPr>
              <w:rPr>
                <w:sz w:val="20"/>
                <w:szCs w:val="20"/>
              </w:rPr>
            </w:pPr>
            <w:r>
              <w:rPr>
                <w:sz w:val="20"/>
                <w:szCs w:val="20"/>
              </w:rPr>
              <w:t>8Gb (DDR4-2666 SDRAM (1x4GB)/ 2 khe cắm)</w:t>
            </w:r>
          </w:p>
        </w:tc>
        <w:tc>
          <w:tcPr>
            <w:tcW w:w="1275" w:type="dxa"/>
            <w:shd w:val="clear" w:color="auto" w:fill="auto"/>
            <w:vAlign w:val="center"/>
            <w:hideMark/>
          </w:tcPr>
          <w:p w14:paraId="5026EBF8" w14:textId="77777777" w:rsidR="00E64056" w:rsidRDefault="00E64056">
            <w:pPr>
              <w:jc w:val="center"/>
              <w:rPr>
                <w:b/>
                <w:bCs/>
              </w:rPr>
            </w:pPr>
            <w:r>
              <w:rPr>
                <w:b/>
                <w:bCs/>
              </w:rPr>
              <w:t> </w:t>
            </w:r>
          </w:p>
        </w:tc>
        <w:tc>
          <w:tcPr>
            <w:tcW w:w="1134" w:type="dxa"/>
            <w:shd w:val="clear" w:color="auto" w:fill="auto"/>
            <w:vAlign w:val="center"/>
            <w:hideMark/>
          </w:tcPr>
          <w:p w14:paraId="003776F1" w14:textId="77777777" w:rsidR="00E64056" w:rsidRDefault="00E64056">
            <w:pPr>
              <w:jc w:val="center"/>
              <w:rPr>
                <w:b/>
                <w:bCs/>
              </w:rPr>
            </w:pPr>
            <w:r>
              <w:rPr>
                <w:b/>
                <w:bCs/>
              </w:rPr>
              <w:t> </w:t>
            </w:r>
          </w:p>
        </w:tc>
        <w:tc>
          <w:tcPr>
            <w:tcW w:w="1072" w:type="dxa"/>
            <w:shd w:val="clear" w:color="auto" w:fill="auto"/>
            <w:vAlign w:val="center"/>
            <w:hideMark/>
          </w:tcPr>
          <w:p w14:paraId="6ADAB9F7" w14:textId="77777777" w:rsidR="00E64056" w:rsidRDefault="00E64056">
            <w:pPr>
              <w:jc w:val="center"/>
            </w:pPr>
            <w:r>
              <w:t> </w:t>
            </w:r>
          </w:p>
        </w:tc>
      </w:tr>
      <w:tr w:rsidR="00E64056" w14:paraId="2F22A992" w14:textId="77777777" w:rsidTr="008C0E92">
        <w:tc>
          <w:tcPr>
            <w:tcW w:w="988" w:type="dxa"/>
            <w:shd w:val="clear" w:color="auto" w:fill="auto"/>
            <w:vAlign w:val="center"/>
            <w:hideMark/>
          </w:tcPr>
          <w:p w14:paraId="4C2196CB" w14:textId="77777777" w:rsidR="00E64056" w:rsidRDefault="00E64056">
            <w:pPr>
              <w:jc w:val="center"/>
            </w:pPr>
            <w:r>
              <w:t> </w:t>
            </w:r>
          </w:p>
        </w:tc>
        <w:tc>
          <w:tcPr>
            <w:tcW w:w="1984" w:type="dxa"/>
            <w:shd w:val="clear" w:color="auto" w:fill="auto"/>
            <w:vAlign w:val="center"/>
            <w:hideMark/>
          </w:tcPr>
          <w:p w14:paraId="3FA2C383" w14:textId="77777777" w:rsidR="00E64056" w:rsidRDefault="00E64056">
            <w:pPr>
              <w:rPr>
                <w:sz w:val="20"/>
                <w:szCs w:val="20"/>
              </w:rPr>
            </w:pPr>
            <w:r>
              <w:rPr>
                <w:sz w:val="20"/>
                <w:szCs w:val="20"/>
              </w:rPr>
              <w:t>Ổ cứng/ Ổ đĩa quang</w:t>
            </w:r>
          </w:p>
        </w:tc>
        <w:tc>
          <w:tcPr>
            <w:tcW w:w="3119" w:type="dxa"/>
            <w:shd w:val="clear" w:color="auto" w:fill="auto"/>
            <w:vAlign w:val="center"/>
            <w:hideMark/>
          </w:tcPr>
          <w:p w14:paraId="6233434B" w14:textId="77777777" w:rsidR="00E64056" w:rsidRDefault="00E64056">
            <w:pPr>
              <w:rPr>
                <w:sz w:val="20"/>
                <w:szCs w:val="20"/>
              </w:rPr>
            </w:pPr>
            <w:r>
              <w:rPr>
                <w:sz w:val="20"/>
                <w:szCs w:val="20"/>
              </w:rPr>
              <w:t>512GB SSD</w:t>
            </w:r>
          </w:p>
        </w:tc>
        <w:tc>
          <w:tcPr>
            <w:tcW w:w="2126" w:type="dxa"/>
            <w:shd w:val="clear" w:color="auto" w:fill="auto"/>
            <w:vAlign w:val="center"/>
            <w:hideMark/>
          </w:tcPr>
          <w:p w14:paraId="63A971C1" w14:textId="77777777" w:rsidR="00E64056" w:rsidRDefault="00E64056">
            <w:pPr>
              <w:rPr>
                <w:sz w:val="20"/>
                <w:szCs w:val="20"/>
              </w:rPr>
            </w:pPr>
            <w:r>
              <w:rPr>
                <w:sz w:val="20"/>
                <w:szCs w:val="20"/>
              </w:rPr>
              <w:t>Ổ cứng/ Ổ đĩa quang</w:t>
            </w:r>
          </w:p>
        </w:tc>
        <w:tc>
          <w:tcPr>
            <w:tcW w:w="2977" w:type="dxa"/>
            <w:shd w:val="clear" w:color="auto" w:fill="auto"/>
            <w:vAlign w:val="center"/>
            <w:hideMark/>
          </w:tcPr>
          <w:p w14:paraId="767DED53" w14:textId="77777777" w:rsidR="00E64056" w:rsidRDefault="00E64056">
            <w:pPr>
              <w:rPr>
                <w:sz w:val="20"/>
                <w:szCs w:val="20"/>
              </w:rPr>
            </w:pPr>
            <w:r>
              <w:rPr>
                <w:sz w:val="20"/>
                <w:szCs w:val="20"/>
              </w:rPr>
              <w:t>512GB SSD</w:t>
            </w:r>
          </w:p>
        </w:tc>
        <w:tc>
          <w:tcPr>
            <w:tcW w:w="1275" w:type="dxa"/>
            <w:shd w:val="clear" w:color="auto" w:fill="auto"/>
            <w:vAlign w:val="center"/>
            <w:hideMark/>
          </w:tcPr>
          <w:p w14:paraId="58067ECA" w14:textId="77777777" w:rsidR="00E64056" w:rsidRDefault="00E64056">
            <w:pPr>
              <w:jc w:val="center"/>
              <w:rPr>
                <w:b/>
                <w:bCs/>
              </w:rPr>
            </w:pPr>
            <w:r>
              <w:rPr>
                <w:b/>
                <w:bCs/>
              </w:rPr>
              <w:t> </w:t>
            </w:r>
          </w:p>
        </w:tc>
        <w:tc>
          <w:tcPr>
            <w:tcW w:w="1134" w:type="dxa"/>
            <w:shd w:val="clear" w:color="auto" w:fill="auto"/>
            <w:vAlign w:val="center"/>
            <w:hideMark/>
          </w:tcPr>
          <w:p w14:paraId="0C3AEC1E" w14:textId="77777777" w:rsidR="00E64056" w:rsidRDefault="00E64056">
            <w:pPr>
              <w:jc w:val="center"/>
              <w:rPr>
                <w:b/>
                <w:bCs/>
              </w:rPr>
            </w:pPr>
            <w:r>
              <w:rPr>
                <w:b/>
                <w:bCs/>
              </w:rPr>
              <w:t> </w:t>
            </w:r>
          </w:p>
        </w:tc>
        <w:tc>
          <w:tcPr>
            <w:tcW w:w="1072" w:type="dxa"/>
            <w:shd w:val="clear" w:color="auto" w:fill="auto"/>
            <w:vAlign w:val="center"/>
            <w:hideMark/>
          </w:tcPr>
          <w:p w14:paraId="4B81017B" w14:textId="77777777" w:rsidR="00E64056" w:rsidRDefault="00E64056">
            <w:pPr>
              <w:jc w:val="center"/>
            </w:pPr>
            <w:r>
              <w:t> </w:t>
            </w:r>
          </w:p>
        </w:tc>
      </w:tr>
      <w:tr w:rsidR="00E64056" w14:paraId="6BEFD8DA" w14:textId="77777777" w:rsidTr="008C0E92">
        <w:tc>
          <w:tcPr>
            <w:tcW w:w="988" w:type="dxa"/>
            <w:shd w:val="clear" w:color="auto" w:fill="auto"/>
            <w:vAlign w:val="center"/>
            <w:hideMark/>
          </w:tcPr>
          <w:p w14:paraId="5FD0105E" w14:textId="77777777" w:rsidR="00E64056" w:rsidRDefault="00E64056">
            <w:pPr>
              <w:jc w:val="center"/>
            </w:pPr>
            <w:r>
              <w:t> </w:t>
            </w:r>
          </w:p>
        </w:tc>
        <w:tc>
          <w:tcPr>
            <w:tcW w:w="1984" w:type="dxa"/>
            <w:shd w:val="clear" w:color="auto" w:fill="auto"/>
            <w:vAlign w:val="center"/>
            <w:hideMark/>
          </w:tcPr>
          <w:p w14:paraId="4C10C72E" w14:textId="77777777" w:rsidR="00E64056" w:rsidRDefault="00E64056">
            <w:pPr>
              <w:rPr>
                <w:sz w:val="20"/>
                <w:szCs w:val="20"/>
              </w:rPr>
            </w:pPr>
            <w:r>
              <w:rPr>
                <w:sz w:val="20"/>
                <w:szCs w:val="20"/>
              </w:rPr>
              <w:t>Màn hình</w:t>
            </w:r>
          </w:p>
        </w:tc>
        <w:tc>
          <w:tcPr>
            <w:tcW w:w="3119" w:type="dxa"/>
            <w:shd w:val="clear" w:color="auto" w:fill="auto"/>
            <w:vAlign w:val="center"/>
            <w:hideMark/>
          </w:tcPr>
          <w:p w14:paraId="3AB6122B" w14:textId="77777777" w:rsidR="00E64056" w:rsidRDefault="00E64056">
            <w:pPr>
              <w:rPr>
                <w:sz w:val="20"/>
                <w:szCs w:val="20"/>
              </w:rPr>
            </w:pPr>
            <w:r>
              <w:rPr>
                <w:sz w:val="20"/>
                <w:szCs w:val="20"/>
              </w:rPr>
              <w:t>14.0Inch Full HD</w:t>
            </w:r>
          </w:p>
        </w:tc>
        <w:tc>
          <w:tcPr>
            <w:tcW w:w="2126" w:type="dxa"/>
            <w:shd w:val="clear" w:color="auto" w:fill="auto"/>
            <w:vAlign w:val="center"/>
            <w:hideMark/>
          </w:tcPr>
          <w:p w14:paraId="75E3C905" w14:textId="77777777" w:rsidR="00E64056" w:rsidRDefault="00E64056">
            <w:pPr>
              <w:rPr>
                <w:sz w:val="20"/>
                <w:szCs w:val="20"/>
              </w:rPr>
            </w:pPr>
            <w:r>
              <w:rPr>
                <w:sz w:val="20"/>
                <w:szCs w:val="20"/>
              </w:rPr>
              <w:t>Màn hình</w:t>
            </w:r>
          </w:p>
        </w:tc>
        <w:tc>
          <w:tcPr>
            <w:tcW w:w="2977" w:type="dxa"/>
            <w:shd w:val="clear" w:color="auto" w:fill="auto"/>
            <w:vAlign w:val="center"/>
            <w:hideMark/>
          </w:tcPr>
          <w:p w14:paraId="3EA3B702" w14:textId="77777777" w:rsidR="00E64056" w:rsidRDefault="00E64056">
            <w:pPr>
              <w:rPr>
                <w:sz w:val="20"/>
                <w:szCs w:val="20"/>
              </w:rPr>
            </w:pPr>
            <w:r>
              <w:rPr>
                <w:sz w:val="20"/>
                <w:szCs w:val="20"/>
              </w:rPr>
              <w:t>14.0Inch Full HD</w:t>
            </w:r>
          </w:p>
        </w:tc>
        <w:tc>
          <w:tcPr>
            <w:tcW w:w="1275" w:type="dxa"/>
            <w:shd w:val="clear" w:color="auto" w:fill="auto"/>
            <w:vAlign w:val="center"/>
            <w:hideMark/>
          </w:tcPr>
          <w:p w14:paraId="29B09AAD" w14:textId="77777777" w:rsidR="00E64056" w:rsidRDefault="00E64056">
            <w:pPr>
              <w:jc w:val="center"/>
              <w:rPr>
                <w:b/>
                <w:bCs/>
              </w:rPr>
            </w:pPr>
            <w:r>
              <w:rPr>
                <w:b/>
                <w:bCs/>
              </w:rPr>
              <w:t> </w:t>
            </w:r>
          </w:p>
        </w:tc>
        <w:tc>
          <w:tcPr>
            <w:tcW w:w="1134" w:type="dxa"/>
            <w:shd w:val="clear" w:color="auto" w:fill="auto"/>
            <w:vAlign w:val="center"/>
            <w:hideMark/>
          </w:tcPr>
          <w:p w14:paraId="772A953E" w14:textId="77777777" w:rsidR="00E64056" w:rsidRDefault="00E64056">
            <w:pPr>
              <w:jc w:val="center"/>
              <w:rPr>
                <w:b/>
                <w:bCs/>
              </w:rPr>
            </w:pPr>
            <w:r>
              <w:rPr>
                <w:b/>
                <w:bCs/>
              </w:rPr>
              <w:t> </w:t>
            </w:r>
          </w:p>
        </w:tc>
        <w:tc>
          <w:tcPr>
            <w:tcW w:w="1072" w:type="dxa"/>
            <w:shd w:val="clear" w:color="auto" w:fill="auto"/>
            <w:vAlign w:val="center"/>
            <w:hideMark/>
          </w:tcPr>
          <w:p w14:paraId="37AC66C8" w14:textId="77777777" w:rsidR="00E64056" w:rsidRDefault="00E64056">
            <w:pPr>
              <w:jc w:val="center"/>
            </w:pPr>
            <w:r>
              <w:t> </w:t>
            </w:r>
          </w:p>
        </w:tc>
      </w:tr>
      <w:tr w:rsidR="00E64056" w14:paraId="4CC3824C" w14:textId="77777777" w:rsidTr="008C0E92">
        <w:tc>
          <w:tcPr>
            <w:tcW w:w="988" w:type="dxa"/>
            <w:shd w:val="clear" w:color="auto" w:fill="auto"/>
            <w:vAlign w:val="center"/>
            <w:hideMark/>
          </w:tcPr>
          <w:p w14:paraId="6B5F06FF" w14:textId="77777777" w:rsidR="00E64056" w:rsidRDefault="00E64056">
            <w:pPr>
              <w:jc w:val="center"/>
            </w:pPr>
            <w:r>
              <w:t> </w:t>
            </w:r>
          </w:p>
        </w:tc>
        <w:tc>
          <w:tcPr>
            <w:tcW w:w="1984" w:type="dxa"/>
            <w:shd w:val="clear" w:color="auto" w:fill="auto"/>
            <w:vAlign w:val="center"/>
            <w:hideMark/>
          </w:tcPr>
          <w:p w14:paraId="379C62BE" w14:textId="77777777" w:rsidR="00E64056" w:rsidRDefault="00E64056">
            <w:pPr>
              <w:rPr>
                <w:sz w:val="20"/>
                <w:szCs w:val="20"/>
              </w:rPr>
            </w:pPr>
            <w:r>
              <w:rPr>
                <w:sz w:val="20"/>
                <w:szCs w:val="20"/>
              </w:rPr>
              <w:t>Kết nối</w:t>
            </w:r>
          </w:p>
        </w:tc>
        <w:tc>
          <w:tcPr>
            <w:tcW w:w="3119" w:type="dxa"/>
            <w:shd w:val="clear" w:color="auto" w:fill="auto"/>
            <w:vAlign w:val="center"/>
            <w:hideMark/>
          </w:tcPr>
          <w:p w14:paraId="0584E17A" w14:textId="77777777" w:rsidR="00E64056" w:rsidRDefault="00E64056">
            <w:pPr>
              <w:rPr>
                <w:sz w:val="20"/>
                <w:szCs w:val="20"/>
              </w:rPr>
            </w:pPr>
            <w:r>
              <w:rPr>
                <w:sz w:val="20"/>
                <w:szCs w:val="20"/>
              </w:rPr>
              <w:t>802.11ac + Bluetooth 4.2</w:t>
            </w:r>
          </w:p>
        </w:tc>
        <w:tc>
          <w:tcPr>
            <w:tcW w:w="2126" w:type="dxa"/>
            <w:shd w:val="clear" w:color="auto" w:fill="auto"/>
            <w:vAlign w:val="center"/>
            <w:hideMark/>
          </w:tcPr>
          <w:p w14:paraId="55CABF9D" w14:textId="77777777" w:rsidR="00E64056" w:rsidRDefault="00E64056">
            <w:pPr>
              <w:rPr>
                <w:sz w:val="20"/>
                <w:szCs w:val="20"/>
              </w:rPr>
            </w:pPr>
            <w:r>
              <w:rPr>
                <w:sz w:val="20"/>
                <w:szCs w:val="20"/>
              </w:rPr>
              <w:t>Kết nối</w:t>
            </w:r>
          </w:p>
        </w:tc>
        <w:tc>
          <w:tcPr>
            <w:tcW w:w="2977" w:type="dxa"/>
            <w:shd w:val="clear" w:color="auto" w:fill="auto"/>
            <w:vAlign w:val="center"/>
            <w:hideMark/>
          </w:tcPr>
          <w:p w14:paraId="5E25D003" w14:textId="77777777" w:rsidR="00E64056" w:rsidRDefault="00E64056">
            <w:pPr>
              <w:rPr>
                <w:sz w:val="20"/>
                <w:szCs w:val="20"/>
              </w:rPr>
            </w:pPr>
            <w:r>
              <w:rPr>
                <w:sz w:val="20"/>
                <w:szCs w:val="20"/>
              </w:rPr>
              <w:t>802.11ac + Bluetooth 4.2</w:t>
            </w:r>
          </w:p>
        </w:tc>
        <w:tc>
          <w:tcPr>
            <w:tcW w:w="1275" w:type="dxa"/>
            <w:shd w:val="clear" w:color="auto" w:fill="auto"/>
            <w:vAlign w:val="center"/>
            <w:hideMark/>
          </w:tcPr>
          <w:p w14:paraId="6BA9E518" w14:textId="77777777" w:rsidR="00E64056" w:rsidRDefault="00E64056">
            <w:pPr>
              <w:jc w:val="center"/>
              <w:rPr>
                <w:b/>
                <w:bCs/>
              </w:rPr>
            </w:pPr>
            <w:r>
              <w:rPr>
                <w:b/>
                <w:bCs/>
              </w:rPr>
              <w:t> </w:t>
            </w:r>
          </w:p>
        </w:tc>
        <w:tc>
          <w:tcPr>
            <w:tcW w:w="1134" w:type="dxa"/>
            <w:shd w:val="clear" w:color="auto" w:fill="auto"/>
            <w:vAlign w:val="center"/>
            <w:hideMark/>
          </w:tcPr>
          <w:p w14:paraId="6FC6BA09" w14:textId="77777777" w:rsidR="00E64056" w:rsidRDefault="00E64056">
            <w:pPr>
              <w:jc w:val="center"/>
              <w:rPr>
                <w:b/>
                <w:bCs/>
              </w:rPr>
            </w:pPr>
            <w:r>
              <w:rPr>
                <w:b/>
                <w:bCs/>
              </w:rPr>
              <w:t> </w:t>
            </w:r>
          </w:p>
        </w:tc>
        <w:tc>
          <w:tcPr>
            <w:tcW w:w="1072" w:type="dxa"/>
            <w:shd w:val="clear" w:color="auto" w:fill="auto"/>
            <w:vAlign w:val="center"/>
            <w:hideMark/>
          </w:tcPr>
          <w:p w14:paraId="35DBCFE6" w14:textId="77777777" w:rsidR="00E64056" w:rsidRDefault="00E64056">
            <w:pPr>
              <w:jc w:val="center"/>
            </w:pPr>
            <w:r>
              <w:t> </w:t>
            </w:r>
          </w:p>
        </w:tc>
      </w:tr>
      <w:tr w:rsidR="00E64056" w14:paraId="53D73516" w14:textId="77777777" w:rsidTr="008C0E92">
        <w:tc>
          <w:tcPr>
            <w:tcW w:w="988" w:type="dxa"/>
            <w:shd w:val="clear" w:color="auto" w:fill="auto"/>
            <w:vAlign w:val="center"/>
            <w:hideMark/>
          </w:tcPr>
          <w:p w14:paraId="036A6BFD" w14:textId="77777777" w:rsidR="00E64056" w:rsidRDefault="00E64056">
            <w:pPr>
              <w:jc w:val="center"/>
            </w:pPr>
            <w:r>
              <w:t> </w:t>
            </w:r>
          </w:p>
        </w:tc>
        <w:tc>
          <w:tcPr>
            <w:tcW w:w="1984" w:type="dxa"/>
            <w:shd w:val="clear" w:color="auto" w:fill="auto"/>
            <w:vAlign w:val="center"/>
            <w:hideMark/>
          </w:tcPr>
          <w:p w14:paraId="24BD7C3D" w14:textId="77777777" w:rsidR="00E64056" w:rsidRDefault="00E64056">
            <w:pPr>
              <w:rPr>
                <w:sz w:val="20"/>
                <w:szCs w:val="20"/>
              </w:rPr>
            </w:pPr>
            <w:r>
              <w:rPr>
                <w:sz w:val="20"/>
                <w:szCs w:val="20"/>
              </w:rPr>
              <w:t>Cổng giao tiếp</w:t>
            </w:r>
          </w:p>
        </w:tc>
        <w:tc>
          <w:tcPr>
            <w:tcW w:w="3119" w:type="dxa"/>
            <w:shd w:val="clear" w:color="auto" w:fill="auto"/>
            <w:vAlign w:val="center"/>
            <w:hideMark/>
          </w:tcPr>
          <w:p w14:paraId="1453F3E6" w14:textId="77777777" w:rsidR="00E64056" w:rsidRDefault="00E64056">
            <w:pPr>
              <w:rPr>
                <w:sz w:val="20"/>
                <w:szCs w:val="20"/>
              </w:rPr>
            </w:pPr>
            <w:r>
              <w:rPr>
                <w:sz w:val="20"/>
                <w:szCs w:val="20"/>
              </w:rPr>
              <w:t>2 USB 3.1 Gen 1; 1 USB 3.1 Type-C;  1 USB 2.0; 1 HDMI</w:t>
            </w:r>
          </w:p>
        </w:tc>
        <w:tc>
          <w:tcPr>
            <w:tcW w:w="2126" w:type="dxa"/>
            <w:shd w:val="clear" w:color="auto" w:fill="auto"/>
            <w:vAlign w:val="center"/>
            <w:hideMark/>
          </w:tcPr>
          <w:p w14:paraId="73C079D2" w14:textId="77777777" w:rsidR="00E64056" w:rsidRDefault="00E64056">
            <w:pPr>
              <w:rPr>
                <w:sz w:val="20"/>
                <w:szCs w:val="20"/>
              </w:rPr>
            </w:pPr>
            <w:r>
              <w:rPr>
                <w:sz w:val="20"/>
                <w:szCs w:val="20"/>
              </w:rPr>
              <w:t>Cổng giao tiếp</w:t>
            </w:r>
          </w:p>
        </w:tc>
        <w:tc>
          <w:tcPr>
            <w:tcW w:w="2977" w:type="dxa"/>
            <w:shd w:val="clear" w:color="auto" w:fill="auto"/>
            <w:vAlign w:val="center"/>
            <w:hideMark/>
          </w:tcPr>
          <w:p w14:paraId="3A0E6121" w14:textId="77777777" w:rsidR="00E64056" w:rsidRDefault="00E64056">
            <w:pPr>
              <w:rPr>
                <w:sz w:val="20"/>
                <w:szCs w:val="20"/>
              </w:rPr>
            </w:pPr>
            <w:r>
              <w:rPr>
                <w:sz w:val="20"/>
                <w:szCs w:val="20"/>
              </w:rPr>
              <w:t>2 USB 3.1 Gen 1; 1 USB 3.1 Type-C;  1 USB 2.0; 1 HDMI</w:t>
            </w:r>
          </w:p>
        </w:tc>
        <w:tc>
          <w:tcPr>
            <w:tcW w:w="1275" w:type="dxa"/>
            <w:shd w:val="clear" w:color="auto" w:fill="auto"/>
            <w:vAlign w:val="center"/>
            <w:hideMark/>
          </w:tcPr>
          <w:p w14:paraId="54B101EF" w14:textId="77777777" w:rsidR="00E64056" w:rsidRDefault="00E64056">
            <w:pPr>
              <w:jc w:val="center"/>
              <w:rPr>
                <w:b/>
                <w:bCs/>
              </w:rPr>
            </w:pPr>
            <w:r>
              <w:rPr>
                <w:b/>
                <w:bCs/>
              </w:rPr>
              <w:t> </w:t>
            </w:r>
          </w:p>
        </w:tc>
        <w:tc>
          <w:tcPr>
            <w:tcW w:w="1134" w:type="dxa"/>
            <w:shd w:val="clear" w:color="auto" w:fill="auto"/>
            <w:vAlign w:val="center"/>
            <w:hideMark/>
          </w:tcPr>
          <w:p w14:paraId="25A40A96" w14:textId="77777777" w:rsidR="00E64056" w:rsidRDefault="00E64056">
            <w:pPr>
              <w:jc w:val="center"/>
              <w:rPr>
                <w:b/>
                <w:bCs/>
              </w:rPr>
            </w:pPr>
            <w:r>
              <w:rPr>
                <w:b/>
                <w:bCs/>
              </w:rPr>
              <w:t> </w:t>
            </w:r>
          </w:p>
        </w:tc>
        <w:tc>
          <w:tcPr>
            <w:tcW w:w="1072" w:type="dxa"/>
            <w:shd w:val="clear" w:color="auto" w:fill="auto"/>
            <w:vAlign w:val="center"/>
            <w:hideMark/>
          </w:tcPr>
          <w:p w14:paraId="2136F163" w14:textId="77777777" w:rsidR="00E64056" w:rsidRDefault="00E64056">
            <w:pPr>
              <w:jc w:val="center"/>
            </w:pPr>
            <w:r>
              <w:t> </w:t>
            </w:r>
          </w:p>
        </w:tc>
      </w:tr>
      <w:tr w:rsidR="00E64056" w14:paraId="64DE4C92" w14:textId="77777777" w:rsidTr="008C0E92">
        <w:tc>
          <w:tcPr>
            <w:tcW w:w="988" w:type="dxa"/>
            <w:shd w:val="clear" w:color="auto" w:fill="auto"/>
            <w:vAlign w:val="center"/>
            <w:hideMark/>
          </w:tcPr>
          <w:p w14:paraId="021C69D5" w14:textId="77777777" w:rsidR="00E64056" w:rsidRDefault="00E64056">
            <w:pPr>
              <w:jc w:val="center"/>
            </w:pPr>
            <w:r>
              <w:t> </w:t>
            </w:r>
          </w:p>
        </w:tc>
        <w:tc>
          <w:tcPr>
            <w:tcW w:w="1984" w:type="dxa"/>
            <w:shd w:val="clear" w:color="auto" w:fill="auto"/>
            <w:vAlign w:val="center"/>
            <w:hideMark/>
          </w:tcPr>
          <w:p w14:paraId="1714C5E1" w14:textId="77777777" w:rsidR="00E64056" w:rsidRDefault="00E64056">
            <w:pPr>
              <w:rPr>
                <w:sz w:val="20"/>
                <w:szCs w:val="20"/>
              </w:rPr>
            </w:pPr>
            <w:r>
              <w:rPr>
                <w:sz w:val="20"/>
                <w:szCs w:val="20"/>
              </w:rPr>
              <w:t>Hệ điều hành</w:t>
            </w:r>
          </w:p>
        </w:tc>
        <w:tc>
          <w:tcPr>
            <w:tcW w:w="3119" w:type="dxa"/>
            <w:shd w:val="clear" w:color="auto" w:fill="auto"/>
            <w:vAlign w:val="center"/>
            <w:hideMark/>
          </w:tcPr>
          <w:p w14:paraId="12F816BE" w14:textId="77777777" w:rsidR="00E64056" w:rsidRDefault="00E64056">
            <w:pPr>
              <w:rPr>
                <w:sz w:val="20"/>
                <w:szCs w:val="20"/>
              </w:rPr>
            </w:pPr>
            <w:r>
              <w:rPr>
                <w:sz w:val="20"/>
                <w:szCs w:val="20"/>
              </w:rPr>
              <w:t>Windows 10 Home</w:t>
            </w:r>
          </w:p>
        </w:tc>
        <w:tc>
          <w:tcPr>
            <w:tcW w:w="2126" w:type="dxa"/>
            <w:shd w:val="clear" w:color="auto" w:fill="auto"/>
            <w:vAlign w:val="center"/>
            <w:hideMark/>
          </w:tcPr>
          <w:p w14:paraId="528D44E0" w14:textId="77777777" w:rsidR="00E64056" w:rsidRDefault="00E64056">
            <w:pPr>
              <w:rPr>
                <w:sz w:val="20"/>
                <w:szCs w:val="20"/>
              </w:rPr>
            </w:pPr>
            <w:r>
              <w:rPr>
                <w:sz w:val="20"/>
                <w:szCs w:val="20"/>
              </w:rPr>
              <w:t>Hệ điều hành</w:t>
            </w:r>
          </w:p>
        </w:tc>
        <w:tc>
          <w:tcPr>
            <w:tcW w:w="2977" w:type="dxa"/>
            <w:shd w:val="clear" w:color="auto" w:fill="auto"/>
            <w:vAlign w:val="center"/>
            <w:hideMark/>
          </w:tcPr>
          <w:p w14:paraId="109814A7" w14:textId="77777777" w:rsidR="00E64056" w:rsidRDefault="00E64056">
            <w:pPr>
              <w:rPr>
                <w:sz w:val="20"/>
                <w:szCs w:val="20"/>
              </w:rPr>
            </w:pPr>
            <w:r>
              <w:rPr>
                <w:sz w:val="20"/>
                <w:szCs w:val="20"/>
              </w:rPr>
              <w:t>Windows 10 Home</w:t>
            </w:r>
          </w:p>
        </w:tc>
        <w:tc>
          <w:tcPr>
            <w:tcW w:w="1275" w:type="dxa"/>
            <w:shd w:val="clear" w:color="auto" w:fill="auto"/>
            <w:vAlign w:val="center"/>
            <w:hideMark/>
          </w:tcPr>
          <w:p w14:paraId="355D04E3" w14:textId="77777777" w:rsidR="00E64056" w:rsidRDefault="00E64056">
            <w:pPr>
              <w:jc w:val="center"/>
              <w:rPr>
                <w:b/>
                <w:bCs/>
              </w:rPr>
            </w:pPr>
            <w:r>
              <w:rPr>
                <w:b/>
                <w:bCs/>
              </w:rPr>
              <w:t> </w:t>
            </w:r>
          </w:p>
        </w:tc>
        <w:tc>
          <w:tcPr>
            <w:tcW w:w="1134" w:type="dxa"/>
            <w:shd w:val="clear" w:color="auto" w:fill="auto"/>
            <w:vAlign w:val="center"/>
            <w:hideMark/>
          </w:tcPr>
          <w:p w14:paraId="4C915779" w14:textId="77777777" w:rsidR="00E64056" w:rsidRDefault="00E64056">
            <w:pPr>
              <w:jc w:val="center"/>
              <w:rPr>
                <w:b/>
                <w:bCs/>
              </w:rPr>
            </w:pPr>
            <w:r>
              <w:rPr>
                <w:b/>
                <w:bCs/>
              </w:rPr>
              <w:t> </w:t>
            </w:r>
          </w:p>
        </w:tc>
        <w:tc>
          <w:tcPr>
            <w:tcW w:w="1072" w:type="dxa"/>
            <w:shd w:val="clear" w:color="auto" w:fill="auto"/>
            <w:vAlign w:val="center"/>
            <w:hideMark/>
          </w:tcPr>
          <w:p w14:paraId="7ED5A315" w14:textId="77777777" w:rsidR="00E64056" w:rsidRDefault="00E64056">
            <w:pPr>
              <w:jc w:val="center"/>
            </w:pPr>
            <w:r>
              <w:t> </w:t>
            </w:r>
          </w:p>
        </w:tc>
      </w:tr>
      <w:tr w:rsidR="00E64056" w14:paraId="4B20991C" w14:textId="77777777" w:rsidTr="008C0E92">
        <w:tc>
          <w:tcPr>
            <w:tcW w:w="988" w:type="dxa"/>
            <w:shd w:val="clear" w:color="auto" w:fill="auto"/>
            <w:vAlign w:val="center"/>
            <w:hideMark/>
          </w:tcPr>
          <w:p w14:paraId="3F2C6544" w14:textId="77777777" w:rsidR="00E64056" w:rsidRDefault="00E64056">
            <w:pPr>
              <w:jc w:val="center"/>
            </w:pPr>
            <w:r>
              <w:t> </w:t>
            </w:r>
          </w:p>
        </w:tc>
        <w:tc>
          <w:tcPr>
            <w:tcW w:w="1984" w:type="dxa"/>
            <w:shd w:val="clear" w:color="auto" w:fill="auto"/>
            <w:vAlign w:val="center"/>
            <w:hideMark/>
          </w:tcPr>
          <w:p w14:paraId="2535AE95" w14:textId="77777777" w:rsidR="00E64056" w:rsidRDefault="00E64056">
            <w:pPr>
              <w:rPr>
                <w:sz w:val="20"/>
                <w:szCs w:val="20"/>
              </w:rPr>
            </w:pPr>
            <w:r>
              <w:rPr>
                <w:sz w:val="20"/>
                <w:szCs w:val="20"/>
              </w:rPr>
              <w:t>Pin</w:t>
            </w:r>
          </w:p>
        </w:tc>
        <w:tc>
          <w:tcPr>
            <w:tcW w:w="3119" w:type="dxa"/>
            <w:shd w:val="clear" w:color="auto" w:fill="auto"/>
            <w:vAlign w:val="center"/>
            <w:hideMark/>
          </w:tcPr>
          <w:p w14:paraId="17774B8B" w14:textId="77777777" w:rsidR="00E64056" w:rsidRDefault="00E64056">
            <w:pPr>
              <w:rPr>
                <w:sz w:val="20"/>
                <w:szCs w:val="20"/>
              </w:rPr>
            </w:pPr>
            <w:r>
              <w:rPr>
                <w:sz w:val="20"/>
                <w:szCs w:val="20"/>
              </w:rPr>
              <w:t>3 cell</w:t>
            </w:r>
          </w:p>
        </w:tc>
        <w:tc>
          <w:tcPr>
            <w:tcW w:w="2126" w:type="dxa"/>
            <w:shd w:val="clear" w:color="auto" w:fill="auto"/>
            <w:vAlign w:val="center"/>
            <w:hideMark/>
          </w:tcPr>
          <w:p w14:paraId="5699DCED" w14:textId="77777777" w:rsidR="00E64056" w:rsidRDefault="00E64056">
            <w:pPr>
              <w:rPr>
                <w:sz w:val="20"/>
                <w:szCs w:val="20"/>
              </w:rPr>
            </w:pPr>
            <w:r>
              <w:rPr>
                <w:sz w:val="20"/>
                <w:szCs w:val="20"/>
              </w:rPr>
              <w:t>Pin</w:t>
            </w:r>
          </w:p>
        </w:tc>
        <w:tc>
          <w:tcPr>
            <w:tcW w:w="2977" w:type="dxa"/>
            <w:shd w:val="clear" w:color="auto" w:fill="auto"/>
            <w:vAlign w:val="center"/>
            <w:hideMark/>
          </w:tcPr>
          <w:p w14:paraId="67BD4A3C" w14:textId="77777777" w:rsidR="00E64056" w:rsidRDefault="00E64056">
            <w:pPr>
              <w:rPr>
                <w:sz w:val="20"/>
                <w:szCs w:val="20"/>
              </w:rPr>
            </w:pPr>
            <w:r>
              <w:rPr>
                <w:sz w:val="20"/>
                <w:szCs w:val="20"/>
              </w:rPr>
              <w:t>3 cell</w:t>
            </w:r>
          </w:p>
        </w:tc>
        <w:tc>
          <w:tcPr>
            <w:tcW w:w="1275" w:type="dxa"/>
            <w:shd w:val="clear" w:color="auto" w:fill="auto"/>
            <w:vAlign w:val="center"/>
            <w:hideMark/>
          </w:tcPr>
          <w:p w14:paraId="63D5CD57" w14:textId="77777777" w:rsidR="00E64056" w:rsidRDefault="00E64056">
            <w:pPr>
              <w:jc w:val="center"/>
              <w:rPr>
                <w:b/>
                <w:bCs/>
              </w:rPr>
            </w:pPr>
            <w:r>
              <w:rPr>
                <w:b/>
                <w:bCs/>
              </w:rPr>
              <w:t> </w:t>
            </w:r>
          </w:p>
        </w:tc>
        <w:tc>
          <w:tcPr>
            <w:tcW w:w="1134" w:type="dxa"/>
            <w:shd w:val="clear" w:color="auto" w:fill="auto"/>
            <w:vAlign w:val="center"/>
            <w:hideMark/>
          </w:tcPr>
          <w:p w14:paraId="1C3371E0" w14:textId="77777777" w:rsidR="00E64056" w:rsidRDefault="00E64056">
            <w:pPr>
              <w:jc w:val="center"/>
              <w:rPr>
                <w:b/>
                <w:bCs/>
              </w:rPr>
            </w:pPr>
            <w:r>
              <w:rPr>
                <w:b/>
                <w:bCs/>
              </w:rPr>
              <w:t> </w:t>
            </w:r>
          </w:p>
        </w:tc>
        <w:tc>
          <w:tcPr>
            <w:tcW w:w="1072" w:type="dxa"/>
            <w:shd w:val="clear" w:color="auto" w:fill="auto"/>
            <w:vAlign w:val="center"/>
            <w:hideMark/>
          </w:tcPr>
          <w:p w14:paraId="7CA46E18" w14:textId="77777777" w:rsidR="00E64056" w:rsidRDefault="00E64056">
            <w:pPr>
              <w:jc w:val="center"/>
            </w:pPr>
            <w:r>
              <w:t> </w:t>
            </w:r>
          </w:p>
        </w:tc>
      </w:tr>
      <w:tr w:rsidR="00E64056" w14:paraId="3828A43C" w14:textId="77777777" w:rsidTr="008C0E92">
        <w:tc>
          <w:tcPr>
            <w:tcW w:w="988" w:type="dxa"/>
            <w:shd w:val="clear" w:color="auto" w:fill="auto"/>
            <w:vAlign w:val="center"/>
            <w:hideMark/>
          </w:tcPr>
          <w:p w14:paraId="3C9EB3E5" w14:textId="77777777" w:rsidR="00E64056" w:rsidRDefault="00E64056">
            <w:pPr>
              <w:jc w:val="center"/>
            </w:pPr>
            <w:r>
              <w:t> </w:t>
            </w:r>
          </w:p>
        </w:tc>
        <w:tc>
          <w:tcPr>
            <w:tcW w:w="1984" w:type="dxa"/>
            <w:shd w:val="clear" w:color="auto" w:fill="auto"/>
            <w:vAlign w:val="center"/>
            <w:hideMark/>
          </w:tcPr>
          <w:p w14:paraId="2F68212C" w14:textId="77777777" w:rsidR="00E64056" w:rsidRDefault="00E64056">
            <w:pPr>
              <w:rPr>
                <w:sz w:val="20"/>
                <w:szCs w:val="20"/>
              </w:rPr>
            </w:pPr>
            <w:r>
              <w:rPr>
                <w:sz w:val="20"/>
                <w:szCs w:val="20"/>
              </w:rPr>
              <w:t>Bảo hành</w:t>
            </w:r>
          </w:p>
        </w:tc>
        <w:tc>
          <w:tcPr>
            <w:tcW w:w="3119" w:type="dxa"/>
            <w:shd w:val="clear" w:color="auto" w:fill="auto"/>
            <w:vAlign w:val="center"/>
            <w:hideMark/>
          </w:tcPr>
          <w:p w14:paraId="48CD6BAD" w14:textId="77777777" w:rsidR="00E64056" w:rsidRDefault="00E64056">
            <w:pPr>
              <w:rPr>
                <w:sz w:val="20"/>
                <w:szCs w:val="20"/>
              </w:rPr>
            </w:pPr>
            <w:r>
              <w:rPr>
                <w:sz w:val="20"/>
                <w:szCs w:val="20"/>
              </w:rPr>
              <w:t xml:space="preserve"> 12 tháng</w:t>
            </w:r>
          </w:p>
        </w:tc>
        <w:tc>
          <w:tcPr>
            <w:tcW w:w="2126" w:type="dxa"/>
            <w:shd w:val="clear" w:color="auto" w:fill="auto"/>
            <w:vAlign w:val="center"/>
            <w:hideMark/>
          </w:tcPr>
          <w:p w14:paraId="0BA8ABC2" w14:textId="77777777" w:rsidR="00E64056" w:rsidRDefault="00E64056">
            <w:pPr>
              <w:rPr>
                <w:sz w:val="20"/>
                <w:szCs w:val="20"/>
              </w:rPr>
            </w:pPr>
            <w:r>
              <w:rPr>
                <w:sz w:val="20"/>
                <w:szCs w:val="20"/>
              </w:rPr>
              <w:t>Bảo hành</w:t>
            </w:r>
          </w:p>
        </w:tc>
        <w:tc>
          <w:tcPr>
            <w:tcW w:w="2977" w:type="dxa"/>
            <w:shd w:val="clear" w:color="auto" w:fill="auto"/>
            <w:vAlign w:val="center"/>
            <w:hideMark/>
          </w:tcPr>
          <w:p w14:paraId="60D1F822" w14:textId="77777777" w:rsidR="00E64056" w:rsidRDefault="00E64056">
            <w:pPr>
              <w:rPr>
                <w:sz w:val="20"/>
                <w:szCs w:val="20"/>
              </w:rPr>
            </w:pPr>
            <w:r>
              <w:rPr>
                <w:sz w:val="20"/>
                <w:szCs w:val="20"/>
              </w:rPr>
              <w:t xml:space="preserve"> 12 tháng</w:t>
            </w:r>
          </w:p>
        </w:tc>
        <w:tc>
          <w:tcPr>
            <w:tcW w:w="1275" w:type="dxa"/>
            <w:shd w:val="clear" w:color="auto" w:fill="auto"/>
            <w:vAlign w:val="center"/>
            <w:hideMark/>
          </w:tcPr>
          <w:p w14:paraId="72291534" w14:textId="77777777" w:rsidR="00E64056" w:rsidRDefault="00E64056">
            <w:pPr>
              <w:jc w:val="center"/>
              <w:rPr>
                <w:b/>
                <w:bCs/>
              </w:rPr>
            </w:pPr>
            <w:r>
              <w:rPr>
                <w:b/>
                <w:bCs/>
              </w:rPr>
              <w:t> </w:t>
            </w:r>
          </w:p>
        </w:tc>
        <w:tc>
          <w:tcPr>
            <w:tcW w:w="1134" w:type="dxa"/>
            <w:shd w:val="clear" w:color="auto" w:fill="auto"/>
            <w:vAlign w:val="center"/>
            <w:hideMark/>
          </w:tcPr>
          <w:p w14:paraId="2D1F5877" w14:textId="77777777" w:rsidR="00E64056" w:rsidRDefault="00E64056">
            <w:pPr>
              <w:jc w:val="center"/>
              <w:rPr>
                <w:b/>
                <w:bCs/>
              </w:rPr>
            </w:pPr>
            <w:r>
              <w:rPr>
                <w:b/>
                <w:bCs/>
              </w:rPr>
              <w:t> </w:t>
            </w:r>
          </w:p>
        </w:tc>
        <w:tc>
          <w:tcPr>
            <w:tcW w:w="1072" w:type="dxa"/>
            <w:shd w:val="clear" w:color="auto" w:fill="auto"/>
            <w:vAlign w:val="center"/>
            <w:hideMark/>
          </w:tcPr>
          <w:p w14:paraId="2691885A" w14:textId="77777777" w:rsidR="00E64056" w:rsidRDefault="00E64056">
            <w:pPr>
              <w:jc w:val="center"/>
            </w:pPr>
            <w:r>
              <w:t> </w:t>
            </w:r>
          </w:p>
        </w:tc>
      </w:tr>
      <w:tr w:rsidR="00E64056" w14:paraId="386A5AB4" w14:textId="77777777" w:rsidTr="008C0E92">
        <w:tc>
          <w:tcPr>
            <w:tcW w:w="988" w:type="dxa"/>
            <w:shd w:val="clear" w:color="auto" w:fill="auto"/>
            <w:vAlign w:val="center"/>
            <w:hideMark/>
          </w:tcPr>
          <w:p w14:paraId="0A316CD7" w14:textId="77777777" w:rsidR="00E64056" w:rsidRDefault="00E64056">
            <w:pPr>
              <w:jc w:val="center"/>
            </w:pPr>
            <w:r>
              <w:t>2</w:t>
            </w:r>
          </w:p>
        </w:tc>
        <w:tc>
          <w:tcPr>
            <w:tcW w:w="1984" w:type="dxa"/>
            <w:shd w:val="clear" w:color="auto" w:fill="auto"/>
            <w:noWrap/>
            <w:vAlign w:val="center"/>
            <w:hideMark/>
          </w:tcPr>
          <w:p w14:paraId="25291BD2" w14:textId="77777777" w:rsidR="00E64056" w:rsidRDefault="00E64056">
            <w:pPr>
              <w:rPr>
                <w:b/>
                <w:bCs/>
              </w:rPr>
            </w:pPr>
            <w:r>
              <w:rPr>
                <w:b/>
                <w:bCs/>
              </w:rPr>
              <w:t>Màn hình hiển thị</w:t>
            </w:r>
          </w:p>
        </w:tc>
        <w:tc>
          <w:tcPr>
            <w:tcW w:w="3119" w:type="dxa"/>
            <w:shd w:val="clear" w:color="auto" w:fill="auto"/>
            <w:vAlign w:val="center"/>
            <w:hideMark/>
          </w:tcPr>
          <w:p w14:paraId="351D051B" w14:textId="77777777" w:rsidR="00E64056" w:rsidRDefault="00E64056">
            <w:r>
              <w:t> </w:t>
            </w:r>
          </w:p>
        </w:tc>
        <w:tc>
          <w:tcPr>
            <w:tcW w:w="2126" w:type="dxa"/>
            <w:shd w:val="clear" w:color="auto" w:fill="auto"/>
            <w:noWrap/>
            <w:vAlign w:val="center"/>
            <w:hideMark/>
          </w:tcPr>
          <w:p w14:paraId="3559B107" w14:textId="77777777" w:rsidR="00E64056" w:rsidRDefault="00E64056">
            <w:pPr>
              <w:rPr>
                <w:b/>
                <w:bCs/>
              </w:rPr>
            </w:pPr>
            <w:r>
              <w:rPr>
                <w:b/>
                <w:bCs/>
              </w:rPr>
              <w:t>Màn hình hiển thị</w:t>
            </w:r>
          </w:p>
        </w:tc>
        <w:tc>
          <w:tcPr>
            <w:tcW w:w="2977" w:type="dxa"/>
            <w:shd w:val="clear" w:color="auto" w:fill="auto"/>
            <w:vAlign w:val="center"/>
            <w:hideMark/>
          </w:tcPr>
          <w:p w14:paraId="4CE939AD" w14:textId="77777777" w:rsidR="00E64056" w:rsidRDefault="00E64056">
            <w:r>
              <w:t> </w:t>
            </w:r>
          </w:p>
        </w:tc>
        <w:tc>
          <w:tcPr>
            <w:tcW w:w="1275" w:type="dxa"/>
            <w:shd w:val="clear" w:color="auto" w:fill="auto"/>
            <w:vAlign w:val="center"/>
            <w:hideMark/>
          </w:tcPr>
          <w:p w14:paraId="2A567D69" w14:textId="77777777" w:rsidR="00E64056" w:rsidRDefault="00E64056">
            <w:pPr>
              <w:jc w:val="center"/>
              <w:rPr>
                <w:b/>
                <w:bCs/>
              </w:rPr>
            </w:pPr>
            <w:r>
              <w:rPr>
                <w:b/>
                <w:bCs/>
              </w:rPr>
              <w:t>KD-65X7000G</w:t>
            </w:r>
          </w:p>
        </w:tc>
        <w:tc>
          <w:tcPr>
            <w:tcW w:w="1134" w:type="dxa"/>
            <w:shd w:val="clear" w:color="auto" w:fill="auto"/>
            <w:vAlign w:val="center"/>
            <w:hideMark/>
          </w:tcPr>
          <w:p w14:paraId="5315FDA2" w14:textId="77777777" w:rsidR="00E64056" w:rsidRDefault="00E64056">
            <w:pPr>
              <w:jc w:val="center"/>
              <w:rPr>
                <w:b/>
                <w:bCs/>
              </w:rPr>
            </w:pPr>
            <w:r>
              <w:rPr>
                <w:b/>
                <w:bCs/>
              </w:rPr>
              <w:t>Sony</w:t>
            </w:r>
          </w:p>
        </w:tc>
        <w:tc>
          <w:tcPr>
            <w:tcW w:w="1072" w:type="dxa"/>
            <w:shd w:val="clear" w:color="auto" w:fill="auto"/>
            <w:vAlign w:val="center"/>
            <w:hideMark/>
          </w:tcPr>
          <w:p w14:paraId="0DB01D8D" w14:textId="637D374F" w:rsidR="00E64056" w:rsidRDefault="00FF77EB">
            <w:pPr>
              <w:jc w:val="center"/>
            </w:pPr>
            <w:r>
              <w:rPr>
                <w:b/>
                <w:bCs/>
                <w:lang w:val="vi-VN"/>
              </w:rPr>
              <w:t>Không thay đổi</w:t>
            </w:r>
          </w:p>
        </w:tc>
      </w:tr>
      <w:tr w:rsidR="00E64056" w14:paraId="6F496A0F" w14:textId="77777777" w:rsidTr="008C0E92">
        <w:tc>
          <w:tcPr>
            <w:tcW w:w="988" w:type="dxa"/>
            <w:shd w:val="clear" w:color="auto" w:fill="auto"/>
            <w:vAlign w:val="center"/>
            <w:hideMark/>
          </w:tcPr>
          <w:p w14:paraId="632672DF" w14:textId="77777777" w:rsidR="00E64056" w:rsidRDefault="00E64056">
            <w:pPr>
              <w:jc w:val="center"/>
            </w:pPr>
            <w:r>
              <w:t> </w:t>
            </w:r>
          </w:p>
        </w:tc>
        <w:tc>
          <w:tcPr>
            <w:tcW w:w="1984" w:type="dxa"/>
            <w:shd w:val="clear" w:color="auto" w:fill="auto"/>
            <w:vAlign w:val="center"/>
            <w:hideMark/>
          </w:tcPr>
          <w:p w14:paraId="5511B9CA" w14:textId="77777777" w:rsidR="00E64056" w:rsidRDefault="00E64056">
            <w:pPr>
              <w:rPr>
                <w:sz w:val="20"/>
                <w:szCs w:val="20"/>
              </w:rPr>
            </w:pPr>
            <w:r>
              <w:rPr>
                <w:sz w:val="20"/>
                <w:szCs w:val="20"/>
              </w:rPr>
              <w:t>Kích thước màn hình</w:t>
            </w:r>
          </w:p>
        </w:tc>
        <w:tc>
          <w:tcPr>
            <w:tcW w:w="3119" w:type="dxa"/>
            <w:shd w:val="clear" w:color="auto" w:fill="auto"/>
            <w:vAlign w:val="center"/>
            <w:hideMark/>
          </w:tcPr>
          <w:p w14:paraId="24115FFD" w14:textId="77777777" w:rsidR="00E64056" w:rsidRDefault="00E64056">
            <w:pPr>
              <w:rPr>
                <w:sz w:val="20"/>
                <w:szCs w:val="20"/>
              </w:rPr>
            </w:pPr>
            <w:r>
              <w:rPr>
                <w:sz w:val="20"/>
                <w:szCs w:val="20"/>
              </w:rPr>
              <w:t>65 inch</w:t>
            </w:r>
          </w:p>
        </w:tc>
        <w:tc>
          <w:tcPr>
            <w:tcW w:w="2126" w:type="dxa"/>
            <w:shd w:val="clear" w:color="auto" w:fill="auto"/>
            <w:vAlign w:val="center"/>
            <w:hideMark/>
          </w:tcPr>
          <w:p w14:paraId="499C2C13" w14:textId="77777777" w:rsidR="00E64056" w:rsidRDefault="00E64056">
            <w:pPr>
              <w:rPr>
                <w:sz w:val="20"/>
                <w:szCs w:val="20"/>
              </w:rPr>
            </w:pPr>
            <w:r>
              <w:rPr>
                <w:sz w:val="20"/>
                <w:szCs w:val="20"/>
              </w:rPr>
              <w:t>Kích thước màn hình</w:t>
            </w:r>
          </w:p>
        </w:tc>
        <w:tc>
          <w:tcPr>
            <w:tcW w:w="2977" w:type="dxa"/>
            <w:shd w:val="clear" w:color="auto" w:fill="auto"/>
            <w:vAlign w:val="center"/>
            <w:hideMark/>
          </w:tcPr>
          <w:p w14:paraId="0753B377" w14:textId="77777777" w:rsidR="00E64056" w:rsidRDefault="00E64056">
            <w:pPr>
              <w:rPr>
                <w:sz w:val="20"/>
                <w:szCs w:val="20"/>
              </w:rPr>
            </w:pPr>
            <w:r>
              <w:rPr>
                <w:sz w:val="20"/>
                <w:szCs w:val="20"/>
              </w:rPr>
              <w:t>65 inch</w:t>
            </w:r>
          </w:p>
        </w:tc>
        <w:tc>
          <w:tcPr>
            <w:tcW w:w="1275" w:type="dxa"/>
            <w:shd w:val="clear" w:color="auto" w:fill="auto"/>
            <w:vAlign w:val="center"/>
            <w:hideMark/>
          </w:tcPr>
          <w:p w14:paraId="3118988D" w14:textId="77777777" w:rsidR="00E64056" w:rsidRDefault="00E64056">
            <w:pPr>
              <w:jc w:val="center"/>
              <w:rPr>
                <w:b/>
                <w:bCs/>
              </w:rPr>
            </w:pPr>
            <w:r>
              <w:rPr>
                <w:b/>
                <w:bCs/>
              </w:rPr>
              <w:t> </w:t>
            </w:r>
          </w:p>
        </w:tc>
        <w:tc>
          <w:tcPr>
            <w:tcW w:w="1134" w:type="dxa"/>
            <w:shd w:val="clear" w:color="auto" w:fill="auto"/>
            <w:vAlign w:val="center"/>
            <w:hideMark/>
          </w:tcPr>
          <w:p w14:paraId="17A1152B" w14:textId="77777777" w:rsidR="00E64056" w:rsidRDefault="00E64056">
            <w:pPr>
              <w:jc w:val="center"/>
              <w:rPr>
                <w:b/>
                <w:bCs/>
              </w:rPr>
            </w:pPr>
            <w:r>
              <w:rPr>
                <w:b/>
                <w:bCs/>
              </w:rPr>
              <w:t> </w:t>
            </w:r>
          </w:p>
        </w:tc>
        <w:tc>
          <w:tcPr>
            <w:tcW w:w="1072" w:type="dxa"/>
            <w:shd w:val="clear" w:color="auto" w:fill="auto"/>
            <w:vAlign w:val="center"/>
            <w:hideMark/>
          </w:tcPr>
          <w:p w14:paraId="19B5D217" w14:textId="77777777" w:rsidR="00E64056" w:rsidRDefault="00E64056">
            <w:pPr>
              <w:jc w:val="center"/>
              <w:rPr>
                <w:b/>
                <w:bCs/>
              </w:rPr>
            </w:pPr>
            <w:r>
              <w:rPr>
                <w:b/>
                <w:bCs/>
              </w:rPr>
              <w:t> </w:t>
            </w:r>
          </w:p>
        </w:tc>
      </w:tr>
      <w:tr w:rsidR="00E64056" w14:paraId="374F5427" w14:textId="77777777" w:rsidTr="008C0E92">
        <w:tc>
          <w:tcPr>
            <w:tcW w:w="988" w:type="dxa"/>
            <w:shd w:val="clear" w:color="auto" w:fill="auto"/>
            <w:vAlign w:val="center"/>
            <w:hideMark/>
          </w:tcPr>
          <w:p w14:paraId="6E76BA02" w14:textId="77777777" w:rsidR="00E64056" w:rsidRDefault="00E64056">
            <w:pPr>
              <w:jc w:val="center"/>
            </w:pPr>
            <w:r>
              <w:t> </w:t>
            </w:r>
          </w:p>
        </w:tc>
        <w:tc>
          <w:tcPr>
            <w:tcW w:w="1984" w:type="dxa"/>
            <w:shd w:val="clear" w:color="auto" w:fill="auto"/>
            <w:vAlign w:val="center"/>
            <w:hideMark/>
          </w:tcPr>
          <w:p w14:paraId="5BCAC29B" w14:textId="77777777" w:rsidR="00E64056" w:rsidRDefault="00E64056">
            <w:pPr>
              <w:rPr>
                <w:sz w:val="20"/>
                <w:szCs w:val="20"/>
              </w:rPr>
            </w:pPr>
            <w:r>
              <w:rPr>
                <w:sz w:val="20"/>
                <w:szCs w:val="20"/>
              </w:rPr>
              <w:t>Độ phân giải</w:t>
            </w:r>
          </w:p>
        </w:tc>
        <w:tc>
          <w:tcPr>
            <w:tcW w:w="3119" w:type="dxa"/>
            <w:shd w:val="clear" w:color="auto" w:fill="auto"/>
            <w:vAlign w:val="center"/>
            <w:hideMark/>
          </w:tcPr>
          <w:p w14:paraId="0C989319" w14:textId="77777777" w:rsidR="00E64056" w:rsidRDefault="00E64056">
            <w:pPr>
              <w:rPr>
                <w:sz w:val="20"/>
                <w:szCs w:val="20"/>
              </w:rPr>
            </w:pPr>
            <w:r>
              <w:rPr>
                <w:sz w:val="20"/>
                <w:szCs w:val="20"/>
              </w:rPr>
              <w:t>HD</w:t>
            </w:r>
          </w:p>
        </w:tc>
        <w:tc>
          <w:tcPr>
            <w:tcW w:w="2126" w:type="dxa"/>
            <w:shd w:val="clear" w:color="auto" w:fill="auto"/>
            <w:vAlign w:val="center"/>
            <w:hideMark/>
          </w:tcPr>
          <w:p w14:paraId="544FD0F1" w14:textId="77777777" w:rsidR="00E64056" w:rsidRDefault="00E64056">
            <w:pPr>
              <w:rPr>
                <w:sz w:val="20"/>
                <w:szCs w:val="20"/>
              </w:rPr>
            </w:pPr>
            <w:r>
              <w:rPr>
                <w:sz w:val="20"/>
                <w:szCs w:val="20"/>
              </w:rPr>
              <w:t>Độ phân giải</w:t>
            </w:r>
          </w:p>
        </w:tc>
        <w:tc>
          <w:tcPr>
            <w:tcW w:w="2977" w:type="dxa"/>
            <w:shd w:val="clear" w:color="auto" w:fill="auto"/>
            <w:vAlign w:val="center"/>
            <w:hideMark/>
          </w:tcPr>
          <w:p w14:paraId="150F837F" w14:textId="77777777" w:rsidR="00E64056" w:rsidRDefault="00E64056">
            <w:pPr>
              <w:rPr>
                <w:sz w:val="20"/>
                <w:szCs w:val="20"/>
              </w:rPr>
            </w:pPr>
            <w:r>
              <w:rPr>
                <w:sz w:val="20"/>
                <w:szCs w:val="20"/>
              </w:rPr>
              <w:t>HD</w:t>
            </w:r>
          </w:p>
        </w:tc>
        <w:tc>
          <w:tcPr>
            <w:tcW w:w="1275" w:type="dxa"/>
            <w:shd w:val="clear" w:color="auto" w:fill="auto"/>
            <w:vAlign w:val="center"/>
            <w:hideMark/>
          </w:tcPr>
          <w:p w14:paraId="0F345FBA" w14:textId="77777777" w:rsidR="00E64056" w:rsidRDefault="00E64056">
            <w:pPr>
              <w:jc w:val="center"/>
              <w:rPr>
                <w:b/>
                <w:bCs/>
              </w:rPr>
            </w:pPr>
            <w:r>
              <w:rPr>
                <w:b/>
                <w:bCs/>
              </w:rPr>
              <w:t> </w:t>
            </w:r>
          </w:p>
        </w:tc>
        <w:tc>
          <w:tcPr>
            <w:tcW w:w="1134" w:type="dxa"/>
            <w:shd w:val="clear" w:color="auto" w:fill="auto"/>
            <w:vAlign w:val="center"/>
            <w:hideMark/>
          </w:tcPr>
          <w:p w14:paraId="67492C13" w14:textId="77777777" w:rsidR="00E64056" w:rsidRDefault="00E64056">
            <w:pPr>
              <w:jc w:val="center"/>
              <w:rPr>
                <w:b/>
                <w:bCs/>
              </w:rPr>
            </w:pPr>
            <w:r>
              <w:rPr>
                <w:b/>
                <w:bCs/>
              </w:rPr>
              <w:t> </w:t>
            </w:r>
          </w:p>
        </w:tc>
        <w:tc>
          <w:tcPr>
            <w:tcW w:w="1072" w:type="dxa"/>
            <w:shd w:val="clear" w:color="auto" w:fill="auto"/>
            <w:vAlign w:val="center"/>
            <w:hideMark/>
          </w:tcPr>
          <w:p w14:paraId="7D2CB602" w14:textId="77777777" w:rsidR="00E64056" w:rsidRDefault="00E64056">
            <w:pPr>
              <w:jc w:val="center"/>
              <w:rPr>
                <w:b/>
                <w:bCs/>
              </w:rPr>
            </w:pPr>
            <w:r>
              <w:rPr>
                <w:b/>
                <w:bCs/>
              </w:rPr>
              <w:t> </w:t>
            </w:r>
          </w:p>
        </w:tc>
      </w:tr>
      <w:tr w:rsidR="00E64056" w14:paraId="19A35058" w14:textId="77777777" w:rsidTr="008C0E92">
        <w:tc>
          <w:tcPr>
            <w:tcW w:w="988" w:type="dxa"/>
            <w:shd w:val="clear" w:color="auto" w:fill="auto"/>
            <w:vAlign w:val="center"/>
            <w:hideMark/>
          </w:tcPr>
          <w:p w14:paraId="795C2585" w14:textId="77777777" w:rsidR="00E64056" w:rsidRDefault="00E64056">
            <w:pPr>
              <w:jc w:val="center"/>
            </w:pPr>
            <w:r>
              <w:t> </w:t>
            </w:r>
          </w:p>
        </w:tc>
        <w:tc>
          <w:tcPr>
            <w:tcW w:w="1984" w:type="dxa"/>
            <w:shd w:val="clear" w:color="auto" w:fill="auto"/>
            <w:vAlign w:val="center"/>
            <w:hideMark/>
          </w:tcPr>
          <w:p w14:paraId="5F1858D9" w14:textId="77777777" w:rsidR="00E64056" w:rsidRDefault="00E64056">
            <w:pPr>
              <w:rPr>
                <w:sz w:val="20"/>
                <w:szCs w:val="20"/>
              </w:rPr>
            </w:pPr>
            <w:r>
              <w:rPr>
                <w:sz w:val="20"/>
                <w:szCs w:val="20"/>
              </w:rPr>
              <w:t>Kết nối Internet</w:t>
            </w:r>
          </w:p>
        </w:tc>
        <w:tc>
          <w:tcPr>
            <w:tcW w:w="3119" w:type="dxa"/>
            <w:shd w:val="clear" w:color="auto" w:fill="auto"/>
            <w:vAlign w:val="center"/>
            <w:hideMark/>
          </w:tcPr>
          <w:p w14:paraId="44156EA6" w14:textId="77777777" w:rsidR="00E64056" w:rsidRDefault="00E64056">
            <w:pPr>
              <w:rPr>
                <w:sz w:val="20"/>
                <w:szCs w:val="20"/>
              </w:rPr>
            </w:pPr>
            <w:r>
              <w:rPr>
                <w:sz w:val="20"/>
                <w:szCs w:val="20"/>
              </w:rPr>
              <w:t>Wifi, Cổng LAN</w:t>
            </w:r>
          </w:p>
        </w:tc>
        <w:tc>
          <w:tcPr>
            <w:tcW w:w="2126" w:type="dxa"/>
            <w:shd w:val="clear" w:color="auto" w:fill="auto"/>
            <w:vAlign w:val="center"/>
            <w:hideMark/>
          </w:tcPr>
          <w:p w14:paraId="0542ACC7" w14:textId="77777777" w:rsidR="00E64056" w:rsidRDefault="00E64056">
            <w:pPr>
              <w:rPr>
                <w:sz w:val="20"/>
                <w:szCs w:val="20"/>
              </w:rPr>
            </w:pPr>
            <w:r>
              <w:rPr>
                <w:sz w:val="20"/>
                <w:szCs w:val="20"/>
              </w:rPr>
              <w:t>Kết nối Internet</w:t>
            </w:r>
          </w:p>
        </w:tc>
        <w:tc>
          <w:tcPr>
            <w:tcW w:w="2977" w:type="dxa"/>
            <w:shd w:val="clear" w:color="auto" w:fill="auto"/>
            <w:vAlign w:val="center"/>
            <w:hideMark/>
          </w:tcPr>
          <w:p w14:paraId="69EAF2EE" w14:textId="77777777" w:rsidR="00E64056" w:rsidRDefault="00E64056">
            <w:pPr>
              <w:rPr>
                <w:sz w:val="20"/>
                <w:szCs w:val="20"/>
              </w:rPr>
            </w:pPr>
            <w:r>
              <w:rPr>
                <w:sz w:val="20"/>
                <w:szCs w:val="20"/>
              </w:rPr>
              <w:t>Wifi, Cổng LAN</w:t>
            </w:r>
          </w:p>
        </w:tc>
        <w:tc>
          <w:tcPr>
            <w:tcW w:w="1275" w:type="dxa"/>
            <w:shd w:val="clear" w:color="auto" w:fill="auto"/>
            <w:vAlign w:val="center"/>
            <w:hideMark/>
          </w:tcPr>
          <w:p w14:paraId="75768DD8" w14:textId="77777777" w:rsidR="00E64056" w:rsidRDefault="00E64056">
            <w:pPr>
              <w:jc w:val="center"/>
              <w:rPr>
                <w:b/>
                <w:bCs/>
              </w:rPr>
            </w:pPr>
            <w:r>
              <w:rPr>
                <w:b/>
                <w:bCs/>
              </w:rPr>
              <w:t> </w:t>
            </w:r>
          </w:p>
        </w:tc>
        <w:tc>
          <w:tcPr>
            <w:tcW w:w="1134" w:type="dxa"/>
            <w:shd w:val="clear" w:color="auto" w:fill="auto"/>
            <w:vAlign w:val="center"/>
            <w:hideMark/>
          </w:tcPr>
          <w:p w14:paraId="602C7B32" w14:textId="77777777" w:rsidR="00E64056" w:rsidRDefault="00E64056">
            <w:pPr>
              <w:jc w:val="center"/>
              <w:rPr>
                <w:b/>
                <w:bCs/>
              </w:rPr>
            </w:pPr>
            <w:r>
              <w:rPr>
                <w:b/>
                <w:bCs/>
              </w:rPr>
              <w:t> </w:t>
            </w:r>
          </w:p>
        </w:tc>
        <w:tc>
          <w:tcPr>
            <w:tcW w:w="1072" w:type="dxa"/>
            <w:shd w:val="clear" w:color="auto" w:fill="auto"/>
            <w:vAlign w:val="center"/>
            <w:hideMark/>
          </w:tcPr>
          <w:p w14:paraId="257F2460" w14:textId="77777777" w:rsidR="00E64056" w:rsidRDefault="00E64056">
            <w:pPr>
              <w:jc w:val="center"/>
              <w:rPr>
                <w:b/>
                <w:bCs/>
              </w:rPr>
            </w:pPr>
            <w:r>
              <w:rPr>
                <w:b/>
                <w:bCs/>
              </w:rPr>
              <w:t> </w:t>
            </w:r>
          </w:p>
        </w:tc>
      </w:tr>
      <w:tr w:rsidR="00E64056" w14:paraId="2169EA2D" w14:textId="77777777" w:rsidTr="008C0E92">
        <w:tc>
          <w:tcPr>
            <w:tcW w:w="988" w:type="dxa"/>
            <w:shd w:val="clear" w:color="auto" w:fill="auto"/>
            <w:vAlign w:val="center"/>
            <w:hideMark/>
          </w:tcPr>
          <w:p w14:paraId="294DEECD" w14:textId="77777777" w:rsidR="00E64056" w:rsidRDefault="00E64056">
            <w:pPr>
              <w:jc w:val="center"/>
            </w:pPr>
            <w:r>
              <w:t> </w:t>
            </w:r>
          </w:p>
        </w:tc>
        <w:tc>
          <w:tcPr>
            <w:tcW w:w="1984" w:type="dxa"/>
            <w:shd w:val="clear" w:color="auto" w:fill="auto"/>
            <w:vAlign w:val="center"/>
            <w:hideMark/>
          </w:tcPr>
          <w:p w14:paraId="2DCEF61B" w14:textId="77777777" w:rsidR="00E64056" w:rsidRDefault="00E64056">
            <w:pPr>
              <w:rPr>
                <w:sz w:val="20"/>
                <w:szCs w:val="20"/>
              </w:rPr>
            </w:pPr>
            <w:r>
              <w:rPr>
                <w:sz w:val="20"/>
                <w:szCs w:val="20"/>
              </w:rPr>
              <w:t>Cổng AV</w:t>
            </w:r>
          </w:p>
        </w:tc>
        <w:tc>
          <w:tcPr>
            <w:tcW w:w="3119" w:type="dxa"/>
            <w:shd w:val="clear" w:color="auto" w:fill="auto"/>
            <w:vAlign w:val="center"/>
            <w:hideMark/>
          </w:tcPr>
          <w:p w14:paraId="77C43628" w14:textId="77777777" w:rsidR="00E64056" w:rsidRDefault="00E64056">
            <w:pPr>
              <w:rPr>
                <w:sz w:val="20"/>
                <w:szCs w:val="20"/>
              </w:rPr>
            </w:pPr>
            <w:r>
              <w:rPr>
                <w:sz w:val="20"/>
                <w:szCs w:val="20"/>
              </w:rPr>
              <w:t>Cổng Component, Cổng Composite</w:t>
            </w:r>
          </w:p>
        </w:tc>
        <w:tc>
          <w:tcPr>
            <w:tcW w:w="2126" w:type="dxa"/>
            <w:shd w:val="clear" w:color="auto" w:fill="auto"/>
            <w:vAlign w:val="center"/>
            <w:hideMark/>
          </w:tcPr>
          <w:p w14:paraId="3D5EA041" w14:textId="77777777" w:rsidR="00E64056" w:rsidRDefault="00E64056">
            <w:pPr>
              <w:rPr>
                <w:sz w:val="20"/>
                <w:szCs w:val="20"/>
              </w:rPr>
            </w:pPr>
            <w:r>
              <w:rPr>
                <w:sz w:val="20"/>
                <w:szCs w:val="20"/>
              </w:rPr>
              <w:t>Cổng AV</w:t>
            </w:r>
          </w:p>
        </w:tc>
        <w:tc>
          <w:tcPr>
            <w:tcW w:w="2977" w:type="dxa"/>
            <w:shd w:val="clear" w:color="auto" w:fill="auto"/>
            <w:vAlign w:val="center"/>
            <w:hideMark/>
          </w:tcPr>
          <w:p w14:paraId="7236C40A" w14:textId="77777777" w:rsidR="00E64056" w:rsidRDefault="00E64056">
            <w:pPr>
              <w:rPr>
                <w:sz w:val="20"/>
                <w:szCs w:val="20"/>
              </w:rPr>
            </w:pPr>
            <w:r>
              <w:rPr>
                <w:sz w:val="20"/>
                <w:szCs w:val="20"/>
              </w:rPr>
              <w:t>Cổng Component, Cổng Composite</w:t>
            </w:r>
          </w:p>
        </w:tc>
        <w:tc>
          <w:tcPr>
            <w:tcW w:w="1275" w:type="dxa"/>
            <w:shd w:val="clear" w:color="auto" w:fill="auto"/>
            <w:vAlign w:val="center"/>
            <w:hideMark/>
          </w:tcPr>
          <w:p w14:paraId="3A0B9916" w14:textId="77777777" w:rsidR="00E64056" w:rsidRDefault="00E64056">
            <w:pPr>
              <w:jc w:val="center"/>
              <w:rPr>
                <w:b/>
                <w:bCs/>
              </w:rPr>
            </w:pPr>
            <w:r>
              <w:rPr>
                <w:b/>
                <w:bCs/>
              </w:rPr>
              <w:t> </w:t>
            </w:r>
          </w:p>
        </w:tc>
        <w:tc>
          <w:tcPr>
            <w:tcW w:w="1134" w:type="dxa"/>
            <w:shd w:val="clear" w:color="auto" w:fill="auto"/>
            <w:vAlign w:val="center"/>
            <w:hideMark/>
          </w:tcPr>
          <w:p w14:paraId="69FCB8BB" w14:textId="77777777" w:rsidR="00E64056" w:rsidRDefault="00E64056">
            <w:pPr>
              <w:jc w:val="center"/>
              <w:rPr>
                <w:b/>
                <w:bCs/>
              </w:rPr>
            </w:pPr>
            <w:r>
              <w:rPr>
                <w:b/>
                <w:bCs/>
              </w:rPr>
              <w:t> </w:t>
            </w:r>
          </w:p>
        </w:tc>
        <w:tc>
          <w:tcPr>
            <w:tcW w:w="1072" w:type="dxa"/>
            <w:shd w:val="clear" w:color="auto" w:fill="auto"/>
            <w:vAlign w:val="center"/>
            <w:hideMark/>
          </w:tcPr>
          <w:p w14:paraId="1F47D2AD" w14:textId="77777777" w:rsidR="00E64056" w:rsidRDefault="00E64056">
            <w:pPr>
              <w:jc w:val="center"/>
              <w:rPr>
                <w:b/>
                <w:bCs/>
              </w:rPr>
            </w:pPr>
            <w:r>
              <w:rPr>
                <w:b/>
                <w:bCs/>
              </w:rPr>
              <w:t> </w:t>
            </w:r>
          </w:p>
        </w:tc>
      </w:tr>
      <w:tr w:rsidR="00E64056" w14:paraId="60280E47" w14:textId="77777777" w:rsidTr="008C0E92">
        <w:tc>
          <w:tcPr>
            <w:tcW w:w="988" w:type="dxa"/>
            <w:shd w:val="clear" w:color="auto" w:fill="auto"/>
            <w:vAlign w:val="center"/>
            <w:hideMark/>
          </w:tcPr>
          <w:p w14:paraId="77498414" w14:textId="77777777" w:rsidR="00E64056" w:rsidRDefault="00E64056">
            <w:pPr>
              <w:jc w:val="center"/>
            </w:pPr>
            <w:r>
              <w:t> </w:t>
            </w:r>
          </w:p>
        </w:tc>
        <w:tc>
          <w:tcPr>
            <w:tcW w:w="1984" w:type="dxa"/>
            <w:shd w:val="clear" w:color="auto" w:fill="auto"/>
            <w:vAlign w:val="center"/>
            <w:hideMark/>
          </w:tcPr>
          <w:p w14:paraId="5A5CFB42" w14:textId="77777777" w:rsidR="00E64056" w:rsidRDefault="00E64056">
            <w:pPr>
              <w:rPr>
                <w:sz w:val="20"/>
                <w:szCs w:val="20"/>
              </w:rPr>
            </w:pPr>
            <w:r>
              <w:rPr>
                <w:sz w:val="20"/>
                <w:szCs w:val="20"/>
              </w:rPr>
              <w:t>Cổng HDMI</w:t>
            </w:r>
          </w:p>
        </w:tc>
        <w:tc>
          <w:tcPr>
            <w:tcW w:w="3119" w:type="dxa"/>
            <w:shd w:val="clear" w:color="auto" w:fill="auto"/>
            <w:vAlign w:val="center"/>
            <w:hideMark/>
          </w:tcPr>
          <w:p w14:paraId="3C2006E4" w14:textId="77777777" w:rsidR="00E64056" w:rsidRDefault="00E64056">
            <w:pPr>
              <w:rPr>
                <w:sz w:val="20"/>
                <w:szCs w:val="20"/>
              </w:rPr>
            </w:pPr>
            <w:r>
              <w:rPr>
                <w:sz w:val="20"/>
                <w:szCs w:val="20"/>
              </w:rPr>
              <w:t>3 cổng</w:t>
            </w:r>
          </w:p>
        </w:tc>
        <w:tc>
          <w:tcPr>
            <w:tcW w:w="2126" w:type="dxa"/>
            <w:shd w:val="clear" w:color="auto" w:fill="auto"/>
            <w:vAlign w:val="center"/>
            <w:hideMark/>
          </w:tcPr>
          <w:p w14:paraId="33B53298" w14:textId="77777777" w:rsidR="00E64056" w:rsidRDefault="00E64056">
            <w:pPr>
              <w:rPr>
                <w:sz w:val="20"/>
                <w:szCs w:val="20"/>
              </w:rPr>
            </w:pPr>
            <w:r>
              <w:rPr>
                <w:sz w:val="20"/>
                <w:szCs w:val="20"/>
              </w:rPr>
              <w:t>Cổng HDMI</w:t>
            </w:r>
          </w:p>
        </w:tc>
        <w:tc>
          <w:tcPr>
            <w:tcW w:w="2977" w:type="dxa"/>
            <w:shd w:val="clear" w:color="auto" w:fill="auto"/>
            <w:vAlign w:val="center"/>
            <w:hideMark/>
          </w:tcPr>
          <w:p w14:paraId="4962BBEC" w14:textId="77777777" w:rsidR="00E64056" w:rsidRDefault="00E64056">
            <w:pPr>
              <w:rPr>
                <w:sz w:val="20"/>
                <w:szCs w:val="20"/>
              </w:rPr>
            </w:pPr>
            <w:r>
              <w:rPr>
                <w:sz w:val="20"/>
                <w:szCs w:val="20"/>
              </w:rPr>
              <w:t>3 cổng</w:t>
            </w:r>
          </w:p>
        </w:tc>
        <w:tc>
          <w:tcPr>
            <w:tcW w:w="1275" w:type="dxa"/>
            <w:shd w:val="clear" w:color="auto" w:fill="auto"/>
            <w:vAlign w:val="center"/>
            <w:hideMark/>
          </w:tcPr>
          <w:p w14:paraId="6BD02A3E" w14:textId="77777777" w:rsidR="00E64056" w:rsidRDefault="00E64056">
            <w:pPr>
              <w:jc w:val="center"/>
              <w:rPr>
                <w:b/>
                <w:bCs/>
              </w:rPr>
            </w:pPr>
            <w:r>
              <w:rPr>
                <w:b/>
                <w:bCs/>
              </w:rPr>
              <w:t> </w:t>
            </w:r>
          </w:p>
        </w:tc>
        <w:tc>
          <w:tcPr>
            <w:tcW w:w="1134" w:type="dxa"/>
            <w:shd w:val="clear" w:color="auto" w:fill="auto"/>
            <w:vAlign w:val="center"/>
            <w:hideMark/>
          </w:tcPr>
          <w:p w14:paraId="2BF180BD" w14:textId="77777777" w:rsidR="00E64056" w:rsidRDefault="00E64056">
            <w:pPr>
              <w:jc w:val="center"/>
              <w:rPr>
                <w:b/>
                <w:bCs/>
              </w:rPr>
            </w:pPr>
            <w:r>
              <w:rPr>
                <w:b/>
                <w:bCs/>
              </w:rPr>
              <w:t> </w:t>
            </w:r>
          </w:p>
        </w:tc>
        <w:tc>
          <w:tcPr>
            <w:tcW w:w="1072" w:type="dxa"/>
            <w:shd w:val="clear" w:color="auto" w:fill="auto"/>
            <w:vAlign w:val="center"/>
            <w:hideMark/>
          </w:tcPr>
          <w:p w14:paraId="6AE4A202" w14:textId="77777777" w:rsidR="00E64056" w:rsidRDefault="00E64056">
            <w:pPr>
              <w:jc w:val="center"/>
              <w:rPr>
                <w:b/>
                <w:bCs/>
              </w:rPr>
            </w:pPr>
            <w:r>
              <w:rPr>
                <w:b/>
                <w:bCs/>
              </w:rPr>
              <w:t> </w:t>
            </w:r>
          </w:p>
        </w:tc>
      </w:tr>
      <w:tr w:rsidR="00E64056" w14:paraId="394D94DC" w14:textId="77777777" w:rsidTr="008C0E92">
        <w:tc>
          <w:tcPr>
            <w:tcW w:w="988" w:type="dxa"/>
            <w:shd w:val="clear" w:color="auto" w:fill="auto"/>
            <w:vAlign w:val="center"/>
            <w:hideMark/>
          </w:tcPr>
          <w:p w14:paraId="7BB894D4" w14:textId="77777777" w:rsidR="00E64056" w:rsidRDefault="00E64056">
            <w:pPr>
              <w:jc w:val="center"/>
            </w:pPr>
            <w:r>
              <w:t> </w:t>
            </w:r>
          </w:p>
        </w:tc>
        <w:tc>
          <w:tcPr>
            <w:tcW w:w="1984" w:type="dxa"/>
            <w:shd w:val="clear" w:color="auto" w:fill="auto"/>
            <w:vAlign w:val="center"/>
            <w:hideMark/>
          </w:tcPr>
          <w:p w14:paraId="73327D74" w14:textId="77777777" w:rsidR="00E64056" w:rsidRDefault="00E64056">
            <w:pPr>
              <w:rPr>
                <w:sz w:val="20"/>
                <w:szCs w:val="20"/>
              </w:rPr>
            </w:pPr>
            <w:r>
              <w:rPr>
                <w:sz w:val="20"/>
                <w:szCs w:val="20"/>
              </w:rPr>
              <w:t>Cổng USB</w:t>
            </w:r>
          </w:p>
        </w:tc>
        <w:tc>
          <w:tcPr>
            <w:tcW w:w="3119" w:type="dxa"/>
            <w:shd w:val="clear" w:color="auto" w:fill="auto"/>
            <w:vAlign w:val="center"/>
            <w:hideMark/>
          </w:tcPr>
          <w:p w14:paraId="7303AF78" w14:textId="77777777" w:rsidR="00E64056" w:rsidRDefault="00E64056">
            <w:pPr>
              <w:rPr>
                <w:sz w:val="20"/>
                <w:szCs w:val="20"/>
              </w:rPr>
            </w:pPr>
            <w:r>
              <w:rPr>
                <w:sz w:val="20"/>
                <w:szCs w:val="20"/>
              </w:rPr>
              <w:t>2 cổng</w:t>
            </w:r>
          </w:p>
        </w:tc>
        <w:tc>
          <w:tcPr>
            <w:tcW w:w="2126" w:type="dxa"/>
            <w:shd w:val="clear" w:color="auto" w:fill="auto"/>
            <w:vAlign w:val="center"/>
            <w:hideMark/>
          </w:tcPr>
          <w:p w14:paraId="6F6F70D2" w14:textId="77777777" w:rsidR="00E64056" w:rsidRDefault="00E64056">
            <w:pPr>
              <w:rPr>
                <w:sz w:val="20"/>
                <w:szCs w:val="20"/>
              </w:rPr>
            </w:pPr>
            <w:r>
              <w:rPr>
                <w:sz w:val="20"/>
                <w:szCs w:val="20"/>
              </w:rPr>
              <w:t>Cổng USB</w:t>
            </w:r>
          </w:p>
        </w:tc>
        <w:tc>
          <w:tcPr>
            <w:tcW w:w="2977" w:type="dxa"/>
            <w:shd w:val="clear" w:color="auto" w:fill="auto"/>
            <w:vAlign w:val="center"/>
            <w:hideMark/>
          </w:tcPr>
          <w:p w14:paraId="21482D97" w14:textId="77777777" w:rsidR="00E64056" w:rsidRDefault="00E64056">
            <w:pPr>
              <w:rPr>
                <w:sz w:val="20"/>
                <w:szCs w:val="20"/>
              </w:rPr>
            </w:pPr>
            <w:r>
              <w:rPr>
                <w:sz w:val="20"/>
                <w:szCs w:val="20"/>
              </w:rPr>
              <w:t>2 cổng</w:t>
            </w:r>
          </w:p>
        </w:tc>
        <w:tc>
          <w:tcPr>
            <w:tcW w:w="1275" w:type="dxa"/>
            <w:shd w:val="clear" w:color="auto" w:fill="auto"/>
            <w:vAlign w:val="center"/>
            <w:hideMark/>
          </w:tcPr>
          <w:p w14:paraId="6909B2B9" w14:textId="77777777" w:rsidR="00E64056" w:rsidRDefault="00E64056">
            <w:pPr>
              <w:jc w:val="center"/>
              <w:rPr>
                <w:b/>
                <w:bCs/>
              </w:rPr>
            </w:pPr>
            <w:r>
              <w:rPr>
                <w:b/>
                <w:bCs/>
              </w:rPr>
              <w:t> </w:t>
            </w:r>
          </w:p>
        </w:tc>
        <w:tc>
          <w:tcPr>
            <w:tcW w:w="1134" w:type="dxa"/>
            <w:shd w:val="clear" w:color="auto" w:fill="auto"/>
            <w:vAlign w:val="center"/>
            <w:hideMark/>
          </w:tcPr>
          <w:p w14:paraId="341A5E3E" w14:textId="77777777" w:rsidR="00E64056" w:rsidRDefault="00E64056">
            <w:pPr>
              <w:jc w:val="center"/>
              <w:rPr>
                <w:b/>
                <w:bCs/>
              </w:rPr>
            </w:pPr>
            <w:r>
              <w:rPr>
                <w:b/>
                <w:bCs/>
              </w:rPr>
              <w:t> </w:t>
            </w:r>
          </w:p>
        </w:tc>
        <w:tc>
          <w:tcPr>
            <w:tcW w:w="1072" w:type="dxa"/>
            <w:shd w:val="clear" w:color="auto" w:fill="auto"/>
            <w:vAlign w:val="center"/>
            <w:hideMark/>
          </w:tcPr>
          <w:p w14:paraId="729E2DBD" w14:textId="77777777" w:rsidR="00E64056" w:rsidRDefault="00E64056">
            <w:pPr>
              <w:jc w:val="center"/>
              <w:rPr>
                <w:b/>
                <w:bCs/>
              </w:rPr>
            </w:pPr>
            <w:r>
              <w:rPr>
                <w:b/>
                <w:bCs/>
              </w:rPr>
              <w:t> </w:t>
            </w:r>
          </w:p>
        </w:tc>
      </w:tr>
      <w:tr w:rsidR="00E64056" w14:paraId="70956EBD" w14:textId="77777777" w:rsidTr="008C0E92">
        <w:tc>
          <w:tcPr>
            <w:tcW w:w="988" w:type="dxa"/>
            <w:shd w:val="clear" w:color="auto" w:fill="auto"/>
            <w:vAlign w:val="center"/>
            <w:hideMark/>
          </w:tcPr>
          <w:p w14:paraId="705496A8" w14:textId="77777777" w:rsidR="00E64056" w:rsidRDefault="00E64056">
            <w:pPr>
              <w:jc w:val="center"/>
            </w:pPr>
            <w:r>
              <w:t> </w:t>
            </w:r>
          </w:p>
        </w:tc>
        <w:tc>
          <w:tcPr>
            <w:tcW w:w="1984" w:type="dxa"/>
            <w:shd w:val="clear" w:color="auto" w:fill="auto"/>
            <w:vAlign w:val="center"/>
            <w:hideMark/>
          </w:tcPr>
          <w:p w14:paraId="7824A9F5" w14:textId="77777777" w:rsidR="00E64056" w:rsidRDefault="00E64056">
            <w:pPr>
              <w:rPr>
                <w:sz w:val="20"/>
                <w:szCs w:val="20"/>
              </w:rPr>
            </w:pPr>
            <w:r>
              <w:rPr>
                <w:sz w:val="20"/>
                <w:szCs w:val="20"/>
              </w:rPr>
              <w:t>Cổng xuất âm thanh</w:t>
            </w:r>
          </w:p>
        </w:tc>
        <w:tc>
          <w:tcPr>
            <w:tcW w:w="3119" w:type="dxa"/>
            <w:shd w:val="clear" w:color="auto" w:fill="auto"/>
            <w:vAlign w:val="center"/>
            <w:hideMark/>
          </w:tcPr>
          <w:p w14:paraId="319910D1" w14:textId="77777777" w:rsidR="00E64056" w:rsidRDefault="00E64056">
            <w:pPr>
              <w:rPr>
                <w:sz w:val="20"/>
                <w:szCs w:val="20"/>
              </w:rPr>
            </w:pPr>
            <w:r>
              <w:rPr>
                <w:sz w:val="20"/>
                <w:szCs w:val="20"/>
              </w:rPr>
              <w:t>Cổng Optical (Digital Audio Out)</w:t>
            </w:r>
          </w:p>
        </w:tc>
        <w:tc>
          <w:tcPr>
            <w:tcW w:w="2126" w:type="dxa"/>
            <w:shd w:val="clear" w:color="auto" w:fill="auto"/>
            <w:vAlign w:val="center"/>
            <w:hideMark/>
          </w:tcPr>
          <w:p w14:paraId="582702A8" w14:textId="77777777" w:rsidR="00E64056" w:rsidRDefault="00E64056">
            <w:pPr>
              <w:rPr>
                <w:sz w:val="20"/>
                <w:szCs w:val="20"/>
              </w:rPr>
            </w:pPr>
            <w:r>
              <w:rPr>
                <w:sz w:val="20"/>
                <w:szCs w:val="20"/>
              </w:rPr>
              <w:t>Cổng xuất âm thanh</w:t>
            </w:r>
          </w:p>
        </w:tc>
        <w:tc>
          <w:tcPr>
            <w:tcW w:w="2977" w:type="dxa"/>
            <w:shd w:val="clear" w:color="auto" w:fill="auto"/>
            <w:vAlign w:val="center"/>
            <w:hideMark/>
          </w:tcPr>
          <w:p w14:paraId="6B9DD3FA" w14:textId="77777777" w:rsidR="00E64056" w:rsidRDefault="00E64056">
            <w:pPr>
              <w:rPr>
                <w:sz w:val="20"/>
                <w:szCs w:val="20"/>
              </w:rPr>
            </w:pPr>
            <w:r>
              <w:rPr>
                <w:sz w:val="20"/>
                <w:szCs w:val="20"/>
              </w:rPr>
              <w:t>Cổng Optical (Digital Audio Out)</w:t>
            </w:r>
          </w:p>
        </w:tc>
        <w:tc>
          <w:tcPr>
            <w:tcW w:w="1275" w:type="dxa"/>
            <w:shd w:val="clear" w:color="auto" w:fill="auto"/>
            <w:vAlign w:val="center"/>
            <w:hideMark/>
          </w:tcPr>
          <w:p w14:paraId="20D9FBB5" w14:textId="77777777" w:rsidR="00E64056" w:rsidRDefault="00E64056">
            <w:pPr>
              <w:jc w:val="center"/>
              <w:rPr>
                <w:b/>
                <w:bCs/>
              </w:rPr>
            </w:pPr>
            <w:r>
              <w:rPr>
                <w:b/>
                <w:bCs/>
              </w:rPr>
              <w:t> </w:t>
            </w:r>
          </w:p>
        </w:tc>
        <w:tc>
          <w:tcPr>
            <w:tcW w:w="1134" w:type="dxa"/>
            <w:shd w:val="clear" w:color="auto" w:fill="auto"/>
            <w:vAlign w:val="center"/>
            <w:hideMark/>
          </w:tcPr>
          <w:p w14:paraId="659A1928" w14:textId="77777777" w:rsidR="00E64056" w:rsidRDefault="00E64056">
            <w:pPr>
              <w:jc w:val="center"/>
              <w:rPr>
                <w:b/>
                <w:bCs/>
              </w:rPr>
            </w:pPr>
            <w:r>
              <w:rPr>
                <w:b/>
                <w:bCs/>
              </w:rPr>
              <w:t> </w:t>
            </w:r>
          </w:p>
        </w:tc>
        <w:tc>
          <w:tcPr>
            <w:tcW w:w="1072" w:type="dxa"/>
            <w:shd w:val="clear" w:color="auto" w:fill="auto"/>
            <w:vAlign w:val="center"/>
            <w:hideMark/>
          </w:tcPr>
          <w:p w14:paraId="63C3FB88" w14:textId="77777777" w:rsidR="00E64056" w:rsidRDefault="00E64056">
            <w:pPr>
              <w:jc w:val="center"/>
              <w:rPr>
                <w:b/>
                <w:bCs/>
              </w:rPr>
            </w:pPr>
            <w:r>
              <w:rPr>
                <w:b/>
                <w:bCs/>
              </w:rPr>
              <w:t> </w:t>
            </w:r>
          </w:p>
        </w:tc>
      </w:tr>
      <w:tr w:rsidR="00E64056" w14:paraId="22C0E3CF" w14:textId="77777777" w:rsidTr="008C0E92">
        <w:tc>
          <w:tcPr>
            <w:tcW w:w="988" w:type="dxa"/>
            <w:shd w:val="clear" w:color="auto" w:fill="auto"/>
            <w:vAlign w:val="center"/>
            <w:hideMark/>
          </w:tcPr>
          <w:p w14:paraId="2FC63CCD" w14:textId="77777777" w:rsidR="00E64056" w:rsidRDefault="00E64056">
            <w:pPr>
              <w:jc w:val="center"/>
            </w:pPr>
            <w:r>
              <w:t> </w:t>
            </w:r>
          </w:p>
        </w:tc>
        <w:tc>
          <w:tcPr>
            <w:tcW w:w="1984" w:type="dxa"/>
            <w:shd w:val="clear" w:color="auto" w:fill="auto"/>
            <w:vAlign w:val="center"/>
            <w:hideMark/>
          </w:tcPr>
          <w:p w14:paraId="63174CED" w14:textId="77777777" w:rsidR="00E64056" w:rsidRDefault="00E64056">
            <w:pPr>
              <w:rPr>
                <w:sz w:val="20"/>
                <w:szCs w:val="20"/>
              </w:rPr>
            </w:pPr>
            <w:r>
              <w:rPr>
                <w:sz w:val="20"/>
                <w:szCs w:val="20"/>
              </w:rPr>
              <w:t>Bảo hành</w:t>
            </w:r>
          </w:p>
        </w:tc>
        <w:tc>
          <w:tcPr>
            <w:tcW w:w="3119" w:type="dxa"/>
            <w:shd w:val="clear" w:color="auto" w:fill="auto"/>
            <w:vAlign w:val="center"/>
            <w:hideMark/>
          </w:tcPr>
          <w:p w14:paraId="0FEF12BE" w14:textId="77777777" w:rsidR="00E64056" w:rsidRDefault="00E64056">
            <w:pPr>
              <w:rPr>
                <w:sz w:val="20"/>
                <w:szCs w:val="20"/>
              </w:rPr>
            </w:pPr>
            <w:r>
              <w:rPr>
                <w:sz w:val="20"/>
                <w:szCs w:val="20"/>
              </w:rPr>
              <w:t xml:space="preserve"> 12 tháng</w:t>
            </w:r>
          </w:p>
        </w:tc>
        <w:tc>
          <w:tcPr>
            <w:tcW w:w="2126" w:type="dxa"/>
            <w:shd w:val="clear" w:color="auto" w:fill="auto"/>
            <w:vAlign w:val="center"/>
            <w:hideMark/>
          </w:tcPr>
          <w:p w14:paraId="61AEB30D" w14:textId="77777777" w:rsidR="00E64056" w:rsidRDefault="00E64056">
            <w:pPr>
              <w:rPr>
                <w:sz w:val="20"/>
                <w:szCs w:val="20"/>
              </w:rPr>
            </w:pPr>
            <w:r>
              <w:rPr>
                <w:sz w:val="20"/>
                <w:szCs w:val="20"/>
              </w:rPr>
              <w:t>Bảo hành</w:t>
            </w:r>
          </w:p>
        </w:tc>
        <w:tc>
          <w:tcPr>
            <w:tcW w:w="2977" w:type="dxa"/>
            <w:shd w:val="clear" w:color="auto" w:fill="auto"/>
            <w:vAlign w:val="center"/>
            <w:hideMark/>
          </w:tcPr>
          <w:p w14:paraId="0617E420" w14:textId="77777777" w:rsidR="00E64056" w:rsidRDefault="00E64056">
            <w:pPr>
              <w:rPr>
                <w:sz w:val="20"/>
                <w:szCs w:val="20"/>
              </w:rPr>
            </w:pPr>
            <w:r>
              <w:rPr>
                <w:sz w:val="20"/>
                <w:szCs w:val="20"/>
              </w:rPr>
              <w:t xml:space="preserve"> 12 tháng</w:t>
            </w:r>
          </w:p>
        </w:tc>
        <w:tc>
          <w:tcPr>
            <w:tcW w:w="1275" w:type="dxa"/>
            <w:shd w:val="clear" w:color="auto" w:fill="auto"/>
            <w:vAlign w:val="center"/>
            <w:hideMark/>
          </w:tcPr>
          <w:p w14:paraId="5D975067" w14:textId="77777777" w:rsidR="00E64056" w:rsidRDefault="00E64056">
            <w:pPr>
              <w:jc w:val="center"/>
              <w:rPr>
                <w:b/>
                <w:bCs/>
              </w:rPr>
            </w:pPr>
            <w:r>
              <w:rPr>
                <w:b/>
                <w:bCs/>
              </w:rPr>
              <w:t> </w:t>
            </w:r>
          </w:p>
        </w:tc>
        <w:tc>
          <w:tcPr>
            <w:tcW w:w="1134" w:type="dxa"/>
            <w:shd w:val="clear" w:color="auto" w:fill="auto"/>
            <w:vAlign w:val="center"/>
            <w:hideMark/>
          </w:tcPr>
          <w:p w14:paraId="10F462C7" w14:textId="77777777" w:rsidR="00E64056" w:rsidRDefault="00E64056">
            <w:pPr>
              <w:jc w:val="center"/>
              <w:rPr>
                <w:b/>
                <w:bCs/>
              </w:rPr>
            </w:pPr>
            <w:r>
              <w:rPr>
                <w:b/>
                <w:bCs/>
              </w:rPr>
              <w:t> </w:t>
            </w:r>
          </w:p>
        </w:tc>
        <w:tc>
          <w:tcPr>
            <w:tcW w:w="1072" w:type="dxa"/>
            <w:shd w:val="clear" w:color="auto" w:fill="auto"/>
            <w:vAlign w:val="center"/>
            <w:hideMark/>
          </w:tcPr>
          <w:p w14:paraId="0A7E1A3A" w14:textId="77777777" w:rsidR="00E64056" w:rsidRDefault="00E64056">
            <w:pPr>
              <w:jc w:val="center"/>
            </w:pPr>
            <w:r>
              <w:t> </w:t>
            </w:r>
          </w:p>
        </w:tc>
      </w:tr>
      <w:tr w:rsidR="00E64056" w14:paraId="3DA6972F" w14:textId="77777777" w:rsidTr="008C0E92">
        <w:tc>
          <w:tcPr>
            <w:tcW w:w="988" w:type="dxa"/>
            <w:shd w:val="clear" w:color="auto" w:fill="auto"/>
            <w:vAlign w:val="center"/>
            <w:hideMark/>
          </w:tcPr>
          <w:p w14:paraId="5CF053A4" w14:textId="77777777" w:rsidR="00E64056" w:rsidRDefault="00E64056">
            <w:pPr>
              <w:jc w:val="center"/>
              <w:rPr>
                <w:b/>
                <w:bCs/>
              </w:rPr>
            </w:pPr>
            <w:r>
              <w:rPr>
                <w:b/>
                <w:bCs/>
              </w:rPr>
              <w:t>V</w:t>
            </w:r>
          </w:p>
        </w:tc>
        <w:tc>
          <w:tcPr>
            <w:tcW w:w="1984" w:type="dxa"/>
            <w:shd w:val="clear" w:color="auto" w:fill="auto"/>
            <w:noWrap/>
            <w:vAlign w:val="center"/>
            <w:hideMark/>
          </w:tcPr>
          <w:p w14:paraId="0AC59372" w14:textId="77777777" w:rsidR="00E64056" w:rsidRDefault="00E64056">
            <w:pPr>
              <w:rPr>
                <w:b/>
                <w:bCs/>
              </w:rPr>
            </w:pPr>
            <w:r>
              <w:rPr>
                <w:b/>
                <w:bCs/>
              </w:rPr>
              <w:t xml:space="preserve">Hệ thống máy chủ và thiết bị cài đặt ứng dụng hệ thống thông </w:t>
            </w:r>
            <w:r>
              <w:rPr>
                <w:b/>
                <w:bCs/>
              </w:rPr>
              <w:lastRenderedPageBreak/>
              <w:t>tin phục vụ quản lý và đào tạo.</w:t>
            </w:r>
          </w:p>
        </w:tc>
        <w:tc>
          <w:tcPr>
            <w:tcW w:w="3119" w:type="dxa"/>
            <w:shd w:val="clear" w:color="auto" w:fill="auto"/>
            <w:vAlign w:val="center"/>
            <w:hideMark/>
          </w:tcPr>
          <w:p w14:paraId="58B64039" w14:textId="77777777" w:rsidR="00E64056" w:rsidRDefault="00E64056">
            <w:pPr>
              <w:rPr>
                <w:b/>
                <w:bCs/>
              </w:rPr>
            </w:pPr>
            <w:r>
              <w:rPr>
                <w:b/>
                <w:bCs/>
              </w:rPr>
              <w:lastRenderedPageBreak/>
              <w:t> </w:t>
            </w:r>
          </w:p>
        </w:tc>
        <w:tc>
          <w:tcPr>
            <w:tcW w:w="2126" w:type="dxa"/>
            <w:shd w:val="clear" w:color="auto" w:fill="auto"/>
            <w:noWrap/>
            <w:vAlign w:val="center"/>
            <w:hideMark/>
          </w:tcPr>
          <w:p w14:paraId="62CAB34E" w14:textId="77777777" w:rsidR="00E64056" w:rsidRDefault="00E64056">
            <w:pPr>
              <w:rPr>
                <w:b/>
                <w:bCs/>
              </w:rPr>
            </w:pPr>
            <w:r>
              <w:rPr>
                <w:b/>
                <w:bCs/>
              </w:rPr>
              <w:t xml:space="preserve">Hệ thống máy chủ và thiết bị cài đặt ứng dụng hệ thống thông tin </w:t>
            </w:r>
            <w:r>
              <w:rPr>
                <w:b/>
                <w:bCs/>
              </w:rPr>
              <w:lastRenderedPageBreak/>
              <w:t>phục vụ quản lý và đào tạo.</w:t>
            </w:r>
          </w:p>
        </w:tc>
        <w:tc>
          <w:tcPr>
            <w:tcW w:w="2977" w:type="dxa"/>
            <w:shd w:val="clear" w:color="auto" w:fill="auto"/>
            <w:vAlign w:val="center"/>
            <w:hideMark/>
          </w:tcPr>
          <w:p w14:paraId="154DA70F" w14:textId="77777777" w:rsidR="00E64056" w:rsidRDefault="00E64056">
            <w:pPr>
              <w:rPr>
                <w:b/>
                <w:bCs/>
              </w:rPr>
            </w:pPr>
            <w:r>
              <w:rPr>
                <w:b/>
                <w:bCs/>
              </w:rPr>
              <w:lastRenderedPageBreak/>
              <w:t> </w:t>
            </w:r>
          </w:p>
        </w:tc>
        <w:tc>
          <w:tcPr>
            <w:tcW w:w="1275" w:type="dxa"/>
            <w:shd w:val="clear" w:color="auto" w:fill="auto"/>
            <w:vAlign w:val="center"/>
            <w:hideMark/>
          </w:tcPr>
          <w:p w14:paraId="5F0E9741" w14:textId="77777777" w:rsidR="00E64056" w:rsidRDefault="00E64056">
            <w:pPr>
              <w:jc w:val="center"/>
              <w:rPr>
                <w:b/>
                <w:bCs/>
              </w:rPr>
            </w:pPr>
            <w:r>
              <w:rPr>
                <w:b/>
                <w:bCs/>
              </w:rPr>
              <w:t> </w:t>
            </w:r>
          </w:p>
        </w:tc>
        <w:tc>
          <w:tcPr>
            <w:tcW w:w="1134" w:type="dxa"/>
            <w:shd w:val="clear" w:color="auto" w:fill="auto"/>
            <w:vAlign w:val="center"/>
            <w:hideMark/>
          </w:tcPr>
          <w:p w14:paraId="4DCD8A47" w14:textId="77777777" w:rsidR="00E64056" w:rsidRDefault="00E64056">
            <w:pPr>
              <w:jc w:val="center"/>
              <w:rPr>
                <w:b/>
                <w:bCs/>
              </w:rPr>
            </w:pPr>
            <w:r>
              <w:rPr>
                <w:b/>
                <w:bCs/>
              </w:rPr>
              <w:t> </w:t>
            </w:r>
          </w:p>
        </w:tc>
        <w:tc>
          <w:tcPr>
            <w:tcW w:w="1072" w:type="dxa"/>
            <w:shd w:val="clear" w:color="auto" w:fill="auto"/>
            <w:vAlign w:val="center"/>
            <w:hideMark/>
          </w:tcPr>
          <w:p w14:paraId="613EB4AF" w14:textId="77777777" w:rsidR="00E64056" w:rsidRDefault="00E64056">
            <w:pPr>
              <w:jc w:val="center"/>
              <w:rPr>
                <w:b/>
                <w:bCs/>
              </w:rPr>
            </w:pPr>
            <w:r>
              <w:rPr>
                <w:b/>
                <w:bCs/>
              </w:rPr>
              <w:t> </w:t>
            </w:r>
          </w:p>
        </w:tc>
      </w:tr>
      <w:tr w:rsidR="00E64056" w14:paraId="58536494" w14:textId="77777777" w:rsidTr="008C0E92">
        <w:tc>
          <w:tcPr>
            <w:tcW w:w="988" w:type="dxa"/>
            <w:shd w:val="clear" w:color="auto" w:fill="auto"/>
            <w:vAlign w:val="center"/>
            <w:hideMark/>
          </w:tcPr>
          <w:p w14:paraId="3B02B859" w14:textId="77777777" w:rsidR="00E64056" w:rsidRDefault="00E64056">
            <w:pPr>
              <w:jc w:val="center"/>
              <w:rPr>
                <w:b/>
                <w:bCs/>
              </w:rPr>
            </w:pPr>
            <w:r>
              <w:rPr>
                <w:b/>
                <w:bCs/>
              </w:rPr>
              <w:lastRenderedPageBreak/>
              <w:t>1</w:t>
            </w:r>
          </w:p>
        </w:tc>
        <w:tc>
          <w:tcPr>
            <w:tcW w:w="1984" w:type="dxa"/>
            <w:shd w:val="clear" w:color="auto" w:fill="auto"/>
            <w:noWrap/>
            <w:vAlign w:val="center"/>
            <w:hideMark/>
          </w:tcPr>
          <w:p w14:paraId="7266F2BD" w14:textId="77777777" w:rsidR="00E64056" w:rsidRDefault="00E64056">
            <w:pPr>
              <w:rPr>
                <w:b/>
                <w:bCs/>
              </w:rPr>
            </w:pPr>
            <w:r>
              <w:rPr>
                <w:b/>
                <w:bCs/>
              </w:rPr>
              <w:t>Thiết bị tưởng lửa vùng DMZ có chức năng cân bằng tải</w:t>
            </w:r>
          </w:p>
        </w:tc>
        <w:tc>
          <w:tcPr>
            <w:tcW w:w="3119" w:type="dxa"/>
            <w:shd w:val="clear" w:color="auto" w:fill="auto"/>
            <w:vAlign w:val="center"/>
            <w:hideMark/>
          </w:tcPr>
          <w:p w14:paraId="727B36A4" w14:textId="77777777" w:rsidR="00E64056" w:rsidRDefault="00E64056">
            <w:pPr>
              <w:rPr>
                <w:b/>
                <w:bCs/>
              </w:rPr>
            </w:pPr>
            <w:r>
              <w:rPr>
                <w:b/>
                <w:bCs/>
              </w:rPr>
              <w:t> </w:t>
            </w:r>
          </w:p>
        </w:tc>
        <w:tc>
          <w:tcPr>
            <w:tcW w:w="2126" w:type="dxa"/>
            <w:shd w:val="clear" w:color="auto" w:fill="auto"/>
            <w:noWrap/>
            <w:vAlign w:val="center"/>
            <w:hideMark/>
          </w:tcPr>
          <w:p w14:paraId="7BEC26B0" w14:textId="77777777" w:rsidR="00E64056" w:rsidRDefault="00E64056">
            <w:pPr>
              <w:rPr>
                <w:b/>
                <w:bCs/>
              </w:rPr>
            </w:pPr>
            <w:r>
              <w:rPr>
                <w:b/>
                <w:bCs/>
              </w:rPr>
              <w:t>Thiết bị tưởng lửa vùng DMZ có chức năng cân bằng tải</w:t>
            </w:r>
          </w:p>
        </w:tc>
        <w:tc>
          <w:tcPr>
            <w:tcW w:w="2977" w:type="dxa"/>
            <w:shd w:val="clear" w:color="auto" w:fill="auto"/>
            <w:vAlign w:val="center"/>
            <w:hideMark/>
          </w:tcPr>
          <w:p w14:paraId="2D952A8B" w14:textId="77777777" w:rsidR="00E64056" w:rsidRDefault="00E64056">
            <w:pPr>
              <w:rPr>
                <w:b/>
                <w:bCs/>
              </w:rPr>
            </w:pPr>
            <w:r>
              <w:rPr>
                <w:b/>
                <w:bCs/>
              </w:rPr>
              <w:t> </w:t>
            </w:r>
          </w:p>
        </w:tc>
        <w:tc>
          <w:tcPr>
            <w:tcW w:w="1275" w:type="dxa"/>
            <w:shd w:val="clear" w:color="auto" w:fill="auto"/>
            <w:vAlign w:val="center"/>
            <w:hideMark/>
          </w:tcPr>
          <w:p w14:paraId="4E8DF308" w14:textId="77777777" w:rsidR="00E64056" w:rsidRDefault="00E64056">
            <w:pPr>
              <w:jc w:val="center"/>
              <w:rPr>
                <w:b/>
                <w:bCs/>
              </w:rPr>
            </w:pPr>
            <w:r>
              <w:rPr>
                <w:b/>
                <w:bCs/>
              </w:rPr>
              <w:t>FORTIADC 400F</w:t>
            </w:r>
          </w:p>
        </w:tc>
        <w:tc>
          <w:tcPr>
            <w:tcW w:w="1134" w:type="dxa"/>
            <w:shd w:val="clear" w:color="auto" w:fill="auto"/>
            <w:vAlign w:val="center"/>
            <w:hideMark/>
          </w:tcPr>
          <w:p w14:paraId="36B16042" w14:textId="77777777" w:rsidR="00E64056" w:rsidRDefault="00E64056">
            <w:pPr>
              <w:jc w:val="center"/>
              <w:rPr>
                <w:b/>
                <w:bCs/>
              </w:rPr>
            </w:pPr>
            <w:r>
              <w:rPr>
                <w:b/>
                <w:bCs/>
              </w:rPr>
              <w:t>Fotinet</w:t>
            </w:r>
          </w:p>
        </w:tc>
        <w:tc>
          <w:tcPr>
            <w:tcW w:w="1072" w:type="dxa"/>
            <w:shd w:val="clear" w:color="auto" w:fill="auto"/>
            <w:vAlign w:val="center"/>
            <w:hideMark/>
          </w:tcPr>
          <w:p w14:paraId="4DC6A276" w14:textId="3A20E562" w:rsidR="00E64056" w:rsidRDefault="00FF77EB">
            <w:pPr>
              <w:jc w:val="center"/>
            </w:pPr>
            <w:r>
              <w:rPr>
                <w:b/>
                <w:bCs/>
                <w:lang w:val="vi-VN"/>
              </w:rPr>
              <w:t>Không thay đổi</w:t>
            </w:r>
          </w:p>
        </w:tc>
      </w:tr>
      <w:tr w:rsidR="00E64056" w14:paraId="40FBCAB9" w14:textId="77777777" w:rsidTr="008C0E92">
        <w:tc>
          <w:tcPr>
            <w:tcW w:w="988" w:type="dxa"/>
            <w:shd w:val="clear" w:color="auto" w:fill="auto"/>
            <w:vAlign w:val="center"/>
            <w:hideMark/>
          </w:tcPr>
          <w:p w14:paraId="12466832" w14:textId="77777777" w:rsidR="00E64056" w:rsidRDefault="00E64056">
            <w:pPr>
              <w:jc w:val="center"/>
              <w:rPr>
                <w:b/>
                <w:bCs/>
              </w:rPr>
            </w:pPr>
            <w:r>
              <w:rPr>
                <w:b/>
                <w:bCs/>
              </w:rPr>
              <w:t> </w:t>
            </w:r>
          </w:p>
        </w:tc>
        <w:tc>
          <w:tcPr>
            <w:tcW w:w="1984" w:type="dxa"/>
            <w:shd w:val="clear" w:color="auto" w:fill="auto"/>
            <w:vAlign w:val="center"/>
            <w:hideMark/>
          </w:tcPr>
          <w:p w14:paraId="32180541" w14:textId="77777777" w:rsidR="00E64056" w:rsidRDefault="00E64056">
            <w:pPr>
              <w:rPr>
                <w:sz w:val="20"/>
                <w:szCs w:val="20"/>
              </w:rPr>
            </w:pPr>
            <w:r>
              <w:rPr>
                <w:sz w:val="20"/>
                <w:szCs w:val="20"/>
              </w:rPr>
              <w:t>Giao diện mạng</w:t>
            </w:r>
          </w:p>
        </w:tc>
        <w:tc>
          <w:tcPr>
            <w:tcW w:w="3119" w:type="dxa"/>
            <w:shd w:val="clear" w:color="auto" w:fill="auto"/>
            <w:vAlign w:val="center"/>
            <w:hideMark/>
          </w:tcPr>
          <w:p w14:paraId="5E8E6634" w14:textId="77777777" w:rsidR="00E64056" w:rsidRDefault="00E64056">
            <w:pPr>
              <w:rPr>
                <w:sz w:val="20"/>
                <w:szCs w:val="20"/>
              </w:rPr>
            </w:pPr>
            <w:r>
              <w:rPr>
                <w:sz w:val="20"/>
                <w:szCs w:val="20"/>
              </w:rPr>
              <w:t>2 cổng x 10 GE SFP+</w:t>
            </w:r>
          </w:p>
        </w:tc>
        <w:tc>
          <w:tcPr>
            <w:tcW w:w="2126" w:type="dxa"/>
            <w:shd w:val="clear" w:color="auto" w:fill="auto"/>
            <w:vAlign w:val="center"/>
            <w:hideMark/>
          </w:tcPr>
          <w:p w14:paraId="17F3BFB2" w14:textId="77777777" w:rsidR="00E64056" w:rsidRDefault="00E64056">
            <w:pPr>
              <w:rPr>
                <w:sz w:val="20"/>
                <w:szCs w:val="20"/>
              </w:rPr>
            </w:pPr>
            <w:r>
              <w:rPr>
                <w:sz w:val="20"/>
                <w:szCs w:val="20"/>
              </w:rPr>
              <w:t>Giao diện mạng</w:t>
            </w:r>
          </w:p>
        </w:tc>
        <w:tc>
          <w:tcPr>
            <w:tcW w:w="2977" w:type="dxa"/>
            <w:shd w:val="clear" w:color="auto" w:fill="auto"/>
            <w:vAlign w:val="center"/>
            <w:hideMark/>
          </w:tcPr>
          <w:p w14:paraId="7D0DCB3B" w14:textId="77777777" w:rsidR="00E64056" w:rsidRDefault="00E64056">
            <w:pPr>
              <w:rPr>
                <w:sz w:val="20"/>
                <w:szCs w:val="20"/>
              </w:rPr>
            </w:pPr>
            <w:r>
              <w:rPr>
                <w:sz w:val="20"/>
                <w:szCs w:val="20"/>
              </w:rPr>
              <w:t>2 cổng x 10 GE SFP+</w:t>
            </w:r>
          </w:p>
        </w:tc>
        <w:tc>
          <w:tcPr>
            <w:tcW w:w="1275" w:type="dxa"/>
            <w:shd w:val="clear" w:color="auto" w:fill="auto"/>
            <w:vAlign w:val="center"/>
            <w:hideMark/>
          </w:tcPr>
          <w:p w14:paraId="153A7FC9" w14:textId="77777777" w:rsidR="00E64056" w:rsidRDefault="00E64056">
            <w:pPr>
              <w:jc w:val="center"/>
              <w:rPr>
                <w:b/>
                <w:bCs/>
              </w:rPr>
            </w:pPr>
            <w:r>
              <w:rPr>
                <w:b/>
                <w:bCs/>
              </w:rPr>
              <w:t> </w:t>
            </w:r>
          </w:p>
        </w:tc>
        <w:tc>
          <w:tcPr>
            <w:tcW w:w="1134" w:type="dxa"/>
            <w:shd w:val="clear" w:color="auto" w:fill="auto"/>
            <w:vAlign w:val="center"/>
            <w:hideMark/>
          </w:tcPr>
          <w:p w14:paraId="0045047C" w14:textId="77777777" w:rsidR="00E64056" w:rsidRDefault="00E64056">
            <w:pPr>
              <w:jc w:val="center"/>
              <w:rPr>
                <w:b/>
                <w:bCs/>
              </w:rPr>
            </w:pPr>
            <w:r>
              <w:rPr>
                <w:b/>
                <w:bCs/>
              </w:rPr>
              <w:t> </w:t>
            </w:r>
          </w:p>
        </w:tc>
        <w:tc>
          <w:tcPr>
            <w:tcW w:w="1072" w:type="dxa"/>
            <w:shd w:val="clear" w:color="auto" w:fill="auto"/>
            <w:vAlign w:val="center"/>
            <w:hideMark/>
          </w:tcPr>
          <w:p w14:paraId="72C9C0F1" w14:textId="77777777" w:rsidR="00E64056" w:rsidRDefault="00E64056">
            <w:pPr>
              <w:jc w:val="center"/>
            </w:pPr>
            <w:r>
              <w:t> </w:t>
            </w:r>
          </w:p>
        </w:tc>
      </w:tr>
      <w:tr w:rsidR="00E64056" w14:paraId="0FC39225" w14:textId="77777777" w:rsidTr="008C0E92">
        <w:tc>
          <w:tcPr>
            <w:tcW w:w="988" w:type="dxa"/>
            <w:shd w:val="clear" w:color="auto" w:fill="auto"/>
            <w:vAlign w:val="center"/>
            <w:hideMark/>
          </w:tcPr>
          <w:p w14:paraId="169CF619" w14:textId="77777777" w:rsidR="00E64056" w:rsidRDefault="00E64056">
            <w:pPr>
              <w:jc w:val="center"/>
              <w:rPr>
                <w:b/>
                <w:bCs/>
              </w:rPr>
            </w:pPr>
            <w:r>
              <w:rPr>
                <w:b/>
                <w:bCs/>
              </w:rPr>
              <w:t> </w:t>
            </w:r>
          </w:p>
        </w:tc>
        <w:tc>
          <w:tcPr>
            <w:tcW w:w="1984" w:type="dxa"/>
            <w:shd w:val="clear" w:color="auto" w:fill="auto"/>
            <w:vAlign w:val="center"/>
            <w:hideMark/>
          </w:tcPr>
          <w:p w14:paraId="1E99DD39" w14:textId="77777777" w:rsidR="00E64056" w:rsidRDefault="00E64056">
            <w:pPr>
              <w:rPr>
                <w:sz w:val="20"/>
                <w:szCs w:val="20"/>
              </w:rPr>
            </w:pPr>
            <w:r>
              <w:rPr>
                <w:sz w:val="20"/>
                <w:szCs w:val="20"/>
              </w:rPr>
              <w:t> </w:t>
            </w:r>
          </w:p>
        </w:tc>
        <w:tc>
          <w:tcPr>
            <w:tcW w:w="3119" w:type="dxa"/>
            <w:shd w:val="clear" w:color="auto" w:fill="auto"/>
            <w:vAlign w:val="center"/>
            <w:hideMark/>
          </w:tcPr>
          <w:p w14:paraId="0FC899C5" w14:textId="77777777" w:rsidR="00E64056" w:rsidRDefault="00E64056">
            <w:pPr>
              <w:rPr>
                <w:sz w:val="20"/>
                <w:szCs w:val="20"/>
              </w:rPr>
            </w:pPr>
            <w:r>
              <w:rPr>
                <w:sz w:val="20"/>
                <w:szCs w:val="20"/>
              </w:rPr>
              <w:t>4 cổng GE SFP</w:t>
            </w:r>
          </w:p>
        </w:tc>
        <w:tc>
          <w:tcPr>
            <w:tcW w:w="2126" w:type="dxa"/>
            <w:shd w:val="clear" w:color="auto" w:fill="auto"/>
            <w:vAlign w:val="center"/>
            <w:hideMark/>
          </w:tcPr>
          <w:p w14:paraId="1DBFC7AD" w14:textId="77777777" w:rsidR="00E64056" w:rsidRDefault="00E64056">
            <w:pPr>
              <w:rPr>
                <w:sz w:val="20"/>
                <w:szCs w:val="20"/>
              </w:rPr>
            </w:pPr>
            <w:r>
              <w:rPr>
                <w:sz w:val="20"/>
                <w:szCs w:val="20"/>
              </w:rPr>
              <w:t> </w:t>
            </w:r>
          </w:p>
        </w:tc>
        <w:tc>
          <w:tcPr>
            <w:tcW w:w="2977" w:type="dxa"/>
            <w:shd w:val="clear" w:color="auto" w:fill="auto"/>
            <w:vAlign w:val="center"/>
            <w:hideMark/>
          </w:tcPr>
          <w:p w14:paraId="615BF8A9" w14:textId="77777777" w:rsidR="00E64056" w:rsidRDefault="00E64056">
            <w:pPr>
              <w:rPr>
                <w:sz w:val="20"/>
                <w:szCs w:val="20"/>
              </w:rPr>
            </w:pPr>
            <w:r>
              <w:rPr>
                <w:sz w:val="20"/>
                <w:szCs w:val="20"/>
              </w:rPr>
              <w:t>4 cổng GE SFP</w:t>
            </w:r>
          </w:p>
        </w:tc>
        <w:tc>
          <w:tcPr>
            <w:tcW w:w="1275" w:type="dxa"/>
            <w:shd w:val="clear" w:color="auto" w:fill="auto"/>
            <w:vAlign w:val="center"/>
            <w:hideMark/>
          </w:tcPr>
          <w:p w14:paraId="205F49CE" w14:textId="77777777" w:rsidR="00E64056" w:rsidRDefault="00E64056">
            <w:pPr>
              <w:jc w:val="center"/>
              <w:rPr>
                <w:b/>
                <w:bCs/>
              </w:rPr>
            </w:pPr>
            <w:r>
              <w:rPr>
                <w:b/>
                <w:bCs/>
              </w:rPr>
              <w:t> </w:t>
            </w:r>
          </w:p>
        </w:tc>
        <w:tc>
          <w:tcPr>
            <w:tcW w:w="1134" w:type="dxa"/>
            <w:shd w:val="clear" w:color="auto" w:fill="auto"/>
            <w:vAlign w:val="center"/>
            <w:hideMark/>
          </w:tcPr>
          <w:p w14:paraId="029F3895" w14:textId="77777777" w:rsidR="00E64056" w:rsidRDefault="00E64056">
            <w:pPr>
              <w:jc w:val="center"/>
              <w:rPr>
                <w:b/>
                <w:bCs/>
              </w:rPr>
            </w:pPr>
            <w:r>
              <w:rPr>
                <w:b/>
                <w:bCs/>
              </w:rPr>
              <w:t> </w:t>
            </w:r>
          </w:p>
        </w:tc>
        <w:tc>
          <w:tcPr>
            <w:tcW w:w="1072" w:type="dxa"/>
            <w:shd w:val="clear" w:color="auto" w:fill="auto"/>
            <w:vAlign w:val="center"/>
            <w:hideMark/>
          </w:tcPr>
          <w:p w14:paraId="314A7051" w14:textId="77777777" w:rsidR="00E64056" w:rsidRDefault="00E64056">
            <w:pPr>
              <w:jc w:val="center"/>
            </w:pPr>
            <w:r>
              <w:t> </w:t>
            </w:r>
          </w:p>
        </w:tc>
      </w:tr>
      <w:tr w:rsidR="00E64056" w14:paraId="1E5B0EEC" w14:textId="77777777" w:rsidTr="008C0E92">
        <w:tc>
          <w:tcPr>
            <w:tcW w:w="988" w:type="dxa"/>
            <w:shd w:val="clear" w:color="auto" w:fill="auto"/>
            <w:vAlign w:val="center"/>
            <w:hideMark/>
          </w:tcPr>
          <w:p w14:paraId="5CCA6131" w14:textId="77777777" w:rsidR="00E64056" w:rsidRDefault="00E64056">
            <w:pPr>
              <w:jc w:val="center"/>
              <w:rPr>
                <w:b/>
                <w:bCs/>
              </w:rPr>
            </w:pPr>
            <w:r>
              <w:rPr>
                <w:b/>
                <w:bCs/>
              </w:rPr>
              <w:t> </w:t>
            </w:r>
          </w:p>
        </w:tc>
        <w:tc>
          <w:tcPr>
            <w:tcW w:w="1984" w:type="dxa"/>
            <w:shd w:val="clear" w:color="auto" w:fill="auto"/>
            <w:vAlign w:val="center"/>
            <w:hideMark/>
          </w:tcPr>
          <w:p w14:paraId="5AFF8724" w14:textId="77777777" w:rsidR="00E64056" w:rsidRDefault="00E64056">
            <w:pPr>
              <w:rPr>
                <w:sz w:val="20"/>
                <w:szCs w:val="20"/>
              </w:rPr>
            </w:pPr>
            <w:r>
              <w:rPr>
                <w:sz w:val="20"/>
                <w:szCs w:val="20"/>
              </w:rPr>
              <w:t> </w:t>
            </w:r>
          </w:p>
        </w:tc>
        <w:tc>
          <w:tcPr>
            <w:tcW w:w="3119" w:type="dxa"/>
            <w:shd w:val="clear" w:color="auto" w:fill="auto"/>
            <w:vAlign w:val="center"/>
            <w:hideMark/>
          </w:tcPr>
          <w:p w14:paraId="17F050F7" w14:textId="77777777" w:rsidR="00E64056" w:rsidRDefault="00E64056">
            <w:pPr>
              <w:rPr>
                <w:sz w:val="20"/>
                <w:szCs w:val="20"/>
              </w:rPr>
            </w:pPr>
            <w:r>
              <w:rPr>
                <w:sz w:val="20"/>
                <w:szCs w:val="20"/>
              </w:rPr>
              <w:t>4 cổng GE RJ45</w:t>
            </w:r>
          </w:p>
        </w:tc>
        <w:tc>
          <w:tcPr>
            <w:tcW w:w="2126" w:type="dxa"/>
            <w:shd w:val="clear" w:color="auto" w:fill="auto"/>
            <w:vAlign w:val="center"/>
            <w:hideMark/>
          </w:tcPr>
          <w:p w14:paraId="795EC1E2" w14:textId="77777777" w:rsidR="00E64056" w:rsidRDefault="00E64056">
            <w:pPr>
              <w:rPr>
                <w:sz w:val="20"/>
                <w:szCs w:val="20"/>
              </w:rPr>
            </w:pPr>
            <w:r>
              <w:rPr>
                <w:sz w:val="20"/>
                <w:szCs w:val="20"/>
              </w:rPr>
              <w:t> </w:t>
            </w:r>
          </w:p>
        </w:tc>
        <w:tc>
          <w:tcPr>
            <w:tcW w:w="2977" w:type="dxa"/>
            <w:shd w:val="clear" w:color="auto" w:fill="auto"/>
            <w:vAlign w:val="center"/>
            <w:hideMark/>
          </w:tcPr>
          <w:p w14:paraId="4340F71C" w14:textId="77777777" w:rsidR="00E64056" w:rsidRDefault="00E64056">
            <w:pPr>
              <w:rPr>
                <w:sz w:val="20"/>
                <w:szCs w:val="20"/>
              </w:rPr>
            </w:pPr>
            <w:r>
              <w:rPr>
                <w:sz w:val="20"/>
                <w:szCs w:val="20"/>
              </w:rPr>
              <w:t>4 cổng GE RJ45</w:t>
            </w:r>
          </w:p>
        </w:tc>
        <w:tc>
          <w:tcPr>
            <w:tcW w:w="1275" w:type="dxa"/>
            <w:shd w:val="clear" w:color="auto" w:fill="auto"/>
            <w:vAlign w:val="center"/>
            <w:hideMark/>
          </w:tcPr>
          <w:p w14:paraId="2E54B854" w14:textId="77777777" w:rsidR="00E64056" w:rsidRDefault="00E64056">
            <w:pPr>
              <w:jc w:val="center"/>
              <w:rPr>
                <w:b/>
                <w:bCs/>
              </w:rPr>
            </w:pPr>
            <w:r>
              <w:rPr>
                <w:b/>
                <w:bCs/>
              </w:rPr>
              <w:t> </w:t>
            </w:r>
          </w:p>
        </w:tc>
        <w:tc>
          <w:tcPr>
            <w:tcW w:w="1134" w:type="dxa"/>
            <w:shd w:val="clear" w:color="auto" w:fill="auto"/>
            <w:vAlign w:val="center"/>
            <w:hideMark/>
          </w:tcPr>
          <w:p w14:paraId="0330291D" w14:textId="77777777" w:rsidR="00E64056" w:rsidRDefault="00E64056">
            <w:pPr>
              <w:jc w:val="center"/>
              <w:rPr>
                <w:b/>
                <w:bCs/>
              </w:rPr>
            </w:pPr>
            <w:r>
              <w:rPr>
                <w:b/>
                <w:bCs/>
              </w:rPr>
              <w:t> </w:t>
            </w:r>
          </w:p>
        </w:tc>
        <w:tc>
          <w:tcPr>
            <w:tcW w:w="1072" w:type="dxa"/>
            <w:shd w:val="clear" w:color="auto" w:fill="auto"/>
            <w:vAlign w:val="center"/>
            <w:hideMark/>
          </w:tcPr>
          <w:p w14:paraId="69A5F2A8" w14:textId="77777777" w:rsidR="00E64056" w:rsidRDefault="00E64056">
            <w:pPr>
              <w:jc w:val="center"/>
            </w:pPr>
            <w:r>
              <w:t> </w:t>
            </w:r>
          </w:p>
        </w:tc>
      </w:tr>
      <w:tr w:rsidR="00E64056" w14:paraId="785B81E5" w14:textId="77777777" w:rsidTr="008C0E92">
        <w:tc>
          <w:tcPr>
            <w:tcW w:w="988" w:type="dxa"/>
            <w:shd w:val="clear" w:color="auto" w:fill="auto"/>
            <w:vAlign w:val="center"/>
            <w:hideMark/>
          </w:tcPr>
          <w:p w14:paraId="26582FD4" w14:textId="77777777" w:rsidR="00E64056" w:rsidRDefault="00E64056">
            <w:pPr>
              <w:jc w:val="center"/>
              <w:rPr>
                <w:b/>
                <w:bCs/>
              </w:rPr>
            </w:pPr>
            <w:r>
              <w:rPr>
                <w:b/>
                <w:bCs/>
              </w:rPr>
              <w:t> </w:t>
            </w:r>
          </w:p>
        </w:tc>
        <w:tc>
          <w:tcPr>
            <w:tcW w:w="1984" w:type="dxa"/>
            <w:shd w:val="clear" w:color="auto" w:fill="auto"/>
            <w:vAlign w:val="center"/>
            <w:hideMark/>
          </w:tcPr>
          <w:p w14:paraId="202FA56B" w14:textId="77777777" w:rsidR="00E64056" w:rsidRDefault="00E64056">
            <w:pPr>
              <w:rPr>
                <w:sz w:val="20"/>
                <w:szCs w:val="20"/>
              </w:rPr>
            </w:pPr>
            <w:r>
              <w:rPr>
                <w:sz w:val="20"/>
                <w:szCs w:val="20"/>
              </w:rPr>
              <w:t>Bộ nhớ</w:t>
            </w:r>
          </w:p>
        </w:tc>
        <w:tc>
          <w:tcPr>
            <w:tcW w:w="3119" w:type="dxa"/>
            <w:shd w:val="clear" w:color="auto" w:fill="auto"/>
            <w:vAlign w:val="center"/>
            <w:hideMark/>
          </w:tcPr>
          <w:p w14:paraId="5EE9C5B2" w14:textId="77777777" w:rsidR="00E64056" w:rsidRDefault="00E64056">
            <w:pPr>
              <w:rPr>
                <w:sz w:val="20"/>
                <w:szCs w:val="20"/>
              </w:rPr>
            </w:pPr>
            <w:r>
              <w:rPr>
                <w:sz w:val="20"/>
                <w:szCs w:val="20"/>
              </w:rPr>
              <w:t xml:space="preserve"> 32 GB</w:t>
            </w:r>
          </w:p>
        </w:tc>
        <w:tc>
          <w:tcPr>
            <w:tcW w:w="2126" w:type="dxa"/>
            <w:shd w:val="clear" w:color="auto" w:fill="auto"/>
            <w:vAlign w:val="center"/>
            <w:hideMark/>
          </w:tcPr>
          <w:p w14:paraId="495236F9" w14:textId="77777777" w:rsidR="00E64056" w:rsidRDefault="00E64056">
            <w:pPr>
              <w:rPr>
                <w:sz w:val="20"/>
                <w:szCs w:val="20"/>
              </w:rPr>
            </w:pPr>
            <w:r>
              <w:rPr>
                <w:sz w:val="20"/>
                <w:szCs w:val="20"/>
              </w:rPr>
              <w:t>Bộ nhớ</w:t>
            </w:r>
          </w:p>
        </w:tc>
        <w:tc>
          <w:tcPr>
            <w:tcW w:w="2977" w:type="dxa"/>
            <w:shd w:val="clear" w:color="auto" w:fill="auto"/>
            <w:vAlign w:val="center"/>
            <w:hideMark/>
          </w:tcPr>
          <w:p w14:paraId="7213CB37" w14:textId="77777777" w:rsidR="00E64056" w:rsidRDefault="00E64056">
            <w:pPr>
              <w:rPr>
                <w:sz w:val="20"/>
                <w:szCs w:val="20"/>
              </w:rPr>
            </w:pPr>
            <w:r>
              <w:rPr>
                <w:sz w:val="20"/>
                <w:szCs w:val="20"/>
              </w:rPr>
              <w:t xml:space="preserve"> 32 GB</w:t>
            </w:r>
          </w:p>
        </w:tc>
        <w:tc>
          <w:tcPr>
            <w:tcW w:w="1275" w:type="dxa"/>
            <w:shd w:val="clear" w:color="auto" w:fill="auto"/>
            <w:vAlign w:val="center"/>
            <w:hideMark/>
          </w:tcPr>
          <w:p w14:paraId="7C67F83C" w14:textId="77777777" w:rsidR="00E64056" w:rsidRDefault="00E64056">
            <w:pPr>
              <w:jc w:val="center"/>
              <w:rPr>
                <w:b/>
                <w:bCs/>
              </w:rPr>
            </w:pPr>
            <w:r>
              <w:rPr>
                <w:b/>
                <w:bCs/>
              </w:rPr>
              <w:t> </w:t>
            </w:r>
          </w:p>
        </w:tc>
        <w:tc>
          <w:tcPr>
            <w:tcW w:w="1134" w:type="dxa"/>
            <w:shd w:val="clear" w:color="auto" w:fill="auto"/>
            <w:vAlign w:val="center"/>
            <w:hideMark/>
          </w:tcPr>
          <w:p w14:paraId="3BAB0E5B" w14:textId="77777777" w:rsidR="00E64056" w:rsidRDefault="00E64056">
            <w:pPr>
              <w:jc w:val="center"/>
              <w:rPr>
                <w:b/>
                <w:bCs/>
              </w:rPr>
            </w:pPr>
            <w:r>
              <w:rPr>
                <w:b/>
                <w:bCs/>
              </w:rPr>
              <w:t> </w:t>
            </w:r>
          </w:p>
        </w:tc>
        <w:tc>
          <w:tcPr>
            <w:tcW w:w="1072" w:type="dxa"/>
            <w:shd w:val="clear" w:color="auto" w:fill="auto"/>
            <w:vAlign w:val="center"/>
            <w:hideMark/>
          </w:tcPr>
          <w:p w14:paraId="2C529CF1" w14:textId="77777777" w:rsidR="00E64056" w:rsidRDefault="00E64056">
            <w:pPr>
              <w:jc w:val="center"/>
            </w:pPr>
            <w:r>
              <w:t> </w:t>
            </w:r>
          </w:p>
        </w:tc>
      </w:tr>
      <w:tr w:rsidR="00E64056" w14:paraId="5E7220FE" w14:textId="77777777" w:rsidTr="008C0E92">
        <w:tc>
          <w:tcPr>
            <w:tcW w:w="988" w:type="dxa"/>
            <w:shd w:val="clear" w:color="auto" w:fill="auto"/>
            <w:vAlign w:val="center"/>
            <w:hideMark/>
          </w:tcPr>
          <w:p w14:paraId="69931ECE" w14:textId="77777777" w:rsidR="00E64056" w:rsidRDefault="00E64056">
            <w:pPr>
              <w:jc w:val="center"/>
              <w:rPr>
                <w:b/>
                <w:bCs/>
              </w:rPr>
            </w:pPr>
            <w:r>
              <w:rPr>
                <w:b/>
                <w:bCs/>
              </w:rPr>
              <w:t> </w:t>
            </w:r>
          </w:p>
        </w:tc>
        <w:tc>
          <w:tcPr>
            <w:tcW w:w="1984" w:type="dxa"/>
            <w:shd w:val="clear" w:color="auto" w:fill="auto"/>
            <w:vAlign w:val="center"/>
            <w:hideMark/>
          </w:tcPr>
          <w:p w14:paraId="4C11C556" w14:textId="77777777" w:rsidR="00E64056" w:rsidRDefault="00E64056">
            <w:pPr>
              <w:rPr>
                <w:sz w:val="20"/>
                <w:szCs w:val="20"/>
              </w:rPr>
            </w:pPr>
            <w:r>
              <w:rPr>
                <w:sz w:val="20"/>
                <w:szCs w:val="20"/>
              </w:rPr>
              <w:t>Lưu trữ</w:t>
            </w:r>
          </w:p>
        </w:tc>
        <w:tc>
          <w:tcPr>
            <w:tcW w:w="3119" w:type="dxa"/>
            <w:shd w:val="clear" w:color="auto" w:fill="auto"/>
            <w:vAlign w:val="center"/>
            <w:hideMark/>
          </w:tcPr>
          <w:p w14:paraId="60CC61C9" w14:textId="77777777" w:rsidR="00E64056" w:rsidRDefault="00E64056">
            <w:pPr>
              <w:rPr>
                <w:sz w:val="20"/>
                <w:szCs w:val="20"/>
              </w:rPr>
            </w:pPr>
            <w:r>
              <w:rPr>
                <w:sz w:val="20"/>
                <w:szCs w:val="20"/>
              </w:rPr>
              <w:t xml:space="preserve"> 120 GB SSD</w:t>
            </w:r>
          </w:p>
        </w:tc>
        <w:tc>
          <w:tcPr>
            <w:tcW w:w="2126" w:type="dxa"/>
            <w:shd w:val="clear" w:color="auto" w:fill="auto"/>
            <w:vAlign w:val="center"/>
            <w:hideMark/>
          </w:tcPr>
          <w:p w14:paraId="1BD04B4A" w14:textId="77777777" w:rsidR="00E64056" w:rsidRDefault="00E64056">
            <w:pPr>
              <w:rPr>
                <w:sz w:val="20"/>
                <w:szCs w:val="20"/>
              </w:rPr>
            </w:pPr>
            <w:r>
              <w:rPr>
                <w:sz w:val="20"/>
                <w:szCs w:val="20"/>
              </w:rPr>
              <w:t>Lưu trữ</w:t>
            </w:r>
          </w:p>
        </w:tc>
        <w:tc>
          <w:tcPr>
            <w:tcW w:w="2977" w:type="dxa"/>
            <w:shd w:val="clear" w:color="auto" w:fill="auto"/>
            <w:vAlign w:val="center"/>
            <w:hideMark/>
          </w:tcPr>
          <w:p w14:paraId="20E5259C" w14:textId="77777777" w:rsidR="00E64056" w:rsidRDefault="00E64056">
            <w:pPr>
              <w:rPr>
                <w:sz w:val="20"/>
                <w:szCs w:val="20"/>
              </w:rPr>
            </w:pPr>
            <w:r>
              <w:rPr>
                <w:sz w:val="20"/>
                <w:szCs w:val="20"/>
              </w:rPr>
              <w:t xml:space="preserve"> 120 GB SSD</w:t>
            </w:r>
          </w:p>
        </w:tc>
        <w:tc>
          <w:tcPr>
            <w:tcW w:w="1275" w:type="dxa"/>
            <w:shd w:val="clear" w:color="auto" w:fill="auto"/>
            <w:vAlign w:val="center"/>
            <w:hideMark/>
          </w:tcPr>
          <w:p w14:paraId="11E08F57" w14:textId="77777777" w:rsidR="00E64056" w:rsidRDefault="00E64056">
            <w:pPr>
              <w:jc w:val="center"/>
              <w:rPr>
                <w:b/>
                <w:bCs/>
              </w:rPr>
            </w:pPr>
            <w:r>
              <w:rPr>
                <w:b/>
                <w:bCs/>
              </w:rPr>
              <w:t> </w:t>
            </w:r>
          </w:p>
        </w:tc>
        <w:tc>
          <w:tcPr>
            <w:tcW w:w="1134" w:type="dxa"/>
            <w:shd w:val="clear" w:color="auto" w:fill="auto"/>
            <w:vAlign w:val="center"/>
            <w:hideMark/>
          </w:tcPr>
          <w:p w14:paraId="6EE7C2E3" w14:textId="77777777" w:rsidR="00E64056" w:rsidRDefault="00E64056">
            <w:pPr>
              <w:jc w:val="center"/>
              <w:rPr>
                <w:b/>
                <w:bCs/>
              </w:rPr>
            </w:pPr>
            <w:r>
              <w:rPr>
                <w:b/>
                <w:bCs/>
              </w:rPr>
              <w:t> </w:t>
            </w:r>
          </w:p>
        </w:tc>
        <w:tc>
          <w:tcPr>
            <w:tcW w:w="1072" w:type="dxa"/>
            <w:shd w:val="clear" w:color="auto" w:fill="auto"/>
            <w:vAlign w:val="center"/>
            <w:hideMark/>
          </w:tcPr>
          <w:p w14:paraId="4C2C66D7" w14:textId="77777777" w:rsidR="00E64056" w:rsidRDefault="00E64056">
            <w:pPr>
              <w:jc w:val="center"/>
            </w:pPr>
            <w:r>
              <w:t> </w:t>
            </w:r>
          </w:p>
        </w:tc>
      </w:tr>
      <w:tr w:rsidR="00E64056" w14:paraId="3BBACC7F" w14:textId="77777777" w:rsidTr="008C0E92">
        <w:tc>
          <w:tcPr>
            <w:tcW w:w="988" w:type="dxa"/>
            <w:shd w:val="clear" w:color="auto" w:fill="auto"/>
            <w:vAlign w:val="center"/>
            <w:hideMark/>
          </w:tcPr>
          <w:p w14:paraId="5B6896C6" w14:textId="77777777" w:rsidR="00E64056" w:rsidRDefault="00E64056">
            <w:pPr>
              <w:jc w:val="center"/>
              <w:rPr>
                <w:b/>
                <w:bCs/>
              </w:rPr>
            </w:pPr>
            <w:r>
              <w:rPr>
                <w:b/>
                <w:bCs/>
              </w:rPr>
              <w:t> </w:t>
            </w:r>
          </w:p>
        </w:tc>
        <w:tc>
          <w:tcPr>
            <w:tcW w:w="1984" w:type="dxa"/>
            <w:shd w:val="clear" w:color="auto" w:fill="auto"/>
            <w:vAlign w:val="center"/>
            <w:hideMark/>
          </w:tcPr>
          <w:p w14:paraId="566D165A" w14:textId="77777777" w:rsidR="00E64056" w:rsidRDefault="00E64056">
            <w:pPr>
              <w:rPr>
                <w:sz w:val="20"/>
                <w:szCs w:val="20"/>
              </w:rPr>
            </w:pPr>
            <w:r>
              <w:rPr>
                <w:sz w:val="20"/>
                <w:szCs w:val="20"/>
              </w:rPr>
              <w:t>Kích thước thiết bị</w:t>
            </w:r>
          </w:p>
        </w:tc>
        <w:tc>
          <w:tcPr>
            <w:tcW w:w="3119" w:type="dxa"/>
            <w:shd w:val="clear" w:color="auto" w:fill="auto"/>
            <w:vAlign w:val="center"/>
            <w:hideMark/>
          </w:tcPr>
          <w:p w14:paraId="31FF4E2B" w14:textId="77777777" w:rsidR="00E64056" w:rsidRDefault="00E64056">
            <w:pPr>
              <w:rPr>
                <w:sz w:val="20"/>
                <w:szCs w:val="20"/>
              </w:rPr>
            </w:pPr>
            <w:r>
              <w:rPr>
                <w:sz w:val="20"/>
                <w:szCs w:val="20"/>
              </w:rPr>
              <w:t>1U</w:t>
            </w:r>
          </w:p>
        </w:tc>
        <w:tc>
          <w:tcPr>
            <w:tcW w:w="2126" w:type="dxa"/>
            <w:shd w:val="clear" w:color="auto" w:fill="auto"/>
            <w:vAlign w:val="center"/>
            <w:hideMark/>
          </w:tcPr>
          <w:p w14:paraId="2A668870" w14:textId="77777777" w:rsidR="00E64056" w:rsidRDefault="00E64056">
            <w:pPr>
              <w:rPr>
                <w:sz w:val="20"/>
                <w:szCs w:val="20"/>
              </w:rPr>
            </w:pPr>
            <w:r>
              <w:rPr>
                <w:sz w:val="20"/>
                <w:szCs w:val="20"/>
              </w:rPr>
              <w:t>Kích thước thiết bị</w:t>
            </w:r>
          </w:p>
        </w:tc>
        <w:tc>
          <w:tcPr>
            <w:tcW w:w="2977" w:type="dxa"/>
            <w:shd w:val="clear" w:color="auto" w:fill="auto"/>
            <w:vAlign w:val="center"/>
            <w:hideMark/>
          </w:tcPr>
          <w:p w14:paraId="3A8CE8BC" w14:textId="77777777" w:rsidR="00E64056" w:rsidRDefault="00E64056">
            <w:pPr>
              <w:rPr>
                <w:sz w:val="20"/>
                <w:szCs w:val="20"/>
              </w:rPr>
            </w:pPr>
            <w:r>
              <w:rPr>
                <w:sz w:val="20"/>
                <w:szCs w:val="20"/>
              </w:rPr>
              <w:t>1U</w:t>
            </w:r>
          </w:p>
        </w:tc>
        <w:tc>
          <w:tcPr>
            <w:tcW w:w="1275" w:type="dxa"/>
            <w:shd w:val="clear" w:color="auto" w:fill="auto"/>
            <w:vAlign w:val="center"/>
            <w:hideMark/>
          </w:tcPr>
          <w:p w14:paraId="4AC9490A" w14:textId="77777777" w:rsidR="00E64056" w:rsidRDefault="00E64056">
            <w:pPr>
              <w:jc w:val="center"/>
              <w:rPr>
                <w:b/>
                <w:bCs/>
              </w:rPr>
            </w:pPr>
            <w:r>
              <w:rPr>
                <w:b/>
                <w:bCs/>
              </w:rPr>
              <w:t> </w:t>
            </w:r>
          </w:p>
        </w:tc>
        <w:tc>
          <w:tcPr>
            <w:tcW w:w="1134" w:type="dxa"/>
            <w:shd w:val="clear" w:color="auto" w:fill="auto"/>
            <w:vAlign w:val="center"/>
            <w:hideMark/>
          </w:tcPr>
          <w:p w14:paraId="2703EF2F" w14:textId="77777777" w:rsidR="00E64056" w:rsidRDefault="00E64056">
            <w:pPr>
              <w:jc w:val="center"/>
              <w:rPr>
                <w:b/>
                <w:bCs/>
              </w:rPr>
            </w:pPr>
            <w:r>
              <w:rPr>
                <w:b/>
                <w:bCs/>
              </w:rPr>
              <w:t> </w:t>
            </w:r>
          </w:p>
        </w:tc>
        <w:tc>
          <w:tcPr>
            <w:tcW w:w="1072" w:type="dxa"/>
            <w:shd w:val="clear" w:color="auto" w:fill="auto"/>
            <w:vAlign w:val="center"/>
            <w:hideMark/>
          </w:tcPr>
          <w:p w14:paraId="5CFB9CCA" w14:textId="77777777" w:rsidR="00E64056" w:rsidRDefault="00E64056">
            <w:pPr>
              <w:jc w:val="center"/>
            </w:pPr>
            <w:r>
              <w:t> </w:t>
            </w:r>
          </w:p>
        </w:tc>
      </w:tr>
      <w:tr w:rsidR="00E64056" w14:paraId="79CBDB75" w14:textId="77777777" w:rsidTr="008C0E92">
        <w:tc>
          <w:tcPr>
            <w:tcW w:w="988" w:type="dxa"/>
            <w:shd w:val="clear" w:color="auto" w:fill="auto"/>
            <w:vAlign w:val="center"/>
            <w:hideMark/>
          </w:tcPr>
          <w:p w14:paraId="0843F92F" w14:textId="77777777" w:rsidR="00E64056" w:rsidRDefault="00E64056">
            <w:pPr>
              <w:jc w:val="center"/>
              <w:rPr>
                <w:b/>
                <w:bCs/>
              </w:rPr>
            </w:pPr>
            <w:r>
              <w:rPr>
                <w:b/>
                <w:bCs/>
              </w:rPr>
              <w:t> </w:t>
            </w:r>
          </w:p>
        </w:tc>
        <w:tc>
          <w:tcPr>
            <w:tcW w:w="1984" w:type="dxa"/>
            <w:shd w:val="clear" w:color="auto" w:fill="auto"/>
            <w:vAlign w:val="center"/>
            <w:hideMark/>
          </w:tcPr>
          <w:p w14:paraId="32BB39C5" w14:textId="77777777" w:rsidR="00E64056" w:rsidRDefault="00E64056">
            <w:pPr>
              <w:rPr>
                <w:sz w:val="20"/>
                <w:szCs w:val="20"/>
              </w:rPr>
            </w:pPr>
            <w:r>
              <w:rPr>
                <w:sz w:val="20"/>
                <w:szCs w:val="20"/>
              </w:rPr>
              <w:t>Hiệu năng</w:t>
            </w:r>
          </w:p>
        </w:tc>
        <w:tc>
          <w:tcPr>
            <w:tcW w:w="3119" w:type="dxa"/>
            <w:shd w:val="clear" w:color="auto" w:fill="auto"/>
            <w:vAlign w:val="center"/>
            <w:hideMark/>
          </w:tcPr>
          <w:p w14:paraId="53A40F29" w14:textId="77777777" w:rsidR="00E64056" w:rsidRDefault="00E64056">
            <w:pPr>
              <w:rPr>
                <w:sz w:val="20"/>
                <w:szCs w:val="20"/>
              </w:rPr>
            </w:pPr>
            <w:r>
              <w:rPr>
                <w:sz w:val="20"/>
                <w:szCs w:val="20"/>
              </w:rPr>
              <w:t> </w:t>
            </w:r>
          </w:p>
        </w:tc>
        <w:tc>
          <w:tcPr>
            <w:tcW w:w="2126" w:type="dxa"/>
            <w:shd w:val="clear" w:color="auto" w:fill="auto"/>
            <w:vAlign w:val="center"/>
            <w:hideMark/>
          </w:tcPr>
          <w:p w14:paraId="57E67481" w14:textId="77777777" w:rsidR="00E64056" w:rsidRDefault="00E64056">
            <w:pPr>
              <w:rPr>
                <w:sz w:val="20"/>
                <w:szCs w:val="20"/>
              </w:rPr>
            </w:pPr>
            <w:r>
              <w:rPr>
                <w:sz w:val="20"/>
                <w:szCs w:val="20"/>
              </w:rPr>
              <w:t>Hiệu năng</w:t>
            </w:r>
          </w:p>
        </w:tc>
        <w:tc>
          <w:tcPr>
            <w:tcW w:w="2977" w:type="dxa"/>
            <w:shd w:val="clear" w:color="auto" w:fill="auto"/>
            <w:vAlign w:val="center"/>
            <w:hideMark/>
          </w:tcPr>
          <w:p w14:paraId="3F10662F" w14:textId="77777777" w:rsidR="00E64056" w:rsidRDefault="00E64056">
            <w:pPr>
              <w:rPr>
                <w:sz w:val="20"/>
                <w:szCs w:val="20"/>
              </w:rPr>
            </w:pPr>
            <w:r>
              <w:rPr>
                <w:sz w:val="20"/>
                <w:szCs w:val="20"/>
              </w:rPr>
              <w:t> </w:t>
            </w:r>
          </w:p>
        </w:tc>
        <w:tc>
          <w:tcPr>
            <w:tcW w:w="1275" w:type="dxa"/>
            <w:shd w:val="clear" w:color="auto" w:fill="auto"/>
            <w:vAlign w:val="center"/>
            <w:hideMark/>
          </w:tcPr>
          <w:p w14:paraId="732CF36F" w14:textId="77777777" w:rsidR="00E64056" w:rsidRDefault="00E64056">
            <w:pPr>
              <w:jc w:val="center"/>
              <w:rPr>
                <w:b/>
                <w:bCs/>
              </w:rPr>
            </w:pPr>
            <w:r>
              <w:rPr>
                <w:b/>
                <w:bCs/>
              </w:rPr>
              <w:t> </w:t>
            </w:r>
          </w:p>
        </w:tc>
        <w:tc>
          <w:tcPr>
            <w:tcW w:w="1134" w:type="dxa"/>
            <w:shd w:val="clear" w:color="auto" w:fill="auto"/>
            <w:vAlign w:val="center"/>
            <w:hideMark/>
          </w:tcPr>
          <w:p w14:paraId="1E83EBC7" w14:textId="77777777" w:rsidR="00E64056" w:rsidRDefault="00E64056">
            <w:pPr>
              <w:jc w:val="center"/>
              <w:rPr>
                <w:b/>
                <w:bCs/>
              </w:rPr>
            </w:pPr>
            <w:r>
              <w:rPr>
                <w:b/>
                <w:bCs/>
              </w:rPr>
              <w:t> </w:t>
            </w:r>
          </w:p>
        </w:tc>
        <w:tc>
          <w:tcPr>
            <w:tcW w:w="1072" w:type="dxa"/>
            <w:shd w:val="clear" w:color="auto" w:fill="auto"/>
            <w:vAlign w:val="center"/>
            <w:hideMark/>
          </w:tcPr>
          <w:p w14:paraId="45F8EDE9" w14:textId="77777777" w:rsidR="00E64056" w:rsidRDefault="00E64056">
            <w:pPr>
              <w:jc w:val="center"/>
              <w:rPr>
                <w:b/>
                <w:bCs/>
              </w:rPr>
            </w:pPr>
            <w:r>
              <w:rPr>
                <w:b/>
                <w:bCs/>
              </w:rPr>
              <w:t> </w:t>
            </w:r>
          </w:p>
        </w:tc>
      </w:tr>
      <w:tr w:rsidR="00E64056" w14:paraId="6B9C5D3D" w14:textId="77777777" w:rsidTr="008C0E92">
        <w:tc>
          <w:tcPr>
            <w:tcW w:w="988" w:type="dxa"/>
            <w:shd w:val="clear" w:color="auto" w:fill="auto"/>
            <w:vAlign w:val="center"/>
            <w:hideMark/>
          </w:tcPr>
          <w:p w14:paraId="1CAF1337" w14:textId="77777777" w:rsidR="00E64056" w:rsidRDefault="00E64056">
            <w:pPr>
              <w:jc w:val="center"/>
              <w:rPr>
                <w:b/>
                <w:bCs/>
              </w:rPr>
            </w:pPr>
            <w:r>
              <w:rPr>
                <w:b/>
                <w:bCs/>
              </w:rPr>
              <w:t> </w:t>
            </w:r>
          </w:p>
        </w:tc>
        <w:tc>
          <w:tcPr>
            <w:tcW w:w="1984" w:type="dxa"/>
            <w:shd w:val="clear" w:color="auto" w:fill="auto"/>
            <w:vAlign w:val="center"/>
            <w:hideMark/>
          </w:tcPr>
          <w:p w14:paraId="0380D444" w14:textId="77777777" w:rsidR="00E64056" w:rsidRDefault="00E64056">
            <w:pPr>
              <w:rPr>
                <w:sz w:val="20"/>
                <w:szCs w:val="20"/>
              </w:rPr>
            </w:pPr>
            <w:r>
              <w:rPr>
                <w:sz w:val="20"/>
                <w:szCs w:val="20"/>
              </w:rPr>
              <w:t>Thông lượng lớp 4</w:t>
            </w:r>
          </w:p>
        </w:tc>
        <w:tc>
          <w:tcPr>
            <w:tcW w:w="3119" w:type="dxa"/>
            <w:shd w:val="clear" w:color="auto" w:fill="auto"/>
            <w:vAlign w:val="center"/>
            <w:hideMark/>
          </w:tcPr>
          <w:p w14:paraId="005BD96C" w14:textId="77777777" w:rsidR="00E64056" w:rsidRDefault="00E64056">
            <w:pPr>
              <w:rPr>
                <w:sz w:val="20"/>
                <w:szCs w:val="20"/>
              </w:rPr>
            </w:pPr>
            <w:r>
              <w:rPr>
                <w:sz w:val="20"/>
                <w:szCs w:val="20"/>
              </w:rPr>
              <w:t xml:space="preserve"> 15 Gbps</w:t>
            </w:r>
          </w:p>
        </w:tc>
        <w:tc>
          <w:tcPr>
            <w:tcW w:w="2126" w:type="dxa"/>
            <w:shd w:val="clear" w:color="auto" w:fill="auto"/>
            <w:vAlign w:val="center"/>
            <w:hideMark/>
          </w:tcPr>
          <w:p w14:paraId="5EB0B7DC" w14:textId="77777777" w:rsidR="00E64056" w:rsidRDefault="00E64056">
            <w:pPr>
              <w:rPr>
                <w:sz w:val="20"/>
                <w:szCs w:val="20"/>
              </w:rPr>
            </w:pPr>
            <w:r>
              <w:rPr>
                <w:sz w:val="20"/>
                <w:szCs w:val="20"/>
              </w:rPr>
              <w:t>Thông lượng lớp 4</w:t>
            </w:r>
          </w:p>
        </w:tc>
        <w:tc>
          <w:tcPr>
            <w:tcW w:w="2977" w:type="dxa"/>
            <w:shd w:val="clear" w:color="auto" w:fill="auto"/>
            <w:vAlign w:val="center"/>
            <w:hideMark/>
          </w:tcPr>
          <w:p w14:paraId="3C8A5288" w14:textId="77777777" w:rsidR="00E64056" w:rsidRDefault="00E64056">
            <w:pPr>
              <w:rPr>
                <w:sz w:val="20"/>
                <w:szCs w:val="20"/>
              </w:rPr>
            </w:pPr>
            <w:r>
              <w:rPr>
                <w:sz w:val="20"/>
                <w:szCs w:val="20"/>
              </w:rPr>
              <w:t xml:space="preserve"> 15 Gbps</w:t>
            </w:r>
          </w:p>
        </w:tc>
        <w:tc>
          <w:tcPr>
            <w:tcW w:w="1275" w:type="dxa"/>
            <w:shd w:val="clear" w:color="auto" w:fill="auto"/>
            <w:vAlign w:val="center"/>
            <w:hideMark/>
          </w:tcPr>
          <w:p w14:paraId="218D0AF1" w14:textId="77777777" w:rsidR="00E64056" w:rsidRDefault="00E64056">
            <w:pPr>
              <w:jc w:val="center"/>
              <w:rPr>
                <w:b/>
                <w:bCs/>
              </w:rPr>
            </w:pPr>
            <w:r>
              <w:rPr>
                <w:b/>
                <w:bCs/>
              </w:rPr>
              <w:t> </w:t>
            </w:r>
          </w:p>
        </w:tc>
        <w:tc>
          <w:tcPr>
            <w:tcW w:w="1134" w:type="dxa"/>
            <w:shd w:val="clear" w:color="auto" w:fill="auto"/>
            <w:vAlign w:val="center"/>
            <w:hideMark/>
          </w:tcPr>
          <w:p w14:paraId="3AE989BB" w14:textId="77777777" w:rsidR="00E64056" w:rsidRDefault="00E64056">
            <w:pPr>
              <w:jc w:val="center"/>
              <w:rPr>
                <w:b/>
                <w:bCs/>
              </w:rPr>
            </w:pPr>
            <w:r>
              <w:rPr>
                <w:b/>
                <w:bCs/>
              </w:rPr>
              <w:t> </w:t>
            </w:r>
          </w:p>
        </w:tc>
        <w:tc>
          <w:tcPr>
            <w:tcW w:w="1072" w:type="dxa"/>
            <w:shd w:val="clear" w:color="auto" w:fill="auto"/>
            <w:vAlign w:val="center"/>
            <w:hideMark/>
          </w:tcPr>
          <w:p w14:paraId="2C559E08" w14:textId="77777777" w:rsidR="00E64056" w:rsidRDefault="00E64056">
            <w:pPr>
              <w:jc w:val="center"/>
            </w:pPr>
            <w:r>
              <w:t> </w:t>
            </w:r>
          </w:p>
        </w:tc>
      </w:tr>
      <w:tr w:rsidR="00E64056" w14:paraId="405F0BF0" w14:textId="77777777" w:rsidTr="008C0E92">
        <w:tc>
          <w:tcPr>
            <w:tcW w:w="988" w:type="dxa"/>
            <w:shd w:val="clear" w:color="auto" w:fill="auto"/>
            <w:vAlign w:val="center"/>
            <w:hideMark/>
          </w:tcPr>
          <w:p w14:paraId="68B1E02C" w14:textId="77777777" w:rsidR="00E64056" w:rsidRDefault="00E64056">
            <w:pPr>
              <w:jc w:val="center"/>
              <w:rPr>
                <w:b/>
                <w:bCs/>
              </w:rPr>
            </w:pPr>
            <w:r>
              <w:rPr>
                <w:b/>
                <w:bCs/>
              </w:rPr>
              <w:t> </w:t>
            </w:r>
          </w:p>
        </w:tc>
        <w:tc>
          <w:tcPr>
            <w:tcW w:w="1984" w:type="dxa"/>
            <w:shd w:val="clear" w:color="auto" w:fill="auto"/>
            <w:vAlign w:val="center"/>
            <w:hideMark/>
          </w:tcPr>
          <w:p w14:paraId="0AF1F14C" w14:textId="77777777" w:rsidR="00E64056" w:rsidRDefault="00E64056">
            <w:pPr>
              <w:rPr>
                <w:sz w:val="20"/>
                <w:szCs w:val="20"/>
              </w:rPr>
            </w:pPr>
            <w:r>
              <w:rPr>
                <w:sz w:val="20"/>
                <w:szCs w:val="20"/>
              </w:rPr>
              <w:t>Thông lượng lớp 7</w:t>
            </w:r>
          </w:p>
        </w:tc>
        <w:tc>
          <w:tcPr>
            <w:tcW w:w="3119" w:type="dxa"/>
            <w:shd w:val="clear" w:color="auto" w:fill="auto"/>
            <w:vAlign w:val="center"/>
            <w:hideMark/>
          </w:tcPr>
          <w:p w14:paraId="7EC2A701" w14:textId="77777777" w:rsidR="00E64056" w:rsidRDefault="00E64056">
            <w:pPr>
              <w:rPr>
                <w:sz w:val="20"/>
                <w:szCs w:val="20"/>
              </w:rPr>
            </w:pPr>
            <w:r>
              <w:rPr>
                <w:sz w:val="20"/>
                <w:szCs w:val="20"/>
              </w:rPr>
              <w:t xml:space="preserve"> 12 Gbps</w:t>
            </w:r>
          </w:p>
        </w:tc>
        <w:tc>
          <w:tcPr>
            <w:tcW w:w="2126" w:type="dxa"/>
            <w:shd w:val="clear" w:color="auto" w:fill="auto"/>
            <w:vAlign w:val="center"/>
            <w:hideMark/>
          </w:tcPr>
          <w:p w14:paraId="0C8DCCA0" w14:textId="77777777" w:rsidR="00E64056" w:rsidRDefault="00E64056">
            <w:pPr>
              <w:rPr>
                <w:sz w:val="20"/>
                <w:szCs w:val="20"/>
              </w:rPr>
            </w:pPr>
            <w:r>
              <w:rPr>
                <w:sz w:val="20"/>
                <w:szCs w:val="20"/>
              </w:rPr>
              <w:t>Thông lượng lớp 7</w:t>
            </w:r>
          </w:p>
        </w:tc>
        <w:tc>
          <w:tcPr>
            <w:tcW w:w="2977" w:type="dxa"/>
            <w:shd w:val="clear" w:color="auto" w:fill="auto"/>
            <w:vAlign w:val="center"/>
            <w:hideMark/>
          </w:tcPr>
          <w:p w14:paraId="36EFC1F5" w14:textId="77777777" w:rsidR="00E64056" w:rsidRDefault="00E64056">
            <w:pPr>
              <w:rPr>
                <w:sz w:val="20"/>
                <w:szCs w:val="20"/>
              </w:rPr>
            </w:pPr>
            <w:r>
              <w:rPr>
                <w:sz w:val="20"/>
                <w:szCs w:val="20"/>
              </w:rPr>
              <w:t xml:space="preserve"> 12 Gbps</w:t>
            </w:r>
          </w:p>
        </w:tc>
        <w:tc>
          <w:tcPr>
            <w:tcW w:w="1275" w:type="dxa"/>
            <w:shd w:val="clear" w:color="auto" w:fill="auto"/>
            <w:vAlign w:val="center"/>
            <w:hideMark/>
          </w:tcPr>
          <w:p w14:paraId="26F0B7CF" w14:textId="77777777" w:rsidR="00E64056" w:rsidRDefault="00E64056">
            <w:pPr>
              <w:jc w:val="center"/>
              <w:rPr>
                <w:b/>
                <w:bCs/>
              </w:rPr>
            </w:pPr>
            <w:r>
              <w:rPr>
                <w:b/>
                <w:bCs/>
              </w:rPr>
              <w:t> </w:t>
            </w:r>
          </w:p>
        </w:tc>
        <w:tc>
          <w:tcPr>
            <w:tcW w:w="1134" w:type="dxa"/>
            <w:shd w:val="clear" w:color="auto" w:fill="auto"/>
            <w:vAlign w:val="center"/>
            <w:hideMark/>
          </w:tcPr>
          <w:p w14:paraId="7BC857F0" w14:textId="77777777" w:rsidR="00E64056" w:rsidRDefault="00E64056">
            <w:pPr>
              <w:jc w:val="center"/>
              <w:rPr>
                <w:b/>
                <w:bCs/>
              </w:rPr>
            </w:pPr>
            <w:r>
              <w:rPr>
                <w:b/>
                <w:bCs/>
              </w:rPr>
              <w:t> </w:t>
            </w:r>
          </w:p>
        </w:tc>
        <w:tc>
          <w:tcPr>
            <w:tcW w:w="1072" w:type="dxa"/>
            <w:shd w:val="clear" w:color="auto" w:fill="auto"/>
            <w:vAlign w:val="center"/>
            <w:hideMark/>
          </w:tcPr>
          <w:p w14:paraId="4FE286ED" w14:textId="77777777" w:rsidR="00E64056" w:rsidRDefault="00E64056">
            <w:pPr>
              <w:jc w:val="center"/>
            </w:pPr>
            <w:r>
              <w:t> </w:t>
            </w:r>
          </w:p>
        </w:tc>
      </w:tr>
      <w:tr w:rsidR="00E64056" w14:paraId="798E803B" w14:textId="77777777" w:rsidTr="008C0E92">
        <w:tc>
          <w:tcPr>
            <w:tcW w:w="988" w:type="dxa"/>
            <w:shd w:val="clear" w:color="auto" w:fill="auto"/>
            <w:vAlign w:val="center"/>
            <w:hideMark/>
          </w:tcPr>
          <w:p w14:paraId="1959C7DD" w14:textId="77777777" w:rsidR="00E64056" w:rsidRDefault="00E64056">
            <w:pPr>
              <w:jc w:val="center"/>
              <w:rPr>
                <w:b/>
                <w:bCs/>
              </w:rPr>
            </w:pPr>
            <w:r>
              <w:rPr>
                <w:b/>
                <w:bCs/>
              </w:rPr>
              <w:t> </w:t>
            </w:r>
          </w:p>
        </w:tc>
        <w:tc>
          <w:tcPr>
            <w:tcW w:w="1984" w:type="dxa"/>
            <w:shd w:val="clear" w:color="auto" w:fill="auto"/>
            <w:vAlign w:val="center"/>
            <w:hideMark/>
          </w:tcPr>
          <w:p w14:paraId="24551C50" w14:textId="77777777" w:rsidR="00E64056" w:rsidRDefault="00E64056">
            <w:pPr>
              <w:rPr>
                <w:sz w:val="20"/>
                <w:szCs w:val="20"/>
              </w:rPr>
            </w:pPr>
            <w:r>
              <w:rPr>
                <w:sz w:val="20"/>
                <w:szCs w:val="20"/>
              </w:rPr>
              <w:t>Layer 4 CPS</w:t>
            </w:r>
          </w:p>
        </w:tc>
        <w:tc>
          <w:tcPr>
            <w:tcW w:w="3119" w:type="dxa"/>
            <w:shd w:val="clear" w:color="auto" w:fill="auto"/>
            <w:vAlign w:val="center"/>
            <w:hideMark/>
          </w:tcPr>
          <w:p w14:paraId="702BF749" w14:textId="77777777" w:rsidR="00E64056" w:rsidRDefault="00E64056">
            <w:pPr>
              <w:rPr>
                <w:sz w:val="20"/>
                <w:szCs w:val="20"/>
              </w:rPr>
            </w:pPr>
            <w:r>
              <w:rPr>
                <w:sz w:val="20"/>
                <w:szCs w:val="20"/>
              </w:rPr>
              <w:t xml:space="preserve"> 400K</w:t>
            </w:r>
          </w:p>
        </w:tc>
        <w:tc>
          <w:tcPr>
            <w:tcW w:w="2126" w:type="dxa"/>
            <w:shd w:val="clear" w:color="auto" w:fill="auto"/>
            <w:vAlign w:val="center"/>
            <w:hideMark/>
          </w:tcPr>
          <w:p w14:paraId="61BA9DA2" w14:textId="77777777" w:rsidR="00E64056" w:rsidRDefault="00E64056">
            <w:pPr>
              <w:rPr>
                <w:sz w:val="20"/>
                <w:szCs w:val="20"/>
              </w:rPr>
            </w:pPr>
            <w:r>
              <w:rPr>
                <w:sz w:val="20"/>
                <w:szCs w:val="20"/>
              </w:rPr>
              <w:t>Layer 4 CPS</w:t>
            </w:r>
          </w:p>
        </w:tc>
        <w:tc>
          <w:tcPr>
            <w:tcW w:w="2977" w:type="dxa"/>
            <w:shd w:val="clear" w:color="auto" w:fill="auto"/>
            <w:vAlign w:val="center"/>
            <w:hideMark/>
          </w:tcPr>
          <w:p w14:paraId="4F3E4244" w14:textId="77777777" w:rsidR="00E64056" w:rsidRDefault="00E64056">
            <w:pPr>
              <w:rPr>
                <w:sz w:val="20"/>
                <w:szCs w:val="20"/>
              </w:rPr>
            </w:pPr>
            <w:r>
              <w:rPr>
                <w:sz w:val="20"/>
                <w:szCs w:val="20"/>
              </w:rPr>
              <w:t xml:space="preserve"> 400K</w:t>
            </w:r>
          </w:p>
        </w:tc>
        <w:tc>
          <w:tcPr>
            <w:tcW w:w="1275" w:type="dxa"/>
            <w:shd w:val="clear" w:color="auto" w:fill="auto"/>
            <w:vAlign w:val="center"/>
            <w:hideMark/>
          </w:tcPr>
          <w:p w14:paraId="2281128E" w14:textId="77777777" w:rsidR="00E64056" w:rsidRDefault="00E64056">
            <w:pPr>
              <w:jc w:val="center"/>
              <w:rPr>
                <w:b/>
                <w:bCs/>
              </w:rPr>
            </w:pPr>
            <w:r>
              <w:rPr>
                <w:b/>
                <w:bCs/>
              </w:rPr>
              <w:t> </w:t>
            </w:r>
          </w:p>
        </w:tc>
        <w:tc>
          <w:tcPr>
            <w:tcW w:w="1134" w:type="dxa"/>
            <w:shd w:val="clear" w:color="auto" w:fill="auto"/>
            <w:vAlign w:val="center"/>
            <w:hideMark/>
          </w:tcPr>
          <w:p w14:paraId="4CB1A1FC" w14:textId="77777777" w:rsidR="00E64056" w:rsidRDefault="00E64056">
            <w:pPr>
              <w:jc w:val="center"/>
              <w:rPr>
                <w:b/>
                <w:bCs/>
              </w:rPr>
            </w:pPr>
            <w:r>
              <w:rPr>
                <w:b/>
                <w:bCs/>
              </w:rPr>
              <w:t> </w:t>
            </w:r>
          </w:p>
        </w:tc>
        <w:tc>
          <w:tcPr>
            <w:tcW w:w="1072" w:type="dxa"/>
            <w:shd w:val="clear" w:color="auto" w:fill="auto"/>
            <w:vAlign w:val="center"/>
            <w:hideMark/>
          </w:tcPr>
          <w:p w14:paraId="55A01690" w14:textId="77777777" w:rsidR="00E64056" w:rsidRDefault="00E64056">
            <w:pPr>
              <w:jc w:val="center"/>
            </w:pPr>
            <w:r>
              <w:t> </w:t>
            </w:r>
          </w:p>
        </w:tc>
      </w:tr>
      <w:tr w:rsidR="00E64056" w14:paraId="261E5501" w14:textId="77777777" w:rsidTr="008C0E92">
        <w:tc>
          <w:tcPr>
            <w:tcW w:w="988" w:type="dxa"/>
            <w:shd w:val="clear" w:color="auto" w:fill="auto"/>
            <w:vAlign w:val="center"/>
            <w:hideMark/>
          </w:tcPr>
          <w:p w14:paraId="6ADA432E" w14:textId="77777777" w:rsidR="00E64056" w:rsidRDefault="00E64056">
            <w:pPr>
              <w:jc w:val="center"/>
              <w:rPr>
                <w:b/>
                <w:bCs/>
              </w:rPr>
            </w:pPr>
            <w:r>
              <w:rPr>
                <w:b/>
                <w:bCs/>
              </w:rPr>
              <w:t> </w:t>
            </w:r>
          </w:p>
        </w:tc>
        <w:tc>
          <w:tcPr>
            <w:tcW w:w="1984" w:type="dxa"/>
            <w:shd w:val="clear" w:color="auto" w:fill="auto"/>
            <w:vAlign w:val="center"/>
            <w:hideMark/>
          </w:tcPr>
          <w:p w14:paraId="52501D57" w14:textId="77777777" w:rsidR="00E64056" w:rsidRDefault="00E64056">
            <w:pPr>
              <w:rPr>
                <w:sz w:val="20"/>
                <w:szCs w:val="20"/>
              </w:rPr>
            </w:pPr>
            <w:r>
              <w:rPr>
                <w:sz w:val="20"/>
                <w:szCs w:val="20"/>
              </w:rPr>
              <w:t>Số phiên L4 đồng thời tối đa</w:t>
            </w:r>
          </w:p>
        </w:tc>
        <w:tc>
          <w:tcPr>
            <w:tcW w:w="3119" w:type="dxa"/>
            <w:shd w:val="clear" w:color="auto" w:fill="auto"/>
            <w:vAlign w:val="center"/>
            <w:hideMark/>
          </w:tcPr>
          <w:p w14:paraId="66828684" w14:textId="77777777" w:rsidR="00E64056" w:rsidRDefault="00E64056">
            <w:pPr>
              <w:rPr>
                <w:sz w:val="20"/>
                <w:szCs w:val="20"/>
              </w:rPr>
            </w:pPr>
            <w:r>
              <w:rPr>
                <w:sz w:val="20"/>
                <w:szCs w:val="20"/>
              </w:rPr>
              <w:t xml:space="preserve"> 12M</w:t>
            </w:r>
          </w:p>
        </w:tc>
        <w:tc>
          <w:tcPr>
            <w:tcW w:w="2126" w:type="dxa"/>
            <w:shd w:val="clear" w:color="auto" w:fill="auto"/>
            <w:vAlign w:val="center"/>
            <w:hideMark/>
          </w:tcPr>
          <w:p w14:paraId="386F7615" w14:textId="77777777" w:rsidR="00E64056" w:rsidRDefault="00E64056">
            <w:pPr>
              <w:rPr>
                <w:sz w:val="20"/>
                <w:szCs w:val="20"/>
              </w:rPr>
            </w:pPr>
            <w:r>
              <w:rPr>
                <w:sz w:val="20"/>
                <w:szCs w:val="20"/>
              </w:rPr>
              <w:t>Số phiên L4 đồng thời tối đa</w:t>
            </w:r>
          </w:p>
        </w:tc>
        <w:tc>
          <w:tcPr>
            <w:tcW w:w="2977" w:type="dxa"/>
            <w:shd w:val="clear" w:color="auto" w:fill="auto"/>
            <w:vAlign w:val="center"/>
            <w:hideMark/>
          </w:tcPr>
          <w:p w14:paraId="2711CE56" w14:textId="77777777" w:rsidR="00E64056" w:rsidRDefault="00E64056">
            <w:pPr>
              <w:rPr>
                <w:sz w:val="20"/>
                <w:szCs w:val="20"/>
              </w:rPr>
            </w:pPr>
            <w:r>
              <w:rPr>
                <w:sz w:val="20"/>
                <w:szCs w:val="20"/>
              </w:rPr>
              <w:t xml:space="preserve"> 12M</w:t>
            </w:r>
          </w:p>
        </w:tc>
        <w:tc>
          <w:tcPr>
            <w:tcW w:w="1275" w:type="dxa"/>
            <w:shd w:val="clear" w:color="auto" w:fill="auto"/>
            <w:vAlign w:val="center"/>
            <w:hideMark/>
          </w:tcPr>
          <w:p w14:paraId="71257063" w14:textId="77777777" w:rsidR="00E64056" w:rsidRDefault="00E64056">
            <w:pPr>
              <w:jc w:val="center"/>
              <w:rPr>
                <w:b/>
                <w:bCs/>
              </w:rPr>
            </w:pPr>
            <w:r>
              <w:rPr>
                <w:b/>
                <w:bCs/>
              </w:rPr>
              <w:t> </w:t>
            </w:r>
          </w:p>
        </w:tc>
        <w:tc>
          <w:tcPr>
            <w:tcW w:w="1134" w:type="dxa"/>
            <w:shd w:val="clear" w:color="auto" w:fill="auto"/>
            <w:vAlign w:val="center"/>
            <w:hideMark/>
          </w:tcPr>
          <w:p w14:paraId="44557A2E" w14:textId="77777777" w:rsidR="00E64056" w:rsidRDefault="00E64056">
            <w:pPr>
              <w:jc w:val="center"/>
              <w:rPr>
                <w:b/>
                <w:bCs/>
              </w:rPr>
            </w:pPr>
            <w:r>
              <w:rPr>
                <w:b/>
                <w:bCs/>
              </w:rPr>
              <w:t> </w:t>
            </w:r>
          </w:p>
        </w:tc>
        <w:tc>
          <w:tcPr>
            <w:tcW w:w="1072" w:type="dxa"/>
            <w:shd w:val="clear" w:color="auto" w:fill="auto"/>
            <w:vAlign w:val="center"/>
            <w:hideMark/>
          </w:tcPr>
          <w:p w14:paraId="1E3D0610" w14:textId="77777777" w:rsidR="00E64056" w:rsidRDefault="00E64056">
            <w:pPr>
              <w:jc w:val="center"/>
            </w:pPr>
            <w:r>
              <w:t> </w:t>
            </w:r>
          </w:p>
        </w:tc>
      </w:tr>
      <w:tr w:rsidR="00E64056" w14:paraId="690B1EC1" w14:textId="77777777" w:rsidTr="008C0E92">
        <w:tc>
          <w:tcPr>
            <w:tcW w:w="988" w:type="dxa"/>
            <w:shd w:val="clear" w:color="auto" w:fill="auto"/>
            <w:vAlign w:val="center"/>
            <w:hideMark/>
          </w:tcPr>
          <w:p w14:paraId="74AFBBE3" w14:textId="77777777" w:rsidR="00E64056" w:rsidRDefault="00E64056">
            <w:pPr>
              <w:jc w:val="center"/>
              <w:rPr>
                <w:b/>
                <w:bCs/>
              </w:rPr>
            </w:pPr>
            <w:r>
              <w:rPr>
                <w:b/>
                <w:bCs/>
              </w:rPr>
              <w:t> </w:t>
            </w:r>
          </w:p>
        </w:tc>
        <w:tc>
          <w:tcPr>
            <w:tcW w:w="1984" w:type="dxa"/>
            <w:shd w:val="clear" w:color="auto" w:fill="auto"/>
            <w:vAlign w:val="center"/>
            <w:hideMark/>
          </w:tcPr>
          <w:p w14:paraId="14C7D9F8" w14:textId="77777777" w:rsidR="00E64056" w:rsidRDefault="00E64056">
            <w:pPr>
              <w:rPr>
                <w:sz w:val="20"/>
                <w:szCs w:val="20"/>
              </w:rPr>
            </w:pPr>
            <w:r>
              <w:rPr>
                <w:sz w:val="20"/>
                <w:szCs w:val="20"/>
              </w:rPr>
              <w:t>L4 HTTP RPS</w:t>
            </w:r>
          </w:p>
        </w:tc>
        <w:tc>
          <w:tcPr>
            <w:tcW w:w="3119" w:type="dxa"/>
            <w:shd w:val="clear" w:color="auto" w:fill="auto"/>
            <w:vAlign w:val="center"/>
            <w:hideMark/>
          </w:tcPr>
          <w:p w14:paraId="5201C527" w14:textId="77777777" w:rsidR="00E64056" w:rsidRDefault="00E64056">
            <w:pPr>
              <w:rPr>
                <w:sz w:val="20"/>
                <w:szCs w:val="20"/>
              </w:rPr>
            </w:pPr>
            <w:r>
              <w:rPr>
                <w:sz w:val="20"/>
                <w:szCs w:val="20"/>
              </w:rPr>
              <w:t xml:space="preserve"> 1.5M</w:t>
            </w:r>
          </w:p>
        </w:tc>
        <w:tc>
          <w:tcPr>
            <w:tcW w:w="2126" w:type="dxa"/>
            <w:shd w:val="clear" w:color="auto" w:fill="auto"/>
            <w:vAlign w:val="center"/>
            <w:hideMark/>
          </w:tcPr>
          <w:p w14:paraId="28F53CA4" w14:textId="77777777" w:rsidR="00E64056" w:rsidRDefault="00E64056">
            <w:pPr>
              <w:rPr>
                <w:sz w:val="20"/>
                <w:szCs w:val="20"/>
              </w:rPr>
            </w:pPr>
            <w:r>
              <w:rPr>
                <w:sz w:val="20"/>
                <w:szCs w:val="20"/>
              </w:rPr>
              <w:t>L4 HTTP RPS</w:t>
            </w:r>
          </w:p>
        </w:tc>
        <w:tc>
          <w:tcPr>
            <w:tcW w:w="2977" w:type="dxa"/>
            <w:shd w:val="clear" w:color="auto" w:fill="auto"/>
            <w:vAlign w:val="center"/>
            <w:hideMark/>
          </w:tcPr>
          <w:p w14:paraId="63242064" w14:textId="77777777" w:rsidR="00E64056" w:rsidRDefault="00E64056">
            <w:pPr>
              <w:rPr>
                <w:sz w:val="20"/>
                <w:szCs w:val="20"/>
              </w:rPr>
            </w:pPr>
            <w:r>
              <w:rPr>
                <w:sz w:val="20"/>
                <w:szCs w:val="20"/>
              </w:rPr>
              <w:t xml:space="preserve"> 1.5M</w:t>
            </w:r>
          </w:p>
        </w:tc>
        <w:tc>
          <w:tcPr>
            <w:tcW w:w="1275" w:type="dxa"/>
            <w:shd w:val="clear" w:color="auto" w:fill="auto"/>
            <w:vAlign w:val="center"/>
            <w:hideMark/>
          </w:tcPr>
          <w:p w14:paraId="7BFB7ABC" w14:textId="77777777" w:rsidR="00E64056" w:rsidRDefault="00E64056">
            <w:pPr>
              <w:jc w:val="center"/>
              <w:rPr>
                <w:b/>
                <w:bCs/>
              </w:rPr>
            </w:pPr>
            <w:r>
              <w:rPr>
                <w:b/>
                <w:bCs/>
              </w:rPr>
              <w:t> </w:t>
            </w:r>
          </w:p>
        </w:tc>
        <w:tc>
          <w:tcPr>
            <w:tcW w:w="1134" w:type="dxa"/>
            <w:shd w:val="clear" w:color="auto" w:fill="auto"/>
            <w:vAlign w:val="center"/>
            <w:hideMark/>
          </w:tcPr>
          <w:p w14:paraId="79A07967" w14:textId="77777777" w:rsidR="00E64056" w:rsidRDefault="00E64056">
            <w:pPr>
              <w:jc w:val="center"/>
              <w:rPr>
                <w:b/>
                <w:bCs/>
              </w:rPr>
            </w:pPr>
            <w:r>
              <w:rPr>
                <w:b/>
                <w:bCs/>
              </w:rPr>
              <w:t> </w:t>
            </w:r>
          </w:p>
        </w:tc>
        <w:tc>
          <w:tcPr>
            <w:tcW w:w="1072" w:type="dxa"/>
            <w:shd w:val="clear" w:color="auto" w:fill="auto"/>
            <w:vAlign w:val="center"/>
            <w:hideMark/>
          </w:tcPr>
          <w:p w14:paraId="1C5E4F0B" w14:textId="77777777" w:rsidR="00E64056" w:rsidRDefault="00E64056">
            <w:pPr>
              <w:jc w:val="center"/>
            </w:pPr>
            <w:r>
              <w:t> </w:t>
            </w:r>
          </w:p>
        </w:tc>
      </w:tr>
      <w:tr w:rsidR="00E64056" w14:paraId="78A391A5" w14:textId="77777777" w:rsidTr="008C0E92">
        <w:tc>
          <w:tcPr>
            <w:tcW w:w="988" w:type="dxa"/>
            <w:shd w:val="clear" w:color="auto" w:fill="auto"/>
            <w:vAlign w:val="center"/>
            <w:hideMark/>
          </w:tcPr>
          <w:p w14:paraId="6AA7B012" w14:textId="77777777" w:rsidR="00E64056" w:rsidRDefault="00E64056">
            <w:pPr>
              <w:jc w:val="center"/>
              <w:rPr>
                <w:b/>
                <w:bCs/>
              </w:rPr>
            </w:pPr>
            <w:r>
              <w:rPr>
                <w:b/>
                <w:bCs/>
              </w:rPr>
              <w:t> </w:t>
            </w:r>
          </w:p>
        </w:tc>
        <w:tc>
          <w:tcPr>
            <w:tcW w:w="1984" w:type="dxa"/>
            <w:shd w:val="clear" w:color="auto" w:fill="auto"/>
            <w:vAlign w:val="center"/>
            <w:hideMark/>
          </w:tcPr>
          <w:p w14:paraId="3E1A9A33" w14:textId="77777777" w:rsidR="00E64056" w:rsidRDefault="00E64056">
            <w:pPr>
              <w:rPr>
                <w:sz w:val="20"/>
                <w:szCs w:val="20"/>
              </w:rPr>
            </w:pPr>
            <w:r>
              <w:rPr>
                <w:sz w:val="20"/>
                <w:szCs w:val="20"/>
              </w:rPr>
              <w:t>SSL CPS/TPS 2048 Key</w:t>
            </w:r>
          </w:p>
        </w:tc>
        <w:tc>
          <w:tcPr>
            <w:tcW w:w="3119" w:type="dxa"/>
            <w:shd w:val="clear" w:color="auto" w:fill="auto"/>
            <w:vAlign w:val="center"/>
            <w:hideMark/>
          </w:tcPr>
          <w:p w14:paraId="1D9A7371" w14:textId="77777777" w:rsidR="00E64056" w:rsidRDefault="00E64056">
            <w:pPr>
              <w:rPr>
                <w:sz w:val="20"/>
                <w:szCs w:val="20"/>
              </w:rPr>
            </w:pPr>
            <w:r>
              <w:rPr>
                <w:sz w:val="20"/>
                <w:szCs w:val="20"/>
              </w:rPr>
              <w:t xml:space="preserve"> 15K</w:t>
            </w:r>
          </w:p>
        </w:tc>
        <w:tc>
          <w:tcPr>
            <w:tcW w:w="2126" w:type="dxa"/>
            <w:shd w:val="clear" w:color="auto" w:fill="auto"/>
            <w:vAlign w:val="center"/>
            <w:hideMark/>
          </w:tcPr>
          <w:p w14:paraId="494B7285" w14:textId="77777777" w:rsidR="00E64056" w:rsidRDefault="00E64056">
            <w:pPr>
              <w:rPr>
                <w:sz w:val="20"/>
                <w:szCs w:val="20"/>
              </w:rPr>
            </w:pPr>
            <w:r>
              <w:rPr>
                <w:sz w:val="20"/>
                <w:szCs w:val="20"/>
              </w:rPr>
              <w:t>SSL CPS/TPS 2048 Key</w:t>
            </w:r>
          </w:p>
        </w:tc>
        <w:tc>
          <w:tcPr>
            <w:tcW w:w="2977" w:type="dxa"/>
            <w:shd w:val="clear" w:color="auto" w:fill="auto"/>
            <w:vAlign w:val="center"/>
            <w:hideMark/>
          </w:tcPr>
          <w:p w14:paraId="6E752231" w14:textId="77777777" w:rsidR="00E64056" w:rsidRDefault="00E64056">
            <w:pPr>
              <w:rPr>
                <w:sz w:val="20"/>
                <w:szCs w:val="20"/>
              </w:rPr>
            </w:pPr>
            <w:r>
              <w:rPr>
                <w:sz w:val="20"/>
                <w:szCs w:val="20"/>
              </w:rPr>
              <w:t xml:space="preserve"> 15K</w:t>
            </w:r>
          </w:p>
        </w:tc>
        <w:tc>
          <w:tcPr>
            <w:tcW w:w="1275" w:type="dxa"/>
            <w:shd w:val="clear" w:color="auto" w:fill="auto"/>
            <w:vAlign w:val="center"/>
            <w:hideMark/>
          </w:tcPr>
          <w:p w14:paraId="1EADB5C0" w14:textId="77777777" w:rsidR="00E64056" w:rsidRDefault="00E64056">
            <w:pPr>
              <w:jc w:val="center"/>
              <w:rPr>
                <w:b/>
                <w:bCs/>
              </w:rPr>
            </w:pPr>
            <w:r>
              <w:rPr>
                <w:b/>
                <w:bCs/>
              </w:rPr>
              <w:t> </w:t>
            </w:r>
          </w:p>
        </w:tc>
        <w:tc>
          <w:tcPr>
            <w:tcW w:w="1134" w:type="dxa"/>
            <w:shd w:val="clear" w:color="auto" w:fill="auto"/>
            <w:vAlign w:val="center"/>
            <w:hideMark/>
          </w:tcPr>
          <w:p w14:paraId="09225BA6" w14:textId="77777777" w:rsidR="00E64056" w:rsidRDefault="00E64056">
            <w:pPr>
              <w:jc w:val="center"/>
              <w:rPr>
                <w:b/>
                <w:bCs/>
              </w:rPr>
            </w:pPr>
            <w:r>
              <w:rPr>
                <w:b/>
                <w:bCs/>
              </w:rPr>
              <w:t> </w:t>
            </w:r>
          </w:p>
        </w:tc>
        <w:tc>
          <w:tcPr>
            <w:tcW w:w="1072" w:type="dxa"/>
            <w:shd w:val="clear" w:color="auto" w:fill="auto"/>
            <w:vAlign w:val="center"/>
            <w:hideMark/>
          </w:tcPr>
          <w:p w14:paraId="06229B11" w14:textId="77777777" w:rsidR="00E64056" w:rsidRDefault="00E64056">
            <w:pPr>
              <w:jc w:val="center"/>
            </w:pPr>
            <w:r>
              <w:t> </w:t>
            </w:r>
          </w:p>
        </w:tc>
      </w:tr>
      <w:tr w:rsidR="00E64056" w14:paraId="30927115" w14:textId="77777777" w:rsidTr="008C0E92">
        <w:tc>
          <w:tcPr>
            <w:tcW w:w="988" w:type="dxa"/>
            <w:shd w:val="clear" w:color="auto" w:fill="auto"/>
            <w:vAlign w:val="center"/>
            <w:hideMark/>
          </w:tcPr>
          <w:p w14:paraId="3617692B" w14:textId="77777777" w:rsidR="00E64056" w:rsidRDefault="00E64056">
            <w:pPr>
              <w:jc w:val="center"/>
              <w:rPr>
                <w:b/>
                <w:bCs/>
              </w:rPr>
            </w:pPr>
            <w:r>
              <w:rPr>
                <w:b/>
                <w:bCs/>
              </w:rPr>
              <w:t> </w:t>
            </w:r>
          </w:p>
        </w:tc>
        <w:tc>
          <w:tcPr>
            <w:tcW w:w="1984" w:type="dxa"/>
            <w:shd w:val="clear" w:color="auto" w:fill="auto"/>
            <w:vAlign w:val="center"/>
            <w:hideMark/>
          </w:tcPr>
          <w:p w14:paraId="3B2A64C6" w14:textId="77777777" w:rsidR="00E64056" w:rsidRDefault="00E64056">
            <w:pPr>
              <w:rPr>
                <w:sz w:val="20"/>
                <w:szCs w:val="20"/>
              </w:rPr>
            </w:pPr>
            <w:r>
              <w:rPr>
                <w:sz w:val="20"/>
                <w:szCs w:val="20"/>
              </w:rPr>
              <w:t>SSL Bulk Encryption Throughput</w:t>
            </w:r>
          </w:p>
        </w:tc>
        <w:tc>
          <w:tcPr>
            <w:tcW w:w="3119" w:type="dxa"/>
            <w:shd w:val="clear" w:color="auto" w:fill="auto"/>
            <w:vAlign w:val="center"/>
            <w:hideMark/>
          </w:tcPr>
          <w:p w14:paraId="6468C4B6" w14:textId="77777777" w:rsidR="00E64056" w:rsidRDefault="00E64056">
            <w:pPr>
              <w:rPr>
                <w:sz w:val="20"/>
                <w:szCs w:val="20"/>
              </w:rPr>
            </w:pPr>
            <w:r>
              <w:rPr>
                <w:sz w:val="20"/>
                <w:szCs w:val="20"/>
              </w:rPr>
              <w:t xml:space="preserve"> 6 Gbps</w:t>
            </w:r>
          </w:p>
        </w:tc>
        <w:tc>
          <w:tcPr>
            <w:tcW w:w="2126" w:type="dxa"/>
            <w:shd w:val="clear" w:color="auto" w:fill="auto"/>
            <w:vAlign w:val="center"/>
            <w:hideMark/>
          </w:tcPr>
          <w:p w14:paraId="224F7095" w14:textId="77777777" w:rsidR="00E64056" w:rsidRDefault="00E64056">
            <w:pPr>
              <w:rPr>
                <w:sz w:val="20"/>
                <w:szCs w:val="20"/>
              </w:rPr>
            </w:pPr>
            <w:r>
              <w:rPr>
                <w:sz w:val="20"/>
                <w:szCs w:val="20"/>
              </w:rPr>
              <w:t>SSL Bulk Encryption Throughput</w:t>
            </w:r>
          </w:p>
        </w:tc>
        <w:tc>
          <w:tcPr>
            <w:tcW w:w="2977" w:type="dxa"/>
            <w:shd w:val="clear" w:color="auto" w:fill="auto"/>
            <w:vAlign w:val="center"/>
            <w:hideMark/>
          </w:tcPr>
          <w:p w14:paraId="5C9EBE46" w14:textId="77777777" w:rsidR="00E64056" w:rsidRDefault="00E64056">
            <w:pPr>
              <w:rPr>
                <w:sz w:val="20"/>
                <w:szCs w:val="20"/>
              </w:rPr>
            </w:pPr>
            <w:r>
              <w:rPr>
                <w:sz w:val="20"/>
                <w:szCs w:val="20"/>
              </w:rPr>
              <w:t xml:space="preserve"> 6 Gbps</w:t>
            </w:r>
          </w:p>
        </w:tc>
        <w:tc>
          <w:tcPr>
            <w:tcW w:w="1275" w:type="dxa"/>
            <w:shd w:val="clear" w:color="auto" w:fill="auto"/>
            <w:vAlign w:val="center"/>
            <w:hideMark/>
          </w:tcPr>
          <w:p w14:paraId="50F65B78" w14:textId="77777777" w:rsidR="00E64056" w:rsidRDefault="00E64056">
            <w:pPr>
              <w:jc w:val="center"/>
              <w:rPr>
                <w:b/>
                <w:bCs/>
              </w:rPr>
            </w:pPr>
            <w:r>
              <w:rPr>
                <w:b/>
                <w:bCs/>
              </w:rPr>
              <w:t> </w:t>
            </w:r>
          </w:p>
        </w:tc>
        <w:tc>
          <w:tcPr>
            <w:tcW w:w="1134" w:type="dxa"/>
            <w:shd w:val="clear" w:color="auto" w:fill="auto"/>
            <w:vAlign w:val="center"/>
            <w:hideMark/>
          </w:tcPr>
          <w:p w14:paraId="161FF4D8" w14:textId="77777777" w:rsidR="00E64056" w:rsidRDefault="00E64056">
            <w:pPr>
              <w:jc w:val="center"/>
              <w:rPr>
                <w:b/>
                <w:bCs/>
              </w:rPr>
            </w:pPr>
            <w:r>
              <w:rPr>
                <w:b/>
                <w:bCs/>
              </w:rPr>
              <w:t> </w:t>
            </w:r>
          </w:p>
        </w:tc>
        <w:tc>
          <w:tcPr>
            <w:tcW w:w="1072" w:type="dxa"/>
            <w:shd w:val="clear" w:color="auto" w:fill="auto"/>
            <w:vAlign w:val="center"/>
            <w:hideMark/>
          </w:tcPr>
          <w:p w14:paraId="6300CBAC" w14:textId="77777777" w:rsidR="00E64056" w:rsidRDefault="00E64056">
            <w:pPr>
              <w:jc w:val="center"/>
            </w:pPr>
            <w:r>
              <w:t> </w:t>
            </w:r>
          </w:p>
        </w:tc>
      </w:tr>
      <w:tr w:rsidR="00E64056" w14:paraId="08A9D50F" w14:textId="77777777" w:rsidTr="008C0E92">
        <w:tc>
          <w:tcPr>
            <w:tcW w:w="988" w:type="dxa"/>
            <w:shd w:val="clear" w:color="auto" w:fill="auto"/>
            <w:vAlign w:val="center"/>
            <w:hideMark/>
          </w:tcPr>
          <w:p w14:paraId="7D09062C" w14:textId="77777777" w:rsidR="00E64056" w:rsidRDefault="00E64056">
            <w:pPr>
              <w:jc w:val="center"/>
              <w:rPr>
                <w:b/>
                <w:bCs/>
              </w:rPr>
            </w:pPr>
            <w:r>
              <w:rPr>
                <w:b/>
                <w:bCs/>
              </w:rPr>
              <w:t> </w:t>
            </w:r>
          </w:p>
        </w:tc>
        <w:tc>
          <w:tcPr>
            <w:tcW w:w="1984" w:type="dxa"/>
            <w:shd w:val="clear" w:color="auto" w:fill="auto"/>
            <w:vAlign w:val="center"/>
            <w:hideMark/>
          </w:tcPr>
          <w:p w14:paraId="5E3EB421" w14:textId="77777777" w:rsidR="00E64056" w:rsidRDefault="00E64056">
            <w:pPr>
              <w:rPr>
                <w:sz w:val="20"/>
                <w:szCs w:val="20"/>
              </w:rPr>
            </w:pPr>
            <w:r>
              <w:rPr>
                <w:sz w:val="20"/>
                <w:szCs w:val="20"/>
              </w:rPr>
              <w:t xml:space="preserve">Thông lượng nén </w:t>
            </w:r>
          </w:p>
        </w:tc>
        <w:tc>
          <w:tcPr>
            <w:tcW w:w="3119" w:type="dxa"/>
            <w:shd w:val="clear" w:color="auto" w:fill="auto"/>
            <w:vAlign w:val="center"/>
            <w:hideMark/>
          </w:tcPr>
          <w:p w14:paraId="2691306E" w14:textId="77777777" w:rsidR="00E64056" w:rsidRDefault="00E64056">
            <w:pPr>
              <w:rPr>
                <w:sz w:val="20"/>
                <w:szCs w:val="20"/>
              </w:rPr>
            </w:pPr>
            <w:r>
              <w:rPr>
                <w:sz w:val="20"/>
                <w:szCs w:val="20"/>
              </w:rPr>
              <w:t xml:space="preserve"> 10 Gbps</w:t>
            </w:r>
          </w:p>
        </w:tc>
        <w:tc>
          <w:tcPr>
            <w:tcW w:w="2126" w:type="dxa"/>
            <w:shd w:val="clear" w:color="auto" w:fill="auto"/>
            <w:vAlign w:val="center"/>
            <w:hideMark/>
          </w:tcPr>
          <w:p w14:paraId="2AFBA8A8" w14:textId="77777777" w:rsidR="00E64056" w:rsidRDefault="00E64056">
            <w:pPr>
              <w:rPr>
                <w:sz w:val="20"/>
                <w:szCs w:val="20"/>
              </w:rPr>
            </w:pPr>
            <w:r>
              <w:rPr>
                <w:sz w:val="20"/>
                <w:szCs w:val="20"/>
              </w:rPr>
              <w:t xml:space="preserve">Thông lượng nén </w:t>
            </w:r>
          </w:p>
        </w:tc>
        <w:tc>
          <w:tcPr>
            <w:tcW w:w="2977" w:type="dxa"/>
            <w:shd w:val="clear" w:color="auto" w:fill="auto"/>
            <w:vAlign w:val="center"/>
            <w:hideMark/>
          </w:tcPr>
          <w:p w14:paraId="1381ED75" w14:textId="77777777" w:rsidR="00E64056" w:rsidRDefault="00E64056">
            <w:pPr>
              <w:rPr>
                <w:sz w:val="20"/>
                <w:szCs w:val="20"/>
              </w:rPr>
            </w:pPr>
            <w:r>
              <w:rPr>
                <w:sz w:val="20"/>
                <w:szCs w:val="20"/>
              </w:rPr>
              <w:t xml:space="preserve"> 10 Gbps</w:t>
            </w:r>
          </w:p>
        </w:tc>
        <w:tc>
          <w:tcPr>
            <w:tcW w:w="1275" w:type="dxa"/>
            <w:shd w:val="clear" w:color="auto" w:fill="auto"/>
            <w:vAlign w:val="center"/>
            <w:hideMark/>
          </w:tcPr>
          <w:p w14:paraId="7A7F4C5C" w14:textId="77777777" w:rsidR="00E64056" w:rsidRDefault="00E64056">
            <w:pPr>
              <w:jc w:val="center"/>
              <w:rPr>
                <w:b/>
                <w:bCs/>
              </w:rPr>
            </w:pPr>
            <w:r>
              <w:rPr>
                <w:b/>
                <w:bCs/>
              </w:rPr>
              <w:t> </w:t>
            </w:r>
          </w:p>
        </w:tc>
        <w:tc>
          <w:tcPr>
            <w:tcW w:w="1134" w:type="dxa"/>
            <w:shd w:val="clear" w:color="auto" w:fill="auto"/>
            <w:vAlign w:val="center"/>
            <w:hideMark/>
          </w:tcPr>
          <w:p w14:paraId="00A161BB" w14:textId="77777777" w:rsidR="00E64056" w:rsidRDefault="00E64056">
            <w:pPr>
              <w:jc w:val="center"/>
              <w:rPr>
                <w:b/>
                <w:bCs/>
              </w:rPr>
            </w:pPr>
            <w:r>
              <w:rPr>
                <w:b/>
                <w:bCs/>
              </w:rPr>
              <w:t> </w:t>
            </w:r>
          </w:p>
        </w:tc>
        <w:tc>
          <w:tcPr>
            <w:tcW w:w="1072" w:type="dxa"/>
            <w:shd w:val="clear" w:color="auto" w:fill="auto"/>
            <w:vAlign w:val="center"/>
            <w:hideMark/>
          </w:tcPr>
          <w:p w14:paraId="4A2F0399" w14:textId="77777777" w:rsidR="00E64056" w:rsidRDefault="00E64056">
            <w:pPr>
              <w:jc w:val="center"/>
            </w:pPr>
            <w:r>
              <w:t> </w:t>
            </w:r>
          </w:p>
        </w:tc>
      </w:tr>
      <w:tr w:rsidR="00E64056" w14:paraId="3C579F7C" w14:textId="77777777" w:rsidTr="008C0E92">
        <w:tc>
          <w:tcPr>
            <w:tcW w:w="988" w:type="dxa"/>
            <w:shd w:val="clear" w:color="auto" w:fill="auto"/>
            <w:vAlign w:val="center"/>
            <w:hideMark/>
          </w:tcPr>
          <w:p w14:paraId="765F6288" w14:textId="77777777" w:rsidR="00E64056" w:rsidRDefault="00E64056">
            <w:pPr>
              <w:jc w:val="center"/>
              <w:rPr>
                <w:b/>
                <w:bCs/>
              </w:rPr>
            </w:pPr>
            <w:r>
              <w:rPr>
                <w:b/>
                <w:bCs/>
              </w:rPr>
              <w:t> </w:t>
            </w:r>
          </w:p>
        </w:tc>
        <w:tc>
          <w:tcPr>
            <w:tcW w:w="1984" w:type="dxa"/>
            <w:shd w:val="clear" w:color="auto" w:fill="auto"/>
            <w:vAlign w:val="center"/>
            <w:hideMark/>
          </w:tcPr>
          <w:p w14:paraId="4454038D" w14:textId="77777777" w:rsidR="00E64056" w:rsidRDefault="00E64056">
            <w:pPr>
              <w:rPr>
                <w:sz w:val="20"/>
                <w:szCs w:val="20"/>
              </w:rPr>
            </w:pPr>
            <w:r>
              <w:rPr>
                <w:sz w:val="20"/>
                <w:szCs w:val="20"/>
              </w:rPr>
              <w:t>Khả năng ảo hóa</w:t>
            </w:r>
          </w:p>
        </w:tc>
        <w:tc>
          <w:tcPr>
            <w:tcW w:w="3119" w:type="dxa"/>
            <w:shd w:val="clear" w:color="auto" w:fill="auto"/>
            <w:vAlign w:val="center"/>
            <w:hideMark/>
          </w:tcPr>
          <w:p w14:paraId="661913B5" w14:textId="77777777" w:rsidR="00E64056" w:rsidRDefault="00E64056">
            <w:pPr>
              <w:rPr>
                <w:sz w:val="20"/>
                <w:szCs w:val="20"/>
              </w:rPr>
            </w:pPr>
            <w:r>
              <w:rPr>
                <w:sz w:val="20"/>
                <w:szCs w:val="20"/>
              </w:rPr>
              <w:t>20</w:t>
            </w:r>
          </w:p>
        </w:tc>
        <w:tc>
          <w:tcPr>
            <w:tcW w:w="2126" w:type="dxa"/>
            <w:shd w:val="clear" w:color="auto" w:fill="auto"/>
            <w:vAlign w:val="center"/>
            <w:hideMark/>
          </w:tcPr>
          <w:p w14:paraId="6B15FEA3" w14:textId="77777777" w:rsidR="00E64056" w:rsidRDefault="00E64056">
            <w:pPr>
              <w:rPr>
                <w:sz w:val="20"/>
                <w:szCs w:val="20"/>
              </w:rPr>
            </w:pPr>
            <w:r>
              <w:rPr>
                <w:sz w:val="20"/>
                <w:szCs w:val="20"/>
              </w:rPr>
              <w:t>Khả năng ảo hóa</w:t>
            </w:r>
          </w:p>
        </w:tc>
        <w:tc>
          <w:tcPr>
            <w:tcW w:w="2977" w:type="dxa"/>
            <w:shd w:val="clear" w:color="auto" w:fill="auto"/>
            <w:vAlign w:val="center"/>
            <w:hideMark/>
          </w:tcPr>
          <w:p w14:paraId="45D6A508" w14:textId="77777777" w:rsidR="00E64056" w:rsidRDefault="00E64056">
            <w:pPr>
              <w:rPr>
                <w:sz w:val="20"/>
                <w:szCs w:val="20"/>
              </w:rPr>
            </w:pPr>
            <w:r>
              <w:rPr>
                <w:sz w:val="20"/>
                <w:szCs w:val="20"/>
              </w:rPr>
              <w:t>20</w:t>
            </w:r>
          </w:p>
        </w:tc>
        <w:tc>
          <w:tcPr>
            <w:tcW w:w="1275" w:type="dxa"/>
            <w:shd w:val="clear" w:color="auto" w:fill="auto"/>
            <w:vAlign w:val="center"/>
            <w:hideMark/>
          </w:tcPr>
          <w:p w14:paraId="5685FA73" w14:textId="77777777" w:rsidR="00E64056" w:rsidRDefault="00E64056">
            <w:pPr>
              <w:jc w:val="center"/>
              <w:rPr>
                <w:b/>
                <w:bCs/>
              </w:rPr>
            </w:pPr>
            <w:r>
              <w:rPr>
                <w:b/>
                <w:bCs/>
              </w:rPr>
              <w:t> </w:t>
            </w:r>
          </w:p>
        </w:tc>
        <w:tc>
          <w:tcPr>
            <w:tcW w:w="1134" w:type="dxa"/>
            <w:shd w:val="clear" w:color="auto" w:fill="auto"/>
            <w:vAlign w:val="center"/>
            <w:hideMark/>
          </w:tcPr>
          <w:p w14:paraId="6CE5DFBF" w14:textId="77777777" w:rsidR="00E64056" w:rsidRDefault="00E64056">
            <w:pPr>
              <w:jc w:val="center"/>
              <w:rPr>
                <w:b/>
                <w:bCs/>
              </w:rPr>
            </w:pPr>
            <w:r>
              <w:rPr>
                <w:b/>
                <w:bCs/>
              </w:rPr>
              <w:t> </w:t>
            </w:r>
          </w:p>
        </w:tc>
        <w:tc>
          <w:tcPr>
            <w:tcW w:w="1072" w:type="dxa"/>
            <w:shd w:val="clear" w:color="auto" w:fill="auto"/>
            <w:vAlign w:val="center"/>
            <w:hideMark/>
          </w:tcPr>
          <w:p w14:paraId="49C597A6" w14:textId="77777777" w:rsidR="00E64056" w:rsidRDefault="00E64056">
            <w:pPr>
              <w:jc w:val="center"/>
            </w:pPr>
            <w:r>
              <w:t> </w:t>
            </w:r>
          </w:p>
        </w:tc>
      </w:tr>
      <w:tr w:rsidR="00E64056" w14:paraId="7B435958" w14:textId="77777777" w:rsidTr="008C0E92">
        <w:tc>
          <w:tcPr>
            <w:tcW w:w="988" w:type="dxa"/>
            <w:shd w:val="clear" w:color="auto" w:fill="auto"/>
            <w:vAlign w:val="center"/>
            <w:hideMark/>
          </w:tcPr>
          <w:p w14:paraId="088E2C45" w14:textId="77777777" w:rsidR="00E64056" w:rsidRDefault="00E64056">
            <w:pPr>
              <w:jc w:val="center"/>
              <w:rPr>
                <w:b/>
                <w:bCs/>
              </w:rPr>
            </w:pPr>
            <w:r>
              <w:rPr>
                <w:b/>
                <w:bCs/>
              </w:rPr>
              <w:t> </w:t>
            </w:r>
          </w:p>
        </w:tc>
        <w:tc>
          <w:tcPr>
            <w:tcW w:w="1984" w:type="dxa"/>
            <w:shd w:val="clear" w:color="auto" w:fill="auto"/>
            <w:vAlign w:val="center"/>
            <w:hideMark/>
          </w:tcPr>
          <w:p w14:paraId="51450CD6" w14:textId="77777777" w:rsidR="00E64056" w:rsidRDefault="00E64056">
            <w:pPr>
              <w:rPr>
                <w:sz w:val="20"/>
                <w:szCs w:val="20"/>
              </w:rPr>
            </w:pPr>
            <w:r>
              <w:rPr>
                <w:sz w:val="20"/>
                <w:szCs w:val="20"/>
              </w:rPr>
              <w:t>Tính năng</w:t>
            </w:r>
          </w:p>
        </w:tc>
        <w:tc>
          <w:tcPr>
            <w:tcW w:w="3119" w:type="dxa"/>
            <w:shd w:val="clear" w:color="auto" w:fill="auto"/>
            <w:vAlign w:val="center"/>
            <w:hideMark/>
          </w:tcPr>
          <w:p w14:paraId="610A494E" w14:textId="77777777" w:rsidR="00E64056" w:rsidRDefault="00E64056">
            <w:pPr>
              <w:rPr>
                <w:sz w:val="20"/>
                <w:szCs w:val="20"/>
              </w:rPr>
            </w:pPr>
            <w:r>
              <w:rPr>
                <w:sz w:val="20"/>
                <w:szCs w:val="20"/>
              </w:rPr>
              <w:t> </w:t>
            </w:r>
          </w:p>
        </w:tc>
        <w:tc>
          <w:tcPr>
            <w:tcW w:w="2126" w:type="dxa"/>
            <w:shd w:val="clear" w:color="auto" w:fill="auto"/>
            <w:vAlign w:val="center"/>
            <w:hideMark/>
          </w:tcPr>
          <w:p w14:paraId="62AB0DD3" w14:textId="77777777" w:rsidR="00E64056" w:rsidRDefault="00E64056">
            <w:pPr>
              <w:rPr>
                <w:sz w:val="20"/>
                <w:szCs w:val="20"/>
              </w:rPr>
            </w:pPr>
            <w:r>
              <w:rPr>
                <w:sz w:val="20"/>
                <w:szCs w:val="20"/>
              </w:rPr>
              <w:t>Tính năng</w:t>
            </w:r>
          </w:p>
        </w:tc>
        <w:tc>
          <w:tcPr>
            <w:tcW w:w="2977" w:type="dxa"/>
            <w:shd w:val="clear" w:color="auto" w:fill="auto"/>
            <w:vAlign w:val="center"/>
            <w:hideMark/>
          </w:tcPr>
          <w:p w14:paraId="573E4559" w14:textId="77777777" w:rsidR="00E64056" w:rsidRDefault="00E64056">
            <w:pPr>
              <w:rPr>
                <w:sz w:val="20"/>
                <w:szCs w:val="20"/>
              </w:rPr>
            </w:pPr>
            <w:r>
              <w:rPr>
                <w:sz w:val="20"/>
                <w:szCs w:val="20"/>
              </w:rPr>
              <w:t> </w:t>
            </w:r>
          </w:p>
        </w:tc>
        <w:tc>
          <w:tcPr>
            <w:tcW w:w="1275" w:type="dxa"/>
            <w:shd w:val="clear" w:color="auto" w:fill="auto"/>
            <w:vAlign w:val="center"/>
            <w:hideMark/>
          </w:tcPr>
          <w:p w14:paraId="0AF73E2D" w14:textId="77777777" w:rsidR="00E64056" w:rsidRDefault="00E64056">
            <w:pPr>
              <w:jc w:val="center"/>
              <w:rPr>
                <w:b/>
                <w:bCs/>
              </w:rPr>
            </w:pPr>
            <w:r>
              <w:rPr>
                <w:b/>
                <w:bCs/>
              </w:rPr>
              <w:t> </w:t>
            </w:r>
          </w:p>
        </w:tc>
        <w:tc>
          <w:tcPr>
            <w:tcW w:w="1134" w:type="dxa"/>
            <w:shd w:val="clear" w:color="auto" w:fill="auto"/>
            <w:vAlign w:val="center"/>
            <w:hideMark/>
          </w:tcPr>
          <w:p w14:paraId="4A190BD4" w14:textId="77777777" w:rsidR="00E64056" w:rsidRDefault="00E64056">
            <w:pPr>
              <w:jc w:val="center"/>
              <w:rPr>
                <w:b/>
                <w:bCs/>
              </w:rPr>
            </w:pPr>
            <w:r>
              <w:rPr>
                <w:b/>
                <w:bCs/>
              </w:rPr>
              <w:t> </w:t>
            </w:r>
          </w:p>
        </w:tc>
        <w:tc>
          <w:tcPr>
            <w:tcW w:w="1072" w:type="dxa"/>
            <w:shd w:val="clear" w:color="auto" w:fill="auto"/>
            <w:vAlign w:val="center"/>
            <w:hideMark/>
          </w:tcPr>
          <w:p w14:paraId="3DE7A8CB" w14:textId="77777777" w:rsidR="00E64056" w:rsidRDefault="00E64056">
            <w:pPr>
              <w:jc w:val="center"/>
              <w:rPr>
                <w:b/>
                <w:bCs/>
              </w:rPr>
            </w:pPr>
            <w:r>
              <w:rPr>
                <w:b/>
                <w:bCs/>
              </w:rPr>
              <w:t> </w:t>
            </w:r>
          </w:p>
        </w:tc>
      </w:tr>
      <w:tr w:rsidR="00E64056" w14:paraId="08DA5A7C" w14:textId="77777777" w:rsidTr="008C0E92">
        <w:tc>
          <w:tcPr>
            <w:tcW w:w="988" w:type="dxa"/>
            <w:shd w:val="clear" w:color="auto" w:fill="auto"/>
            <w:vAlign w:val="center"/>
            <w:hideMark/>
          </w:tcPr>
          <w:p w14:paraId="61C790DC" w14:textId="77777777" w:rsidR="00E64056" w:rsidRDefault="00E64056">
            <w:pPr>
              <w:jc w:val="center"/>
              <w:rPr>
                <w:b/>
                <w:bCs/>
              </w:rPr>
            </w:pPr>
            <w:r>
              <w:rPr>
                <w:b/>
                <w:bCs/>
              </w:rPr>
              <w:t> </w:t>
            </w:r>
          </w:p>
        </w:tc>
        <w:tc>
          <w:tcPr>
            <w:tcW w:w="1984" w:type="dxa"/>
            <w:shd w:val="clear" w:color="auto" w:fill="auto"/>
            <w:vAlign w:val="center"/>
            <w:hideMark/>
          </w:tcPr>
          <w:p w14:paraId="400D268E" w14:textId="77777777" w:rsidR="00E64056" w:rsidRDefault="00E64056">
            <w:pPr>
              <w:rPr>
                <w:sz w:val="20"/>
                <w:szCs w:val="20"/>
              </w:rPr>
            </w:pPr>
            <w:r>
              <w:rPr>
                <w:sz w:val="20"/>
                <w:szCs w:val="20"/>
              </w:rPr>
              <w:t>Tính năng mạng (Network)</w:t>
            </w:r>
          </w:p>
        </w:tc>
        <w:tc>
          <w:tcPr>
            <w:tcW w:w="3119" w:type="dxa"/>
            <w:shd w:val="clear" w:color="auto" w:fill="auto"/>
            <w:vAlign w:val="center"/>
            <w:hideMark/>
          </w:tcPr>
          <w:p w14:paraId="538CFF3C" w14:textId="77777777" w:rsidR="00E64056" w:rsidRDefault="00E64056">
            <w:pPr>
              <w:rPr>
                <w:sz w:val="20"/>
                <w:szCs w:val="20"/>
              </w:rPr>
            </w:pPr>
            <w:r>
              <w:rPr>
                <w:sz w:val="20"/>
                <w:szCs w:val="20"/>
              </w:rPr>
              <w:t>Hỗ trợ IPv4/ IPv6</w:t>
            </w:r>
          </w:p>
        </w:tc>
        <w:tc>
          <w:tcPr>
            <w:tcW w:w="2126" w:type="dxa"/>
            <w:shd w:val="clear" w:color="auto" w:fill="auto"/>
            <w:vAlign w:val="center"/>
            <w:hideMark/>
          </w:tcPr>
          <w:p w14:paraId="63287EFB" w14:textId="77777777" w:rsidR="00E64056" w:rsidRDefault="00E64056">
            <w:pPr>
              <w:rPr>
                <w:sz w:val="20"/>
                <w:szCs w:val="20"/>
              </w:rPr>
            </w:pPr>
            <w:r>
              <w:rPr>
                <w:sz w:val="20"/>
                <w:szCs w:val="20"/>
              </w:rPr>
              <w:t>Tính năng mạng (Network)</w:t>
            </w:r>
          </w:p>
        </w:tc>
        <w:tc>
          <w:tcPr>
            <w:tcW w:w="2977" w:type="dxa"/>
            <w:shd w:val="clear" w:color="auto" w:fill="auto"/>
            <w:vAlign w:val="center"/>
            <w:hideMark/>
          </w:tcPr>
          <w:p w14:paraId="239C4963" w14:textId="77777777" w:rsidR="00E64056" w:rsidRDefault="00E64056">
            <w:pPr>
              <w:rPr>
                <w:sz w:val="20"/>
                <w:szCs w:val="20"/>
              </w:rPr>
            </w:pPr>
            <w:r>
              <w:rPr>
                <w:sz w:val="20"/>
                <w:szCs w:val="20"/>
              </w:rPr>
              <w:t>Hỗ trợ IPv4/ IPv6</w:t>
            </w:r>
          </w:p>
        </w:tc>
        <w:tc>
          <w:tcPr>
            <w:tcW w:w="1275" w:type="dxa"/>
            <w:shd w:val="clear" w:color="auto" w:fill="auto"/>
            <w:vAlign w:val="center"/>
            <w:hideMark/>
          </w:tcPr>
          <w:p w14:paraId="3DB82B83" w14:textId="77777777" w:rsidR="00E64056" w:rsidRDefault="00E64056">
            <w:pPr>
              <w:jc w:val="center"/>
              <w:rPr>
                <w:b/>
                <w:bCs/>
              </w:rPr>
            </w:pPr>
            <w:r>
              <w:rPr>
                <w:b/>
                <w:bCs/>
              </w:rPr>
              <w:t> </w:t>
            </w:r>
          </w:p>
        </w:tc>
        <w:tc>
          <w:tcPr>
            <w:tcW w:w="1134" w:type="dxa"/>
            <w:shd w:val="clear" w:color="auto" w:fill="auto"/>
            <w:vAlign w:val="center"/>
            <w:hideMark/>
          </w:tcPr>
          <w:p w14:paraId="5D6A248B" w14:textId="77777777" w:rsidR="00E64056" w:rsidRDefault="00E64056">
            <w:pPr>
              <w:jc w:val="center"/>
              <w:rPr>
                <w:b/>
                <w:bCs/>
              </w:rPr>
            </w:pPr>
            <w:r>
              <w:rPr>
                <w:b/>
                <w:bCs/>
              </w:rPr>
              <w:t> </w:t>
            </w:r>
          </w:p>
        </w:tc>
        <w:tc>
          <w:tcPr>
            <w:tcW w:w="1072" w:type="dxa"/>
            <w:shd w:val="clear" w:color="auto" w:fill="auto"/>
            <w:vAlign w:val="center"/>
            <w:hideMark/>
          </w:tcPr>
          <w:p w14:paraId="4C08CE2C" w14:textId="77777777" w:rsidR="00E64056" w:rsidRDefault="00E64056">
            <w:pPr>
              <w:jc w:val="center"/>
            </w:pPr>
            <w:r>
              <w:t> </w:t>
            </w:r>
          </w:p>
        </w:tc>
      </w:tr>
      <w:tr w:rsidR="00E64056" w14:paraId="6B739114" w14:textId="77777777" w:rsidTr="008C0E92">
        <w:tc>
          <w:tcPr>
            <w:tcW w:w="988" w:type="dxa"/>
            <w:shd w:val="clear" w:color="auto" w:fill="auto"/>
            <w:vAlign w:val="center"/>
            <w:hideMark/>
          </w:tcPr>
          <w:p w14:paraId="3BCDFB1F" w14:textId="77777777" w:rsidR="00E64056" w:rsidRDefault="00E64056">
            <w:pPr>
              <w:jc w:val="center"/>
              <w:rPr>
                <w:b/>
                <w:bCs/>
              </w:rPr>
            </w:pPr>
            <w:r>
              <w:rPr>
                <w:b/>
                <w:bCs/>
              </w:rPr>
              <w:t> </w:t>
            </w:r>
          </w:p>
        </w:tc>
        <w:tc>
          <w:tcPr>
            <w:tcW w:w="1984" w:type="dxa"/>
            <w:shd w:val="clear" w:color="auto" w:fill="auto"/>
            <w:vAlign w:val="center"/>
            <w:hideMark/>
          </w:tcPr>
          <w:p w14:paraId="6827B751" w14:textId="77777777" w:rsidR="00E64056" w:rsidRDefault="00E64056">
            <w:pPr>
              <w:rPr>
                <w:sz w:val="20"/>
                <w:szCs w:val="20"/>
              </w:rPr>
            </w:pPr>
            <w:r>
              <w:rPr>
                <w:sz w:val="20"/>
                <w:szCs w:val="20"/>
              </w:rPr>
              <w:t> </w:t>
            </w:r>
          </w:p>
        </w:tc>
        <w:tc>
          <w:tcPr>
            <w:tcW w:w="3119" w:type="dxa"/>
            <w:shd w:val="clear" w:color="auto" w:fill="auto"/>
            <w:vAlign w:val="center"/>
            <w:hideMark/>
          </w:tcPr>
          <w:p w14:paraId="56B07D36" w14:textId="77777777" w:rsidR="00E64056" w:rsidRDefault="00E64056">
            <w:pPr>
              <w:rPr>
                <w:sz w:val="20"/>
                <w:szCs w:val="20"/>
              </w:rPr>
            </w:pPr>
            <w:r>
              <w:rPr>
                <w:sz w:val="20"/>
                <w:szCs w:val="20"/>
              </w:rPr>
              <w:t>Hỗ trợ vlan trunking</w:t>
            </w:r>
            <w:r>
              <w:rPr>
                <w:sz w:val="20"/>
                <w:szCs w:val="20"/>
              </w:rPr>
              <w:br/>
              <w:t>Hỗ trợ BGP, OSPF with Route Health Inspection (RHI)</w:t>
            </w:r>
          </w:p>
        </w:tc>
        <w:tc>
          <w:tcPr>
            <w:tcW w:w="2126" w:type="dxa"/>
            <w:shd w:val="clear" w:color="auto" w:fill="auto"/>
            <w:vAlign w:val="center"/>
            <w:hideMark/>
          </w:tcPr>
          <w:p w14:paraId="4BC051D7" w14:textId="77777777" w:rsidR="00E64056" w:rsidRDefault="00E64056">
            <w:pPr>
              <w:rPr>
                <w:sz w:val="20"/>
                <w:szCs w:val="20"/>
              </w:rPr>
            </w:pPr>
            <w:r>
              <w:rPr>
                <w:sz w:val="20"/>
                <w:szCs w:val="20"/>
              </w:rPr>
              <w:t> </w:t>
            </w:r>
          </w:p>
        </w:tc>
        <w:tc>
          <w:tcPr>
            <w:tcW w:w="2977" w:type="dxa"/>
            <w:shd w:val="clear" w:color="auto" w:fill="auto"/>
            <w:vAlign w:val="center"/>
            <w:hideMark/>
          </w:tcPr>
          <w:p w14:paraId="2C107B0D" w14:textId="77777777" w:rsidR="00E64056" w:rsidRDefault="00E64056">
            <w:pPr>
              <w:rPr>
                <w:sz w:val="20"/>
                <w:szCs w:val="20"/>
              </w:rPr>
            </w:pPr>
            <w:r>
              <w:rPr>
                <w:sz w:val="20"/>
                <w:szCs w:val="20"/>
              </w:rPr>
              <w:t>Hỗ trợ vlan trunking</w:t>
            </w:r>
            <w:r>
              <w:rPr>
                <w:sz w:val="20"/>
                <w:szCs w:val="20"/>
              </w:rPr>
              <w:br/>
              <w:t>Hỗ trợ BGP, OSPF with Route Health Inspection (RHI)</w:t>
            </w:r>
          </w:p>
        </w:tc>
        <w:tc>
          <w:tcPr>
            <w:tcW w:w="1275" w:type="dxa"/>
            <w:shd w:val="clear" w:color="auto" w:fill="auto"/>
            <w:vAlign w:val="center"/>
            <w:hideMark/>
          </w:tcPr>
          <w:p w14:paraId="0F4D6250" w14:textId="77777777" w:rsidR="00E64056" w:rsidRDefault="00E64056">
            <w:pPr>
              <w:jc w:val="center"/>
              <w:rPr>
                <w:b/>
                <w:bCs/>
              </w:rPr>
            </w:pPr>
            <w:r>
              <w:rPr>
                <w:b/>
                <w:bCs/>
              </w:rPr>
              <w:t> </w:t>
            </w:r>
          </w:p>
        </w:tc>
        <w:tc>
          <w:tcPr>
            <w:tcW w:w="1134" w:type="dxa"/>
            <w:shd w:val="clear" w:color="auto" w:fill="auto"/>
            <w:vAlign w:val="center"/>
            <w:hideMark/>
          </w:tcPr>
          <w:p w14:paraId="26C16092" w14:textId="77777777" w:rsidR="00E64056" w:rsidRDefault="00E64056">
            <w:pPr>
              <w:jc w:val="center"/>
              <w:rPr>
                <w:b/>
                <w:bCs/>
              </w:rPr>
            </w:pPr>
            <w:r>
              <w:rPr>
                <w:b/>
                <w:bCs/>
              </w:rPr>
              <w:t> </w:t>
            </w:r>
          </w:p>
        </w:tc>
        <w:tc>
          <w:tcPr>
            <w:tcW w:w="1072" w:type="dxa"/>
            <w:shd w:val="clear" w:color="auto" w:fill="auto"/>
            <w:vAlign w:val="center"/>
            <w:hideMark/>
          </w:tcPr>
          <w:p w14:paraId="63A27BC8" w14:textId="77777777" w:rsidR="00E64056" w:rsidRDefault="00E64056">
            <w:pPr>
              <w:jc w:val="center"/>
            </w:pPr>
            <w:r>
              <w:t> </w:t>
            </w:r>
          </w:p>
        </w:tc>
      </w:tr>
      <w:tr w:rsidR="00E64056" w14:paraId="69D2747E" w14:textId="77777777" w:rsidTr="008C0E92">
        <w:tc>
          <w:tcPr>
            <w:tcW w:w="988" w:type="dxa"/>
            <w:shd w:val="clear" w:color="auto" w:fill="auto"/>
            <w:vAlign w:val="center"/>
            <w:hideMark/>
          </w:tcPr>
          <w:p w14:paraId="4B919BE9" w14:textId="77777777" w:rsidR="00E64056" w:rsidRDefault="00E64056">
            <w:pPr>
              <w:jc w:val="center"/>
              <w:rPr>
                <w:b/>
                <w:bCs/>
              </w:rPr>
            </w:pPr>
            <w:r>
              <w:rPr>
                <w:b/>
                <w:bCs/>
              </w:rPr>
              <w:t> </w:t>
            </w:r>
          </w:p>
        </w:tc>
        <w:tc>
          <w:tcPr>
            <w:tcW w:w="1984" w:type="dxa"/>
            <w:shd w:val="clear" w:color="auto" w:fill="auto"/>
            <w:vAlign w:val="center"/>
            <w:hideMark/>
          </w:tcPr>
          <w:p w14:paraId="2C1705FF" w14:textId="77777777" w:rsidR="00E64056" w:rsidRDefault="00E64056">
            <w:pPr>
              <w:rPr>
                <w:sz w:val="20"/>
                <w:szCs w:val="20"/>
              </w:rPr>
            </w:pPr>
            <w:r>
              <w:rPr>
                <w:sz w:val="20"/>
                <w:szCs w:val="20"/>
              </w:rPr>
              <w:t>Cân bằng tải lớp 4</w:t>
            </w:r>
          </w:p>
        </w:tc>
        <w:tc>
          <w:tcPr>
            <w:tcW w:w="3119" w:type="dxa"/>
            <w:shd w:val="clear" w:color="auto" w:fill="auto"/>
            <w:vAlign w:val="center"/>
            <w:hideMark/>
          </w:tcPr>
          <w:p w14:paraId="0A4DE500" w14:textId="77777777" w:rsidR="00E64056" w:rsidRDefault="00E64056">
            <w:pPr>
              <w:rPr>
                <w:sz w:val="20"/>
                <w:szCs w:val="20"/>
              </w:rPr>
            </w:pPr>
            <w:r>
              <w:rPr>
                <w:sz w:val="20"/>
                <w:szCs w:val="20"/>
              </w:rPr>
              <w:t>Thuật toán cân bằng tải:Round robin, weighted round robin, least connections, shortest response</w:t>
            </w:r>
          </w:p>
        </w:tc>
        <w:tc>
          <w:tcPr>
            <w:tcW w:w="2126" w:type="dxa"/>
            <w:shd w:val="clear" w:color="auto" w:fill="auto"/>
            <w:vAlign w:val="center"/>
            <w:hideMark/>
          </w:tcPr>
          <w:p w14:paraId="6956F0E9" w14:textId="77777777" w:rsidR="00E64056" w:rsidRDefault="00E64056">
            <w:pPr>
              <w:rPr>
                <w:sz w:val="20"/>
                <w:szCs w:val="20"/>
              </w:rPr>
            </w:pPr>
            <w:r>
              <w:rPr>
                <w:sz w:val="20"/>
                <w:szCs w:val="20"/>
              </w:rPr>
              <w:t>Cân bằng tải lớp 4</w:t>
            </w:r>
          </w:p>
        </w:tc>
        <w:tc>
          <w:tcPr>
            <w:tcW w:w="2977" w:type="dxa"/>
            <w:shd w:val="clear" w:color="auto" w:fill="auto"/>
            <w:vAlign w:val="center"/>
            <w:hideMark/>
          </w:tcPr>
          <w:p w14:paraId="47651886" w14:textId="77777777" w:rsidR="00E64056" w:rsidRDefault="00E64056">
            <w:pPr>
              <w:rPr>
                <w:sz w:val="20"/>
                <w:szCs w:val="20"/>
              </w:rPr>
            </w:pPr>
            <w:r>
              <w:rPr>
                <w:sz w:val="20"/>
                <w:szCs w:val="20"/>
              </w:rPr>
              <w:t>Thuật toán cân bằng tải:Round robin, weighted round robin, least connections, shortest response</w:t>
            </w:r>
          </w:p>
        </w:tc>
        <w:tc>
          <w:tcPr>
            <w:tcW w:w="1275" w:type="dxa"/>
            <w:shd w:val="clear" w:color="auto" w:fill="auto"/>
            <w:vAlign w:val="center"/>
            <w:hideMark/>
          </w:tcPr>
          <w:p w14:paraId="0C6AAC84" w14:textId="77777777" w:rsidR="00E64056" w:rsidRDefault="00E64056">
            <w:pPr>
              <w:jc w:val="center"/>
              <w:rPr>
                <w:b/>
                <w:bCs/>
              </w:rPr>
            </w:pPr>
            <w:r>
              <w:rPr>
                <w:b/>
                <w:bCs/>
              </w:rPr>
              <w:t> </w:t>
            </w:r>
          </w:p>
        </w:tc>
        <w:tc>
          <w:tcPr>
            <w:tcW w:w="1134" w:type="dxa"/>
            <w:shd w:val="clear" w:color="auto" w:fill="auto"/>
            <w:vAlign w:val="center"/>
            <w:hideMark/>
          </w:tcPr>
          <w:p w14:paraId="736903A4" w14:textId="77777777" w:rsidR="00E64056" w:rsidRDefault="00E64056">
            <w:pPr>
              <w:jc w:val="center"/>
              <w:rPr>
                <w:b/>
                <w:bCs/>
              </w:rPr>
            </w:pPr>
            <w:r>
              <w:rPr>
                <w:b/>
                <w:bCs/>
              </w:rPr>
              <w:t> </w:t>
            </w:r>
          </w:p>
        </w:tc>
        <w:tc>
          <w:tcPr>
            <w:tcW w:w="1072" w:type="dxa"/>
            <w:shd w:val="clear" w:color="auto" w:fill="auto"/>
            <w:vAlign w:val="center"/>
            <w:hideMark/>
          </w:tcPr>
          <w:p w14:paraId="1EBD938E" w14:textId="77777777" w:rsidR="00E64056" w:rsidRDefault="00E64056">
            <w:pPr>
              <w:jc w:val="center"/>
            </w:pPr>
            <w:r>
              <w:t> </w:t>
            </w:r>
          </w:p>
        </w:tc>
      </w:tr>
      <w:tr w:rsidR="00E64056" w14:paraId="007C61B1" w14:textId="77777777" w:rsidTr="008C0E92">
        <w:tc>
          <w:tcPr>
            <w:tcW w:w="988" w:type="dxa"/>
            <w:shd w:val="clear" w:color="auto" w:fill="auto"/>
            <w:vAlign w:val="center"/>
            <w:hideMark/>
          </w:tcPr>
          <w:p w14:paraId="49CBF1AB" w14:textId="77777777" w:rsidR="00E64056" w:rsidRDefault="00E64056">
            <w:pPr>
              <w:jc w:val="center"/>
              <w:rPr>
                <w:b/>
                <w:bCs/>
              </w:rPr>
            </w:pPr>
            <w:r>
              <w:rPr>
                <w:b/>
                <w:bCs/>
              </w:rPr>
              <w:lastRenderedPageBreak/>
              <w:t> </w:t>
            </w:r>
          </w:p>
        </w:tc>
        <w:tc>
          <w:tcPr>
            <w:tcW w:w="1984" w:type="dxa"/>
            <w:shd w:val="clear" w:color="auto" w:fill="auto"/>
            <w:vAlign w:val="center"/>
            <w:hideMark/>
          </w:tcPr>
          <w:p w14:paraId="30031C8A" w14:textId="77777777" w:rsidR="00E64056" w:rsidRDefault="00E64056">
            <w:pPr>
              <w:rPr>
                <w:sz w:val="20"/>
                <w:szCs w:val="20"/>
              </w:rPr>
            </w:pPr>
            <w:r>
              <w:rPr>
                <w:sz w:val="20"/>
                <w:szCs w:val="20"/>
              </w:rPr>
              <w:t> </w:t>
            </w:r>
          </w:p>
        </w:tc>
        <w:tc>
          <w:tcPr>
            <w:tcW w:w="3119" w:type="dxa"/>
            <w:shd w:val="clear" w:color="auto" w:fill="auto"/>
            <w:vAlign w:val="center"/>
            <w:hideMark/>
          </w:tcPr>
          <w:p w14:paraId="026AB7CC" w14:textId="77777777" w:rsidR="00E64056" w:rsidRDefault="00E64056">
            <w:pPr>
              <w:rPr>
                <w:sz w:val="20"/>
                <w:szCs w:val="20"/>
              </w:rPr>
            </w:pPr>
            <w:r>
              <w:rPr>
                <w:sz w:val="20"/>
                <w:szCs w:val="20"/>
              </w:rPr>
              <w:t>Hỗ trợ các cơ chế giữ phiên làm việc: Persistent IP, hash IP/port, hash header, persistent cookie, hash cookie, destination IP hash, URI hash, full URI hash, host hash, host domain hash</w:t>
            </w:r>
          </w:p>
        </w:tc>
        <w:tc>
          <w:tcPr>
            <w:tcW w:w="2126" w:type="dxa"/>
            <w:shd w:val="clear" w:color="auto" w:fill="auto"/>
            <w:vAlign w:val="center"/>
            <w:hideMark/>
          </w:tcPr>
          <w:p w14:paraId="5319C288" w14:textId="77777777" w:rsidR="00E64056" w:rsidRDefault="00E64056">
            <w:pPr>
              <w:rPr>
                <w:sz w:val="20"/>
                <w:szCs w:val="20"/>
              </w:rPr>
            </w:pPr>
            <w:r>
              <w:rPr>
                <w:sz w:val="20"/>
                <w:szCs w:val="20"/>
              </w:rPr>
              <w:t> </w:t>
            </w:r>
          </w:p>
        </w:tc>
        <w:tc>
          <w:tcPr>
            <w:tcW w:w="2977" w:type="dxa"/>
            <w:shd w:val="clear" w:color="auto" w:fill="auto"/>
            <w:vAlign w:val="center"/>
            <w:hideMark/>
          </w:tcPr>
          <w:p w14:paraId="1E48C8CE" w14:textId="77777777" w:rsidR="00E64056" w:rsidRDefault="00E64056">
            <w:pPr>
              <w:rPr>
                <w:sz w:val="20"/>
                <w:szCs w:val="20"/>
              </w:rPr>
            </w:pPr>
            <w:r>
              <w:rPr>
                <w:sz w:val="20"/>
                <w:szCs w:val="20"/>
              </w:rPr>
              <w:t>Hỗ trợ các cơ chế giữ phiên làm việc: Persistent IP, hash IP/port, hash header, persistent cookie, hash cookie, destination IP hash, URI hash, full URI hash, host hash, host domain hash</w:t>
            </w:r>
          </w:p>
        </w:tc>
        <w:tc>
          <w:tcPr>
            <w:tcW w:w="1275" w:type="dxa"/>
            <w:shd w:val="clear" w:color="auto" w:fill="auto"/>
            <w:vAlign w:val="center"/>
            <w:hideMark/>
          </w:tcPr>
          <w:p w14:paraId="694C58CE" w14:textId="77777777" w:rsidR="00E64056" w:rsidRDefault="00E64056">
            <w:pPr>
              <w:jc w:val="center"/>
              <w:rPr>
                <w:b/>
                <w:bCs/>
              </w:rPr>
            </w:pPr>
            <w:r>
              <w:rPr>
                <w:b/>
                <w:bCs/>
              </w:rPr>
              <w:t> </w:t>
            </w:r>
          </w:p>
        </w:tc>
        <w:tc>
          <w:tcPr>
            <w:tcW w:w="1134" w:type="dxa"/>
            <w:shd w:val="clear" w:color="auto" w:fill="auto"/>
            <w:vAlign w:val="center"/>
            <w:hideMark/>
          </w:tcPr>
          <w:p w14:paraId="30F7CC1A" w14:textId="77777777" w:rsidR="00E64056" w:rsidRDefault="00E64056">
            <w:pPr>
              <w:jc w:val="center"/>
              <w:rPr>
                <w:b/>
                <w:bCs/>
              </w:rPr>
            </w:pPr>
            <w:r>
              <w:rPr>
                <w:b/>
                <w:bCs/>
              </w:rPr>
              <w:t> </w:t>
            </w:r>
          </w:p>
        </w:tc>
        <w:tc>
          <w:tcPr>
            <w:tcW w:w="1072" w:type="dxa"/>
            <w:shd w:val="clear" w:color="auto" w:fill="auto"/>
            <w:vAlign w:val="center"/>
            <w:hideMark/>
          </w:tcPr>
          <w:p w14:paraId="2D5DBF30" w14:textId="77777777" w:rsidR="00E64056" w:rsidRDefault="00E64056">
            <w:pPr>
              <w:jc w:val="center"/>
            </w:pPr>
            <w:r>
              <w:t> </w:t>
            </w:r>
          </w:p>
        </w:tc>
      </w:tr>
      <w:tr w:rsidR="00E64056" w14:paraId="14CFFD1C" w14:textId="77777777" w:rsidTr="008C0E92">
        <w:tc>
          <w:tcPr>
            <w:tcW w:w="988" w:type="dxa"/>
            <w:shd w:val="clear" w:color="auto" w:fill="auto"/>
            <w:vAlign w:val="center"/>
            <w:hideMark/>
          </w:tcPr>
          <w:p w14:paraId="3EBC8131" w14:textId="77777777" w:rsidR="00E64056" w:rsidRDefault="00E64056">
            <w:pPr>
              <w:jc w:val="center"/>
              <w:rPr>
                <w:b/>
                <w:bCs/>
              </w:rPr>
            </w:pPr>
            <w:r>
              <w:rPr>
                <w:b/>
                <w:bCs/>
              </w:rPr>
              <w:t> </w:t>
            </w:r>
          </w:p>
        </w:tc>
        <w:tc>
          <w:tcPr>
            <w:tcW w:w="1984" w:type="dxa"/>
            <w:shd w:val="clear" w:color="auto" w:fill="auto"/>
            <w:vAlign w:val="center"/>
            <w:hideMark/>
          </w:tcPr>
          <w:p w14:paraId="60B50FFD" w14:textId="77777777" w:rsidR="00E64056" w:rsidRDefault="00E64056">
            <w:pPr>
              <w:rPr>
                <w:sz w:val="20"/>
                <w:szCs w:val="20"/>
              </w:rPr>
            </w:pPr>
            <w:r>
              <w:rPr>
                <w:sz w:val="20"/>
                <w:szCs w:val="20"/>
              </w:rPr>
              <w:t>Cân bằng tải lớp 7</w:t>
            </w:r>
          </w:p>
        </w:tc>
        <w:tc>
          <w:tcPr>
            <w:tcW w:w="3119" w:type="dxa"/>
            <w:shd w:val="clear" w:color="auto" w:fill="auto"/>
            <w:vAlign w:val="center"/>
            <w:hideMark/>
          </w:tcPr>
          <w:p w14:paraId="1D334463" w14:textId="77777777" w:rsidR="00E64056" w:rsidRDefault="00E64056">
            <w:pPr>
              <w:rPr>
                <w:sz w:val="20"/>
                <w:szCs w:val="20"/>
              </w:rPr>
            </w:pPr>
            <w:r>
              <w:rPr>
                <w:sz w:val="20"/>
                <w:szCs w:val="20"/>
              </w:rPr>
              <w:t>Hỗ trợ các giao thức: HTTP, HTTPS, HTTP 2.0 GW, FTP, SIP, RDP, RADIUS, MySQL, RTMP, RTSP</w:t>
            </w:r>
          </w:p>
        </w:tc>
        <w:tc>
          <w:tcPr>
            <w:tcW w:w="2126" w:type="dxa"/>
            <w:shd w:val="clear" w:color="auto" w:fill="auto"/>
            <w:vAlign w:val="center"/>
            <w:hideMark/>
          </w:tcPr>
          <w:p w14:paraId="52D35DE2" w14:textId="77777777" w:rsidR="00E64056" w:rsidRDefault="00E64056">
            <w:pPr>
              <w:rPr>
                <w:sz w:val="20"/>
                <w:szCs w:val="20"/>
              </w:rPr>
            </w:pPr>
            <w:r>
              <w:rPr>
                <w:sz w:val="20"/>
                <w:szCs w:val="20"/>
              </w:rPr>
              <w:t>Cân bằng tải lớp 7</w:t>
            </w:r>
          </w:p>
        </w:tc>
        <w:tc>
          <w:tcPr>
            <w:tcW w:w="2977" w:type="dxa"/>
            <w:shd w:val="clear" w:color="auto" w:fill="auto"/>
            <w:vAlign w:val="center"/>
            <w:hideMark/>
          </w:tcPr>
          <w:p w14:paraId="11C591BA" w14:textId="77777777" w:rsidR="00E64056" w:rsidRDefault="00E64056">
            <w:pPr>
              <w:rPr>
                <w:sz w:val="20"/>
                <w:szCs w:val="20"/>
              </w:rPr>
            </w:pPr>
            <w:r>
              <w:rPr>
                <w:sz w:val="20"/>
                <w:szCs w:val="20"/>
              </w:rPr>
              <w:t>Hỗ trợ các giao thức: HTTP, HTTPS, HTTP 2.0 GW, FTP, SIP, RDP, RADIUS, MySQL, RTMP, RTSP</w:t>
            </w:r>
          </w:p>
        </w:tc>
        <w:tc>
          <w:tcPr>
            <w:tcW w:w="1275" w:type="dxa"/>
            <w:shd w:val="clear" w:color="auto" w:fill="auto"/>
            <w:vAlign w:val="center"/>
            <w:hideMark/>
          </w:tcPr>
          <w:p w14:paraId="63745240" w14:textId="77777777" w:rsidR="00E64056" w:rsidRDefault="00E64056">
            <w:pPr>
              <w:jc w:val="center"/>
              <w:rPr>
                <w:b/>
                <w:bCs/>
              </w:rPr>
            </w:pPr>
            <w:r>
              <w:rPr>
                <w:b/>
                <w:bCs/>
              </w:rPr>
              <w:t> </w:t>
            </w:r>
          </w:p>
        </w:tc>
        <w:tc>
          <w:tcPr>
            <w:tcW w:w="1134" w:type="dxa"/>
            <w:shd w:val="clear" w:color="auto" w:fill="auto"/>
            <w:vAlign w:val="center"/>
            <w:hideMark/>
          </w:tcPr>
          <w:p w14:paraId="00845E9C" w14:textId="77777777" w:rsidR="00E64056" w:rsidRDefault="00E64056">
            <w:pPr>
              <w:jc w:val="center"/>
              <w:rPr>
                <w:b/>
                <w:bCs/>
              </w:rPr>
            </w:pPr>
            <w:r>
              <w:rPr>
                <w:b/>
                <w:bCs/>
              </w:rPr>
              <w:t> </w:t>
            </w:r>
          </w:p>
        </w:tc>
        <w:tc>
          <w:tcPr>
            <w:tcW w:w="1072" w:type="dxa"/>
            <w:shd w:val="clear" w:color="auto" w:fill="auto"/>
            <w:vAlign w:val="center"/>
            <w:hideMark/>
          </w:tcPr>
          <w:p w14:paraId="712E35B9" w14:textId="77777777" w:rsidR="00E64056" w:rsidRDefault="00E64056">
            <w:pPr>
              <w:jc w:val="center"/>
            </w:pPr>
            <w:r>
              <w:t> </w:t>
            </w:r>
          </w:p>
        </w:tc>
      </w:tr>
      <w:tr w:rsidR="00E64056" w14:paraId="11C4D5BA" w14:textId="77777777" w:rsidTr="008C0E92">
        <w:tc>
          <w:tcPr>
            <w:tcW w:w="988" w:type="dxa"/>
            <w:shd w:val="clear" w:color="auto" w:fill="auto"/>
            <w:vAlign w:val="center"/>
            <w:hideMark/>
          </w:tcPr>
          <w:p w14:paraId="0A2DE6C7" w14:textId="77777777" w:rsidR="00E64056" w:rsidRDefault="00E64056">
            <w:pPr>
              <w:jc w:val="center"/>
              <w:rPr>
                <w:b/>
                <w:bCs/>
              </w:rPr>
            </w:pPr>
            <w:r>
              <w:rPr>
                <w:b/>
                <w:bCs/>
              </w:rPr>
              <w:t> </w:t>
            </w:r>
          </w:p>
        </w:tc>
        <w:tc>
          <w:tcPr>
            <w:tcW w:w="1984" w:type="dxa"/>
            <w:shd w:val="clear" w:color="auto" w:fill="auto"/>
            <w:vAlign w:val="center"/>
            <w:hideMark/>
          </w:tcPr>
          <w:p w14:paraId="1DFB1E56" w14:textId="77777777" w:rsidR="00E64056" w:rsidRDefault="00E64056">
            <w:pPr>
              <w:rPr>
                <w:sz w:val="20"/>
                <w:szCs w:val="20"/>
              </w:rPr>
            </w:pPr>
            <w:r>
              <w:rPr>
                <w:sz w:val="20"/>
                <w:szCs w:val="20"/>
              </w:rPr>
              <w:t> </w:t>
            </w:r>
          </w:p>
        </w:tc>
        <w:tc>
          <w:tcPr>
            <w:tcW w:w="3119" w:type="dxa"/>
            <w:shd w:val="clear" w:color="auto" w:fill="auto"/>
            <w:vAlign w:val="center"/>
            <w:hideMark/>
          </w:tcPr>
          <w:p w14:paraId="45C78C01" w14:textId="77777777" w:rsidR="00E64056" w:rsidRDefault="00E64056">
            <w:pPr>
              <w:rPr>
                <w:sz w:val="20"/>
                <w:szCs w:val="20"/>
              </w:rPr>
            </w:pPr>
            <w:r>
              <w:rPr>
                <w:sz w:val="20"/>
                <w:szCs w:val="20"/>
              </w:rPr>
              <w:t>Hỗ trợ URL redirect, HTTP request/response rewrite</w:t>
            </w:r>
          </w:p>
        </w:tc>
        <w:tc>
          <w:tcPr>
            <w:tcW w:w="2126" w:type="dxa"/>
            <w:shd w:val="clear" w:color="auto" w:fill="auto"/>
            <w:vAlign w:val="center"/>
            <w:hideMark/>
          </w:tcPr>
          <w:p w14:paraId="1352D623" w14:textId="77777777" w:rsidR="00E64056" w:rsidRDefault="00E64056">
            <w:pPr>
              <w:rPr>
                <w:sz w:val="20"/>
                <w:szCs w:val="20"/>
              </w:rPr>
            </w:pPr>
            <w:r>
              <w:rPr>
                <w:sz w:val="20"/>
                <w:szCs w:val="20"/>
              </w:rPr>
              <w:t> </w:t>
            </w:r>
          </w:p>
        </w:tc>
        <w:tc>
          <w:tcPr>
            <w:tcW w:w="2977" w:type="dxa"/>
            <w:shd w:val="clear" w:color="auto" w:fill="auto"/>
            <w:vAlign w:val="center"/>
            <w:hideMark/>
          </w:tcPr>
          <w:p w14:paraId="6BEDB309" w14:textId="77777777" w:rsidR="00E64056" w:rsidRDefault="00E64056">
            <w:pPr>
              <w:rPr>
                <w:sz w:val="20"/>
                <w:szCs w:val="20"/>
              </w:rPr>
            </w:pPr>
            <w:r>
              <w:rPr>
                <w:sz w:val="20"/>
                <w:szCs w:val="20"/>
              </w:rPr>
              <w:t>Hỗ trợ URL redirect, HTTP request/response rewrite</w:t>
            </w:r>
          </w:p>
        </w:tc>
        <w:tc>
          <w:tcPr>
            <w:tcW w:w="1275" w:type="dxa"/>
            <w:shd w:val="clear" w:color="auto" w:fill="auto"/>
            <w:vAlign w:val="center"/>
            <w:hideMark/>
          </w:tcPr>
          <w:p w14:paraId="18FA5490" w14:textId="77777777" w:rsidR="00E64056" w:rsidRDefault="00E64056">
            <w:pPr>
              <w:jc w:val="center"/>
              <w:rPr>
                <w:b/>
                <w:bCs/>
              </w:rPr>
            </w:pPr>
            <w:r>
              <w:rPr>
                <w:b/>
                <w:bCs/>
              </w:rPr>
              <w:t> </w:t>
            </w:r>
          </w:p>
        </w:tc>
        <w:tc>
          <w:tcPr>
            <w:tcW w:w="1134" w:type="dxa"/>
            <w:shd w:val="clear" w:color="auto" w:fill="auto"/>
            <w:vAlign w:val="center"/>
            <w:hideMark/>
          </w:tcPr>
          <w:p w14:paraId="568AC831" w14:textId="77777777" w:rsidR="00E64056" w:rsidRDefault="00E64056">
            <w:pPr>
              <w:jc w:val="center"/>
              <w:rPr>
                <w:b/>
                <w:bCs/>
              </w:rPr>
            </w:pPr>
            <w:r>
              <w:rPr>
                <w:b/>
                <w:bCs/>
              </w:rPr>
              <w:t> </w:t>
            </w:r>
          </w:p>
        </w:tc>
        <w:tc>
          <w:tcPr>
            <w:tcW w:w="1072" w:type="dxa"/>
            <w:shd w:val="clear" w:color="auto" w:fill="auto"/>
            <w:vAlign w:val="center"/>
            <w:hideMark/>
          </w:tcPr>
          <w:p w14:paraId="252EDC44" w14:textId="77777777" w:rsidR="00E64056" w:rsidRDefault="00E64056">
            <w:pPr>
              <w:jc w:val="center"/>
            </w:pPr>
            <w:r>
              <w:t> </w:t>
            </w:r>
          </w:p>
        </w:tc>
      </w:tr>
      <w:tr w:rsidR="00E64056" w14:paraId="551CD035" w14:textId="77777777" w:rsidTr="008C0E92">
        <w:tc>
          <w:tcPr>
            <w:tcW w:w="988" w:type="dxa"/>
            <w:shd w:val="clear" w:color="auto" w:fill="auto"/>
            <w:vAlign w:val="center"/>
            <w:hideMark/>
          </w:tcPr>
          <w:p w14:paraId="4747FCD0" w14:textId="77777777" w:rsidR="00E64056" w:rsidRDefault="00E64056">
            <w:pPr>
              <w:jc w:val="center"/>
              <w:rPr>
                <w:b/>
                <w:bCs/>
              </w:rPr>
            </w:pPr>
            <w:r>
              <w:rPr>
                <w:b/>
                <w:bCs/>
              </w:rPr>
              <w:t> </w:t>
            </w:r>
          </w:p>
        </w:tc>
        <w:tc>
          <w:tcPr>
            <w:tcW w:w="1984" w:type="dxa"/>
            <w:shd w:val="clear" w:color="auto" w:fill="auto"/>
            <w:vAlign w:val="center"/>
            <w:hideMark/>
          </w:tcPr>
          <w:p w14:paraId="2FBA92E7" w14:textId="77777777" w:rsidR="00E64056" w:rsidRDefault="00E64056">
            <w:pPr>
              <w:rPr>
                <w:sz w:val="20"/>
                <w:szCs w:val="20"/>
              </w:rPr>
            </w:pPr>
            <w:r>
              <w:rPr>
                <w:sz w:val="20"/>
                <w:szCs w:val="20"/>
              </w:rPr>
              <w:t> </w:t>
            </w:r>
          </w:p>
        </w:tc>
        <w:tc>
          <w:tcPr>
            <w:tcW w:w="3119" w:type="dxa"/>
            <w:shd w:val="clear" w:color="auto" w:fill="auto"/>
            <w:vAlign w:val="center"/>
            <w:hideMark/>
          </w:tcPr>
          <w:p w14:paraId="23A26B81" w14:textId="77777777" w:rsidR="00E64056" w:rsidRDefault="00E64056">
            <w:pPr>
              <w:rPr>
                <w:sz w:val="20"/>
                <w:szCs w:val="20"/>
              </w:rPr>
            </w:pPr>
            <w:r>
              <w:rPr>
                <w:sz w:val="20"/>
                <w:szCs w:val="20"/>
              </w:rPr>
              <w:t>Hỗ trợ 403 Forbidden Rewrite</w:t>
            </w:r>
          </w:p>
        </w:tc>
        <w:tc>
          <w:tcPr>
            <w:tcW w:w="2126" w:type="dxa"/>
            <w:shd w:val="clear" w:color="auto" w:fill="auto"/>
            <w:vAlign w:val="center"/>
            <w:hideMark/>
          </w:tcPr>
          <w:p w14:paraId="2903078F" w14:textId="77777777" w:rsidR="00E64056" w:rsidRDefault="00E64056">
            <w:pPr>
              <w:rPr>
                <w:sz w:val="20"/>
                <w:szCs w:val="20"/>
              </w:rPr>
            </w:pPr>
            <w:r>
              <w:rPr>
                <w:sz w:val="20"/>
                <w:szCs w:val="20"/>
              </w:rPr>
              <w:t> </w:t>
            </w:r>
          </w:p>
        </w:tc>
        <w:tc>
          <w:tcPr>
            <w:tcW w:w="2977" w:type="dxa"/>
            <w:shd w:val="clear" w:color="auto" w:fill="auto"/>
            <w:vAlign w:val="center"/>
            <w:hideMark/>
          </w:tcPr>
          <w:p w14:paraId="7445CEAA" w14:textId="77777777" w:rsidR="00E64056" w:rsidRDefault="00E64056">
            <w:pPr>
              <w:rPr>
                <w:sz w:val="20"/>
                <w:szCs w:val="20"/>
              </w:rPr>
            </w:pPr>
            <w:r>
              <w:rPr>
                <w:sz w:val="20"/>
                <w:szCs w:val="20"/>
              </w:rPr>
              <w:t>Hỗ trợ 403 Forbidden Rewrite</w:t>
            </w:r>
          </w:p>
        </w:tc>
        <w:tc>
          <w:tcPr>
            <w:tcW w:w="1275" w:type="dxa"/>
            <w:shd w:val="clear" w:color="auto" w:fill="auto"/>
            <w:vAlign w:val="center"/>
            <w:hideMark/>
          </w:tcPr>
          <w:p w14:paraId="3516482B" w14:textId="77777777" w:rsidR="00E64056" w:rsidRDefault="00E64056">
            <w:pPr>
              <w:jc w:val="center"/>
              <w:rPr>
                <w:b/>
                <w:bCs/>
              </w:rPr>
            </w:pPr>
            <w:r>
              <w:rPr>
                <w:b/>
                <w:bCs/>
              </w:rPr>
              <w:t> </w:t>
            </w:r>
          </w:p>
        </w:tc>
        <w:tc>
          <w:tcPr>
            <w:tcW w:w="1134" w:type="dxa"/>
            <w:shd w:val="clear" w:color="auto" w:fill="auto"/>
            <w:vAlign w:val="center"/>
            <w:hideMark/>
          </w:tcPr>
          <w:p w14:paraId="32DB6F91" w14:textId="77777777" w:rsidR="00E64056" w:rsidRDefault="00E64056">
            <w:pPr>
              <w:jc w:val="center"/>
              <w:rPr>
                <w:b/>
                <w:bCs/>
              </w:rPr>
            </w:pPr>
            <w:r>
              <w:rPr>
                <w:b/>
                <w:bCs/>
              </w:rPr>
              <w:t> </w:t>
            </w:r>
          </w:p>
        </w:tc>
        <w:tc>
          <w:tcPr>
            <w:tcW w:w="1072" w:type="dxa"/>
            <w:shd w:val="clear" w:color="auto" w:fill="auto"/>
            <w:vAlign w:val="center"/>
            <w:hideMark/>
          </w:tcPr>
          <w:p w14:paraId="2753CE44" w14:textId="77777777" w:rsidR="00E64056" w:rsidRDefault="00E64056">
            <w:pPr>
              <w:jc w:val="center"/>
            </w:pPr>
            <w:r>
              <w:t> </w:t>
            </w:r>
          </w:p>
        </w:tc>
      </w:tr>
      <w:tr w:rsidR="00E64056" w14:paraId="5A9760E8" w14:textId="77777777" w:rsidTr="008C0E92">
        <w:tc>
          <w:tcPr>
            <w:tcW w:w="988" w:type="dxa"/>
            <w:shd w:val="clear" w:color="auto" w:fill="auto"/>
            <w:vAlign w:val="center"/>
            <w:hideMark/>
          </w:tcPr>
          <w:p w14:paraId="4D6C625C" w14:textId="77777777" w:rsidR="00E64056" w:rsidRDefault="00E64056">
            <w:pPr>
              <w:jc w:val="center"/>
              <w:rPr>
                <w:b/>
                <w:bCs/>
              </w:rPr>
            </w:pPr>
            <w:r>
              <w:rPr>
                <w:b/>
                <w:bCs/>
              </w:rPr>
              <w:t> </w:t>
            </w:r>
          </w:p>
        </w:tc>
        <w:tc>
          <w:tcPr>
            <w:tcW w:w="1984" w:type="dxa"/>
            <w:shd w:val="clear" w:color="auto" w:fill="auto"/>
            <w:vAlign w:val="center"/>
            <w:hideMark/>
          </w:tcPr>
          <w:p w14:paraId="52064CD8" w14:textId="77777777" w:rsidR="00E64056" w:rsidRDefault="00E64056">
            <w:pPr>
              <w:rPr>
                <w:sz w:val="20"/>
                <w:szCs w:val="20"/>
              </w:rPr>
            </w:pPr>
            <w:r>
              <w:rPr>
                <w:sz w:val="20"/>
                <w:szCs w:val="20"/>
              </w:rPr>
              <w:t>Chuyển mạch nội dung lớp 7 dựa trên</w:t>
            </w:r>
          </w:p>
        </w:tc>
        <w:tc>
          <w:tcPr>
            <w:tcW w:w="3119" w:type="dxa"/>
            <w:shd w:val="clear" w:color="auto" w:fill="auto"/>
            <w:vAlign w:val="center"/>
            <w:hideMark/>
          </w:tcPr>
          <w:p w14:paraId="56BEEA1C" w14:textId="77777777" w:rsidR="00E64056" w:rsidRDefault="00E64056">
            <w:pPr>
              <w:rPr>
                <w:sz w:val="20"/>
                <w:szCs w:val="20"/>
              </w:rPr>
            </w:pPr>
            <w:r>
              <w:rPr>
                <w:sz w:val="20"/>
                <w:szCs w:val="20"/>
              </w:rPr>
              <w:t>HTTP Host, HTTP Request URL, HTTP Referrer</w:t>
            </w:r>
          </w:p>
        </w:tc>
        <w:tc>
          <w:tcPr>
            <w:tcW w:w="2126" w:type="dxa"/>
            <w:shd w:val="clear" w:color="auto" w:fill="auto"/>
            <w:vAlign w:val="center"/>
            <w:hideMark/>
          </w:tcPr>
          <w:p w14:paraId="752826BC" w14:textId="77777777" w:rsidR="00E64056" w:rsidRDefault="00E64056">
            <w:pPr>
              <w:rPr>
                <w:sz w:val="20"/>
                <w:szCs w:val="20"/>
              </w:rPr>
            </w:pPr>
            <w:r>
              <w:rPr>
                <w:sz w:val="20"/>
                <w:szCs w:val="20"/>
              </w:rPr>
              <w:t>Chuyển mạch nội dung lớp 7 dựa trên</w:t>
            </w:r>
          </w:p>
        </w:tc>
        <w:tc>
          <w:tcPr>
            <w:tcW w:w="2977" w:type="dxa"/>
            <w:shd w:val="clear" w:color="auto" w:fill="auto"/>
            <w:vAlign w:val="center"/>
            <w:hideMark/>
          </w:tcPr>
          <w:p w14:paraId="2062F016" w14:textId="77777777" w:rsidR="00E64056" w:rsidRDefault="00E64056">
            <w:pPr>
              <w:rPr>
                <w:sz w:val="20"/>
                <w:szCs w:val="20"/>
              </w:rPr>
            </w:pPr>
            <w:r>
              <w:rPr>
                <w:sz w:val="20"/>
                <w:szCs w:val="20"/>
              </w:rPr>
              <w:t>HTTP Host, HTTP Request URL, HTTP Referrer</w:t>
            </w:r>
          </w:p>
        </w:tc>
        <w:tc>
          <w:tcPr>
            <w:tcW w:w="1275" w:type="dxa"/>
            <w:shd w:val="clear" w:color="auto" w:fill="auto"/>
            <w:vAlign w:val="center"/>
            <w:hideMark/>
          </w:tcPr>
          <w:p w14:paraId="0EA14427" w14:textId="77777777" w:rsidR="00E64056" w:rsidRDefault="00E64056">
            <w:pPr>
              <w:jc w:val="center"/>
              <w:rPr>
                <w:b/>
                <w:bCs/>
              </w:rPr>
            </w:pPr>
            <w:r>
              <w:rPr>
                <w:b/>
                <w:bCs/>
              </w:rPr>
              <w:t> </w:t>
            </w:r>
          </w:p>
        </w:tc>
        <w:tc>
          <w:tcPr>
            <w:tcW w:w="1134" w:type="dxa"/>
            <w:shd w:val="clear" w:color="auto" w:fill="auto"/>
            <w:vAlign w:val="center"/>
            <w:hideMark/>
          </w:tcPr>
          <w:p w14:paraId="5BC03C92" w14:textId="77777777" w:rsidR="00E64056" w:rsidRDefault="00E64056">
            <w:pPr>
              <w:jc w:val="center"/>
              <w:rPr>
                <w:b/>
                <w:bCs/>
              </w:rPr>
            </w:pPr>
            <w:r>
              <w:rPr>
                <w:b/>
                <w:bCs/>
              </w:rPr>
              <w:t> </w:t>
            </w:r>
          </w:p>
        </w:tc>
        <w:tc>
          <w:tcPr>
            <w:tcW w:w="1072" w:type="dxa"/>
            <w:shd w:val="clear" w:color="auto" w:fill="auto"/>
            <w:vAlign w:val="center"/>
            <w:hideMark/>
          </w:tcPr>
          <w:p w14:paraId="78E093EA" w14:textId="77777777" w:rsidR="00E64056" w:rsidRDefault="00E64056">
            <w:pPr>
              <w:jc w:val="center"/>
            </w:pPr>
            <w:r>
              <w:t> </w:t>
            </w:r>
          </w:p>
        </w:tc>
      </w:tr>
      <w:tr w:rsidR="00E64056" w14:paraId="186A2F81" w14:textId="77777777" w:rsidTr="008C0E92">
        <w:tc>
          <w:tcPr>
            <w:tcW w:w="988" w:type="dxa"/>
            <w:shd w:val="clear" w:color="auto" w:fill="auto"/>
            <w:vAlign w:val="center"/>
            <w:hideMark/>
          </w:tcPr>
          <w:p w14:paraId="7C6D8982" w14:textId="77777777" w:rsidR="00E64056" w:rsidRDefault="00E64056">
            <w:pPr>
              <w:jc w:val="center"/>
              <w:rPr>
                <w:b/>
                <w:bCs/>
              </w:rPr>
            </w:pPr>
            <w:r>
              <w:rPr>
                <w:b/>
                <w:bCs/>
              </w:rPr>
              <w:t> </w:t>
            </w:r>
          </w:p>
        </w:tc>
        <w:tc>
          <w:tcPr>
            <w:tcW w:w="1984" w:type="dxa"/>
            <w:shd w:val="clear" w:color="auto" w:fill="auto"/>
            <w:vAlign w:val="center"/>
            <w:hideMark/>
          </w:tcPr>
          <w:p w14:paraId="11412947" w14:textId="77777777" w:rsidR="00E64056" w:rsidRDefault="00E64056">
            <w:pPr>
              <w:rPr>
                <w:sz w:val="20"/>
                <w:szCs w:val="20"/>
              </w:rPr>
            </w:pPr>
            <w:r>
              <w:rPr>
                <w:sz w:val="20"/>
                <w:szCs w:val="20"/>
              </w:rPr>
              <w:t> </w:t>
            </w:r>
          </w:p>
        </w:tc>
        <w:tc>
          <w:tcPr>
            <w:tcW w:w="3119" w:type="dxa"/>
            <w:shd w:val="clear" w:color="auto" w:fill="auto"/>
            <w:vAlign w:val="center"/>
            <w:hideMark/>
          </w:tcPr>
          <w:p w14:paraId="0BD955BF" w14:textId="77777777" w:rsidR="00E64056" w:rsidRDefault="00E64056">
            <w:pPr>
              <w:rPr>
                <w:sz w:val="20"/>
                <w:szCs w:val="20"/>
              </w:rPr>
            </w:pPr>
            <w:r>
              <w:rPr>
                <w:sz w:val="20"/>
                <w:szCs w:val="20"/>
              </w:rPr>
              <w:t>Source IP Address</w:t>
            </w:r>
          </w:p>
        </w:tc>
        <w:tc>
          <w:tcPr>
            <w:tcW w:w="2126" w:type="dxa"/>
            <w:shd w:val="clear" w:color="auto" w:fill="auto"/>
            <w:vAlign w:val="center"/>
            <w:hideMark/>
          </w:tcPr>
          <w:p w14:paraId="2BBB48C5" w14:textId="77777777" w:rsidR="00E64056" w:rsidRDefault="00E64056">
            <w:pPr>
              <w:rPr>
                <w:sz w:val="20"/>
                <w:szCs w:val="20"/>
              </w:rPr>
            </w:pPr>
            <w:r>
              <w:rPr>
                <w:sz w:val="20"/>
                <w:szCs w:val="20"/>
              </w:rPr>
              <w:t> </w:t>
            </w:r>
          </w:p>
        </w:tc>
        <w:tc>
          <w:tcPr>
            <w:tcW w:w="2977" w:type="dxa"/>
            <w:shd w:val="clear" w:color="auto" w:fill="auto"/>
            <w:vAlign w:val="center"/>
            <w:hideMark/>
          </w:tcPr>
          <w:p w14:paraId="4AE372E0" w14:textId="77777777" w:rsidR="00E64056" w:rsidRDefault="00E64056">
            <w:pPr>
              <w:rPr>
                <w:sz w:val="20"/>
                <w:szCs w:val="20"/>
              </w:rPr>
            </w:pPr>
            <w:r>
              <w:rPr>
                <w:sz w:val="20"/>
                <w:szCs w:val="20"/>
              </w:rPr>
              <w:t>Source IP Address</w:t>
            </w:r>
          </w:p>
        </w:tc>
        <w:tc>
          <w:tcPr>
            <w:tcW w:w="1275" w:type="dxa"/>
            <w:shd w:val="clear" w:color="auto" w:fill="auto"/>
            <w:vAlign w:val="center"/>
            <w:hideMark/>
          </w:tcPr>
          <w:p w14:paraId="12BAD5E4" w14:textId="77777777" w:rsidR="00E64056" w:rsidRDefault="00E64056">
            <w:pPr>
              <w:jc w:val="center"/>
              <w:rPr>
                <w:b/>
                <w:bCs/>
              </w:rPr>
            </w:pPr>
            <w:r>
              <w:rPr>
                <w:b/>
                <w:bCs/>
              </w:rPr>
              <w:t> </w:t>
            </w:r>
          </w:p>
        </w:tc>
        <w:tc>
          <w:tcPr>
            <w:tcW w:w="1134" w:type="dxa"/>
            <w:shd w:val="clear" w:color="auto" w:fill="auto"/>
            <w:vAlign w:val="center"/>
            <w:hideMark/>
          </w:tcPr>
          <w:p w14:paraId="24AC4F7E" w14:textId="77777777" w:rsidR="00E64056" w:rsidRDefault="00E64056">
            <w:pPr>
              <w:jc w:val="center"/>
              <w:rPr>
                <w:b/>
                <w:bCs/>
              </w:rPr>
            </w:pPr>
            <w:r>
              <w:rPr>
                <w:b/>
                <w:bCs/>
              </w:rPr>
              <w:t> </w:t>
            </w:r>
          </w:p>
        </w:tc>
        <w:tc>
          <w:tcPr>
            <w:tcW w:w="1072" w:type="dxa"/>
            <w:shd w:val="clear" w:color="auto" w:fill="auto"/>
            <w:vAlign w:val="center"/>
            <w:hideMark/>
          </w:tcPr>
          <w:p w14:paraId="01724914" w14:textId="77777777" w:rsidR="00E64056" w:rsidRDefault="00E64056">
            <w:pPr>
              <w:jc w:val="center"/>
            </w:pPr>
            <w:r>
              <w:t> </w:t>
            </w:r>
          </w:p>
        </w:tc>
      </w:tr>
      <w:tr w:rsidR="00E64056" w14:paraId="320379D2" w14:textId="77777777" w:rsidTr="008C0E92">
        <w:tc>
          <w:tcPr>
            <w:tcW w:w="988" w:type="dxa"/>
            <w:shd w:val="clear" w:color="auto" w:fill="auto"/>
            <w:vAlign w:val="center"/>
            <w:hideMark/>
          </w:tcPr>
          <w:p w14:paraId="3CAD13EC" w14:textId="77777777" w:rsidR="00E64056" w:rsidRDefault="00E64056">
            <w:pPr>
              <w:jc w:val="center"/>
              <w:rPr>
                <w:b/>
                <w:bCs/>
              </w:rPr>
            </w:pPr>
            <w:r>
              <w:rPr>
                <w:b/>
                <w:bCs/>
              </w:rPr>
              <w:t> </w:t>
            </w:r>
          </w:p>
        </w:tc>
        <w:tc>
          <w:tcPr>
            <w:tcW w:w="1984" w:type="dxa"/>
            <w:shd w:val="clear" w:color="auto" w:fill="auto"/>
            <w:vAlign w:val="center"/>
            <w:hideMark/>
          </w:tcPr>
          <w:p w14:paraId="56E22295" w14:textId="77777777" w:rsidR="00E64056" w:rsidRDefault="00E64056">
            <w:pPr>
              <w:rPr>
                <w:sz w:val="20"/>
                <w:szCs w:val="20"/>
              </w:rPr>
            </w:pPr>
            <w:r>
              <w:rPr>
                <w:sz w:val="20"/>
                <w:szCs w:val="20"/>
              </w:rPr>
              <w:t>Cân bằng tải đường truyền</w:t>
            </w:r>
          </w:p>
        </w:tc>
        <w:tc>
          <w:tcPr>
            <w:tcW w:w="3119" w:type="dxa"/>
            <w:shd w:val="clear" w:color="auto" w:fill="auto"/>
            <w:vAlign w:val="center"/>
            <w:hideMark/>
          </w:tcPr>
          <w:p w14:paraId="3C558831" w14:textId="77777777" w:rsidR="00E64056" w:rsidRDefault="00E64056">
            <w:pPr>
              <w:rPr>
                <w:sz w:val="20"/>
                <w:szCs w:val="20"/>
              </w:rPr>
            </w:pPr>
            <w:r>
              <w:rPr>
                <w:sz w:val="20"/>
                <w:szCs w:val="20"/>
              </w:rPr>
              <w:t>Hỗ trợ Link load banlancing cả hai chiều: inbound/outbound</w:t>
            </w:r>
          </w:p>
        </w:tc>
        <w:tc>
          <w:tcPr>
            <w:tcW w:w="2126" w:type="dxa"/>
            <w:shd w:val="clear" w:color="auto" w:fill="auto"/>
            <w:vAlign w:val="center"/>
            <w:hideMark/>
          </w:tcPr>
          <w:p w14:paraId="3856A661" w14:textId="77777777" w:rsidR="00E64056" w:rsidRDefault="00E64056">
            <w:pPr>
              <w:rPr>
                <w:sz w:val="20"/>
                <w:szCs w:val="20"/>
              </w:rPr>
            </w:pPr>
            <w:r>
              <w:rPr>
                <w:sz w:val="20"/>
                <w:szCs w:val="20"/>
              </w:rPr>
              <w:t>Cân bằng tải đường truyền</w:t>
            </w:r>
          </w:p>
        </w:tc>
        <w:tc>
          <w:tcPr>
            <w:tcW w:w="2977" w:type="dxa"/>
            <w:shd w:val="clear" w:color="auto" w:fill="auto"/>
            <w:vAlign w:val="center"/>
            <w:hideMark/>
          </w:tcPr>
          <w:p w14:paraId="6F39A443" w14:textId="77777777" w:rsidR="00E64056" w:rsidRDefault="00E64056">
            <w:pPr>
              <w:rPr>
                <w:sz w:val="20"/>
                <w:szCs w:val="20"/>
              </w:rPr>
            </w:pPr>
            <w:r>
              <w:rPr>
                <w:sz w:val="20"/>
                <w:szCs w:val="20"/>
              </w:rPr>
              <w:t>Hỗ trợ Link load banlancing cả hai chiều: inbound/outbound</w:t>
            </w:r>
          </w:p>
        </w:tc>
        <w:tc>
          <w:tcPr>
            <w:tcW w:w="1275" w:type="dxa"/>
            <w:shd w:val="clear" w:color="auto" w:fill="auto"/>
            <w:vAlign w:val="center"/>
            <w:hideMark/>
          </w:tcPr>
          <w:p w14:paraId="115F940E" w14:textId="77777777" w:rsidR="00E64056" w:rsidRDefault="00E64056">
            <w:pPr>
              <w:jc w:val="center"/>
              <w:rPr>
                <w:b/>
                <w:bCs/>
              </w:rPr>
            </w:pPr>
            <w:r>
              <w:rPr>
                <w:b/>
                <w:bCs/>
              </w:rPr>
              <w:t> </w:t>
            </w:r>
          </w:p>
        </w:tc>
        <w:tc>
          <w:tcPr>
            <w:tcW w:w="1134" w:type="dxa"/>
            <w:shd w:val="clear" w:color="auto" w:fill="auto"/>
            <w:vAlign w:val="center"/>
            <w:hideMark/>
          </w:tcPr>
          <w:p w14:paraId="1ABF9E5A" w14:textId="77777777" w:rsidR="00E64056" w:rsidRDefault="00E64056">
            <w:pPr>
              <w:jc w:val="center"/>
              <w:rPr>
                <w:b/>
                <w:bCs/>
              </w:rPr>
            </w:pPr>
            <w:r>
              <w:rPr>
                <w:b/>
                <w:bCs/>
              </w:rPr>
              <w:t> </w:t>
            </w:r>
          </w:p>
        </w:tc>
        <w:tc>
          <w:tcPr>
            <w:tcW w:w="1072" w:type="dxa"/>
            <w:shd w:val="clear" w:color="auto" w:fill="auto"/>
            <w:vAlign w:val="center"/>
            <w:hideMark/>
          </w:tcPr>
          <w:p w14:paraId="442A9E30" w14:textId="77777777" w:rsidR="00E64056" w:rsidRDefault="00E64056">
            <w:pPr>
              <w:jc w:val="center"/>
            </w:pPr>
            <w:r>
              <w:t> </w:t>
            </w:r>
          </w:p>
        </w:tc>
      </w:tr>
      <w:tr w:rsidR="00E64056" w14:paraId="2D834495" w14:textId="77777777" w:rsidTr="008C0E92">
        <w:tc>
          <w:tcPr>
            <w:tcW w:w="988" w:type="dxa"/>
            <w:shd w:val="clear" w:color="auto" w:fill="auto"/>
            <w:vAlign w:val="center"/>
            <w:hideMark/>
          </w:tcPr>
          <w:p w14:paraId="4A6533B9" w14:textId="77777777" w:rsidR="00E64056" w:rsidRDefault="00E64056">
            <w:pPr>
              <w:jc w:val="center"/>
              <w:rPr>
                <w:b/>
                <w:bCs/>
              </w:rPr>
            </w:pPr>
            <w:r>
              <w:rPr>
                <w:b/>
                <w:bCs/>
              </w:rPr>
              <w:t> </w:t>
            </w:r>
          </w:p>
        </w:tc>
        <w:tc>
          <w:tcPr>
            <w:tcW w:w="1984" w:type="dxa"/>
            <w:shd w:val="clear" w:color="auto" w:fill="auto"/>
            <w:vAlign w:val="center"/>
            <w:hideMark/>
          </w:tcPr>
          <w:p w14:paraId="277E1028" w14:textId="77777777" w:rsidR="00E64056" w:rsidRDefault="00E64056">
            <w:pPr>
              <w:rPr>
                <w:sz w:val="20"/>
                <w:szCs w:val="20"/>
              </w:rPr>
            </w:pPr>
            <w:r>
              <w:rPr>
                <w:sz w:val="20"/>
                <w:szCs w:val="20"/>
              </w:rPr>
              <w:t> </w:t>
            </w:r>
          </w:p>
        </w:tc>
        <w:tc>
          <w:tcPr>
            <w:tcW w:w="3119" w:type="dxa"/>
            <w:shd w:val="clear" w:color="auto" w:fill="auto"/>
            <w:vAlign w:val="center"/>
            <w:hideMark/>
          </w:tcPr>
          <w:p w14:paraId="2A3EA11B" w14:textId="77777777" w:rsidR="00E64056" w:rsidRDefault="00E64056">
            <w:pPr>
              <w:rPr>
                <w:sz w:val="20"/>
                <w:szCs w:val="20"/>
              </w:rPr>
            </w:pPr>
            <w:r>
              <w:rPr>
                <w:sz w:val="20"/>
                <w:szCs w:val="20"/>
              </w:rPr>
              <w:t>Hỗ trợ Policy route và source nat</w:t>
            </w:r>
          </w:p>
        </w:tc>
        <w:tc>
          <w:tcPr>
            <w:tcW w:w="2126" w:type="dxa"/>
            <w:shd w:val="clear" w:color="auto" w:fill="auto"/>
            <w:vAlign w:val="center"/>
            <w:hideMark/>
          </w:tcPr>
          <w:p w14:paraId="3FB742BA" w14:textId="77777777" w:rsidR="00E64056" w:rsidRDefault="00E64056">
            <w:pPr>
              <w:rPr>
                <w:sz w:val="20"/>
                <w:szCs w:val="20"/>
              </w:rPr>
            </w:pPr>
            <w:r>
              <w:rPr>
                <w:sz w:val="20"/>
                <w:szCs w:val="20"/>
              </w:rPr>
              <w:t> </w:t>
            </w:r>
          </w:p>
        </w:tc>
        <w:tc>
          <w:tcPr>
            <w:tcW w:w="2977" w:type="dxa"/>
            <w:shd w:val="clear" w:color="auto" w:fill="auto"/>
            <w:vAlign w:val="center"/>
            <w:hideMark/>
          </w:tcPr>
          <w:p w14:paraId="7487C311" w14:textId="77777777" w:rsidR="00E64056" w:rsidRDefault="00E64056">
            <w:pPr>
              <w:rPr>
                <w:sz w:val="20"/>
                <w:szCs w:val="20"/>
              </w:rPr>
            </w:pPr>
            <w:r>
              <w:rPr>
                <w:sz w:val="20"/>
                <w:szCs w:val="20"/>
              </w:rPr>
              <w:t>Hỗ trợ Policy route và source nat</w:t>
            </w:r>
          </w:p>
        </w:tc>
        <w:tc>
          <w:tcPr>
            <w:tcW w:w="1275" w:type="dxa"/>
            <w:shd w:val="clear" w:color="auto" w:fill="auto"/>
            <w:vAlign w:val="center"/>
            <w:hideMark/>
          </w:tcPr>
          <w:p w14:paraId="175359CA" w14:textId="77777777" w:rsidR="00E64056" w:rsidRDefault="00E64056">
            <w:pPr>
              <w:jc w:val="center"/>
              <w:rPr>
                <w:b/>
                <w:bCs/>
              </w:rPr>
            </w:pPr>
            <w:r>
              <w:rPr>
                <w:b/>
                <w:bCs/>
              </w:rPr>
              <w:t> </w:t>
            </w:r>
          </w:p>
        </w:tc>
        <w:tc>
          <w:tcPr>
            <w:tcW w:w="1134" w:type="dxa"/>
            <w:shd w:val="clear" w:color="auto" w:fill="auto"/>
            <w:vAlign w:val="center"/>
            <w:hideMark/>
          </w:tcPr>
          <w:p w14:paraId="73A86289" w14:textId="77777777" w:rsidR="00E64056" w:rsidRDefault="00E64056">
            <w:pPr>
              <w:jc w:val="center"/>
              <w:rPr>
                <w:b/>
                <w:bCs/>
              </w:rPr>
            </w:pPr>
            <w:r>
              <w:rPr>
                <w:b/>
                <w:bCs/>
              </w:rPr>
              <w:t> </w:t>
            </w:r>
          </w:p>
        </w:tc>
        <w:tc>
          <w:tcPr>
            <w:tcW w:w="1072" w:type="dxa"/>
            <w:shd w:val="clear" w:color="auto" w:fill="auto"/>
            <w:vAlign w:val="center"/>
            <w:hideMark/>
          </w:tcPr>
          <w:p w14:paraId="1DD91EE7" w14:textId="77777777" w:rsidR="00E64056" w:rsidRDefault="00E64056">
            <w:pPr>
              <w:jc w:val="center"/>
            </w:pPr>
            <w:r>
              <w:t> </w:t>
            </w:r>
          </w:p>
        </w:tc>
      </w:tr>
      <w:tr w:rsidR="00E64056" w14:paraId="4F8E568E" w14:textId="77777777" w:rsidTr="008C0E92">
        <w:tc>
          <w:tcPr>
            <w:tcW w:w="988" w:type="dxa"/>
            <w:shd w:val="clear" w:color="auto" w:fill="auto"/>
            <w:vAlign w:val="center"/>
            <w:hideMark/>
          </w:tcPr>
          <w:p w14:paraId="1FEAD89B" w14:textId="77777777" w:rsidR="00E64056" w:rsidRDefault="00E64056">
            <w:pPr>
              <w:jc w:val="center"/>
              <w:rPr>
                <w:b/>
                <w:bCs/>
              </w:rPr>
            </w:pPr>
            <w:r>
              <w:rPr>
                <w:b/>
                <w:bCs/>
              </w:rPr>
              <w:t> </w:t>
            </w:r>
          </w:p>
        </w:tc>
        <w:tc>
          <w:tcPr>
            <w:tcW w:w="1984" w:type="dxa"/>
            <w:shd w:val="clear" w:color="auto" w:fill="auto"/>
            <w:vAlign w:val="center"/>
            <w:hideMark/>
          </w:tcPr>
          <w:p w14:paraId="0F8468EF" w14:textId="77777777" w:rsidR="00E64056" w:rsidRDefault="00E64056">
            <w:pPr>
              <w:rPr>
                <w:sz w:val="20"/>
                <w:szCs w:val="20"/>
              </w:rPr>
            </w:pPr>
            <w:r>
              <w:rPr>
                <w:sz w:val="20"/>
                <w:szCs w:val="20"/>
              </w:rPr>
              <w:t> </w:t>
            </w:r>
          </w:p>
        </w:tc>
        <w:tc>
          <w:tcPr>
            <w:tcW w:w="3119" w:type="dxa"/>
            <w:shd w:val="clear" w:color="auto" w:fill="auto"/>
            <w:vAlign w:val="center"/>
            <w:hideMark/>
          </w:tcPr>
          <w:p w14:paraId="65BA5C42" w14:textId="77777777" w:rsidR="00E64056" w:rsidRDefault="00E64056">
            <w:pPr>
              <w:rPr>
                <w:sz w:val="20"/>
                <w:szCs w:val="20"/>
              </w:rPr>
            </w:pPr>
            <w:r>
              <w:rPr>
                <w:sz w:val="20"/>
                <w:szCs w:val="20"/>
              </w:rPr>
              <w:t>Hỗ trợ Multiple health check target</w:t>
            </w:r>
          </w:p>
        </w:tc>
        <w:tc>
          <w:tcPr>
            <w:tcW w:w="2126" w:type="dxa"/>
            <w:shd w:val="clear" w:color="auto" w:fill="auto"/>
            <w:vAlign w:val="center"/>
            <w:hideMark/>
          </w:tcPr>
          <w:p w14:paraId="39723C19" w14:textId="77777777" w:rsidR="00E64056" w:rsidRDefault="00E64056">
            <w:pPr>
              <w:rPr>
                <w:sz w:val="20"/>
                <w:szCs w:val="20"/>
              </w:rPr>
            </w:pPr>
            <w:r>
              <w:rPr>
                <w:sz w:val="20"/>
                <w:szCs w:val="20"/>
              </w:rPr>
              <w:t> </w:t>
            </w:r>
          </w:p>
        </w:tc>
        <w:tc>
          <w:tcPr>
            <w:tcW w:w="2977" w:type="dxa"/>
            <w:shd w:val="clear" w:color="auto" w:fill="auto"/>
            <w:vAlign w:val="center"/>
            <w:hideMark/>
          </w:tcPr>
          <w:p w14:paraId="6E78690A" w14:textId="77777777" w:rsidR="00E64056" w:rsidRDefault="00E64056">
            <w:pPr>
              <w:rPr>
                <w:sz w:val="20"/>
                <w:szCs w:val="20"/>
              </w:rPr>
            </w:pPr>
            <w:r>
              <w:rPr>
                <w:sz w:val="20"/>
                <w:szCs w:val="20"/>
              </w:rPr>
              <w:t>Hỗ trợ Multiple health check target</w:t>
            </w:r>
          </w:p>
        </w:tc>
        <w:tc>
          <w:tcPr>
            <w:tcW w:w="1275" w:type="dxa"/>
            <w:shd w:val="clear" w:color="auto" w:fill="auto"/>
            <w:vAlign w:val="center"/>
            <w:hideMark/>
          </w:tcPr>
          <w:p w14:paraId="1C629C4C" w14:textId="77777777" w:rsidR="00E64056" w:rsidRDefault="00E64056">
            <w:pPr>
              <w:jc w:val="center"/>
              <w:rPr>
                <w:b/>
                <w:bCs/>
              </w:rPr>
            </w:pPr>
            <w:r>
              <w:rPr>
                <w:b/>
                <w:bCs/>
              </w:rPr>
              <w:t> </w:t>
            </w:r>
          </w:p>
        </w:tc>
        <w:tc>
          <w:tcPr>
            <w:tcW w:w="1134" w:type="dxa"/>
            <w:shd w:val="clear" w:color="auto" w:fill="auto"/>
            <w:vAlign w:val="center"/>
            <w:hideMark/>
          </w:tcPr>
          <w:p w14:paraId="0E12C63C" w14:textId="77777777" w:rsidR="00E64056" w:rsidRDefault="00E64056">
            <w:pPr>
              <w:jc w:val="center"/>
              <w:rPr>
                <w:b/>
                <w:bCs/>
              </w:rPr>
            </w:pPr>
            <w:r>
              <w:rPr>
                <w:b/>
                <w:bCs/>
              </w:rPr>
              <w:t> </w:t>
            </w:r>
          </w:p>
        </w:tc>
        <w:tc>
          <w:tcPr>
            <w:tcW w:w="1072" w:type="dxa"/>
            <w:shd w:val="clear" w:color="auto" w:fill="auto"/>
            <w:vAlign w:val="center"/>
            <w:hideMark/>
          </w:tcPr>
          <w:p w14:paraId="014BAF3D" w14:textId="77777777" w:rsidR="00E64056" w:rsidRDefault="00E64056">
            <w:pPr>
              <w:jc w:val="center"/>
            </w:pPr>
            <w:r>
              <w:t> </w:t>
            </w:r>
          </w:p>
        </w:tc>
      </w:tr>
      <w:tr w:rsidR="00E64056" w14:paraId="427E7817" w14:textId="77777777" w:rsidTr="008C0E92">
        <w:tc>
          <w:tcPr>
            <w:tcW w:w="988" w:type="dxa"/>
            <w:shd w:val="clear" w:color="auto" w:fill="auto"/>
            <w:vAlign w:val="center"/>
            <w:hideMark/>
          </w:tcPr>
          <w:p w14:paraId="229B638D" w14:textId="77777777" w:rsidR="00E64056" w:rsidRDefault="00E64056">
            <w:pPr>
              <w:jc w:val="center"/>
              <w:rPr>
                <w:b/>
                <w:bCs/>
              </w:rPr>
            </w:pPr>
            <w:r>
              <w:rPr>
                <w:b/>
                <w:bCs/>
              </w:rPr>
              <w:t> </w:t>
            </w:r>
          </w:p>
        </w:tc>
        <w:tc>
          <w:tcPr>
            <w:tcW w:w="1984" w:type="dxa"/>
            <w:shd w:val="clear" w:color="auto" w:fill="auto"/>
            <w:vAlign w:val="center"/>
            <w:hideMark/>
          </w:tcPr>
          <w:p w14:paraId="3E46CE9F" w14:textId="77777777" w:rsidR="00E64056" w:rsidRDefault="00E64056">
            <w:pPr>
              <w:rPr>
                <w:sz w:val="20"/>
                <w:szCs w:val="20"/>
              </w:rPr>
            </w:pPr>
            <w:r>
              <w:rPr>
                <w:sz w:val="20"/>
                <w:szCs w:val="20"/>
              </w:rPr>
              <w:t> </w:t>
            </w:r>
          </w:p>
        </w:tc>
        <w:tc>
          <w:tcPr>
            <w:tcW w:w="3119" w:type="dxa"/>
            <w:shd w:val="clear" w:color="auto" w:fill="auto"/>
            <w:vAlign w:val="center"/>
            <w:hideMark/>
          </w:tcPr>
          <w:p w14:paraId="3D717EA8" w14:textId="77777777" w:rsidR="00E64056" w:rsidRDefault="00E64056">
            <w:pPr>
              <w:rPr>
                <w:sz w:val="20"/>
                <w:szCs w:val="20"/>
              </w:rPr>
            </w:pPr>
            <w:r>
              <w:rPr>
                <w:sz w:val="20"/>
                <w:szCs w:val="20"/>
              </w:rPr>
              <w:t>Hỗ trợ cấu hình các thông số: intervals, retries và timeouts</w:t>
            </w:r>
          </w:p>
        </w:tc>
        <w:tc>
          <w:tcPr>
            <w:tcW w:w="2126" w:type="dxa"/>
            <w:shd w:val="clear" w:color="auto" w:fill="auto"/>
            <w:vAlign w:val="center"/>
            <w:hideMark/>
          </w:tcPr>
          <w:p w14:paraId="4614C527" w14:textId="77777777" w:rsidR="00E64056" w:rsidRDefault="00E64056">
            <w:pPr>
              <w:rPr>
                <w:sz w:val="20"/>
                <w:szCs w:val="20"/>
              </w:rPr>
            </w:pPr>
            <w:r>
              <w:rPr>
                <w:sz w:val="20"/>
                <w:szCs w:val="20"/>
              </w:rPr>
              <w:t> </w:t>
            </w:r>
          </w:p>
        </w:tc>
        <w:tc>
          <w:tcPr>
            <w:tcW w:w="2977" w:type="dxa"/>
            <w:shd w:val="clear" w:color="auto" w:fill="auto"/>
            <w:vAlign w:val="center"/>
            <w:hideMark/>
          </w:tcPr>
          <w:p w14:paraId="25DC4602" w14:textId="77777777" w:rsidR="00E64056" w:rsidRDefault="00E64056">
            <w:pPr>
              <w:rPr>
                <w:sz w:val="20"/>
                <w:szCs w:val="20"/>
              </w:rPr>
            </w:pPr>
            <w:r>
              <w:rPr>
                <w:sz w:val="20"/>
                <w:szCs w:val="20"/>
              </w:rPr>
              <w:t>Hỗ trợ cấu hình các thông số: intervals, retries và timeouts</w:t>
            </w:r>
          </w:p>
        </w:tc>
        <w:tc>
          <w:tcPr>
            <w:tcW w:w="1275" w:type="dxa"/>
            <w:shd w:val="clear" w:color="auto" w:fill="auto"/>
            <w:vAlign w:val="center"/>
            <w:hideMark/>
          </w:tcPr>
          <w:p w14:paraId="0E76703B" w14:textId="77777777" w:rsidR="00E64056" w:rsidRDefault="00E64056">
            <w:pPr>
              <w:jc w:val="center"/>
              <w:rPr>
                <w:b/>
                <w:bCs/>
              </w:rPr>
            </w:pPr>
            <w:r>
              <w:rPr>
                <w:b/>
                <w:bCs/>
              </w:rPr>
              <w:t> </w:t>
            </w:r>
          </w:p>
        </w:tc>
        <w:tc>
          <w:tcPr>
            <w:tcW w:w="1134" w:type="dxa"/>
            <w:shd w:val="clear" w:color="auto" w:fill="auto"/>
            <w:vAlign w:val="center"/>
            <w:hideMark/>
          </w:tcPr>
          <w:p w14:paraId="70BC2F11" w14:textId="77777777" w:rsidR="00E64056" w:rsidRDefault="00E64056">
            <w:pPr>
              <w:jc w:val="center"/>
              <w:rPr>
                <w:b/>
                <w:bCs/>
              </w:rPr>
            </w:pPr>
            <w:r>
              <w:rPr>
                <w:b/>
                <w:bCs/>
              </w:rPr>
              <w:t> </w:t>
            </w:r>
          </w:p>
        </w:tc>
        <w:tc>
          <w:tcPr>
            <w:tcW w:w="1072" w:type="dxa"/>
            <w:shd w:val="clear" w:color="auto" w:fill="auto"/>
            <w:vAlign w:val="center"/>
            <w:hideMark/>
          </w:tcPr>
          <w:p w14:paraId="7E66A2BF" w14:textId="77777777" w:rsidR="00E64056" w:rsidRDefault="00E64056">
            <w:pPr>
              <w:jc w:val="center"/>
            </w:pPr>
            <w:r>
              <w:t> </w:t>
            </w:r>
          </w:p>
        </w:tc>
      </w:tr>
      <w:tr w:rsidR="00E64056" w14:paraId="5B658AAD" w14:textId="77777777" w:rsidTr="008C0E92">
        <w:tc>
          <w:tcPr>
            <w:tcW w:w="988" w:type="dxa"/>
            <w:shd w:val="clear" w:color="auto" w:fill="auto"/>
            <w:vAlign w:val="center"/>
            <w:hideMark/>
          </w:tcPr>
          <w:p w14:paraId="08D1EA31" w14:textId="77777777" w:rsidR="00E64056" w:rsidRDefault="00E64056">
            <w:pPr>
              <w:jc w:val="center"/>
              <w:rPr>
                <w:b/>
                <w:bCs/>
              </w:rPr>
            </w:pPr>
            <w:r>
              <w:rPr>
                <w:b/>
                <w:bCs/>
              </w:rPr>
              <w:t> </w:t>
            </w:r>
          </w:p>
        </w:tc>
        <w:tc>
          <w:tcPr>
            <w:tcW w:w="1984" w:type="dxa"/>
            <w:shd w:val="clear" w:color="auto" w:fill="auto"/>
            <w:vAlign w:val="center"/>
            <w:hideMark/>
          </w:tcPr>
          <w:p w14:paraId="7812197D" w14:textId="77777777" w:rsidR="00E64056" w:rsidRDefault="00E64056">
            <w:pPr>
              <w:rPr>
                <w:sz w:val="20"/>
                <w:szCs w:val="20"/>
              </w:rPr>
            </w:pPr>
            <w:r>
              <w:rPr>
                <w:sz w:val="20"/>
                <w:szCs w:val="20"/>
              </w:rPr>
              <w:t> </w:t>
            </w:r>
          </w:p>
        </w:tc>
        <w:tc>
          <w:tcPr>
            <w:tcW w:w="3119" w:type="dxa"/>
            <w:shd w:val="clear" w:color="auto" w:fill="auto"/>
            <w:vAlign w:val="center"/>
            <w:hideMark/>
          </w:tcPr>
          <w:p w14:paraId="6968B962" w14:textId="77777777" w:rsidR="00E64056" w:rsidRDefault="00E64056">
            <w:pPr>
              <w:rPr>
                <w:sz w:val="20"/>
                <w:szCs w:val="20"/>
              </w:rPr>
            </w:pPr>
            <w:r>
              <w:rPr>
                <w:sz w:val="20"/>
                <w:szCs w:val="20"/>
              </w:rPr>
              <w:t>Hỗ trợ Tunnel routing</w:t>
            </w:r>
          </w:p>
        </w:tc>
        <w:tc>
          <w:tcPr>
            <w:tcW w:w="2126" w:type="dxa"/>
            <w:shd w:val="clear" w:color="auto" w:fill="auto"/>
            <w:vAlign w:val="center"/>
            <w:hideMark/>
          </w:tcPr>
          <w:p w14:paraId="719CD0DF" w14:textId="77777777" w:rsidR="00E64056" w:rsidRDefault="00E64056">
            <w:pPr>
              <w:rPr>
                <w:sz w:val="20"/>
                <w:szCs w:val="20"/>
              </w:rPr>
            </w:pPr>
            <w:r>
              <w:rPr>
                <w:sz w:val="20"/>
                <w:szCs w:val="20"/>
              </w:rPr>
              <w:t> </w:t>
            </w:r>
          </w:p>
        </w:tc>
        <w:tc>
          <w:tcPr>
            <w:tcW w:w="2977" w:type="dxa"/>
            <w:shd w:val="clear" w:color="auto" w:fill="auto"/>
            <w:vAlign w:val="center"/>
            <w:hideMark/>
          </w:tcPr>
          <w:p w14:paraId="2805E6E9" w14:textId="77777777" w:rsidR="00E64056" w:rsidRDefault="00E64056">
            <w:pPr>
              <w:rPr>
                <w:sz w:val="20"/>
                <w:szCs w:val="20"/>
              </w:rPr>
            </w:pPr>
            <w:r>
              <w:rPr>
                <w:sz w:val="20"/>
                <w:szCs w:val="20"/>
              </w:rPr>
              <w:t>Hỗ trợ Tunnel routing</w:t>
            </w:r>
          </w:p>
        </w:tc>
        <w:tc>
          <w:tcPr>
            <w:tcW w:w="1275" w:type="dxa"/>
            <w:shd w:val="clear" w:color="auto" w:fill="auto"/>
            <w:vAlign w:val="center"/>
            <w:hideMark/>
          </w:tcPr>
          <w:p w14:paraId="057841B4" w14:textId="77777777" w:rsidR="00E64056" w:rsidRDefault="00E64056">
            <w:pPr>
              <w:jc w:val="center"/>
              <w:rPr>
                <w:b/>
                <w:bCs/>
              </w:rPr>
            </w:pPr>
            <w:r>
              <w:rPr>
                <w:b/>
                <w:bCs/>
              </w:rPr>
              <w:t> </w:t>
            </w:r>
          </w:p>
        </w:tc>
        <w:tc>
          <w:tcPr>
            <w:tcW w:w="1134" w:type="dxa"/>
            <w:shd w:val="clear" w:color="auto" w:fill="auto"/>
            <w:vAlign w:val="center"/>
            <w:hideMark/>
          </w:tcPr>
          <w:p w14:paraId="717D4DAF" w14:textId="77777777" w:rsidR="00E64056" w:rsidRDefault="00E64056">
            <w:pPr>
              <w:jc w:val="center"/>
              <w:rPr>
                <w:b/>
                <w:bCs/>
              </w:rPr>
            </w:pPr>
            <w:r>
              <w:rPr>
                <w:b/>
                <w:bCs/>
              </w:rPr>
              <w:t> </w:t>
            </w:r>
          </w:p>
        </w:tc>
        <w:tc>
          <w:tcPr>
            <w:tcW w:w="1072" w:type="dxa"/>
            <w:shd w:val="clear" w:color="auto" w:fill="auto"/>
            <w:vAlign w:val="center"/>
            <w:hideMark/>
          </w:tcPr>
          <w:p w14:paraId="6F1A34B9" w14:textId="77777777" w:rsidR="00E64056" w:rsidRDefault="00E64056">
            <w:pPr>
              <w:jc w:val="center"/>
            </w:pPr>
            <w:r>
              <w:t> </w:t>
            </w:r>
          </w:p>
        </w:tc>
      </w:tr>
      <w:tr w:rsidR="00E64056" w14:paraId="339302DF" w14:textId="77777777" w:rsidTr="008C0E92">
        <w:tc>
          <w:tcPr>
            <w:tcW w:w="988" w:type="dxa"/>
            <w:shd w:val="clear" w:color="auto" w:fill="auto"/>
            <w:vAlign w:val="center"/>
            <w:hideMark/>
          </w:tcPr>
          <w:p w14:paraId="6185F739" w14:textId="77777777" w:rsidR="00E64056" w:rsidRDefault="00E64056">
            <w:pPr>
              <w:jc w:val="center"/>
              <w:rPr>
                <w:b/>
                <w:bCs/>
              </w:rPr>
            </w:pPr>
            <w:r>
              <w:rPr>
                <w:b/>
                <w:bCs/>
              </w:rPr>
              <w:t> </w:t>
            </w:r>
          </w:p>
        </w:tc>
        <w:tc>
          <w:tcPr>
            <w:tcW w:w="1984" w:type="dxa"/>
            <w:shd w:val="clear" w:color="auto" w:fill="auto"/>
            <w:vAlign w:val="center"/>
            <w:hideMark/>
          </w:tcPr>
          <w:p w14:paraId="6B6A2085" w14:textId="77777777" w:rsidR="00E64056" w:rsidRDefault="00E64056">
            <w:pPr>
              <w:rPr>
                <w:sz w:val="20"/>
                <w:szCs w:val="20"/>
              </w:rPr>
            </w:pPr>
            <w:r>
              <w:rPr>
                <w:sz w:val="20"/>
                <w:szCs w:val="20"/>
              </w:rPr>
              <w:t>Global Server Load Balancing</w:t>
            </w:r>
          </w:p>
        </w:tc>
        <w:tc>
          <w:tcPr>
            <w:tcW w:w="3119" w:type="dxa"/>
            <w:shd w:val="clear" w:color="auto" w:fill="auto"/>
            <w:vAlign w:val="center"/>
            <w:hideMark/>
          </w:tcPr>
          <w:p w14:paraId="616E6DD9" w14:textId="77777777" w:rsidR="00E64056" w:rsidRDefault="00E64056">
            <w:pPr>
              <w:rPr>
                <w:sz w:val="20"/>
                <w:szCs w:val="20"/>
              </w:rPr>
            </w:pPr>
            <w:r>
              <w:rPr>
                <w:sz w:val="20"/>
                <w:szCs w:val="20"/>
              </w:rPr>
              <w:t>Hỗ trợ DNSSEC, DNS Access Control Lists</w:t>
            </w:r>
          </w:p>
        </w:tc>
        <w:tc>
          <w:tcPr>
            <w:tcW w:w="2126" w:type="dxa"/>
            <w:shd w:val="clear" w:color="auto" w:fill="auto"/>
            <w:vAlign w:val="center"/>
            <w:hideMark/>
          </w:tcPr>
          <w:p w14:paraId="64790E73" w14:textId="77777777" w:rsidR="00E64056" w:rsidRDefault="00E64056">
            <w:pPr>
              <w:rPr>
                <w:sz w:val="20"/>
                <w:szCs w:val="20"/>
              </w:rPr>
            </w:pPr>
            <w:r>
              <w:rPr>
                <w:sz w:val="20"/>
                <w:szCs w:val="20"/>
              </w:rPr>
              <w:t>Global Server Load Balancing</w:t>
            </w:r>
          </w:p>
        </w:tc>
        <w:tc>
          <w:tcPr>
            <w:tcW w:w="2977" w:type="dxa"/>
            <w:shd w:val="clear" w:color="auto" w:fill="auto"/>
            <w:vAlign w:val="center"/>
            <w:hideMark/>
          </w:tcPr>
          <w:p w14:paraId="132C2BD8" w14:textId="77777777" w:rsidR="00E64056" w:rsidRDefault="00E64056">
            <w:pPr>
              <w:rPr>
                <w:sz w:val="20"/>
                <w:szCs w:val="20"/>
              </w:rPr>
            </w:pPr>
            <w:r>
              <w:rPr>
                <w:sz w:val="20"/>
                <w:szCs w:val="20"/>
              </w:rPr>
              <w:t>Hỗ trợ DNSSEC, DNS Access Control Lists</w:t>
            </w:r>
          </w:p>
        </w:tc>
        <w:tc>
          <w:tcPr>
            <w:tcW w:w="1275" w:type="dxa"/>
            <w:shd w:val="clear" w:color="auto" w:fill="auto"/>
            <w:vAlign w:val="center"/>
            <w:hideMark/>
          </w:tcPr>
          <w:p w14:paraId="209ABDAF" w14:textId="77777777" w:rsidR="00E64056" w:rsidRDefault="00E64056">
            <w:pPr>
              <w:jc w:val="center"/>
              <w:rPr>
                <w:b/>
                <w:bCs/>
              </w:rPr>
            </w:pPr>
            <w:r>
              <w:rPr>
                <w:b/>
                <w:bCs/>
              </w:rPr>
              <w:t> </w:t>
            </w:r>
          </w:p>
        </w:tc>
        <w:tc>
          <w:tcPr>
            <w:tcW w:w="1134" w:type="dxa"/>
            <w:shd w:val="clear" w:color="auto" w:fill="auto"/>
            <w:vAlign w:val="center"/>
            <w:hideMark/>
          </w:tcPr>
          <w:p w14:paraId="6B6BAF99" w14:textId="77777777" w:rsidR="00E64056" w:rsidRDefault="00E64056">
            <w:pPr>
              <w:jc w:val="center"/>
              <w:rPr>
                <w:b/>
                <w:bCs/>
              </w:rPr>
            </w:pPr>
            <w:r>
              <w:rPr>
                <w:b/>
                <w:bCs/>
              </w:rPr>
              <w:t> </w:t>
            </w:r>
          </w:p>
        </w:tc>
        <w:tc>
          <w:tcPr>
            <w:tcW w:w="1072" w:type="dxa"/>
            <w:shd w:val="clear" w:color="auto" w:fill="auto"/>
            <w:vAlign w:val="center"/>
            <w:hideMark/>
          </w:tcPr>
          <w:p w14:paraId="1D3C764C" w14:textId="77777777" w:rsidR="00E64056" w:rsidRDefault="00E64056">
            <w:pPr>
              <w:jc w:val="center"/>
            </w:pPr>
            <w:r>
              <w:t> </w:t>
            </w:r>
          </w:p>
        </w:tc>
      </w:tr>
      <w:tr w:rsidR="00E64056" w14:paraId="22D207F8" w14:textId="77777777" w:rsidTr="008C0E92">
        <w:tc>
          <w:tcPr>
            <w:tcW w:w="988" w:type="dxa"/>
            <w:shd w:val="clear" w:color="auto" w:fill="auto"/>
            <w:vAlign w:val="center"/>
            <w:hideMark/>
          </w:tcPr>
          <w:p w14:paraId="29E206DF" w14:textId="77777777" w:rsidR="00E64056" w:rsidRDefault="00E64056">
            <w:pPr>
              <w:jc w:val="center"/>
              <w:rPr>
                <w:b/>
                <w:bCs/>
              </w:rPr>
            </w:pPr>
            <w:r>
              <w:rPr>
                <w:b/>
                <w:bCs/>
              </w:rPr>
              <w:t> </w:t>
            </w:r>
          </w:p>
        </w:tc>
        <w:tc>
          <w:tcPr>
            <w:tcW w:w="1984" w:type="dxa"/>
            <w:shd w:val="clear" w:color="auto" w:fill="auto"/>
            <w:vAlign w:val="center"/>
            <w:hideMark/>
          </w:tcPr>
          <w:p w14:paraId="5F2E5507" w14:textId="77777777" w:rsidR="00E64056" w:rsidRDefault="00E64056">
            <w:pPr>
              <w:rPr>
                <w:sz w:val="20"/>
                <w:szCs w:val="20"/>
              </w:rPr>
            </w:pPr>
            <w:r>
              <w:rPr>
                <w:sz w:val="20"/>
                <w:szCs w:val="20"/>
              </w:rPr>
              <w:t> </w:t>
            </w:r>
          </w:p>
        </w:tc>
        <w:tc>
          <w:tcPr>
            <w:tcW w:w="3119" w:type="dxa"/>
            <w:shd w:val="clear" w:color="auto" w:fill="auto"/>
            <w:vAlign w:val="center"/>
            <w:hideMark/>
          </w:tcPr>
          <w:p w14:paraId="0F80DA58" w14:textId="77777777" w:rsidR="00E64056" w:rsidRDefault="00E64056">
            <w:pPr>
              <w:rPr>
                <w:sz w:val="20"/>
                <w:szCs w:val="20"/>
              </w:rPr>
            </w:pPr>
            <w:r>
              <w:rPr>
                <w:sz w:val="20"/>
                <w:szCs w:val="20"/>
              </w:rPr>
              <w:t>Hỗ trợ cân bằng tải cho các miền sử dụng SSL VPN</w:t>
            </w:r>
          </w:p>
        </w:tc>
        <w:tc>
          <w:tcPr>
            <w:tcW w:w="2126" w:type="dxa"/>
            <w:shd w:val="clear" w:color="auto" w:fill="auto"/>
            <w:vAlign w:val="center"/>
            <w:hideMark/>
          </w:tcPr>
          <w:p w14:paraId="5D450B8D" w14:textId="77777777" w:rsidR="00E64056" w:rsidRDefault="00E64056">
            <w:pPr>
              <w:rPr>
                <w:sz w:val="20"/>
                <w:szCs w:val="20"/>
              </w:rPr>
            </w:pPr>
            <w:r>
              <w:rPr>
                <w:sz w:val="20"/>
                <w:szCs w:val="20"/>
              </w:rPr>
              <w:t> </w:t>
            </w:r>
          </w:p>
        </w:tc>
        <w:tc>
          <w:tcPr>
            <w:tcW w:w="2977" w:type="dxa"/>
            <w:shd w:val="clear" w:color="auto" w:fill="auto"/>
            <w:vAlign w:val="center"/>
            <w:hideMark/>
          </w:tcPr>
          <w:p w14:paraId="3CD91928" w14:textId="77777777" w:rsidR="00E64056" w:rsidRDefault="00E64056">
            <w:pPr>
              <w:rPr>
                <w:sz w:val="20"/>
                <w:szCs w:val="20"/>
              </w:rPr>
            </w:pPr>
            <w:r>
              <w:rPr>
                <w:sz w:val="20"/>
                <w:szCs w:val="20"/>
              </w:rPr>
              <w:t>Hỗ trợ cân bằng tải cho các miền sử dụng SSL VPN</w:t>
            </w:r>
          </w:p>
        </w:tc>
        <w:tc>
          <w:tcPr>
            <w:tcW w:w="1275" w:type="dxa"/>
            <w:shd w:val="clear" w:color="auto" w:fill="auto"/>
            <w:vAlign w:val="center"/>
            <w:hideMark/>
          </w:tcPr>
          <w:p w14:paraId="6FA6F3D0" w14:textId="77777777" w:rsidR="00E64056" w:rsidRDefault="00E64056">
            <w:pPr>
              <w:jc w:val="center"/>
              <w:rPr>
                <w:b/>
                <w:bCs/>
              </w:rPr>
            </w:pPr>
            <w:r>
              <w:rPr>
                <w:b/>
                <w:bCs/>
              </w:rPr>
              <w:t> </w:t>
            </w:r>
          </w:p>
        </w:tc>
        <w:tc>
          <w:tcPr>
            <w:tcW w:w="1134" w:type="dxa"/>
            <w:shd w:val="clear" w:color="auto" w:fill="auto"/>
            <w:vAlign w:val="center"/>
            <w:hideMark/>
          </w:tcPr>
          <w:p w14:paraId="72E45C0F" w14:textId="77777777" w:rsidR="00E64056" w:rsidRDefault="00E64056">
            <w:pPr>
              <w:jc w:val="center"/>
              <w:rPr>
                <w:b/>
                <w:bCs/>
              </w:rPr>
            </w:pPr>
            <w:r>
              <w:rPr>
                <w:b/>
                <w:bCs/>
              </w:rPr>
              <w:t> </w:t>
            </w:r>
          </w:p>
        </w:tc>
        <w:tc>
          <w:tcPr>
            <w:tcW w:w="1072" w:type="dxa"/>
            <w:shd w:val="clear" w:color="auto" w:fill="auto"/>
            <w:vAlign w:val="center"/>
            <w:hideMark/>
          </w:tcPr>
          <w:p w14:paraId="3DACA210" w14:textId="77777777" w:rsidR="00E64056" w:rsidRDefault="00E64056">
            <w:pPr>
              <w:jc w:val="center"/>
            </w:pPr>
            <w:r>
              <w:t> </w:t>
            </w:r>
          </w:p>
        </w:tc>
      </w:tr>
      <w:tr w:rsidR="00E64056" w14:paraId="3D5E171C" w14:textId="77777777" w:rsidTr="008C0E92">
        <w:tc>
          <w:tcPr>
            <w:tcW w:w="988" w:type="dxa"/>
            <w:shd w:val="clear" w:color="auto" w:fill="auto"/>
            <w:vAlign w:val="center"/>
            <w:hideMark/>
          </w:tcPr>
          <w:p w14:paraId="6E888BDC" w14:textId="77777777" w:rsidR="00E64056" w:rsidRDefault="00E64056">
            <w:pPr>
              <w:jc w:val="center"/>
              <w:rPr>
                <w:b/>
                <w:bCs/>
              </w:rPr>
            </w:pPr>
            <w:r>
              <w:rPr>
                <w:b/>
                <w:bCs/>
              </w:rPr>
              <w:t> </w:t>
            </w:r>
          </w:p>
        </w:tc>
        <w:tc>
          <w:tcPr>
            <w:tcW w:w="1984" w:type="dxa"/>
            <w:shd w:val="clear" w:color="auto" w:fill="auto"/>
            <w:vAlign w:val="center"/>
            <w:hideMark/>
          </w:tcPr>
          <w:p w14:paraId="076A5DCD" w14:textId="77777777" w:rsidR="00E64056" w:rsidRDefault="00E64056">
            <w:pPr>
              <w:rPr>
                <w:sz w:val="20"/>
                <w:szCs w:val="20"/>
              </w:rPr>
            </w:pPr>
            <w:r>
              <w:rPr>
                <w:sz w:val="20"/>
                <w:szCs w:val="20"/>
              </w:rPr>
              <w:t>Tính năng tăng tốc ứng dụng</w:t>
            </w:r>
          </w:p>
        </w:tc>
        <w:tc>
          <w:tcPr>
            <w:tcW w:w="3119" w:type="dxa"/>
            <w:shd w:val="clear" w:color="auto" w:fill="auto"/>
            <w:vAlign w:val="center"/>
            <w:hideMark/>
          </w:tcPr>
          <w:p w14:paraId="169D4416" w14:textId="77777777" w:rsidR="00E64056" w:rsidRDefault="00E64056">
            <w:pPr>
              <w:rPr>
                <w:sz w:val="20"/>
                <w:szCs w:val="20"/>
              </w:rPr>
            </w:pPr>
            <w:r>
              <w:rPr>
                <w:sz w:val="20"/>
                <w:szCs w:val="20"/>
              </w:rPr>
              <w:t>Hỗ trợ tính năng giảm tải và tăng tốc SSL (SSL Offloading and Acceleration)</w:t>
            </w:r>
          </w:p>
        </w:tc>
        <w:tc>
          <w:tcPr>
            <w:tcW w:w="2126" w:type="dxa"/>
            <w:shd w:val="clear" w:color="auto" w:fill="auto"/>
            <w:vAlign w:val="center"/>
            <w:hideMark/>
          </w:tcPr>
          <w:p w14:paraId="2A49C5D4" w14:textId="77777777" w:rsidR="00E64056" w:rsidRDefault="00E64056">
            <w:pPr>
              <w:rPr>
                <w:sz w:val="20"/>
                <w:szCs w:val="20"/>
              </w:rPr>
            </w:pPr>
            <w:r>
              <w:rPr>
                <w:sz w:val="20"/>
                <w:szCs w:val="20"/>
              </w:rPr>
              <w:t>Tính năng tăng tốc ứng dụng</w:t>
            </w:r>
          </w:p>
        </w:tc>
        <w:tc>
          <w:tcPr>
            <w:tcW w:w="2977" w:type="dxa"/>
            <w:shd w:val="clear" w:color="auto" w:fill="auto"/>
            <w:vAlign w:val="center"/>
            <w:hideMark/>
          </w:tcPr>
          <w:p w14:paraId="6B371494" w14:textId="77777777" w:rsidR="00E64056" w:rsidRDefault="00E64056">
            <w:pPr>
              <w:rPr>
                <w:sz w:val="20"/>
                <w:szCs w:val="20"/>
              </w:rPr>
            </w:pPr>
            <w:r>
              <w:rPr>
                <w:sz w:val="20"/>
                <w:szCs w:val="20"/>
              </w:rPr>
              <w:t>Hỗ trợ tính năng giảm tải và tăng tốc SSL (SSL Offloading and Acceleration)</w:t>
            </w:r>
          </w:p>
        </w:tc>
        <w:tc>
          <w:tcPr>
            <w:tcW w:w="1275" w:type="dxa"/>
            <w:shd w:val="clear" w:color="auto" w:fill="auto"/>
            <w:vAlign w:val="center"/>
            <w:hideMark/>
          </w:tcPr>
          <w:p w14:paraId="3B1D654E" w14:textId="77777777" w:rsidR="00E64056" w:rsidRDefault="00E64056">
            <w:pPr>
              <w:jc w:val="center"/>
              <w:rPr>
                <w:b/>
                <w:bCs/>
              </w:rPr>
            </w:pPr>
            <w:r>
              <w:rPr>
                <w:b/>
                <w:bCs/>
              </w:rPr>
              <w:t> </w:t>
            </w:r>
          </w:p>
        </w:tc>
        <w:tc>
          <w:tcPr>
            <w:tcW w:w="1134" w:type="dxa"/>
            <w:shd w:val="clear" w:color="auto" w:fill="auto"/>
            <w:vAlign w:val="center"/>
            <w:hideMark/>
          </w:tcPr>
          <w:p w14:paraId="71C43EC5" w14:textId="77777777" w:rsidR="00E64056" w:rsidRDefault="00E64056">
            <w:pPr>
              <w:jc w:val="center"/>
              <w:rPr>
                <w:b/>
                <w:bCs/>
              </w:rPr>
            </w:pPr>
            <w:r>
              <w:rPr>
                <w:b/>
                <w:bCs/>
              </w:rPr>
              <w:t> </w:t>
            </w:r>
          </w:p>
        </w:tc>
        <w:tc>
          <w:tcPr>
            <w:tcW w:w="1072" w:type="dxa"/>
            <w:shd w:val="clear" w:color="auto" w:fill="auto"/>
            <w:vAlign w:val="center"/>
            <w:hideMark/>
          </w:tcPr>
          <w:p w14:paraId="10A8F8D1" w14:textId="77777777" w:rsidR="00E64056" w:rsidRDefault="00E64056">
            <w:pPr>
              <w:jc w:val="center"/>
            </w:pPr>
            <w:r>
              <w:t> </w:t>
            </w:r>
          </w:p>
        </w:tc>
      </w:tr>
      <w:tr w:rsidR="00E64056" w14:paraId="08AE6085" w14:textId="77777777" w:rsidTr="008C0E92">
        <w:tc>
          <w:tcPr>
            <w:tcW w:w="988" w:type="dxa"/>
            <w:shd w:val="clear" w:color="auto" w:fill="auto"/>
            <w:vAlign w:val="center"/>
            <w:hideMark/>
          </w:tcPr>
          <w:p w14:paraId="5DA954F4" w14:textId="77777777" w:rsidR="00E64056" w:rsidRDefault="00E64056">
            <w:pPr>
              <w:jc w:val="center"/>
              <w:rPr>
                <w:b/>
                <w:bCs/>
              </w:rPr>
            </w:pPr>
            <w:r>
              <w:rPr>
                <w:b/>
                <w:bCs/>
              </w:rPr>
              <w:t> </w:t>
            </w:r>
          </w:p>
        </w:tc>
        <w:tc>
          <w:tcPr>
            <w:tcW w:w="1984" w:type="dxa"/>
            <w:shd w:val="clear" w:color="auto" w:fill="auto"/>
            <w:vAlign w:val="center"/>
            <w:hideMark/>
          </w:tcPr>
          <w:p w14:paraId="442CEEEE" w14:textId="77777777" w:rsidR="00E64056" w:rsidRDefault="00E64056">
            <w:pPr>
              <w:rPr>
                <w:sz w:val="20"/>
                <w:szCs w:val="20"/>
              </w:rPr>
            </w:pPr>
            <w:r>
              <w:rPr>
                <w:sz w:val="20"/>
                <w:szCs w:val="20"/>
              </w:rPr>
              <w:t> </w:t>
            </w:r>
          </w:p>
        </w:tc>
        <w:tc>
          <w:tcPr>
            <w:tcW w:w="3119" w:type="dxa"/>
            <w:shd w:val="clear" w:color="auto" w:fill="auto"/>
            <w:vAlign w:val="center"/>
            <w:hideMark/>
          </w:tcPr>
          <w:p w14:paraId="0AD6F595" w14:textId="77777777" w:rsidR="00E64056" w:rsidRDefault="00E64056">
            <w:pPr>
              <w:rPr>
                <w:sz w:val="20"/>
                <w:szCs w:val="20"/>
              </w:rPr>
            </w:pPr>
            <w:r>
              <w:rPr>
                <w:sz w:val="20"/>
                <w:szCs w:val="20"/>
              </w:rPr>
              <w:t>Hỗ trợ các tính năng tăng tốc TCP:</w:t>
            </w:r>
          </w:p>
        </w:tc>
        <w:tc>
          <w:tcPr>
            <w:tcW w:w="2126" w:type="dxa"/>
            <w:shd w:val="clear" w:color="auto" w:fill="auto"/>
            <w:vAlign w:val="center"/>
            <w:hideMark/>
          </w:tcPr>
          <w:p w14:paraId="739815CA" w14:textId="77777777" w:rsidR="00E64056" w:rsidRDefault="00E64056">
            <w:pPr>
              <w:rPr>
                <w:sz w:val="20"/>
                <w:szCs w:val="20"/>
              </w:rPr>
            </w:pPr>
            <w:r>
              <w:rPr>
                <w:sz w:val="20"/>
                <w:szCs w:val="20"/>
              </w:rPr>
              <w:t> </w:t>
            </w:r>
          </w:p>
        </w:tc>
        <w:tc>
          <w:tcPr>
            <w:tcW w:w="2977" w:type="dxa"/>
            <w:shd w:val="clear" w:color="auto" w:fill="auto"/>
            <w:vAlign w:val="center"/>
            <w:hideMark/>
          </w:tcPr>
          <w:p w14:paraId="2C88DD38" w14:textId="77777777" w:rsidR="00E64056" w:rsidRDefault="00E64056">
            <w:pPr>
              <w:rPr>
                <w:sz w:val="20"/>
                <w:szCs w:val="20"/>
              </w:rPr>
            </w:pPr>
            <w:r>
              <w:rPr>
                <w:sz w:val="20"/>
                <w:szCs w:val="20"/>
              </w:rPr>
              <w:t>Hỗ trợ các tính năng tăng tốc TCP:</w:t>
            </w:r>
          </w:p>
        </w:tc>
        <w:tc>
          <w:tcPr>
            <w:tcW w:w="1275" w:type="dxa"/>
            <w:shd w:val="clear" w:color="auto" w:fill="auto"/>
            <w:vAlign w:val="center"/>
            <w:hideMark/>
          </w:tcPr>
          <w:p w14:paraId="199B8A7B" w14:textId="77777777" w:rsidR="00E64056" w:rsidRDefault="00E64056">
            <w:pPr>
              <w:jc w:val="center"/>
              <w:rPr>
                <w:b/>
                <w:bCs/>
              </w:rPr>
            </w:pPr>
            <w:r>
              <w:rPr>
                <w:b/>
                <w:bCs/>
              </w:rPr>
              <w:t> </w:t>
            </w:r>
          </w:p>
        </w:tc>
        <w:tc>
          <w:tcPr>
            <w:tcW w:w="1134" w:type="dxa"/>
            <w:shd w:val="clear" w:color="auto" w:fill="auto"/>
            <w:vAlign w:val="center"/>
            <w:hideMark/>
          </w:tcPr>
          <w:p w14:paraId="7F1C620D" w14:textId="77777777" w:rsidR="00E64056" w:rsidRDefault="00E64056">
            <w:pPr>
              <w:jc w:val="center"/>
              <w:rPr>
                <w:b/>
                <w:bCs/>
              </w:rPr>
            </w:pPr>
            <w:r>
              <w:rPr>
                <w:b/>
                <w:bCs/>
              </w:rPr>
              <w:t> </w:t>
            </w:r>
          </w:p>
        </w:tc>
        <w:tc>
          <w:tcPr>
            <w:tcW w:w="1072" w:type="dxa"/>
            <w:shd w:val="clear" w:color="auto" w:fill="auto"/>
            <w:vAlign w:val="center"/>
            <w:hideMark/>
          </w:tcPr>
          <w:p w14:paraId="7EEA96F6" w14:textId="77777777" w:rsidR="00E64056" w:rsidRDefault="00E64056">
            <w:pPr>
              <w:jc w:val="center"/>
            </w:pPr>
            <w:r>
              <w:t> </w:t>
            </w:r>
          </w:p>
        </w:tc>
      </w:tr>
      <w:tr w:rsidR="00E64056" w14:paraId="7475B819" w14:textId="77777777" w:rsidTr="008C0E92">
        <w:tc>
          <w:tcPr>
            <w:tcW w:w="988" w:type="dxa"/>
            <w:shd w:val="clear" w:color="auto" w:fill="auto"/>
            <w:vAlign w:val="center"/>
            <w:hideMark/>
          </w:tcPr>
          <w:p w14:paraId="24B97941" w14:textId="77777777" w:rsidR="00E64056" w:rsidRDefault="00E64056">
            <w:pPr>
              <w:jc w:val="center"/>
              <w:rPr>
                <w:b/>
                <w:bCs/>
              </w:rPr>
            </w:pPr>
            <w:r>
              <w:rPr>
                <w:b/>
                <w:bCs/>
              </w:rPr>
              <w:t> </w:t>
            </w:r>
          </w:p>
        </w:tc>
        <w:tc>
          <w:tcPr>
            <w:tcW w:w="1984" w:type="dxa"/>
            <w:shd w:val="clear" w:color="auto" w:fill="auto"/>
            <w:vAlign w:val="center"/>
            <w:hideMark/>
          </w:tcPr>
          <w:p w14:paraId="7A6D6928" w14:textId="77777777" w:rsidR="00E64056" w:rsidRDefault="00E64056">
            <w:pPr>
              <w:rPr>
                <w:sz w:val="20"/>
                <w:szCs w:val="20"/>
              </w:rPr>
            </w:pPr>
            <w:r>
              <w:rPr>
                <w:sz w:val="20"/>
                <w:szCs w:val="20"/>
              </w:rPr>
              <w:t> </w:t>
            </w:r>
          </w:p>
        </w:tc>
        <w:tc>
          <w:tcPr>
            <w:tcW w:w="3119" w:type="dxa"/>
            <w:shd w:val="clear" w:color="auto" w:fill="auto"/>
            <w:vAlign w:val="center"/>
            <w:hideMark/>
          </w:tcPr>
          <w:p w14:paraId="52682CB9" w14:textId="77777777" w:rsidR="00E64056" w:rsidRDefault="00E64056">
            <w:pPr>
              <w:rPr>
                <w:sz w:val="20"/>
                <w:szCs w:val="20"/>
              </w:rPr>
            </w:pPr>
            <w:r>
              <w:rPr>
                <w:sz w:val="20"/>
                <w:szCs w:val="20"/>
              </w:rPr>
              <w:t xml:space="preserve"> + Connection pooling and multiplexing</w:t>
            </w:r>
          </w:p>
        </w:tc>
        <w:tc>
          <w:tcPr>
            <w:tcW w:w="2126" w:type="dxa"/>
            <w:shd w:val="clear" w:color="auto" w:fill="auto"/>
            <w:vAlign w:val="center"/>
            <w:hideMark/>
          </w:tcPr>
          <w:p w14:paraId="0188A587" w14:textId="77777777" w:rsidR="00E64056" w:rsidRDefault="00E64056">
            <w:pPr>
              <w:rPr>
                <w:sz w:val="20"/>
                <w:szCs w:val="20"/>
              </w:rPr>
            </w:pPr>
            <w:r>
              <w:rPr>
                <w:sz w:val="20"/>
                <w:szCs w:val="20"/>
              </w:rPr>
              <w:t> </w:t>
            </w:r>
          </w:p>
        </w:tc>
        <w:tc>
          <w:tcPr>
            <w:tcW w:w="2977" w:type="dxa"/>
            <w:shd w:val="clear" w:color="auto" w:fill="auto"/>
            <w:vAlign w:val="center"/>
            <w:hideMark/>
          </w:tcPr>
          <w:p w14:paraId="7242EA3B" w14:textId="77777777" w:rsidR="00E64056" w:rsidRDefault="00E64056">
            <w:pPr>
              <w:rPr>
                <w:sz w:val="20"/>
                <w:szCs w:val="20"/>
              </w:rPr>
            </w:pPr>
            <w:r>
              <w:rPr>
                <w:sz w:val="20"/>
                <w:szCs w:val="20"/>
              </w:rPr>
              <w:t xml:space="preserve"> + Connection pooling and multiplexing</w:t>
            </w:r>
          </w:p>
        </w:tc>
        <w:tc>
          <w:tcPr>
            <w:tcW w:w="1275" w:type="dxa"/>
            <w:shd w:val="clear" w:color="auto" w:fill="auto"/>
            <w:vAlign w:val="center"/>
            <w:hideMark/>
          </w:tcPr>
          <w:p w14:paraId="0C20D080" w14:textId="77777777" w:rsidR="00E64056" w:rsidRDefault="00E64056">
            <w:pPr>
              <w:jc w:val="center"/>
              <w:rPr>
                <w:b/>
                <w:bCs/>
              </w:rPr>
            </w:pPr>
            <w:r>
              <w:rPr>
                <w:b/>
                <w:bCs/>
              </w:rPr>
              <w:t> </w:t>
            </w:r>
          </w:p>
        </w:tc>
        <w:tc>
          <w:tcPr>
            <w:tcW w:w="1134" w:type="dxa"/>
            <w:shd w:val="clear" w:color="auto" w:fill="auto"/>
            <w:vAlign w:val="center"/>
            <w:hideMark/>
          </w:tcPr>
          <w:p w14:paraId="61EB6F47" w14:textId="77777777" w:rsidR="00E64056" w:rsidRDefault="00E64056">
            <w:pPr>
              <w:jc w:val="center"/>
              <w:rPr>
                <w:b/>
                <w:bCs/>
              </w:rPr>
            </w:pPr>
            <w:r>
              <w:rPr>
                <w:b/>
                <w:bCs/>
              </w:rPr>
              <w:t> </w:t>
            </w:r>
          </w:p>
        </w:tc>
        <w:tc>
          <w:tcPr>
            <w:tcW w:w="1072" w:type="dxa"/>
            <w:shd w:val="clear" w:color="auto" w:fill="auto"/>
            <w:vAlign w:val="center"/>
            <w:hideMark/>
          </w:tcPr>
          <w:p w14:paraId="2018DA26" w14:textId="77777777" w:rsidR="00E64056" w:rsidRDefault="00E64056">
            <w:pPr>
              <w:jc w:val="center"/>
            </w:pPr>
            <w:r>
              <w:t> </w:t>
            </w:r>
          </w:p>
        </w:tc>
      </w:tr>
      <w:tr w:rsidR="00E64056" w14:paraId="38F6435C" w14:textId="77777777" w:rsidTr="008C0E92">
        <w:tc>
          <w:tcPr>
            <w:tcW w:w="988" w:type="dxa"/>
            <w:shd w:val="clear" w:color="auto" w:fill="auto"/>
            <w:vAlign w:val="center"/>
            <w:hideMark/>
          </w:tcPr>
          <w:p w14:paraId="63247E2E" w14:textId="77777777" w:rsidR="00E64056" w:rsidRDefault="00E64056">
            <w:pPr>
              <w:jc w:val="center"/>
              <w:rPr>
                <w:b/>
                <w:bCs/>
              </w:rPr>
            </w:pPr>
            <w:r>
              <w:rPr>
                <w:b/>
                <w:bCs/>
              </w:rPr>
              <w:t> </w:t>
            </w:r>
          </w:p>
        </w:tc>
        <w:tc>
          <w:tcPr>
            <w:tcW w:w="1984" w:type="dxa"/>
            <w:shd w:val="clear" w:color="auto" w:fill="auto"/>
            <w:vAlign w:val="center"/>
            <w:hideMark/>
          </w:tcPr>
          <w:p w14:paraId="0A09A885" w14:textId="77777777" w:rsidR="00E64056" w:rsidRDefault="00E64056">
            <w:pPr>
              <w:rPr>
                <w:sz w:val="20"/>
                <w:szCs w:val="20"/>
              </w:rPr>
            </w:pPr>
            <w:r>
              <w:rPr>
                <w:sz w:val="20"/>
                <w:szCs w:val="20"/>
              </w:rPr>
              <w:t> </w:t>
            </w:r>
          </w:p>
        </w:tc>
        <w:tc>
          <w:tcPr>
            <w:tcW w:w="3119" w:type="dxa"/>
            <w:shd w:val="clear" w:color="auto" w:fill="auto"/>
            <w:vAlign w:val="center"/>
            <w:hideMark/>
          </w:tcPr>
          <w:p w14:paraId="2F92A8D2" w14:textId="77777777" w:rsidR="00E64056" w:rsidRDefault="00E64056">
            <w:pPr>
              <w:rPr>
                <w:sz w:val="20"/>
                <w:szCs w:val="20"/>
              </w:rPr>
            </w:pPr>
            <w:r>
              <w:rPr>
                <w:sz w:val="20"/>
                <w:szCs w:val="20"/>
              </w:rPr>
              <w:t xml:space="preserve"> + TCP buffering</w:t>
            </w:r>
          </w:p>
        </w:tc>
        <w:tc>
          <w:tcPr>
            <w:tcW w:w="2126" w:type="dxa"/>
            <w:shd w:val="clear" w:color="auto" w:fill="auto"/>
            <w:vAlign w:val="center"/>
            <w:hideMark/>
          </w:tcPr>
          <w:p w14:paraId="2863441A" w14:textId="77777777" w:rsidR="00E64056" w:rsidRDefault="00E64056">
            <w:pPr>
              <w:rPr>
                <w:sz w:val="20"/>
                <w:szCs w:val="20"/>
              </w:rPr>
            </w:pPr>
            <w:r>
              <w:rPr>
                <w:sz w:val="20"/>
                <w:szCs w:val="20"/>
              </w:rPr>
              <w:t> </w:t>
            </w:r>
          </w:p>
        </w:tc>
        <w:tc>
          <w:tcPr>
            <w:tcW w:w="2977" w:type="dxa"/>
            <w:shd w:val="clear" w:color="auto" w:fill="auto"/>
            <w:vAlign w:val="center"/>
            <w:hideMark/>
          </w:tcPr>
          <w:p w14:paraId="03385BB0" w14:textId="77777777" w:rsidR="00E64056" w:rsidRDefault="00E64056">
            <w:pPr>
              <w:rPr>
                <w:sz w:val="20"/>
                <w:szCs w:val="20"/>
              </w:rPr>
            </w:pPr>
            <w:r>
              <w:rPr>
                <w:sz w:val="20"/>
                <w:szCs w:val="20"/>
              </w:rPr>
              <w:t xml:space="preserve"> + TCP buffering</w:t>
            </w:r>
          </w:p>
        </w:tc>
        <w:tc>
          <w:tcPr>
            <w:tcW w:w="1275" w:type="dxa"/>
            <w:shd w:val="clear" w:color="auto" w:fill="auto"/>
            <w:vAlign w:val="center"/>
            <w:hideMark/>
          </w:tcPr>
          <w:p w14:paraId="242211EE" w14:textId="77777777" w:rsidR="00E64056" w:rsidRDefault="00E64056">
            <w:pPr>
              <w:jc w:val="center"/>
              <w:rPr>
                <w:b/>
                <w:bCs/>
              </w:rPr>
            </w:pPr>
            <w:r>
              <w:rPr>
                <w:b/>
                <w:bCs/>
              </w:rPr>
              <w:t> </w:t>
            </w:r>
          </w:p>
        </w:tc>
        <w:tc>
          <w:tcPr>
            <w:tcW w:w="1134" w:type="dxa"/>
            <w:shd w:val="clear" w:color="auto" w:fill="auto"/>
            <w:vAlign w:val="center"/>
            <w:hideMark/>
          </w:tcPr>
          <w:p w14:paraId="4A16AAA2" w14:textId="77777777" w:rsidR="00E64056" w:rsidRDefault="00E64056">
            <w:pPr>
              <w:jc w:val="center"/>
              <w:rPr>
                <w:b/>
                <w:bCs/>
              </w:rPr>
            </w:pPr>
            <w:r>
              <w:rPr>
                <w:b/>
                <w:bCs/>
              </w:rPr>
              <w:t> </w:t>
            </w:r>
          </w:p>
        </w:tc>
        <w:tc>
          <w:tcPr>
            <w:tcW w:w="1072" w:type="dxa"/>
            <w:shd w:val="clear" w:color="auto" w:fill="auto"/>
            <w:vAlign w:val="center"/>
            <w:hideMark/>
          </w:tcPr>
          <w:p w14:paraId="629CEB28" w14:textId="77777777" w:rsidR="00E64056" w:rsidRDefault="00E64056">
            <w:pPr>
              <w:jc w:val="center"/>
            </w:pPr>
            <w:r>
              <w:t> </w:t>
            </w:r>
          </w:p>
        </w:tc>
      </w:tr>
      <w:tr w:rsidR="00E64056" w14:paraId="0B1A3D48" w14:textId="77777777" w:rsidTr="008C0E92">
        <w:tc>
          <w:tcPr>
            <w:tcW w:w="988" w:type="dxa"/>
            <w:shd w:val="clear" w:color="auto" w:fill="auto"/>
            <w:vAlign w:val="center"/>
            <w:hideMark/>
          </w:tcPr>
          <w:p w14:paraId="5A82F47D" w14:textId="77777777" w:rsidR="00E64056" w:rsidRDefault="00E64056">
            <w:pPr>
              <w:jc w:val="center"/>
              <w:rPr>
                <w:b/>
                <w:bCs/>
              </w:rPr>
            </w:pPr>
            <w:r>
              <w:rPr>
                <w:b/>
                <w:bCs/>
              </w:rPr>
              <w:t> </w:t>
            </w:r>
          </w:p>
        </w:tc>
        <w:tc>
          <w:tcPr>
            <w:tcW w:w="1984" w:type="dxa"/>
            <w:shd w:val="clear" w:color="auto" w:fill="auto"/>
            <w:vAlign w:val="center"/>
            <w:hideMark/>
          </w:tcPr>
          <w:p w14:paraId="6CEA57F8" w14:textId="77777777" w:rsidR="00E64056" w:rsidRDefault="00E64056">
            <w:pPr>
              <w:rPr>
                <w:sz w:val="20"/>
                <w:szCs w:val="20"/>
              </w:rPr>
            </w:pPr>
            <w:r>
              <w:rPr>
                <w:sz w:val="20"/>
                <w:szCs w:val="20"/>
              </w:rPr>
              <w:t> </w:t>
            </w:r>
          </w:p>
        </w:tc>
        <w:tc>
          <w:tcPr>
            <w:tcW w:w="3119" w:type="dxa"/>
            <w:shd w:val="clear" w:color="auto" w:fill="auto"/>
            <w:vAlign w:val="center"/>
            <w:hideMark/>
          </w:tcPr>
          <w:p w14:paraId="753DA8E5" w14:textId="77777777" w:rsidR="00E64056" w:rsidRDefault="00E64056">
            <w:pPr>
              <w:rPr>
                <w:sz w:val="20"/>
                <w:szCs w:val="20"/>
              </w:rPr>
            </w:pPr>
            <w:r>
              <w:rPr>
                <w:sz w:val="20"/>
                <w:szCs w:val="20"/>
              </w:rPr>
              <w:t xml:space="preserve"> + HTTP Compression</w:t>
            </w:r>
          </w:p>
        </w:tc>
        <w:tc>
          <w:tcPr>
            <w:tcW w:w="2126" w:type="dxa"/>
            <w:shd w:val="clear" w:color="auto" w:fill="auto"/>
            <w:vAlign w:val="center"/>
            <w:hideMark/>
          </w:tcPr>
          <w:p w14:paraId="5985574B" w14:textId="77777777" w:rsidR="00E64056" w:rsidRDefault="00E64056">
            <w:pPr>
              <w:rPr>
                <w:sz w:val="20"/>
                <w:szCs w:val="20"/>
              </w:rPr>
            </w:pPr>
            <w:r>
              <w:rPr>
                <w:sz w:val="20"/>
                <w:szCs w:val="20"/>
              </w:rPr>
              <w:t> </w:t>
            </w:r>
          </w:p>
        </w:tc>
        <w:tc>
          <w:tcPr>
            <w:tcW w:w="2977" w:type="dxa"/>
            <w:shd w:val="clear" w:color="auto" w:fill="auto"/>
            <w:vAlign w:val="center"/>
            <w:hideMark/>
          </w:tcPr>
          <w:p w14:paraId="6B72CD0F" w14:textId="77777777" w:rsidR="00E64056" w:rsidRDefault="00E64056">
            <w:pPr>
              <w:rPr>
                <w:sz w:val="20"/>
                <w:szCs w:val="20"/>
              </w:rPr>
            </w:pPr>
            <w:r>
              <w:rPr>
                <w:sz w:val="20"/>
                <w:szCs w:val="20"/>
              </w:rPr>
              <w:t xml:space="preserve"> + HTTP Compression</w:t>
            </w:r>
          </w:p>
        </w:tc>
        <w:tc>
          <w:tcPr>
            <w:tcW w:w="1275" w:type="dxa"/>
            <w:shd w:val="clear" w:color="auto" w:fill="auto"/>
            <w:vAlign w:val="center"/>
            <w:hideMark/>
          </w:tcPr>
          <w:p w14:paraId="2E31991C" w14:textId="77777777" w:rsidR="00E64056" w:rsidRDefault="00E64056">
            <w:pPr>
              <w:jc w:val="center"/>
              <w:rPr>
                <w:b/>
                <w:bCs/>
              </w:rPr>
            </w:pPr>
            <w:r>
              <w:rPr>
                <w:b/>
                <w:bCs/>
              </w:rPr>
              <w:t> </w:t>
            </w:r>
          </w:p>
        </w:tc>
        <w:tc>
          <w:tcPr>
            <w:tcW w:w="1134" w:type="dxa"/>
            <w:shd w:val="clear" w:color="auto" w:fill="auto"/>
            <w:vAlign w:val="center"/>
            <w:hideMark/>
          </w:tcPr>
          <w:p w14:paraId="3FCB86F0" w14:textId="77777777" w:rsidR="00E64056" w:rsidRDefault="00E64056">
            <w:pPr>
              <w:jc w:val="center"/>
              <w:rPr>
                <w:b/>
                <w:bCs/>
              </w:rPr>
            </w:pPr>
            <w:r>
              <w:rPr>
                <w:b/>
                <w:bCs/>
              </w:rPr>
              <w:t> </w:t>
            </w:r>
          </w:p>
        </w:tc>
        <w:tc>
          <w:tcPr>
            <w:tcW w:w="1072" w:type="dxa"/>
            <w:shd w:val="clear" w:color="auto" w:fill="auto"/>
            <w:vAlign w:val="center"/>
            <w:hideMark/>
          </w:tcPr>
          <w:p w14:paraId="7E046EC3" w14:textId="77777777" w:rsidR="00E64056" w:rsidRDefault="00E64056">
            <w:pPr>
              <w:jc w:val="center"/>
            </w:pPr>
            <w:r>
              <w:t> </w:t>
            </w:r>
          </w:p>
        </w:tc>
      </w:tr>
      <w:tr w:rsidR="00E64056" w14:paraId="1C0D7D2D" w14:textId="77777777" w:rsidTr="008C0E92">
        <w:tc>
          <w:tcPr>
            <w:tcW w:w="988" w:type="dxa"/>
            <w:shd w:val="clear" w:color="auto" w:fill="auto"/>
            <w:vAlign w:val="center"/>
            <w:hideMark/>
          </w:tcPr>
          <w:p w14:paraId="08ADB22D" w14:textId="77777777" w:rsidR="00E64056" w:rsidRDefault="00E64056">
            <w:pPr>
              <w:jc w:val="center"/>
              <w:rPr>
                <w:b/>
                <w:bCs/>
              </w:rPr>
            </w:pPr>
            <w:r>
              <w:rPr>
                <w:b/>
                <w:bCs/>
              </w:rPr>
              <w:lastRenderedPageBreak/>
              <w:t> </w:t>
            </w:r>
          </w:p>
        </w:tc>
        <w:tc>
          <w:tcPr>
            <w:tcW w:w="1984" w:type="dxa"/>
            <w:shd w:val="clear" w:color="auto" w:fill="auto"/>
            <w:vAlign w:val="center"/>
            <w:hideMark/>
          </w:tcPr>
          <w:p w14:paraId="0A99129C" w14:textId="77777777" w:rsidR="00E64056" w:rsidRDefault="00E64056">
            <w:pPr>
              <w:rPr>
                <w:sz w:val="20"/>
                <w:szCs w:val="20"/>
              </w:rPr>
            </w:pPr>
            <w:r>
              <w:rPr>
                <w:sz w:val="20"/>
                <w:szCs w:val="20"/>
              </w:rPr>
              <w:t> </w:t>
            </w:r>
          </w:p>
        </w:tc>
        <w:tc>
          <w:tcPr>
            <w:tcW w:w="3119" w:type="dxa"/>
            <w:shd w:val="clear" w:color="auto" w:fill="auto"/>
            <w:vAlign w:val="center"/>
            <w:hideMark/>
          </w:tcPr>
          <w:p w14:paraId="2D6BAF3C" w14:textId="77777777" w:rsidR="00E64056" w:rsidRDefault="00E64056">
            <w:pPr>
              <w:rPr>
                <w:sz w:val="20"/>
                <w:szCs w:val="20"/>
              </w:rPr>
            </w:pPr>
            <w:r>
              <w:rPr>
                <w:sz w:val="20"/>
                <w:szCs w:val="20"/>
              </w:rPr>
              <w:t xml:space="preserve"> + HTTP Caching</w:t>
            </w:r>
          </w:p>
        </w:tc>
        <w:tc>
          <w:tcPr>
            <w:tcW w:w="2126" w:type="dxa"/>
            <w:shd w:val="clear" w:color="auto" w:fill="auto"/>
            <w:vAlign w:val="center"/>
            <w:hideMark/>
          </w:tcPr>
          <w:p w14:paraId="172E4BFE" w14:textId="77777777" w:rsidR="00E64056" w:rsidRDefault="00E64056">
            <w:pPr>
              <w:rPr>
                <w:sz w:val="20"/>
                <w:szCs w:val="20"/>
              </w:rPr>
            </w:pPr>
            <w:r>
              <w:rPr>
                <w:sz w:val="20"/>
                <w:szCs w:val="20"/>
              </w:rPr>
              <w:t> </w:t>
            </w:r>
          </w:p>
        </w:tc>
        <w:tc>
          <w:tcPr>
            <w:tcW w:w="2977" w:type="dxa"/>
            <w:shd w:val="clear" w:color="auto" w:fill="auto"/>
            <w:vAlign w:val="center"/>
            <w:hideMark/>
          </w:tcPr>
          <w:p w14:paraId="662615C7" w14:textId="77777777" w:rsidR="00E64056" w:rsidRDefault="00E64056">
            <w:pPr>
              <w:rPr>
                <w:sz w:val="20"/>
                <w:szCs w:val="20"/>
              </w:rPr>
            </w:pPr>
            <w:r>
              <w:rPr>
                <w:sz w:val="20"/>
                <w:szCs w:val="20"/>
              </w:rPr>
              <w:t xml:space="preserve"> + HTTP Caching</w:t>
            </w:r>
          </w:p>
        </w:tc>
        <w:tc>
          <w:tcPr>
            <w:tcW w:w="1275" w:type="dxa"/>
            <w:shd w:val="clear" w:color="auto" w:fill="auto"/>
            <w:vAlign w:val="center"/>
            <w:hideMark/>
          </w:tcPr>
          <w:p w14:paraId="5E1E7092" w14:textId="77777777" w:rsidR="00E64056" w:rsidRDefault="00E64056">
            <w:pPr>
              <w:jc w:val="center"/>
              <w:rPr>
                <w:b/>
                <w:bCs/>
              </w:rPr>
            </w:pPr>
            <w:r>
              <w:rPr>
                <w:b/>
                <w:bCs/>
              </w:rPr>
              <w:t> </w:t>
            </w:r>
          </w:p>
        </w:tc>
        <w:tc>
          <w:tcPr>
            <w:tcW w:w="1134" w:type="dxa"/>
            <w:shd w:val="clear" w:color="auto" w:fill="auto"/>
            <w:vAlign w:val="center"/>
            <w:hideMark/>
          </w:tcPr>
          <w:p w14:paraId="50D185DA" w14:textId="77777777" w:rsidR="00E64056" w:rsidRDefault="00E64056">
            <w:pPr>
              <w:jc w:val="center"/>
              <w:rPr>
                <w:b/>
                <w:bCs/>
              </w:rPr>
            </w:pPr>
            <w:r>
              <w:rPr>
                <w:b/>
                <w:bCs/>
              </w:rPr>
              <w:t> </w:t>
            </w:r>
          </w:p>
        </w:tc>
        <w:tc>
          <w:tcPr>
            <w:tcW w:w="1072" w:type="dxa"/>
            <w:shd w:val="clear" w:color="auto" w:fill="auto"/>
            <w:vAlign w:val="center"/>
            <w:hideMark/>
          </w:tcPr>
          <w:p w14:paraId="1108DCDB" w14:textId="77777777" w:rsidR="00E64056" w:rsidRDefault="00E64056">
            <w:pPr>
              <w:jc w:val="center"/>
            </w:pPr>
            <w:r>
              <w:t> </w:t>
            </w:r>
          </w:p>
        </w:tc>
      </w:tr>
      <w:tr w:rsidR="00E64056" w14:paraId="30064317" w14:textId="77777777" w:rsidTr="008C0E92">
        <w:tc>
          <w:tcPr>
            <w:tcW w:w="988" w:type="dxa"/>
            <w:shd w:val="clear" w:color="auto" w:fill="auto"/>
            <w:vAlign w:val="center"/>
            <w:hideMark/>
          </w:tcPr>
          <w:p w14:paraId="4C87E2FD" w14:textId="77777777" w:rsidR="00E64056" w:rsidRDefault="00E64056">
            <w:pPr>
              <w:jc w:val="center"/>
              <w:rPr>
                <w:b/>
                <w:bCs/>
              </w:rPr>
            </w:pPr>
            <w:r>
              <w:rPr>
                <w:b/>
                <w:bCs/>
              </w:rPr>
              <w:t> </w:t>
            </w:r>
          </w:p>
        </w:tc>
        <w:tc>
          <w:tcPr>
            <w:tcW w:w="1984" w:type="dxa"/>
            <w:shd w:val="clear" w:color="auto" w:fill="auto"/>
            <w:vAlign w:val="center"/>
            <w:hideMark/>
          </w:tcPr>
          <w:p w14:paraId="141BF43B" w14:textId="77777777" w:rsidR="00E64056" w:rsidRDefault="00E64056">
            <w:pPr>
              <w:rPr>
                <w:sz w:val="20"/>
                <w:szCs w:val="20"/>
              </w:rPr>
            </w:pPr>
            <w:r>
              <w:rPr>
                <w:sz w:val="20"/>
                <w:szCs w:val="20"/>
              </w:rPr>
              <w:t> </w:t>
            </w:r>
          </w:p>
        </w:tc>
        <w:tc>
          <w:tcPr>
            <w:tcW w:w="3119" w:type="dxa"/>
            <w:shd w:val="clear" w:color="auto" w:fill="auto"/>
            <w:vAlign w:val="center"/>
            <w:hideMark/>
          </w:tcPr>
          <w:p w14:paraId="0F7539A1" w14:textId="77777777" w:rsidR="00E64056" w:rsidRDefault="00E64056">
            <w:pPr>
              <w:rPr>
                <w:sz w:val="20"/>
                <w:szCs w:val="20"/>
              </w:rPr>
            </w:pPr>
            <w:r>
              <w:rPr>
                <w:sz w:val="20"/>
                <w:szCs w:val="20"/>
              </w:rPr>
              <w:t xml:space="preserve"> + QoS</w:t>
            </w:r>
          </w:p>
        </w:tc>
        <w:tc>
          <w:tcPr>
            <w:tcW w:w="2126" w:type="dxa"/>
            <w:shd w:val="clear" w:color="auto" w:fill="auto"/>
            <w:vAlign w:val="center"/>
            <w:hideMark/>
          </w:tcPr>
          <w:p w14:paraId="1F307FD3" w14:textId="77777777" w:rsidR="00E64056" w:rsidRDefault="00E64056">
            <w:pPr>
              <w:rPr>
                <w:sz w:val="20"/>
                <w:szCs w:val="20"/>
              </w:rPr>
            </w:pPr>
            <w:r>
              <w:rPr>
                <w:sz w:val="20"/>
                <w:szCs w:val="20"/>
              </w:rPr>
              <w:t> </w:t>
            </w:r>
          </w:p>
        </w:tc>
        <w:tc>
          <w:tcPr>
            <w:tcW w:w="2977" w:type="dxa"/>
            <w:shd w:val="clear" w:color="auto" w:fill="auto"/>
            <w:vAlign w:val="center"/>
            <w:hideMark/>
          </w:tcPr>
          <w:p w14:paraId="22A48D2F" w14:textId="77777777" w:rsidR="00E64056" w:rsidRDefault="00E64056">
            <w:pPr>
              <w:rPr>
                <w:sz w:val="20"/>
                <w:szCs w:val="20"/>
              </w:rPr>
            </w:pPr>
            <w:r>
              <w:rPr>
                <w:sz w:val="20"/>
                <w:szCs w:val="20"/>
              </w:rPr>
              <w:t xml:space="preserve"> + QoS</w:t>
            </w:r>
          </w:p>
        </w:tc>
        <w:tc>
          <w:tcPr>
            <w:tcW w:w="1275" w:type="dxa"/>
            <w:shd w:val="clear" w:color="auto" w:fill="auto"/>
            <w:vAlign w:val="center"/>
            <w:hideMark/>
          </w:tcPr>
          <w:p w14:paraId="1DC8FB26" w14:textId="77777777" w:rsidR="00E64056" w:rsidRDefault="00E64056">
            <w:pPr>
              <w:jc w:val="center"/>
              <w:rPr>
                <w:b/>
                <w:bCs/>
              </w:rPr>
            </w:pPr>
            <w:r>
              <w:rPr>
                <w:b/>
                <w:bCs/>
              </w:rPr>
              <w:t> </w:t>
            </w:r>
          </w:p>
        </w:tc>
        <w:tc>
          <w:tcPr>
            <w:tcW w:w="1134" w:type="dxa"/>
            <w:shd w:val="clear" w:color="auto" w:fill="auto"/>
            <w:vAlign w:val="center"/>
            <w:hideMark/>
          </w:tcPr>
          <w:p w14:paraId="4257A7B0" w14:textId="77777777" w:rsidR="00E64056" w:rsidRDefault="00E64056">
            <w:pPr>
              <w:jc w:val="center"/>
              <w:rPr>
                <w:b/>
                <w:bCs/>
              </w:rPr>
            </w:pPr>
            <w:r>
              <w:rPr>
                <w:b/>
                <w:bCs/>
              </w:rPr>
              <w:t> </w:t>
            </w:r>
          </w:p>
        </w:tc>
        <w:tc>
          <w:tcPr>
            <w:tcW w:w="1072" w:type="dxa"/>
            <w:shd w:val="clear" w:color="auto" w:fill="auto"/>
            <w:vAlign w:val="center"/>
            <w:hideMark/>
          </w:tcPr>
          <w:p w14:paraId="37C8DE55" w14:textId="77777777" w:rsidR="00E64056" w:rsidRDefault="00E64056">
            <w:pPr>
              <w:jc w:val="center"/>
            </w:pPr>
            <w:r>
              <w:t> </w:t>
            </w:r>
          </w:p>
        </w:tc>
      </w:tr>
      <w:tr w:rsidR="00E64056" w14:paraId="51467F1C" w14:textId="77777777" w:rsidTr="008C0E92">
        <w:tc>
          <w:tcPr>
            <w:tcW w:w="988" w:type="dxa"/>
            <w:shd w:val="clear" w:color="auto" w:fill="auto"/>
            <w:vAlign w:val="center"/>
            <w:hideMark/>
          </w:tcPr>
          <w:p w14:paraId="7B488585" w14:textId="77777777" w:rsidR="00E64056" w:rsidRDefault="00E64056">
            <w:pPr>
              <w:jc w:val="center"/>
              <w:rPr>
                <w:b/>
                <w:bCs/>
              </w:rPr>
            </w:pPr>
            <w:r>
              <w:rPr>
                <w:b/>
                <w:bCs/>
              </w:rPr>
              <w:t> </w:t>
            </w:r>
          </w:p>
        </w:tc>
        <w:tc>
          <w:tcPr>
            <w:tcW w:w="1984" w:type="dxa"/>
            <w:shd w:val="clear" w:color="auto" w:fill="auto"/>
            <w:vAlign w:val="center"/>
            <w:hideMark/>
          </w:tcPr>
          <w:p w14:paraId="28373A0D" w14:textId="77777777" w:rsidR="00E64056" w:rsidRDefault="00E64056">
            <w:pPr>
              <w:rPr>
                <w:sz w:val="20"/>
                <w:szCs w:val="20"/>
              </w:rPr>
            </w:pPr>
            <w:r>
              <w:rPr>
                <w:sz w:val="20"/>
                <w:szCs w:val="20"/>
              </w:rPr>
              <w:t>Tính sẵn sàng cao</w:t>
            </w:r>
          </w:p>
        </w:tc>
        <w:tc>
          <w:tcPr>
            <w:tcW w:w="3119" w:type="dxa"/>
            <w:shd w:val="clear" w:color="auto" w:fill="auto"/>
            <w:vAlign w:val="center"/>
            <w:hideMark/>
          </w:tcPr>
          <w:p w14:paraId="69BACC94" w14:textId="77777777" w:rsidR="00E64056" w:rsidRDefault="00E64056">
            <w:pPr>
              <w:rPr>
                <w:sz w:val="20"/>
                <w:szCs w:val="20"/>
              </w:rPr>
            </w:pPr>
            <w:r>
              <w:rPr>
                <w:sz w:val="20"/>
                <w:szCs w:val="20"/>
              </w:rPr>
              <w:t>Active/Passive Failover</w:t>
            </w:r>
          </w:p>
        </w:tc>
        <w:tc>
          <w:tcPr>
            <w:tcW w:w="2126" w:type="dxa"/>
            <w:shd w:val="clear" w:color="auto" w:fill="auto"/>
            <w:vAlign w:val="center"/>
            <w:hideMark/>
          </w:tcPr>
          <w:p w14:paraId="3E472B06" w14:textId="77777777" w:rsidR="00E64056" w:rsidRDefault="00E64056">
            <w:pPr>
              <w:rPr>
                <w:sz w:val="20"/>
                <w:szCs w:val="20"/>
              </w:rPr>
            </w:pPr>
            <w:r>
              <w:rPr>
                <w:sz w:val="20"/>
                <w:szCs w:val="20"/>
              </w:rPr>
              <w:t>Tính sẵn sàng cao</w:t>
            </w:r>
          </w:p>
        </w:tc>
        <w:tc>
          <w:tcPr>
            <w:tcW w:w="2977" w:type="dxa"/>
            <w:shd w:val="clear" w:color="auto" w:fill="auto"/>
            <w:vAlign w:val="center"/>
            <w:hideMark/>
          </w:tcPr>
          <w:p w14:paraId="4B4A562D" w14:textId="77777777" w:rsidR="00E64056" w:rsidRDefault="00E64056">
            <w:pPr>
              <w:rPr>
                <w:sz w:val="20"/>
                <w:szCs w:val="20"/>
              </w:rPr>
            </w:pPr>
            <w:r>
              <w:rPr>
                <w:sz w:val="20"/>
                <w:szCs w:val="20"/>
              </w:rPr>
              <w:t>Active/Passive Failover</w:t>
            </w:r>
          </w:p>
        </w:tc>
        <w:tc>
          <w:tcPr>
            <w:tcW w:w="1275" w:type="dxa"/>
            <w:shd w:val="clear" w:color="auto" w:fill="auto"/>
            <w:vAlign w:val="center"/>
            <w:hideMark/>
          </w:tcPr>
          <w:p w14:paraId="7DD8E3BF" w14:textId="77777777" w:rsidR="00E64056" w:rsidRDefault="00E64056">
            <w:pPr>
              <w:jc w:val="center"/>
              <w:rPr>
                <w:b/>
                <w:bCs/>
              </w:rPr>
            </w:pPr>
            <w:r>
              <w:rPr>
                <w:b/>
                <w:bCs/>
              </w:rPr>
              <w:t> </w:t>
            </w:r>
          </w:p>
        </w:tc>
        <w:tc>
          <w:tcPr>
            <w:tcW w:w="1134" w:type="dxa"/>
            <w:shd w:val="clear" w:color="auto" w:fill="auto"/>
            <w:vAlign w:val="center"/>
            <w:hideMark/>
          </w:tcPr>
          <w:p w14:paraId="04A609B5" w14:textId="77777777" w:rsidR="00E64056" w:rsidRDefault="00E64056">
            <w:pPr>
              <w:jc w:val="center"/>
              <w:rPr>
                <w:b/>
                <w:bCs/>
              </w:rPr>
            </w:pPr>
            <w:r>
              <w:rPr>
                <w:b/>
                <w:bCs/>
              </w:rPr>
              <w:t> </w:t>
            </w:r>
          </w:p>
        </w:tc>
        <w:tc>
          <w:tcPr>
            <w:tcW w:w="1072" w:type="dxa"/>
            <w:shd w:val="clear" w:color="auto" w:fill="auto"/>
            <w:vAlign w:val="center"/>
            <w:hideMark/>
          </w:tcPr>
          <w:p w14:paraId="70CF06D8" w14:textId="77777777" w:rsidR="00E64056" w:rsidRDefault="00E64056">
            <w:pPr>
              <w:jc w:val="center"/>
            </w:pPr>
            <w:r>
              <w:t> </w:t>
            </w:r>
          </w:p>
        </w:tc>
      </w:tr>
      <w:tr w:rsidR="00E64056" w14:paraId="6FCD5E34" w14:textId="77777777" w:rsidTr="008C0E92">
        <w:tc>
          <w:tcPr>
            <w:tcW w:w="988" w:type="dxa"/>
            <w:shd w:val="clear" w:color="auto" w:fill="auto"/>
            <w:vAlign w:val="center"/>
            <w:hideMark/>
          </w:tcPr>
          <w:p w14:paraId="18872BB7" w14:textId="77777777" w:rsidR="00E64056" w:rsidRDefault="00E64056">
            <w:pPr>
              <w:jc w:val="center"/>
              <w:rPr>
                <w:b/>
                <w:bCs/>
              </w:rPr>
            </w:pPr>
            <w:r>
              <w:rPr>
                <w:b/>
                <w:bCs/>
              </w:rPr>
              <w:t> </w:t>
            </w:r>
          </w:p>
        </w:tc>
        <w:tc>
          <w:tcPr>
            <w:tcW w:w="1984" w:type="dxa"/>
            <w:shd w:val="clear" w:color="auto" w:fill="auto"/>
            <w:vAlign w:val="center"/>
            <w:hideMark/>
          </w:tcPr>
          <w:p w14:paraId="14A4DD74" w14:textId="77777777" w:rsidR="00E64056" w:rsidRDefault="00E64056">
            <w:pPr>
              <w:rPr>
                <w:sz w:val="20"/>
                <w:szCs w:val="20"/>
              </w:rPr>
            </w:pPr>
            <w:r>
              <w:rPr>
                <w:sz w:val="20"/>
                <w:szCs w:val="20"/>
              </w:rPr>
              <w:t> </w:t>
            </w:r>
          </w:p>
        </w:tc>
        <w:tc>
          <w:tcPr>
            <w:tcW w:w="3119" w:type="dxa"/>
            <w:shd w:val="clear" w:color="auto" w:fill="auto"/>
            <w:vAlign w:val="center"/>
            <w:hideMark/>
          </w:tcPr>
          <w:p w14:paraId="13D07A0B" w14:textId="77777777" w:rsidR="00E64056" w:rsidRDefault="00E64056">
            <w:pPr>
              <w:rPr>
                <w:sz w:val="20"/>
                <w:szCs w:val="20"/>
              </w:rPr>
            </w:pPr>
            <w:r>
              <w:rPr>
                <w:sz w:val="20"/>
                <w:szCs w:val="20"/>
              </w:rPr>
              <w:t>Active/Active Failover</w:t>
            </w:r>
          </w:p>
        </w:tc>
        <w:tc>
          <w:tcPr>
            <w:tcW w:w="2126" w:type="dxa"/>
            <w:shd w:val="clear" w:color="auto" w:fill="auto"/>
            <w:vAlign w:val="center"/>
            <w:hideMark/>
          </w:tcPr>
          <w:p w14:paraId="3FE6B5BD" w14:textId="77777777" w:rsidR="00E64056" w:rsidRDefault="00E64056">
            <w:pPr>
              <w:rPr>
                <w:sz w:val="20"/>
                <w:szCs w:val="20"/>
              </w:rPr>
            </w:pPr>
            <w:r>
              <w:rPr>
                <w:sz w:val="20"/>
                <w:szCs w:val="20"/>
              </w:rPr>
              <w:t> </w:t>
            </w:r>
          </w:p>
        </w:tc>
        <w:tc>
          <w:tcPr>
            <w:tcW w:w="2977" w:type="dxa"/>
            <w:shd w:val="clear" w:color="auto" w:fill="auto"/>
            <w:vAlign w:val="center"/>
            <w:hideMark/>
          </w:tcPr>
          <w:p w14:paraId="10D6E0EA" w14:textId="77777777" w:rsidR="00E64056" w:rsidRDefault="00E64056">
            <w:pPr>
              <w:rPr>
                <w:sz w:val="20"/>
                <w:szCs w:val="20"/>
              </w:rPr>
            </w:pPr>
            <w:r>
              <w:rPr>
                <w:sz w:val="20"/>
                <w:szCs w:val="20"/>
              </w:rPr>
              <w:t>Active/Active Failover</w:t>
            </w:r>
          </w:p>
        </w:tc>
        <w:tc>
          <w:tcPr>
            <w:tcW w:w="1275" w:type="dxa"/>
            <w:shd w:val="clear" w:color="auto" w:fill="auto"/>
            <w:vAlign w:val="center"/>
            <w:hideMark/>
          </w:tcPr>
          <w:p w14:paraId="1E7F2EE7" w14:textId="77777777" w:rsidR="00E64056" w:rsidRDefault="00E64056">
            <w:pPr>
              <w:jc w:val="center"/>
              <w:rPr>
                <w:b/>
                <w:bCs/>
              </w:rPr>
            </w:pPr>
            <w:r>
              <w:rPr>
                <w:b/>
                <w:bCs/>
              </w:rPr>
              <w:t> </w:t>
            </w:r>
          </w:p>
        </w:tc>
        <w:tc>
          <w:tcPr>
            <w:tcW w:w="1134" w:type="dxa"/>
            <w:shd w:val="clear" w:color="auto" w:fill="auto"/>
            <w:vAlign w:val="center"/>
            <w:hideMark/>
          </w:tcPr>
          <w:p w14:paraId="103708BF" w14:textId="77777777" w:rsidR="00E64056" w:rsidRDefault="00E64056">
            <w:pPr>
              <w:jc w:val="center"/>
              <w:rPr>
                <w:b/>
                <w:bCs/>
              </w:rPr>
            </w:pPr>
            <w:r>
              <w:rPr>
                <w:b/>
                <w:bCs/>
              </w:rPr>
              <w:t> </w:t>
            </w:r>
          </w:p>
        </w:tc>
        <w:tc>
          <w:tcPr>
            <w:tcW w:w="1072" w:type="dxa"/>
            <w:shd w:val="clear" w:color="auto" w:fill="auto"/>
            <w:vAlign w:val="center"/>
            <w:hideMark/>
          </w:tcPr>
          <w:p w14:paraId="2A573D09" w14:textId="77777777" w:rsidR="00E64056" w:rsidRDefault="00E64056">
            <w:pPr>
              <w:jc w:val="center"/>
            </w:pPr>
            <w:r>
              <w:t> </w:t>
            </w:r>
          </w:p>
        </w:tc>
      </w:tr>
      <w:tr w:rsidR="00E64056" w14:paraId="7C72A581" w14:textId="77777777" w:rsidTr="008C0E92">
        <w:tc>
          <w:tcPr>
            <w:tcW w:w="988" w:type="dxa"/>
            <w:shd w:val="clear" w:color="auto" w:fill="auto"/>
            <w:vAlign w:val="center"/>
            <w:hideMark/>
          </w:tcPr>
          <w:p w14:paraId="34A3EC39" w14:textId="77777777" w:rsidR="00E64056" w:rsidRDefault="00E64056">
            <w:pPr>
              <w:jc w:val="center"/>
              <w:rPr>
                <w:b/>
                <w:bCs/>
              </w:rPr>
            </w:pPr>
            <w:r>
              <w:rPr>
                <w:b/>
                <w:bCs/>
              </w:rPr>
              <w:t> </w:t>
            </w:r>
          </w:p>
        </w:tc>
        <w:tc>
          <w:tcPr>
            <w:tcW w:w="1984" w:type="dxa"/>
            <w:shd w:val="clear" w:color="auto" w:fill="auto"/>
            <w:vAlign w:val="center"/>
            <w:hideMark/>
          </w:tcPr>
          <w:p w14:paraId="0FAA1FF3" w14:textId="77777777" w:rsidR="00E64056" w:rsidRDefault="00E64056">
            <w:pPr>
              <w:rPr>
                <w:sz w:val="20"/>
                <w:szCs w:val="20"/>
              </w:rPr>
            </w:pPr>
            <w:r>
              <w:rPr>
                <w:sz w:val="20"/>
                <w:szCs w:val="20"/>
              </w:rPr>
              <w:t>Các tính năng quản trị</w:t>
            </w:r>
          </w:p>
        </w:tc>
        <w:tc>
          <w:tcPr>
            <w:tcW w:w="3119" w:type="dxa"/>
            <w:shd w:val="clear" w:color="auto" w:fill="auto"/>
            <w:vAlign w:val="center"/>
            <w:hideMark/>
          </w:tcPr>
          <w:p w14:paraId="0C986D92" w14:textId="77777777" w:rsidR="00E64056" w:rsidRDefault="00E64056">
            <w:pPr>
              <w:rPr>
                <w:sz w:val="20"/>
                <w:szCs w:val="20"/>
              </w:rPr>
            </w:pPr>
            <w:r>
              <w:rPr>
                <w:sz w:val="20"/>
                <w:szCs w:val="20"/>
              </w:rPr>
              <w:t>Single point of cluster management</w:t>
            </w:r>
          </w:p>
        </w:tc>
        <w:tc>
          <w:tcPr>
            <w:tcW w:w="2126" w:type="dxa"/>
            <w:shd w:val="clear" w:color="auto" w:fill="auto"/>
            <w:vAlign w:val="center"/>
            <w:hideMark/>
          </w:tcPr>
          <w:p w14:paraId="4EB027AB" w14:textId="77777777" w:rsidR="00E64056" w:rsidRDefault="00E64056">
            <w:pPr>
              <w:rPr>
                <w:sz w:val="20"/>
                <w:szCs w:val="20"/>
              </w:rPr>
            </w:pPr>
            <w:r>
              <w:rPr>
                <w:sz w:val="20"/>
                <w:szCs w:val="20"/>
              </w:rPr>
              <w:t>Các tính năng quản trị</w:t>
            </w:r>
          </w:p>
        </w:tc>
        <w:tc>
          <w:tcPr>
            <w:tcW w:w="2977" w:type="dxa"/>
            <w:shd w:val="clear" w:color="auto" w:fill="auto"/>
            <w:vAlign w:val="center"/>
            <w:hideMark/>
          </w:tcPr>
          <w:p w14:paraId="56EEBCB6" w14:textId="77777777" w:rsidR="00E64056" w:rsidRDefault="00E64056">
            <w:pPr>
              <w:rPr>
                <w:sz w:val="20"/>
                <w:szCs w:val="20"/>
              </w:rPr>
            </w:pPr>
            <w:r>
              <w:rPr>
                <w:sz w:val="20"/>
                <w:szCs w:val="20"/>
              </w:rPr>
              <w:t>Single point of cluster management</w:t>
            </w:r>
          </w:p>
        </w:tc>
        <w:tc>
          <w:tcPr>
            <w:tcW w:w="1275" w:type="dxa"/>
            <w:shd w:val="clear" w:color="auto" w:fill="auto"/>
            <w:vAlign w:val="center"/>
            <w:hideMark/>
          </w:tcPr>
          <w:p w14:paraId="1FCA7A0C" w14:textId="77777777" w:rsidR="00E64056" w:rsidRDefault="00E64056">
            <w:pPr>
              <w:jc w:val="center"/>
              <w:rPr>
                <w:b/>
                <w:bCs/>
              </w:rPr>
            </w:pPr>
            <w:r>
              <w:rPr>
                <w:b/>
                <w:bCs/>
              </w:rPr>
              <w:t> </w:t>
            </w:r>
          </w:p>
        </w:tc>
        <w:tc>
          <w:tcPr>
            <w:tcW w:w="1134" w:type="dxa"/>
            <w:shd w:val="clear" w:color="auto" w:fill="auto"/>
            <w:vAlign w:val="center"/>
            <w:hideMark/>
          </w:tcPr>
          <w:p w14:paraId="35B8CF5D" w14:textId="77777777" w:rsidR="00E64056" w:rsidRDefault="00E64056">
            <w:pPr>
              <w:jc w:val="center"/>
              <w:rPr>
                <w:b/>
                <w:bCs/>
              </w:rPr>
            </w:pPr>
            <w:r>
              <w:rPr>
                <w:b/>
                <w:bCs/>
              </w:rPr>
              <w:t> </w:t>
            </w:r>
          </w:p>
        </w:tc>
        <w:tc>
          <w:tcPr>
            <w:tcW w:w="1072" w:type="dxa"/>
            <w:shd w:val="clear" w:color="auto" w:fill="auto"/>
            <w:vAlign w:val="center"/>
            <w:hideMark/>
          </w:tcPr>
          <w:p w14:paraId="0DF7F4AF" w14:textId="77777777" w:rsidR="00E64056" w:rsidRDefault="00E64056">
            <w:pPr>
              <w:jc w:val="center"/>
            </w:pPr>
            <w:r>
              <w:t> </w:t>
            </w:r>
          </w:p>
        </w:tc>
      </w:tr>
      <w:tr w:rsidR="00E64056" w14:paraId="7193721A" w14:textId="77777777" w:rsidTr="008C0E92">
        <w:tc>
          <w:tcPr>
            <w:tcW w:w="988" w:type="dxa"/>
            <w:shd w:val="clear" w:color="auto" w:fill="auto"/>
            <w:vAlign w:val="center"/>
            <w:hideMark/>
          </w:tcPr>
          <w:p w14:paraId="55442E16" w14:textId="77777777" w:rsidR="00E64056" w:rsidRDefault="00E64056">
            <w:pPr>
              <w:jc w:val="center"/>
              <w:rPr>
                <w:b/>
                <w:bCs/>
              </w:rPr>
            </w:pPr>
            <w:r>
              <w:rPr>
                <w:b/>
                <w:bCs/>
              </w:rPr>
              <w:t> </w:t>
            </w:r>
          </w:p>
        </w:tc>
        <w:tc>
          <w:tcPr>
            <w:tcW w:w="1984" w:type="dxa"/>
            <w:shd w:val="clear" w:color="auto" w:fill="auto"/>
            <w:vAlign w:val="center"/>
            <w:hideMark/>
          </w:tcPr>
          <w:p w14:paraId="33A8F54F" w14:textId="77777777" w:rsidR="00E64056" w:rsidRDefault="00E64056">
            <w:pPr>
              <w:rPr>
                <w:sz w:val="20"/>
                <w:szCs w:val="20"/>
              </w:rPr>
            </w:pPr>
            <w:r>
              <w:rPr>
                <w:sz w:val="20"/>
                <w:szCs w:val="20"/>
              </w:rPr>
              <w:t> </w:t>
            </w:r>
          </w:p>
        </w:tc>
        <w:tc>
          <w:tcPr>
            <w:tcW w:w="3119" w:type="dxa"/>
            <w:shd w:val="clear" w:color="auto" w:fill="auto"/>
            <w:vAlign w:val="center"/>
            <w:hideMark/>
          </w:tcPr>
          <w:p w14:paraId="73D7A014" w14:textId="77777777" w:rsidR="00E64056" w:rsidRDefault="00E64056">
            <w:pPr>
              <w:rPr>
                <w:sz w:val="20"/>
                <w:szCs w:val="20"/>
              </w:rPr>
            </w:pPr>
            <w:r>
              <w:rPr>
                <w:sz w:val="20"/>
                <w:szCs w:val="20"/>
              </w:rPr>
              <w:t>Hỗ trợ giao diện dòng lệnh (CLI) cho cả cấu hình và giám sát</w:t>
            </w:r>
          </w:p>
        </w:tc>
        <w:tc>
          <w:tcPr>
            <w:tcW w:w="2126" w:type="dxa"/>
            <w:shd w:val="clear" w:color="auto" w:fill="auto"/>
            <w:vAlign w:val="center"/>
            <w:hideMark/>
          </w:tcPr>
          <w:p w14:paraId="32250AF0" w14:textId="77777777" w:rsidR="00E64056" w:rsidRDefault="00E64056">
            <w:pPr>
              <w:rPr>
                <w:sz w:val="20"/>
                <w:szCs w:val="20"/>
              </w:rPr>
            </w:pPr>
            <w:r>
              <w:rPr>
                <w:sz w:val="20"/>
                <w:szCs w:val="20"/>
              </w:rPr>
              <w:t> </w:t>
            </w:r>
          </w:p>
        </w:tc>
        <w:tc>
          <w:tcPr>
            <w:tcW w:w="2977" w:type="dxa"/>
            <w:shd w:val="clear" w:color="auto" w:fill="auto"/>
            <w:vAlign w:val="center"/>
            <w:hideMark/>
          </w:tcPr>
          <w:p w14:paraId="522173C6" w14:textId="77777777" w:rsidR="00E64056" w:rsidRDefault="00E64056">
            <w:pPr>
              <w:rPr>
                <w:sz w:val="20"/>
                <w:szCs w:val="20"/>
              </w:rPr>
            </w:pPr>
            <w:r>
              <w:rPr>
                <w:sz w:val="20"/>
                <w:szCs w:val="20"/>
              </w:rPr>
              <w:t>Hỗ trợ giao diện dòng lệnh (CLI) cho cả cấu hình và giám sát</w:t>
            </w:r>
          </w:p>
        </w:tc>
        <w:tc>
          <w:tcPr>
            <w:tcW w:w="1275" w:type="dxa"/>
            <w:shd w:val="clear" w:color="auto" w:fill="auto"/>
            <w:vAlign w:val="center"/>
            <w:hideMark/>
          </w:tcPr>
          <w:p w14:paraId="686363EB" w14:textId="77777777" w:rsidR="00E64056" w:rsidRDefault="00E64056">
            <w:pPr>
              <w:jc w:val="center"/>
              <w:rPr>
                <w:b/>
                <w:bCs/>
              </w:rPr>
            </w:pPr>
            <w:r>
              <w:rPr>
                <w:b/>
                <w:bCs/>
              </w:rPr>
              <w:t> </w:t>
            </w:r>
          </w:p>
        </w:tc>
        <w:tc>
          <w:tcPr>
            <w:tcW w:w="1134" w:type="dxa"/>
            <w:shd w:val="clear" w:color="auto" w:fill="auto"/>
            <w:vAlign w:val="center"/>
            <w:hideMark/>
          </w:tcPr>
          <w:p w14:paraId="47FD2B47" w14:textId="77777777" w:rsidR="00E64056" w:rsidRDefault="00E64056">
            <w:pPr>
              <w:jc w:val="center"/>
              <w:rPr>
                <w:b/>
                <w:bCs/>
              </w:rPr>
            </w:pPr>
            <w:r>
              <w:rPr>
                <w:b/>
                <w:bCs/>
              </w:rPr>
              <w:t> </w:t>
            </w:r>
          </w:p>
        </w:tc>
        <w:tc>
          <w:tcPr>
            <w:tcW w:w="1072" w:type="dxa"/>
            <w:shd w:val="clear" w:color="auto" w:fill="auto"/>
            <w:vAlign w:val="center"/>
            <w:hideMark/>
          </w:tcPr>
          <w:p w14:paraId="567214C3" w14:textId="77777777" w:rsidR="00E64056" w:rsidRDefault="00E64056">
            <w:pPr>
              <w:jc w:val="center"/>
            </w:pPr>
            <w:r>
              <w:t> </w:t>
            </w:r>
          </w:p>
        </w:tc>
      </w:tr>
      <w:tr w:rsidR="00E64056" w14:paraId="63602501" w14:textId="77777777" w:rsidTr="008C0E92">
        <w:tc>
          <w:tcPr>
            <w:tcW w:w="988" w:type="dxa"/>
            <w:shd w:val="clear" w:color="auto" w:fill="auto"/>
            <w:vAlign w:val="center"/>
            <w:hideMark/>
          </w:tcPr>
          <w:p w14:paraId="408D338D" w14:textId="77777777" w:rsidR="00E64056" w:rsidRDefault="00E64056">
            <w:pPr>
              <w:jc w:val="center"/>
              <w:rPr>
                <w:b/>
                <w:bCs/>
              </w:rPr>
            </w:pPr>
            <w:r>
              <w:rPr>
                <w:b/>
                <w:bCs/>
              </w:rPr>
              <w:t> </w:t>
            </w:r>
          </w:p>
        </w:tc>
        <w:tc>
          <w:tcPr>
            <w:tcW w:w="1984" w:type="dxa"/>
            <w:shd w:val="clear" w:color="auto" w:fill="auto"/>
            <w:vAlign w:val="center"/>
            <w:hideMark/>
          </w:tcPr>
          <w:p w14:paraId="03FF757A" w14:textId="77777777" w:rsidR="00E64056" w:rsidRDefault="00E64056">
            <w:pPr>
              <w:rPr>
                <w:sz w:val="20"/>
                <w:szCs w:val="20"/>
              </w:rPr>
            </w:pPr>
            <w:r>
              <w:rPr>
                <w:sz w:val="20"/>
                <w:szCs w:val="20"/>
              </w:rPr>
              <w:t> </w:t>
            </w:r>
          </w:p>
        </w:tc>
        <w:tc>
          <w:tcPr>
            <w:tcW w:w="3119" w:type="dxa"/>
            <w:shd w:val="clear" w:color="auto" w:fill="auto"/>
            <w:vAlign w:val="center"/>
            <w:hideMark/>
          </w:tcPr>
          <w:p w14:paraId="7A4A8735" w14:textId="77777777" w:rsidR="00E64056" w:rsidRDefault="00E64056">
            <w:pPr>
              <w:rPr>
                <w:sz w:val="20"/>
                <w:szCs w:val="20"/>
              </w:rPr>
            </w:pPr>
            <w:r>
              <w:rPr>
                <w:sz w:val="20"/>
                <w:szCs w:val="20"/>
              </w:rPr>
              <w:t>Hỗ trợ quản lý từ xa qua kết nối bảo mật SSH</w:t>
            </w:r>
          </w:p>
        </w:tc>
        <w:tc>
          <w:tcPr>
            <w:tcW w:w="2126" w:type="dxa"/>
            <w:shd w:val="clear" w:color="auto" w:fill="auto"/>
            <w:vAlign w:val="center"/>
            <w:hideMark/>
          </w:tcPr>
          <w:p w14:paraId="1831FDCF" w14:textId="77777777" w:rsidR="00E64056" w:rsidRDefault="00E64056">
            <w:pPr>
              <w:rPr>
                <w:sz w:val="20"/>
                <w:szCs w:val="20"/>
              </w:rPr>
            </w:pPr>
            <w:r>
              <w:rPr>
                <w:sz w:val="20"/>
                <w:szCs w:val="20"/>
              </w:rPr>
              <w:t> </w:t>
            </w:r>
          </w:p>
        </w:tc>
        <w:tc>
          <w:tcPr>
            <w:tcW w:w="2977" w:type="dxa"/>
            <w:shd w:val="clear" w:color="auto" w:fill="auto"/>
            <w:vAlign w:val="center"/>
            <w:hideMark/>
          </w:tcPr>
          <w:p w14:paraId="50E2A3EC" w14:textId="77777777" w:rsidR="00E64056" w:rsidRDefault="00E64056">
            <w:pPr>
              <w:rPr>
                <w:sz w:val="20"/>
                <w:szCs w:val="20"/>
              </w:rPr>
            </w:pPr>
            <w:r>
              <w:rPr>
                <w:sz w:val="20"/>
                <w:szCs w:val="20"/>
              </w:rPr>
              <w:t>Hỗ trợ quản lý từ xa qua kết nối bảo mật SSH</w:t>
            </w:r>
          </w:p>
        </w:tc>
        <w:tc>
          <w:tcPr>
            <w:tcW w:w="1275" w:type="dxa"/>
            <w:shd w:val="clear" w:color="auto" w:fill="auto"/>
            <w:vAlign w:val="center"/>
            <w:hideMark/>
          </w:tcPr>
          <w:p w14:paraId="21B777A4" w14:textId="77777777" w:rsidR="00E64056" w:rsidRDefault="00E64056">
            <w:pPr>
              <w:jc w:val="center"/>
              <w:rPr>
                <w:b/>
                <w:bCs/>
              </w:rPr>
            </w:pPr>
            <w:r>
              <w:rPr>
                <w:b/>
                <w:bCs/>
              </w:rPr>
              <w:t> </w:t>
            </w:r>
          </w:p>
        </w:tc>
        <w:tc>
          <w:tcPr>
            <w:tcW w:w="1134" w:type="dxa"/>
            <w:shd w:val="clear" w:color="auto" w:fill="auto"/>
            <w:vAlign w:val="center"/>
            <w:hideMark/>
          </w:tcPr>
          <w:p w14:paraId="16759F6E" w14:textId="77777777" w:rsidR="00E64056" w:rsidRDefault="00E64056">
            <w:pPr>
              <w:jc w:val="center"/>
              <w:rPr>
                <w:b/>
                <w:bCs/>
              </w:rPr>
            </w:pPr>
            <w:r>
              <w:rPr>
                <w:b/>
                <w:bCs/>
              </w:rPr>
              <w:t> </w:t>
            </w:r>
          </w:p>
        </w:tc>
        <w:tc>
          <w:tcPr>
            <w:tcW w:w="1072" w:type="dxa"/>
            <w:shd w:val="clear" w:color="auto" w:fill="auto"/>
            <w:vAlign w:val="center"/>
            <w:hideMark/>
          </w:tcPr>
          <w:p w14:paraId="3971F210" w14:textId="77777777" w:rsidR="00E64056" w:rsidRDefault="00E64056">
            <w:pPr>
              <w:jc w:val="center"/>
            </w:pPr>
            <w:r>
              <w:t> </w:t>
            </w:r>
          </w:p>
        </w:tc>
      </w:tr>
      <w:tr w:rsidR="00E64056" w14:paraId="177A50CF" w14:textId="77777777" w:rsidTr="008C0E92">
        <w:tc>
          <w:tcPr>
            <w:tcW w:w="988" w:type="dxa"/>
            <w:shd w:val="clear" w:color="auto" w:fill="auto"/>
            <w:vAlign w:val="center"/>
            <w:hideMark/>
          </w:tcPr>
          <w:p w14:paraId="7A78855B" w14:textId="77777777" w:rsidR="00E64056" w:rsidRDefault="00E64056">
            <w:pPr>
              <w:jc w:val="center"/>
              <w:rPr>
                <w:b/>
                <w:bCs/>
              </w:rPr>
            </w:pPr>
            <w:r>
              <w:rPr>
                <w:b/>
                <w:bCs/>
              </w:rPr>
              <w:t> </w:t>
            </w:r>
          </w:p>
        </w:tc>
        <w:tc>
          <w:tcPr>
            <w:tcW w:w="1984" w:type="dxa"/>
            <w:shd w:val="clear" w:color="auto" w:fill="auto"/>
            <w:vAlign w:val="center"/>
            <w:hideMark/>
          </w:tcPr>
          <w:p w14:paraId="7CA0E6C5" w14:textId="77777777" w:rsidR="00E64056" w:rsidRDefault="00E64056">
            <w:pPr>
              <w:rPr>
                <w:sz w:val="20"/>
                <w:szCs w:val="20"/>
              </w:rPr>
            </w:pPr>
            <w:r>
              <w:rPr>
                <w:sz w:val="20"/>
                <w:szCs w:val="20"/>
              </w:rPr>
              <w:t> </w:t>
            </w:r>
          </w:p>
        </w:tc>
        <w:tc>
          <w:tcPr>
            <w:tcW w:w="3119" w:type="dxa"/>
            <w:shd w:val="clear" w:color="auto" w:fill="auto"/>
            <w:vAlign w:val="center"/>
            <w:hideMark/>
          </w:tcPr>
          <w:p w14:paraId="43C2175E" w14:textId="77777777" w:rsidR="00E64056" w:rsidRDefault="00E64056">
            <w:pPr>
              <w:rPr>
                <w:sz w:val="20"/>
                <w:szCs w:val="20"/>
              </w:rPr>
            </w:pPr>
            <w:r>
              <w:rPr>
                <w:sz w:val="20"/>
                <w:szCs w:val="20"/>
              </w:rPr>
              <w:t>Hỗ trợ quản trị bảo mật qua giao diện Web</w:t>
            </w:r>
          </w:p>
        </w:tc>
        <w:tc>
          <w:tcPr>
            <w:tcW w:w="2126" w:type="dxa"/>
            <w:shd w:val="clear" w:color="auto" w:fill="auto"/>
            <w:vAlign w:val="center"/>
            <w:hideMark/>
          </w:tcPr>
          <w:p w14:paraId="0807381C" w14:textId="77777777" w:rsidR="00E64056" w:rsidRDefault="00E64056">
            <w:pPr>
              <w:rPr>
                <w:sz w:val="20"/>
                <w:szCs w:val="20"/>
              </w:rPr>
            </w:pPr>
            <w:r>
              <w:rPr>
                <w:sz w:val="20"/>
                <w:szCs w:val="20"/>
              </w:rPr>
              <w:t> </w:t>
            </w:r>
          </w:p>
        </w:tc>
        <w:tc>
          <w:tcPr>
            <w:tcW w:w="2977" w:type="dxa"/>
            <w:shd w:val="clear" w:color="auto" w:fill="auto"/>
            <w:vAlign w:val="center"/>
            <w:hideMark/>
          </w:tcPr>
          <w:p w14:paraId="18003E2D" w14:textId="77777777" w:rsidR="00E64056" w:rsidRDefault="00E64056">
            <w:pPr>
              <w:rPr>
                <w:sz w:val="20"/>
                <w:szCs w:val="20"/>
              </w:rPr>
            </w:pPr>
            <w:r>
              <w:rPr>
                <w:sz w:val="20"/>
                <w:szCs w:val="20"/>
              </w:rPr>
              <w:t>Hỗ trợ quản trị bảo mật qua giao diện Web</w:t>
            </w:r>
          </w:p>
        </w:tc>
        <w:tc>
          <w:tcPr>
            <w:tcW w:w="1275" w:type="dxa"/>
            <w:shd w:val="clear" w:color="auto" w:fill="auto"/>
            <w:vAlign w:val="center"/>
            <w:hideMark/>
          </w:tcPr>
          <w:p w14:paraId="5C5DFA12" w14:textId="77777777" w:rsidR="00E64056" w:rsidRDefault="00E64056">
            <w:pPr>
              <w:jc w:val="center"/>
              <w:rPr>
                <w:b/>
                <w:bCs/>
              </w:rPr>
            </w:pPr>
            <w:r>
              <w:rPr>
                <w:b/>
                <w:bCs/>
              </w:rPr>
              <w:t> </w:t>
            </w:r>
          </w:p>
        </w:tc>
        <w:tc>
          <w:tcPr>
            <w:tcW w:w="1134" w:type="dxa"/>
            <w:shd w:val="clear" w:color="auto" w:fill="auto"/>
            <w:vAlign w:val="center"/>
            <w:hideMark/>
          </w:tcPr>
          <w:p w14:paraId="1C4F6772" w14:textId="77777777" w:rsidR="00E64056" w:rsidRDefault="00E64056">
            <w:pPr>
              <w:jc w:val="center"/>
              <w:rPr>
                <w:b/>
                <w:bCs/>
              </w:rPr>
            </w:pPr>
            <w:r>
              <w:rPr>
                <w:b/>
                <w:bCs/>
              </w:rPr>
              <w:t> </w:t>
            </w:r>
          </w:p>
        </w:tc>
        <w:tc>
          <w:tcPr>
            <w:tcW w:w="1072" w:type="dxa"/>
            <w:shd w:val="clear" w:color="auto" w:fill="auto"/>
            <w:vAlign w:val="center"/>
            <w:hideMark/>
          </w:tcPr>
          <w:p w14:paraId="2D405143" w14:textId="77777777" w:rsidR="00E64056" w:rsidRDefault="00E64056">
            <w:pPr>
              <w:jc w:val="center"/>
            </w:pPr>
            <w:r>
              <w:t> </w:t>
            </w:r>
          </w:p>
        </w:tc>
      </w:tr>
      <w:tr w:rsidR="00E64056" w14:paraId="328699F7" w14:textId="77777777" w:rsidTr="008C0E92">
        <w:tc>
          <w:tcPr>
            <w:tcW w:w="988" w:type="dxa"/>
            <w:shd w:val="clear" w:color="auto" w:fill="auto"/>
            <w:vAlign w:val="center"/>
            <w:hideMark/>
          </w:tcPr>
          <w:p w14:paraId="4A7AC407" w14:textId="77777777" w:rsidR="00E64056" w:rsidRDefault="00E64056">
            <w:pPr>
              <w:jc w:val="center"/>
              <w:rPr>
                <w:b/>
                <w:bCs/>
              </w:rPr>
            </w:pPr>
            <w:r>
              <w:rPr>
                <w:b/>
                <w:bCs/>
              </w:rPr>
              <w:t> </w:t>
            </w:r>
          </w:p>
        </w:tc>
        <w:tc>
          <w:tcPr>
            <w:tcW w:w="1984" w:type="dxa"/>
            <w:shd w:val="clear" w:color="auto" w:fill="auto"/>
            <w:vAlign w:val="center"/>
            <w:hideMark/>
          </w:tcPr>
          <w:p w14:paraId="62BF2E89" w14:textId="77777777" w:rsidR="00E64056" w:rsidRDefault="00E64056">
            <w:pPr>
              <w:rPr>
                <w:sz w:val="20"/>
                <w:szCs w:val="20"/>
              </w:rPr>
            </w:pPr>
            <w:r>
              <w:rPr>
                <w:sz w:val="20"/>
                <w:szCs w:val="20"/>
              </w:rPr>
              <w:t> </w:t>
            </w:r>
          </w:p>
        </w:tc>
        <w:tc>
          <w:tcPr>
            <w:tcW w:w="3119" w:type="dxa"/>
            <w:shd w:val="clear" w:color="auto" w:fill="auto"/>
            <w:vAlign w:val="center"/>
            <w:hideMark/>
          </w:tcPr>
          <w:p w14:paraId="5B69307C" w14:textId="77777777" w:rsidR="00E64056" w:rsidRDefault="00E64056">
            <w:pPr>
              <w:rPr>
                <w:sz w:val="20"/>
                <w:szCs w:val="20"/>
              </w:rPr>
            </w:pPr>
            <w:r>
              <w:rPr>
                <w:sz w:val="20"/>
                <w:szCs w:val="20"/>
              </w:rPr>
              <w:t>Hỗ trợ SNMP with private MIBs</w:t>
            </w:r>
          </w:p>
        </w:tc>
        <w:tc>
          <w:tcPr>
            <w:tcW w:w="2126" w:type="dxa"/>
            <w:shd w:val="clear" w:color="auto" w:fill="auto"/>
            <w:vAlign w:val="center"/>
            <w:hideMark/>
          </w:tcPr>
          <w:p w14:paraId="6D75E268" w14:textId="77777777" w:rsidR="00E64056" w:rsidRDefault="00E64056">
            <w:pPr>
              <w:rPr>
                <w:sz w:val="20"/>
                <w:szCs w:val="20"/>
              </w:rPr>
            </w:pPr>
            <w:r>
              <w:rPr>
                <w:sz w:val="20"/>
                <w:szCs w:val="20"/>
              </w:rPr>
              <w:t> </w:t>
            </w:r>
          </w:p>
        </w:tc>
        <w:tc>
          <w:tcPr>
            <w:tcW w:w="2977" w:type="dxa"/>
            <w:shd w:val="clear" w:color="auto" w:fill="auto"/>
            <w:vAlign w:val="center"/>
            <w:hideMark/>
          </w:tcPr>
          <w:p w14:paraId="5E7B960F" w14:textId="77777777" w:rsidR="00E64056" w:rsidRDefault="00E64056">
            <w:pPr>
              <w:rPr>
                <w:sz w:val="20"/>
                <w:szCs w:val="20"/>
              </w:rPr>
            </w:pPr>
            <w:r>
              <w:rPr>
                <w:sz w:val="20"/>
                <w:szCs w:val="20"/>
              </w:rPr>
              <w:t>Hỗ trợ SNMP with private MIBs</w:t>
            </w:r>
          </w:p>
        </w:tc>
        <w:tc>
          <w:tcPr>
            <w:tcW w:w="1275" w:type="dxa"/>
            <w:shd w:val="clear" w:color="auto" w:fill="auto"/>
            <w:vAlign w:val="center"/>
            <w:hideMark/>
          </w:tcPr>
          <w:p w14:paraId="4638950A" w14:textId="77777777" w:rsidR="00E64056" w:rsidRDefault="00E64056">
            <w:pPr>
              <w:jc w:val="center"/>
              <w:rPr>
                <w:b/>
                <w:bCs/>
              </w:rPr>
            </w:pPr>
            <w:r>
              <w:rPr>
                <w:b/>
                <w:bCs/>
              </w:rPr>
              <w:t> </w:t>
            </w:r>
          </w:p>
        </w:tc>
        <w:tc>
          <w:tcPr>
            <w:tcW w:w="1134" w:type="dxa"/>
            <w:shd w:val="clear" w:color="auto" w:fill="auto"/>
            <w:vAlign w:val="center"/>
            <w:hideMark/>
          </w:tcPr>
          <w:p w14:paraId="03BA8770" w14:textId="77777777" w:rsidR="00E64056" w:rsidRDefault="00E64056">
            <w:pPr>
              <w:jc w:val="center"/>
              <w:rPr>
                <w:b/>
                <w:bCs/>
              </w:rPr>
            </w:pPr>
            <w:r>
              <w:rPr>
                <w:b/>
                <w:bCs/>
              </w:rPr>
              <w:t> </w:t>
            </w:r>
          </w:p>
        </w:tc>
        <w:tc>
          <w:tcPr>
            <w:tcW w:w="1072" w:type="dxa"/>
            <w:shd w:val="clear" w:color="auto" w:fill="auto"/>
            <w:vAlign w:val="center"/>
            <w:hideMark/>
          </w:tcPr>
          <w:p w14:paraId="25EA8F42" w14:textId="77777777" w:rsidR="00E64056" w:rsidRDefault="00E64056">
            <w:pPr>
              <w:jc w:val="center"/>
            </w:pPr>
            <w:r>
              <w:t> </w:t>
            </w:r>
          </w:p>
        </w:tc>
      </w:tr>
      <w:tr w:rsidR="00E64056" w14:paraId="58BB25BA" w14:textId="77777777" w:rsidTr="008C0E92">
        <w:tc>
          <w:tcPr>
            <w:tcW w:w="988" w:type="dxa"/>
            <w:shd w:val="clear" w:color="auto" w:fill="auto"/>
            <w:vAlign w:val="center"/>
            <w:hideMark/>
          </w:tcPr>
          <w:p w14:paraId="70CD5B0A" w14:textId="77777777" w:rsidR="00E64056" w:rsidRDefault="00E64056">
            <w:pPr>
              <w:jc w:val="center"/>
              <w:rPr>
                <w:b/>
                <w:bCs/>
              </w:rPr>
            </w:pPr>
            <w:r>
              <w:rPr>
                <w:b/>
                <w:bCs/>
              </w:rPr>
              <w:t> </w:t>
            </w:r>
          </w:p>
        </w:tc>
        <w:tc>
          <w:tcPr>
            <w:tcW w:w="1984" w:type="dxa"/>
            <w:shd w:val="clear" w:color="auto" w:fill="auto"/>
            <w:vAlign w:val="center"/>
            <w:hideMark/>
          </w:tcPr>
          <w:p w14:paraId="112A8553" w14:textId="77777777" w:rsidR="00E64056" w:rsidRDefault="00E64056">
            <w:pPr>
              <w:rPr>
                <w:sz w:val="20"/>
                <w:szCs w:val="20"/>
              </w:rPr>
            </w:pPr>
            <w:r>
              <w:rPr>
                <w:sz w:val="20"/>
                <w:szCs w:val="20"/>
              </w:rPr>
              <w:t> </w:t>
            </w:r>
          </w:p>
        </w:tc>
        <w:tc>
          <w:tcPr>
            <w:tcW w:w="3119" w:type="dxa"/>
            <w:shd w:val="clear" w:color="auto" w:fill="auto"/>
            <w:vAlign w:val="center"/>
            <w:hideMark/>
          </w:tcPr>
          <w:p w14:paraId="274969D7" w14:textId="77777777" w:rsidR="00E64056" w:rsidRDefault="00E64056">
            <w:pPr>
              <w:rPr>
                <w:sz w:val="20"/>
                <w:szCs w:val="20"/>
              </w:rPr>
            </w:pPr>
            <w:r>
              <w:rPr>
                <w:sz w:val="20"/>
                <w:szCs w:val="20"/>
              </w:rPr>
              <w:t>Hỗ trợ syslog</w:t>
            </w:r>
          </w:p>
        </w:tc>
        <w:tc>
          <w:tcPr>
            <w:tcW w:w="2126" w:type="dxa"/>
            <w:shd w:val="clear" w:color="auto" w:fill="auto"/>
            <w:vAlign w:val="center"/>
            <w:hideMark/>
          </w:tcPr>
          <w:p w14:paraId="466E28C8" w14:textId="77777777" w:rsidR="00E64056" w:rsidRDefault="00E64056">
            <w:pPr>
              <w:rPr>
                <w:sz w:val="20"/>
                <w:szCs w:val="20"/>
              </w:rPr>
            </w:pPr>
            <w:r>
              <w:rPr>
                <w:sz w:val="20"/>
                <w:szCs w:val="20"/>
              </w:rPr>
              <w:t> </w:t>
            </w:r>
          </w:p>
        </w:tc>
        <w:tc>
          <w:tcPr>
            <w:tcW w:w="2977" w:type="dxa"/>
            <w:shd w:val="clear" w:color="auto" w:fill="auto"/>
            <w:vAlign w:val="center"/>
            <w:hideMark/>
          </w:tcPr>
          <w:p w14:paraId="0B1F6C08" w14:textId="77777777" w:rsidR="00E64056" w:rsidRDefault="00E64056">
            <w:pPr>
              <w:rPr>
                <w:sz w:val="20"/>
                <w:szCs w:val="20"/>
              </w:rPr>
            </w:pPr>
            <w:r>
              <w:rPr>
                <w:sz w:val="20"/>
                <w:szCs w:val="20"/>
              </w:rPr>
              <w:t>Hỗ trợ syslog</w:t>
            </w:r>
          </w:p>
        </w:tc>
        <w:tc>
          <w:tcPr>
            <w:tcW w:w="1275" w:type="dxa"/>
            <w:shd w:val="clear" w:color="auto" w:fill="auto"/>
            <w:vAlign w:val="center"/>
            <w:hideMark/>
          </w:tcPr>
          <w:p w14:paraId="4F802D8C" w14:textId="77777777" w:rsidR="00E64056" w:rsidRDefault="00E64056">
            <w:pPr>
              <w:jc w:val="center"/>
              <w:rPr>
                <w:b/>
                <w:bCs/>
              </w:rPr>
            </w:pPr>
            <w:r>
              <w:rPr>
                <w:b/>
                <w:bCs/>
              </w:rPr>
              <w:t> </w:t>
            </w:r>
          </w:p>
        </w:tc>
        <w:tc>
          <w:tcPr>
            <w:tcW w:w="1134" w:type="dxa"/>
            <w:shd w:val="clear" w:color="auto" w:fill="auto"/>
            <w:vAlign w:val="center"/>
            <w:hideMark/>
          </w:tcPr>
          <w:p w14:paraId="03602802" w14:textId="77777777" w:rsidR="00E64056" w:rsidRDefault="00E64056">
            <w:pPr>
              <w:jc w:val="center"/>
              <w:rPr>
                <w:b/>
                <w:bCs/>
              </w:rPr>
            </w:pPr>
            <w:r>
              <w:rPr>
                <w:b/>
                <w:bCs/>
              </w:rPr>
              <w:t> </w:t>
            </w:r>
          </w:p>
        </w:tc>
        <w:tc>
          <w:tcPr>
            <w:tcW w:w="1072" w:type="dxa"/>
            <w:shd w:val="clear" w:color="auto" w:fill="auto"/>
            <w:vAlign w:val="center"/>
            <w:hideMark/>
          </w:tcPr>
          <w:p w14:paraId="1AEB8788" w14:textId="77777777" w:rsidR="00E64056" w:rsidRDefault="00E64056">
            <w:pPr>
              <w:jc w:val="center"/>
            </w:pPr>
            <w:r>
              <w:t> </w:t>
            </w:r>
          </w:p>
        </w:tc>
      </w:tr>
      <w:tr w:rsidR="00E64056" w14:paraId="3AFE8954" w14:textId="77777777" w:rsidTr="008C0E92">
        <w:tc>
          <w:tcPr>
            <w:tcW w:w="988" w:type="dxa"/>
            <w:shd w:val="clear" w:color="auto" w:fill="auto"/>
            <w:vAlign w:val="center"/>
            <w:hideMark/>
          </w:tcPr>
          <w:p w14:paraId="1EA328B0" w14:textId="77777777" w:rsidR="00E64056" w:rsidRDefault="00E64056">
            <w:pPr>
              <w:jc w:val="center"/>
              <w:rPr>
                <w:b/>
                <w:bCs/>
              </w:rPr>
            </w:pPr>
            <w:r>
              <w:rPr>
                <w:b/>
                <w:bCs/>
              </w:rPr>
              <w:t> </w:t>
            </w:r>
          </w:p>
        </w:tc>
        <w:tc>
          <w:tcPr>
            <w:tcW w:w="1984" w:type="dxa"/>
            <w:shd w:val="clear" w:color="auto" w:fill="auto"/>
            <w:vAlign w:val="center"/>
            <w:hideMark/>
          </w:tcPr>
          <w:p w14:paraId="745CB2CA" w14:textId="77777777" w:rsidR="00E64056" w:rsidRDefault="00E64056">
            <w:pPr>
              <w:rPr>
                <w:sz w:val="20"/>
                <w:szCs w:val="20"/>
              </w:rPr>
            </w:pPr>
            <w:r>
              <w:rPr>
                <w:sz w:val="20"/>
                <w:szCs w:val="20"/>
              </w:rPr>
              <w:t> </w:t>
            </w:r>
          </w:p>
        </w:tc>
        <w:tc>
          <w:tcPr>
            <w:tcW w:w="3119" w:type="dxa"/>
            <w:shd w:val="clear" w:color="auto" w:fill="auto"/>
            <w:vAlign w:val="center"/>
            <w:hideMark/>
          </w:tcPr>
          <w:p w14:paraId="2343DAD5" w14:textId="77777777" w:rsidR="00E64056" w:rsidRDefault="00E64056">
            <w:pPr>
              <w:rPr>
                <w:sz w:val="20"/>
                <w:szCs w:val="20"/>
              </w:rPr>
            </w:pPr>
            <w:r>
              <w:rPr>
                <w:sz w:val="20"/>
                <w:szCs w:val="20"/>
              </w:rPr>
              <w:t>Role-based administration</w:t>
            </w:r>
          </w:p>
        </w:tc>
        <w:tc>
          <w:tcPr>
            <w:tcW w:w="2126" w:type="dxa"/>
            <w:shd w:val="clear" w:color="auto" w:fill="auto"/>
            <w:vAlign w:val="center"/>
            <w:hideMark/>
          </w:tcPr>
          <w:p w14:paraId="7D2EE322" w14:textId="77777777" w:rsidR="00E64056" w:rsidRDefault="00E64056">
            <w:pPr>
              <w:rPr>
                <w:sz w:val="20"/>
                <w:szCs w:val="20"/>
              </w:rPr>
            </w:pPr>
            <w:r>
              <w:rPr>
                <w:sz w:val="20"/>
                <w:szCs w:val="20"/>
              </w:rPr>
              <w:t> </w:t>
            </w:r>
          </w:p>
        </w:tc>
        <w:tc>
          <w:tcPr>
            <w:tcW w:w="2977" w:type="dxa"/>
            <w:shd w:val="clear" w:color="auto" w:fill="auto"/>
            <w:vAlign w:val="center"/>
            <w:hideMark/>
          </w:tcPr>
          <w:p w14:paraId="0ACC93AE" w14:textId="77777777" w:rsidR="00E64056" w:rsidRDefault="00E64056">
            <w:pPr>
              <w:rPr>
                <w:sz w:val="20"/>
                <w:szCs w:val="20"/>
              </w:rPr>
            </w:pPr>
            <w:r>
              <w:rPr>
                <w:sz w:val="20"/>
                <w:szCs w:val="20"/>
              </w:rPr>
              <w:t>Role-based administration</w:t>
            </w:r>
          </w:p>
        </w:tc>
        <w:tc>
          <w:tcPr>
            <w:tcW w:w="1275" w:type="dxa"/>
            <w:shd w:val="clear" w:color="auto" w:fill="auto"/>
            <w:vAlign w:val="center"/>
            <w:hideMark/>
          </w:tcPr>
          <w:p w14:paraId="654A254B" w14:textId="77777777" w:rsidR="00E64056" w:rsidRDefault="00E64056">
            <w:pPr>
              <w:jc w:val="center"/>
              <w:rPr>
                <w:b/>
                <w:bCs/>
              </w:rPr>
            </w:pPr>
            <w:r>
              <w:rPr>
                <w:b/>
                <w:bCs/>
              </w:rPr>
              <w:t> </w:t>
            </w:r>
          </w:p>
        </w:tc>
        <w:tc>
          <w:tcPr>
            <w:tcW w:w="1134" w:type="dxa"/>
            <w:shd w:val="clear" w:color="auto" w:fill="auto"/>
            <w:vAlign w:val="center"/>
            <w:hideMark/>
          </w:tcPr>
          <w:p w14:paraId="68859917" w14:textId="77777777" w:rsidR="00E64056" w:rsidRDefault="00E64056">
            <w:pPr>
              <w:jc w:val="center"/>
              <w:rPr>
                <w:b/>
                <w:bCs/>
              </w:rPr>
            </w:pPr>
            <w:r>
              <w:rPr>
                <w:b/>
                <w:bCs/>
              </w:rPr>
              <w:t> </w:t>
            </w:r>
          </w:p>
        </w:tc>
        <w:tc>
          <w:tcPr>
            <w:tcW w:w="1072" w:type="dxa"/>
            <w:shd w:val="clear" w:color="auto" w:fill="auto"/>
            <w:vAlign w:val="center"/>
            <w:hideMark/>
          </w:tcPr>
          <w:p w14:paraId="684F084E" w14:textId="77777777" w:rsidR="00E64056" w:rsidRDefault="00E64056">
            <w:pPr>
              <w:jc w:val="center"/>
            </w:pPr>
            <w:r>
              <w:t> </w:t>
            </w:r>
          </w:p>
        </w:tc>
      </w:tr>
      <w:tr w:rsidR="00E64056" w14:paraId="67239B8C" w14:textId="77777777" w:rsidTr="008C0E92">
        <w:tc>
          <w:tcPr>
            <w:tcW w:w="988" w:type="dxa"/>
            <w:shd w:val="clear" w:color="auto" w:fill="auto"/>
            <w:vAlign w:val="center"/>
            <w:hideMark/>
          </w:tcPr>
          <w:p w14:paraId="51E7320F" w14:textId="77777777" w:rsidR="00E64056" w:rsidRDefault="00E64056">
            <w:pPr>
              <w:jc w:val="center"/>
              <w:rPr>
                <w:b/>
                <w:bCs/>
              </w:rPr>
            </w:pPr>
            <w:r>
              <w:rPr>
                <w:b/>
                <w:bCs/>
              </w:rPr>
              <w:t> </w:t>
            </w:r>
          </w:p>
        </w:tc>
        <w:tc>
          <w:tcPr>
            <w:tcW w:w="1984" w:type="dxa"/>
            <w:shd w:val="clear" w:color="auto" w:fill="auto"/>
            <w:vAlign w:val="center"/>
            <w:hideMark/>
          </w:tcPr>
          <w:p w14:paraId="2D783B6C" w14:textId="77777777" w:rsidR="00E64056" w:rsidRDefault="00E64056">
            <w:pPr>
              <w:rPr>
                <w:sz w:val="20"/>
                <w:szCs w:val="20"/>
              </w:rPr>
            </w:pPr>
            <w:r>
              <w:rPr>
                <w:sz w:val="20"/>
                <w:szCs w:val="20"/>
              </w:rPr>
              <w:t> </w:t>
            </w:r>
          </w:p>
        </w:tc>
        <w:tc>
          <w:tcPr>
            <w:tcW w:w="3119" w:type="dxa"/>
            <w:shd w:val="clear" w:color="auto" w:fill="auto"/>
            <w:vAlign w:val="center"/>
            <w:hideMark/>
          </w:tcPr>
          <w:p w14:paraId="788C6D21" w14:textId="77777777" w:rsidR="00E64056" w:rsidRDefault="00E64056">
            <w:pPr>
              <w:rPr>
                <w:sz w:val="20"/>
                <w:szCs w:val="20"/>
              </w:rPr>
            </w:pPr>
            <w:r>
              <w:rPr>
                <w:sz w:val="20"/>
                <w:szCs w:val="20"/>
              </w:rPr>
              <w:t>Tích hợp sẵn các công cụ gỡ rối</w:t>
            </w:r>
          </w:p>
        </w:tc>
        <w:tc>
          <w:tcPr>
            <w:tcW w:w="2126" w:type="dxa"/>
            <w:shd w:val="clear" w:color="auto" w:fill="auto"/>
            <w:vAlign w:val="center"/>
            <w:hideMark/>
          </w:tcPr>
          <w:p w14:paraId="3E439575" w14:textId="77777777" w:rsidR="00E64056" w:rsidRDefault="00E64056">
            <w:pPr>
              <w:rPr>
                <w:sz w:val="20"/>
                <w:szCs w:val="20"/>
              </w:rPr>
            </w:pPr>
            <w:r>
              <w:rPr>
                <w:sz w:val="20"/>
                <w:szCs w:val="20"/>
              </w:rPr>
              <w:t> </w:t>
            </w:r>
          </w:p>
        </w:tc>
        <w:tc>
          <w:tcPr>
            <w:tcW w:w="2977" w:type="dxa"/>
            <w:shd w:val="clear" w:color="auto" w:fill="auto"/>
            <w:vAlign w:val="center"/>
            <w:hideMark/>
          </w:tcPr>
          <w:p w14:paraId="41C976C1" w14:textId="77777777" w:rsidR="00E64056" w:rsidRDefault="00E64056">
            <w:pPr>
              <w:rPr>
                <w:sz w:val="20"/>
                <w:szCs w:val="20"/>
              </w:rPr>
            </w:pPr>
            <w:r>
              <w:rPr>
                <w:sz w:val="20"/>
                <w:szCs w:val="20"/>
              </w:rPr>
              <w:t>Tích hợp sẵn các công cụ gỡ rối</w:t>
            </w:r>
          </w:p>
        </w:tc>
        <w:tc>
          <w:tcPr>
            <w:tcW w:w="1275" w:type="dxa"/>
            <w:shd w:val="clear" w:color="auto" w:fill="auto"/>
            <w:vAlign w:val="center"/>
            <w:hideMark/>
          </w:tcPr>
          <w:p w14:paraId="68DDAE5D" w14:textId="77777777" w:rsidR="00E64056" w:rsidRDefault="00E64056">
            <w:pPr>
              <w:jc w:val="center"/>
              <w:rPr>
                <w:b/>
                <w:bCs/>
              </w:rPr>
            </w:pPr>
            <w:r>
              <w:rPr>
                <w:b/>
                <w:bCs/>
              </w:rPr>
              <w:t> </w:t>
            </w:r>
          </w:p>
        </w:tc>
        <w:tc>
          <w:tcPr>
            <w:tcW w:w="1134" w:type="dxa"/>
            <w:shd w:val="clear" w:color="auto" w:fill="auto"/>
            <w:vAlign w:val="center"/>
            <w:hideMark/>
          </w:tcPr>
          <w:p w14:paraId="1B772757" w14:textId="77777777" w:rsidR="00E64056" w:rsidRDefault="00E64056">
            <w:pPr>
              <w:jc w:val="center"/>
              <w:rPr>
                <w:b/>
                <w:bCs/>
              </w:rPr>
            </w:pPr>
            <w:r>
              <w:rPr>
                <w:b/>
                <w:bCs/>
              </w:rPr>
              <w:t> </w:t>
            </w:r>
          </w:p>
        </w:tc>
        <w:tc>
          <w:tcPr>
            <w:tcW w:w="1072" w:type="dxa"/>
            <w:shd w:val="clear" w:color="auto" w:fill="auto"/>
            <w:vAlign w:val="center"/>
            <w:hideMark/>
          </w:tcPr>
          <w:p w14:paraId="452CEA41" w14:textId="77777777" w:rsidR="00E64056" w:rsidRDefault="00E64056">
            <w:pPr>
              <w:jc w:val="center"/>
            </w:pPr>
            <w:r>
              <w:t> </w:t>
            </w:r>
          </w:p>
        </w:tc>
      </w:tr>
      <w:tr w:rsidR="00E64056" w14:paraId="23445700" w14:textId="77777777" w:rsidTr="008C0E92">
        <w:tc>
          <w:tcPr>
            <w:tcW w:w="988" w:type="dxa"/>
            <w:shd w:val="clear" w:color="auto" w:fill="auto"/>
            <w:vAlign w:val="center"/>
            <w:hideMark/>
          </w:tcPr>
          <w:p w14:paraId="5C134531" w14:textId="77777777" w:rsidR="00E64056" w:rsidRDefault="00E64056">
            <w:pPr>
              <w:jc w:val="center"/>
              <w:rPr>
                <w:b/>
                <w:bCs/>
              </w:rPr>
            </w:pPr>
            <w:r>
              <w:rPr>
                <w:b/>
                <w:bCs/>
              </w:rPr>
              <w:t> </w:t>
            </w:r>
          </w:p>
        </w:tc>
        <w:tc>
          <w:tcPr>
            <w:tcW w:w="1984" w:type="dxa"/>
            <w:shd w:val="clear" w:color="auto" w:fill="auto"/>
            <w:vAlign w:val="center"/>
            <w:hideMark/>
          </w:tcPr>
          <w:p w14:paraId="6A5241E3" w14:textId="77777777" w:rsidR="00E64056" w:rsidRDefault="00E64056">
            <w:pPr>
              <w:rPr>
                <w:sz w:val="20"/>
                <w:szCs w:val="20"/>
              </w:rPr>
            </w:pPr>
            <w:r>
              <w:rPr>
                <w:sz w:val="20"/>
                <w:szCs w:val="20"/>
              </w:rPr>
              <w:t> </w:t>
            </w:r>
          </w:p>
        </w:tc>
        <w:tc>
          <w:tcPr>
            <w:tcW w:w="3119" w:type="dxa"/>
            <w:shd w:val="clear" w:color="auto" w:fill="auto"/>
            <w:vAlign w:val="center"/>
            <w:hideMark/>
          </w:tcPr>
          <w:p w14:paraId="70B6A08A" w14:textId="77777777" w:rsidR="00E64056" w:rsidRDefault="00E64056">
            <w:pPr>
              <w:rPr>
                <w:sz w:val="20"/>
                <w:szCs w:val="20"/>
              </w:rPr>
            </w:pPr>
            <w:r>
              <w:rPr>
                <w:sz w:val="20"/>
                <w:szCs w:val="20"/>
              </w:rPr>
              <w:t>Real-time monitoring graphs</w:t>
            </w:r>
          </w:p>
        </w:tc>
        <w:tc>
          <w:tcPr>
            <w:tcW w:w="2126" w:type="dxa"/>
            <w:shd w:val="clear" w:color="auto" w:fill="auto"/>
            <w:vAlign w:val="center"/>
            <w:hideMark/>
          </w:tcPr>
          <w:p w14:paraId="2939D0BC" w14:textId="77777777" w:rsidR="00E64056" w:rsidRDefault="00E64056">
            <w:pPr>
              <w:rPr>
                <w:sz w:val="20"/>
                <w:szCs w:val="20"/>
              </w:rPr>
            </w:pPr>
            <w:r>
              <w:rPr>
                <w:sz w:val="20"/>
                <w:szCs w:val="20"/>
              </w:rPr>
              <w:t> </w:t>
            </w:r>
          </w:p>
        </w:tc>
        <w:tc>
          <w:tcPr>
            <w:tcW w:w="2977" w:type="dxa"/>
            <w:shd w:val="clear" w:color="auto" w:fill="auto"/>
            <w:vAlign w:val="center"/>
            <w:hideMark/>
          </w:tcPr>
          <w:p w14:paraId="2A0986DA" w14:textId="77777777" w:rsidR="00E64056" w:rsidRDefault="00E64056">
            <w:pPr>
              <w:rPr>
                <w:sz w:val="20"/>
                <w:szCs w:val="20"/>
              </w:rPr>
            </w:pPr>
            <w:r>
              <w:rPr>
                <w:sz w:val="20"/>
                <w:szCs w:val="20"/>
              </w:rPr>
              <w:t>Real-time monitoring graphs</w:t>
            </w:r>
          </w:p>
        </w:tc>
        <w:tc>
          <w:tcPr>
            <w:tcW w:w="1275" w:type="dxa"/>
            <w:shd w:val="clear" w:color="auto" w:fill="auto"/>
            <w:vAlign w:val="center"/>
            <w:hideMark/>
          </w:tcPr>
          <w:p w14:paraId="4A8728C5" w14:textId="77777777" w:rsidR="00E64056" w:rsidRDefault="00E64056">
            <w:pPr>
              <w:jc w:val="center"/>
              <w:rPr>
                <w:b/>
                <w:bCs/>
              </w:rPr>
            </w:pPr>
            <w:r>
              <w:rPr>
                <w:b/>
                <w:bCs/>
              </w:rPr>
              <w:t> </w:t>
            </w:r>
          </w:p>
        </w:tc>
        <w:tc>
          <w:tcPr>
            <w:tcW w:w="1134" w:type="dxa"/>
            <w:shd w:val="clear" w:color="auto" w:fill="auto"/>
            <w:vAlign w:val="center"/>
            <w:hideMark/>
          </w:tcPr>
          <w:p w14:paraId="3E33E3A9" w14:textId="77777777" w:rsidR="00E64056" w:rsidRDefault="00E64056">
            <w:pPr>
              <w:jc w:val="center"/>
              <w:rPr>
                <w:b/>
                <w:bCs/>
              </w:rPr>
            </w:pPr>
            <w:r>
              <w:rPr>
                <w:b/>
                <w:bCs/>
              </w:rPr>
              <w:t> </w:t>
            </w:r>
          </w:p>
        </w:tc>
        <w:tc>
          <w:tcPr>
            <w:tcW w:w="1072" w:type="dxa"/>
            <w:shd w:val="clear" w:color="auto" w:fill="auto"/>
            <w:vAlign w:val="center"/>
            <w:hideMark/>
          </w:tcPr>
          <w:p w14:paraId="67B198EB" w14:textId="77777777" w:rsidR="00E64056" w:rsidRDefault="00E64056">
            <w:pPr>
              <w:jc w:val="center"/>
            </w:pPr>
            <w:r>
              <w:t> </w:t>
            </w:r>
          </w:p>
        </w:tc>
      </w:tr>
      <w:tr w:rsidR="00E64056" w14:paraId="5253BBEC" w14:textId="77777777" w:rsidTr="008C0E92">
        <w:tc>
          <w:tcPr>
            <w:tcW w:w="988" w:type="dxa"/>
            <w:shd w:val="clear" w:color="auto" w:fill="auto"/>
            <w:vAlign w:val="center"/>
            <w:hideMark/>
          </w:tcPr>
          <w:p w14:paraId="0FCA567F" w14:textId="77777777" w:rsidR="00E64056" w:rsidRDefault="00E64056">
            <w:pPr>
              <w:jc w:val="center"/>
              <w:rPr>
                <w:b/>
                <w:bCs/>
              </w:rPr>
            </w:pPr>
            <w:r>
              <w:rPr>
                <w:b/>
                <w:bCs/>
              </w:rPr>
              <w:t> </w:t>
            </w:r>
          </w:p>
        </w:tc>
        <w:tc>
          <w:tcPr>
            <w:tcW w:w="1984" w:type="dxa"/>
            <w:shd w:val="clear" w:color="auto" w:fill="auto"/>
            <w:vAlign w:val="center"/>
            <w:hideMark/>
          </w:tcPr>
          <w:p w14:paraId="60650227" w14:textId="77777777" w:rsidR="00E64056" w:rsidRDefault="00E64056">
            <w:pPr>
              <w:rPr>
                <w:sz w:val="20"/>
                <w:szCs w:val="20"/>
              </w:rPr>
            </w:pPr>
            <w:r>
              <w:rPr>
                <w:sz w:val="20"/>
                <w:szCs w:val="20"/>
              </w:rPr>
              <w:t> </w:t>
            </w:r>
          </w:p>
        </w:tc>
        <w:tc>
          <w:tcPr>
            <w:tcW w:w="3119" w:type="dxa"/>
            <w:shd w:val="clear" w:color="auto" w:fill="auto"/>
            <w:vAlign w:val="center"/>
            <w:hideMark/>
          </w:tcPr>
          <w:p w14:paraId="1E107EF7" w14:textId="77777777" w:rsidR="00E64056" w:rsidRDefault="00E64056">
            <w:pPr>
              <w:rPr>
                <w:sz w:val="20"/>
                <w:szCs w:val="20"/>
              </w:rPr>
            </w:pPr>
            <w:r>
              <w:rPr>
                <w:sz w:val="20"/>
                <w:szCs w:val="20"/>
              </w:rPr>
              <w:t>Tạo báo cáo</w:t>
            </w:r>
          </w:p>
        </w:tc>
        <w:tc>
          <w:tcPr>
            <w:tcW w:w="2126" w:type="dxa"/>
            <w:shd w:val="clear" w:color="auto" w:fill="auto"/>
            <w:vAlign w:val="center"/>
            <w:hideMark/>
          </w:tcPr>
          <w:p w14:paraId="79E399AD" w14:textId="77777777" w:rsidR="00E64056" w:rsidRDefault="00E64056">
            <w:pPr>
              <w:rPr>
                <w:sz w:val="20"/>
                <w:szCs w:val="20"/>
              </w:rPr>
            </w:pPr>
            <w:r>
              <w:rPr>
                <w:sz w:val="20"/>
                <w:szCs w:val="20"/>
              </w:rPr>
              <w:t> </w:t>
            </w:r>
          </w:p>
        </w:tc>
        <w:tc>
          <w:tcPr>
            <w:tcW w:w="2977" w:type="dxa"/>
            <w:shd w:val="clear" w:color="auto" w:fill="auto"/>
            <w:vAlign w:val="center"/>
            <w:hideMark/>
          </w:tcPr>
          <w:p w14:paraId="2B8B7AC9" w14:textId="77777777" w:rsidR="00E64056" w:rsidRDefault="00E64056">
            <w:pPr>
              <w:rPr>
                <w:sz w:val="20"/>
                <w:szCs w:val="20"/>
              </w:rPr>
            </w:pPr>
            <w:r>
              <w:rPr>
                <w:sz w:val="20"/>
                <w:szCs w:val="20"/>
              </w:rPr>
              <w:t>Tạo báo cáo</w:t>
            </w:r>
          </w:p>
        </w:tc>
        <w:tc>
          <w:tcPr>
            <w:tcW w:w="1275" w:type="dxa"/>
            <w:shd w:val="clear" w:color="auto" w:fill="auto"/>
            <w:vAlign w:val="center"/>
            <w:hideMark/>
          </w:tcPr>
          <w:p w14:paraId="20F22B17" w14:textId="77777777" w:rsidR="00E64056" w:rsidRDefault="00E64056">
            <w:pPr>
              <w:jc w:val="center"/>
              <w:rPr>
                <w:b/>
                <w:bCs/>
              </w:rPr>
            </w:pPr>
            <w:r>
              <w:rPr>
                <w:b/>
                <w:bCs/>
              </w:rPr>
              <w:t> </w:t>
            </w:r>
          </w:p>
        </w:tc>
        <w:tc>
          <w:tcPr>
            <w:tcW w:w="1134" w:type="dxa"/>
            <w:shd w:val="clear" w:color="auto" w:fill="auto"/>
            <w:vAlign w:val="center"/>
            <w:hideMark/>
          </w:tcPr>
          <w:p w14:paraId="056BE26F" w14:textId="77777777" w:rsidR="00E64056" w:rsidRDefault="00E64056">
            <w:pPr>
              <w:jc w:val="center"/>
              <w:rPr>
                <w:b/>
                <w:bCs/>
              </w:rPr>
            </w:pPr>
            <w:r>
              <w:rPr>
                <w:b/>
                <w:bCs/>
              </w:rPr>
              <w:t> </w:t>
            </w:r>
          </w:p>
        </w:tc>
        <w:tc>
          <w:tcPr>
            <w:tcW w:w="1072" w:type="dxa"/>
            <w:shd w:val="clear" w:color="auto" w:fill="auto"/>
            <w:vAlign w:val="center"/>
            <w:hideMark/>
          </w:tcPr>
          <w:p w14:paraId="16DA5DF8" w14:textId="77777777" w:rsidR="00E64056" w:rsidRDefault="00E64056">
            <w:pPr>
              <w:jc w:val="center"/>
            </w:pPr>
            <w:r>
              <w:t> </w:t>
            </w:r>
          </w:p>
        </w:tc>
      </w:tr>
      <w:tr w:rsidR="00E64056" w14:paraId="057F7DC5" w14:textId="77777777" w:rsidTr="008C0E92">
        <w:tc>
          <w:tcPr>
            <w:tcW w:w="988" w:type="dxa"/>
            <w:shd w:val="clear" w:color="auto" w:fill="auto"/>
            <w:vAlign w:val="center"/>
            <w:hideMark/>
          </w:tcPr>
          <w:p w14:paraId="715D3BDA" w14:textId="77777777" w:rsidR="00E64056" w:rsidRDefault="00E64056">
            <w:pPr>
              <w:jc w:val="center"/>
              <w:rPr>
                <w:b/>
                <w:bCs/>
              </w:rPr>
            </w:pPr>
            <w:r>
              <w:rPr>
                <w:b/>
                <w:bCs/>
              </w:rPr>
              <w:t> </w:t>
            </w:r>
          </w:p>
        </w:tc>
        <w:tc>
          <w:tcPr>
            <w:tcW w:w="1984" w:type="dxa"/>
            <w:shd w:val="clear" w:color="auto" w:fill="auto"/>
            <w:vAlign w:val="center"/>
            <w:hideMark/>
          </w:tcPr>
          <w:p w14:paraId="20CE0259" w14:textId="77777777" w:rsidR="00E64056" w:rsidRDefault="00E64056">
            <w:pPr>
              <w:rPr>
                <w:sz w:val="20"/>
                <w:szCs w:val="20"/>
              </w:rPr>
            </w:pPr>
            <w:r>
              <w:rPr>
                <w:sz w:val="20"/>
                <w:szCs w:val="20"/>
              </w:rPr>
              <w:t> </w:t>
            </w:r>
          </w:p>
        </w:tc>
        <w:tc>
          <w:tcPr>
            <w:tcW w:w="3119" w:type="dxa"/>
            <w:shd w:val="clear" w:color="auto" w:fill="auto"/>
            <w:vAlign w:val="center"/>
            <w:hideMark/>
          </w:tcPr>
          <w:p w14:paraId="1A3CD665" w14:textId="77777777" w:rsidR="00E64056" w:rsidRDefault="00E64056">
            <w:pPr>
              <w:rPr>
                <w:sz w:val="20"/>
                <w:szCs w:val="20"/>
              </w:rPr>
            </w:pPr>
            <w:r>
              <w:rPr>
                <w:sz w:val="20"/>
                <w:szCs w:val="20"/>
              </w:rPr>
              <w:t>RESTful API</w:t>
            </w:r>
          </w:p>
        </w:tc>
        <w:tc>
          <w:tcPr>
            <w:tcW w:w="2126" w:type="dxa"/>
            <w:shd w:val="clear" w:color="auto" w:fill="auto"/>
            <w:vAlign w:val="center"/>
            <w:hideMark/>
          </w:tcPr>
          <w:p w14:paraId="2AF98DCD" w14:textId="77777777" w:rsidR="00E64056" w:rsidRDefault="00E64056">
            <w:pPr>
              <w:rPr>
                <w:sz w:val="20"/>
                <w:szCs w:val="20"/>
              </w:rPr>
            </w:pPr>
            <w:r>
              <w:rPr>
                <w:sz w:val="20"/>
                <w:szCs w:val="20"/>
              </w:rPr>
              <w:t> </w:t>
            </w:r>
          </w:p>
        </w:tc>
        <w:tc>
          <w:tcPr>
            <w:tcW w:w="2977" w:type="dxa"/>
            <w:shd w:val="clear" w:color="auto" w:fill="auto"/>
            <w:vAlign w:val="center"/>
            <w:hideMark/>
          </w:tcPr>
          <w:p w14:paraId="42C1B249" w14:textId="77777777" w:rsidR="00E64056" w:rsidRDefault="00E64056">
            <w:pPr>
              <w:rPr>
                <w:sz w:val="20"/>
                <w:szCs w:val="20"/>
              </w:rPr>
            </w:pPr>
            <w:r>
              <w:rPr>
                <w:sz w:val="20"/>
                <w:szCs w:val="20"/>
              </w:rPr>
              <w:t>RESTful API</w:t>
            </w:r>
          </w:p>
        </w:tc>
        <w:tc>
          <w:tcPr>
            <w:tcW w:w="1275" w:type="dxa"/>
            <w:shd w:val="clear" w:color="auto" w:fill="auto"/>
            <w:vAlign w:val="center"/>
            <w:hideMark/>
          </w:tcPr>
          <w:p w14:paraId="1BE178EF" w14:textId="77777777" w:rsidR="00E64056" w:rsidRDefault="00E64056">
            <w:pPr>
              <w:jc w:val="center"/>
              <w:rPr>
                <w:b/>
                <w:bCs/>
              </w:rPr>
            </w:pPr>
            <w:r>
              <w:rPr>
                <w:b/>
                <w:bCs/>
              </w:rPr>
              <w:t> </w:t>
            </w:r>
          </w:p>
        </w:tc>
        <w:tc>
          <w:tcPr>
            <w:tcW w:w="1134" w:type="dxa"/>
            <w:shd w:val="clear" w:color="auto" w:fill="auto"/>
            <w:vAlign w:val="center"/>
            <w:hideMark/>
          </w:tcPr>
          <w:p w14:paraId="33E91735" w14:textId="77777777" w:rsidR="00E64056" w:rsidRDefault="00E64056">
            <w:pPr>
              <w:jc w:val="center"/>
              <w:rPr>
                <w:b/>
                <w:bCs/>
              </w:rPr>
            </w:pPr>
            <w:r>
              <w:rPr>
                <w:b/>
                <w:bCs/>
              </w:rPr>
              <w:t> </w:t>
            </w:r>
          </w:p>
        </w:tc>
        <w:tc>
          <w:tcPr>
            <w:tcW w:w="1072" w:type="dxa"/>
            <w:shd w:val="clear" w:color="auto" w:fill="auto"/>
            <w:vAlign w:val="center"/>
            <w:hideMark/>
          </w:tcPr>
          <w:p w14:paraId="102C1071" w14:textId="77777777" w:rsidR="00E64056" w:rsidRDefault="00E64056">
            <w:pPr>
              <w:jc w:val="center"/>
            </w:pPr>
            <w:r>
              <w:t> </w:t>
            </w:r>
          </w:p>
        </w:tc>
      </w:tr>
      <w:tr w:rsidR="00E64056" w14:paraId="3B6DBA27" w14:textId="77777777" w:rsidTr="008C0E92">
        <w:tc>
          <w:tcPr>
            <w:tcW w:w="988" w:type="dxa"/>
            <w:shd w:val="clear" w:color="auto" w:fill="auto"/>
            <w:vAlign w:val="center"/>
            <w:hideMark/>
          </w:tcPr>
          <w:p w14:paraId="0708A352" w14:textId="77777777" w:rsidR="00E64056" w:rsidRDefault="00E64056">
            <w:pPr>
              <w:jc w:val="center"/>
              <w:rPr>
                <w:b/>
                <w:bCs/>
              </w:rPr>
            </w:pPr>
            <w:r>
              <w:rPr>
                <w:b/>
                <w:bCs/>
              </w:rPr>
              <w:t> </w:t>
            </w:r>
          </w:p>
        </w:tc>
        <w:tc>
          <w:tcPr>
            <w:tcW w:w="1984" w:type="dxa"/>
            <w:shd w:val="clear" w:color="auto" w:fill="auto"/>
            <w:vAlign w:val="center"/>
            <w:hideMark/>
          </w:tcPr>
          <w:p w14:paraId="716E2F77" w14:textId="77777777" w:rsidR="00E64056" w:rsidRDefault="00E64056">
            <w:pPr>
              <w:rPr>
                <w:sz w:val="20"/>
                <w:szCs w:val="20"/>
              </w:rPr>
            </w:pPr>
            <w:r>
              <w:rPr>
                <w:sz w:val="20"/>
                <w:szCs w:val="20"/>
              </w:rPr>
              <w:t>Bảo hành</w:t>
            </w:r>
          </w:p>
        </w:tc>
        <w:tc>
          <w:tcPr>
            <w:tcW w:w="3119" w:type="dxa"/>
            <w:shd w:val="clear" w:color="auto" w:fill="auto"/>
            <w:vAlign w:val="center"/>
            <w:hideMark/>
          </w:tcPr>
          <w:p w14:paraId="2B1FEEA7" w14:textId="77777777" w:rsidR="00E64056" w:rsidRDefault="00E64056">
            <w:pPr>
              <w:rPr>
                <w:sz w:val="20"/>
                <w:szCs w:val="20"/>
              </w:rPr>
            </w:pPr>
            <w:r>
              <w:rPr>
                <w:sz w:val="20"/>
                <w:szCs w:val="20"/>
              </w:rPr>
              <w:t>1 năm bảo hành phần cứng</w:t>
            </w:r>
          </w:p>
        </w:tc>
        <w:tc>
          <w:tcPr>
            <w:tcW w:w="2126" w:type="dxa"/>
            <w:shd w:val="clear" w:color="auto" w:fill="auto"/>
            <w:vAlign w:val="center"/>
            <w:hideMark/>
          </w:tcPr>
          <w:p w14:paraId="0313516A" w14:textId="77777777" w:rsidR="00E64056" w:rsidRDefault="00E64056">
            <w:pPr>
              <w:rPr>
                <w:sz w:val="20"/>
                <w:szCs w:val="20"/>
              </w:rPr>
            </w:pPr>
            <w:r>
              <w:rPr>
                <w:sz w:val="20"/>
                <w:szCs w:val="20"/>
              </w:rPr>
              <w:t>Bảo hành</w:t>
            </w:r>
          </w:p>
        </w:tc>
        <w:tc>
          <w:tcPr>
            <w:tcW w:w="2977" w:type="dxa"/>
            <w:shd w:val="clear" w:color="auto" w:fill="auto"/>
            <w:vAlign w:val="center"/>
            <w:hideMark/>
          </w:tcPr>
          <w:p w14:paraId="172713B2" w14:textId="77777777" w:rsidR="00E64056" w:rsidRDefault="00E64056">
            <w:pPr>
              <w:rPr>
                <w:sz w:val="20"/>
                <w:szCs w:val="20"/>
              </w:rPr>
            </w:pPr>
            <w:r>
              <w:rPr>
                <w:sz w:val="20"/>
                <w:szCs w:val="20"/>
              </w:rPr>
              <w:t>1 năm bảo hành phần cứng</w:t>
            </w:r>
          </w:p>
        </w:tc>
        <w:tc>
          <w:tcPr>
            <w:tcW w:w="1275" w:type="dxa"/>
            <w:shd w:val="clear" w:color="auto" w:fill="auto"/>
            <w:vAlign w:val="center"/>
            <w:hideMark/>
          </w:tcPr>
          <w:p w14:paraId="512B5261" w14:textId="77777777" w:rsidR="00E64056" w:rsidRDefault="00E64056">
            <w:pPr>
              <w:jc w:val="center"/>
              <w:rPr>
                <w:b/>
                <w:bCs/>
              </w:rPr>
            </w:pPr>
            <w:r>
              <w:rPr>
                <w:b/>
                <w:bCs/>
              </w:rPr>
              <w:t> </w:t>
            </w:r>
          </w:p>
        </w:tc>
        <w:tc>
          <w:tcPr>
            <w:tcW w:w="1134" w:type="dxa"/>
            <w:shd w:val="clear" w:color="auto" w:fill="auto"/>
            <w:vAlign w:val="center"/>
            <w:hideMark/>
          </w:tcPr>
          <w:p w14:paraId="0604455C" w14:textId="77777777" w:rsidR="00E64056" w:rsidRDefault="00E64056">
            <w:pPr>
              <w:jc w:val="center"/>
              <w:rPr>
                <w:b/>
                <w:bCs/>
              </w:rPr>
            </w:pPr>
            <w:r>
              <w:rPr>
                <w:b/>
                <w:bCs/>
              </w:rPr>
              <w:t> </w:t>
            </w:r>
          </w:p>
        </w:tc>
        <w:tc>
          <w:tcPr>
            <w:tcW w:w="1072" w:type="dxa"/>
            <w:shd w:val="clear" w:color="auto" w:fill="auto"/>
            <w:vAlign w:val="center"/>
            <w:hideMark/>
          </w:tcPr>
          <w:p w14:paraId="6CE58009" w14:textId="77777777" w:rsidR="00E64056" w:rsidRDefault="00E64056">
            <w:pPr>
              <w:jc w:val="center"/>
            </w:pPr>
            <w:r>
              <w:t> </w:t>
            </w:r>
          </w:p>
        </w:tc>
      </w:tr>
      <w:tr w:rsidR="00E64056" w14:paraId="5B5043B4" w14:textId="77777777" w:rsidTr="008C0E92">
        <w:tc>
          <w:tcPr>
            <w:tcW w:w="988" w:type="dxa"/>
            <w:shd w:val="clear" w:color="auto" w:fill="auto"/>
            <w:vAlign w:val="center"/>
            <w:hideMark/>
          </w:tcPr>
          <w:p w14:paraId="7B8B3EC2" w14:textId="77777777" w:rsidR="00E64056" w:rsidRDefault="00E64056">
            <w:pPr>
              <w:jc w:val="center"/>
              <w:rPr>
                <w:b/>
                <w:bCs/>
              </w:rPr>
            </w:pPr>
            <w:r>
              <w:rPr>
                <w:b/>
                <w:bCs/>
              </w:rPr>
              <w:t>6</w:t>
            </w:r>
          </w:p>
        </w:tc>
        <w:tc>
          <w:tcPr>
            <w:tcW w:w="1984" w:type="dxa"/>
            <w:shd w:val="clear" w:color="auto" w:fill="auto"/>
            <w:noWrap/>
            <w:vAlign w:val="center"/>
            <w:hideMark/>
          </w:tcPr>
          <w:p w14:paraId="27F39B74" w14:textId="77777777" w:rsidR="00E64056" w:rsidRDefault="00E64056">
            <w:pPr>
              <w:rPr>
                <w:b/>
                <w:bCs/>
              </w:rPr>
            </w:pPr>
            <w:r>
              <w:rPr>
                <w:b/>
                <w:bCs/>
              </w:rPr>
              <w:t>Switch cho máy chủ</w:t>
            </w:r>
          </w:p>
        </w:tc>
        <w:tc>
          <w:tcPr>
            <w:tcW w:w="3119" w:type="dxa"/>
            <w:shd w:val="clear" w:color="auto" w:fill="auto"/>
            <w:vAlign w:val="center"/>
            <w:hideMark/>
          </w:tcPr>
          <w:p w14:paraId="479F7819" w14:textId="77777777" w:rsidR="00E64056" w:rsidRDefault="00E64056">
            <w:pPr>
              <w:rPr>
                <w:b/>
                <w:bCs/>
              </w:rPr>
            </w:pPr>
            <w:r>
              <w:rPr>
                <w:b/>
                <w:bCs/>
              </w:rPr>
              <w:t> </w:t>
            </w:r>
          </w:p>
        </w:tc>
        <w:tc>
          <w:tcPr>
            <w:tcW w:w="2126" w:type="dxa"/>
            <w:shd w:val="clear" w:color="auto" w:fill="auto"/>
            <w:noWrap/>
            <w:vAlign w:val="center"/>
            <w:hideMark/>
          </w:tcPr>
          <w:p w14:paraId="4BCF3172" w14:textId="77777777" w:rsidR="00E64056" w:rsidRDefault="00E64056">
            <w:pPr>
              <w:rPr>
                <w:b/>
                <w:bCs/>
              </w:rPr>
            </w:pPr>
            <w:r>
              <w:rPr>
                <w:b/>
                <w:bCs/>
              </w:rPr>
              <w:t>Switch cho máy chủ</w:t>
            </w:r>
          </w:p>
        </w:tc>
        <w:tc>
          <w:tcPr>
            <w:tcW w:w="2977" w:type="dxa"/>
            <w:shd w:val="clear" w:color="auto" w:fill="auto"/>
            <w:vAlign w:val="center"/>
            <w:hideMark/>
          </w:tcPr>
          <w:p w14:paraId="66A8BE80" w14:textId="77777777" w:rsidR="00E64056" w:rsidRDefault="00E64056">
            <w:pPr>
              <w:rPr>
                <w:b/>
                <w:bCs/>
              </w:rPr>
            </w:pPr>
            <w:r>
              <w:rPr>
                <w:b/>
                <w:bCs/>
              </w:rPr>
              <w:t> </w:t>
            </w:r>
          </w:p>
        </w:tc>
        <w:tc>
          <w:tcPr>
            <w:tcW w:w="1275" w:type="dxa"/>
            <w:shd w:val="clear" w:color="auto" w:fill="auto"/>
            <w:vAlign w:val="center"/>
            <w:hideMark/>
          </w:tcPr>
          <w:p w14:paraId="72A11767" w14:textId="77777777" w:rsidR="00E64056" w:rsidRDefault="00E64056">
            <w:pPr>
              <w:jc w:val="center"/>
              <w:rPr>
                <w:b/>
                <w:bCs/>
              </w:rPr>
            </w:pPr>
            <w:r>
              <w:rPr>
                <w:b/>
                <w:bCs/>
              </w:rPr>
              <w:t>Aruba 8320</w:t>
            </w:r>
          </w:p>
        </w:tc>
        <w:tc>
          <w:tcPr>
            <w:tcW w:w="1134" w:type="dxa"/>
            <w:shd w:val="clear" w:color="auto" w:fill="auto"/>
            <w:vAlign w:val="center"/>
            <w:hideMark/>
          </w:tcPr>
          <w:p w14:paraId="290BC1A1" w14:textId="77777777" w:rsidR="00E64056" w:rsidRDefault="00E64056">
            <w:pPr>
              <w:jc w:val="center"/>
              <w:rPr>
                <w:b/>
                <w:bCs/>
              </w:rPr>
            </w:pPr>
            <w:r>
              <w:rPr>
                <w:b/>
                <w:bCs/>
              </w:rPr>
              <w:t>Hpe</w:t>
            </w:r>
          </w:p>
        </w:tc>
        <w:tc>
          <w:tcPr>
            <w:tcW w:w="1072" w:type="dxa"/>
            <w:shd w:val="clear" w:color="auto" w:fill="auto"/>
            <w:vAlign w:val="center"/>
            <w:hideMark/>
          </w:tcPr>
          <w:p w14:paraId="43101707" w14:textId="54087F53" w:rsidR="00E64056" w:rsidRDefault="00FF77EB">
            <w:pPr>
              <w:jc w:val="center"/>
            </w:pPr>
            <w:r>
              <w:rPr>
                <w:b/>
                <w:bCs/>
                <w:lang w:val="vi-VN"/>
              </w:rPr>
              <w:t>Không thay đổi</w:t>
            </w:r>
          </w:p>
        </w:tc>
      </w:tr>
      <w:tr w:rsidR="00E64056" w14:paraId="6D743443" w14:textId="77777777" w:rsidTr="008C0E92">
        <w:tc>
          <w:tcPr>
            <w:tcW w:w="988" w:type="dxa"/>
            <w:shd w:val="clear" w:color="auto" w:fill="auto"/>
            <w:vAlign w:val="center"/>
            <w:hideMark/>
          </w:tcPr>
          <w:p w14:paraId="31423A44" w14:textId="77777777" w:rsidR="00E64056" w:rsidRDefault="00E64056">
            <w:pPr>
              <w:jc w:val="center"/>
              <w:rPr>
                <w:b/>
                <w:bCs/>
              </w:rPr>
            </w:pPr>
            <w:r>
              <w:rPr>
                <w:b/>
                <w:bCs/>
              </w:rPr>
              <w:t> </w:t>
            </w:r>
          </w:p>
        </w:tc>
        <w:tc>
          <w:tcPr>
            <w:tcW w:w="1984" w:type="dxa"/>
            <w:shd w:val="clear" w:color="auto" w:fill="auto"/>
            <w:vAlign w:val="center"/>
            <w:hideMark/>
          </w:tcPr>
          <w:p w14:paraId="54C20F6E" w14:textId="77777777" w:rsidR="00E64056" w:rsidRDefault="00E64056">
            <w:pPr>
              <w:rPr>
                <w:sz w:val="20"/>
                <w:szCs w:val="20"/>
              </w:rPr>
            </w:pPr>
            <w:r>
              <w:rPr>
                <w:sz w:val="20"/>
                <w:szCs w:val="20"/>
              </w:rPr>
              <w:t xml:space="preserve">Số lượng cổng hỗ trợ </w:t>
            </w:r>
          </w:p>
        </w:tc>
        <w:tc>
          <w:tcPr>
            <w:tcW w:w="3119" w:type="dxa"/>
            <w:shd w:val="clear" w:color="auto" w:fill="auto"/>
            <w:vAlign w:val="center"/>
            <w:hideMark/>
          </w:tcPr>
          <w:p w14:paraId="33D6C8CD" w14:textId="77777777" w:rsidR="00E64056" w:rsidRDefault="00E64056">
            <w:pPr>
              <w:rPr>
                <w:sz w:val="20"/>
                <w:szCs w:val="20"/>
              </w:rPr>
            </w:pPr>
            <w:r>
              <w:rPr>
                <w:sz w:val="20"/>
                <w:szCs w:val="20"/>
              </w:rPr>
              <w:t>Hỗ trợ 48 cổng 1/10G SFP+</w:t>
            </w:r>
            <w:r>
              <w:rPr>
                <w:sz w:val="20"/>
                <w:szCs w:val="20"/>
              </w:rPr>
              <w:br/>
              <w:t>Hỗ tợ 6 cổng QSFP+</w:t>
            </w:r>
          </w:p>
        </w:tc>
        <w:tc>
          <w:tcPr>
            <w:tcW w:w="2126" w:type="dxa"/>
            <w:shd w:val="clear" w:color="auto" w:fill="auto"/>
            <w:vAlign w:val="center"/>
            <w:hideMark/>
          </w:tcPr>
          <w:p w14:paraId="51E23225" w14:textId="77777777" w:rsidR="00E64056" w:rsidRDefault="00E64056">
            <w:pPr>
              <w:rPr>
                <w:sz w:val="20"/>
                <w:szCs w:val="20"/>
              </w:rPr>
            </w:pPr>
            <w:r>
              <w:rPr>
                <w:sz w:val="20"/>
                <w:szCs w:val="20"/>
              </w:rPr>
              <w:t xml:space="preserve">Số lượng cổng hỗ trợ </w:t>
            </w:r>
          </w:p>
        </w:tc>
        <w:tc>
          <w:tcPr>
            <w:tcW w:w="2977" w:type="dxa"/>
            <w:shd w:val="clear" w:color="auto" w:fill="auto"/>
            <w:vAlign w:val="center"/>
            <w:hideMark/>
          </w:tcPr>
          <w:p w14:paraId="6DAA8ED4" w14:textId="77777777" w:rsidR="00E64056" w:rsidRDefault="00E64056">
            <w:pPr>
              <w:rPr>
                <w:sz w:val="20"/>
                <w:szCs w:val="20"/>
              </w:rPr>
            </w:pPr>
            <w:r>
              <w:rPr>
                <w:sz w:val="20"/>
                <w:szCs w:val="20"/>
              </w:rPr>
              <w:t>Hỗ trợ 48 cổng 1/10G SFP+</w:t>
            </w:r>
            <w:r>
              <w:rPr>
                <w:sz w:val="20"/>
                <w:szCs w:val="20"/>
              </w:rPr>
              <w:br/>
              <w:t>Hỗ tợ 6 cổng QSFP+</w:t>
            </w:r>
          </w:p>
        </w:tc>
        <w:tc>
          <w:tcPr>
            <w:tcW w:w="1275" w:type="dxa"/>
            <w:shd w:val="clear" w:color="auto" w:fill="auto"/>
            <w:vAlign w:val="center"/>
            <w:hideMark/>
          </w:tcPr>
          <w:p w14:paraId="43364F9B" w14:textId="77777777" w:rsidR="00E64056" w:rsidRDefault="00E64056">
            <w:pPr>
              <w:jc w:val="center"/>
              <w:rPr>
                <w:b/>
                <w:bCs/>
              </w:rPr>
            </w:pPr>
            <w:r>
              <w:rPr>
                <w:b/>
                <w:bCs/>
              </w:rPr>
              <w:t> </w:t>
            </w:r>
          </w:p>
        </w:tc>
        <w:tc>
          <w:tcPr>
            <w:tcW w:w="1134" w:type="dxa"/>
            <w:shd w:val="clear" w:color="auto" w:fill="auto"/>
            <w:vAlign w:val="center"/>
            <w:hideMark/>
          </w:tcPr>
          <w:p w14:paraId="1598B910" w14:textId="77777777" w:rsidR="00E64056" w:rsidRDefault="00E64056">
            <w:pPr>
              <w:jc w:val="center"/>
              <w:rPr>
                <w:b/>
                <w:bCs/>
              </w:rPr>
            </w:pPr>
            <w:r>
              <w:rPr>
                <w:b/>
                <w:bCs/>
              </w:rPr>
              <w:t> </w:t>
            </w:r>
          </w:p>
        </w:tc>
        <w:tc>
          <w:tcPr>
            <w:tcW w:w="1072" w:type="dxa"/>
            <w:shd w:val="clear" w:color="auto" w:fill="auto"/>
            <w:vAlign w:val="center"/>
            <w:hideMark/>
          </w:tcPr>
          <w:p w14:paraId="1F0066CB" w14:textId="77777777" w:rsidR="00E64056" w:rsidRDefault="00E64056">
            <w:pPr>
              <w:jc w:val="center"/>
            </w:pPr>
            <w:r>
              <w:t> </w:t>
            </w:r>
          </w:p>
        </w:tc>
      </w:tr>
      <w:tr w:rsidR="00E64056" w14:paraId="529A5645" w14:textId="77777777" w:rsidTr="008C0E92">
        <w:tc>
          <w:tcPr>
            <w:tcW w:w="988" w:type="dxa"/>
            <w:shd w:val="clear" w:color="auto" w:fill="auto"/>
            <w:vAlign w:val="center"/>
            <w:hideMark/>
          </w:tcPr>
          <w:p w14:paraId="1E05E93A" w14:textId="77777777" w:rsidR="00E64056" w:rsidRDefault="00E64056">
            <w:pPr>
              <w:jc w:val="center"/>
              <w:rPr>
                <w:b/>
                <w:bCs/>
              </w:rPr>
            </w:pPr>
            <w:r>
              <w:rPr>
                <w:b/>
                <w:bCs/>
              </w:rPr>
              <w:t> </w:t>
            </w:r>
          </w:p>
        </w:tc>
        <w:tc>
          <w:tcPr>
            <w:tcW w:w="1984" w:type="dxa"/>
            <w:shd w:val="clear" w:color="auto" w:fill="auto"/>
            <w:vAlign w:val="center"/>
            <w:hideMark/>
          </w:tcPr>
          <w:p w14:paraId="63D10559" w14:textId="77777777" w:rsidR="00E64056" w:rsidRDefault="00E64056">
            <w:pPr>
              <w:rPr>
                <w:sz w:val="20"/>
                <w:szCs w:val="20"/>
              </w:rPr>
            </w:pPr>
            <w:r>
              <w:rPr>
                <w:sz w:val="20"/>
                <w:szCs w:val="20"/>
              </w:rPr>
              <w:t>Power Supply</w:t>
            </w:r>
          </w:p>
        </w:tc>
        <w:tc>
          <w:tcPr>
            <w:tcW w:w="3119" w:type="dxa"/>
            <w:shd w:val="clear" w:color="auto" w:fill="auto"/>
            <w:vAlign w:val="center"/>
            <w:hideMark/>
          </w:tcPr>
          <w:p w14:paraId="64C718C6" w14:textId="77777777" w:rsidR="00E64056" w:rsidRDefault="00E64056">
            <w:pPr>
              <w:rPr>
                <w:sz w:val="20"/>
                <w:szCs w:val="20"/>
              </w:rPr>
            </w:pPr>
            <w:r>
              <w:rPr>
                <w:sz w:val="20"/>
                <w:szCs w:val="20"/>
              </w:rPr>
              <w:t>Hỗ trợ dự phòng 2 nguồn</w:t>
            </w:r>
            <w:r>
              <w:rPr>
                <w:sz w:val="20"/>
                <w:szCs w:val="20"/>
              </w:rPr>
              <w:br/>
              <w:t>Nguồn VAC 400W</w:t>
            </w:r>
            <w:r>
              <w:rPr>
                <w:sz w:val="20"/>
                <w:szCs w:val="20"/>
              </w:rPr>
              <w:br/>
              <w:t>Hỗ trợ thay thế nóng nguồn</w:t>
            </w:r>
          </w:p>
        </w:tc>
        <w:tc>
          <w:tcPr>
            <w:tcW w:w="2126" w:type="dxa"/>
            <w:shd w:val="clear" w:color="auto" w:fill="auto"/>
            <w:vAlign w:val="center"/>
            <w:hideMark/>
          </w:tcPr>
          <w:p w14:paraId="450E3DEB" w14:textId="77777777" w:rsidR="00E64056" w:rsidRDefault="00E64056">
            <w:pPr>
              <w:rPr>
                <w:sz w:val="20"/>
                <w:szCs w:val="20"/>
              </w:rPr>
            </w:pPr>
            <w:r>
              <w:rPr>
                <w:sz w:val="20"/>
                <w:szCs w:val="20"/>
              </w:rPr>
              <w:t>Power Supply</w:t>
            </w:r>
          </w:p>
        </w:tc>
        <w:tc>
          <w:tcPr>
            <w:tcW w:w="2977" w:type="dxa"/>
            <w:shd w:val="clear" w:color="auto" w:fill="auto"/>
            <w:vAlign w:val="center"/>
            <w:hideMark/>
          </w:tcPr>
          <w:p w14:paraId="4E6A3FFB" w14:textId="77777777" w:rsidR="00E64056" w:rsidRDefault="00E64056">
            <w:pPr>
              <w:rPr>
                <w:sz w:val="20"/>
                <w:szCs w:val="20"/>
              </w:rPr>
            </w:pPr>
            <w:r>
              <w:rPr>
                <w:sz w:val="20"/>
                <w:szCs w:val="20"/>
              </w:rPr>
              <w:t>Hỗ trợ dự phòng 2 nguồn</w:t>
            </w:r>
            <w:r>
              <w:rPr>
                <w:sz w:val="20"/>
                <w:szCs w:val="20"/>
              </w:rPr>
              <w:br/>
              <w:t>Nguồn VAC 400W</w:t>
            </w:r>
            <w:r>
              <w:rPr>
                <w:sz w:val="20"/>
                <w:szCs w:val="20"/>
              </w:rPr>
              <w:br/>
              <w:t>Hỗ trợ thay thế nóng nguồn</w:t>
            </w:r>
          </w:p>
        </w:tc>
        <w:tc>
          <w:tcPr>
            <w:tcW w:w="1275" w:type="dxa"/>
            <w:shd w:val="clear" w:color="auto" w:fill="auto"/>
            <w:vAlign w:val="center"/>
            <w:hideMark/>
          </w:tcPr>
          <w:p w14:paraId="5D255154" w14:textId="77777777" w:rsidR="00E64056" w:rsidRDefault="00E64056">
            <w:pPr>
              <w:jc w:val="center"/>
              <w:rPr>
                <w:b/>
                <w:bCs/>
              </w:rPr>
            </w:pPr>
            <w:r>
              <w:rPr>
                <w:b/>
                <w:bCs/>
              </w:rPr>
              <w:t> </w:t>
            </w:r>
          </w:p>
        </w:tc>
        <w:tc>
          <w:tcPr>
            <w:tcW w:w="1134" w:type="dxa"/>
            <w:shd w:val="clear" w:color="auto" w:fill="auto"/>
            <w:vAlign w:val="center"/>
            <w:hideMark/>
          </w:tcPr>
          <w:p w14:paraId="7BADF8DA" w14:textId="77777777" w:rsidR="00E64056" w:rsidRDefault="00E64056">
            <w:pPr>
              <w:jc w:val="center"/>
              <w:rPr>
                <w:b/>
                <w:bCs/>
              </w:rPr>
            </w:pPr>
            <w:r>
              <w:rPr>
                <w:b/>
                <w:bCs/>
              </w:rPr>
              <w:t> </w:t>
            </w:r>
          </w:p>
        </w:tc>
        <w:tc>
          <w:tcPr>
            <w:tcW w:w="1072" w:type="dxa"/>
            <w:shd w:val="clear" w:color="auto" w:fill="auto"/>
            <w:vAlign w:val="center"/>
            <w:hideMark/>
          </w:tcPr>
          <w:p w14:paraId="5C30AE44" w14:textId="77777777" w:rsidR="00E64056" w:rsidRDefault="00E64056">
            <w:pPr>
              <w:jc w:val="center"/>
            </w:pPr>
            <w:r>
              <w:t> </w:t>
            </w:r>
          </w:p>
        </w:tc>
      </w:tr>
      <w:tr w:rsidR="00E64056" w14:paraId="420E4BB0" w14:textId="77777777" w:rsidTr="008C0E92">
        <w:tc>
          <w:tcPr>
            <w:tcW w:w="988" w:type="dxa"/>
            <w:shd w:val="clear" w:color="auto" w:fill="auto"/>
            <w:vAlign w:val="center"/>
            <w:hideMark/>
          </w:tcPr>
          <w:p w14:paraId="05EC80AB" w14:textId="77777777" w:rsidR="00E64056" w:rsidRDefault="00E64056">
            <w:pPr>
              <w:jc w:val="center"/>
              <w:rPr>
                <w:b/>
                <w:bCs/>
              </w:rPr>
            </w:pPr>
            <w:r>
              <w:rPr>
                <w:b/>
                <w:bCs/>
              </w:rPr>
              <w:t> </w:t>
            </w:r>
          </w:p>
        </w:tc>
        <w:tc>
          <w:tcPr>
            <w:tcW w:w="1984" w:type="dxa"/>
            <w:shd w:val="clear" w:color="auto" w:fill="auto"/>
            <w:vAlign w:val="center"/>
            <w:hideMark/>
          </w:tcPr>
          <w:p w14:paraId="5D10CD4D" w14:textId="77777777" w:rsidR="00E64056" w:rsidRDefault="00E64056">
            <w:pPr>
              <w:rPr>
                <w:sz w:val="20"/>
                <w:szCs w:val="20"/>
              </w:rPr>
            </w:pPr>
            <w:r>
              <w:rPr>
                <w:sz w:val="20"/>
                <w:szCs w:val="20"/>
              </w:rPr>
              <w:t>Quạt</w:t>
            </w:r>
          </w:p>
        </w:tc>
        <w:tc>
          <w:tcPr>
            <w:tcW w:w="3119" w:type="dxa"/>
            <w:shd w:val="clear" w:color="auto" w:fill="auto"/>
            <w:vAlign w:val="center"/>
            <w:hideMark/>
          </w:tcPr>
          <w:p w14:paraId="68A0F11D" w14:textId="77777777" w:rsidR="00E64056" w:rsidRDefault="00E64056">
            <w:pPr>
              <w:rPr>
                <w:sz w:val="20"/>
                <w:szCs w:val="20"/>
              </w:rPr>
            </w:pPr>
            <w:r>
              <w:rPr>
                <w:sz w:val="20"/>
                <w:szCs w:val="20"/>
              </w:rPr>
              <w:t>gồm 5 module, hỗ trợ thay thế nóng</w:t>
            </w:r>
          </w:p>
        </w:tc>
        <w:tc>
          <w:tcPr>
            <w:tcW w:w="2126" w:type="dxa"/>
            <w:shd w:val="clear" w:color="auto" w:fill="auto"/>
            <w:vAlign w:val="center"/>
            <w:hideMark/>
          </w:tcPr>
          <w:p w14:paraId="014EE631" w14:textId="77777777" w:rsidR="00E64056" w:rsidRDefault="00E64056">
            <w:pPr>
              <w:rPr>
                <w:sz w:val="20"/>
                <w:szCs w:val="20"/>
              </w:rPr>
            </w:pPr>
            <w:r>
              <w:rPr>
                <w:sz w:val="20"/>
                <w:szCs w:val="20"/>
              </w:rPr>
              <w:t>Quạt</w:t>
            </w:r>
          </w:p>
        </w:tc>
        <w:tc>
          <w:tcPr>
            <w:tcW w:w="2977" w:type="dxa"/>
            <w:shd w:val="clear" w:color="auto" w:fill="auto"/>
            <w:vAlign w:val="center"/>
            <w:hideMark/>
          </w:tcPr>
          <w:p w14:paraId="4AE1948E" w14:textId="77777777" w:rsidR="00E64056" w:rsidRDefault="00E64056">
            <w:pPr>
              <w:rPr>
                <w:sz w:val="20"/>
                <w:szCs w:val="20"/>
              </w:rPr>
            </w:pPr>
            <w:r>
              <w:rPr>
                <w:sz w:val="20"/>
                <w:szCs w:val="20"/>
              </w:rPr>
              <w:t>gồm 5 module, hỗ trợ thay thế nóng</w:t>
            </w:r>
          </w:p>
        </w:tc>
        <w:tc>
          <w:tcPr>
            <w:tcW w:w="1275" w:type="dxa"/>
            <w:shd w:val="clear" w:color="auto" w:fill="auto"/>
            <w:vAlign w:val="center"/>
            <w:hideMark/>
          </w:tcPr>
          <w:p w14:paraId="4B0CF29D" w14:textId="77777777" w:rsidR="00E64056" w:rsidRDefault="00E64056">
            <w:pPr>
              <w:jc w:val="center"/>
              <w:rPr>
                <w:b/>
                <w:bCs/>
              </w:rPr>
            </w:pPr>
            <w:r>
              <w:rPr>
                <w:b/>
                <w:bCs/>
              </w:rPr>
              <w:t> </w:t>
            </w:r>
          </w:p>
        </w:tc>
        <w:tc>
          <w:tcPr>
            <w:tcW w:w="1134" w:type="dxa"/>
            <w:shd w:val="clear" w:color="auto" w:fill="auto"/>
            <w:vAlign w:val="center"/>
            <w:hideMark/>
          </w:tcPr>
          <w:p w14:paraId="4AC44CF9" w14:textId="77777777" w:rsidR="00E64056" w:rsidRDefault="00E64056">
            <w:pPr>
              <w:jc w:val="center"/>
              <w:rPr>
                <w:b/>
                <w:bCs/>
              </w:rPr>
            </w:pPr>
            <w:r>
              <w:rPr>
                <w:b/>
                <w:bCs/>
              </w:rPr>
              <w:t> </w:t>
            </w:r>
          </w:p>
        </w:tc>
        <w:tc>
          <w:tcPr>
            <w:tcW w:w="1072" w:type="dxa"/>
            <w:shd w:val="clear" w:color="auto" w:fill="auto"/>
            <w:vAlign w:val="center"/>
            <w:hideMark/>
          </w:tcPr>
          <w:p w14:paraId="67C9C16C" w14:textId="77777777" w:rsidR="00E64056" w:rsidRDefault="00E64056">
            <w:pPr>
              <w:jc w:val="center"/>
            </w:pPr>
            <w:r>
              <w:t> </w:t>
            </w:r>
          </w:p>
        </w:tc>
      </w:tr>
      <w:tr w:rsidR="00E64056" w14:paraId="195701FB" w14:textId="77777777" w:rsidTr="008C0E92">
        <w:tc>
          <w:tcPr>
            <w:tcW w:w="988" w:type="dxa"/>
            <w:shd w:val="clear" w:color="auto" w:fill="auto"/>
            <w:vAlign w:val="center"/>
            <w:hideMark/>
          </w:tcPr>
          <w:p w14:paraId="397A77A7" w14:textId="77777777" w:rsidR="00E64056" w:rsidRDefault="00E64056">
            <w:pPr>
              <w:jc w:val="center"/>
              <w:rPr>
                <w:b/>
                <w:bCs/>
              </w:rPr>
            </w:pPr>
            <w:r>
              <w:rPr>
                <w:b/>
                <w:bCs/>
              </w:rPr>
              <w:t> </w:t>
            </w:r>
          </w:p>
        </w:tc>
        <w:tc>
          <w:tcPr>
            <w:tcW w:w="1984" w:type="dxa"/>
            <w:shd w:val="clear" w:color="auto" w:fill="auto"/>
            <w:vAlign w:val="center"/>
            <w:hideMark/>
          </w:tcPr>
          <w:p w14:paraId="2A4D1DE8" w14:textId="77777777" w:rsidR="00E64056" w:rsidRDefault="00E64056">
            <w:pPr>
              <w:rPr>
                <w:sz w:val="20"/>
                <w:szCs w:val="20"/>
              </w:rPr>
            </w:pPr>
            <w:r>
              <w:rPr>
                <w:sz w:val="20"/>
                <w:szCs w:val="20"/>
              </w:rPr>
              <w:t>CPU/RAM</w:t>
            </w:r>
          </w:p>
        </w:tc>
        <w:tc>
          <w:tcPr>
            <w:tcW w:w="3119" w:type="dxa"/>
            <w:shd w:val="clear" w:color="auto" w:fill="auto"/>
            <w:vAlign w:val="center"/>
            <w:hideMark/>
          </w:tcPr>
          <w:p w14:paraId="6B8117C2" w14:textId="77777777" w:rsidR="00E64056" w:rsidRDefault="00E64056">
            <w:pPr>
              <w:rPr>
                <w:sz w:val="20"/>
                <w:szCs w:val="20"/>
              </w:rPr>
            </w:pPr>
            <w:r>
              <w:rPr>
                <w:sz w:val="20"/>
                <w:szCs w:val="20"/>
              </w:rPr>
              <w:t>16GB RAM, 64G SSD, 8G Flash</w:t>
            </w:r>
          </w:p>
        </w:tc>
        <w:tc>
          <w:tcPr>
            <w:tcW w:w="2126" w:type="dxa"/>
            <w:shd w:val="clear" w:color="auto" w:fill="auto"/>
            <w:vAlign w:val="center"/>
            <w:hideMark/>
          </w:tcPr>
          <w:p w14:paraId="52795C72" w14:textId="77777777" w:rsidR="00E64056" w:rsidRDefault="00E64056">
            <w:pPr>
              <w:rPr>
                <w:sz w:val="20"/>
                <w:szCs w:val="20"/>
              </w:rPr>
            </w:pPr>
            <w:r>
              <w:rPr>
                <w:sz w:val="20"/>
                <w:szCs w:val="20"/>
              </w:rPr>
              <w:t>CPU/RAM</w:t>
            </w:r>
          </w:p>
        </w:tc>
        <w:tc>
          <w:tcPr>
            <w:tcW w:w="2977" w:type="dxa"/>
            <w:shd w:val="clear" w:color="auto" w:fill="auto"/>
            <w:vAlign w:val="center"/>
            <w:hideMark/>
          </w:tcPr>
          <w:p w14:paraId="14DC5BB5" w14:textId="77777777" w:rsidR="00E64056" w:rsidRDefault="00E64056">
            <w:pPr>
              <w:rPr>
                <w:sz w:val="20"/>
                <w:szCs w:val="20"/>
              </w:rPr>
            </w:pPr>
            <w:r>
              <w:rPr>
                <w:sz w:val="20"/>
                <w:szCs w:val="20"/>
              </w:rPr>
              <w:t>16GB RAM, 64G SSD, 8G Flash</w:t>
            </w:r>
          </w:p>
        </w:tc>
        <w:tc>
          <w:tcPr>
            <w:tcW w:w="1275" w:type="dxa"/>
            <w:shd w:val="clear" w:color="auto" w:fill="auto"/>
            <w:vAlign w:val="center"/>
            <w:hideMark/>
          </w:tcPr>
          <w:p w14:paraId="64B6DD82" w14:textId="77777777" w:rsidR="00E64056" w:rsidRDefault="00E64056">
            <w:pPr>
              <w:jc w:val="center"/>
              <w:rPr>
                <w:b/>
                <w:bCs/>
              </w:rPr>
            </w:pPr>
            <w:r>
              <w:rPr>
                <w:b/>
                <w:bCs/>
              </w:rPr>
              <w:t> </w:t>
            </w:r>
          </w:p>
        </w:tc>
        <w:tc>
          <w:tcPr>
            <w:tcW w:w="1134" w:type="dxa"/>
            <w:shd w:val="clear" w:color="auto" w:fill="auto"/>
            <w:vAlign w:val="center"/>
            <w:hideMark/>
          </w:tcPr>
          <w:p w14:paraId="565CAB40" w14:textId="77777777" w:rsidR="00E64056" w:rsidRDefault="00E64056">
            <w:pPr>
              <w:jc w:val="center"/>
              <w:rPr>
                <w:b/>
                <w:bCs/>
              </w:rPr>
            </w:pPr>
            <w:r>
              <w:rPr>
                <w:b/>
                <w:bCs/>
              </w:rPr>
              <w:t> </w:t>
            </w:r>
          </w:p>
        </w:tc>
        <w:tc>
          <w:tcPr>
            <w:tcW w:w="1072" w:type="dxa"/>
            <w:shd w:val="clear" w:color="auto" w:fill="auto"/>
            <w:vAlign w:val="center"/>
            <w:hideMark/>
          </w:tcPr>
          <w:p w14:paraId="3C22AD16" w14:textId="77777777" w:rsidR="00E64056" w:rsidRDefault="00E64056">
            <w:pPr>
              <w:jc w:val="center"/>
            </w:pPr>
            <w:r>
              <w:t> </w:t>
            </w:r>
          </w:p>
        </w:tc>
      </w:tr>
      <w:tr w:rsidR="00E64056" w14:paraId="16DDC6A6" w14:textId="77777777" w:rsidTr="008C0E92">
        <w:tc>
          <w:tcPr>
            <w:tcW w:w="988" w:type="dxa"/>
            <w:shd w:val="clear" w:color="auto" w:fill="auto"/>
            <w:vAlign w:val="center"/>
            <w:hideMark/>
          </w:tcPr>
          <w:p w14:paraId="39F3BD9F" w14:textId="77777777" w:rsidR="00E64056" w:rsidRDefault="00E64056">
            <w:pPr>
              <w:jc w:val="center"/>
              <w:rPr>
                <w:b/>
                <w:bCs/>
              </w:rPr>
            </w:pPr>
            <w:r>
              <w:rPr>
                <w:b/>
                <w:bCs/>
              </w:rPr>
              <w:t> </w:t>
            </w:r>
          </w:p>
        </w:tc>
        <w:tc>
          <w:tcPr>
            <w:tcW w:w="1984" w:type="dxa"/>
            <w:shd w:val="clear" w:color="auto" w:fill="auto"/>
            <w:vAlign w:val="center"/>
            <w:hideMark/>
          </w:tcPr>
          <w:p w14:paraId="56BE4285" w14:textId="77777777" w:rsidR="00E64056" w:rsidRDefault="00E64056">
            <w:pPr>
              <w:rPr>
                <w:sz w:val="20"/>
                <w:szCs w:val="20"/>
              </w:rPr>
            </w:pPr>
            <w:r>
              <w:rPr>
                <w:sz w:val="20"/>
                <w:szCs w:val="20"/>
              </w:rPr>
              <w:t>Switching Capacity</w:t>
            </w:r>
          </w:p>
        </w:tc>
        <w:tc>
          <w:tcPr>
            <w:tcW w:w="3119" w:type="dxa"/>
            <w:shd w:val="clear" w:color="auto" w:fill="auto"/>
            <w:vAlign w:val="center"/>
            <w:hideMark/>
          </w:tcPr>
          <w:p w14:paraId="5C0AC646" w14:textId="77777777" w:rsidR="00E64056" w:rsidRDefault="00E64056">
            <w:pPr>
              <w:rPr>
                <w:sz w:val="20"/>
                <w:szCs w:val="20"/>
              </w:rPr>
            </w:pPr>
            <w:r>
              <w:rPr>
                <w:sz w:val="20"/>
                <w:szCs w:val="20"/>
              </w:rPr>
              <w:t>2.5Tbps</w:t>
            </w:r>
          </w:p>
        </w:tc>
        <w:tc>
          <w:tcPr>
            <w:tcW w:w="2126" w:type="dxa"/>
            <w:shd w:val="clear" w:color="auto" w:fill="auto"/>
            <w:vAlign w:val="center"/>
            <w:hideMark/>
          </w:tcPr>
          <w:p w14:paraId="24656318" w14:textId="77777777" w:rsidR="00E64056" w:rsidRDefault="00E64056">
            <w:pPr>
              <w:rPr>
                <w:sz w:val="20"/>
                <w:szCs w:val="20"/>
              </w:rPr>
            </w:pPr>
            <w:r>
              <w:rPr>
                <w:sz w:val="20"/>
                <w:szCs w:val="20"/>
              </w:rPr>
              <w:t>Switching Capacity</w:t>
            </w:r>
          </w:p>
        </w:tc>
        <w:tc>
          <w:tcPr>
            <w:tcW w:w="2977" w:type="dxa"/>
            <w:shd w:val="clear" w:color="auto" w:fill="auto"/>
            <w:vAlign w:val="center"/>
            <w:hideMark/>
          </w:tcPr>
          <w:p w14:paraId="60974644" w14:textId="77777777" w:rsidR="00E64056" w:rsidRDefault="00E64056">
            <w:pPr>
              <w:rPr>
                <w:sz w:val="20"/>
                <w:szCs w:val="20"/>
              </w:rPr>
            </w:pPr>
            <w:r>
              <w:rPr>
                <w:sz w:val="20"/>
                <w:szCs w:val="20"/>
              </w:rPr>
              <w:t>2.5Tbps</w:t>
            </w:r>
          </w:p>
        </w:tc>
        <w:tc>
          <w:tcPr>
            <w:tcW w:w="1275" w:type="dxa"/>
            <w:shd w:val="clear" w:color="auto" w:fill="auto"/>
            <w:vAlign w:val="center"/>
            <w:hideMark/>
          </w:tcPr>
          <w:p w14:paraId="266F8189" w14:textId="77777777" w:rsidR="00E64056" w:rsidRDefault="00E64056">
            <w:pPr>
              <w:jc w:val="center"/>
              <w:rPr>
                <w:b/>
                <w:bCs/>
              </w:rPr>
            </w:pPr>
            <w:r>
              <w:rPr>
                <w:b/>
                <w:bCs/>
              </w:rPr>
              <w:t> </w:t>
            </w:r>
          </w:p>
        </w:tc>
        <w:tc>
          <w:tcPr>
            <w:tcW w:w="1134" w:type="dxa"/>
            <w:shd w:val="clear" w:color="auto" w:fill="auto"/>
            <w:vAlign w:val="center"/>
            <w:hideMark/>
          </w:tcPr>
          <w:p w14:paraId="1EC92EA7" w14:textId="77777777" w:rsidR="00E64056" w:rsidRDefault="00E64056">
            <w:pPr>
              <w:jc w:val="center"/>
              <w:rPr>
                <w:b/>
                <w:bCs/>
              </w:rPr>
            </w:pPr>
            <w:r>
              <w:rPr>
                <w:b/>
                <w:bCs/>
              </w:rPr>
              <w:t> </w:t>
            </w:r>
          </w:p>
        </w:tc>
        <w:tc>
          <w:tcPr>
            <w:tcW w:w="1072" w:type="dxa"/>
            <w:shd w:val="clear" w:color="auto" w:fill="auto"/>
            <w:vAlign w:val="center"/>
            <w:hideMark/>
          </w:tcPr>
          <w:p w14:paraId="270F73E4" w14:textId="77777777" w:rsidR="00E64056" w:rsidRDefault="00E64056">
            <w:pPr>
              <w:jc w:val="center"/>
            </w:pPr>
            <w:r>
              <w:t> </w:t>
            </w:r>
          </w:p>
        </w:tc>
      </w:tr>
      <w:tr w:rsidR="00E64056" w14:paraId="02D10E3B" w14:textId="77777777" w:rsidTr="008C0E92">
        <w:tc>
          <w:tcPr>
            <w:tcW w:w="988" w:type="dxa"/>
            <w:shd w:val="clear" w:color="auto" w:fill="auto"/>
            <w:vAlign w:val="center"/>
            <w:hideMark/>
          </w:tcPr>
          <w:p w14:paraId="551A9975" w14:textId="77777777" w:rsidR="00E64056" w:rsidRDefault="00E64056">
            <w:pPr>
              <w:jc w:val="center"/>
              <w:rPr>
                <w:b/>
                <w:bCs/>
              </w:rPr>
            </w:pPr>
            <w:r>
              <w:rPr>
                <w:b/>
                <w:bCs/>
              </w:rPr>
              <w:t> </w:t>
            </w:r>
          </w:p>
        </w:tc>
        <w:tc>
          <w:tcPr>
            <w:tcW w:w="1984" w:type="dxa"/>
            <w:shd w:val="clear" w:color="auto" w:fill="auto"/>
            <w:vAlign w:val="center"/>
            <w:hideMark/>
          </w:tcPr>
          <w:p w14:paraId="787DFE75" w14:textId="77777777" w:rsidR="00E64056" w:rsidRDefault="00E64056">
            <w:pPr>
              <w:rPr>
                <w:sz w:val="20"/>
                <w:szCs w:val="20"/>
              </w:rPr>
            </w:pPr>
            <w:r>
              <w:rPr>
                <w:sz w:val="20"/>
                <w:szCs w:val="20"/>
              </w:rPr>
              <w:t>Ipv4 Route</w:t>
            </w:r>
          </w:p>
        </w:tc>
        <w:tc>
          <w:tcPr>
            <w:tcW w:w="3119" w:type="dxa"/>
            <w:shd w:val="clear" w:color="auto" w:fill="auto"/>
            <w:vAlign w:val="center"/>
            <w:hideMark/>
          </w:tcPr>
          <w:p w14:paraId="1497D05C" w14:textId="77777777" w:rsidR="00E64056" w:rsidRDefault="00E64056">
            <w:pPr>
              <w:rPr>
                <w:sz w:val="20"/>
                <w:szCs w:val="20"/>
              </w:rPr>
            </w:pPr>
            <w:r>
              <w:rPr>
                <w:sz w:val="20"/>
                <w:szCs w:val="20"/>
              </w:rPr>
              <w:t>130000</w:t>
            </w:r>
          </w:p>
        </w:tc>
        <w:tc>
          <w:tcPr>
            <w:tcW w:w="2126" w:type="dxa"/>
            <w:shd w:val="clear" w:color="auto" w:fill="auto"/>
            <w:vAlign w:val="center"/>
            <w:hideMark/>
          </w:tcPr>
          <w:p w14:paraId="1F2104A8" w14:textId="77777777" w:rsidR="00E64056" w:rsidRDefault="00E64056">
            <w:pPr>
              <w:rPr>
                <w:sz w:val="20"/>
                <w:szCs w:val="20"/>
              </w:rPr>
            </w:pPr>
            <w:r>
              <w:rPr>
                <w:sz w:val="20"/>
                <w:szCs w:val="20"/>
              </w:rPr>
              <w:t>Ipv4 Route</w:t>
            </w:r>
          </w:p>
        </w:tc>
        <w:tc>
          <w:tcPr>
            <w:tcW w:w="2977" w:type="dxa"/>
            <w:shd w:val="clear" w:color="auto" w:fill="auto"/>
            <w:vAlign w:val="center"/>
            <w:hideMark/>
          </w:tcPr>
          <w:p w14:paraId="50BC7374" w14:textId="77777777" w:rsidR="00E64056" w:rsidRDefault="00E64056">
            <w:pPr>
              <w:rPr>
                <w:sz w:val="20"/>
                <w:szCs w:val="20"/>
              </w:rPr>
            </w:pPr>
            <w:r>
              <w:rPr>
                <w:sz w:val="20"/>
                <w:szCs w:val="20"/>
              </w:rPr>
              <w:t>130000</w:t>
            </w:r>
          </w:p>
        </w:tc>
        <w:tc>
          <w:tcPr>
            <w:tcW w:w="1275" w:type="dxa"/>
            <w:shd w:val="clear" w:color="auto" w:fill="auto"/>
            <w:vAlign w:val="center"/>
            <w:hideMark/>
          </w:tcPr>
          <w:p w14:paraId="68A5FB7C" w14:textId="77777777" w:rsidR="00E64056" w:rsidRDefault="00E64056">
            <w:pPr>
              <w:jc w:val="center"/>
              <w:rPr>
                <w:b/>
                <w:bCs/>
              </w:rPr>
            </w:pPr>
            <w:r>
              <w:rPr>
                <w:b/>
                <w:bCs/>
              </w:rPr>
              <w:t> </w:t>
            </w:r>
          </w:p>
        </w:tc>
        <w:tc>
          <w:tcPr>
            <w:tcW w:w="1134" w:type="dxa"/>
            <w:shd w:val="clear" w:color="auto" w:fill="auto"/>
            <w:vAlign w:val="center"/>
            <w:hideMark/>
          </w:tcPr>
          <w:p w14:paraId="42ADB5CA" w14:textId="77777777" w:rsidR="00E64056" w:rsidRDefault="00E64056">
            <w:pPr>
              <w:jc w:val="center"/>
              <w:rPr>
                <w:b/>
                <w:bCs/>
              </w:rPr>
            </w:pPr>
            <w:r>
              <w:rPr>
                <w:b/>
                <w:bCs/>
              </w:rPr>
              <w:t> </w:t>
            </w:r>
          </w:p>
        </w:tc>
        <w:tc>
          <w:tcPr>
            <w:tcW w:w="1072" w:type="dxa"/>
            <w:shd w:val="clear" w:color="auto" w:fill="auto"/>
            <w:vAlign w:val="center"/>
            <w:hideMark/>
          </w:tcPr>
          <w:p w14:paraId="1D23D5E2" w14:textId="77777777" w:rsidR="00E64056" w:rsidRDefault="00E64056">
            <w:pPr>
              <w:jc w:val="center"/>
            </w:pPr>
            <w:r>
              <w:t> </w:t>
            </w:r>
          </w:p>
        </w:tc>
      </w:tr>
      <w:tr w:rsidR="00E64056" w14:paraId="25833BAE" w14:textId="77777777" w:rsidTr="008C0E92">
        <w:tc>
          <w:tcPr>
            <w:tcW w:w="988" w:type="dxa"/>
            <w:shd w:val="clear" w:color="auto" w:fill="auto"/>
            <w:vAlign w:val="center"/>
            <w:hideMark/>
          </w:tcPr>
          <w:p w14:paraId="291B99B8" w14:textId="77777777" w:rsidR="00E64056" w:rsidRDefault="00E64056">
            <w:pPr>
              <w:jc w:val="center"/>
              <w:rPr>
                <w:b/>
                <w:bCs/>
              </w:rPr>
            </w:pPr>
            <w:r>
              <w:rPr>
                <w:b/>
                <w:bCs/>
              </w:rPr>
              <w:t> </w:t>
            </w:r>
          </w:p>
        </w:tc>
        <w:tc>
          <w:tcPr>
            <w:tcW w:w="1984" w:type="dxa"/>
            <w:shd w:val="clear" w:color="auto" w:fill="auto"/>
            <w:vAlign w:val="center"/>
            <w:hideMark/>
          </w:tcPr>
          <w:p w14:paraId="22E4E8BC" w14:textId="77777777" w:rsidR="00E64056" w:rsidRDefault="00E64056">
            <w:pPr>
              <w:rPr>
                <w:sz w:val="20"/>
                <w:szCs w:val="20"/>
              </w:rPr>
            </w:pPr>
            <w:r>
              <w:rPr>
                <w:sz w:val="20"/>
                <w:szCs w:val="20"/>
              </w:rPr>
              <w:t>MAC Table Size</w:t>
            </w:r>
          </w:p>
        </w:tc>
        <w:tc>
          <w:tcPr>
            <w:tcW w:w="3119" w:type="dxa"/>
            <w:shd w:val="clear" w:color="auto" w:fill="auto"/>
            <w:vAlign w:val="center"/>
            <w:hideMark/>
          </w:tcPr>
          <w:p w14:paraId="42C14A51" w14:textId="77777777" w:rsidR="00E64056" w:rsidRDefault="00E64056">
            <w:pPr>
              <w:rPr>
                <w:sz w:val="20"/>
                <w:szCs w:val="20"/>
              </w:rPr>
            </w:pPr>
            <w:r>
              <w:rPr>
                <w:sz w:val="20"/>
                <w:szCs w:val="20"/>
              </w:rPr>
              <w:t>98000</w:t>
            </w:r>
          </w:p>
        </w:tc>
        <w:tc>
          <w:tcPr>
            <w:tcW w:w="2126" w:type="dxa"/>
            <w:shd w:val="clear" w:color="auto" w:fill="auto"/>
            <w:vAlign w:val="center"/>
            <w:hideMark/>
          </w:tcPr>
          <w:p w14:paraId="0C4CCCFC" w14:textId="77777777" w:rsidR="00E64056" w:rsidRDefault="00E64056">
            <w:pPr>
              <w:rPr>
                <w:sz w:val="20"/>
                <w:szCs w:val="20"/>
              </w:rPr>
            </w:pPr>
            <w:r>
              <w:rPr>
                <w:sz w:val="20"/>
                <w:szCs w:val="20"/>
              </w:rPr>
              <w:t>MAC Table Size</w:t>
            </w:r>
          </w:p>
        </w:tc>
        <w:tc>
          <w:tcPr>
            <w:tcW w:w="2977" w:type="dxa"/>
            <w:shd w:val="clear" w:color="auto" w:fill="auto"/>
            <w:vAlign w:val="center"/>
            <w:hideMark/>
          </w:tcPr>
          <w:p w14:paraId="7960A4ED" w14:textId="77777777" w:rsidR="00E64056" w:rsidRDefault="00E64056">
            <w:pPr>
              <w:rPr>
                <w:sz w:val="20"/>
                <w:szCs w:val="20"/>
              </w:rPr>
            </w:pPr>
            <w:r>
              <w:rPr>
                <w:sz w:val="20"/>
                <w:szCs w:val="20"/>
              </w:rPr>
              <w:t>98000</w:t>
            </w:r>
          </w:p>
        </w:tc>
        <w:tc>
          <w:tcPr>
            <w:tcW w:w="1275" w:type="dxa"/>
            <w:shd w:val="clear" w:color="auto" w:fill="auto"/>
            <w:vAlign w:val="center"/>
            <w:hideMark/>
          </w:tcPr>
          <w:p w14:paraId="0BA41FF2" w14:textId="77777777" w:rsidR="00E64056" w:rsidRDefault="00E64056">
            <w:pPr>
              <w:jc w:val="center"/>
              <w:rPr>
                <w:b/>
                <w:bCs/>
              </w:rPr>
            </w:pPr>
            <w:r>
              <w:rPr>
                <w:b/>
                <w:bCs/>
              </w:rPr>
              <w:t> </w:t>
            </w:r>
          </w:p>
        </w:tc>
        <w:tc>
          <w:tcPr>
            <w:tcW w:w="1134" w:type="dxa"/>
            <w:shd w:val="clear" w:color="auto" w:fill="auto"/>
            <w:vAlign w:val="center"/>
            <w:hideMark/>
          </w:tcPr>
          <w:p w14:paraId="326A4688" w14:textId="77777777" w:rsidR="00E64056" w:rsidRDefault="00E64056">
            <w:pPr>
              <w:jc w:val="center"/>
              <w:rPr>
                <w:b/>
                <w:bCs/>
              </w:rPr>
            </w:pPr>
            <w:r>
              <w:rPr>
                <w:b/>
                <w:bCs/>
              </w:rPr>
              <w:t> </w:t>
            </w:r>
          </w:p>
        </w:tc>
        <w:tc>
          <w:tcPr>
            <w:tcW w:w="1072" w:type="dxa"/>
            <w:shd w:val="clear" w:color="auto" w:fill="auto"/>
            <w:vAlign w:val="center"/>
            <w:hideMark/>
          </w:tcPr>
          <w:p w14:paraId="32208B0D" w14:textId="77777777" w:rsidR="00E64056" w:rsidRDefault="00E64056">
            <w:pPr>
              <w:jc w:val="center"/>
            </w:pPr>
            <w:r>
              <w:t> </w:t>
            </w:r>
          </w:p>
        </w:tc>
      </w:tr>
      <w:tr w:rsidR="00E64056" w14:paraId="2070105B" w14:textId="77777777" w:rsidTr="008C0E92">
        <w:tc>
          <w:tcPr>
            <w:tcW w:w="988" w:type="dxa"/>
            <w:shd w:val="clear" w:color="auto" w:fill="auto"/>
            <w:vAlign w:val="center"/>
            <w:hideMark/>
          </w:tcPr>
          <w:p w14:paraId="36954067" w14:textId="77777777" w:rsidR="00E64056" w:rsidRDefault="00E64056">
            <w:pPr>
              <w:jc w:val="center"/>
              <w:rPr>
                <w:b/>
                <w:bCs/>
              </w:rPr>
            </w:pPr>
            <w:r>
              <w:rPr>
                <w:b/>
                <w:bCs/>
              </w:rPr>
              <w:t> </w:t>
            </w:r>
          </w:p>
        </w:tc>
        <w:tc>
          <w:tcPr>
            <w:tcW w:w="1984" w:type="dxa"/>
            <w:shd w:val="clear" w:color="auto" w:fill="auto"/>
            <w:vAlign w:val="center"/>
            <w:hideMark/>
          </w:tcPr>
          <w:p w14:paraId="16D4801E" w14:textId="77777777" w:rsidR="00E64056" w:rsidRDefault="00E64056">
            <w:pPr>
              <w:rPr>
                <w:sz w:val="20"/>
                <w:szCs w:val="20"/>
              </w:rPr>
            </w:pPr>
            <w:r>
              <w:rPr>
                <w:sz w:val="20"/>
                <w:szCs w:val="20"/>
              </w:rPr>
              <w:t>IGMP Group</w:t>
            </w:r>
          </w:p>
        </w:tc>
        <w:tc>
          <w:tcPr>
            <w:tcW w:w="3119" w:type="dxa"/>
            <w:shd w:val="clear" w:color="auto" w:fill="auto"/>
            <w:vAlign w:val="center"/>
            <w:hideMark/>
          </w:tcPr>
          <w:p w14:paraId="7143CA6C" w14:textId="77777777" w:rsidR="00E64056" w:rsidRDefault="00E64056">
            <w:pPr>
              <w:rPr>
                <w:sz w:val="20"/>
                <w:szCs w:val="20"/>
              </w:rPr>
            </w:pPr>
            <w:r>
              <w:rPr>
                <w:sz w:val="20"/>
                <w:szCs w:val="20"/>
              </w:rPr>
              <w:t>1000</w:t>
            </w:r>
          </w:p>
        </w:tc>
        <w:tc>
          <w:tcPr>
            <w:tcW w:w="2126" w:type="dxa"/>
            <w:shd w:val="clear" w:color="auto" w:fill="auto"/>
            <w:vAlign w:val="center"/>
            <w:hideMark/>
          </w:tcPr>
          <w:p w14:paraId="50B99508" w14:textId="77777777" w:rsidR="00E64056" w:rsidRDefault="00E64056">
            <w:pPr>
              <w:rPr>
                <w:sz w:val="20"/>
                <w:szCs w:val="20"/>
              </w:rPr>
            </w:pPr>
            <w:r>
              <w:rPr>
                <w:sz w:val="20"/>
                <w:szCs w:val="20"/>
              </w:rPr>
              <w:t>IGMP Group</w:t>
            </w:r>
          </w:p>
        </w:tc>
        <w:tc>
          <w:tcPr>
            <w:tcW w:w="2977" w:type="dxa"/>
            <w:shd w:val="clear" w:color="auto" w:fill="auto"/>
            <w:vAlign w:val="center"/>
            <w:hideMark/>
          </w:tcPr>
          <w:p w14:paraId="7A974139" w14:textId="77777777" w:rsidR="00E64056" w:rsidRDefault="00E64056">
            <w:pPr>
              <w:rPr>
                <w:sz w:val="20"/>
                <w:szCs w:val="20"/>
              </w:rPr>
            </w:pPr>
            <w:r>
              <w:rPr>
                <w:sz w:val="20"/>
                <w:szCs w:val="20"/>
              </w:rPr>
              <w:t>1000</w:t>
            </w:r>
          </w:p>
        </w:tc>
        <w:tc>
          <w:tcPr>
            <w:tcW w:w="1275" w:type="dxa"/>
            <w:shd w:val="clear" w:color="auto" w:fill="auto"/>
            <w:vAlign w:val="center"/>
            <w:hideMark/>
          </w:tcPr>
          <w:p w14:paraId="17AE2870" w14:textId="77777777" w:rsidR="00E64056" w:rsidRDefault="00E64056">
            <w:pPr>
              <w:jc w:val="center"/>
              <w:rPr>
                <w:b/>
                <w:bCs/>
              </w:rPr>
            </w:pPr>
            <w:r>
              <w:rPr>
                <w:b/>
                <w:bCs/>
              </w:rPr>
              <w:t> </w:t>
            </w:r>
          </w:p>
        </w:tc>
        <w:tc>
          <w:tcPr>
            <w:tcW w:w="1134" w:type="dxa"/>
            <w:shd w:val="clear" w:color="auto" w:fill="auto"/>
            <w:vAlign w:val="center"/>
            <w:hideMark/>
          </w:tcPr>
          <w:p w14:paraId="0F520690" w14:textId="77777777" w:rsidR="00E64056" w:rsidRDefault="00E64056">
            <w:pPr>
              <w:jc w:val="center"/>
              <w:rPr>
                <w:b/>
                <w:bCs/>
              </w:rPr>
            </w:pPr>
            <w:r>
              <w:rPr>
                <w:b/>
                <w:bCs/>
              </w:rPr>
              <w:t> </w:t>
            </w:r>
          </w:p>
        </w:tc>
        <w:tc>
          <w:tcPr>
            <w:tcW w:w="1072" w:type="dxa"/>
            <w:shd w:val="clear" w:color="auto" w:fill="auto"/>
            <w:vAlign w:val="center"/>
            <w:hideMark/>
          </w:tcPr>
          <w:p w14:paraId="58D28CCA" w14:textId="77777777" w:rsidR="00E64056" w:rsidRDefault="00E64056">
            <w:pPr>
              <w:jc w:val="center"/>
            </w:pPr>
            <w:r>
              <w:t> </w:t>
            </w:r>
          </w:p>
        </w:tc>
      </w:tr>
      <w:tr w:rsidR="00E64056" w14:paraId="61E99C6B" w14:textId="77777777" w:rsidTr="008C0E92">
        <w:tc>
          <w:tcPr>
            <w:tcW w:w="988" w:type="dxa"/>
            <w:shd w:val="clear" w:color="auto" w:fill="auto"/>
            <w:vAlign w:val="center"/>
            <w:hideMark/>
          </w:tcPr>
          <w:p w14:paraId="063026EA" w14:textId="77777777" w:rsidR="00E64056" w:rsidRDefault="00E64056">
            <w:pPr>
              <w:jc w:val="center"/>
              <w:rPr>
                <w:b/>
                <w:bCs/>
              </w:rPr>
            </w:pPr>
            <w:r>
              <w:rPr>
                <w:b/>
                <w:bCs/>
              </w:rPr>
              <w:lastRenderedPageBreak/>
              <w:t> </w:t>
            </w:r>
          </w:p>
        </w:tc>
        <w:tc>
          <w:tcPr>
            <w:tcW w:w="1984" w:type="dxa"/>
            <w:shd w:val="clear" w:color="auto" w:fill="auto"/>
            <w:vAlign w:val="center"/>
            <w:hideMark/>
          </w:tcPr>
          <w:p w14:paraId="005186CD" w14:textId="77777777" w:rsidR="00E64056" w:rsidRDefault="00E64056">
            <w:pPr>
              <w:rPr>
                <w:sz w:val="20"/>
                <w:szCs w:val="20"/>
              </w:rPr>
            </w:pPr>
            <w:r>
              <w:rPr>
                <w:sz w:val="20"/>
                <w:szCs w:val="20"/>
              </w:rPr>
              <w:t>Airflow</w:t>
            </w:r>
          </w:p>
        </w:tc>
        <w:tc>
          <w:tcPr>
            <w:tcW w:w="3119" w:type="dxa"/>
            <w:shd w:val="clear" w:color="auto" w:fill="auto"/>
            <w:vAlign w:val="center"/>
            <w:hideMark/>
          </w:tcPr>
          <w:p w14:paraId="52AD04E5" w14:textId="77777777" w:rsidR="00E64056" w:rsidRDefault="00E64056">
            <w:pPr>
              <w:rPr>
                <w:sz w:val="20"/>
                <w:szCs w:val="20"/>
              </w:rPr>
            </w:pPr>
            <w:r>
              <w:rPr>
                <w:sz w:val="20"/>
                <w:szCs w:val="20"/>
              </w:rPr>
              <w:t>Front-to-Back</w:t>
            </w:r>
          </w:p>
        </w:tc>
        <w:tc>
          <w:tcPr>
            <w:tcW w:w="2126" w:type="dxa"/>
            <w:shd w:val="clear" w:color="auto" w:fill="auto"/>
            <w:vAlign w:val="center"/>
            <w:hideMark/>
          </w:tcPr>
          <w:p w14:paraId="52A1954A" w14:textId="77777777" w:rsidR="00E64056" w:rsidRDefault="00E64056">
            <w:pPr>
              <w:rPr>
                <w:sz w:val="20"/>
                <w:szCs w:val="20"/>
              </w:rPr>
            </w:pPr>
            <w:r>
              <w:rPr>
                <w:sz w:val="20"/>
                <w:szCs w:val="20"/>
              </w:rPr>
              <w:t>Airflow</w:t>
            </w:r>
          </w:p>
        </w:tc>
        <w:tc>
          <w:tcPr>
            <w:tcW w:w="2977" w:type="dxa"/>
            <w:shd w:val="clear" w:color="auto" w:fill="auto"/>
            <w:vAlign w:val="center"/>
            <w:hideMark/>
          </w:tcPr>
          <w:p w14:paraId="1BE926C7" w14:textId="77777777" w:rsidR="00E64056" w:rsidRDefault="00E64056">
            <w:pPr>
              <w:rPr>
                <w:sz w:val="20"/>
                <w:szCs w:val="20"/>
              </w:rPr>
            </w:pPr>
            <w:r>
              <w:rPr>
                <w:sz w:val="20"/>
                <w:szCs w:val="20"/>
              </w:rPr>
              <w:t>Front-to-Back</w:t>
            </w:r>
          </w:p>
        </w:tc>
        <w:tc>
          <w:tcPr>
            <w:tcW w:w="1275" w:type="dxa"/>
            <w:shd w:val="clear" w:color="auto" w:fill="auto"/>
            <w:vAlign w:val="center"/>
            <w:hideMark/>
          </w:tcPr>
          <w:p w14:paraId="5A817389" w14:textId="77777777" w:rsidR="00E64056" w:rsidRDefault="00E64056">
            <w:pPr>
              <w:jc w:val="center"/>
              <w:rPr>
                <w:b/>
                <w:bCs/>
              </w:rPr>
            </w:pPr>
            <w:r>
              <w:rPr>
                <w:b/>
                <w:bCs/>
              </w:rPr>
              <w:t> </w:t>
            </w:r>
          </w:p>
        </w:tc>
        <w:tc>
          <w:tcPr>
            <w:tcW w:w="1134" w:type="dxa"/>
            <w:shd w:val="clear" w:color="auto" w:fill="auto"/>
            <w:vAlign w:val="center"/>
            <w:hideMark/>
          </w:tcPr>
          <w:p w14:paraId="333A4768" w14:textId="77777777" w:rsidR="00E64056" w:rsidRDefault="00E64056">
            <w:pPr>
              <w:jc w:val="center"/>
              <w:rPr>
                <w:b/>
                <w:bCs/>
              </w:rPr>
            </w:pPr>
            <w:r>
              <w:rPr>
                <w:b/>
                <w:bCs/>
              </w:rPr>
              <w:t> </w:t>
            </w:r>
          </w:p>
        </w:tc>
        <w:tc>
          <w:tcPr>
            <w:tcW w:w="1072" w:type="dxa"/>
            <w:shd w:val="clear" w:color="auto" w:fill="auto"/>
            <w:vAlign w:val="center"/>
            <w:hideMark/>
          </w:tcPr>
          <w:p w14:paraId="5DD22530" w14:textId="77777777" w:rsidR="00E64056" w:rsidRDefault="00E64056">
            <w:pPr>
              <w:jc w:val="center"/>
            </w:pPr>
            <w:r>
              <w:t> </w:t>
            </w:r>
          </w:p>
        </w:tc>
      </w:tr>
      <w:tr w:rsidR="00E64056" w14:paraId="63E03DC5" w14:textId="77777777" w:rsidTr="008C0E92">
        <w:tc>
          <w:tcPr>
            <w:tcW w:w="988" w:type="dxa"/>
            <w:shd w:val="clear" w:color="auto" w:fill="auto"/>
            <w:vAlign w:val="center"/>
            <w:hideMark/>
          </w:tcPr>
          <w:p w14:paraId="5A22A9FC" w14:textId="77777777" w:rsidR="00E64056" w:rsidRDefault="00E64056">
            <w:pPr>
              <w:jc w:val="center"/>
              <w:rPr>
                <w:b/>
                <w:bCs/>
              </w:rPr>
            </w:pPr>
            <w:r>
              <w:rPr>
                <w:b/>
                <w:bCs/>
              </w:rPr>
              <w:t> </w:t>
            </w:r>
          </w:p>
        </w:tc>
        <w:tc>
          <w:tcPr>
            <w:tcW w:w="1984" w:type="dxa"/>
            <w:shd w:val="clear" w:color="auto" w:fill="auto"/>
            <w:vAlign w:val="center"/>
            <w:hideMark/>
          </w:tcPr>
          <w:p w14:paraId="7EDFFEB6" w14:textId="77777777" w:rsidR="00E64056" w:rsidRDefault="00E64056">
            <w:pPr>
              <w:rPr>
                <w:sz w:val="20"/>
                <w:szCs w:val="20"/>
              </w:rPr>
            </w:pPr>
            <w:r>
              <w:rPr>
                <w:sz w:val="20"/>
                <w:szCs w:val="20"/>
              </w:rPr>
              <w:t>Quản trị thiết bị</w:t>
            </w:r>
          </w:p>
        </w:tc>
        <w:tc>
          <w:tcPr>
            <w:tcW w:w="3119" w:type="dxa"/>
            <w:shd w:val="clear" w:color="auto" w:fill="auto"/>
            <w:vAlign w:val="center"/>
            <w:hideMark/>
          </w:tcPr>
          <w:p w14:paraId="723B87F9" w14:textId="77777777" w:rsidR="00E64056" w:rsidRDefault="00E64056">
            <w:pPr>
              <w:rPr>
                <w:sz w:val="20"/>
                <w:szCs w:val="20"/>
              </w:rPr>
            </w:pPr>
            <w:r>
              <w:rPr>
                <w:sz w:val="20"/>
                <w:szCs w:val="20"/>
              </w:rPr>
              <w:t>SNMP</w:t>
            </w:r>
            <w:r>
              <w:rPr>
                <w:sz w:val="20"/>
                <w:szCs w:val="20"/>
              </w:rPr>
              <w:br/>
              <w:t>Serial Console</w:t>
            </w:r>
            <w:r>
              <w:rPr>
                <w:sz w:val="20"/>
                <w:szCs w:val="20"/>
              </w:rPr>
              <w:br/>
              <w:t>RJ-45 OOBM (Out-of-band Management)</w:t>
            </w:r>
            <w:r>
              <w:rPr>
                <w:sz w:val="20"/>
                <w:szCs w:val="20"/>
              </w:rPr>
              <w:br/>
              <w:t>Hỗ trợ sFlow</w:t>
            </w:r>
            <w:r>
              <w:rPr>
                <w:sz w:val="20"/>
                <w:szCs w:val="20"/>
              </w:rPr>
              <w:br/>
              <w:t>Hỗ trợ dual Flash Image (hỗ trợ roll back trong quá trình nâng cấp)</w:t>
            </w:r>
          </w:p>
        </w:tc>
        <w:tc>
          <w:tcPr>
            <w:tcW w:w="2126" w:type="dxa"/>
            <w:shd w:val="clear" w:color="auto" w:fill="auto"/>
            <w:vAlign w:val="center"/>
            <w:hideMark/>
          </w:tcPr>
          <w:p w14:paraId="70DC3F09" w14:textId="77777777" w:rsidR="00E64056" w:rsidRDefault="00E64056">
            <w:pPr>
              <w:rPr>
                <w:sz w:val="20"/>
                <w:szCs w:val="20"/>
              </w:rPr>
            </w:pPr>
            <w:r>
              <w:rPr>
                <w:sz w:val="20"/>
                <w:szCs w:val="20"/>
              </w:rPr>
              <w:t>Quản trị thiết bị</w:t>
            </w:r>
          </w:p>
        </w:tc>
        <w:tc>
          <w:tcPr>
            <w:tcW w:w="2977" w:type="dxa"/>
            <w:shd w:val="clear" w:color="auto" w:fill="auto"/>
            <w:vAlign w:val="center"/>
            <w:hideMark/>
          </w:tcPr>
          <w:p w14:paraId="4C6B258B" w14:textId="77777777" w:rsidR="00E64056" w:rsidRDefault="00E64056">
            <w:pPr>
              <w:rPr>
                <w:sz w:val="20"/>
                <w:szCs w:val="20"/>
              </w:rPr>
            </w:pPr>
            <w:r>
              <w:rPr>
                <w:sz w:val="20"/>
                <w:szCs w:val="20"/>
              </w:rPr>
              <w:t>SNMP</w:t>
            </w:r>
            <w:r>
              <w:rPr>
                <w:sz w:val="20"/>
                <w:szCs w:val="20"/>
              </w:rPr>
              <w:br/>
              <w:t>Serial Console</w:t>
            </w:r>
            <w:r>
              <w:rPr>
                <w:sz w:val="20"/>
                <w:szCs w:val="20"/>
              </w:rPr>
              <w:br/>
              <w:t>RJ-45 OOBM (Out-of-band Management)</w:t>
            </w:r>
            <w:r>
              <w:rPr>
                <w:sz w:val="20"/>
                <w:szCs w:val="20"/>
              </w:rPr>
              <w:br/>
              <w:t>Hỗ trợ sFlow</w:t>
            </w:r>
            <w:r>
              <w:rPr>
                <w:sz w:val="20"/>
                <w:szCs w:val="20"/>
              </w:rPr>
              <w:br/>
              <w:t>Hỗ trợ dual Flash Image (hỗ trợ roll back trong quá trình nâng cấp)</w:t>
            </w:r>
          </w:p>
        </w:tc>
        <w:tc>
          <w:tcPr>
            <w:tcW w:w="1275" w:type="dxa"/>
            <w:shd w:val="clear" w:color="auto" w:fill="auto"/>
            <w:vAlign w:val="center"/>
            <w:hideMark/>
          </w:tcPr>
          <w:p w14:paraId="458C2747" w14:textId="77777777" w:rsidR="00E64056" w:rsidRDefault="00E64056">
            <w:pPr>
              <w:jc w:val="center"/>
              <w:rPr>
                <w:b/>
                <w:bCs/>
              </w:rPr>
            </w:pPr>
            <w:r>
              <w:rPr>
                <w:b/>
                <w:bCs/>
              </w:rPr>
              <w:t> </w:t>
            </w:r>
          </w:p>
        </w:tc>
        <w:tc>
          <w:tcPr>
            <w:tcW w:w="1134" w:type="dxa"/>
            <w:shd w:val="clear" w:color="auto" w:fill="auto"/>
            <w:vAlign w:val="center"/>
            <w:hideMark/>
          </w:tcPr>
          <w:p w14:paraId="2CCBAA35" w14:textId="77777777" w:rsidR="00E64056" w:rsidRDefault="00E64056">
            <w:pPr>
              <w:jc w:val="center"/>
              <w:rPr>
                <w:b/>
                <w:bCs/>
              </w:rPr>
            </w:pPr>
            <w:r>
              <w:rPr>
                <w:b/>
                <w:bCs/>
              </w:rPr>
              <w:t> </w:t>
            </w:r>
          </w:p>
        </w:tc>
        <w:tc>
          <w:tcPr>
            <w:tcW w:w="1072" w:type="dxa"/>
            <w:shd w:val="clear" w:color="auto" w:fill="auto"/>
            <w:vAlign w:val="center"/>
            <w:hideMark/>
          </w:tcPr>
          <w:p w14:paraId="1C4D7DCF" w14:textId="77777777" w:rsidR="00E64056" w:rsidRDefault="00E64056">
            <w:pPr>
              <w:jc w:val="center"/>
            </w:pPr>
            <w:r>
              <w:t> </w:t>
            </w:r>
          </w:p>
        </w:tc>
      </w:tr>
      <w:tr w:rsidR="00E64056" w14:paraId="46B5046D" w14:textId="77777777" w:rsidTr="008C0E92">
        <w:tc>
          <w:tcPr>
            <w:tcW w:w="988" w:type="dxa"/>
            <w:shd w:val="clear" w:color="auto" w:fill="auto"/>
            <w:vAlign w:val="center"/>
            <w:hideMark/>
          </w:tcPr>
          <w:p w14:paraId="2CAEAB06" w14:textId="77777777" w:rsidR="00E64056" w:rsidRDefault="00E64056">
            <w:pPr>
              <w:jc w:val="center"/>
              <w:rPr>
                <w:b/>
                <w:bCs/>
              </w:rPr>
            </w:pPr>
            <w:r>
              <w:rPr>
                <w:b/>
                <w:bCs/>
              </w:rPr>
              <w:t> </w:t>
            </w:r>
          </w:p>
        </w:tc>
        <w:tc>
          <w:tcPr>
            <w:tcW w:w="1984" w:type="dxa"/>
            <w:shd w:val="clear" w:color="auto" w:fill="auto"/>
            <w:vAlign w:val="center"/>
            <w:hideMark/>
          </w:tcPr>
          <w:p w14:paraId="43E3D3B4" w14:textId="77777777" w:rsidR="00E64056" w:rsidRDefault="00E64056">
            <w:pPr>
              <w:rPr>
                <w:sz w:val="20"/>
                <w:szCs w:val="20"/>
              </w:rPr>
            </w:pPr>
            <w:r>
              <w:rPr>
                <w:sz w:val="20"/>
                <w:szCs w:val="20"/>
              </w:rPr>
              <w:t>Dự phòng</w:t>
            </w:r>
          </w:p>
        </w:tc>
        <w:tc>
          <w:tcPr>
            <w:tcW w:w="3119" w:type="dxa"/>
            <w:shd w:val="clear" w:color="auto" w:fill="auto"/>
            <w:vAlign w:val="center"/>
            <w:hideMark/>
          </w:tcPr>
          <w:p w14:paraId="163D8805" w14:textId="77777777" w:rsidR="00E64056" w:rsidRDefault="00E64056">
            <w:pPr>
              <w:rPr>
                <w:sz w:val="20"/>
                <w:szCs w:val="20"/>
              </w:rPr>
            </w:pPr>
            <w:r>
              <w:rPr>
                <w:sz w:val="20"/>
                <w:szCs w:val="20"/>
              </w:rPr>
              <w:t>Hỗ trợ kiến trúc Virtual Switching Extension hoặc tương đương</w:t>
            </w:r>
            <w:r>
              <w:rPr>
                <w:sz w:val="20"/>
                <w:szCs w:val="20"/>
              </w:rPr>
              <w:br/>
              <w:t>Hỗ trợ dự phòng gateway VRRP hoặc tương đương</w:t>
            </w:r>
          </w:p>
        </w:tc>
        <w:tc>
          <w:tcPr>
            <w:tcW w:w="2126" w:type="dxa"/>
            <w:shd w:val="clear" w:color="auto" w:fill="auto"/>
            <w:vAlign w:val="center"/>
            <w:hideMark/>
          </w:tcPr>
          <w:p w14:paraId="5197E34F" w14:textId="77777777" w:rsidR="00E64056" w:rsidRDefault="00E64056">
            <w:pPr>
              <w:rPr>
                <w:sz w:val="20"/>
                <w:szCs w:val="20"/>
              </w:rPr>
            </w:pPr>
            <w:r>
              <w:rPr>
                <w:sz w:val="20"/>
                <w:szCs w:val="20"/>
              </w:rPr>
              <w:t>Dự phòng</w:t>
            </w:r>
          </w:p>
        </w:tc>
        <w:tc>
          <w:tcPr>
            <w:tcW w:w="2977" w:type="dxa"/>
            <w:shd w:val="clear" w:color="auto" w:fill="auto"/>
            <w:vAlign w:val="center"/>
            <w:hideMark/>
          </w:tcPr>
          <w:p w14:paraId="4AF83014" w14:textId="77777777" w:rsidR="00E64056" w:rsidRDefault="00E64056">
            <w:pPr>
              <w:rPr>
                <w:sz w:val="20"/>
                <w:szCs w:val="20"/>
              </w:rPr>
            </w:pPr>
            <w:r>
              <w:rPr>
                <w:sz w:val="20"/>
                <w:szCs w:val="20"/>
              </w:rPr>
              <w:t>Hỗ trợ kiến trúc Virtual Switching Extension hoặc tương đương</w:t>
            </w:r>
            <w:r>
              <w:rPr>
                <w:sz w:val="20"/>
                <w:szCs w:val="20"/>
              </w:rPr>
              <w:br/>
              <w:t>Hỗ trợ dự phòng gateway VRRP hoặc tương đương</w:t>
            </w:r>
          </w:p>
        </w:tc>
        <w:tc>
          <w:tcPr>
            <w:tcW w:w="1275" w:type="dxa"/>
            <w:shd w:val="clear" w:color="auto" w:fill="auto"/>
            <w:vAlign w:val="center"/>
            <w:hideMark/>
          </w:tcPr>
          <w:p w14:paraId="2E595C10" w14:textId="77777777" w:rsidR="00E64056" w:rsidRDefault="00E64056">
            <w:pPr>
              <w:jc w:val="center"/>
              <w:rPr>
                <w:b/>
                <w:bCs/>
              </w:rPr>
            </w:pPr>
            <w:r>
              <w:rPr>
                <w:b/>
                <w:bCs/>
              </w:rPr>
              <w:t> </w:t>
            </w:r>
          </w:p>
        </w:tc>
        <w:tc>
          <w:tcPr>
            <w:tcW w:w="1134" w:type="dxa"/>
            <w:shd w:val="clear" w:color="auto" w:fill="auto"/>
            <w:vAlign w:val="center"/>
            <w:hideMark/>
          </w:tcPr>
          <w:p w14:paraId="352DA1C3" w14:textId="77777777" w:rsidR="00E64056" w:rsidRDefault="00E64056">
            <w:pPr>
              <w:jc w:val="center"/>
              <w:rPr>
                <w:b/>
                <w:bCs/>
              </w:rPr>
            </w:pPr>
            <w:r>
              <w:rPr>
                <w:b/>
                <w:bCs/>
              </w:rPr>
              <w:t> </w:t>
            </w:r>
          </w:p>
        </w:tc>
        <w:tc>
          <w:tcPr>
            <w:tcW w:w="1072" w:type="dxa"/>
            <w:shd w:val="clear" w:color="auto" w:fill="auto"/>
            <w:vAlign w:val="center"/>
            <w:hideMark/>
          </w:tcPr>
          <w:p w14:paraId="32A38869" w14:textId="77777777" w:rsidR="00E64056" w:rsidRDefault="00E64056">
            <w:pPr>
              <w:jc w:val="center"/>
            </w:pPr>
            <w:r>
              <w:t> </w:t>
            </w:r>
          </w:p>
        </w:tc>
      </w:tr>
      <w:tr w:rsidR="00E64056" w14:paraId="4AC32F6C" w14:textId="77777777" w:rsidTr="008C0E92">
        <w:tc>
          <w:tcPr>
            <w:tcW w:w="988" w:type="dxa"/>
            <w:shd w:val="clear" w:color="auto" w:fill="auto"/>
            <w:vAlign w:val="center"/>
            <w:hideMark/>
          </w:tcPr>
          <w:p w14:paraId="2977B319" w14:textId="77777777" w:rsidR="00E64056" w:rsidRDefault="00E64056">
            <w:pPr>
              <w:jc w:val="center"/>
              <w:rPr>
                <w:b/>
                <w:bCs/>
              </w:rPr>
            </w:pPr>
            <w:r>
              <w:rPr>
                <w:b/>
                <w:bCs/>
              </w:rPr>
              <w:t> </w:t>
            </w:r>
          </w:p>
        </w:tc>
        <w:tc>
          <w:tcPr>
            <w:tcW w:w="1984" w:type="dxa"/>
            <w:shd w:val="clear" w:color="auto" w:fill="auto"/>
            <w:vAlign w:val="center"/>
            <w:hideMark/>
          </w:tcPr>
          <w:p w14:paraId="701E9654" w14:textId="77777777" w:rsidR="00E64056" w:rsidRDefault="00E64056">
            <w:pPr>
              <w:rPr>
                <w:sz w:val="20"/>
                <w:szCs w:val="20"/>
              </w:rPr>
            </w:pPr>
            <w:r>
              <w:rPr>
                <w:sz w:val="20"/>
                <w:szCs w:val="20"/>
              </w:rPr>
              <w:t>Kiến trúc hệ điều hành</w:t>
            </w:r>
          </w:p>
        </w:tc>
        <w:tc>
          <w:tcPr>
            <w:tcW w:w="3119" w:type="dxa"/>
            <w:shd w:val="clear" w:color="auto" w:fill="auto"/>
            <w:vAlign w:val="center"/>
            <w:hideMark/>
          </w:tcPr>
          <w:p w14:paraId="607A02F5" w14:textId="77777777" w:rsidR="00E64056" w:rsidRDefault="00E64056">
            <w:pPr>
              <w:rPr>
                <w:sz w:val="20"/>
                <w:szCs w:val="20"/>
              </w:rPr>
            </w:pPr>
            <w:r>
              <w:rPr>
                <w:sz w:val="20"/>
                <w:szCs w:val="20"/>
              </w:rPr>
              <w:t>Tích hợp tính năng giám sát và phân tích dữ liệu, tự động sinh ra một ngưỡng cơ bản (base-line threshold), khi dữ liệu vượt ngưỡng hệ thống sẽ có cảnh báo. Hỗ trợ việc giám sát và xử lý sự cố</w:t>
            </w:r>
          </w:p>
        </w:tc>
        <w:tc>
          <w:tcPr>
            <w:tcW w:w="2126" w:type="dxa"/>
            <w:shd w:val="clear" w:color="auto" w:fill="auto"/>
            <w:vAlign w:val="center"/>
            <w:hideMark/>
          </w:tcPr>
          <w:p w14:paraId="43D06751" w14:textId="77777777" w:rsidR="00E64056" w:rsidRDefault="00E64056">
            <w:pPr>
              <w:rPr>
                <w:sz w:val="20"/>
                <w:szCs w:val="20"/>
              </w:rPr>
            </w:pPr>
            <w:r>
              <w:rPr>
                <w:sz w:val="20"/>
                <w:szCs w:val="20"/>
              </w:rPr>
              <w:t>Kiến trúc hệ điều hành</w:t>
            </w:r>
          </w:p>
        </w:tc>
        <w:tc>
          <w:tcPr>
            <w:tcW w:w="2977" w:type="dxa"/>
            <w:shd w:val="clear" w:color="auto" w:fill="auto"/>
            <w:vAlign w:val="center"/>
            <w:hideMark/>
          </w:tcPr>
          <w:p w14:paraId="2D186100" w14:textId="77777777" w:rsidR="00E64056" w:rsidRDefault="00E64056">
            <w:pPr>
              <w:rPr>
                <w:sz w:val="20"/>
                <w:szCs w:val="20"/>
              </w:rPr>
            </w:pPr>
            <w:r>
              <w:rPr>
                <w:sz w:val="20"/>
                <w:szCs w:val="20"/>
              </w:rPr>
              <w:t>Tích hợp tính năng giám sát và phân tích dữ liệu, tự động sinh ra một ngưỡng cơ bản (base-line threshold), khi dữ liệu vượt ngưỡng hệ thống sẽ có cảnh báo. Hỗ trợ việc giám sát và xử lý sự cố</w:t>
            </w:r>
          </w:p>
        </w:tc>
        <w:tc>
          <w:tcPr>
            <w:tcW w:w="1275" w:type="dxa"/>
            <w:shd w:val="clear" w:color="auto" w:fill="auto"/>
            <w:vAlign w:val="center"/>
            <w:hideMark/>
          </w:tcPr>
          <w:p w14:paraId="1B4DF6EC" w14:textId="77777777" w:rsidR="00E64056" w:rsidRDefault="00E64056">
            <w:pPr>
              <w:jc w:val="center"/>
              <w:rPr>
                <w:b/>
                <w:bCs/>
              </w:rPr>
            </w:pPr>
            <w:r>
              <w:rPr>
                <w:b/>
                <w:bCs/>
              </w:rPr>
              <w:t> </w:t>
            </w:r>
          </w:p>
        </w:tc>
        <w:tc>
          <w:tcPr>
            <w:tcW w:w="1134" w:type="dxa"/>
            <w:shd w:val="clear" w:color="auto" w:fill="auto"/>
            <w:vAlign w:val="center"/>
            <w:hideMark/>
          </w:tcPr>
          <w:p w14:paraId="19067EDF" w14:textId="77777777" w:rsidR="00E64056" w:rsidRDefault="00E64056">
            <w:pPr>
              <w:jc w:val="center"/>
              <w:rPr>
                <w:b/>
                <w:bCs/>
              </w:rPr>
            </w:pPr>
            <w:r>
              <w:rPr>
                <w:b/>
                <w:bCs/>
              </w:rPr>
              <w:t> </w:t>
            </w:r>
          </w:p>
        </w:tc>
        <w:tc>
          <w:tcPr>
            <w:tcW w:w="1072" w:type="dxa"/>
            <w:shd w:val="clear" w:color="auto" w:fill="auto"/>
            <w:vAlign w:val="center"/>
            <w:hideMark/>
          </w:tcPr>
          <w:p w14:paraId="293E0143" w14:textId="77777777" w:rsidR="00E64056" w:rsidRDefault="00E64056">
            <w:pPr>
              <w:jc w:val="center"/>
            </w:pPr>
            <w:r>
              <w:t> </w:t>
            </w:r>
          </w:p>
        </w:tc>
      </w:tr>
      <w:tr w:rsidR="00E64056" w14:paraId="59262B77" w14:textId="77777777" w:rsidTr="008C0E92">
        <w:tc>
          <w:tcPr>
            <w:tcW w:w="988" w:type="dxa"/>
            <w:shd w:val="clear" w:color="auto" w:fill="auto"/>
            <w:vAlign w:val="center"/>
            <w:hideMark/>
          </w:tcPr>
          <w:p w14:paraId="3CFF1209" w14:textId="77777777" w:rsidR="00E64056" w:rsidRDefault="00E64056">
            <w:pPr>
              <w:jc w:val="center"/>
              <w:rPr>
                <w:b/>
                <w:bCs/>
              </w:rPr>
            </w:pPr>
            <w:r>
              <w:rPr>
                <w:b/>
                <w:bCs/>
              </w:rPr>
              <w:t> </w:t>
            </w:r>
          </w:p>
        </w:tc>
        <w:tc>
          <w:tcPr>
            <w:tcW w:w="1984" w:type="dxa"/>
            <w:shd w:val="clear" w:color="auto" w:fill="auto"/>
            <w:vAlign w:val="center"/>
            <w:hideMark/>
          </w:tcPr>
          <w:p w14:paraId="2063A7E8" w14:textId="77777777" w:rsidR="00E64056" w:rsidRDefault="00E64056">
            <w:pPr>
              <w:rPr>
                <w:sz w:val="20"/>
                <w:szCs w:val="20"/>
              </w:rPr>
            </w:pPr>
            <w:r>
              <w:rPr>
                <w:sz w:val="20"/>
                <w:szCs w:val="20"/>
              </w:rPr>
              <w:t> </w:t>
            </w:r>
          </w:p>
        </w:tc>
        <w:tc>
          <w:tcPr>
            <w:tcW w:w="3119" w:type="dxa"/>
            <w:shd w:val="clear" w:color="auto" w:fill="auto"/>
            <w:vAlign w:val="center"/>
            <w:hideMark/>
          </w:tcPr>
          <w:p w14:paraId="2A2D3172" w14:textId="77777777" w:rsidR="00E64056" w:rsidRDefault="00E64056">
            <w:pPr>
              <w:rPr>
                <w:sz w:val="20"/>
                <w:szCs w:val="20"/>
              </w:rPr>
            </w:pPr>
            <w:r>
              <w:rPr>
                <w:sz w:val="20"/>
                <w:szCs w:val="20"/>
              </w:rPr>
              <w:t xml:space="preserve">Kiến trúc tách riêng Control Panel và Data Panel để đảm bảo hiệu năng thiết bị </w:t>
            </w:r>
          </w:p>
        </w:tc>
        <w:tc>
          <w:tcPr>
            <w:tcW w:w="2126" w:type="dxa"/>
            <w:shd w:val="clear" w:color="auto" w:fill="auto"/>
            <w:vAlign w:val="center"/>
            <w:hideMark/>
          </w:tcPr>
          <w:p w14:paraId="22CEA4CD" w14:textId="77777777" w:rsidR="00E64056" w:rsidRDefault="00E64056">
            <w:pPr>
              <w:rPr>
                <w:sz w:val="20"/>
                <w:szCs w:val="20"/>
              </w:rPr>
            </w:pPr>
            <w:r>
              <w:rPr>
                <w:sz w:val="20"/>
                <w:szCs w:val="20"/>
              </w:rPr>
              <w:t> </w:t>
            </w:r>
          </w:p>
        </w:tc>
        <w:tc>
          <w:tcPr>
            <w:tcW w:w="2977" w:type="dxa"/>
            <w:shd w:val="clear" w:color="auto" w:fill="auto"/>
            <w:vAlign w:val="center"/>
            <w:hideMark/>
          </w:tcPr>
          <w:p w14:paraId="6C9523C3" w14:textId="77777777" w:rsidR="00E64056" w:rsidRDefault="00E64056">
            <w:pPr>
              <w:rPr>
                <w:sz w:val="20"/>
                <w:szCs w:val="20"/>
              </w:rPr>
            </w:pPr>
            <w:r>
              <w:rPr>
                <w:sz w:val="20"/>
                <w:szCs w:val="20"/>
              </w:rPr>
              <w:t xml:space="preserve">Kiến trúc tách riêng Control Panel và Data Panel để đảm bảo hiệu năng thiết bị </w:t>
            </w:r>
          </w:p>
        </w:tc>
        <w:tc>
          <w:tcPr>
            <w:tcW w:w="1275" w:type="dxa"/>
            <w:shd w:val="clear" w:color="auto" w:fill="auto"/>
            <w:vAlign w:val="center"/>
            <w:hideMark/>
          </w:tcPr>
          <w:p w14:paraId="3089E122" w14:textId="77777777" w:rsidR="00E64056" w:rsidRDefault="00E64056">
            <w:pPr>
              <w:jc w:val="center"/>
              <w:rPr>
                <w:b/>
                <w:bCs/>
              </w:rPr>
            </w:pPr>
            <w:r>
              <w:rPr>
                <w:b/>
                <w:bCs/>
              </w:rPr>
              <w:t> </w:t>
            </w:r>
          </w:p>
        </w:tc>
        <w:tc>
          <w:tcPr>
            <w:tcW w:w="1134" w:type="dxa"/>
            <w:shd w:val="clear" w:color="auto" w:fill="auto"/>
            <w:vAlign w:val="center"/>
            <w:hideMark/>
          </w:tcPr>
          <w:p w14:paraId="348EA168" w14:textId="77777777" w:rsidR="00E64056" w:rsidRDefault="00E64056">
            <w:pPr>
              <w:jc w:val="center"/>
              <w:rPr>
                <w:b/>
                <w:bCs/>
              </w:rPr>
            </w:pPr>
            <w:r>
              <w:rPr>
                <w:b/>
                <w:bCs/>
              </w:rPr>
              <w:t> </w:t>
            </w:r>
          </w:p>
        </w:tc>
        <w:tc>
          <w:tcPr>
            <w:tcW w:w="1072" w:type="dxa"/>
            <w:shd w:val="clear" w:color="auto" w:fill="auto"/>
            <w:vAlign w:val="center"/>
            <w:hideMark/>
          </w:tcPr>
          <w:p w14:paraId="5ED2D444" w14:textId="77777777" w:rsidR="00E64056" w:rsidRDefault="00E64056">
            <w:pPr>
              <w:jc w:val="center"/>
            </w:pPr>
            <w:r>
              <w:t> </w:t>
            </w:r>
          </w:p>
        </w:tc>
      </w:tr>
      <w:tr w:rsidR="00E64056" w14:paraId="5AF9460E" w14:textId="77777777" w:rsidTr="008C0E92">
        <w:tc>
          <w:tcPr>
            <w:tcW w:w="988" w:type="dxa"/>
            <w:shd w:val="clear" w:color="auto" w:fill="auto"/>
            <w:vAlign w:val="center"/>
            <w:hideMark/>
          </w:tcPr>
          <w:p w14:paraId="285E4A40" w14:textId="77777777" w:rsidR="00E64056" w:rsidRDefault="00E64056">
            <w:pPr>
              <w:jc w:val="center"/>
              <w:rPr>
                <w:b/>
                <w:bCs/>
              </w:rPr>
            </w:pPr>
            <w:r>
              <w:rPr>
                <w:b/>
                <w:bCs/>
              </w:rPr>
              <w:t> </w:t>
            </w:r>
          </w:p>
        </w:tc>
        <w:tc>
          <w:tcPr>
            <w:tcW w:w="1984" w:type="dxa"/>
            <w:shd w:val="clear" w:color="auto" w:fill="auto"/>
            <w:vAlign w:val="center"/>
            <w:hideMark/>
          </w:tcPr>
          <w:p w14:paraId="445340CE" w14:textId="77777777" w:rsidR="00E64056" w:rsidRDefault="00E64056">
            <w:pPr>
              <w:rPr>
                <w:sz w:val="20"/>
                <w:szCs w:val="20"/>
              </w:rPr>
            </w:pPr>
            <w:r>
              <w:rPr>
                <w:sz w:val="20"/>
                <w:szCs w:val="20"/>
              </w:rPr>
              <w:t> </w:t>
            </w:r>
          </w:p>
        </w:tc>
        <w:tc>
          <w:tcPr>
            <w:tcW w:w="3119" w:type="dxa"/>
            <w:shd w:val="clear" w:color="auto" w:fill="auto"/>
            <w:vAlign w:val="center"/>
            <w:hideMark/>
          </w:tcPr>
          <w:p w14:paraId="48EA0A95" w14:textId="77777777" w:rsidR="00E64056" w:rsidRDefault="00E64056">
            <w:pPr>
              <w:rPr>
                <w:sz w:val="20"/>
                <w:szCs w:val="20"/>
              </w:rPr>
            </w:pPr>
            <w:r>
              <w:rPr>
                <w:sz w:val="20"/>
                <w:szCs w:val="20"/>
              </w:rPr>
              <w:t>Hỗ trợ RestAPI</w:t>
            </w:r>
          </w:p>
        </w:tc>
        <w:tc>
          <w:tcPr>
            <w:tcW w:w="2126" w:type="dxa"/>
            <w:shd w:val="clear" w:color="auto" w:fill="auto"/>
            <w:vAlign w:val="center"/>
            <w:hideMark/>
          </w:tcPr>
          <w:p w14:paraId="55A4D79C" w14:textId="77777777" w:rsidR="00E64056" w:rsidRDefault="00E64056">
            <w:pPr>
              <w:rPr>
                <w:sz w:val="20"/>
                <w:szCs w:val="20"/>
              </w:rPr>
            </w:pPr>
            <w:r>
              <w:rPr>
                <w:sz w:val="20"/>
                <w:szCs w:val="20"/>
              </w:rPr>
              <w:t> </w:t>
            </w:r>
          </w:p>
        </w:tc>
        <w:tc>
          <w:tcPr>
            <w:tcW w:w="2977" w:type="dxa"/>
            <w:shd w:val="clear" w:color="auto" w:fill="auto"/>
            <w:vAlign w:val="center"/>
            <w:hideMark/>
          </w:tcPr>
          <w:p w14:paraId="2FF06193" w14:textId="77777777" w:rsidR="00E64056" w:rsidRDefault="00E64056">
            <w:pPr>
              <w:rPr>
                <w:sz w:val="20"/>
                <w:szCs w:val="20"/>
              </w:rPr>
            </w:pPr>
            <w:r>
              <w:rPr>
                <w:sz w:val="20"/>
                <w:szCs w:val="20"/>
              </w:rPr>
              <w:t>Hỗ trợ RestAPI</w:t>
            </w:r>
          </w:p>
        </w:tc>
        <w:tc>
          <w:tcPr>
            <w:tcW w:w="1275" w:type="dxa"/>
            <w:shd w:val="clear" w:color="auto" w:fill="auto"/>
            <w:vAlign w:val="center"/>
            <w:hideMark/>
          </w:tcPr>
          <w:p w14:paraId="33DC1F71" w14:textId="77777777" w:rsidR="00E64056" w:rsidRDefault="00E64056">
            <w:pPr>
              <w:jc w:val="center"/>
              <w:rPr>
                <w:b/>
                <w:bCs/>
              </w:rPr>
            </w:pPr>
            <w:r>
              <w:rPr>
                <w:b/>
                <w:bCs/>
              </w:rPr>
              <w:t> </w:t>
            </w:r>
          </w:p>
        </w:tc>
        <w:tc>
          <w:tcPr>
            <w:tcW w:w="1134" w:type="dxa"/>
            <w:shd w:val="clear" w:color="auto" w:fill="auto"/>
            <w:vAlign w:val="center"/>
            <w:hideMark/>
          </w:tcPr>
          <w:p w14:paraId="1EAF0021" w14:textId="77777777" w:rsidR="00E64056" w:rsidRDefault="00E64056">
            <w:pPr>
              <w:jc w:val="center"/>
              <w:rPr>
                <w:b/>
                <w:bCs/>
              </w:rPr>
            </w:pPr>
            <w:r>
              <w:rPr>
                <w:b/>
                <w:bCs/>
              </w:rPr>
              <w:t> </w:t>
            </w:r>
          </w:p>
        </w:tc>
        <w:tc>
          <w:tcPr>
            <w:tcW w:w="1072" w:type="dxa"/>
            <w:shd w:val="clear" w:color="auto" w:fill="auto"/>
            <w:vAlign w:val="center"/>
            <w:hideMark/>
          </w:tcPr>
          <w:p w14:paraId="3AA4AFCE" w14:textId="77777777" w:rsidR="00E64056" w:rsidRDefault="00E64056">
            <w:pPr>
              <w:jc w:val="center"/>
            </w:pPr>
            <w:r>
              <w:t> </w:t>
            </w:r>
          </w:p>
        </w:tc>
      </w:tr>
      <w:tr w:rsidR="00E64056" w14:paraId="2491187F" w14:textId="77777777" w:rsidTr="008C0E92">
        <w:tc>
          <w:tcPr>
            <w:tcW w:w="988" w:type="dxa"/>
            <w:shd w:val="clear" w:color="auto" w:fill="auto"/>
            <w:vAlign w:val="center"/>
            <w:hideMark/>
          </w:tcPr>
          <w:p w14:paraId="28016739" w14:textId="77777777" w:rsidR="00E64056" w:rsidRDefault="00E64056">
            <w:pPr>
              <w:jc w:val="center"/>
              <w:rPr>
                <w:b/>
                <w:bCs/>
              </w:rPr>
            </w:pPr>
            <w:r>
              <w:rPr>
                <w:b/>
                <w:bCs/>
              </w:rPr>
              <w:t> </w:t>
            </w:r>
          </w:p>
        </w:tc>
        <w:tc>
          <w:tcPr>
            <w:tcW w:w="1984" w:type="dxa"/>
            <w:shd w:val="clear" w:color="auto" w:fill="auto"/>
            <w:vAlign w:val="center"/>
            <w:hideMark/>
          </w:tcPr>
          <w:p w14:paraId="58E1AAE8" w14:textId="77777777" w:rsidR="00E64056" w:rsidRDefault="00E64056">
            <w:pPr>
              <w:rPr>
                <w:sz w:val="20"/>
                <w:szCs w:val="20"/>
              </w:rPr>
            </w:pPr>
            <w:r>
              <w:rPr>
                <w:sz w:val="20"/>
                <w:szCs w:val="20"/>
              </w:rPr>
              <w:t>Tính năng Layer 2</w:t>
            </w:r>
          </w:p>
        </w:tc>
        <w:tc>
          <w:tcPr>
            <w:tcW w:w="3119" w:type="dxa"/>
            <w:shd w:val="clear" w:color="auto" w:fill="auto"/>
            <w:vAlign w:val="center"/>
            <w:hideMark/>
          </w:tcPr>
          <w:p w14:paraId="64665EC5" w14:textId="77777777" w:rsidR="00E64056" w:rsidRDefault="00E64056">
            <w:pPr>
              <w:rPr>
                <w:sz w:val="20"/>
                <w:szCs w:val="20"/>
              </w:rPr>
            </w:pPr>
            <w:r>
              <w:rPr>
                <w:sz w:val="20"/>
                <w:szCs w:val="20"/>
              </w:rPr>
              <w:t>Hỗ trợ VLAN và giao thức 802.1q</w:t>
            </w:r>
          </w:p>
        </w:tc>
        <w:tc>
          <w:tcPr>
            <w:tcW w:w="2126" w:type="dxa"/>
            <w:shd w:val="clear" w:color="auto" w:fill="auto"/>
            <w:vAlign w:val="center"/>
            <w:hideMark/>
          </w:tcPr>
          <w:p w14:paraId="464E9943" w14:textId="77777777" w:rsidR="00E64056" w:rsidRDefault="00E64056">
            <w:pPr>
              <w:rPr>
                <w:sz w:val="20"/>
                <w:szCs w:val="20"/>
              </w:rPr>
            </w:pPr>
            <w:r>
              <w:rPr>
                <w:sz w:val="20"/>
                <w:szCs w:val="20"/>
              </w:rPr>
              <w:t>Tính năng Layer 2</w:t>
            </w:r>
          </w:p>
        </w:tc>
        <w:tc>
          <w:tcPr>
            <w:tcW w:w="2977" w:type="dxa"/>
            <w:shd w:val="clear" w:color="auto" w:fill="auto"/>
            <w:vAlign w:val="center"/>
            <w:hideMark/>
          </w:tcPr>
          <w:p w14:paraId="505A762E" w14:textId="77777777" w:rsidR="00E64056" w:rsidRDefault="00E64056">
            <w:pPr>
              <w:rPr>
                <w:sz w:val="20"/>
                <w:szCs w:val="20"/>
              </w:rPr>
            </w:pPr>
            <w:r>
              <w:rPr>
                <w:sz w:val="20"/>
                <w:szCs w:val="20"/>
              </w:rPr>
              <w:t>Hỗ trợ VLAN và giao thức 802.1q</w:t>
            </w:r>
          </w:p>
        </w:tc>
        <w:tc>
          <w:tcPr>
            <w:tcW w:w="1275" w:type="dxa"/>
            <w:shd w:val="clear" w:color="auto" w:fill="auto"/>
            <w:vAlign w:val="center"/>
            <w:hideMark/>
          </w:tcPr>
          <w:p w14:paraId="3974B08E" w14:textId="77777777" w:rsidR="00E64056" w:rsidRDefault="00E64056">
            <w:pPr>
              <w:jc w:val="center"/>
              <w:rPr>
                <w:b/>
                <w:bCs/>
              </w:rPr>
            </w:pPr>
            <w:r>
              <w:rPr>
                <w:b/>
                <w:bCs/>
              </w:rPr>
              <w:t> </w:t>
            </w:r>
          </w:p>
        </w:tc>
        <w:tc>
          <w:tcPr>
            <w:tcW w:w="1134" w:type="dxa"/>
            <w:shd w:val="clear" w:color="auto" w:fill="auto"/>
            <w:vAlign w:val="center"/>
            <w:hideMark/>
          </w:tcPr>
          <w:p w14:paraId="4CA61C5D" w14:textId="77777777" w:rsidR="00E64056" w:rsidRDefault="00E64056">
            <w:pPr>
              <w:jc w:val="center"/>
              <w:rPr>
                <w:b/>
                <w:bCs/>
              </w:rPr>
            </w:pPr>
            <w:r>
              <w:rPr>
                <w:b/>
                <w:bCs/>
              </w:rPr>
              <w:t> </w:t>
            </w:r>
          </w:p>
        </w:tc>
        <w:tc>
          <w:tcPr>
            <w:tcW w:w="1072" w:type="dxa"/>
            <w:shd w:val="clear" w:color="auto" w:fill="auto"/>
            <w:vAlign w:val="center"/>
            <w:hideMark/>
          </w:tcPr>
          <w:p w14:paraId="1B9B0164" w14:textId="77777777" w:rsidR="00E64056" w:rsidRDefault="00E64056">
            <w:pPr>
              <w:jc w:val="center"/>
            </w:pPr>
            <w:r>
              <w:t> </w:t>
            </w:r>
          </w:p>
        </w:tc>
      </w:tr>
      <w:tr w:rsidR="00E64056" w14:paraId="02EE1F74" w14:textId="77777777" w:rsidTr="008C0E92">
        <w:tc>
          <w:tcPr>
            <w:tcW w:w="988" w:type="dxa"/>
            <w:shd w:val="clear" w:color="auto" w:fill="auto"/>
            <w:vAlign w:val="center"/>
            <w:hideMark/>
          </w:tcPr>
          <w:p w14:paraId="6D657855" w14:textId="77777777" w:rsidR="00E64056" w:rsidRDefault="00E64056">
            <w:pPr>
              <w:jc w:val="center"/>
              <w:rPr>
                <w:b/>
                <w:bCs/>
              </w:rPr>
            </w:pPr>
            <w:r>
              <w:rPr>
                <w:b/>
                <w:bCs/>
              </w:rPr>
              <w:t> </w:t>
            </w:r>
          </w:p>
        </w:tc>
        <w:tc>
          <w:tcPr>
            <w:tcW w:w="1984" w:type="dxa"/>
            <w:shd w:val="clear" w:color="auto" w:fill="auto"/>
            <w:vAlign w:val="center"/>
            <w:hideMark/>
          </w:tcPr>
          <w:p w14:paraId="68C6378F" w14:textId="77777777" w:rsidR="00E64056" w:rsidRDefault="00E64056">
            <w:pPr>
              <w:rPr>
                <w:sz w:val="20"/>
                <w:szCs w:val="20"/>
              </w:rPr>
            </w:pPr>
            <w:r>
              <w:rPr>
                <w:sz w:val="20"/>
                <w:szCs w:val="20"/>
              </w:rPr>
              <w:t> </w:t>
            </w:r>
          </w:p>
        </w:tc>
        <w:tc>
          <w:tcPr>
            <w:tcW w:w="3119" w:type="dxa"/>
            <w:shd w:val="clear" w:color="auto" w:fill="auto"/>
            <w:vAlign w:val="center"/>
            <w:hideMark/>
          </w:tcPr>
          <w:p w14:paraId="174E4B55" w14:textId="77777777" w:rsidR="00E64056" w:rsidRDefault="00E64056">
            <w:pPr>
              <w:rPr>
                <w:sz w:val="20"/>
                <w:szCs w:val="20"/>
              </w:rPr>
            </w:pPr>
            <w:r>
              <w:rPr>
                <w:sz w:val="20"/>
                <w:szCs w:val="20"/>
              </w:rPr>
              <w:t>Hỗ trợ STP, RSTP, MSTP, RPVST+</w:t>
            </w:r>
          </w:p>
        </w:tc>
        <w:tc>
          <w:tcPr>
            <w:tcW w:w="2126" w:type="dxa"/>
            <w:shd w:val="clear" w:color="auto" w:fill="auto"/>
            <w:vAlign w:val="center"/>
            <w:hideMark/>
          </w:tcPr>
          <w:p w14:paraId="31ACC250" w14:textId="77777777" w:rsidR="00E64056" w:rsidRDefault="00E64056">
            <w:pPr>
              <w:rPr>
                <w:sz w:val="20"/>
                <w:szCs w:val="20"/>
              </w:rPr>
            </w:pPr>
            <w:r>
              <w:rPr>
                <w:sz w:val="20"/>
                <w:szCs w:val="20"/>
              </w:rPr>
              <w:t> </w:t>
            </w:r>
          </w:p>
        </w:tc>
        <w:tc>
          <w:tcPr>
            <w:tcW w:w="2977" w:type="dxa"/>
            <w:shd w:val="clear" w:color="auto" w:fill="auto"/>
            <w:vAlign w:val="center"/>
            <w:hideMark/>
          </w:tcPr>
          <w:p w14:paraId="4BA74703" w14:textId="77777777" w:rsidR="00E64056" w:rsidRDefault="00E64056">
            <w:pPr>
              <w:rPr>
                <w:sz w:val="20"/>
                <w:szCs w:val="20"/>
              </w:rPr>
            </w:pPr>
            <w:r>
              <w:rPr>
                <w:sz w:val="20"/>
                <w:szCs w:val="20"/>
              </w:rPr>
              <w:t>Hỗ trợ STP, RSTP, MSTP, RPVST+</w:t>
            </w:r>
          </w:p>
        </w:tc>
        <w:tc>
          <w:tcPr>
            <w:tcW w:w="1275" w:type="dxa"/>
            <w:shd w:val="clear" w:color="auto" w:fill="auto"/>
            <w:vAlign w:val="center"/>
            <w:hideMark/>
          </w:tcPr>
          <w:p w14:paraId="6B5C10A9" w14:textId="77777777" w:rsidR="00E64056" w:rsidRDefault="00E64056">
            <w:pPr>
              <w:jc w:val="center"/>
              <w:rPr>
                <w:b/>
                <w:bCs/>
              </w:rPr>
            </w:pPr>
            <w:r>
              <w:rPr>
                <w:b/>
                <w:bCs/>
              </w:rPr>
              <w:t> </w:t>
            </w:r>
          </w:p>
        </w:tc>
        <w:tc>
          <w:tcPr>
            <w:tcW w:w="1134" w:type="dxa"/>
            <w:shd w:val="clear" w:color="auto" w:fill="auto"/>
            <w:vAlign w:val="center"/>
            <w:hideMark/>
          </w:tcPr>
          <w:p w14:paraId="45F803AD" w14:textId="77777777" w:rsidR="00E64056" w:rsidRDefault="00E64056">
            <w:pPr>
              <w:jc w:val="center"/>
              <w:rPr>
                <w:b/>
                <w:bCs/>
              </w:rPr>
            </w:pPr>
            <w:r>
              <w:rPr>
                <w:b/>
                <w:bCs/>
              </w:rPr>
              <w:t> </w:t>
            </w:r>
          </w:p>
        </w:tc>
        <w:tc>
          <w:tcPr>
            <w:tcW w:w="1072" w:type="dxa"/>
            <w:shd w:val="clear" w:color="auto" w:fill="auto"/>
            <w:vAlign w:val="center"/>
            <w:hideMark/>
          </w:tcPr>
          <w:p w14:paraId="56B1ED6C" w14:textId="77777777" w:rsidR="00E64056" w:rsidRDefault="00E64056">
            <w:pPr>
              <w:jc w:val="center"/>
            </w:pPr>
            <w:r>
              <w:t> </w:t>
            </w:r>
          </w:p>
        </w:tc>
      </w:tr>
      <w:tr w:rsidR="00E64056" w14:paraId="508156E9" w14:textId="77777777" w:rsidTr="008C0E92">
        <w:tc>
          <w:tcPr>
            <w:tcW w:w="988" w:type="dxa"/>
            <w:shd w:val="clear" w:color="auto" w:fill="auto"/>
            <w:vAlign w:val="center"/>
            <w:hideMark/>
          </w:tcPr>
          <w:p w14:paraId="0439691B" w14:textId="77777777" w:rsidR="00E64056" w:rsidRDefault="00E64056">
            <w:pPr>
              <w:jc w:val="center"/>
              <w:rPr>
                <w:b/>
                <w:bCs/>
              </w:rPr>
            </w:pPr>
            <w:r>
              <w:rPr>
                <w:b/>
                <w:bCs/>
              </w:rPr>
              <w:t> </w:t>
            </w:r>
          </w:p>
        </w:tc>
        <w:tc>
          <w:tcPr>
            <w:tcW w:w="1984" w:type="dxa"/>
            <w:shd w:val="clear" w:color="auto" w:fill="auto"/>
            <w:vAlign w:val="center"/>
            <w:hideMark/>
          </w:tcPr>
          <w:p w14:paraId="2981DA9F" w14:textId="77777777" w:rsidR="00E64056" w:rsidRDefault="00E64056">
            <w:pPr>
              <w:rPr>
                <w:sz w:val="20"/>
                <w:szCs w:val="20"/>
              </w:rPr>
            </w:pPr>
            <w:r>
              <w:rPr>
                <w:sz w:val="20"/>
                <w:szCs w:val="20"/>
              </w:rPr>
              <w:t>Tính năng Layer 3</w:t>
            </w:r>
          </w:p>
        </w:tc>
        <w:tc>
          <w:tcPr>
            <w:tcW w:w="3119" w:type="dxa"/>
            <w:shd w:val="clear" w:color="auto" w:fill="auto"/>
            <w:vAlign w:val="center"/>
            <w:hideMark/>
          </w:tcPr>
          <w:p w14:paraId="75ACDDDD" w14:textId="77777777" w:rsidR="00E64056" w:rsidRDefault="00E64056">
            <w:pPr>
              <w:rPr>
                <w:sz w:val="20"/>
                <w:szCs w:val="20"/>
              </w:rPr>
            </w:pPr>
            <w:r>
              <w:rPr>
                <w:sz w:val="20"/>
                <w:szCs w:val="20"/>
              </w:rPr>
              <w:t>Hỗ trợ ARP, DHCP, DNS</w:t>
            </w:r>
          </w:p>
        </w:tc>
        <w:tc>
          <w:tcPr>
            <w:tcW w:w="2126" w:type="dxa"/>
            <w:shd w:val="clear" w:color="auto" w:fill="auto"/>
            <w:vAlign w:val="center"/>
            <w:hideMark/>
          </w:tcPr>
          <w:p w14:paraId="03C86F9F" w14:textId="77777777" w:rsidR="00E64056" w:rsidRDefault="00E64056">
            <w:pPr>
              <w:rPr>
                <w:sz w:val="20"/>
                <w:szCs w:val="20"/>
              </w:rPr>
            </w:pPr>
            <w:r>
              <w:rPr>
                <w:sz w:val="20"/>
                <w:szCs w:val="20"/>
              </w:rPr>
              <w:t>Tính năng Layer 3</w:t>
            </w:r>
          </w:p>
        </w:tc>
        <w:tc>
          <w:tcPr>
            <w:tcW w:w="2977" w:type="dxa"/>
            <w:shd w:val="clear" w:color="auto" w:fill="auto"/>
            <w:vAlign w:val="center"/>
            <w:hideMark/>
          </w:tcPr>
          <w:p w14:paraId="3B6EDA17" w14:textId="77777777" w:rsidR="00E64056" w:rsidRDefault="00E64056">
            <w:pPr>
              <w:rPr>
                <w:sz w:val="20"/>
                <w:szCs w:val="20"/>
              </w:rPr>
            </w:pPr>
            <w:r>
              <w:rPr>
                <w:sz w:val="20"/>
                <w:szCs w:val="20"/>
              </w:rPr>
              <w:t>Hỗ trợ ARP, DHCP, DNS</w:t>
            </w:r>
          </w:p>
        </w:tc>
        <w:tc>
          <w:tcPr>
            <w:tcW w:w="1275" w:type="dxa"/>
            <w:shd w:val="clear" w:color="auto" w:fill="auto"/>
            <w:vAlign w:val="center"/>
            <w:hideMark/>
          </w:tcPr>
          <w:p w14:paraId="26B16818" w14:textId="77777777" w:rsidR="00E64056" w:rsidRDefault="00E64056">
            <w:pPr>
              <w:jc w:val="center"/>
              <w:rPr>
                <w:b/>
                <w:bCs/>
              </w:rPr>
            </w:pPr>
            <w:r>
              <w:rPr>
                <w:b/>
                <w:bCs/>
              </w:rPr>
              <w:t> </w:t>
            </w:r>
          </w:p>
        </w:tc>
        <w:tc>
          <w:tcPr>
            <w:tcW w:w="1134" w:type="dxa"/>
            <w:shd w:val="clear" w:color="auto" w:fill="auto"/>
            <w:vAlign w:val="center"/>
            <w:hideMark/>
          </w:tcPr>
          <w:p w14:paraId="7EF31BFC" w14:textId="77777777" w:rsidR="00E64056" w:rsidRDefault="00E64056">
            <w:pPr>
              <w:jc w:val="center"/>
              <w:rPr>
                <w:b/>
                <w:bCs/>
              </w:rPr>
            </w:pPr>
            <w:r>
              <w:rPr>
                <w:b/>
                <w:bCs/>
              </w:rPr>
              <w:t> </w:t>
            </w:r>
          </w:p>
        </w:tc>
        <w:tc>
          <w:tcPr>
            <w:tcW w:w="1072" w:type="dxa"/>
            <w:shd w:val="clear" w:color="auto" w:fill="auto"/>
            <w:vAlign w:val="center"/>
            <w:hideMark/>
          </w:tcPr>
          <w:p w14:paraId="4F858663" w14:textId="77777777" w:rsidR="00E64056" w:rsidRDefault="00E64056">
            <w:pPr>
              <w:jc w:val="center"/>
            </w:pPr>
            <w:r>
              <w:t> </w:t>
            </w:r>
          </w:p>
        </w:tc>
      </w:tr>
      <w:tr w:rsidR="00E64056" w14:paraId="1F3700D3" w14:textId="77777777" w:rsidTr="008C0E92">
        <w:tc>
          <w:tcPr>
            <w:tcW w:w="988" w:type="dxa"/>
            <w:shd w:val="clear" w:color="auto" w:fill="auto"/>
            <w:vAlign w:val="center"/>
            <w:hideMark/>
          </w:tcPr>
          <w:p w14:paraId="0CF00569" w14:textId="77777777" w:rsidR="00E64056" w:rsidRDefault="00E64056">
            <w:pPr>
              <w:jc w:val="center"/>
              <w:rPr>
                <w:b/>
                <w:bCs/>
              </w:rPr>
            </w:pPr>
            <w:r>
              <w:rPr>
                <w:b/>
                <w:bCs/>
              </w:rPr>
              <w:t> </w:t>
            </w:r>
          </w:p>
        </w:tc>
        <w:tc>
          <w:tcPr>
            <w:tcW w:w="1984" w:type="dxa"/>
            <w:shd w:val="clear" w:color="auto" w:fill="auto"/>
            <w:vAlign w:val="center"/>
            <w:hideMark/>
          </w:tcPr>
          <w:p w14:paraId="6F0C3BAC" w14:textId="77777777" w:rsidR="00E64056" w:rsidRDefault="00E64056">
            <w:pPr>
              <w:rPr>
                <w:sz w:val="20"/>
                <w:szCs w:val="20"/>
              </w:rPr>
            </w:pPr>
            <w:r>
              <w:rPr>
                <w:sz w:val="20"/>
                <w:szCs w:val="20"/>
              </w:rPr>
              <w:t> </w:t>
            </w:r>
          </w:p>
        </w:tc>
        <w:tc>
          <w:tcPr>
            <w:tcW w:w="3119" w:type="dxa"/>
            <w:shd w:val="clear" w:color="auto" w:fill="auto"/>
            <w:vAlign w:val="center"/>
            <w:hideMark/>
          </w:tcPr>
          <w:p w14:paraId="435A2DF8" w14:textId="77777777" w:rsidR="00E64056" w:rsidRDefault="00E64056">
            <w:pPr>
              <w:rPr>
                <w:sz w:val="20"/>
                <w:szCs w:val="20"/>
              </w:rPr>
            </w:pPr>
            <w:r>
              <w:rPr>
                <w:sz w:val="20"/>
                <w:szCs w:val="20"/>
              </w:rPr>
              <w:t>Hỗ trợ Policy Based Routing (PBR)</w:t>
            </w:r>
          </w:p>
        </w:tc>
        <w:tc>
          <w:tcPr>
            <w:tcW w:w="2126" w:type="dxa"/>
            <w:shd w:val="clear" w:color="auto" w:fill="auto"/>
            <w:vAlign w:val="center"/>
            <w:hideMark/>
          </w:tcPr>
          <w:p w14:paraId="75A25FED" w14:textId="77777777" w:rsidR="00E64056" w:rsidRDefault="00E64056">
            <w:pPr>
              <w:rPr>
                <w:sz w:val="20"/>
                <w:szCs w:val="20"/>
              </w:rPr>
            </w:pPr>
            <w:r>
              <w:rPr>
                <w:sz w:val="20"/>
                <w:szCs w:val="20"/>
              </w:rPr>
              <w:t> </w:t>
            </w:r>
          </w:p>
        </w:tc>
        <w:tc>
          <w:tcPr>
            <w:tcW w:w="2977" w:type="dxa"/>
            <w:shd w:val="clear" w:color="auto" w:fill="auto"/>
            <w:vAlign w:val="center"/>
            <w:hideMark/>
          </w:tcPr>
          <w:p w14:paraId="71470952" w14:textId="77777777" w:rsidR="00E64056" w:rsidRDefault="00E64056">
            <w:pPr>
              <w:rPr>
                <w:sz w:val="20"/>
                <w:szCs w:val="20"/>
              </w:rPr>
            </w:pPr>
            <w:r>
              <w:rPr>
                <w:sz w:val="20"/>
                <w:szCs w:val="20"/>
              </w:rPr>
              <w:t>Hỗ trợ Policy Based Routing (PBR)</w:t>
            </w:r>
          </w:p>
        </w:tc>
        <w:tc>
          <w:tcPr>
            <w:tcW w:w="1275" w:type="dxa"/>
            <w:shd w:val="clear" w:color="auto" w:fill="auto"/>
            <w:vAlign w:val="center"/>
            <w:hideMark/>
          </w:tcPr>
          <w:p w14:paraId="4D3D834D" w14:textId="77777777" w:rsidR="00E64056" w:rsidRDefault="00E64056">
            <w:pPr>
              <w:jc w:val="center"/>
              <w:rPr>
                <w:b/>
                <w:bCs/>
              </w:rPr>
            </w:pPr>
            <w:r>
              <w:rPr>
                <w:b/>
                <w:bCs/>
              </w:rPr>
              <w:t> </w:t>
            </w:r>
          </w:p>
        </w:tc>
        <w:tc>
          <w:tcPr>
            <w:tcW w:w="1134" w:type="dxa"/>
            <w:shd w:val="clear" w:color="auto" w:fill="auto"/>
            <w:vAlign w:val="center"/>
            <w:hideMark/>
          </w:tcPr>
          <w:p w14:paraId="4BE30C32" w14:textId="77777777" w:rsidR="00E64056" w:rsidRDefault="00E64056">
            <w:pPr>
              <w:jc w:val="center"/>
              <w:rPr>
                <w:b/>
                <w:bCs/>
              </w:rPr>
            </w:pPr>
            <w:r>
              <w:rPr>
                <w:b/>
                <w:bCs/>
              </w:rPr>
              <w:t> </w:t>
            </w:r>
          </w:p>
        </w:tc>
        <w:tc>
          <w:tcPr>
            <w:tcW w:w="1072" w:type="dxa"/>
            <w:shd w:val="clear" w:color="auto" w:fill="auto"/>
            <w:vAlign w:val="center"/>
            <w:hideMark/>
          </w:tcPr>
          <w:p w14:paraId="6057B13B" w14:textId="77777777" w:rsidR="00E64056" w:rsidRDefault="00E64056">
            <w:pPr>
              <w:jc w:val="center"/>
            </w:pPr>
            <w:r>
              <w:t> </w:t>
            </w:r>
          </w:p>
        </w:tc>
      </w:tr>
      <w:tr w:rsidR="00E64056" w14:paraId="0DA53506" w14:textId="77777777" w:rsidTr="008C0E92">
        <w:tc>
          <w:tcPr>
            <w:tcW w:w="988" w:type="dxa"/>
            <w:shd w:val="clear" w:color="auto" w:fill="auto"/>
            <w:vAlign w:val="center"/>
            <w:hideMark/>
          </w:tcPr>
          <w:p w14:paraId="1C2750B5" w14:textId="77777777" w:rsidR="00E64056" w:rsidRDefault="00E64056">
            <w:pPr>
              <w:jc w:val="center"/>
              <w:rPr>
                <w:b/>
                <w:bCs/>
              </w:rPr>
            </w:pPr>
            <w:r>
              <w:rPr>
                <w:b/>
                <w:bCs/>
              </w:rPr>
              <w:t> </w:t>
            </w:r>
          </w:p>
        </w:tc>
        <w:tc>
          <w:tcPr>
            <w:tcW w:w="1984" w:type="dxa"/>
            <w:shd w:val="clear" w:color="auto" w:fill="auto"/>
            <w:vAlign w:val="center"/>
            <w:hideMark/>
          </w:tcPr>
          <w:p w14:paraId="2B4FF01E" w14:textId="77777777" w:rsidR="00E64056" w:rsidRDefault="00E64056">
            <w:pPr>
              <w:rPr>
                <w:sz w:val="20"/>
                <w:szCs w:val="20"/>
              </w:rPr>
            </w:pPr>
            <w:r>
              <w:rPr>
                <w:sz w:val="20"/>
                <w:szCs w:val="20"/>
              </w:rPr>
              <w:t> </w:t>
            </w:r>
          </w:p>
        </w:tc>
        <w:tc>
          <w:tcPr>
            <w:tcW w:w="3119" w:type="dxa"/>
            <w:shd w:val="clear" w:color="auto" w:fill="auto"/>
            <w:vAlign w:val="center"/>
            <w:hideMark/>
          </w:tcPr>
          <w:p w14:paraId="34BB89DD" w14:textId="77777777" w:rsidR="00E64056" w:rsidRDefault="00E64056">
            <w:pPr>
              <w:rPr>
                <w:sz w:val="20"/>
                <w:szCs w:val="20"/>
              </w:rPr>
            </w:pPr>
            <w:r>
              <w:rPr>
                <w:sz w:val="20"/>
                <w:szCs w:val="20"/>
              </w:rPr>
              <w:t>Hỗ trợ Static, OSPF, BGP, MP-BGP</w:t>
            </w:r>
          </w:p>
        </w:tc>
        <w:tc>
          <w:tcPr>
            <w:tcW w:w="2126" w:type="dxa"/>
            <w:shd w:val="clear" w:color="auto" w:fill="auto"/>
            <w:vAlign w:val="center"/>
            <w:hideMark/>
          </w:tcPr>
          <w:p w14:paraId="19A4AA65" w14:textId="77777777" w:rsidR="00E64056" w:rsidRDefault="00E64056">
            <w:pPr>
              <w:rPr>
                <w:sz w:val="20"/>
                <w:szCs w:val="20"/>
              </w:rPr>
            </w:pPr>
            <w:r>
              <w:rPr>
                <w:sz w:val="20"/>
                <w:szCs w:val="20"/>
              </w:rPr>
              <w:t> </w:t>
            </w:r>
          </w:p>
        </w:tc>
        <w:tc>
          <w:tcPr>
            <w:tcW w:w="2977" w:type="dxa"/>
            <w:shd w:val="clear" w:color="auto" w:fill="auto"/>
            <w:vAlign w:val="center"/>
            <w:hideMark/>
          </w:tcPr>
          <w:p w14:paraId="5D29A6A0" w14:textId="77777777" w:rsidR="00E64056" w:rsidRDefault="00E64056">
            <w:pPr>
              <w:rPr>
                <w:sz w:val="20"/>
                <w:szCs w:val="20"/>
              </w:rPr>
            </w:pPr>
            <w:r>
              <w:rPr>
                <w:sz w:val="20"/>
                <w:szCs w:val="20"/>
              </w:rPr>
              <w:t>Hỗ trợ Static, OSPF, BGP, MP-BGP</w:t>
            </w:r>
          </w:p>
        </w:tc>
        <w:tc>
          <w:tcPr>
            <w:tcW w:w="1275" w:type="dxa"/>
            <w:shd w:val="clear" w:color="auto" w:fill="auto"/>
            <w:vAlign w:val="center"/>
            <w:hideMark/>
          </w:tcPr>
          <w:p w14:paraId="21EA4256" w14:textId="77777777" w:rsidR="00E64056" w:rsidRDefault="00E64056">
            <w:pPr>
              <w:jc w:val="center"/>
              <w:rPr>
                <w:b/>
                <w:bCs/>
              </w:rPr>
            </w:pPr>
            <w:r>
              <w:rPr>
                <w:b/>
                <w:bCs/>
              </w:rPr>
              <w:t> </w:t>
            </w:r>
          </w:p>
        </w:tc>
        <w:tc>
          <w:tcPr>
            <w:tcW w:w="1134" w:type="dxa"/>
            <w:shd w:val="clear" w:color="auto" w:fill="auto"/>
            <w:vAlign w:val="center"/>
            <w:hideMark/>
          </w:tcPr>
          <w:p w14:paraId="32FF9A89" w14:textId="77777777" w:rsidR="00E64056" w:rsidRDefault="00E64056">
            <w:pPr>
              <w:jc w:val="center"/>
              <w:rPr>
                <w:b/>
                <w:bCs/>
              </w:rPr>
            </w:pPr>
            <w:r>
              <w:rPr>
                <w:b/>
                <w:bCs/>
              </w:rPr>
              <w:t> </w:t>
            </w:r>
          </w:p>
        </w:tc>
        <w:tc>
          <w:tcPr>
            <w:tcW w:w="1072" w:type="dxa"/>
            <w:shd w:val="clear" w:color="auto" w:fill="auto"/>
            <w:vAlign w:val="center"/>
            <w:hideMark/>
          </w:tcPr>
          <w:p w14:paraId="12D84394" w14:textId="77777777" w:rsidR="00E64056" w:rsidRDefault="00E64056">
            <w:pPr>
              <w:jc w:val="center"/>
            </w:pPr>
            <w:r>
              <w:t> </w:t>
            </w:r>
          </w:p>
        </w:tc>
      </w:tr>
      <w:tr w:rsidR="00E64056" w14:paraId="526E4281" w14:textId="77777777" w:rsidTr="008C0E92">
        <w:tc>
          <w:tcPr>
            <w:tcW w:w="988" w:type="dxa"/>
            <w:shd w:val="clear" w:color="auto" w:fill="auto"/>
            <w:vAlign w:val="center"/>
            <w:hideMark/>
          </w:tcPr>
          <w:p w14:paraId="15EFD9C2" w14:textId="77777777" w:rsidR="00E64056" w:rsidRDefault="00E64056">
            <w:pPr>
              <w:jc w:val="center"/>
              <w:rPr>
                <w:b/>
                <w:bCs/>
              </w:rPr>
            </w:pPr>
            <w:r>
              <w:rPr>
                <w:b/>
                <w:bCs/>
              </w:rPr>
              <w:t> </w:t>
            </w:r>
          </w:p>
        </w:tc>
        <w:tc>
          <w:tcPr>
            <w:tcW w:w="1984" w:type="dxa"/>
            <w:shd w:val="clear" w:color="auto" w:fill="auto"/>
            <w:vAlign w:val="center"/>
            <w:hideMark/>
          </w:tcPr>
          <w:p w14:paraId="2D81B242" w14:textId="77777777" w:rsidR="00E64056" w:rsidRDefault="00E64056">
            <w:pPr>
              <w:rPr>
                <w:sz w:val="20"/>
                <w:szCs w:val="20"/>
              </w:rPr>
            </w:pPr>
            <w:r>
              <w:rPr>
                <w:sz w:val="20"/>
                <w:szCs w:val="20"/>
              </w:rPr>
              <w:t> </w:t>
            </w:r>
          </w:p>
        </w:tc>
        <w:tc>
          <w:tcPr>
            <w:tcW w:w="3119" w:type="dxa"/>
            <w:shd w:val="clear" w:color="auto" w:fill="auto"/>
            <w:vAlign w:val="center"/>
            <w:hideMark/>
          </w:tcPr>
          <w:p w14:paraId="63A04C17" w14:textId="77777777" w:rsidR="00E64056" w:rsidRDefault="00E64056">
            <w:pPr>
              <w:rPr>
                <w:sz w:val="20"/>
                <w:szCs w:val="20"/>
              </w:rPr>
            </w:pPr>
            <w:r>
              <w:rPr>
                <w:sz w:val="20"/>
                <w:szCs w:val="20"/>
              </w:rPr>
              <w:t>Hỗ trợ ECMP, GRE</w:t>
            </w:r>
          </w:p>
        </w:tc>
        <w:tc>
          <w:tcPr>
            <w:tcW w:w="2126" w:type="dxa"/>
            <w:shd w:val="clear" w:color="auto" w:fill="auto"/>
            <w:vAlign w:val="center"/>
            <w:hideMark/>
          </w:tcPr>
          <w:p w14:paraId="1793FE73" w14:textId="77777777" w:rsidR="00E64056" w:rsidRDefault="00E64056">
            <w:pPr>
              <w:rPr>
                <w:sz w:val="20"/>
                <w:szCs w:val="20"/>
              </w:rPr>
            </w:pPr>
            <w:r>
              <w:rPr>
                <w:sz w:val="20"/>
                <w:szCs w:val="20"/>
              </w:rPr>
              <w:t> </w:t>
            </w:r>
          </w:p>
        </w:tc>
        <w:tc>
          <w:tcPr>
            <w:tcW w:w="2977" w:type="dxa"/>
            <w:shd w:val="clear" w:color="auto" w:fill="auto"/>
            <w:vAlign w:val="center"/>
            <w:hideMark/>
          </w:tcPr>
          <w:p w14:paraId="2395516E" w14:textId="77777777" w:rsidR="00E64056" w:rsidRDefault="00E64056">
            <w:pPr>
              <w:rPr>
                <w:sz w:val="20"/>
                <w:szCs w:val="20"/>
              </w:rPr>
            </w:pPr>
            <w:r>
              <w:rPr>
                <w:sz w:val="20"/>
                <w:szCs w:val="20"/>
              </w:rPr>
              <w:t>Hỗ trợ ECMP, GRE</w:t>
            </w:r>
          </w:p>
        </w:tc>
        <w:tc>
          <w:tcPr>
            <w:tcW w:w="1275" w:type="dxa"/>
            <w:shd w:val="clear" w:color="auto" w:fill="auto"/>
            <w:vAlign w:val="center"/>
            <w:hideMark/>
          </w:tcPr>
          <w:p w14:paraId="32619FA9" w14:textId="77777777" w:rsidR="00E64056" w:rsidRDefault="00E64056">
            <w:pPr>
              <w:jc w:val="center"/>
              <w:rPr>
                <w:b/>
                <w:bCs/>
              </w:rPr>
            </w:pPr>
            <w:r>
              <w:rPr>
                <w:b/>
                <w:bCs/>
              </w:rPr>
              <w:t> </w:t>
            </w:r>
          </w:p>
        </w:tc>
        <w:tc>
          <w:tcPr>
            <w:tcW w:w="1134" w:type="dxa"/>
            <w:shd w:val="clear" w:color="auto" w:fill="auto"/>
            <w:vAlign w:val="center"/>
            <w:hideMark/>
          </w:tcPr>
          <w:p w14:paraId="6636E0CC" w14:textId="77777777" w:rsidR="00E64056" w:rsidRDefault="00E64056">
            <w:pPr>
              <w:jc w:val="center"/>
              <w:rPr>
                <w:b/>
                <w:bCs/>
              </w:rPr>
            </w:pPr>
            <w:r>
              <w:rPr>
                <w:b/>
                <w:bCs/>
              </w:rPr>
              <w:t> </w:t>
            </w:r>
          </w:p>
        </w:tc>
        <w:tc>
          <w:tcPr>
            <w:tcW w:w="1072" w:type="dxa"/>
            <w:shd w:val="clear" w:color="auto" w:fill="auto"/>
            <w:vAlign w:val="center"/>
            <w:hideMark/>
          </w:tcPr>
          <w:p w14:paraId="625ADA1C" w14:textId="77777777" w:rsidR="00E64056" w:rsidRDefault="00E64056">
            <w:pPr>
              <w:jc w:val="center"/>
            </w:pPr>
            <w:r>
              <w:t> </w:t>
            </w:r>
          </w:p>
        </w:tc>
      </w:tr>
      <w:tr w:rsidR="00E64056" w14:paraId="794AE499" w14:textId="77777777" w:rsidTr="008C0E92">
        <w:tc>
          <w:tcPr>
            <w:tcW w:w="988" w:type="dxa"/>
            <w:shd w:val="clear" w:color="auto" w:fill="auto"/>
            <w:vAlign w:val="center"/>
            <w:hideMark/>
          </w:tcPr>
          <w:p w14:paraId="6AFA4300" w14:textId="77777777" w:rsidR="00E64056" w:rsidRDefault="00E64056">
            <w:pPr>
              <w:jc w:val="center"/>
              <w:rPr>
                <w:b/>
                <w:bCs/>
              </w:rPr>
            </w:pPr>
            <w:r>
              <w:rPr>
                <w:b/>
                <w:bCs/>
              </w:rPr>
              <w:t> </w:t>
            </w:r>
          </w:p>
        </w:tc>
        <w:tc>
          <w:tcPr>
            <w:tcW w:w="1984" w:type="dxa"/>
            <w:shd w:val="clear" w:color="auto" w:fill="auto"/>
            <w:vAlign w:val="center"/>
            <w:hideMark/>
          </w:tcPr>
          <w:p w14:paraId="1DE945AC" w14:textId="77777777" w:rsidR="00E64056" w:rsidRDefault="00E64056">
            <w:pPr>
              <w:rPr>
                <w:sz w:val="20"/>
                <w:szCs w:val="20"/>
              </w:rPr>
            </w:pPr>
            <w:r>
              <w:rPr>
                <w:sz w:val="20"/>
                <w:szCs w:val="20"/>
              </w:rPr>
              <w:t>Tính năng Security</w:t>
            </w:r>
          </w:p>
        </w:tc>
        <w:tc>
          <w:tcPr>
            <w:tcW w:w="3119" w:type="dxa"/>
            <w:shd w:val="clear" w:color="auto" w:fill="auto"/>
            <w:vAlign w:val="center"/>
            <w:hideMark/>
          </w:tcPr>
          <w:p w14:paraId="192295E7" w14:textId="77777777" w:rsidR="00E64056" w:rsidRDefault="00E64056">
            <w:pPr>
              <w:rPr>
                <w:sz w:val="20"/>
                <w:szCs w:val="20"/>
              </w:rPr>
            </w:pPr>
            <w:r>
              <w:rPr>
                <w:sz w:val="20"/>
                <w:szCs w:val="20"/>
              </w:rPr>
              <w:t>Hỗ trợ ACL, RADIUS, TACACS+</w:t>
            </w:r>
          </w:p>
        </w:tc>
        <w:tc>
          <w:tcPr>
            <w:tcW w:w="2126" w:type="dxa"/>
            <w:shd w:val="clear" w:color="auto" w:fill="auto"/>
            <w:vAlign w:val="center"/>
            <w:hideMark/>
          </w:tcPr>
          <w:p w14:paraId="5EDD7E28" w14:textId="77777777" w:rsidR="00E64056" w:rsidRDefault="00E64056">
            <w:pPr>
              <w:rPr>
                <w:sz w:val="20"/>
                <w:szCs w:val="20"/>
              </w:rPr>
            </w:pPr>
            <w:r>
              <w:rPr>
                <w:sz w:val="20"/>
                <w:szCs w:val="20"/>
              </w:rPr>
              <w:t>Tính năng Security</w:t>
            </w:r>
          </w:p>
        </w:tc>
        <w:tc>
          <w:tcPr>
            <w:tcW w:w="2977" w:type="dxa"/>
            <w:shd w:val="clear" w:color="auto" w:fill="auto"/>
            <w:vAlign w:val="center"/>
            <w:hideMark/>
          </w:tcPr>
          <w:p w14:paraId="723DAA0E" w14:textId="77777777" w:rsidR="00E64056" w:rsidRDefault="00E64056">
            <w:pPr>
              <w:rPr>
                <w:sz w:val="20"/>
                <w:szCs w:val="20"/>
              </w:rPr>
            </w:pPr>
            <w:r>
              <w:rPr>
                <w:sz w:val="20"/>
                <w:szCs w:val="20"/>
              </w:rPr>
              <w:t>Hỗ trợ ACL, RADIUS, TACACS+</w:t>
            </w:r>
          </w:p>
        </w:tc>
        <w:tc>
          <w:tcPr>
            <w:tcW w:w="1275" w:type="dxa"/>
            <w:shd w:val="clear" w:color="auto" w:fill="auto"/>
            <w:vAlign w:val="center"/>
            <w:hideMark/>
          </w:tcPr>
          <w:p w14:paraId="42B1E002" w14:textId="77777777" w:rsidR="00E64056" w:rsidRDefault="00E64056">
            <w:pPr>
              <w:jc w:val="center"/>
              <w:rPr>
                <w:b/>
                <w:bCs/>
              </w:rPr>
            </w:pPr>
            <w:r>
              <w:rPr>
                <w:b/>
                <w:bCs/>
              </w:rPr>
              <w:t> </w:t>
            </w:r>
          </w:p>
        </w:tc>
        <w:tc>
          <w:tcPr>
            <w:tcW w:w="1134" w:type="dxa"/>
            <w:shd w:val="clear" w:color="auto" w:fill="auto"/>
            <w:vAlign w:val="center"/>
            <w:hideMark/>
          </w:tcPr>
          <w:p w14:paraId="3CEB8F8F" w14:textId="77777777" w:rsidR="00E64056" w:rsidRDefault="00E64056">
            <w:pPr>
              <w:jc w:val="center"/>
              <w:rPr>
                <w:b/>
                <w:bCs/>
              </w:rPr>
            </w:pPr>
            <w:r>
              <w:rPr>
                <w:b/>
                <w:bCs/>
              </w:rPr>
              <w:t> </w:t>
            </w:r>
          </w:p>
        </w:tc>
        <w:tc>
          <w:tcPr>
            <w:tcW w:w="1072" w:type="dxa"/>
            <w:shd w:val="clear" w:color="auto" w:fill="auto"/>
            <w:vAlign w:val="center"/>
            <w:hideMark/>
          </w:tcPr>
          <w:p w14:paraId="33EF2AD4" w14:textId="77777777" w:rsidR="00E64056" w:rsidRDefault="00E64056">
            <w:pPr>
              <w:jc w:val="center"/>
            </w:pPr>
            <w:r>
              <w:t> </w:t>
            </w:r>
          </w:p>
        </w:tc>
      </w:tr>
      <w:tr w:rsidR="00E64056" w14:paraId="06347491" w14:textId="77777777" w:rsidTr="008C0E92">
        <w:tc>
          <w:tcPr>
            <w:tcW w:w="988" w:type="dxa"/>
            <w:shd w:val="clear" w:color="auto" w:fill="auto"/>
            <w:vAlign w:val="center"/>
            <w:hideMark/>
          </w:tcPr>
          <w:p w14:paraId="4930BCC4" w14:textId="77777777" w:rsidR="00E64056" w:rsidRDefault="00E64056">
            <w:pPr>
              <w:jc w:val="center"/>
            </w:pPr>
            <w:r>
              <w:t> </w:t>
            </w:r>
          </w:p>
        </w:tc>
        <w:tc>
          <w:tcPr>
            <w:tcW w:w="1984" w:type="dxa"/>
            <w:shd w:val="clear" w:color="auto" w:fill="auto"/>
            <w:vAlign w:val="center"/>
            <w:hideMark/>
          </w:tcPr>
          <w:p w14:paraId="6DC6765B" w14:textId="77777777" w:rsidR="00E64056" w:rsidRDefault="00E64056">
            <w:pPr>
              <w:rPr>
                <w:sz w:val="20"/>
                <w:szCs w:val="20"/>
              </w:rPr>
            </w:pPr>
            <w:r>
              <w:rPr>
                <w:sz w:val="20"/>
                <w:szCs w:val="20"/>
              </w:rPr>
              <w:t>Bảo hành</w:t>
            </w:r>
          </w:p>
        </w:tc>
        <w:tc>
          <w:tcPr>
            <w:tcW w:w="3119" w:type="dxa"/>
            <w:shd w:val="clear" w:color="auto" w:fill="auto"/>
            <w:vAlign w:val="center"/>
            <w:hideMark/>
          </w:tcPr>
          <w:p w14:paraId="71B76203" w14:textId="77777777" w:rsidR="00E64056" w:rsidRDefault="00E64056">
            <w:pPr>
              <w:rPr>
                <w:sz w:val="20"/>
                <w:szCs w:val="20"/>
              </w:rPr>
            </w:pPr>
            <w:r>
              <w:rPr>
                <w:sz w:val="20"/>
                <w:szCs w:val="20"/>
              </w:rPr>
              <w:t xml:space="preserve"> 12 tháng</w:t>
            </w:r>
          </w:p>
        </w:tc>
        <w:tc>
          <w:tcPr>
            <w:tcW w:w="2126" w:type="dxa"/>
            <w:shd w:val="clear" w:color="auto" w:fill="auto"/>
            <w:vAlign w:val="center"/>
            <w:hideMark/>
          </w:tcPr>
          <w:p w14:paraId="23380F18" w14:textId="77777777" w:rsidR="00E64056" w:rsidRDefault="00E64056">
            <w:pPr>
              <w:rPr>
                <w:sz w:val="20"/>
                <w:szCs w:val="20"/>
              </w:rPr>
            </w:pPr>
            <w:r>
              <w:rPr>
                <w:sz w:val="20"/>
                <w:szCs w:val="20"/>
              </w:rPr>
              <w:t>Bảo hành</w:t>
            </w:r>
          </w:p>
        </w:tc>
        <w:tc>
          <w:tcPr>
            <w:tcW w:w="2977" w:type="dxa"/>
            <w:shd w:val="clear" w:color="auto" w:fill="auto"/>
            <w:vAlign w:val="center"/>
            <w:hideMark/>
          </w:tcPr>
          <w:p w14:paraId="38A7C4E4" w14:textId="77777777" w:rsidR="00E64056" w:rsidRDefault="00E64056">
            <w:pPr>
              <w:rPr>
                <w:sz w:val="20"/>
                <w:szCs w:val="20"/>
              </w:rPr>
            </w:pPr>
            <w:r>
              <w:rPr>
                <w:sz w:val="20"/>
                <w:szCs w:val="20"/>
              </w:rPr>
              <w:t xml:space="preserve"> 12 tháng</w:t>
            </w:r>
          </w:p>
        </w:tc>
        <w:tc>
          <w:tcPr>
            <w:tcW w:w="1275" w:type="dxa"/>
            <w:shd w:val="clear" w:color="auto" w:fill="auto"/>
            <w:vAlign w:val="center"/>
            <w:hideMark/>
          </w:tcPr>
          <w:p w14:paraId="17392903" w14:textId="77777777" w:rsidR="00E64056" w:rsidRDefault="00E64056">
            <w:pPr>
              <w:jc w:val="center"/>
              <w:rPr>
                <w:b/>
                <w:bCs/>
              </w:rPr>
            </w:pPr>
            <w:r>
              <w:rPr>
                <w:b/>
                <w:bCs/>
              </w:rPr>
              <w:t> </w:t>
            </w:r>
          </w:p>
        </w:tc>
        <w:tc>
          <w:tcPr>
            <w:tcW w:w="1134" w:type="dxa"/>
            <w:shd w:val="clear" w:color="auto" w:fill="auto"/>
            <w:vAlign w:val="center"/>
            <w:hideMark/>
          </w:tcPr>
          <w:p w14:paraId="06E704D3" w14:textId="77777777" w:rsidR="00E64056" w:rsidRDefault="00E64056">
            <w:pPr>
              <w:jc w:val="center"/>
              <w:rPr>
                <w:b/>
                <w:bCs/>
              </w:rPr>
            </w:pPr>
            <w:r>
              <w:rPr>
                <w:b/>
                <w:bCs/>
              </w:rPr>
              <w:t> </w:t>
            </w:r>
          </w:p>
        </w:tc>
        <w:tc>
          <w:tcPr>
            <w:tcW w:w="1072" w:type="dxa"/>
            <w:shd w:val="clear" w:color="auto" w:fill="auto"/>
            <w:vAlign w:val="center"/>
            <w:hideMark/>
          </w:tcPr>
          <w:p w14:paraId="67B0D6FC" w14:textId="77777777" w:rsidR="00E64056" w:rsidRDefault="00E64056">
            <w:pPr>
              <w:jc w:val="center"/>
            </w:pPr>
            <w:r>
              <w:t> </w:t>
            </w:r>
          </w:p>
        </w:tc>
      </w:tr>
    </w:tbl>
    <w:p w14:paraId="0975BB64" w14:textId="77777777" w:rsidR="00E64056" w:rsidRPr="00882C11" w:rsidRDefault="00E64056" w:rsidP="002B14B4">
      <w:pPr>
        <w:rPr>
          <w:b/>
          <w:sz w:val="26"/>
          <w:szCs w:val="26"/>
        </w:rPr>
      </w:pPr>
    </w:p>
    <w:sectPr w:rsidR="00E64056" w:rsidRPr="00882C11" w:rsidSect="004B4738">
      <w:pgSz w:w="16840" w:h="11907" w:orient="landscape" w:code="9"/>
      <w:pgMar w:top="1134" w:right="1134" w:bottom="1134" w:left="1134" w:header="567" w:footer="57" w:gutter="0"/>
      <w:pgNumType w:start="5"/>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0C5324" w14:textId="77777777" w:rsidR="00C902AD" w:rsidRDefault="00C902AD">
      <w:r>
        <w:separator/>
      </w:r>
    </w:p>
  </w:endnote>
  <w:endnote w:type="continuationSeparator" w:id="0">
    <w:p w14:paraId="605407F0" w14:textId="77777777" w:rsidR="00C902AD" w:rsidRDefault="00C90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45337" w14:textId="77777777" w:rsidR="009B536C" w:rsidRDefault="009B536C" w:rsidP="007B11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294D49" w14:textId="77777777" w:rsidR="009B536C" w:rsidRDefault="009B536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16948" w14:textId="3F73CBEE" w:rsidR="009B536C" w:rsidRDefault="009B536C">
    <w:pPr>
      <w:pStyle w:val="Footer"/>
      <w:jc w:val="right"/>
    </w:pPr>
  </w:p>
  <w:p w14:paraId="060E9A26" w14:textId="77777777" w:rsidR="009B536C" w:rsidRDefault="009B536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A7AF7" w14:textId="1DEC672A" w:rsidR="009B536C" w:rsidRDefault="009B536C">
    <w:pPr>
      <w:pStyle w:val="Footer"/>
      <w:jc w:val="right"/>
    </w:pPr>
  </w:p>
  <w:p w14:paraId="363FA97B" w14:textId="77777777" w:rsidR="009B536C" w:rsidRDefault="009B536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49E268" w14:textId="77777777" w:rsidR="00C902AD" w:rsidRDefault="00C902AD">
      <w:r>
        <w:separator/>
      </w:r>
    </w:p>
  </w:footnote>
  <w:footnote w:type="continuationSeparator" w:id="0">
    <w:p w14:paraId="5F3473EE" w14:textId="77777777" w:rsidR="00C902AD" w:rsidRDefault="00C902A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E287D"/>
    <w:multiLevelType w:val="multilevel"/>
    <w:tmpl w:val="4124621A"/>
    <w:lvl w:ilvl="0">
      <w:start w:val="1"/>
      <w:numFmt w:val="decimal"/>
      <w:pStyle w:val="MMTopic1"/>
      <w:suff w:val="space"/>
      <w:lvlText w:val="%1"/>
      <w:lvlJc w:val="left"/>
      <w:rPr>
        <w:rFonts w:cs="Times New Roman"/>
      </w:rPr>
    </w:lvl>
    <w:lvl w:ilvl="1">
      <w:start w:val="1"/>
      <w:numFmt w:val="decimal"/>
      <w:pStyle w:val="MMTopic2"/>
      <w:suff w:val="space"/>
      <w:lvlText w:val="%1.%2"/>
      <w:lvlJc w:val="left"/>
      <w:rPr>
        <w:rFonts w:cs="Times New Roman"/>
      </w:rPr>
    </w:lvl>
    <w:lvl w:ilvl="2">
      <w:start w:val="1"/>
      <w:numFmt w:val="decimal"/>
      <w:pStyle w:val="MMTopic3"/>
      <w:suff w:val="space"/>
      <w:lvlText w:val="%1.%2.%3"/>
      <w:lvlJc w:val="left"/>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 w15:restartNumberingAfterBreak="0">
    <w:nsid w:val="56F41EB3"/>
    <w:multiLevelType w:val="hybridMultilevel"/>
    <w:tmpl w:val="C846AEBC"/>
    <w:lvl w:ilvl="0" w:tplc="5B1CB26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40"/>
  <w:drawingGridVerticalSpacing w:val="381"/>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BBD"/>
    <w:rsid w:val="000004A3"/>
    <w:rsid w:val="00000C93"/>
    <w:rsid w:val="00000F7C"/>
    <w:rsid w:val="000015F0"/>
    <w:rsid w:val="00001A85"/>
    <w:rsid w:val="00002147"/>
    <w:rsid w:val="000023CE"/>
    <w:rsid w:val="00002CC2"/>
    <w:rsid w:val="00003484"/>
    <w:rsid w:val="0000477A"/>
    <w:rsid w:val="00004E6B"/>
    <w:rsid w:val="00004ECC"/>
    <w:rsid w:val="00005EE7"/>
    <w:rsid w:val="00010304"/>
    <w:rsid w:val="00010368"/>
    <w:rsid w:val="00010F2C"/>
    <w:rsid w:val="0001237F"/>
    <w:rsid w:val="00013680"/>
    <w:rsid w:val="00014495"/>
    <w:rsid w:val="00014743"/>
    <w:rsid w:val="00014F3B"/>
    <w:rsid w:val="00014FAB"/>
    <w:rsid w:val="000158EB"/>
    <w:rsid w:val="0001633A"/>
    <w:rsid w:val="00016749"/>
    <w:rsid w:val="00017A7A"/>
    <w:rsid w:val="00020A7B"/>
    <w:rsid w:val="00024182"/>
    <w:rsid w:val="0002714F"/>
    <w:rsid w:val="00027740"/>
    <w:rsid w:val="00027C0A"/>
    <w:rsid w:val="0003073D"/>
    <w:rsid w:val="00030F3E"/>
    <w:rsid w:val="00031AC6"/>
    <w:rsid w:val="000320FA"/>
    <w:rsid w:val="00032A4C"/>
    <w:rsid w:val="00032FB3"/>
    <w:rsid w:val="000337FD"/>
    <w:rsid w:val="000352E8"/>
    <w:rsid w:val="000358CB"/>
    <w:rsid w:val="000370F2"/>
    <w:rsid w:val="00041184"/>
    <w:rsid w:val="0004215A"/>
    <w:rsid w:val="00042656"/>
    <w:rsid w:val="000438DB"/>
    <w:rsid w:val="00043E01"/>
    <w:rsid w:val="00046223"/>
    <w:rsid w:val="00046A82"/>
    <w:rsid w:val="00052B89"/>
    <w:rsid w:val="00052E09"/>
    <w:rsid w:val="000547EE"/>
    <w:rsid w:val="00056392"/>
    <w:rsid w:val="00056660"/>
    <w:rsid w:val="00056C0C"/>
    <w:rsid w:val="00062117"/>
    <w:rsid w:val="000626A5"/>
    <w:rsid w:val="00062C18"/>
    <w:rsid w:val="0006331F"/>
    <w:rsid w:val="000633C9"/>
    <w:rsid w:val="0006410F"/>
    <w:rsid w:val="0006441C"/>
    <w:rsid w:val="00064704"/>
    <w:rsid w:val="00064A65"/>
    <w:rsid w:val="00065BFA"/>
    <w:rsid w:val="00067833"/>
    <w:rsid w:val="000709F8"/>
    <w:rsid w:val="00073970"/>
    <w:rsid w:val="00076438"/>
    <w:rsid w:val="00076B30"/>
    <w:rsid w:val="00076F99"/>
    <w:rsid w:val="00077B57"/>
    <w:rsid w:val="0008019A"/>
    <w:rsid w:val="00080C46"/>
    <w:rsid w:val="00080C91"/>
    <w:rsid w:val="00082187"/>
    <w:rsid w:val="000821BE"/>
    <w:rsid w:val="0008265E"/>
    <w:rsid w:val="00083B63"/>
    <w:rsid w:val="00083D88"/>
    <w:rsid w:val="00084240"/>
    <w:rsid w:val="00084847"/>
    <w:rsid w:val="00084ED5"/>
    <w:rsid w:val="00086346"/>
    <w:rsid w:val="0008666E"/>
    <w:rsid w:val="00087B29"/>
    <w:rsid w:val="00087E5A"/>
    <w:rsid w:val="00091DA8"/>
    <w:rsid w:val="000957E4"/>
    <w:rsid w:val="0009582A"/>
    <w:rsid w:val="00095EB3"/>
    <w:rsid w:val="00097EAF"/>
    <w:rsid w:val="000A3130"/>
    <w:rsid w:val="000A3946"/>
    <w:rsid w:val="000A41C7"/>
    <w:rsid w:val="000A4ACE"/>
    <w:rsid w:val="000A4C02"/>
    <w:rsid w:val="000A4FE0"/>
    <w:rsid w:val="000A6479"/>
    <w:rsid w:val="000A7D26"/>
    <w:rsid w:val="000B1774"/>
    <w:rsid w:val="000B257A"/>
    <w:rsid w:val="000B3399"/>
    <w:rsid w:val="000B64A7"/>
    <w:rsid w:val="000B70DB"/>
    <w:rsid w:val="000B7990"/>
    <w:rsid w:val="000B7E96"/>
    <w:rsid w:val="000C0FFD"/>
    <w:rsid w:val="000C13FF"/>
    <w:rsid w:val="000D0663"/>
    <w:rsid w:val="000D2861"/>
    <w:rsid w:val="000D3CA3"/>
    <w:rsid w:val="000D5E99"/>
    <w:rsid w:val="000D72AE"/>
    <w:rsid w:val="000E20D5"/>
    <w:rsid w:val="000E22F6"/>
    <w:rsid w:val="000E2EF7"/>
    <w:rsid w:val="000E321A"/>
    <w:rsid w:val="000E3B3A"/>
    <w:rsid w:val="000E3F00"/>
    <w:rsid w:val="000E44EB"/>
    <w:rsid w:val="000E45C4"/>
    <w:rsid w:val="000E70AE"/>
    <w:rsid w:val="000E74B7"/>
    <w:rsid w:val="000E77DF"/>
    <w:rsid w:val="000F1292"/>
    <w:rsid w:val="000F1916"/>
    <w:rsid w:val="000F2C2E"/>
    <w:rsid w:val="000F61F2"/>
    <w:rsid w:val="000F74FF"/>
    <w:rsid w:val="000F77C1"/>
    <w:rsid w:val="000F7F43"/>
    <w:rsid w:val="00104349"/>
    <w:rsid w:val="001044C4"/>
    <w:rsid w:val="00106289"/>
    <w:rsid w:val="00106867"/>
    <w:rsid w:val="00106E08"/>
    <w:rsid w:val="001103FC"/>
    <w:rsid w:val="00110D97"/>
    <w:rsid w:val="001119D8"/>
    <w:rsid w:val="00112B98"/>
    <w:rsid w:val="001135B4"/>
    <w:rsid w:val="0011410E"/>
    <w:rsid w:val="0011478D"/>
    <w:rsid w:val="0011560E"/>
    <w:rsid w:val="0011620E"/>
    <w:rsid w:val="00117740"/>
    <w:rsid w:val="00122625"/>
    <w:rsid w:val="00122D4A"/>
    <w:rsid w:val="00123094"/>
    <w:rsid w:val="001240FA"/>
    <w:rsid w:val="00126379"/>
    <w:rsid w:val="00126729"/>
    <w:rsid w:val="0012695E"/>
    <w:rsid w:val="00127097"/>
    <w:rsid w:val="00127373"/>
    <w:rsid w:val="00127D09"/>
    <w:rsid w:val="00130A16"/>
    <w:rsid w:val="00131189"/>
    <w:rsid w:val="0013285F"/>
    <w:rsid w:val="00133A9C"/>
    <w:rsid w:val="0013628E"/>
    <w:rsid w:val="001369AB"/>
    <w:rsid w:val="001374E1"/>
    <w:rsid w:val="00137DF8"/>
    <w:rsid w:val="001401F4"/>
    <w:rsid w:val="00140B15"/>
    <w:rsid w:val="00141486"/>
    <w:rsid w:val="00142D49"/>
    <w:rsid w:val="001431FB"/>
    <w:rsid w:val="001433AC"/>
    <w:rsid w:val="0014513E"/>
    <w:rsid w:val="0014575A"/>
    <w:rsid w:val="001462A5"/>
    <w:rsid w:val="00147B6C"/>
    <w:rsid w:val="001505DB"/>
    <w:rsid w:val="00150B73"/>
    <w:rsid w:val="00152702"/>
    <w:rsid w:val="00152729"/>
    <w:rsid w:val="001527D2"/>
    <w:rsid w:val="001531FA"/>
    <w:rsid w:val="00154D2C"/>
    <w:rsid w:val="00154DAB"/>
    <w:rsid w:val="001551FE"/>
    <w:rsid w:val="0015540D"/>
    <w:rsid w:val="00156D1D"/>
    <w:rsid w:val="001574DD"/>
    <w:rsid w:val="00157F76"/>
    <w:rsid w:val="00160C0F"/>
    <w:rsid w:val="00161E7B"/>
    <w:rsid w:val="00162CC1"/>
    <w:rsid w:val="00163287"/>
    <w:rsid w:val="00164300"/>
    <w:rsid w:val="00164A7B"/>
    <w:rsid w:val="001650ED"/>
    <w:rsid w:val="001655D5"/>
    <w:rsid w:val="00165EF8"/>
    <w:rsid w:val="00170074"/>
    <w:rsid w:val="00174812"/>
    <w:rsid w:val="00183864"/>
    <w:rsid w:val="00183C74"/>
    <w:rsid w:val="001846F2"/>
    <w:rsid w:val="00185647"/>
    <w:rsid w:val="001866F7"/>
    <w:rsid w:val="00186A5A"/>
    <w:rsid w:val="0018732E"/>
    <w:rsid w:val="001913EA"/>
    <w:rsid w:val="0019312C"/>
    <w:rsid w:val="00193321"/>
    <w:rsid w:val="001940D9"/>
    <w:rsid w:val="00194C59"/>
    <w:rsid w:val="00196DA1"/>
    <w:rsid w:val="001A1210"/>
    <w:rsid w:val="001A17A7"/>
    <w:rsid w:val="001A1EDC"/>
    <w:rsid w:val="001A2034"/>
    <w:rsid w:val="001A3433"/>
    <w:rsid w:val="001A5837"/>
    <w:rsid w:val="001A58B9"/>
    <w:rsid w:val="001A5BC4"/>
    <w:rsid w:val="001A7247"/>
    <w:rsid w:val="001A7A31"/>
    <w:rsid w:val="001B1558"/>
    <w:rsid w:val="001B3068"/>
    <w:rsid w:val="001B3B00"/>
    <w:rsid w:val="001B51AE"/>
    <w:rsid w:val="001B57A5"/>
    <w:rsid w:val="001B7909"/>
    <w:rsid w:val="001C0E59"/>
    <w:rsid w:val="001C123E"/>
    <w:rsid w:val="001C129E"/>
    <w:rsid w:val="001C17E8"/>
    <w:rsid w:val="001C2004"/>
    <w:rsid w:val="001C3A28"/>
    <w:rsid w:val="001C670C"/>
    <w:rsid w:val="001D0237"/>
    <w:rsid w:val="001D038C"/>
    <w:rsid w:val="001D08F0"/>
    <w:rsid w:val="001D0BB9"/>
    <w:rsid w:val="001D0DB3"/>
    <w:rsid w:val="001D160D"/>
    <w:rsid w:val="001D16C4"/>
    <w:rsid w:val="001D3004"/>
    <w:rsid w:val="001D3BEF"/>
    <w:rsid w:val="001D3CE5"/>
    <w:rsid w:val="001D4190"/>
    <w:rsid w:val="001D4512"/>
    <w:rsid w:val="001D6DAD"/>
    <w:rsid w:val="001D7C49"/>
    <w:rsid w:val="001E0127"/>
    <w:rsid w:val="001E0307"/>
    <w:rsid w:val="001E03CF"/>
    <w:rsid w:val="001E11B8"/>
    <w:rsid w:val="001E1395"/>
    <w:rsid w:val="001E1738"/>
    <w:rsid w:val="001E2BF0"/>
    <w:rsid w:val="001E2DE1"/>
    <w:rsid w:val="001E47ED"/>
    <w:rsid w:val="001E5937"/>
    <w:rsid w:val="001E5C59"/>
    <w:rsid w:val="001F0E51"/>
    <w:rsid w:val="001F1C6B"/>
    <w:rsid w:val="001F2753"/>
    <w:rsid w:val="001F2FB6"/>
    <w:rsid w:val="001F3729"/>
    <w:rsid w:val="001F3A66"/>
    <w:rsid w:val="001F57C7"/>
    <w:rsid w:val="001F5EA7"/>
    <w:rsid w:val="002004D7"/>
    <w:rsid w:val="00200A3F"/>
    <w:rsid w:val="002021FE"/>
    <w:rsid w:val="00203840"/>
    <w:rsid w:val="00203AA4"/>
    <w:rsid w:val="00205CE3"/>
    <w:rsid w:val="00210BAB"/>
    <w:rsid w:val="00211592"/>
    <w:rsid w:val="00211A93"/>
    <w:rsid w:val="0021262B"/>
    <w:rsid w:val="00213A9E"/>
    <w:rsid w:val="00214B73"/>
    <w:rsid w:val="00214EEA"/>
    <w:rsid w:val="0021707A"/>
    <w:rsid w:val="002170A2"/>
    <w:rsid w:val="00217E96"/>
    <w:rsid w:val="002204FC"/>
    <w:rsid w:val="0022154D"/>
    <w:rsid w:val="00222D4A"/>
    <w:rsid w:val="00227E8D"/>
    <w:rsid w:val="00231766"/>
    <w:rsid w:val="002337E9"/>
    <w:rsid w:val="002339C8"/>
    <w:rsid w:val="00234680"/>
    <w:rsid w:val="00235BF3"/>
    <w:rsid w:val="00235FFC"/>
    <w:rsid w:val="00236F57"/>
    <w:rsid w:val="0024204D"/>
    <w:rsid w:val="00242311"/>
    <w:rsid w:val="00242965"/>
    <w:rsid w:val="00242BA5"/>
    <w:rsid w:val="00242BF6"/>
    <w:rsid w:val="00243F1C"/>
    <w:rsid w:val="00246BD2"/>
    <w:rsid w:val="00246D8A"/>
    <w:rsid w:val="00246E01"/>
    <w:rsid w:val="002474C9"/>
    <w:rsid w:val="00247BF3"/>
    <w:rsid w:val="002503DC"/>
    <w:rsid w:val="002513FF"/>
    <w:rsid w:val="00251815"/>
    <w:rsid w:val="00252042"/>
    <w:rsid w:val="002520EB"/>
    <w:rsid w:val="00253553"/>
    <w:rsid w:val="00254072"/>
    <w:rsid w:val="00255068"/>
    <w:rsid w:val="00256AA6"/>
    <w:rsid w:val="00256C67"/>
    <w:rsid w:val="002573EC"/>
    <w:rsid w:val="00257749"/>
    <w:rsid w:val="00261FFE"/>
    <w:rsid w:val="00262ACF"/>
    <w:rsid w:val="00263CC0"/>
    <w:rsid w:val="00264172"/>
    <w:rsid w:val="002655EC"/>
    <w:rsid w:val="00265D12"/>
    <w:rsid w:val="00267278"/>
    <w:rsid w:val="00267D17"/>
    <w:rsid w:val="00270660"/>
    <w:rsid w:val="00270DB9"/>
    <w:rsid w:val="0027247A"/>
    <w:rsid w:val="00272600"/>
    <w:rsid w:val="00272D18"/>
    <w:rsid w:val="002754E5"/>
    <w:rsid w:val="002755E1"/>
    <w:rsid w:val="00275DCF"/>
    <w:rsid w:val="002760FF"/>
    <w:rsid w:val="00277753"/>
    <w:rsid w:val="00280C07"/>
    <w:rsid w:val="002815B8"/>
    <w:rsid w:val="00282060"/>
    <w:rsid w:val="00282161"/>
    <w:rsid w:val="00283B67"/>
    <w:rsid w:val="00285116"/>
    <w:rsid w:val="00285714"/>
    <w:rsid w:val="00285BC1"/>
    <w:rsid w:val="002874B9"/>
    <w:rsid w:val="00291B36"/>
    <w:rsid w:val="00292375"/>
    <w:rsid w:val="002924A0"/>
    <w:rsid w:val="00292FAF"/>
    <w:rsid w:val="002939FE"/>
    <w:rsid w:val="002947D9"/>
    <w:rsid w:val="002948AB"/>
    <w:rsid w:val="00294AA3"/>
    <w:rsid w:val="00295BA6"/>
    <w:rsid w:val="00295F94"/>
    <w:rsid w:val="00296FD1"/>
    <w:rsid w:val="002976E1"/>
    <w:rsid w:val="0029773A"/>
    <w:rsid w:val="002A07A0"/>
    <w:rsid w:val="002A0C37"/>
    <w:rsid w:val="002A16D3"/>
    <w:rsid w:val="002A3341"/>
    <w:rsid w:val="002A4B87"/>
    <w:rsid w:val="002A4FB7"/>
    <w:rsid w:val="002A54BE"/>
    <w:rsid w:val="002A56E2"/>
    <w:rsid w:val="002A6D4F"/>
    <w:rsid w:val="002B0EBE"/>
    <w:rsid w:val="002B1306"/>
    <w:rsid w:val="002B14B4"/>
    <w:rsid w:val="002B15AA"/>
    <w:rsid w:val="002B175B"/>
    <w:rsid w:val="002B2B01"/>
    <w:rsid w:val="002B31DD"/>
    <w:rsid w:val="002B330E"/>
    <w:rsid w:val="002B3EF4"/>
    <w:rsid w:val="002B5E0A"/>
    <w:rsid w:val="002B6462"/>
    <w:rsid w:val="002B646B"/>
    <w:rsid w:val="002B6543"/>
    <w:rsid w:val="002B6962"/>
    <w:rsid w:val="002C0015"/>
    <w:rsid w:val="002C1353"/>
    <w:rsid w:val="002C196F"/>
    <w:rsid w:val="002C1FC9"/>
    <w:rsid w:val="002C259E"/>
    <w:rsid w:val="002C27ED"/>
    <w:rsid w:val="002C3F5A"/>
    <w:rsid w:val="002C437C"/>
    <w:rsid w:val="002C60FF"/>
    <w:rsid w:val="002C625A"/>
    <w:rsid w:val="002D25FD"/>
    <w:rsid w:val="002D2D62"/>
    <w:rsid w:val="002D6287"/>
    <w:rsid w:val="002D71BC"/>
    <w:rsid w:val="002D72CD"/>
    <w:rsid w:val="002D7DD4"/>
    <w:rsid w:val="002E1200"/>
    <w:rsid w:val="002E207E"/>
    <w:rsid w:val="002E2193"/>
    <w:rsid w:val="002E293E"/>
    <w:rsid w:val="002E2D39"/>
    <w:rsid w:val="002E45BD"/>
    <w:rsid w:val="002E4FA4"/>
    <w:rsid w:val="002E6177"/>
    <w:rsid w:val="002E6713"/>
    <w:rsid w:val="002E68F6"/>
    <w:rsid w:val="002E6F00"/>
    <w:rsid w:val="002E6FC5"/>
    <w:rsid w:val="002F06E7"/>
    <w:rsid w:val="002F0AD3"/>
    <w:rsid w:val="002F10A2"/>
    <w:rsid w:val="002F2FC1"/>
    <w:rsid w:val="002F2FDA"/>
    <w:rsid w:val="002F388A"/>
    <w:rsid w:val="002F3F92"/>
    <w:rsid w:val="002F41A1"/>
    <w:rsid w:val="002F6AFE"/>
    <w:rsid w:val="00304A77"/>
    <w:rsid w:val="0030666F"/>
    <w:rsid w:val="003108D3"/>
    <w:rsid w:val="003116F6"/>
    <w:rsid w:val="00311AEB"/>
    <w:rsid w:val="00311C3D"/>
    <w:rsid w:val="00311FB3"/>
    <w:rsid w:val="00312A63"/>
    <w:rsid w:val="00313BA4"/>
    <w:rsid w:val="00313F3C"/>
    <w:rsid w:val="003150CE"/>
    <w:rsid w:val="00315AFB"/>
    <w:rsid w:val="00315E2E"/>
    <w:rsid w:val="00317A2C"/>
    <w:rsid w:val="00321A10"/>
    <w:rsid w:val="00321EF2"/>
    <w:rsid w:val="00322A16"/>
    <w:rsid w:val="0032310F"/>
    <w:rsid w:val="003233AD"/>
    <w:rsid w:val="00323780"/>
    <w:rsid w:val="0032407C"/>
    <w:rsid w:val="00325C23"/>
    <w:rsid w:val="00325DE2"/>
    <w:rsid w:val="00327DED"/>
    <w:rsid w:val="00330304"/>
    <w:rsid w:val="00331D8C"/>
    <w:rsid w:val="00332F47"/>
    <w:rsid w:val="00334777"/>
    <w:rsid w:val="0033487C"/>
    <w:rsid w:val="00334F50"/>
    <w:rsid w:val="00335015"/>
    <w:rsid w:val="00336FB2"/>
    <w:rsid w:val="0033755C"/>
    <w:rsid w:val="003427EA"/>
    <w:rsid w:val="00342A63"/>
    <w:rsid w:val="00343277"/>
    <w:rsid w:val="00343799"/>
    <w:rsid w:val="00343B32"/>
    <w:rsid w:val="003445E6"/>
    <w:rsid w:val="00344B87"/>
    <w:rsid w:val="00344C39"/>
    <w:rsid w:val="00347FB6"/>
    <w:rsid w:val="00350090"/>
    <w:rsid w:val="003513F7"/>
    <w:rsid w:val="003543A6"/>
    <w:rsid w:val="00354977"/>
    <w:rsid w:val="00355E90"/>
    <w:rsid w:val="0035608B"/>
    <w:rsid w:val="003573F8"/>
    <w:rsid w:val="003575AD"/>
    <w:rsid w:val="003579F3"/>
    <w:rsid w:val="0036038B"/>
    <w:rsid w:val="00361530"/>
    <w:rsid w:val="00361E1B"/>
    <w:rsid w:val="00364F94"/>
    <w:rsid w:val="003651CC"/>
    <w:rsid w:val="00365FFA"/>
    <w:rsid w:val="00366492"/>
    <w:rsid w:val="00370A69"/>
    <w:rsid w:val="00370B8A"/>
    <w:rsid w:val="00370CEA"/>
    <w:rsid w:val="0037223E"/>
    <w:rsid w:val="003731DD"/>
    <w:rsid w:val="00374805"/>
    <w:rsid w:val="003753A6"/>
    <w:rsid w:val="00375CD6"/>
    <w:rsid w:val="00377BCE"/>
    <w:rsid w:val="00377D5D"/>
    <w:rsid w:val="0038245C"/>
    <w:rsid w:val="00383A8F"/>
    <w:rsid w:val="0038407D"/>
    <w:rsid w:val="003843CD"/>
    <w:rsid w:val="00384EE8"/>
    <w:rsid w:val="00385F8A"/>
    <w:rsid w:val="0038673D"/>
    <w:rsid w:val="00387116"/>
    <w:rsid w:val="0038759F"/>
    <w:rsid w:val="00390A97"/>
    <w:rsid w:val="0039129F"/>
    <w:rsid w:val="00391639"/>
    <w:rsid w:val="00392721"/>
    <w:rsid w:val="00392FF2"/>
    <w:rsid w:val="00394A4E"/>
    <w:rsid w:val="00394D71"/>
    <w:rsid w:val="00395595"/>
    <w:rsid w:val="00395C7C"/>
    <w:rsid w:val="00397570"/>
    <w:rsid w:val="003979A5"/>
    <w:rsid w:val="003A2373"/>
    <w:rsid w:val="003A4059"/>
    <w:rsid w:val="003A494F"/>
    <w:rsid w:val="003A4B3A"/>
    <w:rsid w:val="003A4DD1"/>
    <w:rsid w:val="003A4E55"/>
    <w:rsid w:val="003B0573"/>
    <w:rsid w:val="003B0A19"/>
    <w:rsid w:val="003B1677"/>
    <w:rsid w:val="003B1B45"/>
    <w:rsid w:val="003B24AE"/>
    <w:rsid w:val="003B3251"/>
    <w:rsid w:val="003B430F"/>
    <w:rsid w:val="003B64AF"/>
    <w:rsid w:val="003B6550"/>
    <w:rsid w:val="003B7BE2"/>
    <w:rsid w:val="003C27E7"/>
    <w:rsid w:val="003C2A62"/>
    <w:rsid w:val="003C3FE4"/>
    <w:rsid w:val="003D0937"/>
    <w:rsid w:val="003D1D53"/>
    <w:rsid w:val="003D2A28"/>
    <w:rsid w:val="003D502E"/>
    <w:rsid w:val="003D57BF"/>
    <w:rsid w:val="003D6130"/>
    <w:rsid w:val="003D687C"/>
    <w:rsid w:val="003D7DEC"/>
    <w:rsid w:val="003E089B"/>
    <w:rsid w:val="003E156C"/>
    <w:rsid w:val="003E42E5"/>
    <w:rsid w:val="003E4765"/>
    <w:rsid w:val="003E47C2"/>
    <w:rsid w:val="003E5ED9"/>
    <w:rsid w:val="003E74E0"/>
    <w:rsid w:val="003E7872"/>
    <w:rsid w:val="003E7923"/>
    <w:rsid w:val="003F190D"/>
    <w:rsid w:val="003F20EE"/>
    <w:rsid w:val="003F23A6"/>
    <w:rsid w:val="003F2A7C"/>
    <w:rsid w:val="003F40CF"/>
    <w:rsid w:val="003F4B6D"/>
    <w:rsid w:val="003F4FB2"/>
    <w:rsid w:val="003F62F1"/>
    <w:rsid w:val="003F66E4"/>
    <w:rsid w:val="003F6B87"/>
    <w:rsid w:val="003F75BE"/>
    <w:rsid w:val="003F7BE9"/>
    <w:rsid w:val="003F7EC8"/>
    <w:rsid w:val="004017D8"/>
    <w:rsid w:val="00401C4A"/>
    <w:rsid w:val="004027F6"/>
    <w:rsid w:val="00403BC9"/>
    <w:rsid w:val="0040453E"/>
    <w:rsid w:val="0040577F"/>
    <w:rsid w:val="004077B7"/>
    <w:rsid w:val="00410E77"/>
    <w:rsid w:val="00410ECA"/>
    <w:rsid w:val="0041133C"/>
    <w:rsid w:val="0041175D"/>
    <w:rsid w:val="0041494B"/>
    <w:rsid w:val="00414C4A"/>
    <w:rsid w:val="0041646C"/>
    <w:rsid w:val="004166E5"/>
    <w:rsid w:val="00416A1A"/>
    <w:rsid w:val="00417E49"/>
    <w:rsid w:val="004205BF"/>
    <w:rsid w:val="00421A7D"/>
    <w:rsid w:val="00421FEB"/>
    <w:rsid w:val="0042226D"/>
    <w:rsid w:val="00422514"/>
    <w:rsid w:val="0042278A"/>
    <w:rsid w:val="00422812"/>
    <w:rsid w:val="004228F6"/>
    <w:rsid w:val="00424048"/>
    <w:rsid w:val="004244E5"/>
    <w:rsid w:val="00425BF6"/>
    <w:rsid w:val="0043180B"/>
    <w:rsid w:val="00431BFD"/>
    <w:rsid w:val="00432939"/>
    <w:rsid w:val="00437877"/>
    <w:rsid w:val="00440150"/>
    <w:rsid w:val="0044140C"/>
    <w:rsid w:val="004426E6"/>
    <w:rsid w:val="00443E95"/>
    <w:rsid w:val="0044485B"/>
    <w:rsid w:val="0044633C"/>
    <w:rsid w:val="004470D9"/>
    <w:rsid w:val="00450ACB"/>
    <w:rsid w:val="0045140B"/>
    <w:rsid w:val="00452703"/>
    <w:rsid w:val="004540A7"/>
    <w:rsid w:val="00455C7B"/>
    <w:rsid w:val="00456847"/>
    <w:rsid w:val="00456FF3"/>
    <w:rsid w:val="0045705E"/>
    <w:rsid w:val="004606D1"/>
    <w:rsid w:val="00461090"/>
    <w:rsid w:val="00461C91"/>
    <w:rsid w:val="00461FAE"/>
    <w:rsid w:val="00462DE8"/>
    <w:rsid w:val="00463FD9"/>
    <w:rsid w:val="00463FFB"/>
    <w:rsid w:val="00464630"/>
    <w:rsid w:val="00464C47"/>
    <w:rsid w:val="004657DE"/>
    <w:rsid w:val="0046595D"/>
    <w:rsid w:val="00467EF5"/>
    <w:rsid w:val="00471606"/>
    <w:rsid w:val="00471B19"/>
    <w:rsid w:val="00472F86"/>
    <w:rsid w:val="004747F0"/>
    <w:rsid w:val="00474D93"/>
    <w:rsid w:val="00475676"/>
    <w:rsid w:val="004759BE"/>
    <w:rsid w:val="00477AAA"/>
    <w:rsid w:val="00480098"/>
    <w:rsid w:val="00480C37"/>
    <w:rsid w:val="004818B9"/>
    <w:rsid w:val="00482291"/>
    <w:rsid w:val="004822C6"/>
    <w:rsid w:val="004843C1"/>
    <w:rsid w:val="00484EDB"/>
    <w:rsid w:val="0048606A"/>
    <w:rsid w:val="004906D6"/>
    <w:rsid w:val="00490FF4"/>
    <w:rsid w:val="0049239D"/>
    <w:rsid w:val="004928B0"/>
    <w:rsid w:val="0049306A"/>
    <w:rsid w:val="0049447B"/>
    <w:rsid w:val="00496A1D"/>
    <w:rsid w:val="00497407"/>
    <w:rsid w:val="0049758C"/>
    <w:rsid w:val="00497968"/>
    <w:rsid w:val="004A0D5D"/>
    <w:rsid w:val="004A1345"/>
    <w:rsid w:val="004A1DA9"/>
    <w:rsid w:val="004A210C"/>
    <w:rsid w:val="004A2FD3"/>
    <w:rsid w:val="004A676F"/>
    <w:rsid w:val="004A764C"/>
    <w:rsid w:val="004A7842"/>
    <w:rsid w:val="004B2187"/>
    <w:rsid w:val="004B255B"/>
    <w:rsid w:val="004B2822"/>
    <w:rsid w:val="004B361C"/>
    <w:rsid w:val="004B3CDC"/>
    <w:rsid w:val="004B3E3F"/>
    <w:rsid w:val="004B406C"/>
    <w:rsid w:val="004B4738"/>
    <w:rsid w:val="004B4F41"/>
    <w:rsid w:val="004C1403"/>
    <w:rsid w:val="004C1D56"/>
    <w:rsid w:val="004C1FB3"/>
    <w:rsid w:val="004C396E"/>
    <w:rsid w:val="004C3CA6"/>
    <w:rsid w:val="004C6DFA"/>
    <w:rsid w:val="004D1941"/>
    <w:rsid w:val="004D300A"/>
    <w:rsid w:val="004D799B"/>
    <w:rsid w:val="004E4A8E"/>
    <w:rsid w:val="004E4DD2"/>
    <w:rsid w:val="004E5146"/>
    <w:rsid w:val="004E5536"/>
    <w:rsid w:val="004E64BE"/>
    <w:rsid w:val="004E6C5A"/>
    <w:rsid w:val="004E707E"/>
    <w:rsid w:val="004E7285"/>
    <w:rsid w:val="004E7310"/>
    <w:rsid w:val="004E75C9"/>
    <w:rsid w:val="004F020E"/>
    <w:rsid w:val="004F0A34"/>
    <w:rsid w:val="004F17C0"/>
    <w:rsid w:val="004F17D1"/>
    <w:rsid w:val="004F324C"/>
    <w:rsid w:val="004F3D67"/>
    <w:rsid w:val="004F4483"/>
    <w:rsid w:val="004F476B"/>
    <w:rsid w:val="004F5449"/>
    <w:rsid w:val="004F6CA8"/>
    <w:rsid w:val="004F79ED"/>
    <w:rsid w:val="004F7FD1"/>
    <w:rsid w:val="00501CDC"/>
    <w:rsid w:val="00501F1B"/>
    <w:rsid w:val="005034E0"/>
    <w:rsid w:val="005038FC"/>
    <w:rsid w:val="00503D6E"/>
    <w:rsid w:val="00504048"/>
    <w:rsid w:val="0050633A"/>
    <w:rsid w:val="0051202D"/>
    <w:rsid w:val="00512170"/>
    <w:rsid w:val="00512A89"/>
    <w:rsid w:val="00512B71"/>
    <w:rsid w:val="00512E36"/>
    <w:rsid w:val="00513AFC"/>
    <w:rsid w:val="005142C6"/>
    <w:rsid w:val="005151DE"/>
    <w:rsid w:val="00515C20"/>
    <w:rsid w:val="005164D3"/>
    <w:rsid w:val="00516B5B"/>
    <w:rsid w:val="00517A0E"/>
    <w:rsid w:val="0052082C"/>
    <w:rsid w:val="00521B87"/>
    <w:rsid w:val="00521EFC"/>
    <w:rsid w:val="00522BBB"/>
    <w:rsid w:val="00522FEC"/>
    <w:rsid w:val="005230F0"/>
    <w:rsid w:val="00525329"/>
    <w:rsid w:val="00525541"/>
    <w:rsid w:val="005257E9"/>
    <w:rsid w:val="0052596A"/>
    <w:rsid w:val="0052651A"/>
    <w:rsid w:val="0052667C"/>
    <w:rsid w:val="00530AFA"/>
    <w:rsid w:val="005327B8"/>
    <w:rsid w:val="00532B41"/>
    <w:rsid w:val="0053312B"/>
    <w:rsid w:val="005339E6"/>
    <w:rsid w:val="0053549B"/>
    <w:rsid w:val="005356E9"/>
    <w:rsid w:val="00535D51"/>
    <w:rsid w:val="00536AA9"/>
    <w:rsid w:val="0053737E"/>
    <w:rsid w:val="0053774A"/>
    <w:rsid w:val="00537B01"/>
    <w:rsid w:val="00537B40"/>
    <w:rsid w:val="00537D00"/>
    <w:rsid w:val="005414B8"/>
    <w:rsid w:val="0054213E"/>
    <w:rsid w:val="00542A8B"/>
    <w:rsid w:val="005435FF"/>
    <w:rsid w:val="005450A6"/>
    <w:rsid w:val="0054741D"/>
    <w:rsid w:val="00550A3F"/>
    <w:rsid w:val="00550E15"/>
    <w:rsid w:val="00550F3A"/>
    <w:rsid w:val="00551481"/>
    <w:rsid w:val="00552C42"/>
    <w:rsid w:val="0055374D"/>
    <w:rsid w:val="0055454E"/>
    <w:rsid w:val="00554857"/>
    <w:rsid w:val="00554E1A"/>
    <w:rsid w:val="00555493"/>
    <w:rsid w:val="00556C97"/>
    <w:rsid w:val="00556E71"/>
    <w:rsid w:val="0056061E"/>
    <w:rsid w:val="00561851"/>
    <w:rsid w:val="00563ECC"/>
    <w:rsid w:val="00564559"/>
    <w:rsid w:val="00565803"/>
    <w:rsid w:val="005669DF"/>
    <w:rsid w:val="00566EE2"/>
    <w:rsid w:val="00567DBE"/>
    <w:rsid w:val="00570232"/>
    <w:rsid w:val="00570539"/>
    <w:rsid w:val="00571289"/>
    <w:rsid w:val="00571871"/>
    <w:rsid w:val="0057258F"/>
    <w:rsid w:val="00574312"/>
    <w:rsid w:val="0057431D"/>
    <w:rsid w:val="00577E4B"/>
    <w:rsid w:val="00580CCC"/>
    <w:rsid w:val="00580E43"/>
    <w:rsid w:val="005816E7"/>
    <w:rsid w:val="00583DAD"/>
    <w:rsid w:val="00583E88"/>
    <w:rsid w:val="00586271"/>
    <w:rsid w:val="00587700"/>
    <w:rsid w:val="00590EC7"/>
    <w:rsid w:val="0059156E"/>
    <w:rsid w:val="005928D1"/>
    <w:rsid w:val="005933CB"/>
    <w:rsid w:val="005936F3"/>
    <w:rsid w:val="00594B1B"/>
    <w:rsid w:val="0059680B"/>
    <w:rsid w:val="005968F9"/>
    <w:rsid w:val="005979BE"/>
    <w:rsid w:val="00597C1C"/>
    <w:rsid w:val="005A04DA"/>
    <w:rsid w:val="005A0C64"/>
    <w:rsid w:val="005A2134"/>
    <w:rsid w:val="005A462D"/>
    <w:rsid w:val="005A6622"/>
    <w:rsid w:val="005A6B42"/>
    <w:rsid w:val="005A7220"/>
    <w:rsid w:val="005A777A"/>
    <w:rsid w:val="005B049E"/>
    <w:rsid w:val="005B1D51"/>
    <w:rsid w:val="005B4A31"/>
    <w:rsid w:val="005B51BC"/>
    <w:rsid w:val="005B56C0"/>
    <w:rsid w:val="005C1BF7"/>
    <w:rsid w:val="005D25AE"/>
    <w:rsid w:val="005D4881"/>
    <w:rsid w:val="005D4B96"/>
    <w:rsid w:val="005D55CA"/>
    <w:rsid w:val="005D61C4"/>
    <w:rsid w:val="005D6AA4"/>
    <w:rsid w:val="005D737A"/>
    <w:rsid w:val="005E042B"/>
    <w:rsid w:val="005E0C2D"/>
    <w:rsid w:val="005E11C1"/>
    <w:rsid w:val="005E1543"/>
    <w:rsid w:val="005E1571"/>
    <w:rsid w:val="005E1735"/>
    <w:rsid w:val="005E1B67"/>
    <w:rsid w:val="005E1C9C"/>
    <w:rsid w:val="005E1FD1"/>
    <w:rsid w:val="005E3005"/>
    <w:rsid w:val="005E3217"/>
    <w:rsid w:val="005E380A"/>
    <w:rsid w:val="005E5C97"/>
    <w:rsid w:val="005E7004"/>
    <w:rsid w:val="005F490E"/>
    <w:rsid w:val="00601612"/>
    <w:rsid w:val="006020B1"/>
    <w:rsid w:val="0060303A"/>
    <w:rsid w:val="00603131"/>
    <w:rsid w:val="006031F0"/>
    <w:rsid w:val="0060386A"/>
    <w:rsid w:val="00603890"/>
    <w:rsid w:val="00603CED"/>
    <w:rsid w:val="00604292"/>
    <w:rsid w:val="00605517"/>
    <w:rsid w:val="00605D09"/>
    <w:rsid w:val="0061065F"/>
    <w:rsid w:val="0061192E"/>
    <w:rsid w:val="0061199D"/>
    <w:rsid w:val="006124DB"/>
    <w:rsid w:val="00613194"/>
    <w:rsid w:val="00614CD2"/>
    <w:rsid w:val="006161A8"/>
    <w:rsid w:val="00626C4C"/>
    <w:rsid w:val="00627018"/>
    <w:rsid w:val="00627279"/>
    <w:rsid w:val="00630CB4"/>
    <w:rsid w:val="00630E8E"/>
    <w:rsid w:val="0063142B"/>
    <w:rsid w:val="00631B8A"/>
    <w:rsid w:val="006336DA"/>
    <w:rsid w:val="00634445"/>
    <w:rsid w:val="006344A1"/>
    <w:rsid w:val="00636763"/>
    <w:rsid w:val="0064073F"/>
    <w:rsid w:val="006422B5"/>
    <w:rsid w:val="00642A98"/>
    <w:rsid w:val="00642AD6"/>
    <w:rsid w:val="00643794"/>
    <w:rsid w:val="00644700"/>
    <w:rsid w:val="00644705"/>
    <w:rsid w:val="00644E0C"/>
    <w:rsid w:val="0064651E"/>
    <w:rsid w:val="00646885"/>
    <w:rsid w:val="00650626"/>
    <w:rsid w:val="00651346"/>
    <w:rsid w:val="00651590"/>
    <w:rsid w:val="00652051"/>
    <w:rsid w:val="00652EC0"/>
    <w:rsid w:val="00653366"/>
    <w:rsid w:val="00654512"/>
    <w:rsid w:val="006609EA"/>
    <w:rsid w:val="00661BC2"/>
    <w:rsid w:val="00662C7E"/>
    <w:rsid w:val="00664083"/>
    <w:rsid w:val="0066413D"/>
    <w:rsid w:val="00667D34"/>
    <w:rsid w:val="0067075F"/>
    <w:rsid w:val="00670DD1"/>
    <w:rsid w:val="0067244A"/>
    <w:rsid w:val="00674854"/>
    <w:rsid w:val="00674BD4"/>
    <w:rsid w:val="00676C6F"/>
    <w:rsid w:val="006770D3"/>
    <w:rsid w:val="00677B43"/>
    <w:rsid w:val="00677F13"/>
    <w:rsid w:val="00677FDF"/>
    <w:rsid w:val="00681AC1"/>
    <w:rsid w:val="00681AC9"/>
    <w:rsid w:val="0068397F"/>
    <w:rsid w:val="0068546B"/>
    <w:rsid w:val="00685C25"/>
    <w:rsid w:val="006900FC"/>
    <w:rsid w:val="00690215"/>
    <w:rsid w:val="006902E4"/>
    <w:rsid w:val="00691245"/>
    <w:rsid w:val="006938DB"/>
    <w:rsid w:val="00694569"/>
    <w:rsid w:val="00694A3D"/>
    <w:rsid w:val="00694B83"/>
    <w:rsid w:val="00694CFE"/>
    <w:rsid w:val="00694D94"/>
    <w:rsid w:val="00697E82"/>
    <w:rsid w:val="006A38F0"/>
    <w:rsid w:val="006A51FE"/>
    <w:rsid w:val="006A775A"/>
    <w:rsid w:val="006B3C32"/>
    <w:rsid w:val="006B5109"/>
    <w:rsid w:val="006B5382"/>
    <w:rsid w:val="006B71DA"/>
    <w:rsid w:val="006C1B2B"/>
    <w:rsid w:val="006C1C57"/>
    <w:rsid w:val="006C2067"/>
    <w:rsid w:val="006C297E"/>
    <w:rsid w:val="006C3C67"/>
    <w:rsid w:val="006C6519"/>
    <w:rsid w:val="006D12D9"/>
    <w:rsid w:val="006D16AC"/>
    <w:rsid w:val="006D238A"/>
    <w:rsid w:val="006D26AA"/>
    <w:rsid w:val="006D2D8F"/>
    <w:rsid w:val="006D4537"/>
    <w:rsid w:val="006D48F4"/>
    <w:rsid w:val="006D5607"/>
    <w:rsid w:val="006D5711"/>
    <w:rsid w:val="006D5AD3"/>
    <w:rsid w:val="006D6998"/>
    <w:rsid w:val="006D7396"/>
    <w:rsid w:val="006E1BFB"/>
    <w:rsid w:val="006E26EE"/>
    <w:rsid w:val="006E2909"/>
    <w:rsid w:val="006E2B46"/>
    <w:rsid w:val="006E3BC2"/>
    <w:rsid w:val="006E415F"/>
    <w:rsid w:val="006E4E60"/>
    <w:rsid w:val="006E7ABA"/>
    <w:rsid w:val="006F04BA"/>
    <w:rsid w:val="006F102A"/>
    <w:rsid w:val="006F1587"/>
    <w:rsid w:val="006F3180"/>
    <w:rsid w:val="006F410D"/>
    <w:rsid w:val="006F617C"/>
    <w:rsid w:val="006F63BA"/>
    <w:rsid w:val="006F6E7D"/>
    <w:rsid w:val="006F74DE"/>
    <w:rsid w:val="006F769D"/>
    <w:rsid w:val="006F7CB8"/>
    <w:rsid w:val="006F7FEF"/>
    <w:rsid w:val="007004A5"/>
    <w:rsid w:val="00701142"/>
    <w:rsid w:val="0070210A"/>
    <w:rsid w:val="007022E0"/>
    <w:rsid w:val="0070394E"/>
    <w:rsid w:val="00705EA6"/>
    <w:rsid w:val="00706015"/>
    <w:rsid w:val="00710423"/>
    <w:rsid w:val="0071094B"/>
    <w:rsid w:val="007110CF"/>
    <w:rsid w:val="00712825"/>
    <w:rsid w:val="00712C48"/>
    <w:rsid w:val="007143F4"/>
    <w:rsid w:val="0071476A"/>
    <w:rsid w:val="0071586A"/>
    <w:rsid w:val="00715C3C"/>
    <w:rsid w:val="00715F67"/>
    <w:rsid w:val="007163C6"/>
    <w:rsid w:val="0071663A"/>
    <w:rsid w:val="007171AA"/>
    <w:rsid w:val="007204BA"/>
    <w:rsid w:val="00720F09"/>
    <w:rsid w:val="007245E4"/>
    <w:rsid w:val="00724836"/>
    <w:rsid w:val="00725746"/>
    <w:rsid w:val="00727360"/>
    <w:rsid w:val="0073052E"/>
    <w:rsid w:val="007307E9"/>
    <w:rsid w:val="00731919"/>
    <w:rsid w:val="00732582"/>
    <w:rsid w:val="00733052"/>
    <w:rsid w:val="007363BD"/>
    <w:rsid w:val="00737FA3"/>
    <w:rsid w:val="007419B3"/>
    <w:rsid w:val="00742D1E"/>
    <w:rsid w:val="00743CBB"/>
    <w:rsid w:val="00744186"/>
    <w:rsid w:val="00744F60"/>
    <w:rsid w:val="007503AC"/>
    <w:rsid w:val="007527CB"/>
    <w:rsid w:val="00752F59"/>
    <w:rsid w:val="00754855"/>
    <w:rsid w:val="00754BC5"/>
    <w:rsid w:val="00756854"/>
    <w:rsid w:val="007572E9"/>
    <w:rsid w:val="00757C81"/>
    <w:rsid w:val="007614E1"/>
    <w:rsid w:val="007641BF"/>
    <w:rsid w:val="00764CF1"/>
    <w:rsid w:val="00765969"/>
    <w:rsid w:val="00766DDB"/>
    <w:rsid w:val="0076743C"/>
    <w:rsid w:val="0076771E"/>
    <w:rsid w:val="00767A55"/>
    <w:rsid w:val="00767EFE"/>
    <w:rsid w:val="00767FBB"/>
    <w:rsid w:val="00771E57"/>
    <w:rsid w:val="00772119"/>
    <w:rsid w:val="00772929"/>
    <w:rsid w:val="00772A14"/>
    <w:rsid w:val="007733CC"/>
    <w:rsid w:val="00773A20"/>
    <w:rsid w:val="00774153"/>
    <w:rsid w:val="00776219"/>
    <w:rsid w:val="00776873"/>
    <w:rsid w:val="00776BED"/>
    <w:rsid w:val="00776C64"/>
    <w:rsid w:val="00777178"/>
    <w:rsid w:val="00780138"/>
    <w:rsid w:val="00781211"/>
    <w:rsid w:val="00781ED5"/>
    <w:rsid w:val="007839F5"/>
    <w:rsid w:val="00783E12"/>
    <w:rsid w:val="00784182"/>
    <w:rsid w:val="00784E49"/>
    <w:rsid w:val="00787E1C"/>
    <w:rsid w:val="007903AD"/>
    <w:rsid w:val="00790B10"/>
    <w:rsid w:val="00792526"/>
    <w:rsid w:val="00793012"/>
    <w:rsid w:val="007940C9"/>
    <w:rsid w:val="0079492D"/>
    <w:rsid w:val="00794B93"/>
    <w:rsid w:val="0079500C"/>
    <w:rsid w:val="00795071"/>
    <w:rsid w:val="00796192"/>
    <w:rsid w:val="00797D6A"/>
    <w:rsid w:val="007A1DD2"/>
    <w:rsid w:val="007A35D7"/>
    <w:rsid w:val="007A3AAD"/>
    <w:rsid w:val="007A4B19"/>
    <w:rsid w:val="007A63F6"/>
    <w:rsid w:val="007A6439"/>
    <w:rsid w:val="007A76E2"/>
    <w:rsid w:val="007B0120"/>
    <w:rsid w:val="007B104B"/>
    <w:rsid w:val="007B11DB"/>
    <w:rsid w:val="007B22F3"/>
    <w:rsid w:val="007B3A7E"/>
    <w:rsid w:val="007B4DB1"/>
    <w:rsid w:val="007B600D"/>
    <w:rsid w:val="007B6131"/>
    <w:rsid w:val="007B62E1"/>
    <w:rsid w:val="007B6AEC"/>
    <w:rsid w:val="007B785D"/>
    <w:rsid w:val="007C0C9C"/>
    <w:rsid w:val="007C0F47"/>
    <w:rsid w:val="007C3255"/>
    <w:rsid w:val="007C39A0"/>
    <w:rsid w:val="007C3E17"/>
    <w:rsid w:val="007C4559"/>
    <w:rsid w:val="007D0735"/>
    <w:rsid w:val="007D09BF"/>
    <w:rsid w:val="007D5644"/>
    <w:rsid w:val="007D6E93"/>
    <w:rsid w:val="007E062E"/>
    <w:rsid w:val="007E17AD"/>
    <w:rsid w:val="007E3A95"/>
    <w:rsid w:val="007E52F9"/>
    <w:rsid w:val="007E67AC"/>
    <w:rsid w:val="007F1E83"/>
    <w:rsid w:val="007F2CCC"/>
    <w:rsid w:val="007F3300"/>
    <w:rsid w:val="007F3946"/>
    <w:rsid w:val="007F539F"/>
    <w:rsid w:val="007F73E4"/>
    <w:rsid w:val="007F78EE"/>
    <w:rsid w:val="00801010"/>
    <w:rsid w:val="008026BC"/>
    <w:rsid w:val="00803346"/>
    <w:rsid w:val="00803DE1"/>
    <w:rsid w:val="00803ED6"/>
    <w:rsid w:val="008060D3"/>
    <w:rsid w:val="00806C38"/>
    <w:rsid w:val="00812090"/>
    <w:rsid w:val="00812E8A"/>
    <w:rsid w:val="00813032"/>
    <w:rsid w:val="0081366E"/>
    <w:rsid w:val="00813CBD"/>
    <w:rsid w:val="00814610"/>
    <w:rsid w:val="00814A54"/>
    <w:rsid w:val="008153A2"/>
    <w:rsid w:val="00816C05"/>
    <w:rsid w:val="00816F77"/>
    <w:rsid w:val="008171C5"/>
    <w:rsid w:val="00817248"/>
    <w:rsid w:val="00817266"/>
    <w:rsid w:val="00820574"/>
    <w:rsid w:val="00820BA9"/>
    <w:rsid w:val="00820C89"/>
    <w:rsid w:val="0082376C"/>
    <w:rsid w:val="00823A8A"/>
    <w:rsid w:val="00823C3E"/>
    <w:rsid w:val="00823CB3"/>
    <w:rsid w:val="008256AF"/>
    <w:rsid w:val="008264A2"/>
    <w:rsid w:val="00826F4E"/>
    <w:rsid w:val="0083132B"/>
    <w:rsid w:val="00832239"/>
    <w:rsid w:val="008332AA"/>
    <w:rsid w:val="0083410C"/>
    <w:rsid w:val="00834A2B"/>
    <w:rsid w:val="00835E58"/>
    <w:rsid w:val="00835E6E"/>
    <w:rsid w:val="0084287D"/>
    <w:rsid w:val="0084328F"/>
    <w:rsid w:val="008435AF"/>
    <w:rsid w:val="00843BFF"/>
    <w:rsid w:val="008440C9"/>
    <w:rsid w:val="00844848"/>
    <w:rsid w:val="00844D92"/>
    <w:rsid w:val="00845DCF"/>
    <w:rsid w:val="00846045"/>
    <w:rsid w:val="0084773E"/>
    <w:rsid w:val="00847808"/>
    <w:rsid w:val="00847EB9"/>
    <w:rsid w:val="008500E8"/>
    <w:rsid w:val="008503F4"/>
    <w:rsid w:val="008513BA"/>
    <w:rsid w:val="00860558"/>
    <w:rsid w:val="008606D8"/>
    <w:rsid w:val="00861F4C"/>
    <w:rsid w:val="0086217D"/>
    <w:rsid w:val="008624DD"/>
    <w:rsid w:val="00864BBD"/>
    <w:rsid w:val="008654CE"/>
    <w:rsid w:val="00865988"/>
    <w:rsid w:val="008660C8"/>
    <w:rsid w:val="00866A21"/>
    <w:rsid w:val="00866D7E"/>
    <w:rsid w:val="00871BE1"/>
    <w:rsid w:val="0087228F"/>
    <w:rsid w:val="0087296B"/>
    <w:rsid w:val="00875DD2"/>
    <w:rsid w:val="00880141"/>
    <w:rsid w:val="008801C7"/>
    <w:rsid w:val="00881766"/>
    <w:rsid w:val="00881E36"/>
    <w:rsid w:val="00882C11"/>
    <w:rsid w:val="0088381E"/>
    <w:rsid w:val="00883B04"/>
    <w:rsid w:val="00886A09"/>
    <w:rsid w:val="00886D3B"/>
    <w:rsid w:val="008872AB"/>
    <w:rsid w:val="008873C6"/>
    <w:rsid w:val="008908A7"/>
    <w:rsid w:val="00893BFE"/>
    <w:rsid w:val="008967ED"/>
    <w:rsid w:val="008A117D"/>
    <w:rsid w:val="008A242E"/>
    <w:rsid w:val="008A29C4"/>
    <w:rsid w:val="008A39F8"/>
    <w:rsid w:val="008A3A37"/>
    <w:rsid w:val="008A47FF"/>
    <w:rsid w:val="008A4FD5"/>
    <w:rsid w:val="008A5798"/>
    <w:rsid w:val="008A5F54"/>
    <w:rsid w:val="008A60CE"/>
    <w:rsid w:val="008A6771"/>
    <w:rsid w:val="008A793D"/>
    <w:rsid w:val="008A7A6A"/>
    <w:rsid w:val="008B0CB0"/>
    <w:rsid w:val="008B1E8B"/>
    <w:rsid w:val="008B227D"/>
    <w:rsid w:val="008B2D3A"/>
    <w:rsid w:val="008B3B35"/>
    <w:rsid w:val="008B4259"/>
    <w:rsid w:val="008B48E5"/>
    <w:rsid w:val="008B53FD"/>
    <w:rsid w:val="008B66CE"/>
    <w:rsid w:val="008B6BE0"/>
    <w:rsid w:val="008B70DA"/>
    <w:rsid w:val="008B7588"/>
    <w:rsid w:val="008B780E"/>
    <w:rsid w:val="008B7BC5"/>
    <w:rsid w:val="008C025F"/>
    <w:rsid w:val="008C0625"/>
    <w:rsid w:val="008C0E92"/>
    <w:rsid w:val="008C1117"/>
    <w:rsid w:val="008C1A21"/>
    <w:rsid w:val="008C20E6"/>
    <w:rsid w:val="008C360E"/>
    <w:rsid w:val="008C3979"/>
    <w:rsid w:val="008C4A3F"/>
    <w:rsid w:val="008C5D23"/>
    <w:rsid w:val="008C7C62"/>
    <w:rsid w:val="008D12EB"/>
    <w:rsid w:val="008D1983"/>
    <w:rsid w:val="008D3434"/>
    <w:rsid w:val="008D5552"/>
    <w:rsid w:val="008D6EC1"/>
    <w:rsid w:val="008D71BE"/>
    <w:rsid w:val="008E13C8"/>
    <w:rsid w:val="008E32B0"/>
    <w:rsid w:val="008E4A72"/>
    <w:rsid w:val="008E6A75"/>
    <w:rsid w:val="008E73ED"/>
    <w:rsid w:val="008F0B8D"/>
    <w:rsid w:val="008F0FE3"/>
    <w:rsid w:val="008F120B"/>
    <w:rsid w:val="008F1F68"/>
    <w:rsid w:val="008F3000"/>
    <w:rsid w:val="008F3786"/>
    <w:rsid w:val="008F5103"/>
    <w:rsid w:val="008F54EC"/>
    <w:rsid w:val="008F60C3"/>
    <w:rsid w:val="008F7A3E"/>
    <w:rsid w:val="009016EB"/>
    <w:rsid w:val="0090415D"/>
    <w:rsid w:val="0090482D"/>
    <w:rsid w:val="00904F7C"/>
    <w:rsid w:val="00906549"/>
    <w:rsid w:val="00906E40"/>
    <w:rsid w:val="00907E95"/>
    <w:rsid w:val="00910AB0"/>
    <w:rsid w:val="00910B3E"/>
    <w:rsid w:val="00911533"/>
    <w:rsid w:val="00912973"/>
    <w:rsid w:val="00914087"/>
    <w:rsid w:val="0091508B"/>
    <w:rsid w:val="009152D5"/>
    <w:rsid w:val="009176B5"/>
    <w:rsid w:val="00920402"/>
    <w:rsid w:val="00920677"/>
    <w:rsid w:val="0092102C"/>
    <w:rsid w:val="00923DB8"/>
    <w:rsid w:val="00924345"/>
    <w:rsid w:val="00925472"/>
    <w:rsid w:val="00926842"/>
    <w:rsid w:val="00926845"/>
    <w:rsid w:val="00932938"/>
    <w:rsid w:val="00932D06"/>
    <w:rsid w:val="00934A77"/>
    <w:rsid w:val="00934D47"/>
    <w:rsid w:val="00936F46"/>
    <w:rsid w:val="00940208"/>
    <w:rsid w:val="00940267"/>
    <w:rsid w:val="00940FFA"/>
    <w:rsid w:val="0094136B"/>
    <w:rsid w:val="0094138D"/>
    <w:rsid w:val="0094295D"/>
    <w:rsid w:val="009430F8"/>
    <w:rsid w:val="00943433"/>
    <w:rsid w:val="00943F6F"/>
    <w:rsid w:val="00944330"/>
    <w:rsid w:val="009444A5"/>
    <w:rsid w:val="0094513E"/>
    <w:rsid w:val="009465FE"/>
    <w:rsid w:val="009475F7"/>
    <w:rsid w:val="00950FCD"/>
    <w:rsid w:val="0095272E"/>
    <w:rsid w:val="009548D9"/>
    <w:rsid w:val="009561D5"/>
    <w:rsid w:val="009567D3"/>
    <w:rsid w:val="009570ED"/>
    <w:rsid w:val="0095750A"/>
    <w:rsid w:val="00962C0E"/>
    <w:rsid w:val="0096427E"/>
    <w:rsid w:val="0096443A"/>
    <w:rsid w:val="00964CEF"/>
    <w:rsid w:val="00965020"/>
    <w:rsid w:val="00965AF3"/>
    <w:rsid w:val="009661C0"/>
    <w:rsid w:val="009667FC"/>
    <w:rsid w:val="0096680A"/>
    <w:rsid w:val="00966CC7"/>
    <w:rsid w:val="00967EED"/>
    <w:rsid w:val="00967FE2"/>
    <w:rsid w:val="00970B65"/>
    <w:rsid w:val="00970DEE"/>
    <w:rsid w:val="00972CDA"/>
    <w:rsid w:val="00972DB7"/>
    <w:rsid w:val="00973084"/>
    <w:rsid w:val="009745BF"/>
    <w:rsid w:val="00975D2F"/>
    <w:rsid w:val="00975D33"/>
    <w:rsid w:val="009771DE"/>
    <w:rsid w:val="0097724D"/>
    <w:rsid w:val="009779CE"/>
    <w:rsid w:val="00977DFC"/>
    <w:rsid w:val="00980E16"/>
    <w:rsid w:val="009811EF"/>
    <w:rsid w:val="0098209E"/>
    <w:rsid w:val="00982549"/>
    <w:rsid w:val="00982990"/>
    <w:rsid w:val="009838D8"/>
    <w:rsid w:val="009860C0"/>
    <w:rsid w:val="00987801"/>
    <w:rsid w:val="009878DE"/>
    <w:rsid w:val="009936A2"/>
    <w:rsid w:val="0099473B"/>
    <w:rsid w:val="00994833"/>
    <w:rsid w:val="00995D50"/>
    <w:rsid w:val="00997213"/>
    <w:rsid w:val="0099732B"/>
    <w:rsid w:val="009A1E65"/>
    <w:rsid w:val="009A260F"/>
    <w:rsid w:val="009A2C0E"/>
    <w:rsid w:val="009A38CE"/>
    <w:rsid w:val="009A3C22"/>
    <w:rsid w:val="009A4920"/>
    <w:rsid w:val="009A4A24"/>
    <w:rsid w:val="009A5B2C"/>
    <w:rsid w:val="009A7266"/>
    <w:rsid w:val="009B0C18"/>
    <w:rsid w:val="009B16E3"/>
    <w:rsid w:val="009B188F"/>
    <w:rsid w:val="009B2A18"/>
    <w:rsid w:val="009B4D52"/>
    <w:rsid w:val="009B536C"/>
    <w:rsid w:val="009B5BB4"/>
    <w:rsid w:val="009B5E03"/>
    <w:rsid w:val="009B63F5"/>
    <w:rsid w:val="009B6445"/>
    <w:rsid w:val="009B72E8"/>
    <w:rsid w:val="009B79C7"/>
    <w:rsid w:val="009C7D3F"/>
    <w:rsid w:val="009C7F17"/>
    <w:rsid w:val="009D0A6C"/>
    <w:rsid w:val="009D0EF3"/>
    <w:rsid w:val="009D3F2E"/>
    <w:rsid w:val="009D4416"/>
    <w:rsid w:val="009D4805"/>
    <w:rsid w:val="009D551E"/>
    <w:rsid w:val="009D6165"/>
    <w:rsid w:val="009D650C"/>
    <w:rsid w:val="009D6DAD"/>
    <w:rsid w:val="009D7330"/>
    <w:rsid w:val="009E0642"/>
    <w:rsid w:val="009E07AD"/>
    <w:rsid w:val="009E096B"/>
    <w:rsid w:val="009E2DAC"/>
    <w:rsid w:val="009E2DD3"/>
    <w:rsid w:val="009E3607"/>
    <w:rsid w:val="009E3E3C"/>
    <w:rsid w:val="009E4048"/>
    <w:rsid w:val="009E63E4"/>
    <w:rsid w:val="009F0F10"/>
    <w:rsid w:val="009F0F70"/>
    <w:rsid w:val="009F4C25"/>
    <w:rsid w:val="009F73E8"/>
    <w:rsid w:val="009F7D16"/>
    <w:rsid w:val="00A0049C"/>
    <w:rsid w:val="00A01324"/>
    <w:rsid w:val="00A01605"/>
    <w:rsid w:val="00A01A56"/>
    <w:rsid w:val="00A0275A"/>
    <w:rsid w:val="00A03F7B"/>
    <w:rsid w:val="00A044FC"/>
    <w:rsid w:val="00A05E6B"/>
    <w:rsid w:val="00A07326"/>
    <w:rsid w:val="00A07DCE"/>
    <w:rsid w:val="00A10519"/>
    <w:rsid w:val="00A10B7B"/>
    <w:rsid w:val="00A1179C"/>
    <w:rsid w:val="00A1185F"/>
    <w:rsid w:val="00A13722"/>
    <w:rsid w:val="00A14233"/>
    <w:rsid w:val="00A1448F"/>
    <w:rsid w:val="00A14B43"/>
    <w:rsid w:val="00A15BB6"/>
    <w:rsid w:val="00A16485"/>
    <w:rsid w:val="00A171EB"/>
    <w:rsid w:val="00A2299E"/>
    <w:rsid w:val="00A22EA9"/>
    <w:rsid w:val="00A2701A"/>
    <w:rsid w:val="00A27F87"/>
    <w:rsid w:val="00A3043D"/>
    <w:rsid w:val="00A30B92"/>
    <w:rsid w:val="00A32522"/>
    <w:rsid w:val="00A329A6"/>
    <w:rsid w:val="00A32C9D"/>
    <w:rsid w:val="00A32F82"/>
    <w:rsid w:val="00A344F0"/>
    <w:rsid w:val="00A34A38"/>
    <w:rsid w:val="00A34B66"/>
    <w:rsid w:val="00A352A8"/>
    <w:rsid w:val="00A35E6C"/>
    <w:rsid w:val="00A35F7E"/>
    <w:rsid w:val="00A3681F"/>
    <w:rsid w:val="00A37E56"/>
    <w:rsid w:val="00A4098F"/>
    <w:rsid w:val="00A41228"/>
    <w:rsid w:val="00A419F0"/>
    <w:rsid w:val="00A42052"/>
    <w:rsid w:val="00A42BB8"/>
    <w:rsid w:val="00A4399B"/>
    <w:rsid w:val="00A51448"/>
    <w:rsid w:val="00A51694"/>
    <w:rsid w:val="00A51862"/>
    <w:rsid w:val="00A53679"/>
    <w:rsid w:val="00A54745"/>
    <w:rsid w:val="00A54A31"/>
    <w:rsid w:val="00A54EA5"/>
    <w:rsid w:val="00A5589E"/>
    <w:rsid w:val="00A55B45"/>
    <w:rsid w:val="00A6089F"/>
    <w:rsid w:val="00A61F8C"/>
    <w:rsid w:val="00A62DCC"/>
    <w:rsid w:val="00A63C04"/>
    <w:rsid w:val="00A67152"/>
    <w:rsid w:val="00A71F59"/>
    <w:rsid w:val="00A7263C"/>
    <w:rsid w:val="00A727A7"/>
    <w:rsid w:val="00A72AD8"/>
    <w:rsid w:val="00A72C0B"/>
    <w:rsid w:val="00A72F8A"/>
    <w:rsid w:val="00A74448"/>
    <w:rsid w:val="00A74D94"/>
    <w:rsid w:val="00A76043"/>
    <w:rsid w:val="00A76226"/>
    <w:rsid w:val="00A801F3"/>
    <w:rsid w:val="00A8072D"/>
    <w:rsid w:val="00A84A3A"/>
    <w:rsid w:val="00A84AF0"/>
    <w:rsid w:val="00A85514"/>
    <w:rsid w:val="00A85948"/>
    <w:rsid w:val="00A859CE"/>
    <w:rsid w:val="00A85B60"/>
    <w:rsid w:val="00A90089"/>
    <w:rsid w:val="00A90539"/>
    <w:rsid w:val="00A92E5C"/>
    <w:rsid w:val="00A9539F"/>
    <w:rsid w:val="00A96244"/>
    <w:rsid w:val="00A969A6"/>
    <w:rsid w:val="00AA0BEE"/>
    <w:rsid w:val="00AA124C"/>
    <w:rsid w:val="00AA25C0"/>
    <w:rsid w:val="00AA30EC"/>
    <w:rsid w:val="00AA52A5"/>
    <w:rsid w:val="00AA573D"/>
    <w:rsid w:val="00AB11BF"/>
    <w:rsid w:val="00AB1CE3"/>
    <w:rsid w:val="00AB3244"/>
    <w:rsid w:val="00AB3EF0"/>
    <w:rsid w:val="00AB558C"/>
    <w:rsid w:val="00AB5F95"/>
    <w:rsid w:val="00AB6490"/>
    <w:rsid w:val="00AB69AE"/>
    <w:rsid w:val="00AC001F"/>
    <w:rsid w:val="00AC40C3"/>
    <w:rsid w:val="00AC5AC9"/>
    <w:rsid w:val="00AC623F"/>
    <w:rsid w:val="00AD15AF"/>
    <w:rsid w:val="00AD5F87"/>
    <w:rsid w:val="00AD6262"/>
    <w:rsid w:val="00AD63EB"/>
    <w:rsid w:val="00AD7C83"/>
    <w:rsid w:val="00AD7F2B"/>
    <w:rsid w:val="00AE1325"/>
    <w:rsid w:val="00AE15C9"/>
    <w:rsid w:val="00AE1DE1"/>
    <w:rsid w:val="00AE26E5"/>
    <w:rsid w:val="00AE3484"/>
    <w:rsid w:val="00AE3B02"/>
    <w:rsid w:val="00AE4947"/>
    <w:rsid w:val="00AE638D"/>
    <w:rsid w:val="00AE6AE9"/>
    <w:rsid w:val="00AE781C"/>
    <w:rsid w:val="00AE7840"/>
    <w:rsid w:val="00AF1A19"/>
    <w:rsid w:val="00AF1DD4"/>
    <w:rsid w:val="00AF6081"/>
    <w:rsid w:val="00AF6C96"/>
    <w:rsid w:val="00B0006D"/>
    <w:rsid w:val="00B00B33"/>
    <w:rsid w:val="00B00B95"/>
    <w:rsid w:val="00B018B5"/>
    <w:rsid w:val="00B027A4"/>
    <w:rsid w:val="00B0288F"/>
    <w:rsid w:val="00B02E3A"/>
    <w:rsid w:val="00B044A8"/>
    <w:rsid w:val="00B107AB"/>
    <w:rsid w:val="00B1144E"/>
    <w:rsid w:val="00B11796"/>
    <w:rsid w:val="00B1264D"/>
    <w:rsid w:val="00B12860"/>
    <w:rsid w:val="00B12D4D"/>
    <w:rsid w:val="00B13080"/>
    <w:rsid w:val="00B136DD"/>
    <w:rsid w:val="00B139DF"/>
    <w:rsid w:val="00B13FD7"/>
    <w:rsid w:val="00B142B9"/>
    <w:rsid w:val="00B166B6"/>
    <w:rsid w:val="00B23936"/>
    <w:rsid w:val="00B24047"/>
    <w:rsid w:val="00B24318"/>
    <w:rsid w:val="00B2525D"/>
    <w:rsid w:val="00B260E2"/>
    <w:rsid w:val="00B26C60"/>
    <w:rsid w:val="00B27F43"/>
    <w:rsid w:val="00B33C11"/>
    <w:rsid w:val="00B343F7"/>
    <w:rsid w:val="00B34A81"/>
    <w:rsid w:val="00B366A6"/>
    <w:rsid w:val="00B36D38"/>
    <w:rsid w:val="00B40666"/>
    <w:rsid w:val="00B428EB"/>
    <w:rsid w:val="00B42F0B"/>
    <w:rsid w:val="00B430E2"/>
    <w:rsid w:val="00B45E60"/>
    <w:rsid w:val="00B464E3"/>
    <w:rsid w:val="00B467FF"/>
    <w:rsid w:val="00B501FA"/>
    <w:rsid w:val="00B507C7"/>
    <w:rsid w:val="00B50BB1"/>
    <w:rsid w:val="00B50C00"/>
    <w:rsid w:val="00B50FE1"/>
    <w:rsid w:val="00B536F4"/>
    <w:rsid w:val="00B539C6"/>
    <w:rsid w:val="00B56009"/>
    <w:rsid w:val="00B562A0"/>
    <w:rsid w:val="00B5755D"/>
    <w:rsid w:val="00B57851"/>
    <w:rsid w:val="00B57EF3"/>
    <w:rsid w:val="00B614DD"/>
    <w:rsid w:val="00B61980"/>
    <w:rsid w:val="00B64EEA"/>
    <w:rsid w:val="00B656BC"/>
    <w:rsid w:val="00B660B7"/>
    <w:rsid w:val="00B67251"/>
    <w:rsid w:val="00B7027C"/>
    <w:rsid w:val="00B70F72"/>
    <w:rsid w:val="00B710B1"/>
    <w:rsid w:val="00B735EB"/>
    <w:rsid w:val="00B738D4"/>
    <w:rsid w:val="00B759AD"/>
    <w:rsid w:val="00B75E9E"/>
    <w:rsid w:val="00B765E5"/>
    <w:rsid w:val="00B80DA0"/>
    <w:rsid w:val="00B81865"/>
    <w:rsid w:val="00B81F71"/>
    <w:rsid w:val="00B825E4"/>
    <w:rsid w:val="00B834B6"/>
    <w:rsid w:val="00B83615"/>
    <w:rsid w:val="00B84B15"/>
    <w:rsid w:val="00B8579F"/>
    <w:rsid w:val="00B85867"/>
    <w:rsid w:val="00B86850"/>
    <w:rsid w:val="00B869F0"/>
    <w:rsid w:val="00B87354"/>
    <w:rsid w:val="00B878CE"/>
    <w:rsid w:val="00B87F0C"/>
    <w:rsid w:val="00B90C68"/>
    <w:rsid w:val="00B90D64"/>
    <w:rsid w:val="00B90E50"/>
    <w:rsid w:val="00B90FD8"/>
    <w:rsid w:val="00B91D54"/>
    <w:rsid w:val="00B932AE"/>
    <w:rsid w:val="00B95879"/>
    <w:rsid w:val="00B95F7E"/>
    <w:rsid w:val="00B9625C"/>
    <w:rsid w:val="00B96463"/>
    <w:rsid w:val="00B96661"/>
    <w:rsid w:val="00BA027D"/>
    <w:rsid w:val="00BA0D24"/>
    <w:rsid w:val="00BA170E"/>
    <w:rsid w:val="00BA57BC"/>
    <w:rsid w:val="00BA5908"/>
    <w:rsid w:val="00BB0316"/>
    <w:rsid w:val="00BB0BC9"/>
    <w:rsid w:val="00BB2D65"/>
    <w:rsid w:val="00BB3D26"/>
    <w:rsid w:val="00BB409E"/>
    <w:rsid w:val="00BB4F45"/>
    <w:rsid w:val="00BB6151"/>
    <w:rsid w:val="00BB6AAC"/>
    <w:rsid w:val="00BB6C89"/>
    <w:rsid w:val="00BB6CAF"/>
    <w:rsid w:val="00BB77CA"/>
    <w:rsid w:val="00BB7BA3"/>
    <w:rsid w:val="00BC2528"/>
    <w:rsid w:val="00BC27E5"/>
    <w:rsid w:val="00BC314A"/>
    <w:rsid w:val="00BC4743"/>
    <w:rsid w:val="00BC4D53"/>
    <w:rsid w:val="00BC68D7"/>
    <w:rsid w:val="00BD0BD1"/>
    <w:rsid w:val="00BD0D2B"/>
    <w:rsid w:val="00BD3EAC"/>
    <w:rsid w:val="00BD534B"/>
    <w:rsid w:val="00BD663F"/>
    <w:rsid w:val="00BE0F8F"/>
    <w:rsid w:val="00BE3576"/>
    <w:rsid w:val="00BE3FC5"/>
    <w:rsid w:val="00BE602D"/>
    <w:rsid w:val="00BE6400"/>
    <w:rsid w:val="00BE6D66"/>
    <w:rsid w:val="00BE700E"/>
    <w:rsid w:val="00BE7831"/>
    <w:rsid w:val="00BE78A8"/>
    <w:rsid w:val="00BE78F6"/>
    <w:rsid w:val="00BF0ADF"/>
    <w:rsid w:val="00BF0EB2"/>
    <w:rsid w:val="00BF1097"/>
    <w:rsid w:val="00BF1289"/>
    <w:rsid w:val="00BF1735"/>
    <w:rsid w:val="00BF21E4"/>
    <w:rsid w:val="00BF277A"/>
    <w:rsid w:val="00BF4F8F"/>
    <w:rsid w:val="00BF5026"/>
    <w:rsid w:val="00BF6038"/>
    <w:rsid w:val="00BF6975"/>
    <w:rsid w:val="00BF6EAB"/>
    <w:rsid w:val="00BF7115"/>
    <w:rsid w:val="00BF743C"/>
    <w:rsid w:val="00BF7F8A"/>
    <w:rsid w:val="00C002F9"/>
    <w:rsid w:val="00C0037A"/>
    <w:rsid w:val="00C00C35"/>
    <w:rsid w:val="00C00E3C"/>
    <w:rsid w:val="00C022E8"/>
    <w:rsid w:val="00C03BA8"/>
    <w:rsid w:val="00C04EB4"/>
    <w:rsid w:val="00C0585D"/>
    <w:rsid w:val="00C10D67"/>
    <w:rsid w:val="00C12582"/>
    <w:rsid w:val="00C131A6"/>
    <w:rsid w:val="00C1521A"/>
    <w:rsid w:val="00C15655"/>
    <w:rsid w:val="00C160E0"/>
    <w:rsid w:val="00C179A3"/>
    <w:rsid w:val="00C215EB"/>
    <w:rsid w:val="00C22B66"/>
    <w:rsid w:val="00C23170"/>
    <w:rsid w:val="00C24BD6"/>
    <w:rsid w:val="00C2792F"/>
    <w:rsid w:val="00C30670"/>
    <w:rsid w:val="00C30679"/>
    <w:rsid w:val="00C30BA2"/>
    <w:rsid w:val="00C324D7"/>
    <w:rsid w:val="00C339BA"/>
    <w:rsid w:val="00C34E42"/>
    <w:rsid w:val="00C3749F"/>
    <w:rsid w:val="00C376D7"/>
    <w:rsid w:val="00C4313E"/>
    <w:rsid w:val="00C45AD4"/>
    <w:rsid w:val="00C505C4"/>
    <w:rsid w:val="00C53D43"/>
    <w:rsid w:val="00C5422B"/>
    <w:rsid w:val="00C54349"/>
    <w:rsid w:val="00C54C10"/>
    <w:rsid w:val="00C564B3"/>
    <w:rsid w:val="00C567DF"/>
    <w:rsid w:val="00C5701D"/>
    <w:rsid w:val="00C60906"/>
    <w:rsid w:val="00C61D3E"/>
    <w:rsid w:val="00C62DE6"/>
    <w:rsid w:val="00C634E5"/>
    <w:rsid w:val="00C63FDC"/>
    <w:rsid w:val="00C6434F"/>
    <w:rsid w:val="00C646D6"/>
    <w:rsid w:val="00C64F8A"/>
    <w:rsid w:val="00C65834"/>
    <w:rsid w:val="00C665D3"/>
    <w:rsid w:val="00C70ADD"/>
    <w:rsid w:val="00C7136B"/>
    <w:rsid w:val="00C71713"/>
    <w:rsid w:val="00C7227C"/>
    <w:rsid w:val="00C73644"/>
    <w:rsid w:val="00C77356"/>
    <w:rsid w:val="00C77CC4"/>
    <w:rsid w:val="00C80434"/>
    <w:rsid w:val="00C8172F"/>
    <w:rsid w:val="00C82268"/>
    <w:rsid w:val="00C85D6A"/>
    <w:rsid w:val="00C86D0B"/>
    <w:rsid w:val="00C87735"/>
    <w:rsid w:val="00C902AD"/>
    <w:rsid w:val="00C91779"/>
    <w:rsid w:val="00C919E3"/>
    <w:rsid w:val="00C928DB"/>
    <w:rsid w:val="00C9322E"/>
    <w:rsid w:val="00C93FCD"/>
    <w:rsid w:val="00C9407D"/>
    <w:rsid w:val="00C949DD"/>
    <w:rsid w:val="00C9524E"/>
    <w:rsid w:val="00C95531"/>
    <w:rsid w:val="00C95EA5"/>
    <w:rsid w:val="00C96026"/>
    <w:rsid w:val="00C970D1"/>
    <w:rsid w:val="00C97E34"/>
    <w:rsid w:val="00CA0D6A"/>
    <w:rsid w:val="00CA11D3"/>
    <w:rsid w:val="00CA1C54"/>
    <w:rsid w:val="00CA1F75"/>
    <w:rsid w:val="00CA33F5"/>
    <w:rsid w:val="00CA4B1F"/>
    <w:rsid w:val="00CA636E"/>
    <w:rsid w:val="00CA7853"/>
    <w:rsid w:val="00CA7904"/>
    <w:rsid w:val="00CA7987"/>
    <w:rsid w:val="00CA7BA1"/>
    <w:rsid w:val="00CB05A4"/>
    <w:rsid w:val="00CB0F49"/>
    <w:rsid w:val="00CB1C88"/>
    <w:rsid w:val="00CB311E"/>
    <w:rsid w:val="00CB49DD"/>
    <w:rsid w:val="00CB4D21"/>
    <w:rsid w:val="00CB517F"/>
    <w:rsid w:val="00CB526E"/>
    <w:rsid w:val="00CB6936"/>
    <w:rsid w:val="00CB6DC8"/>
    <w:rsid w:val="00CC088E"/>
    <w:rsid w:val="00CC1023"/>
    <w:rsid w:val="00CC3911"/>
    <w:rsid w:val="00CC4339"/>
    <w:rsid w:val="00CC53D3"/>
    <w:rsid w:val="00CC5537"/>
    <w:rsid w:val="00CC7252"/>
    <w:rsid w:val="00CD0310"/>
    <w:rsid w:val="00CD0470"/>
    <w:rsid w:val="00CD04F4"/>
    <w:rsid w:val="00CD14F8"/>
    <w:rsid w:val="00CD1B0B"/>
    <w:rsid w:val="00CD1DED"/>
    <w:rsid w:val="00CD2259"/>
    <w:rsid w:val="00CD2630"/>
    <w:rsid w:val="00CD2FF3"/>
    <w:rsid w:val="00CD55D7"/>
    <w:rsid w:val="00CD57EF"/>
    <w:rsid w:val="00CD58DB"/>
    <w:rsid w:val="00CD59E9"/>
    <w:rsid w:val="00CD5B17"/>
    <w:rsid w:val="00CD6201"/>
    <w:rsid w:val="00CE087D"/>
    <w:rsid w:val="00CE4A7B"/>
    <w:rsid w:val="00CE5C7B"/>
    <w:rsid w:val="00CE69D1"/>
    <w:rsid w:val="00CE7A5A"/>
    <w:rsid w:val="00CF0A44"/>
    <w:rsid w:val="00CF101F"/>
    <w:rsid w:val="00CF1050"/>
    <w:rsid w:val="00CF125F"/>
    <w:rsid w:val="00CF193C"/>
    <w:rsid w:val="00CF20A5"/>
    <w:rsid w:val="00CF385A"/>
    <w:rsid w:val="00CF5915"/>
    <w:rsid w:val="00CF63F0"/>
    <w:rsid w:val="00CF66A7"/>
    <w:rsid w:val="00CF6C0E"/>
    <w:rsid w:val="00CF79FD"/>
    <w:rsid w:val="00D001F2"/>
    <w:rsid w:val="00D006B1"/>
    <w:rsid w:val="00D013D0"/>
    <w:rsid w:val="00D01604"/>
    <w:rsid w:val="00D0171D"/>
    <w:rsid w:val="00D02148"/>
    <w:rsid w:val="00D0304B"/>
    <w:rsid w:val="00D03E5A"/>
    <w:rsid w:val="00D051CD"/>
    <w:rsid w:val="00D05359"/>
    <w:rsid w:val="00D05B72"/>
    <w:rsid w:val="00D066DD"/>
    <w:rsid w:val="00D06C56"/>
    <w:rsid w:val="00D06DBD"/>
    <w:rsid w:val="00D075BC"/>
    <w:rsid w:val="00D078DA"/>
    <w:rsid w:val="00D07A9B"/>
    <w:rsid w:val="00D1117A"/>
    <w:rsid w:val="00D111D5"/>
    <w:rsid w:val="00D129B2"/>
    <w:rsid w:val="00D12E52"/>
    <w:rsid w:val="00D133BB"/>
    <w:rsid w:val="00D14A77"/>
    <w:rsid w:val="00D15D1D"/>
    <w:rsid w:val="00D20850"/>
    <w:rsid w:val="00D24FD1"/>
    <w:rsid w:val="00D252E9"/>
    <w:rsid w:val="00D262A5"/>
    <w:rsid w:val="00D26F59"/>
    <w:rsid w:val="00D27017"/>
    <w:rsid w:val="00D27B28"/>
    <w:rsid w:val="00D30740"/>
    <w:rsid w:val="00D317CB"/>
    <w:rsid w:val="00D32B4A"/>
    <w:rsid w:val="00D36342"/>
    <w:rsid w:val="00D37AAE"/>
    <w:rsid w:val="00D40182"/>
    <w:rsid w:val="00D406F9"/>
    <w:rsid w:val="00D41BB3"/>
    <w:rsid w:val="00D4248E"/>
    <w:rsid w:val="00D442C2"/>
    <w:rsid w:val="00D44BCA"/>
    <w:rsid w:val="00D45E17"/>
    <w:rsid w:val="00D524F6"/>
    <w:rsid w:val="00D53451"/>
    <w:rsid w:val="00D55C4B"/>
    <w:rsid w:val="00D55CFC"/>
    <w:rsid w:val="00D60180"/>
    <w:rsid w:val="00D61A39"/>
    <w:rsid w:val="00D621BD"/>
    <w:rsid w:val="00D639C1"/>
    <w:rsid w:val="00D64A8A"/>
    <w:rsid w:val="00D6624B"/>
    <w:rsid w:val="00D675CE"/>
    <w:rsid w:val="00D67743"/>
    <w:rsid w:val="00D70208"/>
    <w:rsid w:val="00D72148"/>
    <w:rsid w:val="00D72603"/>
    <w:rsid w:val="00D731F5"/>
    <w:rsid w:val="00D74380"/>
    <w:rsid w:val="00D746A7"/>
    <w:rsid w:val="00D76DE7"/>
    <w:rsid w:val="00D76F3B"/>
    <w:rsid w:val="00D76F7A"/>
    <w:rsid w:val="00D807D9"/>
    <w:rsid w:val="00D80EE7"/>
    <w:rsid w:val="00D8214A"/>
    <w:rsid w:val="00D831DA"/>
    <w:rsid w:val="00D83A1B"/>
    <w:rsid w:val="00D84312"/>
    <w:rsid w:val="00D84973"/>
    <w:rsid w:val="00D8559F"/>
    <w:rsid w:val="00D85CF7"/>
    <w:rsid w:val="00D875B9"/>
    <w:rsid w:val="00D8789A"/>
    <w:rsid w:val="00D87CD2"/>
    <w:rsid w:val="00D90234"/>
    <w:rsid w:val="00D916D4"/>
    <w:rsid w:val="00D923B6"/>
    <w:rsid w:val="00D928A2"/>
    <w:rsid w:val="00D92BD7"/>
    <w:rsid w:val="00D94689"/>
    <w:rsid w:val="00D950C4"/>
    <w:rsid w:val="00D959B0"/>
    <w:rsid w:val="00D9601B"/>
    <w:rsid w:val="00D9711B"/>
    <w:rsid w:val="00D97263"/>
    <w:rsid w:val="00D97690"/>
    <w:rsid w:val="00D9793F"/>
    <w:rsid w:val="00D97A11"/>
    <w:rsid w:val="00DA0B0A"/>
    <w:rsid w:val="00DA2A7A"/>
    <w:rsid w:val="00DA31EF"/>
    <w:rsid w:val="00DA406C"/>
    <w:rsid w:val="00DA41F0"/>
    <w:rsid w:val="00DA4A57"/>
    <w:rsid w:val="00DA5BE0"/>
    <w:rsid w:val="00DA5ECE"/>
    <w:rsid w:val="00DA6246"/>
    <w:rsid w:val="00DA6DE8"/>
    <w:rsid w:val="00DB09B1"/>
    <w:rsid w:val="00DB1411"/>
    <w:rsid w:val="00DB36FC"/>
    <w:rsid w:val="00DB4AFD"/>
    <w:rsid w:val="00DB586D"/>
    <w:rsid w:val="00DC024C"/>
    <w:rsid w:val="00DC1782"/>
    <w:rsid w:val="00DC2A39"/>
    <w:rsid w:val="00DC2DAB"/>
    <w:rsid w:val="00DC4424"/>
    <w:rsid w:val="00DC465A"/>
    <w:rsid w:val="00DC4D2B"/>
    <w:rsid w:val="00DC59FA"/>
    <w:rsid w:val="00DC5AC5"/>
    <w:rsid w:val="00DC5DA6"/>
    <w:rsid w:val="00DC635E"/>
    <w:rsid w:val="00DC643A"/>
    <w:rsid w:val="00DC677D"/>
    <w:rsid w:val="00DC67E2"/>
    <w:rsid w:val="00DD05DF"/>
    <w:rsid w:val="00DD13C4"/>
    <w:rsid w:val="00DD15A2"/>
    <w:rsid w:val="00DD18A1"/>
    <w:rsid w:val="00DD437E"/>
    <w:rsid w:val="00DD45BF"/>
    <w:rsid w:val="00DD53F0"/>
    <w:rsid w:val="00DD5A8E"/>
    <w:rsid w:val="00DD7CE9"/>
    <w:rsid w:val="00DD7E42"/>
    <w:rsid w:val="00DE0A29"/>
    <w:rsid w:val="00DE28E6"/>
    <w:rsid w:val="00DE5528"/>
    <w:rsid w:val="00DF145B"/>
    <w:rsid w:val="00DF29C9"/>
    <w:rsid w:val="00DF37B3"/>
    <w:rsid w:val="00DF4BEA"/>
    <w:rsid w:val="00DF5FD1"/>
    <w:rsid w:val="00DF733B"/>
    <w:rsid w:val="00DF7C94"/>
    <w:rsid w:val="00DF7CFA"/>
    <w:rsid w:val="00E0064E"/>
    <w:rsid w:val="00E00872"/>
    <w:rsid w:val="00E00B1A"/>
    <w:rsid w:val="00E00FD6"/>
    <w:rsid w:val="00E014CA"/>
    <w:rsid w:val="00E01883"/>
    <w:rsid w:val="00E01997"/>
    <w:rsid w:val="00E03436"/>
    <w:rsid w:val="00E03971"/>
    <w:rsid w:val="00E03B1C"/>
    <w:rsid w:val="00E03BAC"/>
    <w:rsid w:val="00E04AC8"/>
    <w:rsid w:val="00E04D51"/>
    <w:rsid w:val="00E05076"/>
    <w:rsid w:val="00E078C2"/>
    <w:rsid w:val="00E11254"/>
    <w:rsid w:val="00E145BB"/>
    <w:rsid w:val="00E15AF0"/>
    <w:rsid w:val="00E15D5F"/>
    <w:rsid w:val="00E165E8"/>
    <w:rsid w:val="00E176C7"/>
    <w:rsid w:val="00E17856"/>
    <w:rsid w:val="00E20C51"/>
    <w:rsid w:val="00E21EA6"/>
    <w:rsid w:val="00E233FB"/>
    <w:rsid w:val="00E23569"/>
    <w:rsid w:val="00E23677"/>
    <w:rsid w:val="00E24B78"/>
    <w:rsid w:val="00E26809"/>
    <w:rsid w:val="00E27015"/>
    <w:rsid w:val="00E27016"/>
    <w:rsid w:val="00E2747A"/>
    <w:rsid w:val="00E301EC"/>
    <w:rsid w:val="00E329A1"/>
    <w:rsid w:val="00E33123"/>
    <w:rsid w:val="00E345F0"/>
    <w:rsid w:val="00E35768"/>
    <w:rsid w:val="00E36425"/>
    <w:rsid w:val="00E37B55"/>
    <w:rsid w:val="00E40AF1"/>
    <w:rsid w:val="00E41F79"/>
    <w:rsid w:val="00E42B76"/>
    <w:rsid w:val="00E4387E"/>
    <w:rsid w:val="00E43CC5"/>
    <w:rsid w:val="00E43D42"/>
    <w:rsid w:val="00E44387"/>
    <w:rsid w:val="00E45266"/>
    <w:rsid w:val="00E45E70"/>
    <w:rsid w:val="00E47F62"/>
    <w:rsid w:val="00E50FB8"/>
    <w:rsid w:val="00E53331"/>
    <w:rsid w:val="00E54EF2"/>
    <w:rsid w:val="00E54F83"/>
    <w:rsid w:val="00E5500D"/>
    <w:rsid w:val="00E55A00"/>
    <w:rsid w:val="00E55DC1"/>
    <w:rsid w:val="00E5621E"/>
    <w:rsid w:val="00E5766A"/>
    <w:rsid w:val="00E60EE7"/>
    <w:rsid w:val="00E6320F"/>
    <w:rsid w:val="00E63254"/>
    <w:rsid w:val="00E64056"/>
    <w:rsid w:val="00E6476E"/>
    <w:rsid w:val="00E64E18"/>
    <w:rsid w:val="00E64F86"/>
    <w:rsid w:val="00E65064"/>
    <w:rsid w:val="00E65B66"/>
    <w:rsid w:val="00E6651C"/>
    <w:rsid w:val="00E73AB9"/>
    <w:rsid w:val="00E74F2F"/>
    <w:rsid w:val="00E75899"/>
    <w:rsid w:val="00E75EE9"/>
    <w:rsid w:val="00E76C40"/>
    <w:rsid w:val="00E77125"/>
    <w:rsid w:val="00E81B7E"/>
    <w:rsid w:val="00E83CA9"/>
    <w:rsid w:val="00E83F93"/>
    <w:rsid w:val="00E8713F"/>
    <w:rsid w:val="00E929C6"/>
    <w:rsid w:val="00E9316E"/>
    <w:rsid w:val="00E94EFA"/>
    <w:rsid w:val="00E95129"/>
    <w:rsid w:val="00E95D52"/>
    <w:rsid w:val="00E96F29"/>
    <w:rsid w:val="00E96F44"/>
    <w:rsid w:val="00E970E9"/>
    <w:rsid w:val="00E97840"/>
    <w:rsid w:val="00EA0CCC"/>
    <w:rsid w:val="00EA1A02"/>
    <w:rsid w:val="00EA23FB"/>
    <w:rsid w:val="00EA244D"/>
    <w:rsid w:val="00EA283E"/>
    <w:rsid w:val="00EA2C79"/>
    <w:rsid w:val="00EA2D7C"/>
    <w:rsid w:val="00EA30CA"/>
    <w:rsid w:val="00EA428D"/>
    <w:rsid w:val="00EA521E"/>
    <w:rsid w:val="00EA600E"/>
    <w:rsid w:val="00EA6381"/>
    <w:rsid w:val="00EA6B92"/>
    <w:rsid w:val="00EA7B61"/>
    <w:rsid w:val="00EB1312"/>
    <w:rsid w:val="00EB49D8"/>
    <w:rsid w:val="00EB4FBA"/>
    <w:rsid w:val="00EB5E9F"/>
    <w:rsid w:val="00EB6680"/>
    <w:rsid w:val="00EB73AC"/>
    <w:rsid w:val="00EC00D5"/>
    <w:rsid w:val="00EC2B7F"/>
    <w:rsid w:val="00EC4652"/>
    <w:rsid w:val="00EC5493"/>
    <w:rsid w:val="00EC6DBA"/>
    <w:rsid w:val="00EC725A"/>
    <w:rsid w:val="00EC749D"/>
    <w:rsid w:val="00EC7641"/>
    <w:rsid w:val="00EC7D11"/>
    <w:rsid w:val="00ED06DA"/>
    <w:rsid w:val="00ED1C64"/>
    <w:rsid w:val="00ED1EEC"/>
    <w:rsid w:val="00ED2F08"/>
    <w:rsid w:val="00ED3008"/>
    <w:rsid w:val="00ED51B3"/>
    <w:rsid w:val="00ED5679"/>
    <w:rsid w:val="00ED5BA8"/>
    <w:rsid w:val="00ED607D"/>
    <w:rsid w:val="00EE04BC"/>
    <w:rsid w:val="00EE15E9"/>
    <w:rsid w:val="00EE1BB0"/>
    <w:rsid w:val="00EE1C8E"/>
    <w:rsid w:val="00EE3106"/>
    <w:rsid w:val="00EE3191"/>
    <w:rsid w:val="00EE330B"/>
    <w:rsid w:val="00EE4E9E"/>
    <w:rsid w:val="00EE6BBF"/>
    <w:rsid w:val="00EE7441"/>
    <w:rsid w:val="00EE74C6"/>
    <w:rsid w:val="00EE77A4"/>
    <w:rsid w:val="00EF0028"/>
    <w:rsid w:val="00EF2F18"/>
    <w:rsid w:val="00EF2FF6"/>
    <w:rsid w:val="00EF3C34"/>
    <w:rsid w:val="00EF3D99"/>
    <w:rsid w:val="00EF41F0"/>
    <w:rsid w:val="00EF4FD0"/>
    <w:rsid w:val="00EF5F82"/>
    <w:rsid w:val="00EF74BA"/>
    <w:rsid w:val="00EF7BD9"/>
    <w:rsid w:val="00F0097A"/>
    <w:rsid w:val="00F02D1B"/>
    <w:rsid w:val="00F03188"/>
    <w:rsid w:val="00F03A73"/>
    <w:rsid w:val="00F04FF9"/>
    <w:rsid w:val="00F051B4"/>
    <w:rsid w:val="00F070ED"/>
    <w:rsid w:val="00F103CE"/>
    <w:rsid w:val="00F11BFC"/>
    <w:rsid w:val="00F1231B"/>
    <w:rsid w:val="00F12F10"/>
    <w:rsid w:val="00F1561B"/>
    <w:rsid w:val="00F161B7"/>
    <w:rsid w:val="00F1632B"/>
    <w:rsid w:val="00F16685"/>
    <w:rsid w:val="00F16BC8"/>
    <w:rsid w:val="00F202A8"/>
    <w:rsid w:val="00F20868"/>
    <w:rsid w:val="00F20B51"/>
    <w:rsid w:val="00F232F6"/>
    <w:rsid w:val="00F23A69"/>
    <w:rsid w:val="00F24EA3"/>
    <w:rsid w:val="00F267BA"/>
    <w:rsid w:val="00F26F49"/>
    <w:rsid w:val="00F275C8"/>
    <w:rsid w:val="00F27C13"/>
    <w:rsid w:val="00F27F66"/>
    <w:rsid w:val="00F30DC5"/>
    <w:rsid w:val="00F3187A"/>
    <w:rsid w:val="00F33DF8"/>
    <w:rsid w:val="00F341EF"/>
    <w:rsid w:val="00F35414"/>
    <w:rsid w:val="00F35D91"/>
    <w:rsid w:val="00F3632C"/>
    <w:rsid w:val="00F372D9"/>
    <w:rsid w:val="00F37C96"/>
    <w:rsid w:val="00F40935"/>
    <w:rsid w:val="00F40A47"/>
    <w:rsid w:val="00F43F13"/>
    <w:rsid w:val="00F44B10"/>
    <w:rsid w:val="00F4593B"/>
    <w:rsid w:val="00F45D8A"/>
    <w:rsid w:val="00F4636F"/>
    <w:rsid w:val="00F501B1"/>
    <w:rsid w:val="00F50677"/>
    <w:rsid w:val="00F53771"/>
    <w:rsid w:val="00F5458F"/>
    <w:rsid w:val="00F545DA"/>
    <w:rsid w:val="00F54ABF"/>
    <w:rsid w:val="00F55A5D"/>
    <w:rsid w:val="00F5641D"/>
    <w:rsid w:val="00F6123D"/>
    <w:rsid w:val="00F65F8A"/>
    <w:rsid w:val="00F660EA"/>
    <w:rsid w:val="00F667AB"/>
    <w:rsid w:val="00F70525"/>
    <w:rsid w:val="00F708FF"/>
    <w:rsid w:val="00F70C60"/>
    <w:rsid w:val="00F72C91"/>
    <w:rsid w:val="00F747D2"/>
    <w:rsid w:val="00F753B7"/>
    <w:rsid w:val="00F76460"/>
    <w:rsid w:val="00F76BE7"/>
    <w:rsid w:val="00F813E4"/>
    <w:rsid w:val="00F81B77"/>
    <w:rsid w:val="00F829A7"/>
    <w:rsid w:val="00F832A8"/>
    <w:rsid w:val="00F840D3"/>
    <w:rsid w:val="00F84BEA"/>
    <w:rsid w:val="00F8506B"/>
    <w:rsid w:val="00F8564D"/>
    <w:rsid w:val="00F8647E"/>
    <w:rsid w:val="00F86687"/>
    <w:rsid w:val="00F9020E"/>
    <w:rsid w:val="00F905DD"/>
    <w:rsid w:val="00F9179B"/>
    <w:rsid w:val="00F9243D"/>
    <w:rsid w:val="00F93966"/>
    <w:rsid w:val="00F9397D"/>
    <w:rsid w:val="00F973F3"/>
    <w:rsid w:val="00F978B6"/>
    <w:rsid w:val="00FA1E93"/>
    <w:rsid w:val="00FA4050"/>
    <w:rsid w:val="00FA680C"/>
    <w:rsid w:val="00FB0A8E"/>
    <w:rsid w:val="00FB2573"/>
    <w:rsid w:val="00FB2939"/>
    <w:rsid w:val="00FB5A2C"/>
    <w:rsid w:val="00FB6856"/>
    <w:rsid w:val="00FB68FD"/>
    <w:rsid w:val="00FB7EEE"/>
    <w:rsid w:val="00FC0548"/>
    <w:rsid w:val="00FC05C5"/>
    <w:rsid w:val="00FC0D0E"/>
    <w:rsid w:val="00FC128A"/>
    <w:rsid w:val="00FC24AE"/>
    <w:rsid w:val="00FC25A9"/>
    <w:rsid w:val="00FC44B2"/>
    <w:rsid w:val="00FC50F8"/>
    <w:rsid w:val="00FC5E2F"/>
    <w:rsid w:val="00FC616A"/>
    <w:rsid w:val="00FC63E0"/>
    <w:rsid w:val="00FC7353"/>
    <w:rsid w:val="00FD3616"/>
    <w:rsid w:val="00FD426C"/>
    <w:rsid w:val="00FD477F"/>
    <w:rsid w:val="00FD565B"/>
    <w:rsid w:val="00FD675E"/>
    <w:rsid w:val="00FD7506"/>
    <w:rsid w:val="00FE19C6"/>
    <w:rsid w:val="00FE22DD"/>
    <w:rsid w:val="00FE6655"/>
    <w:rsid w:val="00FE6DF5"/>
    <w:rsid w:val="00FF09B6"/>
    <w:rsid w:val="00FF3D9C"/>
    <w:rsid w:val="00FF5A5F"/>
    <w:rsid w:val="00FF77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E4A0DF"/>
  <w15:docId w15:val="{200D65C9-915A-5146-B26A-44F37503E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056"/>
    <w:rPr>
      <w:sz w:val="24"/>
      <w:szCs w:val="24"/>
      <w:lang w:eastAsia="en-US"/>
    </w:rPr>
  </w:style>
  <w:style w:type="paragraph" w:styleId="Heading1">
    <w:name w:val="heading 1"/>
    <w:basedOn w:val="Normal"/>
    <w:next w:val="Normal"/>
    <w:link w:val="Heading1Char"/>
    <w:qFormat/>
    <w:rsid w:val="007B11DB"/>
    <w:pPr>
      <w:keepNext/>
      <w:jc w:val="center"/>
      <w:outlineLvl w:val="0"/>
    </w:pPr>
    <w:rPr>
      <w:b/>
      <w:bCs/>
    </w:rPr>
  </w:style>
  <w:style w:type="paragraph" w:styleId="Heading2">
    <w:name w:val="heading 2"/>
    <w:basedOn w:val="Normal"/>
    <w:next w:val="Normal"/>
    <w:link w:val="Heading2Char"/>
    <w:qFormat/>
    <w:rsid w:val="007B11DB"/>
    <w:pPr>
      <w:keepNext/>
      <w:outlineLvl w:val="1"/>
    </w:pPr>
    <w:rPr>
      <w:rFonts w:ascii=".VnTime" w:hAnsi=".VnTime"/>
      <w:b/>
      <w:szCs w:val="20"/>
      <w:lang w:val="en-GB"/>
    </w:rPr>
  </w:style>
  <w:style w:type="paragraph" w:styleId="Heading3">
    <w:name w:val="heading 3"/>
    <w:basedOn w:val="Normal"/>
    <w:next w:val="Normal"/>
    <w:qFormat/>
    <w:rsid w:val="00D06C56"/>
    <w:pPr>
      <w:keepNext/>
      <w:spacing w:before="240" w:after="60"/>
      <w:outlineLvl w:val="2"/>
    </w:pPr>
    <w:rPr>
      <w:rFonts w:ascii="Arial" w:hAnsi="Arial" w:cs="Arial"/>
      <w:b/>
      <w:bCs/>
      <w:sz w:val="26"/>
      <w:szCs w:val="26"/>
    </w:rPr>
  </w:style>
  <w:style w:type="paragraph" w:styleId="Heading4">
    <w:name w:val="heading 4"/>
    <w:basedOn w:val="Normal"/>
    <w:next w:val="Normal"/>
    <w:qFormat/>
    <w:rsid w:val="007B11DB"/>
    <w:pPr>
      <w:keepNext/>
      <w:jc w:val="both"/>
      <w:outlineLvl w:val="3"/>
    </w:pPr>
    <w:rPr>
      <w:rFonts w:ascii=".VnTime" w:hAnsi=".VnTime"/>
      <w:i/>
      <w:szCs w:val="20"/>
      <w:lang w:val="en-GB"/>
    </w:rPr>
  </w:style>
  <w:style w:type="paragraph" w:styleId="Heading5">
    <w:name w:val="heading 5"/>
    <w:basedOn w:val="Normal"/>
    <w:next w:val="Normal"/>
    <w:qFormat/>
    <w:rsid w:val="000D72AE"/>
    <w:pPr>
      <w:spacing w:before="240" w:after="60"/>
      <w:outlineLvl w:val="4"/>
    </w:pPr>
    <w:rPr>
      <w:b/>
      <w:bCs/>
      <w:i/>
      <w:iCs/>
      <w:sz w:val="26"/>
      <w:szCs w:val="26"/>
    </w:rPr>
  </w:style>
  <w:style w:type="paragraph" w:styleId="Heading6">
    <w:name w:val="heading 6"/>
    <w:basedOn w:val="Normal"/>
    <w:next w:val="Normal"/>
    <w:qFormat/>
    <w:rsid w:val="007B11DB"/>
    <w:pPr>
      <w:spacing w:before="240" w:after="60"/>
      <w:outlineLvl w:val="5"/>
    </w:pPr>
    <w:rPr>
      <w:rFonts w:eastAsia="Batang"/>
      <w:b/>
      <w:bCs/>
      <w:sz w:val="22"/>
      <w:szCs w:val="22"/>
    </w:rPr>
  </w:style>
  <w:style w:type="paragraph" w:styleId="Heading9">
    <w:name w:val="heading 9"/>
    <w:basedOn w:val="Normal"/>
    <w:next w:val="Normal"/>
    <w:link w:val="Heading9Char"/>
    <w:qFormat/>
    <w:rsid w:val="00480098"/>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B11DB"/>
    <w:pPr>
      <w:jc w:val="both"/>
    </w:pPr>
    <w:rPr>
      <w:i/>
      <w:iCs/>
    </w:rPr>
  </w:style>
  <w:style w:type="paragraph" w:styleId="Header">
    <w:name w:val="header"/>
    <w:basedOn w:val="Normal"/>
    <w:rsid w:val="007B11DB"/>
    <w:pPr>
      <w:tabs>
        <w:tab w:val="center" w:pos="4320"/>
        <w:tab w:val="right" w:pos="8640"/>
      </w:tabs>
    </w:pPr>
  </w:style>
  <w:style w:type="character" w:styleId="PageNumber">
    <w:name w:val="page number"/>
    <w:basedOn w:val="DefaultParagraphFont"/>
    <w:rsid w:val="007B11DB"/>
  </w:style>
  <w:style w:type="paragraph" w:styleId="Footer">
    <w:name w:val="footer"/>
    <w:basedOn w:val="Normal"/>
    <w:link w:val="FooterChar"/>
    <w:uiPriority w:val="99"/>
    <w:rsid w:val="007B11DB"/>
    <w:pPr>
      <w:tabs>
        <w:tab w:val="center" w:pos="4320"/>
        <w:tab w:val="right" w:pos="8640"/>
      </w:tabs>
    </w:pPr>
  </w:style>
  <w:style w:type="paragraph" w:styleId="BodyText2">
    <w:name w:val="Body Text 2"/>
    <w:basedOn w:val="Normal"/>
    <w:rsid w:val="007B11DB"/>
    <w:pPr>
      <w:spacing w:after="120" w:line="480" w:lineRule="auto"/>
    </w:pPr>
  </w:style>
  <w:style w:type="paragraph" w:styleId="FootnoteText">
    <w:name w:val="footnote text"/>
    <w:basedOn w:val="Normal"/>
    <w:semiHidden/>
    <w:rsid w:val="007B11DB"/>
    <w:rPr>
      <w:sz w:val="20"/>
      <w:szCs w:val="20"/>
    </w:rPr>
  </w:style>
  <w:style w:type="table" w:styleId="TableGrid">
    <w:name w:val="Table Grid"/>
    <w:basedOn w:val="TableNormal"/>
    <w:rsid w:val="007B11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67251"/>
    <w:rPr>
      <w:rFonts w:ascii="Tahoma" w:hAnsi="Tahoma" w:cs="Tahoma"/>
      <w:sz w:val="16"/>
      <w:szCs w:val="16"/>
    </w:rPr>
  </w:style>
  <w:style w:type="character" w:customStyle="1" w:styleId="FooterChar">
    <w:name w:val="Footer Char"/>
    <w:link w:val="Footer"/>
    <w:uiPriority w:val="99"/>
    <w:rsid w:val="00D06C56"/>
    <w:rPr>
      <w:sz w:val="28"/>
      <w:szCs w:val="28"/>
      <w:lang w:val="en-US" w:eastAsia="en-US" w:bidi="ar-SA"/>
    </w:rPr>
  </w:style>
  <w:style w:type="paragraph" w:customStyle="1" w:styleId="Giua">
    <w:name w:val="Giua"/>
    <w:basedOn w:val="Normal"/>
    <w:rsid w:val="00D06C56"/>
    <w:pPr>
      <w:spacing w:after="120"/>
      <w:jc w:val="center"/>
    </w:pPr>
    <w:rPr>
      <w:rFonts w:ascii=".VnTime" w:hAnsi=".VnTime"/>
      <w:color w:val="0000FF"/>
      <w:szCs w:val="20"/>
    </w:rPr>
  </w:style>
  <w:style w:type="paragraph" w:customStyle="1" w:styleId="CharCharCharChar">
    <w:name w:val="Char Char Char Char"/>
    <w:basedOn w:val="Normal"/>
    <w:autoRedefine/>
    <w:rsid w:val="00C1521A"/>
    <w:pPr>
      <w:spacing w:after="160" w:line="240" w:lineRule="exact"/>
    </w:pPr>
    <w:rPr>
      <w:rFonts w:ascii="Verdana" w:hAnsi="Verdana" w:cs="Verdana"/>
      <w:sz w:val="20"/>
      <w:szCs w:val="20"/>
    </w:rPr>
  </w:style>
  <w:style w:type="character" w:styleId="CommentReference">
    <w:name w:val="annotation reference"/>
    <w:semiHidden/>
    <w:rsid w:val="00482291"/>
    <w:rPr>
      <w:sz w:val="16"/>
      <w:szCs w:val="16"/>
    </w:rPr>
  </w:style>
  <w:style w:type="paragraph" w:styleId="CommentText">
    <w:name w:val="annotation text"/>
    <w:basedOn w:val="Normal"/>
    <w:semiHidden/>
    <w:rsid w:val="00482291"/>
    <w:rPr>
      <w:sz w:val="20"/>
      <w:szCs w:val="20"/>
    </w:rPr>
  </w:style>
  <w:style w:type="paragraph" w:styleId="CommentSubject">
    <w:name w:val="annotation subject"/>
    <w:basedOn w:val="CommentText"/>
    <w:next w:val="CommentText"/>
    <w:semiHidden/>
    <w:rsid w:val="00482291"/>
    <w:rPr>
      <w:b/>
      <w:bCs/>
    </w:rPr>
  </w:style>
  <w:style w:type="paragraph" w:styleId="BodyText3">
    <w:name w:val="Body Text 3"/>
    <w:basedOn w:val="Normal"/>
    <w:link w:val="BodyText3Char"/>
    <w:rsid w:val="00490FF4"/>
    <w:pPr>
      <w:spacing w:after="120"/>
    </w:pPr>
    <w:rPr>
      <w:sz w:val="16"/>
      <w:szCs w:val="16"/>
    </w:rPr>
  </w:style>
  <w:style w:type="character" w:customStyle="1" w:styleId="BodyText3Char">
    <w:name w:val="Body Text 3 Char"/>
    <w:link w:val="BodyText3"/>
    <w:rsid w:val="00490FF4"/>
    <w:rPr>
      <w:sz w:val="16"/>
      <w:szCs w:val="16"/>
    </w:rPr>
  </w:style>
  <w:style w:type="character" w:customStyle="1" w:styleId="Heading9Char">
    <w:name w:val="Heading 9 Char"/>
    <w:link w:val="Heading9"/>
    <w:semiHidden/>
    <w:rsid w:val="00480098"/>
    <w:rPr>
      <w:rFonts w:ascii="Cambria" w:eastAsia="Times New Roman" w:hAnsi="Cambria" w:cs="Times New Roman"/>
      <w:sz w:val="22"/>
      <w:szCs w:val="22"/>
    </w:rPr>
  </w:style>
  <w:style w:type="character" w:customStyle="1" w:styleId="Heading1Char">
    <w:name w:val="Heading 1 Char"/>
    <w:link w:val="Heading1"/>
    <w:locked/>
    <w:rsid w:val="001A7A31"/>
    <w:rPr>
      <w:b/>
      <w:bCs/>
      <w:sz w:val="28"/>
      <w:szCs w:val="28"/>
    </w:rPr>
  </w:style>
  <w:style w:type="character" w:customStyle="1" w:styleId="Heading2Char">
    <w:name w:val="Heading 2 Char"/>
    <w:link w:val="Heading2"/>
    <w:locked/>
    <w:rsid w:val="001A7A31"/>
    <w:rPr>
      <w:rFonts w:ascii=".VnTime" w:hAnsi=".VnTime"/>
      <w:b/>
      <w:sz w:val="24"/>
      <w:lang w:val="en-GB"/>
    </w:rPr>
  </w:style>
  <w:style w:type="paragraph" w:customStyle="1" w:styleId="MMTopic1">
    <w:name w:val="MM Topic 1"/>
    <w:basedOn w:val="Heading1"/>
    <w:rsid w:val="001A7A31"/>
    <w:pPr>
      <w:keepLines/>
      <w:numPr>
        <w:numId w:val="1"/>
      </w:numPr>
      <w:spacing w:before="480" w:line="276" w:lineRule="auto"/>
      <w:jc w:val="left"/>
    </w:pPr>
    <w:rPr>
      <w:rFonts w:ascii="Cambria" w:eastAsia="Calibri" w:hAnsi="Cambria" w:cs="Cambria"/>
      <w:color w:val="365F91"/>
    </w:rPr>
  </w:style>
  <w:style w:type="paragraph" w:customStyle="1" w:styleId="MMTopic2">
    <w:name w:val="MM Topic 2"/>
    <w:basedOn w:val="Heading2"/>
    <w:link w:val="MMTopic2Char"/>
    <w:rsid w:val="001A7A31"/>
    <w:pPr>
      <w:keepLines/>
      <w:numPr>
        <w:ilvl w:val="1"/>
        <w:numId w:val="1"/>
      </w:numPr>
      <w:spacing w:before="200" w:line="276" w:lineRule="auto"/>
    </w:pPr>
    <w:rPr>
      <w:rFonts w:ascii="Cambria" w:eastAsia="Calibri" w:hAnsi="Cambria" w:cs="Cambria"/>
      <w:bCs/>
      <w:color w:val="4F81BD"/>
      <w:sz w:val="26"/>
      <w:szCs w:val="26"/>
      <w:lang w:val="en-US"/>
    </w:rPr>
  </w:style>
  <w:style w:type="character" w:customStyle="1" w:styleId="MMTopic2Char">
    <w:name w:val="MM Topic 2 Char"/>
    <w:link w:val="MMTopic2"/>
    <w:locked/>
    <w:rsid w:val="001A7A31"/>
    <w:rPr>
      <w:rFonts w:ascii="Cambria" w:eastAsia="Calibri" w:hAnsi="Cambria" w:cs="Cambria"/>
      <w:b/>
      <w:bCs/>
      <w:color w:val="4F81BD"/>
      <w:sz w:val="26"/>
      <w:szCs w:val="26"/>
      <w:lang w:val="en-US" w:eastAsia="en-US"/>
    </w:rPr>
  </w:style>
  <w:style w:type="paragraph" w:customStyle="1" w:styleId="MMTopic3">
    <w:name w:val="MM Topic 3"/>
    <w:basedOn w:val="Heading3"/>
    <w:rsid w:val="001A7A31"/>
    <w:pPr>
      <w:keepLines/>
      <w:numPr>
        <w:ilvl w:val="2"/>
        <w:numId w:val="1"/>
      </w:numPr>
      <w:spacing w:before="200" w:after="0" w:line="276" w:lineRule="auto"/>
    </w:pPr>
    <w:rPr>
      <w:rFonts w:ascii="Cambria" w:eastAsia="Calibri" w:hAnsi="Cambria" w:cs="Cambria"/>
      <w:color w:val="4F81BD"/>
    </w:rPr>
  </w:style>
  <w:style w:type="paragraph" w:customStyle="1" w:styleId="Anormal">
    <w:name w:val="A normal"/>
    <w:basedOn w:val="Normal"/>
    <w:link w:val="AnormalChar"/>
    <w:qFormat/>
    <w:rsid w:val="0002714F"/>
    <w:pPr>
      <w:spacing w:line="360" w:lineRule="auto"/>
      <w:ind w:firstLine="360"/>
      <w:jc w:val="both"/>
    </w:pPr>
    <w:rPr>
      <w:sz w:val="26"/>
      <w:lang w:val="vi-VN"/>
    </w:rPr>
  </w:style>
  <w:style w:type="character" w:customStyle="1" w:styleId="AnormalChar">
    <w:name w:val="A normal Char"/>
    <w:link w:val="Anormal"/>
    <w:rsid w:val="0002714F"/>
    <w:rPr>
      <w:sz w:val="26"/>
      <w:szCs w:val="28"/>
      <w:lang w:val="vi-VN"/>
    </w:rPr>
  </w:style>
  <w:style w:type="paragraph" w:styleId="ListParagraph">
    <w:name w:val="List Paragraph"/>
    <w:basedOn w:val="Normal"/>
    <w:uiPriority w:val="34"/>
    <w:qFormat/>
    <w:rsid w:val="00E5621E"/>
    <w:pPr>
      <w:ind w:left="720"/>
      <w:contextualSpacing/>
    </w:pPr>
  </w:style>
  <w:style w:type="paragraph" w:customStyle="1" w:styleId="CharCharCharCharCharCharCharCharChar">
    <w:name w:val="Char Char Char Char Char Char Char Char Char"/>
    <w:basedOn w:val="Normal"/>
    <w:rsid w:val="00586271"/>
    <w:pPr>
      <w:spacing w:after="160" w:line="240" w:lineRule="exact"/>
    </w:pPr>
    <w:rPr>
      <w:rFonts w:ascii="Verdana" w:hAnsi="Verdana"/>
      <w:sz w:val="20"/>
      <w:szCs w:val="20"/>
      <w:lang w:val="en-GB"/>
    </w:rPr>
  </w:style>
  <w:style w:type="character" w:styleId="Hyperlink">
    <w:name w:val="Hyperlink"/>
    <w:basedOn w:val="DefaultParagraphFont"/>
    <w:uiPriority w:val="99"/>
    <w:semiHidden/>
    <w:unhideWhenUsed/>
    <w:rsid w:val="00E64056"/>
    <w:rPr>
      <w:color w:val="0563C1"/>
      <w:u w:val="single"/>
    </w:rPr>
  </w:style>
  <w:style w:type="character" w:styleId="FollowedHyperlink">
    <w:name w:val="FollowedHyperlink"/>
    <w:basedOn w:val="DefaultParagraphFont"/>
    <w:uiPriority w:val="99"/>
    <w:semiHidden/>
    <w:unhideWhenUsed/>
    <w:rsid w:val="00E64056"/>
    <w:rPr>
      <w:color w:val="954F72"/>
      <w:u w:val="single"/>
    </w:rPr>
  </w:style>
  <w:style w:type="paragraph" w:customStyle="1" w:styleId="msonormal0">
    <w:name w:val="msonormal"/>
    <w:basedOn w:val="Normal"/>
    <w:rsid w:val="00E64056"/>
    <w:pPr>
      <w:spacing w:before="100" w:beforeAutospacing="1" w:after="100" w:afterAutospacing="1"/>
    </w:pPr>
  </w:style>
  <w:style w:type="paragraph" w:customStyle="1" w:styleId="xl68">
    <w:name w:val="xl68"/>
    <w:basedOn w:val="Normal"/>
    <w:rsid w:val="00E64056"/>
    <w:pPr>
      <w:spacing w:before="100" w:beforeAutospacing="1" w:after="100" w:afterAutospacing="1"/>
      <w:textAlignment w:val="center"/>
    </w:pPr>
    <w:rPr>
      <w:b/>
      <w:bCs/>
    </w:rPr>
  </w:style>
  <w:style w:type="paragraph" w:customStyle="1" w:styleId="xl69">
    <w:name w:val="xl69"/>
    <w:basedOn w:val="Normal"/>
    <w:rsid w:val="00E64056"/>
    <w:pPr>
      <w:spacing w:before="100" w:beforeAutospacing="1" w:after="100" w:afterAutospacing="1"/>
      <w:textAlignment w:val="center"/>
    </w:pPr>
  </w:style>
  <w:style w:type="paragraph" w:customStyle="1" w:styleId="xl70">
    <w:name w:val="xl70"/>
    <w:basedOn w:val="Normal"/>
    <w:rsid w:val="00E64056"/>
    <w:pPr>
      <w:spacing w:before="100" w:beforeAutospacing="1" w:after="100" w:afterAutospacing="1"/>
      <w:jc w:val="center"/>
      <w:textAlignment w:val="center"/>
    </w:pPr>
    <w:rPr>
      <w:b/>
      <w:bCs/>
    </w:rPr>
  </w:style>
  <w:style w:type="paragraph" w:customStyle="1" w:styleId="xl71">
    <w:name w:val="xl71"/>
    <w:basedOn w:val="Normal"/>
    <w:rsid w:val="00E64056"/>
    <w:pPr>
      <w:spacing w:before="100" w:beforeAutospacing="1" w:after="100" w:afterAutospacing="1"/>
      <w:jc w:val="center"/>
      <w:textAlignment w:val="center"/>
    </w:pPr>
  </w:style>
  <w:style w:type="paragraph" w:customStyle="1" w:styleId="xl72">
    <w:name w:val="xl72"/>
    <w:basedOn w:val="Normal"/>
    <w:rsid w:val="00E64056"/>
    <w:pPr>
      <w:pBdr>
        <w:top w:val="single" w:sz="4" w:space="0" w:color="auto"/>
        <w:left w:val="single" w:sz="4" w:space="0" w:color="auto"/>
        <w:bottom w:val="single" w:sz="4" w:space="0" w:color="auto"/>
        <w:right w:val="single" w:sz="4" w:space="0" w:color="auto"/>
      </w:pBdr>
      <w:shd w:val="clear" w:color="000000" w:fill="8497B0"/>
      <w:spacing w:before="100" w:beforeAutospacing="1" w:after="100" w:afterAutospacing="1"/>
      <w:jc w:val="center"/>
      <w:textAlignment w:val="center"/>
    </w:pPr>
    <w:rPr>
      <w:b/>
      <w:bCs/>
    </w:rPr>
  </w:style>
  <w:style w:type="paragraph" w:customStyle="1" w:styleId="xl73">
    <w:name w:val="xl73"/>
    <w:basedOn w:val="Normal"/>
    <w:rsid w:val="00E64056"/>
    <w:pPr>
      <w:pBdr>
        <w:top w:val="single" w:sz="4" w:space="0" w:color="auto"/>
        <w:left w:val="single" w:sz="4" w:space="0" w:color="auto"/>
        <w:bottom w:val="single" w:sz="4" w:space="0" w:color="auto"/>
        <w:right w:val="single" w:sz="4" w:space="0" w:color="auto"/>
      </w:pBdr>
      <w:shd w:val="clear" w:color="000000" w:fill="8497B0"/>
      <w:spacing w:before="100" w:beforeAutospacing="1" w:after="100" w:afterAutospacing="1"/>
      <w:jc w:val="center"/>
      <w:textAlignment w:val="center"/>
    </w:pPr>
    <w:rPr>
      <w:b/>
      <w:bCs/>
    </w:rPr>
  </w:style>
  <w:style w:type="paragraph" w:customStyle="1" w:styleId="xl74">
    <w:name w:val="xl74"/>
    <w:basedOn w:val="Normal"/>
    <w:rsid w:val="00E64056"/>
    <w:pPr>
      <w:spacing w:before="100" w:beforeAutospacing="1" w:after="100" w:afterAutospacing="1"/>
      <w:textAlignment w:val="center"/>
    </w:pPr>
  </w:style>
  <w:style w:type="paragraph" w:customStyle="1" w:styleId="xl75">
    <w:name w:val="xl75"/>
    <w:basedOn w:val="Normal"/>
    <w:rsid w:val="00E64056"/>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textAlignment w:val="center"/>
    </w:pPr>
    <w:rPr>
      <w:b/>
      <w:bCs/>
    </w:rPr>
  </w:style>
  <w:style w:type="paragraph" w:customStyle="1" w:styleId="xl76">
    <w:name w:val="xl76"/>
    <w:basedOn w:val="Normal"/>
    <w:rsid w:val="00E64056"/>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textAlignment w:val="center"/>
    </w:pPr>
    <w:rPr>
      <w:b/>
      <w:bCs/>
      <w:sz w:val="20"/>
      <w:szCs w:val="20"/>
    </w:rPr>
  </w:style>
  <w:style w:type="paragraph" w:customStyle="1" w:styleId="xl77">
    <w:name w:val="xl77"/>
    <w:basedOn w:val="Normal"/>
    <w:rsid w:val="00E64056"/>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jc w:val="center"/>
      <w:textAlignment w:val="center"/>
    </w:pPr>
    <w:rPr>
      <w:b/>
      <w:bCs/>
      <w:sz w:val="20"/>
      <w:szCs w:val="20"/>
    </w:rPr>
  </w:style>
  <w:style w:type="paragraph" w:customStyle="1" w:styleId="xl78">
    <w:name w:val="xl78"/>
    <w:basedOn w:val="Normal"/>
    <w:rsid w:val="00E64056"/>
    <w:pPr>
      <w:spacing w:before="100" w:beforeAutospacing="1" w:after="100" w:afterAutospacing="1"/>
      <w:textAlignment w:val="center"/>
    </w:pPr>
    <w:rPr>
      <w:sz w:val="22"/>
      <w:szCs w:val="22"/>
    </w:rPr>
  </w:style>
  <w:style w:type="paragraph" w:customStyle="1" w:styleId="xl79">
    <w:name w:val="xl79"/>
    <w:basedOn w:val="Normal"/>
    <w:rsid w:val="00E64056"/>
    <w:pPr>
      <w:pBdr>
        <w:top w:val="single" w:sz="4" w:space="0" w:color="auto"/>
        <w:left w:val="single" w:sz="4" w:space="0" w:color="auto"/>
        <w:bottom w:val="single" w:sz="4" w:space="0" w:color="auto"/>
        <w:right w:val="single" w:sz="4" w:space="0" w:color="auto"/>
      </w:pBdr>
      <w:shd w:val="clear" w:color="000000" w:fill="C9C9C9"/>
      <w:spacing w:before="100" w:beforeAutospacing="1" w:after="100" w:afterAutospacing="1"/>
      <w:jc w:val="center"/>
      <w:textAlignment w:val="center"/>
    </w:pPr>
    <w:rPr>
      <w:b/>
      <w:bCs/>
    </w:rPr>
  </w:style>
  <w:style w:type="paragraph" w:customStyle="1" w:styleId="xl80">
    <w:name w:val="xl80"/>
    <w:basedOn w:val="Normal"/>
    <w:rsid w:val="00E64056"/>
    <w:pPr>
      <w:pBdr>
        <w:top w:val="single" w:sz="4" w:space="0" w:color="auto"/>
        <w:left w:val="single" w:sz="4" w:space="0" w:color="auto"/>
        <w:bottom w:val="single" w:sz="4" w:space="0" w:color="auto"/>
        <w:right w:val="single" w:sz="4" w:space="0" w:color="auto"/>
      </w:pBdr>
      <w:shd w:val="clear" w:color="000000" w:fill="C9C9C9"/>
      <w:spacing w:before="100" w:beforeAutospacing="1" w:after="100" w:afterAutospacing="1"/>
      <w:textAlignment w:val="center"/>
    </w:pPr>
    <w:rPr>
      <w:b/>
      <w:bCs/>
    </w:rPr>
  </w:style>
  <w:style w:type="paragraph" w:customStyle="1" w:styleId="xl81">
    <w:name w:val="xl81"/>
    <w:basedOn w:val="Normal"/>
    <w:rsid w:val="00E64056"/>
    <w:pPr>
      <w:pBdr>
        <w:top w:val="single" w:sz="4" w:space="0" w:color="auto"/>
        <w:left w:val="single" w:sz="4" w:space="0" w:color="auto"/>
        <w:bottom w:val="single" w:sz="4" w:space="0" w:color="auto"/>
        <w:right w:val="single" w:sz="4" w:space="0" w:color="auto"/>
      </w:pBdr>
      <w:shd w:val="clear" w:color="000000" w:fill="C9C9C9"/>
      <w:spacing w:before="100" w:beforeAutospacing="1" w:after="100" w:afterAutospacing="1"/>
      <w:jc w:val="center"/>
      <w:textAlignment w:val="center"/>
    </w:pPr>
    <w:rPr>
      <w:b/>
      <w:bCs/>
    </w:rPr>
  </w:style>
  <w:style w:type="paragraph" w:customStyle="1" w:styleId="xl82">
    <w:name w:val="xl82"/>
    <w:basedOn w:val="Normal"/>
    <w:rsid w:val="00E64056"/>
    <w:pPr>
      <w:pBdr>
        <w:top w:val="single" w:sz="4" w:space="0" w:color="auto"/>
        <w:left w:val="single" w:sz="4" w:space="0" w:color="auto"/>
        <w:bottom w:val="single" w:sz="4" w:space="0" w:color="auto"/>
        <w:right w:val="single" w:sz="4" w:space="0" w:color="auto"/>
      </w:pBdr>
      <w:shd w:val="clear" w:color="000000" w:fill="C9C9C9"/>
      <w:spacing w:before="100" w:beforeAutospacing="1" w:after="100" w:afterAutospacing="1"/>
      <w:jc w:val="center"/>
      <w:textAlignment w:val="center"/>
    </w:pPr>
    <w:rPr>
      <w:b/>
      <w:bCs/>
    </w:rPr>
  </w:style>
  <w:style w:type="paragraph" w:customStyle="1" w:styleId="xl83">
    <w:name w:val="xl83"/>
    <w:basedOn w:val="Normal"/>
    <w:rsid w:val="00E64056"/>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b/>
      <w:bCs/>
    </w:rPr>
  </w:style>
  <w:style w:type="paragraph" w:customStyle="1" w:styleId="xl84">
    <w:name w:val="xl84"/>
    <w:basedOn w:val="Normal"/>
    <w:rsid w:val="00E64056"/>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textAlignment w:val="center"/>
    </w:pPr>
    <w:rPr>
      <w:b/>
      <w:bCs/>
    </w:rPr>
  </w:style>
  <w:style w:type="paragraph" w:customStyle="1" w:styleId="xl85">
    <w:name w:val="xl85"/>
    <w:basedOn w:val="Normal"/>
    <w:rsid w:val="00E64056"/>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textAlignment w:val="center"/>
    </w:pPr>
    <w:rPr>
      <w:b/>
      <w:bCs/>
    </w:rPr>
  </w:style>
  <w:style w:type="paragraph" w:customStyle="1" w:styleId="xl86">
    <w:name w:val="xl86"/>
    <w:basedOn w:val="Normal"/>
    <w:rsid w:val="00E64056"/>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b/>
      <w:bCs/>
    </w:rPr>
  </w:style>
  <w:style w:type="paragraph" w:customStyle="1" w:styleId="xl87">
    <w:name w:val="xl87"/>
    <w:basedOn w:val="Normal"/>
    <w:rsid w:val="00E64056"/>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b/>
      <w:bCs/>
    </w:rPr>
  </w:style>
  <w:style w:type="paragraph" w:customStyle="1" w:styleId="xl88">
    <w:name w:val="xl88"/>
    <w:basedOn w:val="Normal"/>
    <w:rsid w:val="00E6405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89">
    <w:name w:val="xl89"/>
    <w:basedOn w:val="Normal"/>
    <w:rsid w:val="00E6405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90">
    <w:name w:val="xl90"/>
    <w:basedOn w:val="Normal"/>
    <w:rsid w:val="00E6405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91">
    <w:name w:val="xl91"/>
    <w:basedOn w:val="Normal"/>
    <w:rsid w:val="00E6405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92">
    <w:name w:val="xl92"/>
    <w:basedOn w:val="Normal"/>
    <w:rsid w:val="00E6405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3">
    <w:name w:val="xl93"/>
    <w:basedOn w:val="Normal"/>
    <w:rsid w:val="00E6405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94">
    <w:name w:val="xl94"/>
    <w:basedOn w:val="Normal"/>
    <w:rsid w:val="00E6405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95">
    <w:name w:val="xl95"/>
    <w:basedOn w:val="Normal"/>
    <w:rsid w:val="00E64056"/>
    <w:pPr>
      <w:spacing w:before="100" w:beforeAutospacing="1" w:after="100" w:afterAutospacing="1"/>
      <w:textAlignment w:val="center"/>
    </w:pPr>
    <w:rPr>
      <w:color w:val="FF0000"/>
    </w:rPr>
  </w:style>
  <w:style w:type="paragraph" w:customStyle="1" w:styleId="xl96">
    <w:name w:val="xl96"/>
    <w:basedOn w:val="Normal"/>
    <w:rsid w:val="00E6405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97">
    <w:name w:val="xl97"/>
    <w:basedOn w:val="Normal"/>
    <w:rsid w:val="00E6405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98">
    <w:name w:val="xl98"/>
    <w:basedOn w:val="Normal"/>
    <w:rsid w:val="00E6405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99">
    <w:name w:val="xl99"/>
    <w:basedOn w:val="Normal"/>
    <w:rsid w:val="00E6405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0">
    <w:name w:val="xl100"/>
    <w:basedOn w:val="Normal"/>
    <w:rsid w:val="00E6405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01">
    <w:name w:val="xl101"/>
    <w:basedOn w:val="Normal"/>
    <w:rsid w:val="00E6405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0"/>
      <w:szCs w:val="20"/>
    </w:rPr>
  </w:style>
  <w:style w:type="paragraph" w:customStyle="1" w:styleId="xl102">
    <w:name w:val="xl102"/>
    <w:basedOn w:val="Normal"/>
    <w:rsid w:val="00E6405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0"/>
      <w:szCs w:val="20"/>
    </w:rPr>
  </w:style>
  <w:style w:type="paragraph" w:customStyle="1" w:styleId="xl103">
    <w:name w:val="xl103"/>
    <w:basedOn w:val="Normal"/>
    <w:rsid w:val="00E6405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104">
    <w:name w:val="xl104"/>
    <w:basedOn w:val="Normal"/>
    <w:rsid w:val="00E6405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105">
    <w:name w:val="xl105"/>
    <w:basedOn w:val="Normal"/>
    <w:rsid w:val="00E6405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6">
    <w:name w:val="xl106"/>
    <w:basedOn w:val="Normal"/>
    <w:rsid w:val="00E64056"/>
    <w:pPr>
      <w:pBdr>
        <w:top w:val="single" w:sz="4" w:space="0" w:color="auto"/>
        <w:left w:val="single" w:sz="4" w:space="0" w:color="auto"/>
        <w:bottom w:val="single" w:sz="4" w:space="0" w:color="auto"/>
        <w:right w:val="single" w:sz="4" w:space="0" w:color="auto"/>
      </w:pBdr>
      <w:shd w:val="clear" w:color="000000" w:fill="C9C9C9"/>
      <w:spacing w:before="100" w:beforeAutospacing="1" w:after="100" w:afterAutospacing="1"/>
      <w:textAlignment w:val="center"/>
    </w:pPr>
    <w:rPr>
      <w:b/>
      <w:bCs/>
    </w:rPr>
  </w:style>
  <w:style w:type="paragraph" w:customStyle="1" w:styleId="xl107">
    <w:name w:val="xl107"/>
    <w:basedOn w:val="Normal"/>
    <w:rsid w:val="00E6405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08">
    <w:name w:val="xl108"/>
    <w:basedOn w:val="Normal"/>
    <w:rsid w:val="00E6405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109">
    <w:name w:val="xl109"/>
    <w:basedOn w:val="Normal"/>
    <w:rsid w:val="00E6405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10">
    <w:name w:val="xl110"/>
    <w:basedOn w:val="Normal"/>
    <w:rsid w:val="00E6405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11">
    <w:name w:val="xl111"/>
    <w:basedOn w:val="Normal"/>
    <w:rsid w:val="00E6405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112">
    <w:name w:val="xl112"/>
    <w:basedOn w:val="Normal"/>
    <w:rsid w:val="00E64056"/>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b/>
      <w:bCs/>
    </w:rPr>
  </w:style>
  <w:style w:type="paragraph" w:customStyle="1" w:styleId="xl113">
    <w:name w:val="xl113"/>
    <w:basedOn w:val="Normal"/>
    <w:rsid w:val="00E64056"/>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textAlignment w:val="center"/>
    </w:pPr>
    <w:rPr>
      <w:sz w:val="20"/>
      <w:szCs w:val="20"/>
    </w:rPr>
  </w:style>
  <w:style w:type="paragraph" w:customStyle="1" w:styleId="xl114">
    <w:name w:val="xl114"/>
    <w:basedOn w:val="Normal"/>
    <w:rsid w:val="00E6405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15">
    <w:name w:val="xl115"/>
    <w:basedOn w:val="Normal"/>
    <w:rsid w:val="00E64056"/>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style>
  <w:style w:type="paragraph" w:customStyle="1" w:styleId="xl116">
    <w:name w:val="xl116"/>
    <w:basedOn w:val="Normal"/>
    <w:rsid w:val="00E6405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117">
    <w:name w:val="xl117"/>
    <w:basedOn w:val="Normal"/>
    <w:rsid w:val="00E64056"/>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textAlignment w:val="center"/>
    </w:pPr>
    <w:rPr>
      <w:b/>
      <w:bCs/>
    </w:rPr>
  </w:style>
  <w:style w:type="paragraph" w:customStyle="1" w:styleId="xl118">
    <w:name w:val="xl118"/>
    <w:basedOn w:val="Normal"/>
    <w:rsid w:val="00E6405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19">
    <w:name w:val="xl119"/>
    <w:basedOn w:val="Normal"/>
    <w:rsid w:val="00E6405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20">
    <w:name w:val="xl120"/>
    <w:basedOn w:val="Normal"/>
    <w:rsid w:val="00E64056"/>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textAlignment w:val="center"/>
    </w:pPr>
    <w:rPr>
      <w:b/>
      <w:bCs/>
      <w:sz w:val="20"/>
      <w:szCs w:val="20"/>
    </w:rPr>
  </w:style>
  <w:style w:type="paragraph" w:customStyle="1" w:styleId="xl121">
    <w:name w:val="xl121"/>
    <w:basedOn w:val="Normal"/>
    <w:rsid w:val="00E6405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0"/>
      <w:szCs w:val="20"/>
    </w:rPr>
  </w:style>
  <w:style w:type="paragraph" w:customStyle="1" w:styleId="xl122">
    <w:name w:val="xl122"/>
    <w:basedOn w:val="Normal"/>
    <w:rsid w:val="00E6405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0"/>
      <w:szCs w:val="20"/>
    </w:rPr>
  </w:style>
  <w:style w:type="paragraph" w:customStyle="1" w:styleId="xl123">
    <w:name w:val="xl123"/>
    <w:basedOn w:val="Normal"/>
    <w:rsid w:val="00E64056"/>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b/>
      <w:bCs/>
    </w:rPr>
  </w:style>
  <w:style w:type="paragraph" w:customStyle="1" w:styleId="xl124">
    <w:name w:val="xl124"/>
    <w:basedOn w:val="Normal"/>
    <w:rsid w:val="00E64056"/>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textAlignment w:val="center"/>
    </w:pPr>
    <w:rPr>
      <w:b/>
      <w:bCs/>
    </w:rPr>
  </w:style>
  <w:style w:type="paragraph" w:customStyle="1" w:styleId="xl125">
    <w:name w:val="xl125"/>
    <w:basedOn w:val="Normal"/>
    <w:rsid w:val="00E64056"/>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style>
  <w:style w:type="paragraph" w:customStyle="1" w:styleId="xl126">
    <w:name w:val="xl126"/>
    <w:basedOn w:val="Normal"/>
    <w:rsid w:val="00E6405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127">
    <w:name w:val="xl127"/>
    <w:basedOn w:val="Normal"/>
    <w:rsid w:val="00E6405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28">
    <w:name w:val="xl128"/>
    <w:basedOn w:val="Normal"/>
    <w:rsid w:val="00E64056"/>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textAlignment w:val="center"/>
    </w:pPr>
    <w:rPr>
      <w:b/>
      <w:bCs/>
    </w:rPr>
  </w:style>
  <w:style w:type="paragraph" w:customStyle="1" w:styleId="xl129">
    <w:name w:val="xl129"/>
    <w:basedOn w:val="Normal"/>
    <w:rsid w:val="00E64056"/>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textAlignment w:val="center"/>
    </w:pPr>
    <w:rPr>
      <w:b/>
      <w:bCs/>
      <w:sz w:val="20"/>
      <w:szCs w:val="20"/>
    </w:rPr>
  </w:style>
  <w:style w:type="paragraph" w:customStyle="1" w:styleId="xl130">
    <w:name w:val="xl130"/>
    <w:basedOn w:val="Normal"/>
    <w:rsid w:val="00E64056"/>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jc w:val="center"/>
      <w:textAlignment w:val="center"/>
    </w:pPr>
    <w:rPr>
      <w:b/>
      <w:bCs/>
      <w:sz w:val="20"/>
      <w:szCs w:val="20"/>
    </w:rPr>
  </w:style>
  <w:style w:type="paragraph" w:customStyle="1" w:styleId="xl131">
    <w:name w:val="xl131"/>
    <w:basedOn w:val="Normal"/>
    <w:rsid w:val="00E64056"/>
    <w:pPr>
      <w:pBdr>
        <w:top w:val="single" w:sz="4" w:space="0" w:color="auto"/>
        <w:left w:val="single" w:sz="4" w:space="0" w:color="auto"/>
        <w:bottom w:val="single" w:sz="4" w:space="0" w:color="auto"/>
        <w:right w:val="single" w:sz="4" w:space="0" w:color="auto"/>
      </w:pBdr>
      <w:shd w:val="clear" w:color="000000" w:fill="C9C9C9"/>
      <w:spacing w:before="100" w:beforeAutospacing="1" w:after="100" w:afterAutospacing="1"/>
      <w:jc w:val="center"/>
      <w:textAlignment w:val="center"/>
    </w:pPr>
    <w:rPr>
      <w:b/>
      <w:bCs/>
      <w:sz w:val="28"/>
      <w:szCs w:val="28"/>
    </w:rPr>
  </w:style>
  <w:style w:type="paragraph" w:customStyle="1" w:styleId="xl132">
    <w:name w:val="xl132"/>
    <w:basedOn w:val="Normal"/>
    <w:rsid w:val="00E64056"/>
    <w:pPr>
      <w:pBdr>
        <w:top w:val="single" w:sz="4" w:space="0" w:color="auto"/>
        <w:left w:val="single" w:sz="4" w:space="0" w:color="auto"/>
        <w:bottom w:val="single" w:sz="4" w:space="0" w:color="auto"/>
        <w:right w:val="single" w:sz="4" w:space="0" w:color="auto"/>
      </w:pBdr>
      <w:shd w:val="clear" w:color="000000" w:fill="C9C9C9"/>
      <w:spacing w:before="100" w:beforeAutospacing="1" w:after="100" w:afterAutospacing="1"/>
      <w:jc w:val="center"/>
      <w:textAlignment w:val="center"/>
    </w:pPr>
    <w:rPr>
      <w:b/>
      <w:bCs/>
      <w:sz w:val="20"/>
      <w:szCs w:val="20"/>
    </w:rPr>
  </w:style>
  <w:style w:type="paragraph" w:customStyle="1" w:styleId="xl133">
    <w:name w:val="xl133"/>
    <w:basedOn w:val="Normal"/>
    <w:rsid w:val="00E6405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134">
    <w:name w:val="xl134"/>
    <w:basedOn w:val="Normal"/>
    <w:rsid w:val="00E6405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135">
    <w:name w:val="xl135"/>
    <w:basedOn w:val="Normal"/>
    <w:rsid w:val="00E6405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136">
    <w:name w:val="xl136"/>
    <w:basedOn w:val="Normal"/>
    <w:rsid w:val="00E6405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37">
    <w:name w:val="xl137"/>
    <w:basedOn w:val="Normal"/>
    <w:rsid w:val="00E64056"/>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b/>
      <w:bCs/>
    </w:rPr>
  </w:style>
  <w:style w:type="paragraph" w:customStyle="1" w:styleId="xl138">
    <w:name w:val="xl138"/>
    <w:basedOn w:val="Normal"/>
    <w:rsid w:val="00E6405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0"/>
      <w:szCs w:val="20"/>
    </w:rPr>
  </w:style>
  <w:style w:type="paragraph" w:customStyle="1" w:styleId="xl139">
    <w:name w:val="xl139"/>
    <w:basedOn w:val="Normal"/>
    <w:rsid w:val="00E6405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140">
    <w:name w:val="xl140"/>
    <w:basedOn w:val="Normal"/>
    <w:rsid w:val="00E6405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141">
    <w:name w:val="xl141"/>
    <w:basedOn w:val="Normal"/>
    <w:rsid w:val="00E64056"/>
    <w:pPr>
      <w:pBdr>
        <w:top w:val="single" w:sz="4" w:space="0" w:color="auto"/>
        <w:left w:val="single" w:sz="4" w:space="0" w:color="auto"/>
        <w:bottom w:val="single" w:sz="4" w:space="0" w:color="auto"/>
        <w:right w:val="single" w:sz="4" w:space="0" w:color="auto"/>
      </w:pBdr>
      <w:shd w:val="clear" w:color="000000" w:fill="C9C9C9"/>
      <w:spacing w:before="100" w:beforeAutospacing="1" w:after="100" w:afterAutospacing="1"/>
      <w:jc w:val="center"/>
      <w:textAlignment w:val="center"/>
    </w:pPr>
    <w:rPr>
      <w:b/>
      <w:bCs/>
    </w:rPr>
  </w:style>
  <w:style w:type="paragraph" w:customStyle="1" w:styleId="xl142">
    <w:name w:val="xl142"/>
    <w:basedOn w:val="Normal"/>
    <w:rsid w:val="00E64056"/>
    <w:pPr>
      <w:pBdr>
        <w:top w:val="single" w:sz="4" w:space="0" w:color="auto"/>
        <w:left w:val="single" w:sz="4" w:space="0" w:color="auto"/>
        <w:bottom w:val="single" w:sz="4" w:space="0" w:color="auto"/>
        <w:right w:val="single" w:sz="4" w:space="0" w:color="auto"/>
      </w:pBdr>
      <w:shd w:val="clear" w:color="000000" w:fill="C9C9C9"/>
      <w:spacing w:before="100" w:beforeAutospacing="1" w:after="100" w:afterAutospacing="1"/>
      <w:textAlignment w:val="center"/>
    </w:pPr>
    <w:rPr>
      <w:b/>
      <w:bCs/>
    </w:rPr>
  </w:style>
  <w:style w:type="paragraph" w:customStyle="1" w:styleId="xl143">
    <w:name w:val="xl143"/>
    <w:basedOn w:val="Normal"/>
    <w:rsid w:val="00E6405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44">
    <w:name w:val="xl144"/>
    <w:basedOn w:val="Normal"/>
    <w:rsid w:val="00E6405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145">
    <w:name w:val="xl145"/>
    <w:basedOn w:val="Normal"/>
    <w:rsid w:val="00E6405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0"/>
      <w:szCs w:val="20"/>
    </w:rPr>
  </w:style>
  <w:style w:type="paragraph" w:customStyle="1" w:styleId="xl146">
    <w:name w:val="xl146"/>
    <w:basedOn w:val="Normal"/>
    <w:rsid w:val="00E6405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147">
    <w:name w:val="xl147"/>
    <w:basedOn w:val="Normal"/>
    <w:rsid w:val="00E6405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48">
    <w:name w:val="xl148"/>
    <w:basedOn w:val="Normal"/>
    <w:rsid w:val="00E64056"/>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textAlignment w:val="center"/>
    </w:pPr>
    <w:rPr>
      <w:b/>
      <w:bCs/>
    </w:rPr>
  </w:style>
  <w:style w:type="paragraph" w:customStyle="1" w:styleId="xl149">
    <w:name w:val="xl149"/>
    <w:basedOn w:val="Normal"/>
    <w:rsid w:val="00E64056"/>
    <w:pPr>
      <w:pBdr>
        <w:top w:val="single" w:sz="4" w:space="0" w:color="auto"/>
        <w:left w:val="single" w:sz="4" w:space="0" w:color="auto"/>
        <w:bottom w:val="single" w:sz="4" w:space="0" w:color="auto"/>
        <w:right w:val="single" w:sz="4" w:space="0" w:color="auto"/>
      </w:pBdr>
      <w:shd w:val="clear" w:color="000000" w:fill="C9C9C9"/>
      <w:spacing w:before="100" w:beforeAutospacing="1" w:after="100" w:afterAutospacing="1"/>
      <w:textAlignment w:val="center"/>
    </w:pPr>
    <w:rPr>
      <w:b/>
      <w:bCs/>
    </w:rPr>
  </w:style>
  <w:style w:type="paragraph" w:customStyle="1" w:styleId="xl150">
    <w:name w:val="xl150"/>
    <w:basedOn w:val="Normal"/>
    <w:rsid w:val="00E64056"/>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textAlignment w:val="center"/>
    </w:pPr>
    <w:rPr>
      <w:b/>
      <w:bCs/>
      <w:sz w:val="20"/>
      <w:szCs w:val="20"/>
    </w:rPr>
  </w:style>
  <w:style w:type="paragraph" w:customStyle="1" w:styleId="xl151">
    <w:name w:val="xl151"/>
    <w:basedOn w:val="Normal"/>
    <w:rsid w:val="00E6405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152">
    <w:name w:val="xl152"/>
    <w:basedOn w:val="Normal"/>
    <w:rsid w:val="00E6405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53">
    <w:name w:val="xl153"/>
    <w:basedOn w:val="Normal"/>
    <w:rsid w:val="00E6405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rPr>
  </w:style>
  <w:style w:type="paragraph" w:customStyle="1" w:styleId="xl154">
    <w:name w:val="xl154"/>
    <w:basedOn w:val="Normal"/>
    <w:rsid w:val="00E6405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155">
    <w:name w:val="xl155"/>
    <w:basedOn w:val="Normal"/>
    <w:rsid w:val="00E6405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156">
    <w:name w:val="xl156"/>
    <w:basedOn w:val="Normal"/>
    <w:rsid w:val="00E6405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157">
    <w:name w:val="xl157"/>
    <w:basedOn w:val="Normal"/>
    <w:rsid w:val="00E6405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58">
    <w:name w:val="xl158"/>
    <w:basedOn w:val="Normal"/>
    <w:rsid w:val="00E64056"/>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textAlignment w:val="center"/>
    </w:pPr>
    <w:rPr>
      <w:b/>
      <w:bCs/>
    </w:rPr>
  </w:style>
  <w:style w:type="paragraph" w:customStyle="1" w:styleId="xl159">
    <w:name w:val="xl159"/>
    <w:basedOn w:val="Normal"/>
    <w:rsid w:val="00E6405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60">
    <w:name w:val="xl160"/>
    <w:basedOn w:val="Normal"/>
    <w:rsid w:val="00E6405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61">
    <w:name w:val="xl161"/>
    <w:basedOn w:val="Normal"/>
    <w:rsid w:val="00E6405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74455">
      <w:bodyDiv w:val="1"/>
      <w:marLeft w:val="0"/>
      <w:marRight w:val="0"/>
      <w:marTop w:val="0"/>
      <w:marBottom w:val="0"/>
      <w:divBdr>
        <w:top w:val="none" w:sz="0" w:space="0" w:color="auto"/>
        <w:left w:val="none" w:sz="0" w:space="0" w:color="auto"/>
        <w:bottom w:val="none" w:sz="0" w:space="0" w:color="auto"/>
        <w:right w:val="none" w:sz="0" w:space="0" w:color="auto"/>
      </w:divBdr>
    </w:div>
    <w:div w:id="287126489">
      <w:bodyDiv w:val="1"/>
      <w:marLeft w:val="0"/>
      <w:marRight w:val="0"/>
      <w:marTop w:val="0"/>
      <w:marBottom w:val="0"/>
      <w:divBdr>
        <w:top w:val="none" w:sz="0" w:space="0" w:color="auto"/>
        <w:left w:val="none" w:sz="0" w:space="0" w:color="auto"/>
        <w:bottom w:val="none" w:sz="0" w:space="0" w:color="auto"/>
        <w:right w:val="none" w:sz="0" w:space="0" w:color="auto"/>
      </w:divBdr>
    </w:div>
    <w:div w:id="419831945">
      <w:bodyDiv w:val="1"/>
      <w:marLeft w:val="0"/>
      <w:marRight w:val="0"/>
      <w:marTop w:val="0"/>
      <w:marBottom w:val="0"/>
      <w:divBdr>
        <w:top w:val="none" w:sz="0" w:space="0" w:color="auto"/>
        <w:left w:val="none" w:sz="0" w:space="0" w:color="auto"/>
        <w:bottom w:val="none" w:sz="0" w:space="0" w:color="auto"/>
        <w:right w:val="none" w:sz="0" w:space="0" w:color="auto"/>
      </w:divBdr>
    </w:div>
    <w:div w:id="1433163088">
      <w:bodyDiv w:val="1"/>
      <w:marLeft w:val="0"/>
      <w:marRight w:val="0"/>
      <w:marTop w:val="0"/>
      <w:marBottom w:val="0"/>
      <w:divBdr>
        <w:top w:val="none" w:sz="0" w:space="0" w:color="auto"/>
        <w:left w:val="none" w:sz="0" w:space="0" w:color="auto"/>
        <w:bottom w:val="none" w:sz="0" w:space="0" w:color="auto"/>
        <w:right w:val="none" w:sz="0" w:space="0" w:color="auto"/>
      </w:divBdr>
    </w:div>
    <w:div w:id="2066756964">
      <w:bodyDiv w:val="1"/>
      <w:marLeft w:val="0"/>
      <w:marRight w:val="0"/>
      <w:marTop w:val="0"/>
      <w:marBottom w:val="0"/>
      <w:divBdr>
        <w:top w:val="none" w:sz="0" w:space="0" w:color="auto"/>
        <w:left w:val="none" w:sz="0" w:space="0" w:color="auto"/>
        <w:bottom w:val="none" w:sz="0" w:space="0" w:color="auto"/>
        <w:right w:val="none" w:sz="0" w:space="0" w:color="auto"/>
      </w:divBdr>
    </w:div>
    <w:div w:id="209381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279c20c3caf3300dae6b438536eb8c56">
  <xsd:schema xmlns:xsd="http://www.w3.org/2001/XMLSchema" xmlns:p="http://schemas.microsoft.com/office/2006/metadata/properties" targetNamespace="http://schemas.microsoft.com/office/2006/metadata/properties" ma:root="true" ma:fieldsID="0d2e1ca116041f9e11471c52c4c9d6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F24B3-131E-42D7-BC0D-742027A6B2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13F2E7F-738B-44B2-B0CC-F3B115B1233E}">
  <ds:schemaRefs>
    <ds:schemaRef ds:uri="http://schemas.microsoft.com/sharepoint/v3/contenttype/forms"/>
  </ds:schemaRefs>
</ds:datastoreItem>
</file>

<file path=customXml/itemProps3.xml><?xml version="1.0" encoding="utf-8"?>
<ds:datastoreItem xmlns:ds="http://schemas.openxmlformats.org/officeDocument/2006/customXml" ds:itemID="{1630E1CA-9836-44CA-BB55-09BBBD9D756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52958D9-E7A1-4F59-994B-ACED212DE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50</Pages>
  <Words>13478</Words>
  <Characters>76826</Characters>
  <Application>Microsoft Office Word</Application>
  <DocSecurity>0</DocSecurity>
  <Lines>640</Lines>
  <Paragraphs>180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TT Giám sát thi công</vt:lpstr>
      <vt:lpstr>TT Giám sát thi công</vt:lpstr>
    </vt:vector>
  </TitlesOfParts>
  <Company>Cục ƯDCNTT, Bộ TT&amp;TT</Company>
  <LinksUpToDate>false</LinksUpToDate>
  <CharactersWithSpaces>90124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 Giám sát thi công</dc:title>
  <dc:subject/>
  <dc:creator>Nguyễn Hữu Hạnh</dc:creator>
  <cp:keywords/>
  <cp:lastModifiedBy>admin</cp:lastModifiedBy>
  <cp:revision>2</cp:revision>
  <cp:lastPrinted>2021-01-28T01:47:00Z</cp:lastPrinted>
  <dcterms:created xsi:type="dcterms:W3CDTF">2021-01-28T02:20:00Z</dcterms:created>
  <dcterms:modified xsi:type="dcterms:W3CDTF">2021-01-28T02:20:00Z</dcterms:modified>
</cp:coreProperties>
</file>