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31" w:type="dxa"/>
        <w:tblLayout w:type="fixed"/>
        <w:tblCellMar>
          <w:left w:w="0" w:type="dxa"/>
          <w:right w:w="0" w:type="dxa"/>
        </w:tblCellMar>
        <w:tblLook w:val="04A0" w:firstRow="1" w:lastRow="0" w:firstColumn="1" w:lastColumn="0" w:noHBand="0" w:noVBand="1"/>
      </w:tblPr>
      <w:tblGrid>
        <w:gridCol w:w="1461"/>
        <w:gridCol w:w="1075"/>
        <w:gridCol w:w="115"/>
        <w:gridCol w:w="730"/>
        <w:gridCol w:w="58"/>
        <w:gridCol w:w="229"/>
        <w:gridCol w:w="845"/>
        <w:gridCol w:w="287"/>
        <w:gridCol w:w="1117"/>
        <w:gridCol w:w="287"/>
        <w:gridCol w:w="172"/>
        <w:gridCol w:w="387"/>
        <w:gridCol w:w="41"/>
        <w:gridCol w:w="647"/>
        <w:gridCol w:w="157"/>
        <w:gridCol w:w="189"/>
        <w:gridCol w:w="1134"/>
        <w:gridCol w:w="96"/>
        <w:gridCol w:w="1346"/>
        <w:gridCol w:w="58"/>
      </w:tblGrid>
      <w:tr w:rsidR="00502498" w:rsidRPr="00F07F39" w:rsidTr="002119B1">
        <w:trPr>
          <w:trHeight w:hRule="exact" w:val="57"/>
        </w:trPr>
        <w:tc>
          <w:tcPr>
            <w:tcW w:w="10431" w:type="dxa"/>
            <w:gridSpan w:val="20"/>
          </w:tcPr>
          <w:p w:rsidR="00502498" w:rsidRPr="00F07F39" w:rsidRDefault="00502498" w:rsidP="002119B1">
            <w:pPr>
              <w:rPr>
                <w:rFonts w:ascii="Times New Roman" w:hAnsi="Times New Roman"/>
              </w:rPr>
            </w:pPr>
          </w:p>
        </w:tc>
      </w:tr>
      <w:tr w:rsidR="00502498" w:rsidRPr="00F07F39" w:rsidTr="002119B1">
        <w:trPr>
          <w:trHeight w:hRule="exact" w:val="230"/>
        </w:trPr>
        <w:tc>
          <w:tcPr>
            <w:tcW w:w="6376" w:type="dxa"/>
            <w:gridSpan w:val="11"/>
          </w:tcPr>
          <w:p w:rsidR="00502498" w:rsidRPr="00F07F39" w:rsidRDefault="00502498" w:rsidP="002119B1">
            <w:pPr>
              <w:rPr>
                <w:rFonts w:ascii="Times New Roman" w:hAnsi="Times New Roman"/>
              </w:rPr>
            </w:pPr>
          </w:p>
        </w:tc>
        <w:tc>
          <w:tcPr>
            <w:tcW w:w="4055" w:type="dxa"/>
            <w:gridSpan w:val="9"/>
            <w:vMerge w:val="restart"/>
            <w:shd w:val="clear" w:color="auto" w:fill="auto"/>
            <w:tcMar>
              <w:right w:w="43" w:type="dxa"/>
            </w:tcMar>
            <w:vAlign w:val="center"/>
          </w:tcPr>
          <w:p w:rsidR="00502498" w:rsidRPr="00F07F39" w:rsidRDefault="00502498" w:rsidP="002119B1">
            <w:pPr>
              <w:pStyle w:val="FormNo"/>
              <w:spacing w:line="232" w:lineRule="auto"/>
              <w:jc w:val="center"/>
            </w:pPr>
            <w:r w:rsidRPr="00F07F39">
              <w:t>Mẫu số: B09-DNN</w:t>
            </w:r>
          </w:p>
        </w:tc>
      </w:tr>
      <w:tr w:rsidR="00502498" w:rsidRPr="00F07F39" w:rsidTr="002119B1">
        <w:trPr>
          <w:trHeight w:hRule="exact" w:val="114"/>
        </w:trPr>
        <w:tc>
          <w:tcPr>
            <w:tcW w:w="6376" w:type="dxa"/>
            <w:gridSpan w:val="11"/>
            <w:vMerge w:val="restart"/>
            <w:shd w:val="clear" w:color="auto" w:fill="auto"/>
            <w:tcMar>
              <w:right w:w="43" w:type="dxa"/>
            </w:tcMar>
          </w:tcPr>
          <w:p w:rsidR="00502498" w:rsidRPr="00F07F39" w:rsidRDefault="00502498" w:rsidP="002119B1">
            <w:pPr>
              <w:spacing w:line="232" w:lineRule="auto"/>
              <w:rPr>
                <w:rFonts w:ascii="Times New Roman" w:hAnsi="Times New Roman"/>
                <w:color w:val="000000"/>
                <w:spacing w:val="-2"/>
                <w:sz w:val="22"/>
              </w:rPr>
            </w:pPr>
            <w:r w:rsidRPr="00F07F39">
              <w:rPr>
                <w:rFonts w:ascii="Times New Roman" w:hAnsi="Times New Roman"/>
                <w:color w:val="000000"/>
                <w:spacing w:val="-2"/>
                <w:sz w:val="22"/>
              </w:rPr>
              <w:t>Công Ty Cổ Phần Công Nghệ Viking</w:t>
            </w:r>
          </w:p>
        </w:tc>
        <w:tc>
          <w:tcPr>
            <w:tcW w:w="4055" w:type="dxa"/>
            <w:gridSpan w:val="9"/>
            <w:vMerge/>
            <w:shd w:val="clear" w:color="auto" w:fill="auto"/>
            <w:vAlign w:val="center"/>
          </w:tcPr>
          <w:p w:rsidR="00502498" w:rsidRPr="00F07F39" w:rsidRDefault="00502498" w:rsidP="002119B1">
            <w:pPr>
              <w:rPr>
                <w:rFonts w:ascii="Times New Roman" w:hAnsi="Times New Roman"/>
              </w:rPr>
            </w:pPr>
          </w:p>
        </w:tc>
      </w:tr>
      <w:tr w:rsidR="00502498" w:rsidRPr="00F07F39" w:rsidTr="002119B1">
        <w:trPr>
          <w:trHeight w:hRule="exact" w:val="158"/>
        </w:trPr>
        <w:tc>
          <w:tcPr>
            <w:tcW w:w="6376" w:type="dxa"/>
            <w:gridSpan w:val="11"/>
            <w:vMerge/>
            <w:shd w:val="clear" w:color="auto" w:fill="auto"/>
          </w:tcPr>
          <w:p w:rsidR="00502498" w:rsidRPr="00F07F39" w:rsidRDefault="00502498" w:rsidP="002119B1">
            <w:pPr>
              <w:rPr>
                <w:rFonts w:ascii="Times New Roman" w:hAnsi="Times New Roman"/>
              </w:rPr>
            </w:pPr>
          </w:p>
        </w:tc>
        <w:tc>
          <w:tcPr>
            <w:tcW w:w="4055" w:type="dxa"/>
            <w:gridSpan w:val="9"/>
            <w:vMerge w:val="restart"/>
            <w:shd w:val="clear" w:color="auto" w:fill="auto"/>
            <w:tcMar>
              <w:right w:w="43" w:type="dxa"/>
            </w:tcMar>
            <w:vAlign w:val="center"/>
          </w:tcPr>
          <w:p w:rsidR="00502498" w:rsidRPr="00F07F39" w:rsidRDefault="00502498" w:rsidP="002119B1">
            <w:pPr>
              <w:pStyle w:val="IssueBy"/>
              <w:spacing w:line="232" w:lineRule="auto"/>
              <w:jc w:val="center"/>
            </w:pPr>
            <w:r w:rsidRPr="00F07F39">
              <w:t>(Ban hành theo Thông tư số 133/2016/TT-BTC</w:t>
            </w:r>
          </w:p>
          <w:p w:rsidR="00502498" w:rsidRPr="00F07F39" w:rsidRDefault="00502498" w:rsidP="002119B1">
            <w:pPr>
              <w:pStyle w:val="IssueBy"/>
              <w:spacing w:line="232" w:lineRule="auto"/>
              <w:jc w:val="center"/>
            </w:pPr>
            <w:r w:rsidRPr="00F07F39">
              <w:t>Ngày 26/08/2016 của Bộ Tài chính)</w:t>
            </w:r>
          </w:p>
        </w:tc>
      </w:tr>
      <w:tr w:rsidR="00502498" w:rsidRPr="00F07F39" w:rsidTr="002119B1">
        <w:trPr>
          <w:trHeight w:hRule="exact" w:val="583"/>
        </w:trPr>
        <w:tc>
          <w:tcPr>
            <w:tcW w:w="6376" w:type="dxa"/>
            <w:gridSpan w:val="11"/>
            <w:shd w:val="clear" w:color="auto" w:fill="auto"/>
            <w:tcMar>
              <w:right w:w="43" w:type="dxa"/>
            </w:tcMar>
          </w:tcPr>
          <w:p w:rsidR="00502498" w:rsidRPr="00F07F39" w:rsidRDefault="00502498" w:rsidP="002119B1">
            <w:pPr>
              <w:spacing w:line="232" w:lineRule="auto"/>
              <w:rPr>
                <w:rFonts w:ascii="Times New Roman" w:hAnsi="Times New Roman"/>
                <w:color w:val="000000"/>
                <w:spacing w:val="-2"/>
                <w:sz w:val="22"/>
              </w:rPr>
            </w:pPr>
            <w:r w:rsidRPr="00F07F39">
              <w:rPr>
                <w:rFonts w:ascii="Times New Roman" w:hAnsi="Times New Roman"/>
                <w:color w:val="000000"/>
                <w:spacing w:val="-2"/>
                <w:sz w:val="22"/>
              </w:rPr>
              <w:t xml:space="preserve">P.1002, tầng 10, tòa nhà Thăng Long, 98 Ngụy Như Kon Tum, P.Nhân Chính, Q.Thanh Xuân, Hà Nội </w:t>
            </w:r>
          </w:p>
        </w:tc>
        <w:tc>
          <w:tcPr>
            <w:tcW w:w="4055" w:type="dxa"/>
            <w:gridSpan w:val="9"/>
            <w:vMerge/>
            <w:shd w:val="clear" w:color="auto" w:fill="auto"/>
            <w:vAlign w:val="center"/>
          </w:tcPr>
          <w:p w:rsidR="00502498" w:rsidRPr="00F07F39" w:rsidRDefault="00502498" w:rsidP="002119B1">
            <w:pPr>
              <w:rPr>
                <w:rFonts w:ascii="Times New Roman" w:hAnsi="Times New Roman"/>
              </w:rPr>
            </w:pPr>
          </w:p>
        </w:tc>
      </w:tr>
      <w:tr w:rsidR="00502498" w:rsidRPr="00F07F39" w:rsidTr="002119B1">
        <w:trPr>
          <w:trHeight w:hRule="exact" w:val="115"/>
        </w:trPr>
        <w:tc>
          <w:tcPr>
            <w:tcW w:w="6376" w:type="dxa"/>
            <w:gridSpan w:val="11"/>
          </w:tcPr>
          <w:p w:rsidR="00502498" w:rsidRPr="00F07F39" w:rsidRDefault="00502498" w:rsidP="002119B1">
            <w:pPr>
              <w:rPr>
                <w:rFonts w:ascii="Times New Roman" w:hAnsi="Times New Roman"/>
              </w:rPr>
            </w:pPr>
          </w:p>
        </w:tc>
        <w:tc>
          <w:tcPr>
            <w:tcW w:w="4055" w:type="dxa"/>
            <w:gridSpan w:val="9"/>
            <w:vMerge/>
            <w:shd w:val="clear" w:color="auto" w:fill="auto"/>
            <w:vAlign w:val="center"/>
          </w:tcPr>
          <w:p w:rsidR="00502498" w:rsidRPr="00F07F39" w:rsidRDefault="00502498" w:rsidP="002119B1">
            <w:pPr>
              <w:rPr>
                <w:rFonts w:ascii="Times New Roman" w:hAnsi="Times New Roman"/>
              </w:rPr>
            </w:pPr>
          </w:p>
        </w:tc>
      </w:tr>
      <w:tr w:rsidR="00502498" w:rsidRPr="00F07F39" w:rsidTr="002119B1">
        <w:trPr>
          <w:trHeight w:hRule="exact" w:val="287"/>
        </w:trPr>
        <w:tc>
          <w:tcPr>
            <w:tcW w:w="10431" w:type="dxa"/>
            <w:gridSpan w:val="20"/>
          </w:tcPr>
          <w:p w:rsidR="00502498" w:rsidRPr="00F07F39" w:rsidRDefault="00502498" w:rsidP="002119B1">
            <w:pPr>
              <w:rPr>
                <w:rFonts w:ascii="Times New Roman" w:hAnsi="Times New Roman"/>
              </w:rPr>
            </w:pPr>
          </w:p>
        </w:tc>
      </w:tr>
      <w:tr w:rsidR="00502498" w:rsidRPr="00F07F39" w:rsidTr="002119B1">
        <w:trPr>
          <w:trHeight w:hRule="exact" w:val="444"/>
        </w:trPr>
        <w:tc>
          <w:tcPr>
            <w:tcW w:w="10431" w:type="dxa"/>
            <w:gridSpan w:val="20"/>
            <w:shd w:val="clear" w:color="auto" w:fill="auto"/>
            <w:tcMar>
              <w:right w:w="43" w:type="dxa"/>
            </w:tcMar>
            <w:vAlign w:val="center"/>
          </w:tcPr>
          <w:p w:rsidR="00502498" w:rsidRPr="00F07F39" w:rsidRDefault="00502498" w:rsidP="002119B1">
            <w:pPr>
              <w:spacing w:line="232" w:lineRule="auto"/>
              <w:jc w:val="center"/>
              <w:rPr>
                <w:rFonts w:ascii="Times New Roman" w:hAnsi="Times New Roman"/>
                <w:b/>
                <w:color w:val="000000"/>
                <w:spacing w:val="-2"/>
                <w:sz w:val="32"/>
              </w:rPr>
            </w:pPr>
            <w:r w:rsidRPr="00F07F39">
              <w:rPr>
                <w:rFonts w:ascii="Times New Roman" w:hAnsi="Times New Roman"/>
                <w:b/>
                <w:color w:val="000000"/>
                <w:spacing w:val="-2"/>
                <w:sz w:val="32"/>
              </w:rPr>
              <w:t>BẢN THUYẾT MINH BÁO CÁO TÀI CHÍNH</w:t>
            </w:r>
          </w:p>
        </w:tc>
      </w:tr>
      <w:tr w:rsidR="00502498" w:rsidRPr="00F07F39" w:rsidTr="002119B1">
        <w:trPr>
          <w:trHeight w:hRule="exact" w:val="458"/>
        </w:trPr>
        <w:tc>
          <w:tcPr>
            <w:tcW w:w="10431" w:type="dxa"/>
            <w:gridSpan w:val="20"/>
            <w:shd w:val="clear" w:color="auto" w:fill="auto"/>
            <w:tcMar>
              <w:right w:w="43" w:type="dxa"/>
            </w:tcMar>
          </w:tcPr>
          <w:p w:rsidR="00502498" w:rsidRPr="00F07F39" w:rsidRDefault="00502498" w:rsidP="002119B1">
            <w:pPr>
              <w:pStyle w:val="ReportSubTitle1ItalicBold"/>
              <w:spacing w:line="232" w:lineRule="auto"/>
              <w:jc w:val="center"/>
            </w:pPr>
            <w:r w:rsidRPr="00F07F39">
              <w:t>Năm 201</w:t>
            </w:r>
            <w:r w:rsidR="002119B1">
              <w:t>9</w:t>
            </w:r>
          </w:p>
        </w:tc>
      </w:tr>
      <w:tr w:rsidR="00502498" w:rsidRPr="00F07F39" w:rsidTr="002119B1">
        <w:trPr>
          <w:trHeight w:hRule="exact" w:val="330"/>
        </w:trPr>
        <w:tc>
          <w:tcPr>
            <w:tcW w:w="10431" w:type="dxa"/>
            <w:gridSpan w:val="20"/>
          </w:tcPr>
          <w:p w:rsidR="00502498" w:rsidRPr="00F07F39" w:rsidRDefault="00502498" w:rsidP="002119B1">
            <w:pPr>
              <w:rPr>
                <w:rFonts w:ascii="Times New Roman" w:hAnsi="Times New Roman"/>
              </w:rPr>
            </w:pPr>
          </w:p>
        </w:tc>
      </w:tr>
      <w:tr w:rsidR="00502498" w:rsidRPr="00F07F39" w:rsidTr="002119B1">
        <w:trPr>
          <w:trHeight w:hRule="exact" w:val="344"/>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pPr>
            <w:r w:rsidRPr="00F07F39">
              <w:t xml:space="preserve">I. Đặc điểm hoạt động của doanh nghiệp  </w:t>
            </w:r>
          </w:p>
        </w:tc>
      </w:tr>
      <w:tr w:rsidR="00502498" w:rsidRPr="00F07F39" w:rsidTr="002119B1">
        <w:trPr>
          <w:trHeight w:hRule="exact" w:val="329"/>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 xml:space="preserve">1. Hình thức sở hữu vốn: Công ty cổ phần </w:t>
            </w:r>
          </w:p>
        </w:tc>
      </w:tr>
      <w:tr w:rsidR="00502498" w:rsidRPr="00F07F39" w:rsidTr="002119B1">
        <w:trPr>
          <w:trHeight w:hRule="exact" w:val="344"/>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2. Lĩnh vực kinh doanh: Thương mại dịch vụ</w:t>
            </w:r>
          </w:p>
        </w:tc>
      </w:tr>
      <w:tr w:rsidR="00502498" w:rsidRPr="00F07F39" w:rsidTr="002119B1">
        <w:trPr>
          <w:trHeight w:hRule="exact" w:val="3023"/>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 xml:space="preserve">3. Ngành nghề kinh doanh:  </w:t>
            </w:r>
          </w:p>
          <w:p w:rsidR="00502498" w:rsidRPr="00F07F39" w:rsidRDefault="00502498" w:rsidP="002119B1">
            <w:pPr>
              <w:pStyle w:val="HeaderLabel"/>
              <w:spacing w:line="232" w:lineRule="auto"/>
              <w:rPr>
                <w:b w:val="0"/>
              </w:rPr>
            </w:pPr>
            <w:r w:rsidRPr="00F07F39">
              <w:rPr>
                <w:b w:val="0"/>
              </w:rPr>
              <w:t>-</w:t>
            </w:r>
            <w:r w:rsidRPr="00F07F39">
              <w:rPr>
                <w:b w:val="0"/>
              </w:rPr>
              <w:tab/>
              <w:t>Bán buôn máy vi tính, thiết bị ngoại vi và phần mềm</w:t>
            </w:r>
          </w:p>
          <w:p w:rsidR="00502498" w:rsidRPr="00F07F39" w:rsidRDefault="00502498" w:rsidP="002119B1">
            <w:pPr>
              <w:pStyle w:val="HeaderLabel"/>
              <w:spacing w:line="232" w:lineRule="auto"/>
              <w:rPr>
                <w:b w:val="0"/>
              </w:rPr>
            </w:pPr>
            <w:r w:rsidRPr="00F07F39">
              <w:rPr>
                <w:b w:val="0"/>
              </w:rPr>
              <w:t>-</w:t>
            </w:r>
            <w:r w:rsidRPr="00F07F39">
              <w:rPr>
                <w:b w:val="0"/>
              </w:rPr>
              <w:tab/>
              <w:t>Bán buôn thiết bị và linh kiện điện tử, viễn thông</w:t>
            </w:r>
          </w:p>
          <w:p w:rsidR="00502498" w:rsidRPr="00F07F39" w:rsidRDefault="00502498" w:rsidP="002119B1">
            <w:pPr>
              <w:pStyle w:val="HeaderLabel"/>
              <w:spacing w:line="232" w:lineRule="auto"/>
              <w:rPr>
                <w:b w:val="0"/>
              </w:rPr>
            </w:pPr>
            <w:r w:rsidRPr="00F07F39">
              <w:rPr>
                <w:b w:val="0"/>
              </w:rPr>
              <w:t>-</w:t>
            </w:r>
            <w:r w:rsidRPr="00F07F39">
              <w:rPr>
                <w:b w:val="0"/>
              </w:rPr>
              <w:tab/>
              <w:t>Bán buôn máy móc, thiết bị và phụ tùng máy nông nghiệp</w:t>
            </w:r>
          </w:p>
          <w:p w:rsidR="00502498" w:rsidRPr="00F07F39" w:rsidRDefault="00502498" w:rsidP="002119B1">
            <w:pPr>
              <w:pStyle w:val="HeaderLabel"/>
              <w:spacing w:line="232" w:lineRule="auto"/>
              <w:rPr>
                <w:b w:val="0"/>
              </w:rPr>
            </w:pPr>
            <w:r w:rsidRPr="00F07F39">
              <w:rPr>
                <w:b w:val="0"/>
              </w:rPr>
              <w:t>-</w:t>
            </w:r>
            <w:r w:rsidRPr="00F07F39">
              <w:rPr>
                <w:b w:val="0"/>
              </w:rPr>
              <w:tab/>
              <w:t>Bán lẻ máy vi tính, thiết bị ngoại vi phần mềm và thiết bị viễn thông trong các cửa hàng chuyên doanh</w:t>
            </w:r>
          </w:p>
          <w:p w:rsidR="00502498" w:rsidRPr="00F07F39" w:rsidRDefault="00502498" w:rsidP="002119B1">
            <w:pPr>
              <w:pStyle w:val="HeaderLabel"/>
              <w:spacing w:line="232" w:lineRule="auto"/>
              <w:rPr>
                <w:b w:val="0"/>
              </w:rPr>
            </w:pPr>
            <w:r w:rsidRPr="00F07F39">
              <w:rPr>
                <w:b w:val="0"/>
              </w:rPr>
              <w:t>-</w:t>
            </w:r>
            <w:r w:rsidRPr="00F07F39">
              <w:rPr>
                <w:b w:val="0"/>
              </w:rPr>
              <w:tab/>
              <w:t>Lập trình máy vi tính</w:t>
            </w:r>
          </w:p>
          <w:p w:rsidR="00502498" w:rsidRPr="00F07F39" w:rsidRDefault="00502498" w:rsidP="002119B1">
            <w:pPr>
              <w:pStyle w:val="HeaderLabel"/>
              <w:spacing w:line="232" w:lineRule="auto"/>
              <w:rPr>
                <w:b w:val="0"/>
              </w:rPr>
            </w:pPr>
            <w:r w:rsidRPr="00F07F39">
              <w:rPr>
                <w:b w:val="0"/>
              </w:rPr>
              <w:t>-</w:t>
            </w:r>
            <w:r w:rsidRPr="00F07F39">
              <w:rPr>
                <w:b w:val="0"/>
              </w:rPr>
              <w:tab/>
              <w:t>Lắp đặt máy móc thiết bị công nghiệp</w:t>
            </w:r>
          </w:p>
          <w:p w:rsidR="00502498" w:rsidRPr="00F07F39" w:rsidRDefault="00502498" w:rsidP="002119B1">
            <w:pPr>
              <w:pStyle w:val="HeaderLabel"/>
              <w:spacing w:line="232" w:lineRule="auto"/>
              <w:rPr>
                <w:b w:val="0"/>
              </w:rPr>
            </w:pPr>
            <w:r w:rsidRPr="00F07F39">
              <w:rPr>
                <w:b w:val="0"/>
              </w:rPr>
              <w:t>-</w:t>
            </w:r>
            <w:r w:rsidRPr="00F07F39">
              <w:rPr>
                <w:b w:val="0"/>
              </w:rPr>
              <w:tab/>
              <w:t>Lắp đặt hệ thống điện, điều hòa không khí</w:t>
            </w:r>
          </w:p>
          <w:p w:rsidR="00502498" w:rsidRPr="00F07F39" w:rsidRDefault="00502498" w:rsidP="002119B1">
            <w:pPr>
              <w:pStyle w:val="HeaderLabel"/>
              <w:spacing w:line="232" w:lineRule="auto"/>
              <w:rPr>
                <w:b w:val="0"/>
              </w:rPr>
            </w:pPr>
            <w:r w:rsidRPr="00F07F39">
              <w:rPr>
                <w:b w:val="0"/>
              </w:rPr>
              <w:t>-</w:t>
            </w:r>
            <w:r w:rsidRPr="00F07F39">
              <w:rPr>
                <w:b w:val="0"/>
              </w:rPr>
              <w:tab/>
              <w:t>Xây dựng công trình kỹ thuật dân dụng</w:t>
            </w:r>
          </w:p>
          <w:p w:rsidR="00502498" w:rsidRPr="00F07F39" w:rsidRDefault="00502498" w:rsidP="002119B1">
            <w:pPr>
              <w:pStyle w:val="HeaderLabel"/>
              <w:spacing w:line="232" w:lineRule="auto"/>
              <w:rPr>
                <w:b w:val="0"/>
              </w:rPr>
            </w:pPr>
            <w:r w:rsidRPr="00F07F39">
              <w:rPr>
                <w:b w:val="0"/>
              </w:rPr>
              <w:t>-</w:t>
            </w:r>
            <w:r w:rsidRPr="00F07F39">
              <w:rPr>
                <w:b w:val="0"/>
              </w:rPr>
              <w:tab/>
              <w:t>Vận tải hàng hóa bằng đường bộ, trong nội thành, ngoại thành</w:t>
            </w:r>
          </w:p>
          <w:p w:rsidR="00502498" w:rsidRPr="00F07F39" w:rsidRDefault="00502498" w:rsidP="002119B1">
            <w:pPr>
              <w:pStyle w:val="HeaderLabel"/>
              <w:spacing w:line="232" w:lineRule="auto"/>
              <w:rPr>
                <w:b w:val="0"/>
              </w:rPr>
            </w:pPr>
            <w:r w:rsidRPr="00F07F39">
              <w:rPr>
                <w:b w:val="0"/>
              </w:rPr>
              <w:t>-</w:t>
            </w:r>
            <w:r w:rsidRPr="00F07F39">
              <w:rPr>
                <w:b w:val="0"/>
              </w:rPr>
              <w:tab/>
              <w:t>Dạy máy tính.</w:t>
            </w:r>
          </w:p>
          <w:p w:rsidR="00502498" w:rsidRPr="00F07F39" w:rsidRDefault="00502498" w:rsidP="002119B1">
            <w:pPr>
              <w:pStyle w:val="HeaderLabel"/>
              <w:spacing w:line="232" w:lineRule="auto"/>
              <w:rPr>
                <w:b w:val="0"/>
              </w:rPr>
            </w:pPr>
          </w:p>
        </w:tc>
      </w:tr>
      <w:tr w:rsidR="00502498" w:rsidRPr="00F07F39" w:rsidTr="002119B1">
        <w:trPr>
          <w:trHeight w:hRule="exact" w:val="329"/>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 xml:space="preserve">4. Chu kỳ sản xuất, kinh doanh thông thường: </w:t>
            </w:r>
          </w:p>
        </w:tc>
      </w:tr>
      <w:tr w:rsidR="00502498" w:rsidRPr="00F07F39" w:rsidTr="002119B1">
        <w:trPr>
          <w:trHeight w:hRule="exact" w:val="344"/>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 xml:space="preserve">5. Đặc điểm hoạt động của doanh nghiệp trong năm tài chính có ảnh hưởng đến Báo cáo tài chính: </w:t>
            </w:r>
          </w:p>
        </w:tc>
      </w:tr>
      <w:tr w:rsidR="00502498" w:rsidRPr="00F07F39" w:rsidTr="002119B1">
        <w:trPr>
          <w:trHeight w:hRule="exact" w:val="846"/>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 xml:space="preserve">6. Tuyên bố về khả năng so sánh thông tin trên Báo cáo tài chính (có so sánh được hay không, nếu không so sánh được phải nêu rõ lý do như vì chuyển đổi hình thức sở hữu, chia tách, sáp nhập, nêu độ dài về kỳ so sánh…): </w:t>
            </w:r>
          </w:p>
        </w:tc>
      </w:tr>
      <w:tr w:rsidR="00502498" w:rsidRPr="00F07F39" w:rsidTr="002119B1">
        <w:trPr>
          <w:trHeight w:hRule="exact" w:val="329"/>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pPr>
            <w:r w:rsidRPr="00F07F39">
              <w:t xml:space="preserve">II. Kỳ kế toán, đơn vị tiền tệ sử dụng trong kế toán </w:t>
            </w:r>
          </w:p>
        </w:tc>
      </w:tr>
      <w:tr w:rsidR="00502498" w:rsidRPr="00F07F39" w:rsidTr="002119B1">
        <w:trPr>
          <w:trHeight w:hRule="exact" w:val="344"/>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1. Kỳ kế toán năm: Từ ngày 01/01 đến ngày 31/12</w:t>
            </w:r>
          </w:p>
        </w:tc>
      </w:tr>
      <w:tr w:rsidR="00502498" w:rsidRPr="00F07F39" w:rsidTr="002119B1">
        <w:trPr>
          <w:trHeight w:hRule="exact" w:val="344"/>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2. Đơn vị tiền tệ sử dụng trong kế toán: VND</w:t>
            </w:r>
          </w:p>
        </w:tc>
      </w:tr>
      <w:tr w:rsidR="00502498" w:rsidRPr="00F07F39" w:rsidTr="002119B1">
        <w:trPr>
          <w:trHeight w:hRule="exact" w:val="330"/>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pPr>
            <w:r w:rsidRPr="00F07F39">
              <w:t xml:space="preserve">III. Chuẩn mực và Chế độ kế toán áp dụng </w:t>
            </w:r>
          </w:p>
        </w:tc>
      </w:tr>
      <w:tr w:rsidR="00502498" w:rsidRPr="00F07F39" w:rsidTr="002119B1">
        <w:trPr>
          <w:trHeight w:hRule="exact" w:val="587"/>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1- Chế độ kế toán áp dụng: Công ty áp dụng Chế độ Kế toán doanh nghiệp nhỏ và vừa ban hành theo Thông tư số 133/2016/TT-BTC ngày 26/08/2016 của Bộ Tài chính</w:t>
            </w:r>
          </w:p>
        </w:tc>
      </w:tr>
      <w:tr w:rsidR="00502498" w:rsidRPr="00F07F39" w:rsidTr="002119B1">
        <w:trPr>
          <w:trHeight w:hRule="exact" w:val="1118"/>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2- Tuyên bố về việc tuân thủ Chuẩn mực kế toán và Chế độ kế toán: Công ty đã áp dụng các Chuẩn mực kế toán Việt Nam và các văn bản hướng dẫn Chuẩn mực do Nhà nước đã ban hành. Các báo cáo tài chính được lập và trình bày theo đúng mọi quy định của từng chuẩn mực, thông tư hướng dẫn thực hiện chuẩn mực và Chế độ kế toán hiện hành</w:t>
            </w:r>
          </w:p>
        </w:tc>
      </w:tr>
      <w:tr w:rsidR="00502498" w:rsidRPr="00F07F39" w:rsidTr="002119B1">
        <w:trPr>
          <w:trHeight w:hRule="exact" w:val="329"/>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pPr>
            <w:r w:rsidRPr="00F07F39">
              <w:t xml:space="preserve">IV. Các chính sách kế toán áp dụng  </w:t>
            </w:r>
          </w:p>
        </w:tc>
      </w:tr>
      <w:tr w:rsidR="00502498" w:rsidRPr="00F07F39" w:rsidTr="002119B1">
        <w:trPr>
          <w:trHeight w:hRule="exact" w:val="1156"/>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 xml:space="preserve">- Tỷ giá hối đoái áp dụng trong kế toán: </w:t>
            </w:r>
          </w:p>
          <w:p w:rsidR="00502498" w:rsidRPr="00F07F39" w:rsidRDefault="00502498" w:rsidP="002119B1">
            <w:pPr>
              <w:pStyle w:val="HeaderLabel"/>
              <w:spacing w:line="232" w:lineRule="auto"/>
              <w:rPr>
                <w:b w:val="0"/>
              </w:rPr>
            </w:pPr>
            <w:r w:rsidRPr="00F07F39">
              <w:rPr>
                <w:b w:val="0"/>
              </w:rPr>
              <w:t>+ Theo tỷ giá của Ngân hàng nơi doanh nghiệp thường xuyên giao dịch</w:t>
            </w:r>
          </w:p>
          <w:p w:rsidR="00502498" w:rsidRPr="00F07F39" w:rsidRDefault="00502498" w:rsidP="002119B1">
            <w:pPr>
              <w:pStyle w:val="HeaderLabel"/>
              <w:spacing w:line="232" w:lineRule="auto"/>
              <w:rPr>
                <w:b w:val="0"/>
              </w:rPr>
            </w:pPr>
            <w:r w:rsidRPr="00F07F39">
              <w:rPr>
                <w:b w:val="0"/>
              </w:rPr>
              <w:t>+ Cách xác định tỷ giá giao dịch thực tế áp dụng đối với các giao dịch phát sinh trong kỳ và tỷ giá áp dụng khi đánh giá lại các khoản mục tiền tệ có gốc ngoại tệ cuối kỳ.</w:t>
            </w:r>
          </w:p>
          <w:p w:rsidR="00502498" w:rsidRPr="00F07F39" w:rsidRDefault="00502498" w:rsidP="002119B1">
            <w:pPr>
              <w:pStyle w:val="HeaderLabel"/>
              <w:spacing w:line="232" w:lineRule="auto"/>
              <w:rPr>
                <w:b w:val="0"/>
              </w:rPr>
            </w:pPr>
          </w:p>
        </w:tc>
      </w:tr>
      <w:tr w:rsidR="00502498" w:rsidRPr="00F07F39" w:rsidTr="002119B1">
        <w:trPr>
          <w:trHeight w:hRule="exact" w:val="344"/>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 xml:space="preserve">- Nguyên tắc chuyển đổi BCTC lập bằng ngoại tệ sang Đồng Việt Nam: </w:t>
            </w:r>
          </w:p>
          <w:p w:rsidR="00502498" w:rsidRPr="00F07F39" w:rsidRDefault="00502498" w:rsidP="002119B1">
            <w:pPr>
              <w:pStyle w:val="HeaderLabel"/>
              <w:spacing w:line="232" w:lineRule="auto"/>
              <w:rPr>
                <w:b w:val="0"/>
              </w:rPr>
            </w:pPr>
          </w:p>
          <w:p w:rsidR="00502498" w:rsidRPr="00F07F39" w:rsidRDefault="00502498" w:rsidP="002119B1">
            <w:pPr>
              <w:pStyle w:val="HeaderLabel"/>
              <w:spacing w:line="232" w:lineRule="auto"/>
              <w:rPr>
                <w:b w:val="0"/>
              </w:rPr>
            </w:pPr>
          </w:p>
        </w:tc>
      </w:tr>
      <w:tr w:rsidR="00502498" w:rsidRPr="00F07F39" w:rsidTr="002119B1">
        <w:trPr>
          <w:trHeight w:hRule="exact" w:val="329"/>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 xml:space="preserve">- Nguyên tắc ghi nhận các khoản tiền và các khoản tương đương tiền: </w:t>
            </w:r>
          </w:p>
        </w:tc>
      </w:tr>
      <w:tr w:rsidR="00502498" w:rsidRPr="00F07F39" w:rsidTr="002119B1">
        <w:trPr>
          <w:trHeight w:hRule="exact" w:val="344"/>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 xml:space="preserve">- Nguyên tắc kế toán các khoản đầu tư tài chính: </w:t>
            </w:r>
          </w:p>
        </w:tc>
      </w:tr>
      <w:tr w:rsidR="00502498" w:rsidRPr="00F07F39" w:rsidTr="002119B1">
        <w:trPr>
          <w:trHeight w:hRule="exact" w:val="1116"/>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 xml:space="preserve">- Nguyên tắc kế toán nợ phải thu: </w:t>
            </w:r>
          </w:p>
          <w:p w:rsidR="00502498" w:rsidRPr="00F07F39" w:rsidRDefault="00502498" w:rsidP="002119B1">
            <w:pPr>
              <w:pStyle w:val="HeaderLabel"/>
              <w:spacing w:line="232" w:lineRule="auto"/>
              <w:rPr>
                <w:b w:val="0"/>
              </w:rPr>
            </w:pPr>
            <w:r w:rsidRPr="00F07F39">
              <w:rPr>
                <w:b w:val="0"/>
              </w:rPr>
              <w:t>+ Các khoản phải thu được phân loại theo đối tượng: phải thu khách hàng, phải thu nội bộ, phải thu khác</w:t>
            </w:r>
          </w:p>
          <w:p w:rsidR="00502498" w:rsidRPr="00F07F39" w:rsidRDefault="00502498" w:rsidP="002119B1">
            <w:pPr>
              <w:pStyle w:val="HeaderLabel"/>
              <w:spacing w:line="232" w:lineRule="auto"/>
              <w:rPr>
                <w:b w:val="0"/>
              </w:rPr>
            </w:pPr>
            <w:r w:rsidRPr="00F07F39">
              <w:rPr>
                <w:b w:val="0"/>
              </w:rPr>
              <w:t>+ Các khoản phải thu được phân loại theo thời hạn: ngắn hạn và dài hạn</w:t>
            </w:r>
          </w:p>
          <w:p w:rsidR="00502498" w:rsidRPr="00F07F39" w:rsidRDefault="00502498" w:rsidP="002119B1">
            <w:pPr>
              <w:pStyle w:val="HeaderLabel"/>
              <w:spacing w:line="232" w:lineRule="auto"/>
              <w:rPr>
                <w:b w:val="0"/>
              </w:rPr>
            </w:pPr>
            <w:r w:rsidRPr="00F07F39">
              <w:rPr>
                <w:b w:val="0"/>
              </w:rPr>
              <w:t>+ Các khoản phải thu được theo dõi chi tiết theo từng đối tượng, và có theo dõi riêng theo nguyên tệ.</w:t>
            </w:r>
          </w:p>
          <w:p w:rsidR="00502498" w:rsidRPr="00F07F39" w:rsidRDefault="00502498" w:rsidP="002119B1">
            <w:pPr>
              <w:pStyle w:val="HeaderLabel"/>
              <w:spacing w:line="232" w:lineRule="auto"/>
              <w:rPr>
                <w:b w:val="0"/>
              </w:rPr>
            </w:pPr>
          </w:p>
          <w:p w:rsidR="00502498" w:rsidRPr="00F07F39" w:rsidRDefault="00502498" w:rsidP="002119B1">
            <w:pPr>
              <w:pStyle w:val="HeaderLabel"/>
              <w:spacing w:line="232" w:lineRule="auto"/>
              <w:rPr>
                <w:b w:val="0"/>
              </w:rPr>
            </w:pPr>
          </w:p>
        </w:tc>
      </w:tr>
      <w:tr w:rsidR="00502498" w:rsidRPr="00F07F39" w:rsidTr="002119B1">
        <w:trPr>
          <w:trHeight w:hRule="exact" w:val="835"/>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 xml:space="preserve">- Nguyên tắc ghi nhận hàng tồn kho: </w:t>
            </w:r>
          </w:p>
          <w:p w:rsidR="00502498" w:rsidRPr="00F07F39" w:rsidRDefault="00502498" w:rsidP="002119B1">
            <w:pPr>
              <w:pStyle w:val="HeaderLabel"/>
              <w:spacing w:line="232" w:lineRule="auto"/>
              <w:rPr>
                <w:b w:val="0"/>
              </w:rPr>
            </w:pPr>
            <w:r w:rsidRPr="00F07F39">
              <w:rPr>
                <w:b w:val="0"/>
              </w:rPr>
              <w:t>+ Hàng tồn kho được ghi nhận theo nguyên tắc giá gốc</w:t>
            </w:r>
          </w:p>
          <w:p w:rsidR="00502498" w:rsidRPr="00F07F39" w:rsidRDefault="00502498" w:rsidP="002119B1">
            <w:pPr>
              <w:pStyle w:val="HeaderLabel"/>
              <w:spacing w:line="232" w:lineRule="auto"/>
              <w:rPr>
                <w:b w:val="0"/>
              </w:rPr>
            </w:pPr>
            <w:r w:rsidRPr="00F07F39">
              <w:rPr>
                <w:b w:val="0"/>
              </w:rPr>
              <w:t>+ Tính giá trị hàng tồn kho theo phương pháp bình quân gia quyền</w:t>
            </w:r>
          </w:p>
          <w:p w:rsidR="00502498" w:rsidRPr="00F07F39" w:rsidRDefault="00502498" w:rsidP="002119B1">
            <w:pPr>
              <w:pStyle w:val="HeaderLabel"/>
              <w:spacing w:line="232" w:lineRule="auto"/>
              <w:rPr>
                <w:b w:val="0"/>
              </w:rPr>
            </w:pPr>
          </w:p>
          <w:p w:rsidR="00502498" w:rsidRPr="00F07F39" w:rsidRDefault="00502498" w:rsidP="002119B1">
            <w:pPr>
              <w:pStyle w:val="HeaderLabel"/>
              <w:spacing w:line="232" w:lineRule="auto"/>
              <w:rPr>
                <w:b w:val="0"/>
              </w:rPr>
            </w:pPr>
          </w:p>
        </w:tc>
      </w:tr>
      <w:tr w:rsidR="00502498" w:rsidRPr="00F07F39" w:rsidTr="002119B1">
        <w:trPr>
          <w:trHeight w:hRule="exact" w:val="1414"/>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 xml:space="preserve">- Nguyên tắc ghi nhận và các phương pháp khấu hao TSCĐ, TSCĐ thuê tài chính, bất động sản đầu tư: </w:t>
            </w:r>
          </w:p>
          <w:p w:rsidR="00502498" w:rsidRPr="00F07F39" w:rsidRDefault="00502498" w:rsidP="002119B1">
            <w:pPr>
              <w:pStyle w:val="HeaderLabel"/>
              <w:spacing w:line="232" w:lineRule="auto"/>
              <w:rPr>
                <w:b w:val="0"/>
              </w:rPr>
            </w:pPr>
            <w:r w:rsidRPr="00F07F39">
              <w:rPr>
                <w:b w:val="0"/>
              </w:rPr>
              <w:t>+ Đối với TSCĐ hữu hình, TSCĐ vô hình: các khoản chi phí phát sinh sau khi ghi nhận ban đầu (chi phí nâng cấp, cải tạo, duy tu, sửa chữa) được ghi nhận vào nguyên giá hoặc chi phí sản xuất kinh doanh tùy theo mức độ phát sinh.</w:t>
            </w:r>
          </w:p>
          <w:p w:rsidR="00502498" w:rsidRPr="00F07F39" w:rsidRDefault="00502498" w:rsidP="002119B1">
            <w:pPr>
              <w:pStyle w:val="HeaderLabel"/>
              <w:spacing w:line="232" w:lineRule="auto"/>
              <w:rPr>
                <w:b w:val="0"/>
              </w:rPr>
            </w:pPr>
            <w:r w:rsidRPr="00F07F39">
              <w:rPr>
                <w:b w:val="0"/>
              </w:rPr>
              <w:t>+ Áp dụng phương pháp khấu hao theo đường thẳng.</w:t>
            </w:r>
          </w:p>
          <w:p w:rsidR="00502498" w:rsidRPr="00F07F39" w:rsidRDefault="00502498" w:rsidP="002119B1">
            <w:pPr>
              <w:pStyle w:val="HeaderLabel"/>
              <w:spacing w:line="232" w:lineRule="auto"/>
              <w:rPr>
                <w:b w:val="0"/>
              </w:rPr>
            </w:pPr>
          </w:p>
        </w:tc>
      </w:tr>
      <w:tr w:rsidR="00502498" w:rsidRPr="00F07F39" w:rsidTr="002119B1">
        <w:trPr>
          <w:trHeight w:hRule="exact" w:val="1122"/>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 xml:space="preserve">- Nguyên tắc kế toán nợ phải trả: </w:t>
            </w:r>
          </w:p>
          <w:p w:rsidR="00502498" w:rsidRPr="00F07F39" w:rsidRDefault="00502498" w:rsidP="002119B1">
            <w:pPr>
              <w:pStyle w:val="HeaderLabel"/>
              <w:spacing w:line="232" w:lineRule="auto"/>
              <w:rPr>
                <w:b w:val="0"/>
              </w:rPr>
            </w:pPr>
            <w:r w:rsidRPr="00F07F39">
              <w:rPr>
                <w:b w:val="0"/>
              </w:rPr>
              <w:t>+ Các khoản nợ phải trả được phân loại theo đối tượng: Phải trả người bán, Nợ vay phải trả, Các khoản phải nộp Nhà nước, Các khoản phải trả nhân viên</w:t>
            </w:r>
          </w:p>
          <w:p w:rsidR="00502498" w:rsidRPr="00F07F39" w:rsidRDefault="00502498" w:rsidP="002119B1">
            <w:pPr>
              <w:pStyle w:val="HeaderLabel"/>
              <w:spacing w:line="232" w:lineRule="auto"/>
              <w:rPr>
                <w:b w:val="0"/>
              </w:rPr>
            </w:pPr>
            <w:r w:rsidRPr="00F07F39">
              <w:rPr>
                <w:b w:val="0"/>
              </w:rPr>
              <w:t>+ Các khoản nợ phải trả được phân loại theo thời hạn: ngắn hạn và dài hạn</w:t>
            </w:r>
          </w:p>
          <w:p w:rsidR="00502498" w:rsidRPr="00F07F39" w:rsidRDefault="00502498" w:rsidP="002119B1">
            <w:pPr>
              <w:pStyle w:val="HeaderLabel"/>
              <w:spacing w:line="232" w:lineRule="auto"/>
              <w:rPr>
                <w:b w:val="0"/>
              </w:rPr>
            </w:pPr>
          </w:p>
        </w:tc>
      </w:tr>
      <w:tr w:rsidR="00502498" w:rsidRPr="00F07F39" w:rsidTr="002119B1">
        <w:trPr>
          <w:trHeight w:hRule="exact" w:val="713"/>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 xml:space="preserve">- Nguyên tắc ghi nhận và vốn hóa các khoản chi phí đi vay: </w:t>
            </w:r>
          </w:p>
          <w:p w:rsidR="00502498" w:rsidRPr="00F07F39" w:rsidRDefault="00502498" w:rsidP="002119B1">
            <w:pPr>
              <w:pStyle w:val="HeaderLabel"/>
              <w:spacing w:line="232" w:lineRule="auto"/>
              <w:rPr>
                <w:b w:val="0"/>
              </w:rPr>
            </w:pPr>
            <w:r w:rsidRPr="00F07F39">
              <w:rPr>
                <w:b w:val="0"/>
              </w:rPr>
              <w:t xml:space="preserve">  Chi phí đi vay được ghi nhận vào chi phí tài chính trong kỳ khi phát sinh</w:t>
            </w:r>
          </w:p>
        </w:tc>
      </w:tr>
      <w:tr w:rsidR="00502498" w:rsidRPr="00F07F39" w:rsidTr="002119B1">
        <w:trPr>
          <w:trHeight w:hRule="exact" w:val="723"/>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 xml:space="preserve">- Nguyên tắc ghi nhận vốn chủ sở hữu: </w:t>
            </w:r>
          </w:p>
          <w:p w:rsidR="00502498" w:rsidRPr="00F07F39" w:rsidRDefault="00502498" w:rsidP="002119B1">
            <w:pPr>
              <w:pStyle w:val="HeaderLabel"/>
              <w:spacing w:line="232" w:lineRule="auto"/>
              <w:rPr>
                <w:b w:val="0"/>
              </w:rPr>
            </w:pPr>
            <w:r w:rsidRPr="00F07F39">
              <w:rPr>
                <w:b w:val="0"/>
              </w:rPr>
              <w:t xml:space="preserve">   Vốn góp của chủ sở hữu được ghi nhận theo vốn thực góp.</w:t>
            </w:r>
          </w:p>
        </w:tc>
      </w:tr>
      <w:tr w:rsidR="00502498" w:rsidRPr="00F07F39" w:rsidTr="002119B1">
        <w:trPr>
          <w:trHeight w:hRule="exact" w:val="573"/>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 xml:space="preserve">- Nguyên tắc và phương pháp ghi nhận doanh thu:  </w:t>
            </w:r>
          </w:p>
          <w:p w:rsidR="00502498" w:rsidRPr="00F07F39" w:rsidRDefault="00502498" w:rsidP="002119B1">
            <w:pPr>
              <w:pStyle w:val="HeaderLabel"/>
              <w:spacing w:line="232" w:lineRule="auto"/>
              <w:rPr>
                <w:b w:val="0"/>
              </w:rPr>
            </w:pPr>
            <w:r w:rsidRPr="00F07F39">
              <w:rPr>
                <w:b w:val="0"/>
              </w:rPr>
              <w:t xml:space="preserve">   Theo chuẩn mực kế toán số 14</w:t>
            </w:r>
          </w:p>
        </w:tc>
      </w:tr>
      <w:tr w:rsidR="00502498" w:rsidRPr="00F07F39" w:rsidTr="002119B1">
        <w:trPr>
          <w:trHeight w:hRule="exact" w:val="1134"/>
        </w:trPr>
        <w:tc>
          <w:tcPr>
            <w:tcW w:w="10431" w:type="dxa"/>
            <w:gridSpan w:val="20"/>
            <w:shd w:val="clear" w:color="auto" w:fill="auto"/>
            <w:tcMar>
              <w:top w:w="14" w:type="dxa"/>
              <w:left w:w="14" w:type="dxa"/>
              <w:right w:w="43" w:type="dxa"/>
            </w:tcMar>
            <w:vAlign w:val="center"/>
          </w:tcPr>
          <w:p w:rsidR="00502498" w:rsidRPr="00F07F39" w:rsidRDefault="00502498" w:rsidP="002119B1">
            <w:pPr>
              <w:pStyle w:val="HeaderLabel"/>
              <w:spacing w:line="232" w:lineRule="auto"/>
              <w:rPr>
                <w:b w:val="0"/>
              </w:rPr>
            </w:pPr>
            <w:r w:rsidRPr="00F07F39">
              <w:rPr>
                <w:b w:val="0"/>
              </w:rPr>
              <w:t xml:space="preserve">- Nguyên tắc kế toán chi phí: </w:t>
            </w:r>
          </w:p>
          <w:p w:rsidR="00502498" w:rsidRPr="00F07F39" w:rsidRDefault="00502498" w:rsidP="002119B1">
            <w:pPr>
              <w:pStyle w:val="HeaderLabel"/>
              <w:spacing w:line="232" w:lineRule="auto"/>
              <w:rPr>
                <w:b w:val="0"/>
              </w:rPr>
            </w:pPr>
            <w:r w:rsidRPr="00F07F39">
              <w:rPr>
                <w:b w:val="0"/>
              </w:rPr>
              <w:t xml:space="preserve">+ Giá vốn được ghi nhận theo nguyên tắc phù hợp với doanh thu, đảm bảo nguyên tắc thận trọng. </w:t>
            </w:r>
          </w:p>
          <w:p w:rsidR="00502498" w:rsidRPr="00F07F39" w:rsidRDefault="00502498" w:rsidP="002119B1">
            <w:pPr>
              <w:pStyle w:val="HeaderLabel"/>
              <w:spacing w:line="232" w:lineRule="auto"/>
              <w:rPr>
                <w:b w:val="0"/>
              </w:rPr>
            </w:pPr>
            <w:r w:rsidRPr="00F07F39">
              <w:rPr>
                <w:b w:val="0"/>
              </w:rPr>
              <w:t xml:space="preserve">+Chi phí tài chính có ghi nhận đầy đủ chi phí lãi vay. </w:t>
            </w:r>
          </w:p>
          <w:p w:rsidR="00502498" w:rsidRPr="00F07F39" w:rsidRDefault="00502498" w:rsidP="002119B1">
            <w:pPr>
              <w:pStyle w:val="HeaderLabel"/>
              <w:spacing w:line="232" w:lineRule="auto"/>
              <w:rPr>
                <w:b w:val="0"/>
              </w:rPr>
            </w:pPr>
            <w:r w:rsidRPr="00F07F39">
              <w:rPr>
                <w:b w:val="0"/>
              </w:rPr>
              <w:t>+ Chi phí quản lý kinh doanh ghi nhận đầy đủ chi phí bán hàng và chi phí quản lý doanh nghiệp.</w:t>
            </w:r>
          </w:p>
          <w:p w:rsidR="00502498" w:rsidRPr="00F07F39" w:rsidRDefault="00502498" w:rsidP="002119B1">
            <w:pPr>
              <w:pStyle w:val="HeaderLabel"/>
              <w:spacing w:line="232" w:lineRule="auto"/>
              <w:rPr>
                <w:b w:val="0"/>
              </w:rPr>
            </w:pPr>
          </w:p>
        </w:tc>
      </w:tr>
      <w:tr w:rsidR="00502498" w:rsidRPr="00F07F39" w:rsidTr="002119B1">
        <w:trPr>
          <w:trHeight w:hRule="exact" w:val="330"/>
        </w:trPr>
        <w:tc>
          <w:tcPr>
            <w:tcW w:w="10431" w:type="dxa"/>
            <w:gridSpan w:val="20"/>
            <w:shd w:val="clear" w:color="auto" w:fill="auto"/>
            <w:tcMar>
              <w:top w:w="14" w:type="dxa"/>
              <w:left w:w="14" w:type="dxa"/>
              <w:right w:w="43" w:type="dxa"/>
            </w:tcMar>
            <w:vAlign w:val="center"/>
          </w:tcPr>
          <w:p w:rsidR="00502498" w:rsidRPr="00F07F39" w:rsidRDefault="00502498" w:rsidP="002119B1">
            <w:pPr>
              <w:spacing w:line="232" w:lineRule="auto"/>
              <w:rPr>
                <w:rFonts w:ascii="Times New Roman" w:hAnsi="Times New Roman"/>
                <w:b/>
                <w:color w:val="000000"/>
                <w:spacing w:val="-2"/>
                <w:sz w:val="24"/>
              </w:rPr>
            </w:pPr>
            <w:r w:rsidRPr="00F07F39">
              <w:rPr>
                <w:rFonts w:ascii="Times New Roman" w:hAnsi="Times New Roman"/>
                <w:b/>
                <w:color w:val="000000"/>
                <w:spacing w:val="-2"/>
                <w:sz w:val="24"/>
              </w:rPr>
              <w:t>V. Thông tin bổ sung cho các khoản mục trình bày trong Báo cáo tình hình tài chính</w:t>
            </w:r>
          </w:p>
        </w:tc>
      </w:tr>
      <w:tr w:rsidR="00502498" w:rsidRPr="00F07F39" w:rsidTr="002119B1">
        <w:trPr>
          <w:trHeight w:hRule="exact" w:val="344"/>
        </w:trPr>
        <w:tc>
          <w:tcPr>
            <w:tcW w:w="7451" w:type="dxa"/>
            <w:gridSpan w:val="14"/>
            <w:tcBorders>
              <w:bottom w:val="single" w:sz="5" w:space="0" w:color="000000"/>
            </w:tcBorders>
            <w:shd w:val="clear" w:color="auto" w:fill="auto"/>
            <w:tcMar>
              <w:left w:w="14" w:type="dxa"/>
              <w:right w:w="43" w:type="dxa"/>
            </w:tcMar>
            <w:vAlign w:val="center"/>
          </w:tcPr>
          <w:p w:rsidR="00502498" w:rsidRPr="00F07F39" w:rsidRDefault="00502498" w:rsidP="002119B1">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1. Tiền và tương đương tiền </w:t>
            </w:r>
          </w:p>
        </w:tc>
        <w:tc>
          <w:tcPr>
            <w:tcW w:w="2980" w:type="dxa"/>
            <w:gridSpan w:val="6"/>
            <w:tcBorders>
              <w:bottom w:val="single" w:sz="5" w:space="0" w:color="000000"/>
            </w:tcBorders>
            <w:shd w:val="clear" w:color="auto" w:fill="auto"/>
            <w:tcMar>
              <w:right w:w="43" w:type="dxa"/>
            </w:tcMar>
            <w:vAlign w:val="center"/>
          </w:tcPr>
          <w:p w:rsidR="00502498" w:rsidRPr="00F07F39" w:rsidRDefault="00502498" w:rsidP="002119B1">
            <w:pPr>
              <w:spacing w:line="232" w:lineRule="auto"/>
              <w:jc w:val="right"/>
              <w:rPr>
                <w:rFonts w:ascii="Times New Roman" w:hAnsi="Times New Roman"/>
                <w:i/>
                <w:color w:val="000000"/>
                <w:spacing w:val="-2"/>
                <w:sz w:val="24"/>
              </w:rPr>
            </w:pPr>
            <w:r w:rsidRPr="00F07F39">
              <w:rPr>
                <w:rFonts w:ascii="Times New Roman" w:hAnsi="Times New Roman"/>
                <w:i/>
                <w:color w:val="000000"/>
                <w:spacing w:val="-2"/>
                <w:sz w:val="24"/>
              </w:rPr>
              <w:t>Đơn vị tính: VND</w:t>
            </w:r>
          </w:p>
        </w:tc>
      </w:tr>
      <w:tr w:rsidR="00502498" w:rsidRPr="00F07F39" w:rsidTr="005329F4">
        <w:trPr>
          <w:trHeight w:hRule="exact" w:val="344"/>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119B1">
            <w:pPr>
              <w:pStyle w:val="DetailHeader"/>
              <w:spacing w:line="232" w:lineRule="auto"/>
              <w:jc w:val="center"/>
            </w:pPr>
            <w:r w:rsidRPr="00F07F39">
              <w:t>Chỉ tiêu</w:t>
            </w:r>
          </w:p>
        </w:tc>
        <w:tc>
          <w:tcPr>
            <w:tcW w:w="1880" w:type="dxa"/>
            <w:gridSpan w:val="7"/>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119B1">
            <w:pPr>
              <w:pStyle w:val="DetailHeader"/>
              <w:spacing w:line="232" w:lineRule="auto"/>
              <w:jc w:val="center"/>
            </w:pPr>
            <w:r w:rsidRPr="00F07F39">
              <w:t>Cuối năm</w:t>
            </w:r>
          </w:p>
        </w:tc>
        <w:tc>
          <w:tcPr>
            <w:tcW w:w="2634"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119B1">
            <w:pPr>
              <w:pStyle w:val="DetailHeader"/>
              <w:spacing w:line="232" w:lineRule="auto"/>
              <w:jc w:val="center"/>
            </w:pPr>
            <w:r w:rsidRPr="00F07F39">
              <w:t>Đầu năm</w:t>
            </w:r>
          </w:p>
        </w:tc>
      </w:tr>
      <w:tr w:rsidR="00502498" w:rsidRPr="00F07F39" w:rsidTr="005329F4">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Text"/>
              <w:spacing w:line="232" w:lineRule="auto"/>
            </w:pPr>
            <w:r w:rsidRPr="00F07F39">
              <w:t>- Tiền mặt</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996D57" w:rsidRDefault="00996D57" w:rsidP="00502498">
            <w:pPr>
              <w:pStyle w:val="DetailNumber"/>
              <w:spacing w:line="232" w:lineRule="auto"/>
              <w:jc w:val="right"/>
              <w:rPr>
                <w:rFonts w:ascii="Times New Roman" w:hAnsi="Times New Roman" w:cs="Times New Roman"/>
              </w:rPr>
            </w:pPr>
            <w:r w:rsidRPr="00996D57">
              <w:rPr>
                <w:bCs/>
              </w:rPr>
              <w:t>763.859.237</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2119B1"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1.307.114.866</w:t>
            </w:r>
          </w:p>
        </w:tc>
      </w:tr>
      <w:tr w:rsidR="00502498"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Text"/>
              <w:spacing w:line="232" w:lineRule="auto"/>
            </w:pPr>
            <w:r w:rsidRPr="00F07F39">
              <w:t>- Tiền gửi ngân hàng không kỳ hạn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815F92" w:rsidP="00502498">
            <w:pPr>
              <w:pStyle w:val="DetailNumber"/>
              <w:spacing w:line="232" w:lineRule="auto"/>
              <w:jc w:val="right"/>
              <w:rPr>
                <w:rFonts w:ascii="Times New Roman" w:hAnsi="Times New Roman" w:cs="Times New Roman"/>
              </w:rPr>
            </w:pPr>
            <w:r w:rsidRPr="00815F92">
              <w:rPr>
                <w:rFonts w:ascii="Times New Roman" w:hAnsi="Times New Roman" w:cs="Times New Roman"/>
              </w:rPr>
              <w:t>839</w:t>
            </w:r>
            <w:r>
              <w:rPr>
                <w:rFonts w:ascii="Times New Roman" w:hAnsi="Times New Roman" w:cs="Times New Roman"/>
              </w:rPr>
              <w:t>.</w:t>
            </w:r>
            <w:r w:rsidRPr="00815F92">
              <w:rPr>
                <w:rFonts w:ascii="Times New Roman" w:hAnsi="Times New Roman" w:cs="Times New Roman"/>
              </w:rPr>
              <w:t>838</w:t>
            </w:r>
            <w:r>
              <w:rPr>
                <w:rFonts w:ascii="Times New Roman" w:hAnsi="Times New Roman" w:cs="Times New Roman"/>
              </w:rPr>
              <w:t>.</w:t>
            </w:r>
            <w:r w:rsidRPr="00815F92">
              <w:rPr>
                <w:rFonts w:ascii="Times New Roman" w:hAnsi="Times New Roman" w:cs="Times New Roman"/>
              </w:rPr>
              <w:t>441</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2119B1"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52.898.732</w:t>
            </w:r>
          </w:p>
        </w:tc>
      </w:tr>
      <w:tr w:rsidR="00502498" w:rsidRPr="00F07F39" w:rsidTr="005329F4">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Text"/>
              <w:spacing w:line="232" w:lineRule="auto"/>
            </w:pPr>
            <w:r w:rsidRPr="00F07F39">
              <w:t>- Tương đương tiền</w:t>
            </w:r>
          </w:p>
        </w:tc>
        <w:tc>
          <w:tcPr>
            <w:tcW w:w="1880" w:type="dxa"/>
            <w:gridSpan w:val="7"/>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29"/>
        </w:trPr>
        <w:tc>
          <w:tcPr>
            <w:tcW w:w="5917" w:type="dxa"/>
            <w:gridSpan w:val="9"/>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1880" w:type="dxa"/>
            <w:gridSpan w:val="7"/>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815F92" w:rsidP="002119B1">
            <w:pPr>
              <w:pStyle w:val="SummaryDetailNumber"/>
              <w:spacing w:line="232" w:lineRule="auto"/>
              <w:jc w:val="right"/>
              <w:rPr>
                <w:rFonts w:ascii="Times New Roman" w:hAnsi="Times New Roman" w:cs="Times New Roman"/>
              </w:rPr>
            </w:pPr>
            <w:r>
              <w:rPr>
                <w:rFonts w:ascii="Times New Roman" w:hAnsi="Times New Roman" w:cs="Times New Roman"/>
              </w:rPr>
              <w:t>8.298.086.459</w:t>
            </w:r>
          </w:p>
        </w:tc>
        <w:tc>
          <w:tcPr>
            <w:tcW w:w="2634"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SummaryDetailNumber"/>
              <w:spacing w:line="232" w:lineRule="auto"/>
              <w:jc w:val="right"/>
              <w:rPr>
                <w:rFonts w:ascii="Times New Roman" w:hAnsi="Times New Roman" w:cs="Times New Roman"/>
              </w:rPr>
            </w:pPr>
            <w:r w:rsidRPr="00F07F39">
              <w:rPr>
                <w:rFonts w:ascii="Times New Roman" w:hAnsi="Times New Roman" w:cs="Times New Roman"/>
              </w:rPr>
              <w:t>1.360.013.598</w:t>
            </w:r>
          </w:p>
        </w:tc>
      </w:tr>
      <w:tr w:rsidR="002119B1" w:rsidRPr="00F07F39" w:rsidTr="002119B1">
        <w:trPr>
          <w:trHeight w:hRule="exact" w:val="344"/>
        </w:trPr>
        <w:tc>
          <w:tcPr>
            <w:tcW w:w="10431" w:type="dxa"/>
            <w:gridSpan w:val="20"/>
            <w:tcBorders>
              <w:top w:val="single" w:sz="5" w:space="0" w:color="000000"/>
            </w:tcBorders>
            <w:shd w:val="clear" w:color="auto" w:fill="auto"/>
            <w:tcMar>
              <w:top w:w="14" w:type="dxa"/>
              <w:left w:w="14" w:type="dxa"/>
              <w:right w:w="43" w:type="dxa"/>
            </w:tcMar>
            <w:vAlign w:val="center"/>
          </w:tcPr>
          <w:p w:rsidR="002119B1" w:rsidRPr="00F07F39" w:rsidRDefault="002119B1" w:rsidP="002119B1">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2. Các khoản đầu tư tài chính </w:t>
            </w:r>
          </w:p>
        </w:tc>
      </w:tr>
      <w:tr w:rsidR="002119B1" w:rsidRPr="00F07F39" w:rsidTr="002119B1">
        <w:trPr>
          <w:trHeight w:hRule="exact" w:val="172"/>
        </w:trPr>
        <w:tc>
          <w:tcPr>
            <w:tcW w:w="10431" w:type="dxa"/>
            <w:gridSpan w:val="20"/>
            <w:tcBorders>
              <w:bottom w:val="single" w:sz="5" w:space="0" w:color="000000"/>
            </w:tcBorders>
          </w:tcPr>
          <w:p w:rsidR="002119B1" w:rsidRPr="00F07F39" w:rsidRDefault="002119B1" w:rsidP="002119B1">
            <w:pPr>
              <w:rPr>
                <w:rFonts w:ascii="Times New Roman" w:hAnsi="Times New Roman"/>
              </w:rPr>
            </w:pPr>
          </w:p>
        </w:tc>
      </w:tr>
      <w:tr w:rsidR="002119B1" w:rsidRPr="00F07F39" w:rsidTr="005329F4">
        <w:trPr>
          <w:trHeight w:hRule="exact" w:val="329"/>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Chỉ tiêu</w:t>
            </w:r>
          </w:p>
        </w:tc>
        <w:tc>
          <w:tcPr>
            <w:tcW w:w="1880" w:type="dxa"/>
            <w:gridSpan w:val="7"/>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Cuối năm</w:t>
            </w:r>
          </w:p>
        </w:tc>
        <w:tc>
          <w:tcPr>
            <w:tcW w:w="2634"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Đầu năm</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a) Chứng khoán kinh doanh</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Tổng giá trị cổ phiếu</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30"/>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Tổng giá trị trái phiếu</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Các loại chứng khoán khác</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b) Đầu tư nắm giữ đến ngày đáo hạn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815F92" w:rsidP="002119B1">
            <w:pPr>
              <w:pStyle w:val="DetailNumber"/>
              <w:spacing w:line="232" w:lineRule="auto"/>
              <w:jc w:val="right"/>
              <w:rPr>
                <w:rFonts w:ascii="Times New Roman" w:hAnsi="Times New Roman" w:cs="Times New Roman"/>
              </w:rPr>
            </w:pPr>
            <w:r w:rsidRPr="00815F92">
              <w:rPr>
                <w:rFonts w:ascii="Times New Roman" w:hAnsi="Times New Roman" w:cs="Times New Roman"/>
              </w:rPr>
              <w:t>56</w:t>
            </w:r>
            <w:r>
              <w:rPr>
                <w:rFonts w:ascii="Times New Roman" w:hAnsi="Times New Roman" w:cs="Times New Roman"/>
              </w:rPr>
              <w:t>.</w:t>
            </w:r>
            <w:r w:rsidRPr="00815F92">
              <w:rPr>
                <w:rFonts w:ascii="Times New Roman" w:hAnsi="Times New Roman" w:cs="Times New Roman"/>
              </w:rPr>
              <w:t>000</w:t>
            </w:r>
            <w:r>
              <w:rPr>
                <w:rFonts w:ascii="Times New Roman" w:hAnsi="Times New Roman" w:cs="Times New Roman"/>
              </w:rPr>
              <w:t>.</w:t>
            </w:r>
            <w:r w:rsidRPr="00815F92">
              <w:rPr>
                <w:rFonts w:ascii="Times New Roman" w:hAnsi="Times New Roman" w:cs="Times New Roman"/>
              </w:rPr>
              <w:t>000</w:t>
            </w:r>
            <w:r w:rsidR="002119B1"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Tiền gửi có kỳ hạn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815F92" w:rsidP="002119B1">
            <w:pPr>
              <w:pStyle w:val="DetailNumber"/>
              <w:spacing w:line="232" w:lineRule="auto"/>
              <w:jc w:val="right"/>
              <w:rPr>
                <w:rFonts w:ascii="Times New Roman" w:hAnsi="Times New Roman" w:cs="Times New Roman"/>
              </w:rPr>
            </w:pPr>
            <w:r w:rsidRPr="00815F92">
              <w:rPr>
                <w:rFonts w:ascii="Times New Roman" w:hAnsi="Times New Roman" w:cs="Times New Roman"/>
              </w:rPr>
              <w:t>56</w:t>
            </w:r>
            <w:r>
              <w:rPr>
                <w:rFonts w:ascii="Times New Roman" w:hAnsi="Times New Roman" w:cs="Times New Roman"/>
              </w:rPr>
              <w:t>.</w:t>
            </w:r>
            <w:r w:rsidRPr="00815F92">
              <w:rPr>
                <w:rFonts w:ascii="Times New Roman" w:hAnsi="Times New Roman" w:cs="Times New Roman"/>
              </w:rPr>
              <w:t>000</w:t>
            </w:r>
            <w:r>
              <w:rPr>
                <w:rFonts w:ascii="Times New Roman" w:hAnsi="Times New Roman" w:cs="Times New Roman"/>
              </w:rPr>
              <w:t>.</w:t>
            </w:r>
            <w:r w:rsidRPr="00815F92">
              <w:rPr>
                <w:rFonts w:ascii="Times New Roman" w:hAnsi="Times New Roman" w:cs="Times New Roman"/>
              </w:rPr>
              <w:t>000</w:t>
            </w:r>
            <w:r w:rsidR="002119B1"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Các khoản đầu tư khác nắm giữ đến ngày đáo hạn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xml:space="preserve">c) Dự phòng tổn thất đầu tư tài chính </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Dự phòng giảm giá chứng khoán kinh doanh</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Dự phòng tổn thất đầu tư vào đơn vị khác</w:t>
            </w:r>
          </w:p>
        </w:tc>
        <w:tc>
          <w:tcPr>
            <w:tcW w:w="1880" w:type="dxa"/>
            <w:gridSpan w:val="7"/>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30"/>
        </w:trPr>
        <w:tc>
          <w:tcPr>
            <w:tcW w:w="10431" w:type="dxa"/>
            <w:gridSpan w:val="20"/>
            <w:tcBorders>
              <w:top w:val="single" w:sz="5" w:space="0" w:color="000000"/>
              <w:bottom w:val="single" w:sz="5" w:space="0" w:color="000000"/>
            </w:tcBorders>
            <w:shd w:val="clear" w:color="auto" w:fill="auto"/>
            <w:tcMar>
              <w:top w:w="14" w:type="dxa"/>
              <w:left w:w="14" w:type="dxa"/>
              <w:right w:w="43" w:type="dxa"/>
            </w:tcMar>
            <w:vAlign w:val="center"/>
          </w:tcPr>
          <w:p w:rsidR="002119B1" w:rsidRPr="00F07F39" w:rsidRDefault="002119B1" w:rsidP="002119B1">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3. Các khoản phải thu</w:t>
            </w:r>
          </w:p>
        </w:tc>
      </w:tr>
      <w:tr w:rsidR="002119B1" w:rsidRPr="00F07F39" w:rsidTr="005329F4">
        <w:trPr>
          <w:trHeight w:hRule="exact" w:val="344"/>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Chỉ tiêu</w:t>
            </w:r>
          </w:p>
        </w:tc>
        <w:tc>
          <w:tcPr>
            <w:tcW w:w="1880" w:type="dxa"/>
            <w:gridSpan w:val="7"/>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Cuối năm</w:t>
            </w:r>
          </w:p>
        </w:tc>
        <w:tc>
          <w:tcPr>
            <w:tcW w:w="2634"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Đầu năm</w:t>
            </w:r>
          </w:p>
        </w:tc>
      </w:tr>
      <w:tr w:rsidR="002119B1" w:rsidRPr="00F07F39" w:rsidTr="005329F4">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xml:space="preserve">a) Phải thu của khách hàng </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996D57" w:rsidRDefault="00996D57" w:rsidP="002119B1">
            <w:pPr>
              <w:pStyle w:val="DetailNumber"/>
              <w:spacing w:line="232" w:lineRule="auto"/>
              <w:jc w:val="right"/>
              <w:rPr>
                <w:rFonts w:ascii="Times New Roman" w:hAnsi="Times New Roman" w:cs="Times New Roman"/>
              </w:rPr>
            </w:pPr>
            <w:r w:rsidRPr="00996D57">
              <w:rPr>
                <w:bCs/>
              </w:rPr>
              <w:t>4.834.262.047</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2.823.542.850</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Trong đó: Phải thu của các bên liên quan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b) Trả trước cho người bán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p>
        </w:tc>
      </w:tr>
      <w:tr w:rsidR="002119B1" w:rsidRPr="00F07F39" w:rsidTr="005329F4">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Trong đó: Trả trước cho các bên liên quan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c) Phải thu khác (Chi tiết theo yêu cầu quản lý):</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996D57" w:rsidP="002119B1">
            <w:pPr>
              <w:pStyle w:val="DetailNumber"/>
              <w:spacing w:line="232" w:lineRule="auto"/>
              <w:jc w:val="right"/>
              <w:rPr>
                <w:rFonts w:ascii="Times New Roman" w:hAnsi="Times New Roman" w:cs="Times New Roman"/>
              </w:rPr>
            </w:pPr>
            <w:r>
              <w:t>2.056.887.500</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996D57" w:rsidRDefault="00996D57" w:rsidP="002119B1">
            <w:pPr>
              <w:pStyle w:val="DetailNumber"/>
              <w:spacing w:line="232" w:lineRule="auto"/>
              <w:jc w:val="right"/>
              <w:rPr>
                <w:rFonts w:ascii="Times New Roman" w:hAnsi="Times New Roman" w:cs="Times New Roman"/>
              </w:rPr>
            </w:pPr>
            <w:r>
              <w:t>2.048.247.500</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Phải thu về cho vay</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30"/>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Tạm ứng</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Phải thu nội bộ khác</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Phải thu khác</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996D57" w:rsidP="002119B1">
            <w:pPr>
              <w:pStyle w:val="DetailNumber"/>
              <w:spacing w:line="232" w:lineRule="auto"/>
              <w:jc w:val="right"/>
              <w:rPr>
                <w:rFonts w:ascii="Times New Roman" w:hAnsi="Times New Roman" w:cs="Times New Roman"/>
              </w:rPr>
            </w:pPr>
            <w:r>
              <w:t>2.056.887.500</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996D57" w:rsidP="002119B1">
            <w:pPr>
              <w:pStyle w:val="DetailNumber"/>
              <w:spacing w:line="232" w:lineRule="auto"/>
              <w:jc w:val="right"/>
              <w:rPr>
                <w:rFonts w:ascii="Times New Roman" w:hAnsi="Times New Roman" w:cs="Times New Roman"/>
              </w:rPr>
            </w:pPr>
            <w:r>
              <w:t>2.048.247.500</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d) Tài sản thiếu chờ xử lý</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Tiền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Hàng tồn kho</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TSCĐ</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Tài sản khác</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996D57" w:rsidP="002119B1">
            <w:pPr>
              <w:pStyle w:val="DetailNumber"/>
              <w:spacing w:line="232" w:lineRule="auto"/>
              <w:jc w:val="right"/>
              <w:rPr>
                <w:rFonts w:ascii="Times New Roman" w:hAnsi="Times New Roman" w:cs="Times New Roman"/>
              </w:rPr>
            </w:pPr>
            <w:r>
              <w:t>22.182.403</w:t>
            </w:r>
            <w:r w:rsidR="002119B1"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996D57" w:rsidP="002119B1">
            <w:pPr>
              <w:pStyle w:val="DetailNumber"/>
              <w:spacing w:line="232" w:lineRule="auto"/>
              <w:jc w:val="right"/>
              <w:rPr>
                <w:rFonts w:ascii="Times New Roman" w:hAnsi="Times New Roman" w:cs="Times New Roman"/>
              </w:rPr>
            </w:pPr>
            <w:r>
              <w:t>29.965.554</w:t>
            </w:r>
            <w:r w:rsidR="002119B1" w:rsidRPr="00F07F39">
              <w:rPr>
                <w:rFonts w:ascii="Times New Roman" w:hAnsi="Times New Roman" w:cs="Times New Roman"/>
              </w:rPr>
              <w:t xml:space="preserve"> </w:t>
            </w:r>
          </w:p>
        </w:tc>
      </w:tr>
      <w:tr w:rsidR="002119B1" w:rsidRPr="00F07F39" w:rsidTr="005329F4">
        <w:trPr>
          <w:trHeight w:hRule="exact" w:val="487"/>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đ) Nợ xấu (Tổng giá trị các khoản phải thu, cho vay quá hạn thanh toán hoặc chưa quá hạn nhưng khó có khả năng thu hồi)</w:t>
            </w:r>
          </w:p>
        </w:tc>
        <w:tc>
          <w:tcPr>
            <w:tcW w:w="1880" w:type="dxa"/>
            <w:gridSpan w:val="7"/>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30"/>
        </w:trPr>
        <w:tc>
          <w:tcPr>
            <w:tcW w:w="10431" w:type="dxa"/>
            <w:gridSpan w:val="20"/>
            <w:tcBorders>
              <w:top w:val="single" w:sz="5" w:space="0" w:color="000000"/>
              <w:bottom w:val="single" w:sz="5" w:space="0" w:color="000000"/>
            </w:tcBorders>
            <w:shd w:val="clear" w:color="auto" w:fill="auto"/>
            <w:tcMar>
              <w:top w:w="14" w:type="dxa"/>
              <w:left w:w="14" w:type="dxa"/>
              <w:right w:w="43" w:type="dxa"/>
            </w:tcMar>
            <w:vAlign w:val="center"/>
          </w:tcPr>
          <w:p w:rsidR="002119B1" w:rsidRPr="00F07F39" w:rsidRDefault="002119B1" w:rsidP="002119B1">
            <w:pPr>
              <w:pStyle w:val="HeaderGroupText"/>
              <w:spacing w:line="232" w:lineRule="auto"/>
            </w:pPr>
            <w:r w:rsidRPr="00F07F39">
              <w:t>4. Hàng tồn kho (Mã số 141)</w:t>
            </w:r>
          </w:p>
        </w:tc>
      </w:tr>
      <w:tr w:rsidR="002119B1" w:rsidRPr="00F07F39" w:rsidTr="005329F4">
        <w:trPr>
          <w:trHeight w:hRule="exact" w:val="344"/>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Chỉ tiêu</w:t>
            </w:r>
          </w:p>
        </w:tc>
        <w:tc>
          <w:tcPr>
            <w:tcW w:w="1880" w:type="dxa"/>
            <w:gridSpan w:val="7"/>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Cuối năm</w:t>
            </w:r>
          </w:p>
        </w:tc>
        <w:tc>
          <w:tcPr>
            <w:tcW w:w="2634"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Đầu năm</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Hàng đang đi trên đường</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Nguyên liệu, vật liệu</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Công cụ, dụng cụ</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Chi phí sản xuất kinh doanh dở dang</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p>
        </w:tc>
      </w:tr>
      <w:tr w:rsidR="002119B1" w:rsidRPr="00F07F39" w:rsidTr="005329F4">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Thành phẩm</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Hàng hóa</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p>
        </w:tc>
      </w:tr>
      <w:tr w:rsidR="002119B1" w:rsidRPr="00F07F39" w:rsidTr="005329F4">
        <w:trPr>
          <w:trHeight w:hRule="exact" w:val="330"/>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Hàng gửi bán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SummaryDetailNumber"/>
              <w:spacing w:line="232" w:lineRule="auto"/>
              <w:jc w:val="right"/>
              <w:rPr>
                <w:rFonts w:ascii="Times New Roman" w:hAnsi="Times New Roman" w:cs="Times New Roman"/>
              </w:rPr>
            </w:pP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SummaryDetailNumber"/>
              <w:spacing w:line="232" w:lineRule="auto"/>
              <w:jc w:val="right"/>
              <w:rPr>
                <w:rFonts w:ascii="Times New Roman" w:hAnsi="Times New Roman" w:cs="Times New Roman"/>
              </w:rPr>
            </w:pP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xml:space="preserve">Trong đó: </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487"/>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xml:space="preserve">- Giá trị hàng tồn kho ứ đọng, kém, mất phẩm chất không có khả năng tiêu thụ;  </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487"/>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xml:space="preserve">- Giá trị hàng tồn kho dùng để thế chấp, cầm cố bảo đảm các khoản nợ phải trả; </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44"/>
        </w:trPr>
        <w:tc>
          <w:tcPr>
            <w:tcW w:w="10431" w:type="dxa"/>
            <w:gridSpan w:val="20"/>
            <w:tcBorders>
              <w:top w:val="dotted" w:sz="5" w:space="0" w:color="000000"/>
            </w:tcBorders>
            <w:shd w:val="clear" w:color="auto" w:fill="auto"/>
            <w:tcMar>
              <w:top w:w="14" w:type="dxa"/>
              <w:left w:w="14" w:type="dxa"/>
              <w:right w:w="43" w:type="dxa"/>
            </w:tcMar>
            <w:vAlign w:val="center"/>
          </w:tcPr>
          <w:p w:rsidR="002119B1" w:rsidRPr="00F07F39" w:rsidRDefault="002119B1" w:rsidP="002119B1">
            <w:pPr>
              <w:spacing w:line="232" w:lineRule="auto"/>
              <w:rPr>
                <w:rFonts w:ascii="Times New Roman" w:hAnsi="Times New Roman"/>
                <w:color w:val="000000"/>
                <w:spacing w:val="-2"/>
                <w:sz w:val="22"/>
              </w:rPr>
            </w:pPr>
            <w:r w:rsidRPr="00F07F39">
              <w:rPr>
                <w:rFonts w:ascii="Times New Roman" w:hAnsi="Times New Roman"/>
                <w:color w:val="000000"/>
                <w:spacing w:val="-2"/>
                <w:sz w:val="22"/>
              </w:rPr>
              <w:t xml:space="preserve">- Nguyên nhân và hướng xử lý đối với hàng tồn kho ứ đọng, kém, mất phẩm chất. </w:t>
            </w:r>
          </w:p>
        </w:tc>
      </w:tr>
      <w:tr w:rsidR="002119B1" w:rsidRPr="00F07F39" w:rsidTr="002119B1">
        <w:trPr>
          <w:trHeight w:hRule="exact" w:val="329"/>
        </w:trPr>
        <w:tc>
          <w:tcPr>
            <w:tcW w:w="10431" w:type="dxa"/>
            <w:gridSpan w:val="20"/>
            <w:shd w:val="clear" w:color="auto" w:fill="auto"/>
            <w:tcMar>
              <w:top w:w="14" w:type="dxa"/>
              <w:left w:w="14" w:type="dxa"/>
              <w:right w:w="43" w:type="dxa"/>
            </w:tcMar>
            <w:vAlign w:val="center"/>
          </w:tcPr>
          <w:p w:rsidR="002119B1" w:rsidRPr="00F07F39" w:rsidRDefault="002119B1" w:rsidP="002119B1">
            <w:pPr>
              <w:spacing w:line="232" w:lineRule="auto"/>
              <w:rPr>
                <w:rFonts w:ascii="Times New Roman" w:hAnsi="Times New Roman"/>
                <w:color w:val="000000"/>
                <w:spacing w:val="-2"/>
                <w:sz w:val="22"/>
              </w:rPr>
            </w:pPr>
            <w:r w:rsidRPr="00F07F39">
              <w:rPr>
                <w:rFonts w:ascii="Times New Roman" w:hAnsi="Times New Roman"/>
                <w:color w:val="000000"/>
                <w:spacing w:val="-2"/>
                <w:sz w:val="22"/>
              </w:rPr>
              <w:t xml:space="preserve">- Lý do dẫn đến việc trích lập thêm hoặc hoàn nhập dự phòng giảm giá hàng tồn kho. </w:t>
            </w:r>
          </w:p>
        </w:tc>
      </w:tr>
      <w:tr w:rsidR="002119B1" w:rsidRPr="00F07F39" w:rsidTr="002119B1">
        <w:trPr>
          <w:trHeight w:hRule="exact" w:val="344"/>
        </w:trPr>
        <w:tc>
          <w:tcPr>
            <w:tcW w:w="10431" w:type="dxa"/>
            <w:gridSpan w:val="20"/>
            <w:tcBorders>
              <w:bottom w:val="single" w:sz="5" w:space="0" w:color="000000"/>
            </w:tcBorders>
            <w:shd w:val="clear" w:color="auto" w:fill="auto"/>
            <w:tcMar>
              <w:top w:w="14" w:type="dxa"/>
              <w:left w:w="14" w:type="dxa"/>
              <w:right w:w="43" w:type="dxa"/>
            </w:tcMar>
            <w:vAlign w:val="center"/>
          </w:tcPr>
          <w:p w:rsidR="002119B1" w:rsidRPr="00F07F39" w:rsidRDefault="002119B1" w:rsidP="002119B1">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5. Tăng, giảm tài sản cố định (Chi tiết từng loại tài sản theo yêu cầu quản lý của doanh nghiệp):</w:t>
            </w:r>
          </w:p>
        </w:tc>
      </w:tr>
      <w:tr w:rsidR="002119B1" w:rsidRPr="00F07F39" w:rsidTr="002119B1">
        <w:trPr>
          <w:trHeight w:hRule="exact" w:val="673"/>
        </w:trPr>
        <w:tc>
          <w:tcPr>
            <w:tcW w:w="4800"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Khoản mục</w:t>
            </w:r>
          </w:p>
        </w:tc>
        <w:tc>
          <w:tcPr>
            <w:tcW w:w="1404" w:type="dxa"/>
            <w:gridSpan w:val="2"/>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Số dư đầu năm</w:t>
            </w:r>
          </w:p>
        </w:tc>
        <w:tc>
          <w:tcPr>
            <w:tcW w:w="1404" w:type="dxa"/>
            <w:gridSpan w:val="5"/>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Tăng trong năm</w:t>
            </w:r>
          </w:p>
        </w:tc>
        <w:tc>
          <w:tcPr>
            <w:tcW w:w="1419" w:type="dxa"/>
            <w:gridSpan w:val="3"/>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Giảm trong năm</w:t>
            </w:r>
          </w:p>
        </w:tc>
        <w:tc>
          <w:tcPr>
            <w:tcW w:w="1404" w:type="dxa"/>
            <w:gridSpan w:val="2"/>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Số dư cuối năm</w:t>
            </w:r>
          </w:p>
        </w:tc>
      </w:tr>
      <w:tr w:rsidR="002119B1" w:rsidRPr="00F07F39" w:rsidTr="002119B1">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A. TSCĐ hữu hình</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30"/>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Nguyên giá</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p>
        </w:tc>
      </w:tr>
      <w:tr w:rsidR="002119B1" w:rsidRPr="00F07F39" w:rsidTr="002119B1">
        <w:trPr>
          <w:trHeight w:hRule="exact" w:val="416"/>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Giá trị hao mòn lũy kế</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rPr>
                <w:rFonts w:ascii="Times New Roman" w:hAnsi="Times New Roman" w:cs="Times New Roman"/>
              </w:rPr>
            </w:pPr>
          </w:p>
        </w:tc>
      </w:tr>
      <w:tr w:rsidR="002119B1" w:rsidRPr="00F07F39" w:rsidTr="002119B1">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Giá trị còn lại</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p>
        </w:tc>
      </w:tr>
      <w:tr w:rsidR="002119B1" w:rsidRPr="00F07F39" w:rsidTr="002119B1">
        <w:trPr>
          <w:trHeight w:hRule="exact" w:val="329"/>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B. TSCĐ vô hình</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Nguyên giá</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Giá trị hao mòn lũy kế</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29"/>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Giá trị còn lại</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C. TSCĐ thuê tài chính</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30"/>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Nguyên giá</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Giá trị hao mòn lũy kế</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44"/>
        </w:trPr>
        <w:tc>
          <w:tcPr>
            <w:tcW w:w="4800"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Giá trị còn lại</w:t>
            </w:r>
          </w:p>
        </w:tc>
        <w:tc>
          <w:tcPr>
            <w:tcW w:w="1404"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29"/>
        </w:trPr>
        <w:tc>
          <w:tcPr>
            <w:tcW w:w="10431" w:type="dxa"/>
            <w:gridSpan w:val="20"/>
            <w:tcBorders>
              <w:top w:val="single" w:sz="5" w:space="0" w:color="000000"/>
            </w:tcBorders>
            <w:shd w:val="clear" w:color="auto" w:fill="auto"/>
            <w:tcMar>
              <w:top w:w="14" w:type="dxa"/>
              <w:left w:w="14" w:type="dxa"/>
              <w:right w:w="43" w:type="dxa"/>
            </w:tcMar>
            <w:vAlign w:val="center"/>
          </w:tcPr>
          <w:p w:rsidR="002119B1" w:rsidRPr="00F07F39" w:rsidRDefault="002119B1" w:rsidP="002119B1">
            <w:pPr>
              <w:spacing w:line="232" w:lineRule="auto"/>
              <w:rPr>
                <w:rFonts w:ascii="Times New Roman" w:hAnsi="Times New Roman"/>
                <w:i/>
                <w:color w:val="000000"/>
                <w:spacing w:val="-2"/>
                <w:sz w:val="22"/>
              </w:rPr>
            </w:pPr>
            <w:r w:rsidRPr="00F07F39">
              <w:rPr>
                <w:rFonts w:ascii="Times New Roman" w:hAnsi="Times New Roman"/>
                <w:i/>
                <w:color w:val="000000"/>
                <w:spacing w:val="-2"/>
                <w:sz w:val="22"/>
              </w:rPr>
              <w:t xml:space="preserve">- Giá trị còn lại cuối kỳ của TSCĐ dùng để thế chấp, cầm cố đảm bảo khoản vay </w:t>
            </w:r>
          </w:p>
        </w:tc>
      </w:tr>
      <w:tr w:rsidR="002119B1" w:rsidRPr="00F07F39" w:rsidTr="002119B1">
        <w:trPr>
          <w:trHeight w:hRule="exact" w:val="344"/>
        </w:trPr>
        <w:tc>
          <w:tcPr>
            <w:tcW w:w="10431" w:type="dxa"/>
            <w:gridSpan w:val="20"/>
            <w:shd w:val="clear" w:color="auto" w:fill="auto"/>
            <w:tcMar>
              <w:top w:w="14" w:type="dxa"/>
              <w:left w:w="14" w:type="dxa"/>
              <w:right w:w="43" w:type="dxa"/>
            </w:tcMar>
            <w:vAlign w:val="center"/>
          </w:tcPr>
          <w:p w:rsidR="002119B1" w:rsidRPr="00F07F39" w:rsidRDefault="002119B1" w:rsidP="002119B1">
            <w:pPr>
              <w:spacing w:line="232" w:lineRule="auto"/>
              <w:rPr>
                <w:rFonts w:ascii="Times New Roman" w:hAnsi="Times New Roman"/>
                <w:i/>
                <w:color w:val="000000"/>
                <w:spacing w:val="-2"/>
                <w:sz w:val="22"/>
              </w:rPr>
            </w:pPr>
            <w:r w:rsidRPr="00F07F39">
              <w:rPr>
                <w:rFonts w:ascii="Times New Roman" w:hAnsi="Times New Roman"/>
                <w:i/>
                <w:color w:val="000000"/>
                <w:spacing w:val="-2"/>
                <w:sz w:val="22"/>
              </w:rPr>
              <w:t xml:space="preserve">- Nguyên giá TSCĐ cuối năm đã khấu hao hết nhưng vẫn còn sử dụng </w:t>
            </w:r>
          </w:p>
        </w:tc>
      </w:tr>
      <w:tr w:rsidR="002119B1" w:rsidRPr="00F07F39" w:rsidTr="002119B1">
        <w:trPr>
          <w:trHeight w:hRule="exact" w:val="344"/>
        </w:trPr>
        <w:tc>
          <w:tcPr>
            <w:tcW w:w="10431" w:type="dxa"/>
            <w:gridSpan w:val="20"/>
            <w:shd w:val="clear" w:color="auto" w:fill="auto"/>
            <w:tcMar>
              <w:top w:w="14" w:type="dxa"/>
              <w:left w:w="14" w:type="dxa"/>
              <w:right w:w="43" w:type="dxa"/>
            </w:tcMar>
            <w:vAlign w:val="center"/>
          </w:tcPr>
          <w:p w:rsidR="002119B1" w:rsidRPr="00F07F39" w:rsidRDefault="002119B1" w:rsidP="002119B1">
            <w:pPr>
              <w:spacing w:line="232" w:lineRule="auto"/>
              <w:rPr>
                <w:rFonts w:ascii="Times New Roman" w:hAnsi="Times New Roman"/>
                <w:i/>
                <w:color w:val="000000"/>
                <w:spacing w:val="-2"/>
                <w:sz w:val="22"/>
              </w:rPr>
            </w:pPr>
            <w:r w:rsidRPr="00F07F39">
              <w:rPr>
                <w:rFonts w:ascii="Times New Roman" w:hAnsi="Times New Roman"/>
                <w:i/>
                <w:color w:val="000000"/>
                <w:spacing w:val="-2"/>
                <w:sz w:val="22"/>
              </w:rPr>
              <w:t xml:space="preserve">- Nguyên giá TSCĐ cuối năm chờ thanh lý </w:t>
            </w:r>
          </w:p>
        </w:tc>
      </w:tr>
      <w:tr w:rsidR="002119B1" w:rsidRPr="00F07F39" w:rsidTr="002119B1">
        <w:trPr>
          <w:trHeight w:hRule="exact" w:val="329"/>
        </w:trPr>
        <w:tc>
          <w:tcPr>
            <w:tcW w:w="10431" w:type="dxa"/>
            <w:gridSpan w:val="20"/>
            <w:shd w:val="clear" w:color="auto" w:fill="auto"/>
            <w:tcMar>
              <w:top w:w="14" w:type="dxa"/>
              <w:left w:w="14" w:type="dxa"/>
              <w:right w:w="43" w:type="dxa"/>
            </w:tcMar>
            <w:vAlign w:val="center"/>
          </w:tcPr>
          <w:p w:rsidR="002119B1" w:rsidRPr="00F07F39" w:rsidRDefault="002119B1" w:rsidP="002119B1">
            <w:pPr>
              <w:spacing w:line="232" w:lineRule="auto"/>
              <w:rPr>
                <w:rFonts w:ascii="Times New Roman" w:hAnsi="Times New Roman"/>
                <w:i/>
                <w:color w:val="000000"/>
                <w:spacing w:val="-2"/>
                <w:sz w:val="22"/>
              </w:rPr>
            </w:pPr>
            <w:r w:rsidRPr="00F07F39">
              <w:rPr>
                <w:rFonts w:ascii="Times New Roman" w:hAnsi="Times New Roman"/>
                <w:i/>
                <w:color w:val="000000"/>
                <w:spacing w:val="-2"/>
                <w:sz w:val="22"/>
              </w:rPr>
              <w:t xml:space="preserve">- Đối với TSCĐ thuê tài chính </w:t>
            </w:r>
          </w:p>
        </w:tc>
      </w:tr>
      <w:tr w:rsidR="002119B1" w:rsidRPr="00F07F39" w:rsidTr="002119B1">
        <w:trPr>
          <w:trHeight w:hRule="exact" w:val="344"/>
        </w:trPr>
        <w:tc>
          <w:tcPr>
            <w:tcW w:w="10431" w:type="dxa"/>
            <w:gridSpan w:val="20"/>
            <w:shd w:val="clear" w:color="auto" w:fill="auto"/>
            <w:tcMar>
              <w:top w:w="14" w:type="dxa"/>
              <w:left w:w="14" w:type="dxa"/>
              <w:right w:w="43" w:type="dxa"/>
            </w:tcMar>
            <w:vAlign w:val="center"/>
          </w:tcPr>
          <w:p w:rsidR="002119B1" w:rsidRPr="00F07F39" w:rsidRDefault="002119B1" w:rsidP="002119B1">
            <w:pPr>
              <w:spacing w:line="232" w:lineRule="auto"/>
              <w:rPr>
                <w:rFonts w:ascii="Times New Roman" w:hAnsi="Times New Roman"/>
                <w:i/>
                <w:color w:val="000000"/>
                <w:spacing w:val="-2"/>
                <w:sz w:val="22"/>
              </w:rPr>
            </w:pPr>
            <w:r w:rsidRPr="00F07F39">
              <w:rPr>
                <w:rFonts w:ascii="Times New Roman" w:hAnsi="Times New Roman"/>
                <w:i/>
                <w:color w:val="000000"/>
                <w:spacing w:val="-2"/>
                <w:sz w:val="22"/>
              </w:rPr>
              <w:t xml:space="preserve">-Thuyết minh số liệu và giải trình khác. </w:t>
            </w:r>
          </w:p>
        </w:tc>
      </w:tr>
      <w:tr w:rsidR="002119B1" w:rsidRPr="00F07F39" w:rsidTr="002119B1">
        <w:trPr>
          <w:trHeight w:hRule="exact" w:val="330"/>
        </w:trPr>
        <w:tc>
          <w:tcPr>
            <w:tcW w:w="10431" w:type="dxa"/>
            <w:gridSpan w:val="20"/>
            <w:tcBorders>
              <w:bottom w:val="single" w:sz="5" w:space="0" w:color="000000"/>
            </w:tcBorders>
            <w:shd w:val="clear" w:color="auto" w:fill="auto"/>
            <w:tcMar>
              <w:top w:w="14" w:type="dxa"/>
              <w:left w:w="14" w:type="dxa"/>
              <w:right w:w="43" w:type="dxa"/>
            </w:tcMar>
            <w:vAlign w:val="center"/>
          </w:tcPr>
          <w:p w:rsidR="002119B1" w:rsidRPr="00F07F39" w:rsidRDefault="002119B1" w:rsidP="002119B1">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6. Tăng, giảm bất động sản đầu tư (Chi tiết theo yêu cầu quản lý của doanh nghiệp):</w:t>
            </w:r>
          </w:p>
        </w:tc>
      </w:tr>
      <w:tr w:rsidR="002119B1" w:rsidRPr="00F07F39" w:rsidTr="002119B1">
        <w:trPr>
          <w:trHeight w:hRule="exact" w:val="688"/>
        </w:trPr>
        <w:tc>
          <w:tcPr>
            <w:tcW w:w="4800"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Khoản mục</w:t>
            </w:r>
          </w:p>
        </w:tc>
        <w:tc>
          <w:tcPr>
            <w:tcW w:w="1404" w:type="dxa"/>
            <w:gridSpan w:val="2"/>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Số đầu năm</w:t>
            </w:r>
          </w:p>
        </w:tc>
        <w:tc>
          <w:tcPr>
            <w:tcW w:w="1404" w:type="dxa"/>
            <w:gridSpan w:val="5"/>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Tăng trong năm</w:t>
            </w:r>
          </w:p>
        </w:tc>
        <w:tc>
          <w:tcPr>
            <w:tcW w:w="1419" w:type="dxa"/>
            <w:gridSpan w:val="3"/>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Giảm trong năm</w:t>
            </w:r>
          </w:p>
        </w:tc>
        <w:tc>
          <w:tcPr>
            <w:tcW w:w="1404" w:type="dxa"/>
            <w:gridSpan w:val="2"/>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Số cuối năm</w:t>
            </w:r>
          </w:p>
        </w:tc>
      </w:tr>
      <w:tr w:rsidR="002119B1" w:rsidRPr="00F07F39" w:rsidTr="002119B1">
        <w:trPr>
          <w:trHeight w:hRule="exact" w:val="329"/>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a) Bất động sản đầu tư cho thuê</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Nguyên giá</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Giá trị hao mòn lũy kế</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29"/>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Giá trị còn lại</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b) Bất động sản đầu tư nắm giữ chờ tăng giá</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30"/>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Nguyên giá</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501"/>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Giá trị hao mòn lũy kế của BĐSĐT cho thuê/TSCĐ chuyển sang BĐSĐT nắm giữ chờ tăng giá</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30"/>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Tổn thất do suy giảm giá trị</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44"/>
        </w:trPr>
        <w:tc>
          <w:tcPr>
            <w:tcW w:w="4800"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Giá trị còn lại</w:t>
            </w:r>
          </w:p>
        </w:tc>
        <w:tc>
          <w:tcPr>
            <w:tcW w:w="1404"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44"/>
        </w:trPr>
        <w:tc>
          <w:tcPr>
            <w:tcW w:w="10431" w:type="dxa"/>
            <w:gridSpan w:val="20"/>
            <w:tcBorders>
              <w:top w:val="single" w:sz="5" w:space="0" w:color="000000"/>
            </w:tcBorders>
            <w:shd w:val="clear" w:color="auto" w:fill="auto"/>
            <w:tcMar>
              <w:top w:w="14" w:type="dxa"/>
              <w:left w:w="14" w:type="dxa"/>
              <w:right w:w="43" w:type="dxa"/>
            </w:tcMar>
            <w:vAlign w:val="center"/>
          </w:tcPr>
          <w:p w:rsidR="002119B1" w:rsidRPr="00F07F39" w:rsidRDefault="002119B1" w:rsidP="002119B1">
            <w:pPr>
              <w:spacing w:line="232" w:lineRule="auto"/>
              <w:rPr>
                <w:rFonts w:ascii="Times New Roman" w:hAnsi="Times New Roman"/>
                <w:i/>
                <w:color w:val="000000"/>
                <w:spacing w:val="-2"/>
                <w:sz w:val="22"/>
              </w:rPr>
            </w:pPr>
            <w:r w:rsidRPr="00F07F39">
              <w:rPr>
                <w:rFonts w:ascii="Times New Roman" w:hAnsi="Times New Roman"/>
                <w:i/>
                <w:color w:val="000000"/>
                <w:spacing w:val="-2"/>
                <w:sz w:val="22"/>
              </w:rPr>
              <w:t xml:space="preserve">- Giá trị còn lại cuối kỳ của BĐSĐT dùng để thế chấp, cầm cố đảm bảo khoản vay </w:t>
            </w:r>
          </w:p>
        </w:tc>
      </w:tr>
      <w:tr w:rsidR="002119B1" w:rsidRPr="00F07F39" w:rsidTr="002119B1">
        <w:trPr>
          <w:trHeight w:hRule="exact" w:val="329"/>
        </w:trPr>
        <w:tc>
          <w:tcPr>
            <w:tcW w:w="10431" w:type="dxa"/>
            <w:gridSpan w:val="20"/>
            <w:shd w:val="clear" w:color="auto" w:fill="auto"/>
            <w:tcMar>
              <w:top w:w="14" w:type="dxa"/>
              <w:left w:w="14" w:type="dxa"/>
              <w:right w:w="43" w:type="dxa"/>
            </w:tcMar>
            <w:vAlign w:val="center"/>
          </w:tcPr>
          <w:p w:rsidR="002119B1" w:rsidRPr="00F07F39" w:rsidRDefault="002119B1" w:rsidP="002119B1">
            <w:pPr>
              <w:spacing w:line="232" w:lineRule="auto"/>
              <w:rPr>
                <w:rFonts w:ascii="Times New Roman" w:hAnsi="Times New Roman"/>
                <w:i/>
                <w:color w:val="000000"/>
                <w:spacing w:val="-2"/>
                <w:sz w:val="22"/>
              </w:rPr>
            </w:pPr>
            <w:r w:rsidRPr="00F07F39">
              <w:rPr>
                <w:rFonts w:ascii="Times New Roman" w:hAnsi="Times New Roman"/>
                <w:i/>
                <w:color w:val="000000"/>
                <w:spacing w:val="-2"/>
                <w:sz w:val="22"/>
              </w:rPr>
              <w:t xml:space="preserve">- Nguyên giá BĐSĐT đã khấu hao hết nhưng vẫn cho thuê hoặc nắm giữ chờ tăng giá </w:t>
            </w:r>
          </w:p>
        </w:tc>
      </w:tr>
      <w:tr w:rsidR="002119B1" w:rsidRPr="00F07F39" w:rsidTr="002119B1">
        <w:trPr>
          <w:trHeight w:hRule="exact" w:val="344"/>
        </w:trPr>
        <w:tc>
          <w:tcPr>
            <w:tcW w:w="10431" w:type="dxa"/>
            <w:gridSpan w:val="20"/>
            <w:shd w:val="clear" w:color="auto" w:fill="auto"/>
            <w:tcMar>
              <w:top w:w="14" w:type="dxa"/>
              <w:left w:w="14" w:type="dxa"/>
              <w:right w:w="43" w:type="dxa"/>
            </w:tcMar>
            <w:vAlign w:val="center"/>
          </w:tcPr>
          <w:p w:rsidR="002119B1" w:rsidRPr="00F07F39" w:rsidRDefault="002119B1" w:rsidP="002119B1">
            <w:pPr>
              <w:spacing w:line="232" w:lineRule="auto"/>
              <w:rPr>
                <w:rFonts w:ascii="Times New Roman" w:hAnsi="Times New Roman"/>
                <w:i/>
                <w:color w:val="000000"/>
                <w:spacing w:val="-2"/>
                <w:sz w:val="22"/>
              </w:rPr>
            </w:pPr>
            <w:r w:rsidRPr="00F07F39">
              <w:rPr>
                <w:rFonts w:ascii="Times New Roman" w:hAnsi="Times New Roman"/>
                <w:i/>
                <w:color w:val="000000"/>
                <w:spacing w:val="-2"/>
                <w:sz w:val="22"/>
              </w:rPr>
              <w:t xml:space="preserve">- Thuyết minh số liệu và giải trình khác. </w:t>
            </w:r>
          </w:p>
        </w:tc>
      </w:tr>
      <w:tr w:rsidR="002119B1" w:rsidRPr="00F07F39" w:rsidTr="002119B1">
        <w:trPr>
          <w:trHeight w:hRule="exact" w:val="330"/>
        </w:trPr>
        <w:tc>
          <w:tcPr>
            <w:tcW w:w="10431" w:type="dxa"/>
            <w:gridSpan w:val="20"/>
            <w:tcBorders>
              <w:bottom w:val="single" w:sz="5" w:space="0" w:color="000000"/>
            </w:tcBorders>
            <w:shd w:val="clear" w:color="auto" w:fill="auto"/>
            <w:tcMar>
              <w:top w:w="14" w:type="dxa"/>
              <w:left w:w="14" w:type="dxa"/>
              <w:right w:w="43" w:type="dxa"/>
            </w:tcMar>
            <w:vAlign w:val="center"/>
          </w:tcPr>
          <w:p w:rsidR="002119B1" w:rsidRPr="00F07F39" w:rsidRDefault="002119B1" w:rsidP="002119B1">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7. Xây dựng cơ bản dở dang </w:t>
            </w:r>
          </w:p>
        </w:tc>
      </w:tr>
      <w:tr w:rsidR="002119B1" w:rsidRPr="00F07F39" w:rsidTr="005329F4">
        <w:trPr>
          <w:trHeight w:hRule="exact" w:val="343"/>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Chỉ tiêu</w:t>
            </w:r>
          </w:p>
        </w:tc>
        <w:tc>
          <w:tcPr>
            <w:tcW w:w="1880" w:type="dxa"/>
            <w:gridSpan w:val="7"/>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Cuối năm</w:t>
            </w:r>
          </w:p>
        </w:tc>
        <w:tc>
          <w:tcPr>
            <w:tcW w:w="2634"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Đầu năm</w:t>
            </w:r>
          </w:p>
        </w:tc>
      </w:tr>
      <w:tr w:rsidR="002119B1"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Mua sắm</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30"/>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XDCB</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Sửa chữa lớn TSCĐ</w:t>
            </w:r>
          </w:p>
        </w:tc>
        <w:tc>
          <w:tcPr>
            <w:tcW w:w="1880" w:type="dxa"/>
            <w:gridSpan w:val="7"/>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5329F4">
        <w:trPr>
          <w:trHeight w:hRule="exact" w:val="344"/>
        </w:trPr>
        <w:tc>
          <w:tcPr>
            <w:tcW w:w="5917" w:type="dxa"/>
            <w:gridSpan w:val="9"/>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1880" w:type="dxa"/>
            <w:gridSpan w:val="7"/>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Summary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Summary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2119B1" w:rsidRPr="00F07F39" w:rsidTr="002119B1">
        <w:trPr>
          <w:trHeight w:hRule="exact" w:val="329"/>
        </w:trPr>
        <w:tc>
          <w:tcPr>
            <w:tcW w:w="10431" w:type="dxa"/>
            <w:gridSpan w:val="20"/>
            <w:tcBorders>
              <w:top w:val="single" w:sz="5" w:space="0" w:color="000000"/>
            </w:tcBorders>
            <w:shd w:val="clear" w:color="auto" w:fill="auto"/>
            <w:tcMar>
              <w:top w:w="14" w:type="dxa"/>
              <w:left w:w="14" w:type="dxa"/>
              <w:right w:w="43" w:type="dxa"/>
            </w:tcMar>
            <w:vAlign w:val="center"/>
          </w:tcPr>
          <w:p w:rsidR="002119B1" w:rsidRPr="00F07F39" w:rsidRDefault="002119B1" w:rsidP="002119B1">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8. Tài sản khác  </w:t>
            </w:r>
          </w:p>
        </w:tc>
      </w:tr>
      <w:tr w:rsidR="002119B1" w:rsidRPr="00F07F39" w:rsidTr="002119B1">
        <w:trPr>
          <w:trHeight w:hRule="exact" w:val="172"/>
        </w:trPr>
        <w:tc>
          <w:tcPr>
            <w:tcW w:w="10431" w:type="dxa"/>
            <w:gridSpan w:val="20"/>
            <w:tcBorders>
              <w:bottom w:val="single" w:sz="5" w:space="0" w:color="000000"/>
            </w:tcBorders>
          </w:tcPr>
          <w:p w:rsidR="002119B1" w:rsidRPr="00F07F39" w:rsidRDefault="002119B1" w:rsidP="002119B1">
            <w:pPr>
              <w:rPr>
                <w:rFonts w:ascii="Times New Roman" w:hAnsi="Times New Roman"/>
              </w:rPr>
            </w:pPr>
          </w:p>
        </w:tc>
      </w:tr>
      <w:tr w:rsidR="002119B1" w:rsidRPr="00F07F39" w:rsidTr="005329F4">
        <w:trPr>
          <w:trHeight w:hRule="exact" w:val="330"/>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Chỉ tiêu</w:t>
            </w:r>
          </w:p>
        </w:tc>
        <w:tc>
          <w:tcPr>
            <w:tcW w:w="1880" w:type="dxa"/>
            <w:gridSpan w:val="7"/>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Cuối năm</w:t>
            </w:r>
          </w:p>
        </w:tc>
        <w:tc>
          <w:tcPr>
            <w:tcW w:w="2634"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Header"/>
              <w:spacing w:line="232" w:lineRule="auto"/>
              <w:jc w:val="center"/>
            </w:pPr>
            <w:r w:rsidRPr="00F07F39">
              <w:t>Đầu năm</w:t>
            </w:r>
          </w:p>
        </w:tc>
      </w:tr>
      <w:tr w:rsidR="002119B1" w:rsidRPr="00F07F39" w:rsidTr="005329F4">
        <w:trPr>
          <w:trHeight w:hRule="exact" w:val="501"/>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Chi phí trả trước (chi tiết ngắn hạn, dài hạn theo yêu cầu quản lý của doanh nghiệp)</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815F92" w:rsidP="002119B1">
            <w:pPr>
              <w:pStyle w:val="DetailNumber"/>
              <w:spacing w:line="232" w:lineRule="auto"/>
              <w:jc w:val="right"/>
              <w:rPr>
                <w:rFonts w:ascii="Times New Roman" w:hAnsi="Times New Roman" w:cs="Times New Roman"/>
              </w:rPr>
            </w:pPr>
            <w:r w:rsidRPr="00815F92">
              <w:rPr>
                <w:rFonts w:ascii="Times New Roman" w:hAnsi="Times New Roman" w:cs="Times New Roman"/>
              </w:rPr>
              <w:t>22</w:t>
            </w:r>
            <w:r>
              <w:rPr>
                <w:rFonts w:ascii="Times New Roman" w:hAnsi="Times New Roman" w:cs="Times New Roman"/>
              </w:rPr>
              <w:t>.</w:t>
            </w:r>
            <w:r w:rsidRPr="00815F92">
              <w:rPr>
                <w:rFonts w:ascii="Times New Roman" w:hAnsi="Times New Roman" w:cs="Times New Roman"/>
              </w:rPr>
              <w:t>182</w:t>
            </w:r>
            <w:r>
              <w:rPr>
                <w:rFonts w:ascii="Times New Roman" w:hAnsi="Times New Roman" w:cs="Times New Roman"/>
              </w:rPr>
              <w:t>.</w:t>
            </w:r>
            <w:r w:rsidRPr="00815F92">
              <w:rPr>
                <w:rFonts w:ascii="Times New Roman" w:hAnsi="Times New Roman" w:cs="Times New Roman"/>
              </w:rPr>
              <w:t>403</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r w:rsidRPr="00F07F39">
              <w:rPr>
                <w:rFonts w:ascii="Times New Roman" w:hAnsi="Times New Roman" w:cs="Times New Roman"/>
              </w:rPr>
              <w:t>29.965.554</w:t>
            </w:r>
          </w:p>
        </w:tc>
      </w:tr>
      <w:tr w:rsidR="002119B1" w:rsidRPr="00F07F39" w:rsidTr="005329F4">
        <w:trPr>
          <w:trHeight w:hRule="exact" w:val="330"/>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Text"/>
              <w:spacing w:line="232" w:lineRule="auto"/>
            </w:pPr>
            <w:r w:rsidRPr="00F07F39">
              <w:t>- Các khoản phải thu của Nhà nước</w:t>
            </w:r>
          </w:p>
        </w:tc>
        <w:tc>
          <w:tcPr>
            <w:tcW w:w="1880" w:type="dxa"/>
            <w:gridSpan w:val="7"/>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right"/>
              <w:rPr>
                <w:rFonts w:ascii="Times New Roman" w:hAnsi="Times New Roman" w:cs="Times New Roman"/>
              </w:rPr>
            </w:pPr>
          </w:p>
        </w:tc>
        <w:tc>
          <w:tcPr>
            <w:tcW w:w="2634"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2119B1" w:rsidRPr="00F07F39" w:rsidRDefault="002119B1" w:rsidP="002119B1">
            <w:pPr>
              <w:pStyle w:val="DetailNumber"/>
              <w:spacing w:line="232" w:lineRule="auto"/>
              <w:jc w:val="center"/>
              <w:rPr>
                <w:rFonts w:ascii="Times New Roman" w:hAnsi="Times New Roman" w:cs="Times New Roman"/>
              </w:rPr>
            </w:pPr>
          </w:p>
        </w:tc>
      </w:tr>
      <w:tr w:rsidR="00815F92" w:rsidRPr="00F07F39" w:rsidTr="005329F4">
        <w:trPr>
          <w:trHeight w:hRule="exact" w:val="344"/>
        </w:trPr>
        <w:tc>
          <w:tcPr>
            <w:tcW w:w="5917" w:type="dxa"/>
            <w:gridSpan w:val="9"/>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1880" w:type="dxa"/>
            <w:gridSpan w:val="7"/>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815F92">
              <w:rPr>
                <w:rFonts w:ascii="Times New Roman" w:hAnsi="Times New Roman" w:cs="Times New Roman"/>
              </w:rPr>
              <w:t>22</w:t>
            </w:r>
            <w:r>
              <w:rPr>
                <w:rFonts w:ascii="Times New Roman" w:hAnsi="Times New Roman" w:cs="Times New Roman"/>
              </w:rPr>
              <w:t>.</w:t>
            </w:r>
            <w:r w:rsidRPr="00815F92">
              <w:rPr>
                <w:rFonts w:ascii="Times New Roman" w:hAnsi="Times New Roman" w:cs="Times New Roman"/>
              </w:rPr>
              <w:t>182</w:t>
            </w:r>
            <w:r>
              <w:rPr>
                <w:rFonts w:ascii="Times New Roman" w:hAnsi="Times New Roman" w:cs="Times New Roman"/>
              </w:rPr>
              <w:t>.</w:t>
            </w:r>
            <w:r w:rsidRPr="00815F92">
              <w:rPr>
                <w:rFonts w:ascii="Times New Roman" w:hAnsi="Times New Roman" w:cs="Times New Roman"/>
              </w:rPr>
              <w:t>403</w:t>
            </w:r>
          </w:p>
        </w:tc>
        <w:tc>
          <w:tcPr>
            <w:tcW w:w="2634"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SummaryDetailNumber"/>
              <w:spacing w:line="232" w:lineRule="auto"/>
              <w:jc w:val="right"/>
              <w:rPr>
                <w:rFonts w:ascii="Times New Roman" w:hAnsi="Times New Roman" w:cs="Times New Roman"/>
              </w:rPr>
            </w:pPr>
            <w:r w:rsidRPr="00F07F39">
              <w:rPr>
                <w:rFonts w:ascii="Times New Roman" w:hAnsi="Times New Roman" w:cs="Times New Roman"/>
              </w:rPr>
              <w:t>29.965.554</w:t>
            </w:r>
          </w:p>
        </w:tc>
      </w:tr>
      <w:tr w:rsidR="00815F92" w:rsidRPr="00F07F39" w:rsidTr="002119B1">
        <w:trPr>
          <w:trHeight w:hRule="exact" w:val="329"/>
        </w:trPr>
        <w:tc>
          <w:tcPr>
            <w:tcW w:w="10431" w:type="dxa"/>
            <w:gridSpan w:val="20"/>
            <w:tcBorders>
              <w:top w:val="single" w:sz="5" w:space="0" w:color="000000"/>
              <w:bottom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9. Các khoản phải trả </w:t>
            </w:r>
          </w:p>
        </w:tc>
      </w:tr>
      <w:tr w:rsidR="00815F92" w:rsidRPr="00F07F39" w:rsidTr="005329F4">
        <w:trPr>
          <w:trHeight w:hRule="exact" w:val="344"/>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Chỉ tiêu</w:t>
            </w:r>
          </w:p>
        </w:tc>
        <w:tc>
          <w:tcPr>
            <w:tcW w:w="1880" w:type="dxa"/>
            <w:gridSpan w:val="7"/>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Cuối năm</w:t>
            </w:r>
          </w:p>
        </w:tc>
        <w:tc>
          <w:tcPr>
            <w:tcW w:w="2634"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Đầu năm</w:t>
            </w:r>
          </w:p>
        </w:tc>
      </w:tr>
      <w:tr w:rsidR="00815F92" w:rsidRPr="00F07F39" w:rsidTr="005329F4">
        <w:trPr>
          <w:trHeight w:hRule="exact" w:val="608"/>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(Tùy theo yêu cầu quản lý của doanh nghiệp, có thể thuyết minh chi tiết ngắn hạn và dài hạn)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a) Phải trả người bán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75051" w:rsidRPr="00F07F39" w:rsidRDefault="00996D57" w:rsidP="00175051">
            <w:pPr>
              <w:pStyle w:val="DetailNumber"/>
              <w:spacing w:line="232" w:lineRule="auto"/>
              <w:jc w:val="right"/>
              <w:rPr>
                <w:rFonts w:ascii="Times New Roman" w:hAnsi="Times New Roman" w:cs="Times New Roman"/>
              </w:rPr>
            </w:pPr>
            <w:r>
              <w:t>2.989.220.750</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684.626.000</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Trong đó: Phải trả các bên liên quan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30"/>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b) Người mua trả tiền trước</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p>
        </w:tc>
      </w:tr>
      <w:tr w:rsidR="00815F92" w:rsidRPr="00F07F39" w:rsidTr="005329F4">
        <w:trPr>
          <w:trHeight w:hRule="exact" w:val="343"/>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Trong đó: Nhận trước của các bên liên quan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30"/>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c) Phải trả khác (Chi tiết theo yêu cầu quản lý):</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175051" w:rsidP="00815F92">
            <w:pPr>
              <w:pStyle w:val="DetailNumber"/>
              <w:spacing w:line="232" w:lineRule="auto"/>
              <w:jc w:val="right"/>
              <w:rPr>
                <w:rFonts w:ascii="Times New Roman" w:hAnsi="Times New Roman" w:cs="Times New Roman"/>
              </w:rPr>
            </w:pPr>
            <w:r w:rsidRPr="00175051">
              <w:rPr>
                <w:rFonts w:ascii="Times New Roman" w:hAnsi="Times New Roman" w:cs="Times New Roman"/>
              </w:rPr>
              <w:t>164</w:t>
            </w:r>
            <w:r>
              <w:rPr>
                <w:rFonts w:ascii="Times New Roman" w:hAnsi="Times New Roman" w:cs="Times New Roman"/>
              </w:rPr>
              <w:t>.</w:t>
            </w:r>
            <w:r w:rsidRPr="00175051">
              <w:rPr>
                <w:rFonts w:ascii="Times New Roman" w:hAnsi="Times New Roman" w:cs="Times New Roman"/>
              </w:rPr>
              <w:t>019</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1.325.504 </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Chi phí phải trả</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Phải trả nội bộ khác</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Phải trả, phải nộp khác</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175051" w:rsidP="00815F92">
            <w:pPr>
              <w:pStyle w:val="DetailNumber"/>
              <w:spacing w:line="232" w:lineRule="auto"/>
              <w:jc w:val="right"/>
              <w:rPr>
                <w:rFonts w:ascii="Times New Roman" w:hAnsi="Times New Roman" w:cs="Times New Roman"/>
              </w:rPr>
            </w:pPr>
            <w:r w:rsidRPr="00175051">
              <w:rPr>
                <w:rFonts w:ascii="Times New Roman" w:hAnsi="Times New Roman" w:cs="Times New Roman"/>
              </w:rPr>
              <w:t>164</w:t>
            </w:r>
            <w:r>
              <w:rPr>
                <w:rFonts w:ascii="Times New Roman" w:hAnsi="Times New Roman" w:cs="Times New Roman"/>
              </w:rPr>
              <w:t>.</w:t>
            </w:r>
            <w:r w:rsidRPr="00175051">
              <w:rPr>
                <w:rFonts w:ascii="Times New Roman" w:hAnsi="Times New Roman" w:cs="Times New Roman"/>
              </w:rPr>
              <w:t>019</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1.325.504 </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Tài sản thừa chờ xử lý</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Các khoản phải nộp theo lương</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p>
        </w:tc>
      </w:tr>
      <w:tr w:rsidR="00815F92" w:rsidRPr="00F07F39" w:rsidTr="005329F4">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Các khoản khác</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xml:space="preserve">d) Nợ quá hạn chưa thanh toán </w:t>
            </w:r>
          </w:p>
        </w:tc>
        <w:tc>
          <w:tcPr>
            <w:tcW w:w="1880" w:type="dxa"/>
            <w:gridSpan w:val="7"/>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330"/>
        </w:trPr>
        <w:tc>
          <w:tcPr>
            <w:tcW w:w="10431" w:type="dxa"/>
            <w:gridSpan w:val="20"/>
            <w:tcBorders>
              <w:top w:val="single" w:sz="5" w:space="0" w:color="000000"/>
              <w:bottom w:val="single" w:sz="5" w:space="0" w:color="000000"/>
            </w:tcBorders>
            <w:shd w:val="clear" w:color="auto" w:fill="auto"/>
            <w:tcMar>
              <w:top w:w="14" w:type="dxa"/>
              <w:left w:w="14" w:type="dxa"/>
              <w:right w:w="43" w:type="dxa"/>
            </w:tcMar>
            <w:vAlign w:val="center"/>
          </w:tcPr>
          <w:p w:rsidR="00815F92" w:rsidRPr="00F07F39" w:rsidRDefault="00815F92" w:rsidP="00815F92">
            <w:pPr>
              <w:pStyle w:val="HeaderGroupText"/>
              <w:spacing w:line="232" w:lineRule="auto"/>
            </w:pPr>
            <w:r w:rsidRPr="00F07F39">
              <w:t>10. Thuế và các khoản phải nộp nhà nước</w:t>
            </w:r>
          </w:p>
        </w:tc>
      </w:tr>
      <w:tr w:rsidR="00815F92" w:rsidRPr="00F07F39" w:rsidTr="002119B1">
        <w:trPr>
          <w:trHeight w:hRule="exact" w:val="802"/>
        </w:trPr>
        <w:tc>
          <w:tcPr>
            <w:tcW w:w="4800"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Chỉ tiêu</w:t>
            </w:r>
          </w:p>
        </w:tc>
        <w:tc>
          <w:tcPr>
            <w:tcW w:w="1404" w:type="dxa"/>
            <w:gridSpan w:val="2"/>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Đầu năm</w:t>
            </w:r>
          </w:p>
        </w:tc>
        <w:tc>
          <w:tcPr>
            <w:tcW w:w="1404" w:type="dxa"/>
            <w:gridSpan w:val="5"/>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Số phải nộp trong năm</w:t>
            </w:r>
          </w:p>
        </w:tc>
        <w:tc>
          <w:tcPr>
            <w:tcW w:w="1419" w:type="dxa"/>
            <w:gridSpan w:val="3"/>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Số đã thực nộp trong năm</w:t>
            </w:r>
          </w:p>
        </w:tc>
        <w:tc>
          <w:tcPr>
            <w:tcW w:w="1404" w:type="dxa"/>
            <w:gridSpan w:val="2"/>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Cuối năm</w:t>
            </w:r>
          </w:p>
        </w:tc>
      </w:tr>
      <w:tr w:rsidR="00815F92" w:rsidRPr="00F07F39" w:rsidTr="002119B1">
        <w:trPr>
          <w:trHeight w:hRule="exact" w:val="330"/>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Thuế giá trị gia tăng</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996D57" w:rsidRDefault="00996D57" w:rsidP="00815F92">
            <w:pPr>
              <w:pStyle w:val="DetailNumber"/>
              <w:spacing w:line="232" w:lineRule="auto"/>
              <w:jc w:val="right"/>
              <w:rPr>
                <w:rFonts w:ascii="Times New Roman" w:hAnsi="Times New Roman" w:cs="Times New Roman"/>
              </w:rPr>
            </w:pPr>
            <w:r>
              <w:t>47.784.607</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61298F" w:rsidP="00815F92">
            <w:pPr>
              <w:pStyle w:val="DetailNumber"/>
              <w:spacing w:line="232" w:lineRule="auto"/>
              <w:jc w:val="right"/>
              <w:rPr>
                <w:rFonts w:ascii="Times New Roman" w:hAnsi="Times New Roman" w:cs="Times New Roman"/>
              </w:rPr>
            </w:pPr>
            <w:r w:rsidRPr="0061298F">
              <w:rPr>
                <w:rFonts w:ascii="Times New Roman" w:hAnsi="Times New Roman" w:cs="Times New Roman"/>
              </w:rPr>
              <w:t>114</w:t>
            </w:r>
            <w:r>
              <w:rPr>
                <w:rFonts w:ascii="Times New Roman" w:hAnsi="Times New Roman" w:cs="Times New Roman"/>
              </w:rPr>
              <w:t>.</w:t>
            </w:r>
            <w:r w:rsidRPr="0061298F">
              <w:rPr>
                <w:rFonts w:ascii="Times New Roman" w:hAnsi="Times New Roman" w:cs="Times New Roman"/>
              </w:rPr>
              <w:t>064</w:t>
            </w:r>
            <w:r>
              <w:rPr>
                <w:rFonts w:ascii="Times New Roman" w:hAnsi="Times New Roman" w:cs="Times New Roman"/>
              </w:rPr>
              <w:t>.</w:t>
            </w:r>
            <w:r w:rsidRPr="0061298F">
              <w:rPr>
                <w:rFonts w:ascii="Times New Roman" w:hAnsi="Times New Roman" w:cs="Times New Roman"/>
              </w:rPr>
              <w:t>447</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61298F" w:rsidP="00815F92">
            <w:pPr>
              <w:pStyle w:val="DetailNumber"/>
              <w:spacing w:line="232" w:lineRule="auto"/>
              <w:jc w:val="right"/>
              <w:rPr>
                <w:rFonts w:ascii="Times New Roman" w:hAnsi="Times New Roman" w:cs="Times New Roman"/>
              </w:rPr>
            </w:pPr>
            <w:r w:rsidRPr="0061298F">
              <w:rPr>
                <w:rFonts w:ascii="Times New Roman" w:hAnsi="Times New Roman" w:cs="Times New Roman"/>
              </w:rPr>
              <w:t>69</w:t>
            </w:r>
            <w:r>
              <w:rPr>
                <w:rFonts w:ascii="Times New Roman" w:hAnsi="Times New Roman" w:cs="Times New Roman"/>
              </w:rPr>
              <w:t>.</w:t>
            </w:r>
            <w:r w:rsidRPr="0061298F">
              <w:rPr>
                <w:rFonts w:ascii="Times New Roman" w:hAnsi="Times New Roman" w:cs="Times New Roman"/>
              </w:rPr>
              <w:t>757</w:t>
            </w:r>
            <w:r>
              <w:rPr>
                <w:rFonts w:ascii="Times New Roman" w:hAnsi="Times New Roman" w:cs="Times New Roman"/>
              </w:rPr>
              <w:t>.</w:t>
            </w:r>
            <w:r w:rsidRPr="0061298F">
              <w:rPr>
                <w:rFonts w:ascii="Times New Roman" w:hAnsi="Times New Roman" w:cs="Times New Roman"/>
              </w:rPr>
              <w:t>091</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175051" w:rsidP="00815F92">
            <w:pPr>
              <w:pStyle w:val="DetailNumber"/>
              <w:spacing w:line="232" w:lineRule="auto"/>
              <w:jc w:val="right"/>
              <w:rPr>
                <w:rFonts w:ascii="Times New Roman" w:hAnsi="Times New Roman" w:cs="Times New Roman"/>
              </w:rPr>
            </w:pPr>
            <w:r w:rsidRPr="00175051">
              <w:rPr>
                <w:rFonts w:ascii="Times New Roman" w:hAnsi="Times New Roman" w:cs="Times New Roman"/>
              </w:rPr>
              <w:t>3</w:t>
            </w:r>
            <w:r>
              <w:rPr>
                <w:rFonts w:ascii="Times New Roman" w:hAnsi="Times New Roman" w:cs="Times New Roman"/>
              </w:rPr>
              <w:t>.</w:t>
            </w:r>
            <w:r w:rsidRPr="00175051">
              <w:rPr>
                <w:rFonts w:ascii="Times New Roman" w:hAnsi="Times New Roman" w:cs="Times New Roman"/>
              </w:rPr>
              <w:t>477</w:t>
            </w:r>
            <w:r>
              <w:rPr>
                <w:rFonts w:ascii="Times New Roman" w:hAnsi="Times New Roman" w:cs="Times New Roman"/>
              </w:rPr>
              <w:t>.</w:t>
            </w:r>
            <w:r w:rsidRPr="00175051">
              <w:rPr>
                <w:rFonts w:ascii="Times New Roman" w:hAnsi="Times New Roman" w:cs="Times New Roman"/>
              </w:rPr>
              <w:t>251</w:t>
            </w:r>
          </w:p>
        </w:tc>
      </w:tr>
      <w:tr w:rsidR="00815F92" w:rsidRPr="00F07F39" w:rsidTr="002119B1">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Thuế tiêu thụ đặc biệt</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329"/>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Thuế xuất, nhập khẩu</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Thuế thu nhập doanh nghiệp</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2.488.883</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61298F" w:rsidP="00815F92">
            <w:pPr>
              <w:pStyle w:val="DetailNumber"/>
              <w:spacing w:line="232" w:lineRule="auto"/>
              <w:jc w:val="right"/>
              <w:rPr>
                <w:rFonts w:ascii="Times New Roman" w:hAnsi="Times New Roman" w:cs="Times New Roman"/>
              </w:rPr>
            </w:pPr>
            <w:r w:rsidRPr="0061298F">
              <w:rPr>
                <w:rFonts w:ascii="Times New Roman" w:hAnsi="Times New Roman" w:cs="Times New Roman"/>
              </w:rPr>
              <w:t>2</w:t>
            </w:r>
            <w:r>
              <w:rPr>
                <w:rFonts w:ascii="Times New Roman" w:hAnsi="Times New Roman" w:cs="Times New Roman"/>
              </w:rPr>
              <w:t>.</w:t>
            </w:r>
            <w:r w:rsidRPr="0061298F">
              <w:rPr>
                <w:rFonts w:ascii="Times New Roman" w:hAnsi="Times New Roman" w:cs="Times New Roman"/>
              </w:rPr>
              <w:t>502</w:t>
            </w:r>
            <w:r>
              <w:rPr>
                <w:rFonts w:ascii="Times New Roman" w:hAnsi="Times New Roman" w:cs="Times New Roman"/>
              </w:rPr>
              <w:t>.</w:t>
            </w:r>
            <w:r w:rsidRPr="0061298F">
              <w:rPr>
                <w:rFonts w:ascii="Times New Roman" w:hAnsi="Times New Roman" w:cs="Times New Roman"/>
              </w:rPr>
              <w:t>991</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61298F" w:rsidP="00815F92">
            <w:pPr>
              <w:pStyle w:val="DetailNumber"/>
              <w:spacing w:line="232" w:lineRule="auto"/>
              <w:jc w:val="right"/>
              <w:rPr>
                <w:rFonts w:ascii="Times New Roman" w:hAnsi="Times New Roman" w:cs="Times New Roman"/>
              </w:rPr>
            </w:pPr>
            <w:r w:rsidRPr="0061298F">
              <w:rPr>
                <w:rFonts w:ascii="Times New Roman" w:hAnsi="Times New Roman" w:cs="Times New Roman"/>
              </w:rPr>
              <w:t>2</w:t>
            </w:r>
            <w:r>
              <w:rPr>
                <w:rFonts w:ascii="Times New Roman" w:hAnsi="Times New Roman" w:cs="Times New Roman"/>
              </w:rPr>
              <w:t>.</w:t>
            </w:r>
            <w:r w:rsidRPr="0061298F">
              <w:rPr>
                <w:rFonts w:ascii="Times New Roman" w:hAnsi="Times New Roman" w:cs="Times New Roman"/>
              </w:rPr>
              <w:t>762</w:t>
            </w:r>
            <w:r>
              <w:rPr>
                <w:rFonts w:ascii="Times New Roman" w:hAnsi="Times New Roman" w:cs="Times New Roman"/>
              </w:rPr>
              <w:t>.</w:t>
            </w:r>
            <w:r w:rsidRPr="0061298F">
              <w:rPr>
                <w:rFonts w:ascii="Times New Roman" w:hAnsi="Times New Roman" w:cs="Times New Roman"/>
              </w:rPr>
              <w:t>610</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175051" w:rsidP="00815F92">
            <w:pPr>
              <w:pStyle w:val="DetailNumber"/>
              <w:spacing w:line="232" w:lineRule="auto"/>
              <w:jc w:val="right"/>
              <w:rPr>
                <w:rFonts w:ascii="Times New Roman" w:hAnsi="Times New Roman" w:cs="Times New Roman"/>
              </w:rPr>
            </w:pPr>
            <w:r w:rsidRPr="00175051">
              <w:rPr>
                <w:rFonts w:ascii="Times New Roman" w:hAnsi="Times New Roman" w:cs="Times New Roman"/>
              </w:rPr>
              <w:t>2</w:t>
            </w:r>
            <w:r>
              <w:rPr>
                <w:rFonts w:ascii="Times New Roman" w:hAnsi="Times New Roman" w:cs="Times New Roman"/>
              </w:rPr>
              <w:t>.</w:t>
            </w:r>
            <w:r w:rsidRPr="00175051">
              <w:rPr>
                <w:rFonts w:ascii="Times New Roman" w:hAnsi="Times New Roman" w:cs="Times New Roman"/>
              </w:rPr>
              <w:t>748</w:t>
            </w:r>
            <w:r>
              <w:rPr>
                <w:rFonts w:ascii="Times New Roman" w:hAnsi="Times New Roman" w:cs="Times New Roman"/>
              </w:rPr>
              <w:t>.</w:t>
            </w:r>
            <w:r w:rsidRPr="00175051">
              <w:rPr>
                <w:rFonts w:ascii="Times New Roman" w:hAnsi="Times New Roman" w:cs="Times New Roman"/>
              </w:rPr>
              <w:t>501</w:t>
            </w:r>
          </w:p>
        </w:tc>
      </w:tr>
      <w:tr w:rsidR="00815F92" w:rsidRPr="00F07F39" w:rsidTr="002119B1">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Thuế thu nhập cá nhân</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330"/>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Thuế tài nguyên</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343"/>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Thuế nhà đất và tiền thuê đất</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Các loại thuế khác</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2.000.000</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2.000.000</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330"/>
        </w:trPr>
        <w:tc>
          <w:tcPr>
            <w:tcW w:w="4800"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Các khoản phí, lệ phí và các khoản phải nộp khác</w:t>
            </w:r>
          </w:p>
        </w:tc>
        <w:tc>
          <w:tcPr>
            <w:tcW w:w="1404"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344"/>
        </w:trPr>
        <w:tc>
          <w:tcPr>
            <w:tcW w:w="4800" w:type="dxa"/>
            <w:gridSpan w:val="8"/>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1404" w:type="dxa"/>
            <w:gridSpan w:val="2"/>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SummaryDetailNumber"/>
              <w:spacing w:line="232" w:lineRule="auto"/>
              <w:jc w:val="right"/>
              <w:rPr>
                <w:rFonts w:ascii="Times New Roman" w:hAnsi="Times New Roman" w:cs="Times New Roman"/>
              </w:rPr>
            </w:pPr>
            <w:r w:rsidRPr="00F07F39">
              <w:rPr>
                <w:rFonts w:ascii="Times New Roman" w:hAnsi="Times New Roman" w:cs="Times New Roman"/>
              </w:rPr>
              <w:t>20.880.513</w:t>
            </w:r>
          </w:p>
        </w:tc>
        <w:tc>
          <w:tcPr>
            <w:tcW w:w="1404" w:type="dxa"/>
            <w:gridSpan w:val="5"/>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SummaryDetailNumber"/>
              <w:spacing w:line="232" w:lineRule="auto"/>
              <w:jc w:val="right"/>
              <w:rPr>
                <w:rFonts w:ascii="Times New Roman" w:hAnsi="Times New Roman" w:cs="Times New Roman"/>
              </w:rPr>
            </w:pPr>
            <w:r w:rsidRPr="00F07F39">
              <w:rPr>
                <w:rFonts w:ascii="Times New Roman" w:hAnsi="Times New Roman" w:cs="Times New Roman"/>
              </w:rPr>
              <w:t>135.179.201</w:t>
            </w:r>
          </w:p>
        </w:tc>
        <w:tc>
          <w:tcPr>
            <w:tcW w:w="1419" w:type="dxa"/>
            <w:gridSpan w:val="3"/>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SummaryDetailNumber"/>
              <w:spacing w:line="232" w:lineRule="auto"/>
              <w:jc w:val="right"/>
              <w:rPr>
                <w:rFonts w:ascii="Times New Roman" w:hAnsi="Times New Roman" w:cs="Times New Roman"/>
              </w:rPr>
            </w:pPr>
            <w:r w:rsidRPr="00F07F39">
              <w:rPr>
                <w:rFonts w:ascii="Times New Roman" w:hAnsi="Times New Roman" w:cs="Times New Roman"/>
              </w:rPr>
              <w:t>105.786.224</w:t>
            </w:r>
          </w:p>
        </w:tc>
        <w:tc>
          <w:tcPr>
            <w:tcW w:w="1404" w:type="dxa"/>
            <w:gridSpan w:val="2"/>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175051" w:rsidP="00815F92">
            <w:pPr>
              <w:pStyle w:val="SummaryDetailNumber"/>
              <w:spacing w:line="232" w:lineRule="auto"/>
              <w:jc w:val="right"/>
              <w:rPr>
                <w:rFonts w:ascii="Times New Roman" w:hAnsi="Times New Roman" w:cs="Times New Roman"/>
              </w:rPr>
            </w:pPr>
            <w:r>
              <w:rPr>
                <w:rFonts w:ascii="Times New Roman" w:hAnsi="Times New Roman" w:cs="Times New Roman"/>
              </w:rPr>
              <w:t>6.225.752</w:t>
            </w:r>
          </w:p>
        </w:tc>
      </w:tr>
      <w:tr w:rsidR="00815F92" w:rsidRPr="00F07F39" w:rsidTr="002119B1">
        <w:trPr>
          <w:trHeight w:hRule="exact" w:val="329"/>
        </w:trPr>
        <w:tc>
          <w:tcPr>
            <w:tcW w:w="10431" w:type="dxa"/>
            <w:gridSpan w:val="20"/>
            <w:tcBorders>
              <w:top w:val="single" w:sz="5" w:space="0" w:color="000000"/>
              <w:bottom w:val="single" w:sz="5" w:space="0" w:color="000000"/>
            </w:tcBorders>
            <w:shd w:val="clear" w:color="auto" w:fill="auto"/>
            <w:tcMar>
              <w:top w:w="14" w:type="dxa"/>
              <w:left w:w="14" w:type="dxa"/>
              <w:right w:w="43" w:type="dxa"/>
            </w:tcMar>
            <w:vAlign w:val="center"/>
          </w:tcPr>
          <w:p w:rsidR="00815F92" w:rsidRPr="00F07F39" w:rsidRDefault="00815F92" w:rsidP="00815F92">
            <w:pPr>
              <w:pStyle w:val="HeaderGroupText"/>
              <w:spacing w:line="232" w:lineRule="auto"/>
            </w:pPr>
            <w:r w:rsidRPr="00F07F39">
              <w:t xml:space="preserve"> 11. Vay và nợ thuê tài chính</w:t>
            </w:r>
          </w:p>
        </w:tc>
      </w:tr>
      <w:tr w:rsidR="00815F92" w:rsidRPr="00F07F39" w:rsidTr="002119B1">
        <w:trPr>
          <w:trHeight w:hRule="exact" w:val="344"/>
        </w:trPr>
        <w:tc>
          <w:tcPr>
            <w:tcW w:w="4800" w:type="dxa"/>
            <w:gridSpan w:val="8"/>
            <w:vMerge w:val="restart"/>
            <w:tcBorders>
              <w:top w:val="single" w:sz="5" w:space="0" w:color="000000"/>
              <w:left w:val="single" w:sz="5" w:space="0" w:color="000000"/>
              <w:bottom w:val="dotted" w:sz="5" w:space="0" w:color="000000"/>
              <w:right w:val="single" w:sz="5" w:space="0" w:color="000000"/>
            </w:tcBorders>
            <w:shd w:val="clear" w:color="auto" w:fill="auto"/>
            <w:tcMar>
              <w:left w:w="14" w:type="dxa"/>
              <w:right w:w="43" w:type="dxa"/>
            </w:tcMar>
            <w:vAlign w:val="center"/>
          </w:tcPr>
          <w:p w:rsidR="00815F92" w:rsidRPr="00F07F39" w:rsidRDefault="00815F92" w:rsidP="00815F92">
            <w:pPr>
              <w:pStyle w:val="DetailHeader"/>
              <w:spacing w:line="232" w:lineRule="auto"/>
              <w:jc w:val="center"/>
            </w:pPr>
            <w:r w:rsidRPr="00F07F39">
              <w:t>Chỉ tiêu</w:t>
            </w:r>
          </w:p>
        </w:tc>
        <w:tc>
          <w:tcPr>
            <w:tcW w:w="1404" w:type="dxa"/>
            <w:gridSpan w:val="2"/>
            <w:vMerge w:val="restart"/>
            <w:tcBorders>
              <w:top w:val="single" w:sz="5" w:space="0" w:color="000000"/>
              <w:left w:val="single" w:sz="5" w:space="0" w:color="000000"/>
              <w:bottom w:val="dotted" w:sz="5" w:space="0" w:color="000000"/>
              <w:right w:val="single" w:sz="5" w:space="0" w:color="000000"/>
            </w:tcBorders>
            <w:shd w:val="clear" w:color="auto" w:fill="auto"/>
            <w:tcMar>
              <w:left w:w="14" w:type="dxa"/>
              <w:right w:w="43" w:type="dxa"/>
            </w:tcMar>
            <w:vAlign w:val="center"/>
          </w:tcPr>
          <w:p w:rsidR="00815F92" w:rsidRPr="00F07F39" w:rsidRDefault="00815F92" w:rsidP="00815F92">
            <w:pPr>
              <w:pStyle w:val="DetailHeader"/>
              <w:spacing w:line="232" w:lineRule="auto"/>
              <w:jc w:val="center"/>
            </w:pPr>
            <w:r w:rsidRPr="00F07F39">
              <w:t>Cuối năm</w:t>
            </w:r>
          </w:p>
        </w:tc>
        <w:tc>
          <w:tcPr>
            <w:tcW w:w="2823" w:type="dxa"/>
            <w:gridSpan w:val="8"/>
            <w:tcBorders>
              <w:top w:val="single" w:sz="5" w:space="0" w:color="000000"/>
              <w:left w:val="single" w:sz="5" w:space="0" w:color="000000"/>
              <w:bottom w:val="single" w:sz="5" w:space="0" w:color="000000"/>
              <w:right w:val="single" w:sz="5" w:space="0" w:color="000000"/>
            </w:tcBorders>
            <w:shd w:val="clear" w:color="auto" w:fill="auto"/>
            <w:tcMar>
              <w:left w:w="14" w:type="dxa"/>
              <w:right w:w="43" w:type="dxa"/>
            </w:tcMar>
            <w:vAlign w:val="center"/>
          </w:tcPr>
          <w:p w:rsidR="00815F92" w:rsidRPr="00F07F39" w:rsidRDefault="00815F92" w:rsidP="00815F92">
            <w:pPr>
              <w:pStyle w:val="DetailHeader"/>
              <w:spacing w:line="232" w:lineRule="auto"/>
              <w:jc w:val="center"/>
            </w:pPr>
            <w:r w:rsidRPr="00F07F39">
              <w:t>Trong năm</w:t>
            </w:r>
          </w:p>
        </w:tc>
        <w:tc>
          <w:tcPr>
            <w:tcW w:w="1404" w:type="dxa"/>
            <w:gridSpan w:val="2"/>
            <w:vMerge w:val="restart"/>
            <w:tcBorders>
              <w:top w:val="single" w:sz="5" w:space="0" w:color="000000"/>
              <w:left w:val="single" w:sz="5" w:space="0" w:color="000000"/>
              <w:bottom w:val="dotted" w:sz="5" w:space="0" w:color="000000"/>
              <w:right w:val="single" w:sz="5" w:space="0" w:color="000000"/>
            </w:tcBorders>
            <w:shd w:val="clear" w:color="auto" w:fill="auto"/>
            <w:tcMar>
              <w:left w:w="14" w:type="dxa"/>
              <w:right w:w="43" w:type="dxa"/>
            </w:tcMar>
            <w:vAlign w:val="center"/>
          </w:tcPr>
          <w:p w:rsidR="00815F92" w:rsidRPr="00F07F39" w:rsidRDefault="00815F92" w:rsidP="00815F92">
            <w:pPr>
              <w:pStyle w:val="DetailHeader"/>
              <w:spacing w:line="232" w:lineRule="auto"/>
              <w:jc w:val="center"/>
            </w:pPr>
            <w:r w:rsidRPr="00F07F39">
              <w:t>Đầu năm</w:t>
            </w:r>
          </w:p>
        </w:tc>
      </w:tr>
      <w:tr w:rsidR="00815F92" w:rsidRPr="00F07F39" w:rsidTr="002119B1">
        <w:trPr>
          <w:trHeight w:hRule="exact" w:val="344"/>
        </w:trPr>
        <w:tc>
          <w:tcPr>
            <w:tcW w:w="4800" w:type="dxa"/>
            <w:gridSpan w:val="8"/>
            <w:vMerge/>
            <w:tcBorders>
              <w:top w:val="single" w:sz="5" w:space="0" w:color="000000"/>
              <w:left w:val="single" w:sz="5" w:space="0" w:color="000000"/>
              <w:bottom w:val="dotted" w:sz="5" w:space="0" w:color="000000"/>
              <w:right w:val="single" w:sz="5" w:space="0" w:color="000000"/>
            </w:tcBorders>
            <w:shd w:val="clear" w:color="auto" w:fill="auto"/>
            <w:vAlign w:val="center"/>
          </w:tcPr>
          <w:p w:rsidR="00815F92" w:rsidRPr="00F07F39" w:rsidRDefault="00815F92" w:rsidP="00815F92">
            <w:pPr>
              <w:rPr>
                <w:rFonts w:ascii="Times New Roman" w:hAnsi="Times New Roman"/>
              </w:rPr>
            </w:pPr>
          </w:p>
        </w:tc>
        <w:tc>
          <w:tcPr>
            <w:tcW w:w="1404" w:type="dxa"/>
            <w:gridSpan w:val="2"/>
            <w:vMerge/>
            <w:tcBorders>
              <w:top w:val="single" w:sz="5" w:space="0" w:color="000000"/>
              <w:left w:val="single" w:sz="5" w:space="0" w:color="000000"/>
              <w:bottom w:val="dotted" w:sz="5" w:space="0" w:color="000000"/>
              <w:right w:val="single" w:sz="5" w:space="0" w:color="000000"/>
            </w:tcBorders>
            <w:shd w:val="clear" w:color="auto" w:fill="auto"/>
            <w:vAlign w:val="center"/>
          </w:tcPr>
          <w:p w:rsidR="00815F92" w:rsidRPr="00F07F39" w:rsidRDefault="00815F92" w:rsidP="00815F92">
            <w:pPr>
              <w:rPr>
                <w:rFonts w:ascii="Times New Roman" w:hAnsi="Times New Roman"/>
              </w:rPr>
            </w:pPr>
          </w:p>
        </w:tc>
        <w:tc>
          <w:tcPr>
            <w:tcW w:w="1404" w:type="dxa"/>
            <w:gridSpan w:val="5"/>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Tăng</w:t>
            </w:r>
          </w:p>
        </w:tc>
        <w:tc>
          <w:tcPr>
            <w:tcW w:w="1419" w:type="dxa"/>
            <w:gridSpan w:val="3"/>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Giảm</w:t>
            </w:r>
          </w:p>
        </w:tc>
        <w:tc>
          <w:tcPr>
            <w:tcW w:w="1404" w:type="dxa"/>
            <w:gridSpan w:val="2"/>
            <w:vMerge/>
            <w:tcBorders>
              <w:top w:val="single" w:sz="5" w:space="0" w:color="000000"/>
              <w:left w:val="single" w:sz="5" w:space="0" w:color="000000"/>
              <w:bottom w:val="dotted" w:sz="5" w:space="0" w:color="000000"/>
              <w:right w:val="single" w:sz="5" w:space="0" w:color="000000"/>
            </w:tcBorders>
            <w:shd w:val="clear" w:color="auto" w:fill="auto"/>
            <w:vAlign w:val="center"/>
          </w:tcPr>
          <w:p w:rsidR="00815F92" w:rsidRPr="00F07F39" w:rsidRDefault="00815F92" w:rsidP="00815F92">
            <w:pPr>
              <w:rPr>
                <w:rFonts w:ascii="Times New Roman" w:hAnsi="Times New Roman"/>
              </w:rPr>
            </w:pPr>
          </w:p>
        </w:tc>
      </w:tr>
      <w:tr w:rsidR="00815F92" w:rsidRPr="00F07F39" w:rsidTr="002119B1">
        <w:trPr>
          <w:trHeight w:hRule="exact" w:val="330"/>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a) Vay ngắn hạn</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343"/>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Trong đó: Vay từ các bên liên quan</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330"/>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xml:space="preserve">b) Vay dài hạn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Trong đó: Vay từ các bên liên quan</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c) Các khoản nợ gốc thuê tài chính</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329"/>
        </w:trPr>
        <w:tc>
          <w:tcPr>
            <w:tcW w:w="4800"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Trong đó: Nợ thuê tài chính từ các bên liên quan</w:t>
            </w:r>
          </w:p>
        </w:tc>
        <w:tc>
          <w:tcPr>
            <w:tcW w:w="1404"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344"/>
        </w:trPr>
        <w:tc>
          <w:tcPr>
            <w:tcW w:w="4800" w:type="dxa"/>
            <w:gridSpan w:val="8"/>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1404" w:type="dxa"/>
            <w:gridSpan w:val="2"/>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Summary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Summary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Summary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2"/>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Summary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201"/>
        </w:trPr>
        <w:tc>
          <w:tcPr>
            <w:tcW w:w="10431" w:type="dxa"/>
            <w:gridSpan w:val="20"/>
            <w:tcBorders>
              <w:top w:val="single" w:sz="5" w:space="0" w:color="000000"/>
            </w:tcBorders>
          </w:tcPr>
          <w:p w:rsidR="00815F92" w:rsidRPr="00F07F39" w:rsidRDefault="00815F92" w:rsidP="00815F92">
            <w:pPr>
              <w:rPr>
                <w:rFonts w:ascii="Times New Roman" w:hAnsi="Times New Roman"/>
              </w:rPr>
            </w:pPr>
          </w:p>
        </w:tc>
      </w:tr>
      <w:tr w:rsidR="00815F92" w:rsidRPr="00F07F39" w:rsidTr="002119B1">
        <w:trPr>
          <w:trHeight w:hRule="exact" w:val="329"/>
        </w:trPr>
        <w:tc>
          <w:tcPr>
            <w:tcW w:w="10431" w:type="dxa"/>
            <w:gridSpan w:val="20"/>
            <w:tcBorders>
              <w:bottom w:val="single" w:sz="5" w:space="0" w:color="000000"/>
            </w:tcBorders>
            <w:shd w:val="clear" w:color="auto" w:fill="auto"/>
            <w:tcMar>
              <w:top w:w="14" w:type="dxa"/>
              <w:left w:w="14" w:type="dxa"/>
              <w:right w:w="43" w:type="dxa"/>
            </w:tcMar>
            <w:vAlign w:val="center"/>
          </w:tcPr>
          <w:p w:rsidR="00815F92" w:rsidRPr="00F07F39" w:rsidRDefault="00815F92" w:rsidP="00815F92">
            <w:pPr>
              <w:pStyle w:val="HeaderGroupText"/>
              <w:spacing w:line="232" w:lineRule="auto"/>
            </w:pPr>
            <w:r w:rsidRPr="00F07F39">
              <w:t>12. Dự phòng phải trả</w:t>
            </w:r>
          </w:p>
        </w:tc>
      </w:tr>
      <w:tr w:rsidR="00815F92" w:rsidRPr="00F07F39" w:rsidTr="005329F4">
        <w:trPr>
          <w:trHeight w:hRule="exact" w:val="344"/>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Chỉ tiêu</w:t>
            </w:r>
          </w:p>
        </w:tc>
        <w:tc>
          <w:tcPr>
            <w:tcW w:w="1880" w:type="dxa"/>
            <w:gridSpan w:val="7"/>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Cuối năm</w:t>
            </w:r>
          </w:p>
        </w:tc>
        <w:tc>
          <w:tcPr>
            <w:tcW w:w="2634"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Đầu năm</w:t>
            </w:r>
          </w:p>
        </w:tc>
      </w:tr>
      <w:tr w:rsidR="00815F92" w:rsidRPr="00F07F39" w:rsidTr="005329F4">
        <w:trPr>
          <w:trHeight w:hRule="exact" w:val="330"/>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Dự phòng bảo hành sản phẩm hàng hóa</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582"/>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Dự phòng bảo hành công trình xây dựng</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Dự phòng phải trả khác</w:t>
            </w:r>
          </w:p>
        </w:tc>
        <w:tc>
          <w:tcPr>
            <w:tcW w:w="1880" w:type="dxa"/>
            <w:gridSpan w:val="7"/>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29"/>
        </w:trPr>
        <w:tc>
          <w:tcPr>
            <w:tcW w:w="5917" w:type="dxa"/>
            <w:gridSpan w:val="9"/>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1880" w:type="dxa"/>
            <w:gridSpan w:val="7"/>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Summary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Summary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344"/>
        </w:trPr>
        <w:tc>
          <w:tcPr>
            <w:tcW w:w="10431" w:type="dxa"/>
            <w:gridSpan w:val="20"/>
            <w:tcBorders>
              <w:top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13. Vốn chủ sở hữu</w:t>
            </w:r>
          </w:p>
        </w:tc>
      </w:tr>
      <w:tr w:rsidR="00815F92" w:rsidRPr="00F07F39" w:rsidTr="002119B1">
        <w:trPr>
          <w:trHeight w:hRule="exact" w:val="344"/>
        </w:trPr>
        <w:tc>
          <w:tcPr>
            <w:tcW w:w="10431" w:type="dxa"/>
            <w:gridSpan w:val="20"/>
            <w:tcBorders>
              <w:bottom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color w:val="000000"/>
                <w:spacing w:val="-2"/>
                <w:sz w:val="24"/>
              </w:rPr>
            </w:pPr>
            <w:r w:rsidRPr="00F07F39">
              <w:rPr>
                <w:rFonts w:ascii="Times New Roman" w:hAnsi="Times New Roman"/>
                <w:color w:val="000000"/>
                <w:spacing w:val="-2"/>
                <w:sz w:val="24"/>
              </w:rPr>
              <w:t>a) Bảng đối chiếu biến động của vốn chủ sở hữu</w:t>
            </w:r>
          </w:p>
        </w:tc>
      </w:tr>
      <w:tr w:rsidR="00815F92" w:rsidRPr="00F07F39" w:rsidTr="002119B1">
        <w:trPr>
          <w:trHeight w:hRule="exact" w:val="329"/>
        </w:trPr>
        <w:tc>
          <w:tcPr>
            <w:tcW w:w="2536" w:type="dxa"/>
            <w:gridSpan w:val="2"/>
            <w:vMerge w:val="restart"/>
            <w:tcBorders>
              <w:top w:val="single" w:sz="5" w:space="0" w:color="000000"/>
              <w:left w:val="single" w:sz="5" w:space="0" w:color="000000"/>
              <w:bottom w:val="single" w:sz="5" w:space="0" w:color="000000"/>
              <w:right w:val="single" w:sz="5" w:space="0" w:color="000000"/>
            </w:tcBorders>
            <w:shd w:val="clear" w:color="auto" w:fill="auto"/>
            <w:tcMar>
              <w:left w:w="14" w:type="dxa"/>
              <w:right w:w="43" w:type="dxa"/>
            </w:tcMar>
            <w:vAlign w:val="center"/>
          </w:tcPr>
          <w:p w:rsidR="00815F92" w:rsidRPr="00F07F39" w:rsidRDefault="00815F92" w:rsidP="00815F92">
            <w:pPr>
              <w:pStyle w:val="DetailHeader"/>
              <w:spacing w:line="232" w:lineRule="auto"/>
              <w:jc w:val="center"/>
            </w:pPr>
            <w:r w:rsidRPr="00F07F39">
              <w:t>Nội dung</w:t>
            </w:r>
          </w:p>
        </w:tc>
        <w:tc>
          <w:tcPr>
            <w:tcW w:w="7895" w:type="dxa"/>
            <w:gridSpan w:val="18"/>
            <w:tcBorders>
              <w:top w:val="single" w:sz="5" w:space="0" w:color="000000"/>
              <w:left w:val="single" w:sz="5" w:space="0" w:color="000000"/>
              <w:bottom w:val="single" w:sz="5" w:space="0" w:color="000000"/>
              <w:right w:val="single" w:sz="5" w:space="0" w:color="000000"/>
            </w:tcBorders>
            <w:shd w:val="clear" w:color="auto" w:fill="auto"/>
            <w:tcMar>
              <w:left w:w="14" w:type="dxa"/>
              <w:right w:w="43" w:type="dxa"/>
            </w:tcMar>
            <w:vAlign w:val="center"/>
          </w:tcPr>
          <w:p w:rsidR="00815F92" w:rsidRPr="00F07F39" w:rsidRDefault="00815F92" w:rsidP="00815F92">
            <w:pPr>
              <w:pStyle w:val="DetailHeader"/>
              <w:spacing w:line="232" w:lineRule="auto"/>
              <w:jc w:val="center"/>
            </w:pPr>
            <w:r w:rsidRPr="00F07F39">
              <w:t>Các khoản mục thuộc vốn chủ sở hữu</w:t>
            </w:r>
          </w:p>
        </w:tc>
      </w:tr>
      <w:tr w:rsidR="00815F92" w:rsidRPr="00F07F39" w:rsidTr="005329F4">
        <w:trPr>
          <w:trHeight w:hRule="exact" w:val="1247"/>
        </w:trPr>
        <w:tc>
          <w:tcPr>
            <w:tcW w:w="2536" w:type="dxa"/>
            <w:gridSpan w:val="2"/>
            <w:vMerge/>
            <w:tcBorders>
              <w:top w:val="single" w:sz="5" w:space="0" w:color="000000"/>
              <w:left w:val="single" w:sz="5" w:space="0" w:color="000000"/>
              <w:bottom w:val="single" w:sz="5" w:space="0" w:color="000000"/>
              <w:right w:val="single" w:sz="5" w:space="0" w:color="000000"/>
            </w:tcBorders>
            <w:shd w:val="clear" w:color="auto" w:fill="auto"/>
            <w:vAlign w:val="center"/>
          </w:tcPr>
          <w:p w:rsidR="00815F92" w:rsidRPr="00F07F39" w:rsidRDefault="00815F92" w:rsidP="00815F92">
            <w:pPr>
              <w:rPr>
                <w:rFonts w:ascii="Times New Roman" w:hAnsi="Times New Roman"/>
              </w:rPr>
            </w:pPr>
          </w:p>
        </w:tc>
        <w:tc>
          <w:tcPr>
            <w:tcW w:w="1132"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Vốn góp của chủ sở hữu</w:t>
            </w:r>
          </w:p>
        </w:tc>
        <w:tc>
          <w:tcPr>
            <w:tcW w:w="1132" w:type="dxa"/>
            <w:gridSpan w:val="2"/>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Thặng dư vốn cổ phần</w:t>
            </w:r>
          </w:p>
        </w:tc>
        <w:tc>
          <w:tcPr>
            <w:tcW w:w="1117" w:type="dxa"/>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Vốn khác của chủ sở hữu</w:t>
            </w:r>
          </w:p>
        </w:tc>
        <w:tc>
          <w:tcPr>
            <w:tcW w:w="887"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Cổ phiếu quỹ</w:t>
            </w:r>
          </w:p>
        </w:tc>
        <w:tc>
          <w:tcPr>
            <w:tcW w:w="993" w:type="dxa"/>
            <w:gridSpan w:val="3"/>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Chênh lệch tỷ giá</w:t>
            </w:r>
          </w:p>
        </w:tc>
        <w:tc>
          <w:tcPr>
            <w:tcW w:w="1134" w:type="dxa"/>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LNST chưa phân phối và các quỹ</w:t>
            </w:r>
          </w:p>
        </w:tc>
        <w:tc>
          <w:tcPr>
            <w:tcW w:w="1500" w:type="dxa"/>
            <w:gridSpan w:val="3"/>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Cộng</w:t>
            </w:r>
          </w:p>
        </w:tc>
      </w:tr>
      <w:tr w:rsidR="00815F92" w:rsidRPr="00F07F39" w:rsidTr="005329F4">
        <w:trPr>
          <w:trHeight w:hRule="exact" w:val="329"/>
        </w:trPr>
        <w:tc>
          <w:tcPr>
            <w:tcW w:w="2536" w:type="dxa"/>
            <w:gridSpan w:val="2"/>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A</w:t>
            </w:r>
          </w:p>
        </w:tc>
        <w:tc>
          <w:tcPr>
            <w:tcW w:w="1132"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1</w:t>
            </w:r>
          </w:p>
        </w:tc>
        <w:tc>
          <w:tcPr>
            <w:tcW w:w="1132" w:type="dxa"/>
            <w:gridSpan w:val="2"/>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2</w:t>
            </w:r>
          </w:p>
        </w:tc>
        <w:tc>
          <w:tcPr>
            <w:tcW w:w="1117" w:type="dxa"/>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3</w:t>
            </w:r>
          </w:p>
        </w:tc>
        <w:tc>
          <w:tcPr>
            <w:tcW w:w="887"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4</w:t>
            </w:r>
          </w:p>
        </w:tc>
        <w:tc>
          <w:tcPr>
            <w:tcW w:w="993" w:type="dxa"/>
            <w:gridSpan w:val="3"/>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5</w:t>
            </w:r>
          </w:p>
        </w:tc>
        <w:tc>
          <w:tcPr>
            <w:tcW w:w="1134" w:type="dxa"/>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6</w:t>
            </w:r>
          </w:p>
        </w:tc>
        <w:tc>
          <w:tcPr>
            <w:tcW w:w="1500" w:type="dxa"/>
            <w:gridSpan w:val="3"/>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7</w:t>
            </w:r>
          </w:p>
        </w:tc>
      </w:tr>
      <w:tr w:rsidR="00815F92" w:rsidRPr="00F07F39" w:rsidTr="005329F4">
        <w:trPr>
          <w:trHeight w:hRule="exact" w:val="344"/>
        </w:trPr>
        <w:tc>
          <w:tcPr>
            <w:tcW w:w="2536"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xml:space="preserve">Số dư đầu năm </w:t>
            </w:r>
          </w:p>
        </w:tc>
        <w:tc>
          <w:tcPr>
            <w:tcW w:w="1132"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5.000.000.000</w:t>
            </w:r>
          </w:p>
        </w:tc>
        <w:tc>
          <w:tcPr>
            <w:tcW w:w="1132"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17" w:type="dxa"/>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887"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993"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34" w:type="dxa"/>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451278" w:rsidRDefault="00451278" w:rsidP="00815F92">
            <w:pPr>
              <w:pStyle w:val="DetailNumber"/>
              <w:spacing w:line="232" w:lineRule="auto"/>
              <w:jc w:val="right"/>
              <w:rPr>
                <w:rFonts w:ascii="Times New Roman" w:hAnsi="Times New Roman" w:cs="Times New Roman"/>
              </w:rPr>
            </w:pPr>
            <w:r w:rsidRPr="00451278">
              <w:rPr>
                <w:bCs/>
              </w:rPr>
              <w:t>525.544.508</w:t>
            </w:r>
          </w:p>
        </w:tc>
        <w:tc>
          <w:tcPr>
            <w:tcW w:w="1500"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451278" w:rsidP="00451278">
            <w:pPr>
              <w:pStyle w:val="DetailNumber"/>
              <w:spacing w:line="232" w:lineRule="auto"/>
              <w:jc w:val="right"/>
              <w:rPr>
                <w:rFonts w:ascii="Times New Roman" w:hAnsi="Times New Roman" w:cs="Times New Roman"/>
              </w:rPr>
            </w:pPr>
            <w:r>
              <w:rPr>
                <w:rFonts w:ascii="Times New Roman" w:hAnsi="Times New Roman" w:cs="Times New Roman"/>
              </w:rPr>
              <w:t>5.525.544.508</w:t>
            </w:r>
          </w:p>
        </w:tc>
      </w:tr>
      <w:tr w:rsidR="00815F92" w:rsidRPr="00F07F39" w:rsidTr="005329F4">
        <w:trPr>
          <w:trHeight w:hRule="exact" w:val="344"/>
        </w:trPr>
        <w:tc>
          <w:tcPr>
            <w:tcW w:w="2536"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Tăng vốn trong năm</w:t>
            </w:r>
          </w:p>
        </w:tc>
        <w:tc>
          <w:tcPr>
            <w:tcW w:w="1132"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p>
        </w:tc>
        <w:tc>
          <w:tcPr>
            <w:tcW w:w="1132"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17" w:type="dxa"/>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887"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993"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34" w:type="dxa"/>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451278" w:rsidRDefault="00451278" w:rsidP="00815F92">
            <w:pPr>
              <w:pStyle w:val="DetailNumber"/>
              <w:spacing w:line="232" w:lineRule="auto"/>
              <w:jc w:val="right"/>
              <w:rPr>
                <w:rFonts w:ascii="Times New Roman" w:hAnsi="Times New Roman" w:cs="Times New Roman"/>
              </w:rPr>
            </w:pPr>
            <w:r w:rsidRPr="00451278">
              <w:rPr>
                <w:bCs/>
              </w:rPr>
              <w:t>99.411.455</w:t>
            </w:r>
          </w:p>
        </w:tc>
        <w:tc>
          <w:tcPr>
            <w:tcW w:w="1500"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451278" w:rsidP="00815F92">
            <w:pPr>
              <w:pStyle w:val="DetailNumber"/>
              <w:spacing w:line="232" w:lineRule="auto"/>
              <w:jc w:val="right"/>
              <w:rPr>
                <w:rFonts w:ascii="Times New Roman" w:hAnsi="Times New Roman" w:cs="Times New Roman"/>
              </w:rPr>
            </w:pPr>
            <w:r w:rsidRPr="00451278">
              <w:rPr>
                <w:bCs/>
              </w:rPr>
              <w:t>99.411.455</w:t>
            </w:r>
          </w:p>
        </w:tc>
      </w:tr>
      <w:tr w:rsidR="00815F92" w:rsidRPr="00F07F39" w:rsidTr="005329F4">
        <w:trPr>
          <w:trHeight w:hRule="exact" w:val="330"/>
        </w:trPr>
        <w:tc>
          <w:tcPr>
            <w:tcW w:w="2536"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Giảm vốn trong năm</w:t>
            </w:r>
          </w:p>
        </w:tc>
        <w:tc>
          <w:tcPr>
            <w:tcW w:w="1132"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32"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17" w:type="dxa"/>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887"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993"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34" w:type="dxa"/>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451278" w:rsidRDefault="00451278" w:rsidP="00815F92">
            <w:pPr>
              <w:pStyle w:val="DetailNumber"/>
              <w:spacing w:line="232" w:lineRule="auto"/>
              <w:jc w:val="right"/>
              <w:rPr>
                <w:rFonts w:ascii="Times New Roman" w:hAnsi="Times New Roman" w:cs="Times New Roman"/>
              </w:rPr>
            </w:pPr>
            <w:r w:rsidRPr="00451278">
              <w:rPr>
                <w:bCs/>
              </w:rPr>
              <w:t>47.536.857</w:t>
            </w:r>
          </w:p>
        </w:tc>
        <w:tc>
          <w:tcPr>
            <w:tcW w:w="1500"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451278" w:rsidRDefault="00451278" w:rsidP="00815F92">
            <w:pPr>
              <w:pStyle w:val="DetailNumber"/>
              <w:spacing w:line="232" w:lineRule="auto"/>
              <w:jc w:val="right"/>
              <w:rPr>
                <w:rFonts w:ascii="Times New Roman" w:hAnsi="Times New Roman" w:cs="Times New Roman"/>
              </w:rPr>
            </w:pPr>
            <w:r w:rsidRPr="00451278">
              <w:rPr>
                <w:bCs/>
              </w:rPr>
              <w:t>47.536.857</w:t>
            </w:r>
          </w:p>
        </w:tc>
      </w:tr>
      <w:tr w:rsidR="00815F92" w:rsidRPr="00F07F39" w:rsidTr="005329F4">
        <w:trPr>
          <w:trHeight w:hRule="exact" w:val="344"/>
        </w:trPr>
        <w:tc>
          <w:tcPr>
            <w:tcW w:w="2536"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xml:space="preserve">Số dư cuối năm </w:t>
            </w:r>
          </w:p>
        </w:tc>
        <w:tc>
          <w:tcPr>
            <w:tcW w:w="1132"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5.000.000.000</w:t>
            </w:r>
          </w:p>
        </w:tc>
        <w:tc>
          <w:tcPr>
            <w:tcW w:w="1132"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17" w:type="dxa"/>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887"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993" w:type="dxa"/>
            <w:gridSpan w:val="3"/>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34" w:type="dxa"/>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451278" w:rsidRDefault="00451278" w:rsidP="00815F92">
            <w:pPr>
              <w:pStyle w:val="DetailNumber"/>
              <w:spacing w:line="232" w:lineRule="auto"/>
              <w:jc w:val="right"/>
              <w:rPr>
                <w:rFonts w:ascii="Times New Roman" w:hAnsi="Times New Roman" w:cs="Times New Roman"/>
              </w:rPr>
            </w:pPr>
            <w:r w:rsidRPr="00451278">
              <w:rPr>
                <w:bCs/>
              </w:rPr>
              <w:t>577.419.106</w:t>
            </w:r>
          </w:p>
        </w:tc>
        <w:tc>
          <w:tcPr>
            <w:tcW w:w="1500" w:type="dxa"/>
            <w:gridSpan w:val="3"/>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451278" w:rsidP="005329F4">
            <w:pPr>
              <w:pStyle w:val="DetailNumber"/>
              <w:spacing w:line="232" w:lineRule="auto"/>
              <w:jc w:val="right"/>
              <w:rPr>
                <w:rFonts w:ascii="Times New Roman" w:hAnsi="Times New Roman" w:cs="Times New Roman"/>
              </w:rPr>
            </w:pPr>
            <w:r>
              <w:rPr>
                <w:rFonts w:ascii="Times New Roman" w:hAnsi="Times New Roman" w:cs="Times New Roman"/>
              </w:rPr>
              <w:t>5.577.419.106</w:t>
            </w:r>
          </w:p>
        </w:tc>
      </w:tr>
      <w:tr w:rsidR="00815F92" w:rsidRPr="00F07F39" w:rsidTr="002119B1">
        <w:trPr>
          <w:trHeight w:hRule="exact" w:val="329"/>
        </w:trPr>
        <w:tc>
          <w:tcPr>
            <w:tcW w:w="10431" w:type="dxa"/>
            <w:gridSpan w:val="20"/>
            <w:tcBorders>
              <w:top w:val="single" w:sz="5" w:space="0" w:color="000000"/>
            </w:tcBorders>
            <w:shd w:val="clear" w:color="auto" w:fill="auto"/>
            <w:tcMar>
              <w:top w:w="14" w:type="dxa"/>
              <w:left w:w="14" w:type="dxa"/>
              <w:right w:w="43" w:type="dxa"/>
            </w:tcMar>
          </w:tcPr>
          <w:p w:rsidR="00815F92" w:rsidRPr="00F07F39" w:rsidRDefault="00815F92" w:rsidP="00815F92">
            <w:pPr>
              <w:pStyle w:val="HeaderValueText"/>
              <w:spacing w:line="232" w:lineRule="auto"/>
            </w:pPr>
            <w:r w:rsidRPr="00F07F39">
              <w:t>- Thuyết minh và giải trình khác về vốn chủ sở hữu (nguyên nhân biến động và các thông tin khác).</w:t>
            </w:r>
          </w:p>
        </w:tc>
      </w:tr>
      <w:tr w:rsidR="00815F92" w:rsidRPr="00F07F39" w:rsidTr="002119B1">
        <w:trPr>
          <w:trHeight w:hRule="exact" w:val="344"/>
        </w:trPr>
        <w:tc>
          <w:tcPr>
            <w:tcW w:w="10431" w:type="dxa"/>
            <w:gridSpan w:val="20"/>
            <w:shd w:val="clear" w:color="auto" w:fill="auto"/>
            <w:tcMar>
              <w:top w:w="14" w:type="dxa"/>
              <w:left w:w="14" w:type="dxa"/>
              <w:right w:w="43" w:type="dxa"/>
            </w:tcMar>
            <w:vAlign w:val="center"/>
          </w:tcPr>
          <w:p w:rsidR="00815F92" w:rsidRPr="00F07F39" w:rsidRDefault="00815F92" w:rsidP="00815F92">
            <w:pPr>
              <w:pStyle w:val="HeaderGroupText"/>
              <w:spacing w:line="232" w:lineRule="auto"/>
            </w:pPr>
            <w:r w:rsidRPr="00F07F39">
              <w:t>14. Các khoản mục ngoài Báo cáo tình hình tài chính</w:t>
            </w:r>
          </w:p>
        </w:tc>
      </w:tr>
      <w:tr w:rsidR="00815F92" w:rsidRPr="00F07F39" w:rsidTr="002119B1">
        <w:trPr>
          <w:trHeight w:hRule="exact" w:val="587"/>
        </w:trPr>
        <w:tc>
          <w:tcPr>
            <w:tcW w:w="10431" w:type="dxa"/>
            <w:gridSpan w:val="20"/>
            <w:tcBorders>
              <w:bottom w:val="single" w:sz="5" w:space="0" w:color="000000"/>
            </w:tcBorders>
            <w:shd w:val="clear" w:color="auto" w:fill="auto"/>
            <w:tcMar>
              <w:top w:w="14" w:type="dxa"/>
              <w:left w:w="14" w:type="dxa"/>
              <w:right w:w="43" w:type="dxa"/>
            </w:tcMar>
          </w:tcPr>
          <w:p w:rsidR="00815F92" w:rsidRPr="00F07F39" w:rsidRDefault="00815F92" w:rsidP="00815F92">
            <w:pPr>
              <w:pStyle w:val="HeaderValueText"/>
              <w:spacing w:line="232" w:lineRule="auto"/>
            </w:pPr>
            <w:r w:rsidRPr="00F07F39">
              <w:t xml:space="preserve">a) Tài sản thuê ngoài (Chi tiết số lượng, chủng loại và các thông tin quan trọng khác đối với các tài sản thuê ngoài chủ yếu) </w:t>
            </w:r>
          </w:p>
        </w:tc>
      </w:tr>
      <w:tr w:rsidR="00815F92" w:rsidRPr="00F07F39" w:rsidTr="005329F4">
        <w:trPr>
          <w:trHeight w:hRule="exact" w:val="330"/>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Chỉ tiêu</w:t>
            </w:r>
          </w:p>
        </w:tc>
        <w:tc>
          <w:tcPr>
            <w:tcW w:w="1880" w:type="dxa"/>
            <w:gridSpan w:val="7"/>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Số đầu năm</w:t>
            </w:r>
          </w:p>
        </w:tc>
        <w:tc>
          <w:tcPr>
            <w:tcW w:w="2634"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Số cuối năm</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Từ 1 năm trở xuống</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Trên 1 năm đến 5 năm</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29"/>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Trên 5 năm</w:t>
            </w:r>
          </w:p>
        </w:tc>
        <w:tc>
          <w:tcPr>
            <w:tcW w:w="1880" w:type="dxa"/>
            <w:gridSpan w:val="7"/>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588"/>
        </w:trPr>
        <w:tc>
          <w:tcPr>
            <w:tcW w:w="10431" w:type="dxa"/>
            <w:gridSpan w:val="20"/>
            <w:tcBorders>
              <w:top w:val="single" w:sz="5" w:space="0" w:color="000000"/>
              <w:bottom w:val="single" w:sz="5" w:space="0" w:color="000000"/>
            </w:tcBorders>
            <w:shd w:val="clear" w:color="auto" w:fill="auto"/>
            <w:tcMar>
              <w:top w:w="14" w:type="dxa"/>
              <w:left w:w="14" w:type="dxa"/>
              <w:right w:w="43" w:type="dxa"/>
            </w:tcMar>
          </w:tcPr>
          <w:p w:rsidR="00815F92" w:rsidRPr="00F07F39" w:rsidRDefault="00815F92" w:rsidP="00815F92">
            <w:pPr>
              <w:pStyle w:val="HeaderValueText"/>
              <w:spacing w:line="232" w:lineRule="auto"/>
            </w:pPr>
            <w:r w:rsidRPr="00F07F39">
              <w:t xml:space="preserve">b) Tài sản nhận giữ hộ (Doanh nghiệp phải thuyết minh chi tiết về số lượng, chủng loại, quy cách, phẩm chất của từng loại tài sản tại thời điểm cuối kỳ) </w:t>
            </w:r>
          </w:p>
        </w:tc>
      </w:tr>
      <w:tr w:rsidR="00815F92" w:rsidRPr="00F07F39" w:rsidTr="005329F4">
        <w:trPr>
          <w:trHeight w:hRule="exact" w:val="329"/>
        </w:trPr>
        <w:tc>
          <w:tcPr>
            <w:tcW w:w="1461" w:type="dxa"/>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Mã hàng</w:t>
            </w:r>
          </w:p>
        </w:tc>
        <w:tc>
          <w:tcPr>
            <w:tcW w:w="3052" w:type="dxa"/>
            <w:gridSpan w:val="6"/>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Tên hàng</w:t>
            </w:r>
          </w:p>
        </w:tc>
        <w:tc>
          <w:tcPr>
            <w:tcW w:w="3284"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Chủng loại, quy cách, phẩm chất</w:t>
            </w:r>
          </w:p>
        </w:tc>
        <w:tc>
          <w:tcPr>
            <w:tcW w:w="1230" w:type="dxa"/>
            <w:gridSpan w:val="2"/>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ĐVT</w:t>
            </w:r>
          </w:p>
        </w:tc>
        <w:tc>
          <w:tcPr>
            <w:tcW w:w="1404" w:type="dxa"/>
            <w:gridSpan w:val="2"/>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Số lượng</w:t>
            </w:r>
          </w:p>
        </w:tc>
      </w:tr>
      <w:tr w:rsidR="00815F92" w:rsidRPr="00F07F39" w:rsidTr="005329F4">
        <w:trPr>
          <w:trHeight w:hRule="exact" w:val="502"/>
        </w:trPr>
        <w:tc>
          <w:tcPr>
            <w:tcW w:w="1461" w:type="dxa"/>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p>
        </w:tc>
        <w:tc>
          <w:tcPr>
            <w:tcW w:w="3052" w:type="dxa"/>
            <w:gridSpan w:val="6"/>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xml:space="preserve">- Vật tư hàng hoá nhận giữ hộ, gia công, nhận ủy thác: </w:t>
            </w:r>
          </w:p>
        </w:tc>
        <w:tc>
          <w:tcPr>
            <w:tcW w:w="3284"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p>
        </w:tc>
        <w:tc>
          <w:tcPr>
            <w:tcW w:w="1230"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487"/>
        </w:trPr>
        <w:tc>
          <w:tcPr>
            <w:tcW w:w="1461" w:type="dxa"/>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p>
        </w:tc>
        <w:tc>
          <w:tcPr>
            <w:tcW w:w="3052" w:type="dxa"/>
            <w:gridSpan w:val="6"/>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xml:space="preserve">- Hàng hoá nhận bán hộ, nhận ký gửi, nhận cầm cố, thế chấp: </w:t>
            </w:r>
          </w:p>
        </w:tc>
        <w:tc>
          <w:tcPr>
            <w:tcW w:w="3284"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p>
        </w:tc>
        <w:tc>
          <w:tcPr>
            <w:tcW w:w="1230"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p>
        </w:tc>
        <w:tc>
          <w:tcPr>
            <w:tcW w:w="1404"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344"/>
        </w:trPr>
        <w:tc>
          <w:tcPr>
            <w:tcW w:w="10431" w:type="dxa"/>
            <w:gridSpan w:val="20"/>
            <w:tcBorders>
              <w:top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c) Ngoại tệ các loại: (Thuyết minh chi tiết số lượng từng loại nguyên tệ) </w:t>
            </w:r>
          </w:p>
        </w:tc>
      </w:tr>
      <w:tr w:rsidR="00815F92" w:rsidRPr="00F07F39" w:rsidTr="002119B1">
        <w:trPr>
          <w:trHeight w:hRule="exact" w:val="329"/>
        </w:trPr>
        <w:tc>
          <w:tcPr>
            <w:tcW w:w="10431" w:type="dxa"/>
            <w:gridSpan w:val="20"/>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d) Nợ khó đòi đã xử lý </w:t>
            </w:r>
          </w:p>
        </w:tc>
      </w:tr>
      <w:tr w:rsidR="00815F92" w:rsidRPr="00F07F39" w:rsidTr="002119B1">
        <w:trPr>
          <w:trHeight w:hRule="exact" w:val="588"/>
        </w:trPr>
        <w:tc>
          <w:tcPr>
            <w:tcW w:w="10431" w:type="dxa"/>
            <w:gridSpan w:val="20"/>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đ) Thông tin về các khoản tiền phạt, phải thu về lãi trả chậm, ... phát sinh từ các khoản nợ quá hạn nhưng không được ghi nhận doanh thu </w:t>
            </w:r>
          </w:p>
        </w:tc>
      </w:tr>
      <w:tr w:rsidR="00815F92" w:rsidRPr="00F07F39" w:rsidTr="002119B1">
        <w:trPr>
          <w:trHeight w:hRule="exact" w:val="630"/>
        </w:trPr>
        <w:tc>
          <w:tcPr>
            <w:tcW w:w="10431" w:type="dxa"/>
            <w:gridSpan w:val="20"/>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e) Các thông tin khác về các khoản mục ngoài Báo cáo tình hình tài chính </w:t>
            </w:r>
          </w:p>
        </w:tc>
      </w:tr>
      <w:tr w:rsidR="00815F92" w:rsidRPr="00F07F39" w:rsidTr="002119B1">
        <w:trPr>
          <w:trHeight w:hRule="exact" w:val="862"/>
        </w:trPr>
        <w:tc>
          <w:tcPr>
            <w:tcW w:w="10431" w:type="dxa"/>
            <w:gridSpan w:val="20"/>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15. Thuyết minh về các bên liên quan (danh sách các bên liên quan, giao dịch và các thông tin khác về các bên liên quan chưa được trình bày ở các nội dung nêu trên)</w:t>
            </w:r>
          </w:p>
        </w:tc>
      </w:tr>
      <w:tr w:rsidR="00815F92" w:rsidRPr="00F07F39" w:rsidTr="002119B1">
        <w:trPr>
          <w:trHeight w:hRule="exact" w:val="828"/>
        </w:trPr>
        <w:tc>
          <w:tcPr>
            <w:tcW w:w="10431" w:type="dxa"/>
            <w:gridSpan w:val="20"/>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16. Ngoài các nội dung đã trình bày trên, các doanh nghiệp được giải trình, thuyết minh các thông tin khác nếu thấy cần thiết</w:t>
            </w:r>
          </w:p>
        </w:tc>
      </w:tr>
      <w:tr w:rsidR="00815F92" w:rsidRPr="00F07F39" w:rsidTr="002119B1">
        <w:trPr>
          <w:trHeight w:hRule="exact" w:val="1003"/>
        </w:trPr>
        <w:tc>
          <w:tcPr>
            <w:tcW w:w="10431" w:type="dxa"/>
            <w:gridSpan w:val="20"/>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b/>
                <w:color w:val="000000"/>
                <w:spacing w:val="-2"/>
                <w:sz w:val="24"/>
              </w:rPr>
            </w:pPr>
            <w:r w:rsidRPr="00F07F39">
              <w:rPr>
                <w:rFonts w:ascii="Times New Roman" w:hAnsi="Times New Roman"/>
                <w:b/>
                <w:color w:val="000000"/>
                <w:spacing w:val="-2"/>
                <w:sz w:val="24"/>
              </w:rPr>
              <w:t xml:space="preserve">VI. Thông tin bổ sung cho các khoản mục trình bày trong Báo cáo kết quả hoạt động kinh doanh </w:t>
            </w:r>
          </w:p>
        </w:tc>
      </w:tr>
      <w:tr w:rsidR="00815F92" w:rsidRPr="00F07F39" w:rsidTr="002119B1">
        <w:trPr>
          <w:trHeight w:hRule="exact" w:val="344"/>
        </w:trPr>
        <w:tc>
          <w:tcPr>
            <w:tcW w:w="10431" w:type="dxa"/>
            <w:gridSpan w:val="20"/>
            <w:shd w:val="clear" w:color="auto" w:fill="auto"/>
            <w:tcMar>
              <w:right w:w="43" w:type="dxa"/>
            </w:tcMar>
            <w:vAlign w:val="center"/>
          </w:tcPr>
          <w:p w:rsidR="00815F92" w:rsidRPr="00F07F39" w:rsidRDefault="00815F92" w:rsidP="00815F92">
            <w:pPr>
              <w:spacing w:line="232" w:lineRule="auto"/>
              <w:jc w:val="right"/>
              <w:rPr>
                <w:rFonts w:ascii="Times New Roman" w:hAnsi="Times New Roman"/>
                <w:i/>
                <w:color w:val="000000"/>
                <w:spacing w:val="-2"/>
                <w:sz w:val="24"/>
              </w:rPr>
            </w:pPr>
            <w:r w:rsidRPr="00F07F39">
              <w:rPr>
                <w:rFonts w:ascii="Times New Roman" w:hAnsi="Times New Roman"/>
                <w:i/>
                <w:color w:val="000000"/>
                <w:spacing w:val="-2"/>
                <w:sz w:val="24"/>
              </w:rPr>
              <w:t>Đơn vị tính: VND</w:t>
            </w:r>
          </w:p>
        </w:tc>
      </w:tr>
      <w:tr w:rsidR="00815F92" w:rsidRPr="00F07F39" w:rsidTr="002119B1">
        <w:trPr>
          <w:trHeight w:hRule="exact" w:val="406"/>
        </w:trPr>
        <w:tc>
          <w:tcPr>
            <w:tcW w:w="10431" w:type="dxa"/>
            <w:gridSpan w:val="20"/>
          </w:tcPr>
          <w:p w:rsidR="00815F92" w:rsidRPr="00F07F39" w:rsidRDefault="00815F92" w:rsidP="00815F92">
            <w:pPr>
              <w:rPr>
                <w:rFonts w:ascii="Times New Roman" w:hAnsi="Times New Roman"/>
              </w:rPr>
            </w:pPr>
          </w:p>
        </w:tc>
      </w:tr>
      <w:tr w:rsidR="00815F92" w:rsidRPr="00F07F39" w:rsidTr="002119B1">
        <w:trPr>
          <w:trHeight w:hRule="exact" w:val="330"/>
        </w:trPr>
        <w:tc>
          <w:tcPr>
            <w:tcW w:w="10431" w:type="dxa"/>
            <w:gridSpan w:val="20"/>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1. Tổng doanh thu bán hàng và cung cấp dịch vụ</w:t>
            </w:r>
          </w:p>
        </w:tc>
      </w:tr>
      <w:tr w:rsidR="00815F92" w:rsidRPr="00F07F39" w:rsidTr="002119B1">
        <w:trPr>
          <w:trHeight w:hRule="exact" w:val="157"/>
        </w:trPr>
        <w:tc>
          <w:tcPr>
            <w:tcW w:w="10431" w:type="dxa"/>
            <w:gridSpan w:val="20"/>
            <w:tcBorders>
              <w:bottom w:val="single" w:sz="5" w:space="0" w:color="000000"/>
            </w:tcBorders>
          </w:tcPr>
          <w:p w:rsidR="00815F92" w:rsidRPr="00F07F39" w:rsidRDefault="00815F92" w:rsidP="00815F92">
            <w:pPr>
              <w:rPr>
                <w:rFonts w:ascii="Times New Roman" w:hAnsi="Times New Roman"/>
              </w:rPr>
            </w:pPr>
          </w:p>
        </w:tc>
      </w:tr>
      <w:tr w:rsidR="00815F92" w:rsidRPr="00F07F39" w:rsidTr="005329F4">
        <w:trPr>
          <w:trHeight w:hRule="exact" w:val="344"/>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Chỉ tiêu</w:t>
            </w:r>
          </w:p>
        </w:tc>
        <w:tc>
          <w:tcPr>
            <w:tcW w:w="1880" w:type="dxa"/>
            <w:gridSpan w:val="7"/>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Năm nay</w:t>
            </w:r>
          </w:p>
        </w:tc>
        <w:tc>
          <w:tcPr>
            <w:tcW w:w="2634"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Năm trước</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a) Doanh thu</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Doanh thu bán hàng hóa</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451278" w:rsidRDefault="00451278" w:rsidP="00815F92">
            <w:pPr>
              <w:pStyle w:val="DetailNumber"/>
              <w:spacing w:line="232" w:lineRule="auto"/>
              <w:jc w:val="right"/>
              <w:rPr>
                <w:rFonts w:ascii="Times New Roman" w:hAnsi="Times New Roman" w:cs="Times New Roman"/>
              </w:rPr>
            </w:pPr>
            <w:r w:rsidRPr="00451278">
              <w:rPr>
                <w:bCs/>
              </w:rPr>
              <w:t>17.998.252.136</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16.533.801.711</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Doanh thu bán thành phẩm</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Doanh thu cung cấp dịch vụ</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1.306. 762.088</w:t>
            </w:r>
          </w:p>
        </w:tc>
      </w:tr>
      <w:tr w:rsidR="00815F92" w:rsidRPr="00F07F39" w:rsidTr="005329F4">
        <w:trPr>
          <w:trHeight w:hRule="exact" w:val="330"/>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Doanh thu khác</w:t>
            </w:r>
          </w:p>
        </w:tc>
        <w:tc>
          <w:tcPr>
            <w:tcW w:w="1880" w:type="dxa"/>
            <w:gridSpan w:val="7"/>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1880" w:type="dxa"/>
            <w:gridSpan w:val="7"/>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451278" w:rsidRDefault="00451278" w:rsidP="00815F92">
            <w:pPr>
              <w:pStyle w:val="SummaryDetailNumber"/>
              <w:spacing w:line="232" w:lineRule="auto"/>
              <w:jc w:val="right"/>
              <w:rPr>
                <w:rFonts w:ascii="Times New Roman" w:hAnsi="Times New Roman" w:cs="Times New Roman"/>
                <w:b w:val="0"/>
              </w:rPr>
            </w:pPr>
            <w:r w:rsidRPr="00451278">
              <w:rPr>
                <w:bCs/>
              </w:rPr>
              <w:t>17.998.252.136</w:t>
            </w:r>
          </w:p>
        </w:tc>
        <w:tc>
          <w:tcPr>
            <w:tcW w:w="2634"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SummaryDetailNumber"/>
              <w:spacing w:line="232" w:lineRule="auto"/>
              <w:jc w:val="right"/>
              <w:rPr>
                <w:rFonts w:ascii="Times New Roman" w:hAnsi="Times New Roman" w:cs="Times New Roman"/>
              </w:rPr>
            </w:pPr>
            <w:r w:rsidRPr="00F07F39">
              <w:rPr>
                <w:rFonts w:ascii="Times New Roman" w:hAnsi="Times New Roman" w:cs="Times New Roman"/>
              </w:rPr>
              <w:t>17.840.563.799</w:t>
            </w:r>
          </w:p>
        </w:tc>
      </w:tr>
      <w:tr w:rsidR="00815F92" w:rsidRPr="00F07F39" w:rsidTr="002119B1">
        <w:trPr>
          <w:trHeight w:hRule="exact" w:val="329"/>
        </w:trPr>
        <w:tc>
          <w:tcPr>
            <w:tcW w:w="10431" w:type="dxa"/>
            <w:gridSpan w:val="20"/>
            <w:tcBorders>
              <w:top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b) Doanh thu từ các bên liên quan (chi tiết cho từng đối tượng) </w:t>
            </w:r>
          </w:p>
        </w:tc>
      </w:tr>
      <w:tr w:rsidR="00815F92" w:rsidRPr="00F07F39" w:rsidTr="002119B1">
        <w:trPr>
          <w:trHeight w:hRule="exact" w:val="1118"/>
        </w:trPr>
        <w:tc>
          <w:tcPr>
            <w:tcW w:w="10431" w:type="dxa"/>
            <w:gridSpan w:val="20"/>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c) Trường hợp ghi nhận doanh thu cho thuê tài sản là tổng số tiền nhận trước, doanh nghiệp phải thuyết minh thêm để so sánh sự khác biệt giữa việc ghi nhận doanh thu theo phương pháp phân bổ dần theo thời gian cho thuê; Khả năng suy giảm lợi nhuận và luồng tiền trong tương lai do đã ghi nhận doanh thu đối với toàn bộ số tiền nhận trước </w:t>
            </w:r>
          </w:p>
        </w:tc>
      </w:tr>
      <w:tr w:rsidR="00815F92" w:rsidRPr="00F07F39" w:rsidTr="002119B1">
        <w:trPr>
          <w:trHeight w:hRule="exact" w:val="344"/>
        </w:trPr>
        <w:tc>
          <w:tcPr>
            <w:tcW w:w="10431" w:type="dxa"/>
            <w:gridSpan w:val="20"/>
            <w:tcBorders>
              <w:bottom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2. Các khoản giảm trừ doanh thu </w:t>
            </w:r>
          </w:p>
        </w:tc>
      </w:tr>
      <w:tr w:rsidR="00815F92" w:rsidRPr="00F07F39" w:rsidTr="005329F4">
        <w:trPr>
          <w:trHeight w:hRule="exact" w:val="343"/>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Chỉ tiêu</w:t>
            </w:r>
          </w:p>
        </w:tc>
        <w:tc>
          <w:tcPr>
            <w:tcW w:w="1880" w:type="dxa"/>
            <w:gridSpan w:val="7"/>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Năm nay</w:t>
            </w:r>
          </w:p>
        </w:tc>
        <w:tc>
          <w:tcPr>
            <w:tcW w:w="2634"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Năm trước</w:t>
            </w:r>
          </w:p>
        </w:tc>
      </w:tr>
      <w:tr w:rsidR="00815F92" w:rsidRPr="00F07F39" w:rsidTr="005329F4">
        <w:trPr>
          <w:trHeight w:hRule="exact" w:val="330"/>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Chiết khấu thương mại</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Giảm giá hàng bán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29"/>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Hàng bán bị trả lại</w:t>
            </w:r>
          </w:p>
        </w:tc>
        <w:tc>
          <w:tcPr>
            <w:tcW w:w="1880" w:type="dxa"/>
            <w:gridSpan w:val="7"/>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1880" w:type="dxa"/>
            <w:gridSpan w:val="7"/>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Summary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Summary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344"/>
        </w:trPr>
        <w:tc>
          <w:tcPr>
            <w:tcW w:w="10431" w:type="dxa"/>
            <w:gridSpan w:val="20"/>
            <w:tcBorders>
              <w:top w:val="single" w:sz="5" w:space="0" w:color="000000"/>
              <w:bottom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3. Giá vốn hàng bán</w:t>
            </w:r>
          </w:p>
        </w:tc>
      </w:tr>
      <w:tr w:rsidR="00815F92" w:rsidRPr="00F07F39" w:rsidTr="005329F4">
        <w:trPr>
          <w:trHeight w:hRule="exact" w:val="330"/>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Chỉ tiêu</w:t>
            </w:r>
          </w:p>
        </w:tc>
        <w:tc>
          <w:tcPr>
            <w:tcW w:w="1880" w:type="dxa"/>
            <w:gridSpan w:val="7"/>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Năm nay</w:t>
            </w:r>
          </w:p>
        </w:tc>
        <w:tc>
          <w:tcPr>
            <w:tcW w:w="2634"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Năm trước</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Giá vốn của hàng hóa đã bán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451278" w:rsidRDefault="00451278" w:rsidP="00815F92">
            <w:pPr>
              <w:pStyle w:val="DetailNumber"/>
              <w:spacing w:line="232" w:lineRule="auto"/>
              <w:jc w:val="right"/>
              <w:rPr>
                <w:rFonts w:ascii="Times New Roman" w:hAnsi="Times New Roman" w:cs="Times New Roman"/>
              </w:rPr>
            </w:pPr>
            <w:r w:rsidRPr="00451278">
              <w:rPr>
                <w:bCs/>
              </w:rPr>
              <w:t>17.066.898.906</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16.815.422.056</w:t>
            </w:r>
          </w:p>
        </w:tc>
      </w:tr>
      <w:tr w:rsidR="00815F92" w:rsidRPr="00F07F39" w:rsidTr="005329F4">
        <w:trPr>
          <w:trHeight w:hRule="exact" w:val="343"/>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Giá vốn của thành phẩm đã bán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30"/>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Giá vốn của dịch vụ đã cung cấp</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Giá vốn khác</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Các khoản chi phí khác được tính vào giá vốn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Các khoản ghi giảm giá vốn hàng bán</w:t>
            </w:r>
          </w:p>
        </w:tc>
        <w:tc>
          <w:tcPr>
            <w:tcW w:w="1880" w:type="dxa"/>
            <w:gridSpan w:val="7"/>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1880" w:type="dxa"/>
            <w:gridSpan w:val="7"/>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451278" w:rsidRDefault="00451278" w:rsidP="00815F92">
            <w:pPr>
              <w:pStyle w:val="DetailNumber"/>
              <w:spacing w:line="232" w:lineRule="auto"/>
              <w:jc w:val="right"/>
              <w:rPr>
                <w:rFonts w:ascii="Times New Roman" w:hAnsi="Times New Roman" w:cs="Times New Roman"/>
                <w:b/>
              </w:rPr>
            </w:pPr>
            <w:r w:rsidRPr="00451278">
              <w:rPr>
                <w:b/>
                <w:bCs/>
              </w:rPr>
              <w:t>17.066.898.906</w:t>
            </w:r>
          </w:p>
        </w:tc>
        <w:tc>
          <w:tcPr>
            <w:tcW w:w="2634"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b/>
              </w:rPr>
              <w:t>16.815.422.056</w:t>
            </w:r>
          </w:p>
        </w:tc>
      </w:tr>
      <w:tr w:rsidR="00815F92" w:rsidRPr="00F07F39" w:rsidTr="002119B1">
        <w:trPr>
          <w:trHeight w:hRule="exact" w:val="330"/>
        </w:trPr>
        <w:tc>
          <w:tcPr>
            <w:tcW w:w="10431" w:type="dxa"/>
            <w:gridSpan w:val="20"/>
            <w:tcBorders>
              <w:top w:val="single" w:sz="5" w:space="0" w:color="000000"/>
              <w:bottom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4. Doanh thu hoạt động tài chính </w:t>
            </w:r>
          </w:p>
        </w:tc>
      </w:tr>
      <w:tr w:rsidR="00815F92" w:rsidRPr="00F07F39" w:rsidTr="005329F4">
        <w:trPr>
          <w:trHeight w:hRule="exact" w:val="344"/>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Chỉ tiêu</w:t>
            </w:r>
          </w:p>
        </w:tc>
        <w:tc>
          <w:tcPr>
            <w:tcW w:w="1880" w:type="dxa"/>
            <w:gridSpan w:val="7"/>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Năm nay</w:t>
            </w:r>
          </w:p>
        </w:tc>
        <w:tc>
          <w:tcPr>
            <w:tcW w:w="2634"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Năm trước</w:t>
            </w:r>
          </w:p>
        </w:tc>
      </w:tr>
      <w:tr w:rsidR="00815F92" w:rsidRPr="00F07F39" w:rsidTr="005329F4">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Lãi tiền gửi, tiền cho vay</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329F4" w:rsidRDefault="005329F4" w:rsidP="00815F92">
            <w:pPr>
              <w:pStyle w:val="DetailNumber"/>
              <w:spacing w:line="232" w:lineRule="auto"/>
              <w:jc w:val="right"/>
              <w:rPr>
                <w:rFonts w:ascii="Times New Roman" w:hAnsi="Times New Roman" w:cs="Times New Roman"/>
              </w:rPr>
            </w:pPr>
          </w:p>
          <w:p w:rsidR="005329F4" w:rsidRDefault="005329F4" w:rsidP="00815F92">
            <w:pPr>
              <w:pStyle w:val="DetailNumber"/>
              <w:spacing w:line="232" w:lineRule="auto"/>
              <w:jc w:val="right"/>
              <w:rPr>
                <w:rFonts w:ascii="Times New Roman" w:hAnsi="Times New Roman" w:cs="Times New Roman"/>
              </w:rPr>
            </w:pPr>
          </w:p>
          <w:p w:rsidR="005329F4" w:rsidRDefault="005329F4" w:rsidP="00815F92">
            <w:pPr>
              <w:pStyle w:val="DetailNumber"/>
              <w:spacing w:line="232" w:lineRule="auto"/>
              <w:jc w:val="right"/>
              <w:rPr>
                <w:rFonts w:ascii="Times New Roman" w:hAnsi="Times New Roman" w:cs="Times New Roman"/>
              </w:rPr>
            </w:pPr>
          </w:p>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Lãi bán các khoản đầu tư tài chính</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Cổ tức, lợi nhuận được chia</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Lãi chênh lệch tỷ giá</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Lãi bán hàng trả chậm, chiết khấu thanh toán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Doanh thu hoạt động tài chính khác</w:t>
            </w:r>
          </w:p>
        </w:tc>
        <w:tc>
          <w:tcPr>
            <w:tcW w:w="1880" w:type="dxa"/>
            <w:gridSpan w:val="7"/>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5329F4" w:rsidRDefault="005329F4" w:rsidP="00815F92">
            <w:pPr>
              <w:rPr>
                <w:rFonts w:ascii="Times New Roman" w:eastAsiaTheme="minorEastAsia" w:hAnsi="Times New Roman"/>
                <w:sz w:val="18"/>
                <w:szCs w:val="18"/>
              </w:rPr>
            </w:pPr>
            <w:r>
              <w:rPr>
                <w:rFonts w:ascii="Times New Roman" w:eastAsiaTheme="minorEastAsia" w:hAnsi="Times New Roman"/>
                <w:sz w:val="18"/>
                <w:szCs w:val="18"/>
              </w:rPr>
              <w:t xml:space="preserve">                        </w:t>
            </w:r>
            <w:r w:rsidRPr="005329F4">
              <w:rPr>
                <w:rFonts w:ascii="Times New Roman" w:eastAsiaTheme="minorEastAsia" w:hAnsi="Times New Roman"/>
                <w:sz w:val="18"/>
                <w:szCs w:val="18"/>
              </w:rPr>
              <w:t>7</w:t>
            </w:r>
            <w:r>
              <w:rPr>
                <w:rFonts w:ascii="Times New Roman" w:eastAsiaTheme="minorEastAsia" w:hAnsi="Times New Roman"/>
                <w:sz w:val="18"/>
                <w:szCs w:val="18"/>
              </w:rPr>
              <w:t>.</w:t>
            </w:r>
            <w:r w:rsidRPr="005329F4">
              <w:rPr>
                <w:rFonts w:ascii="Times New Roman" w:eastAsiaTheme="minorEastAsia" w:hAnsi="Times New Roman"/>
                <w:sz w:val="18"/>
                <w:szCs w:val="18"/>
              </w:rPr>
              <w:t>690</w:t>
            </w:r>
            <w:r>
              <w:rPr>
                <w:rFonts w:ascii="Times New Roman" w:eastAsiaTheme="minorEastAsia" w:hAnsi="Times New Roman"/>
                <w:sz w:val="18"/>
                <w:szCs w:val="18"/>
              </w:rPr>
              <w:t>.</w:t>
            </w:r>
            <w:r w:rsidRPr="005329F4">
              <w:rPr>
                <w:rFonts w:ascii="Times New Roman" w:eastAsiaTheme="minorEastAsia" w:hAnsi="Times New Roman"/>
                <w:sz w:val="18"/>
                <w:szCs w:val="18"/>
              </w:rPr>
              <w:t>605</w:t>
            </w:r>
          </w:p>
        </w:tc>
        <w:tc>
          <w:tcPr>
            <w:tcW w:w="2634"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578.776</w:t>
            </w:r>
          </w:p>
          <w:p w:rsidR="00815F92" w:rsidRPr="00F07F39" w:rsidRDefault="00815F92" w:rsidP="00815F92">
            <w:pPr>
              <w:pStyle w:val="DetailNumber"/>
              <w:spacing w:line="232" w:lineRule="auto"/>
              <w:jc w:val="right"/>
              <w:rPr>
                <w:rFonts w:ascii="Times New Roman" w:hAnsi="Times New Roman" w:cs="Times New Roman"/>
              </w:rPr>
            </w:pPr>
          </w:p>
        </w:tc>
      </w:tr>
      <w:tr w:rsidR="00815F92" w:rsidRPr="00F07F39" w:rsidTr="005329F4">
        <w:trPr>
          <w:trHeight w:hRule="exact" w:val="330"/>
        </w:trPr>
        <w:tc>
          <w:tcPr>
            <w:tcW w:w="5917" w:type="dxa"/>
            <w:gridSpan w:val="9"/>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1880" w:type="dxa"/>
            <w:gridSpan w:val="7"/>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5329F4" w:rsidRDefault="005329F4" w:rsidP="00815F92">
            <w:pPr>
              <w:pStyle w:val="DetailNumber"/>
              <w:spacing w:line="232" w:lineRule="auto"/>
              <w:jc w:val="right"/>
              <w:rPr>
                <w:rFonts w:ascii="Times New Roman" w:hAnsi="Times New Roman" w:cs="Times New Roman"/>
                <w:b/>
              </w:rPr>
            </w:pPr>
            <w:r w:rsidRPr="005329F4">
              <w:rPr>
                <w:rFonts w:ascii="Times New Roman" w:eastAsiaTheme="minorEastAsia" w:hAnsi="Times New Roman"/>
                <w:b/>
                <w:szCs w:val="18"/>
              </w:rPr>
              <w:t xml:space="preserve">                        7.690.605</w:t>
            </w:r>
          </w:p>
        </w:tc>
        <w:tc>
          <w:tcPr>
            <w:tcW w:w="2634"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b/>
              </w:rPr>
            </w:pPr>
            <w:r w:rsidRPr="00F07F39">
              <w:rPr>
                <w:rFonts w:ascii="Times New Roman" w:hAnsi="Times New Roman" w:cs="Times New Roman"/>
                <w:b/>
              </w:rPr>
              <w:t>578.776</w:t>
            </w:r>
          </w:p>
        </w:tc>
      </w:tr>
      <w:tr w:rsidR="00815F92" w:rsidRPr="00F07F39" w:rsidTr="002119B1">
        <w:trPr>
          <w:trHeight w:hRule="exact" w:val="344"/>
        </w:trPr>
        <w:tc>
          <w:tcPr>
            <w:tcW w:w="10431" w:type="dxa"/>
            <w:gridSpan w:val="20"/>
            <w:tcBorders>
              <w:top w:val="single" w:sz="5" w:space="0" w:color="000000"/>
              <w:bottom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5. Chi phí tài chính </w:t>
            </w:r>
          </w:p>
        </w:tc>
      </w:tr>
      <w:tr w:rsidR="00815F92" w:rsidRPr="00F07F39" w:rsidTr="005329F4">
        <w:trPr>
          <w:trHeight w:hRule="exact" w:val="329"/>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Chỉ tiêu</w:t>
            </w:r>
          </w:p>
        </w:tc>
        <w:tc>
          <w:tcPr>
            <w:tcW w:w="1880" w:type="dxa"/>
            <w:gridSpan w:val="7"/>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Năm nay</w:t>
            </w:r>
          </w:p>
        </w:tc>
        <w:tc>
          <w:tcPr>
            <w:tcW w:w="2634"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Năm trước</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Lãi tiền vay</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xml:space="preserve">- Chiết khấu thanh toán, lãi mua hàng trả chậm </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Lỗ do bán các khoản đầu tư tài chính</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Lỗ chênh lệch tỷ giá</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487"/>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Dự phòng giảm giá chứng khoán kinh doanh và tổn thất đầu tư vào đơn vị khác</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Chi phí tài chính khác</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5329F4" w:rsidP="00815F92">
            <w:pPr>
              <w:pStyle w:val="DetailNumber"/>
              <w:spacing w:line="232" w:lineRule="auto"/>
              <w:jc w:val="right"/>
              <w:rPr>
                <w:rFonts w:ascii="Times New Roman" w:hAnsi="Times New Roman" w:cs="Times New Roman"/>
              </w:rPr>
            </w:pPr>
            <w:r w:rsidRPr="005329F4">
              <w:rPr>
                <w:rFonts w:ascii="Times New Roman" w:hAnsi="Times New Roman" w:cs="Times New Roman"/>
              </w:rPr>
              <w:t>2</w:t>
            </w:r>
            <w:r>
              <w:rPr>
                <w:rFonts w:ascii="Times New Roman" w:hAnsi="Times New Roman" w:cs="Times New Roman"/>
              </w:rPr>
              <w:t>.</w:t>
            </w:r>
            <w:r w:rsidRPr="005329F4">
              <w:rPr>
                <w:rFonts w:ascii="Times New Roman" w:hAnsi="Times New Roman" w:cs="Times New Roman"/>
              </w:rPr>
              <w:t>305</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29"/>
        </w:trPr>
        <w:tc>
          <w:tcPr>
            <w:tcW w:w="10431" w:type="dxa"/>
            <w:gridSpan w:val="20"/>
            <w:tcBorders>
              <w:top w:val="dotted" w:sz="5" w:space="0" w:color="000000"/>
            </w:tcBorders>
          </w:tcPr>
          <w:p w:rsidR="00815F92" w:rsidRPr="00F07F39" w:rsidRDefault="00815F92" w:rsidP="00815F92">
            <w:pPr>
              <w:rPr>
                <w:rFonts w:ascii="Times New Roman" w:hAnsi="Times New Roman"/>
              </w:rPr>
            </w:pPr>
          </w:p>
        </w:tc>
      </w:tr>
      <w:tr w:rsidR="00815F92" w:rsidRPr="00F07F39" w:rsidTr="005329F4">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Các khoản ghi giảm chi phí tài chính</w:t>
            </w:r>
          </w:p>
        </w:tc>
        <w:tc>
          <w:tcPr>
            <w:tcW w:w="1880" w:type="dxa"/>
            <w:gridSpan w:val="7"/>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5329F4" w:rsidRDefault="005329F4" w:rsidP="00815F92">
            <w:pPr>
              <w:pStyle w:val="DetailNumber"/>
              <w:spacing w:line="232" w:lineRule="auto"/>
              <w:jc w:val="right"/>
              <w:rPr>
                <w:rFonts w:ascii="Times New Roman" w:hAnsi="Times New Roman" w:cs="Times New Roman"/>
                <w:b/>
              </w:rPr>
            </w:pPr>
            <w:r w:rsidRPr="005329F4">
              <w:rPr>
                <w:rFonts w:ascii="Times New Roman" w:hAnsi="Times New Roman" w:cs="Times New Roman"/>
                <w:b/>
              </w:rPr>
              <w:t>2.305</w:t>
            </w:r>
            <w:r w:rsidR="00815F92" w:rsidRPr="005329F4">
              <w:rPr>
                <w:rFonts w:ascii="Times New Roman" w:hAnsi="Times New Roman" w:cs="Times New Roman"/>
                <w:b/>
              </w:rPr>
              <w:t xml:space="preserve"> </w:t>
            </w:r>
          </w:p>
        </w:tc>
        <w:tc>
          <w:tcPr>
            <w:tcW w:w="2634"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329"/>
        </w:trPr>
        <w:tc>
          <w:tcPr>
            <w:tcW w:w="10431" w:type="dxa"/>
            <w:gridSpan w:val="20"/>
            <w:tcBorders>
              <w:top w:val="single" w:sz="5" w:space="0" w:color="000000"/>
              <w:bottom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6. Chi phí quản lý kinh doanh</w:t>
            </w:r>
          </w:p>
        </w:tc>
      </w:tr>
      <w:tr w:rsidR="00815F92" w:rsidRPr="00F07F39" w:rsidTr="005329F4">
        <w:trPr>
          <w:trHeight w:hRule="exact" w:val="344"/>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Chỉ tiêu</w:t>
            </w:r>
          </w:p>
        </w:tc>
        <w:tc>
          <w:tcPr>
            <w:tcW w:w="1880" w:type="dxa"/>
            <w:gridSpan w:val="7"/>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Năm nay</w:t>
            </w:r>
          </w:p>
        </w:tc>
        <w:tc>
          <w:tcPr>
            <w:tcW w:w="2634"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Năm trước</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a) Các khoản chi phí quản lý doanh nghiệp phát sinh trong kỳ</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451278" w:rsidRDefault="00451278" w:rsidP="00815F92">
            <w:pPr>
              <w:pStyle w:val="DetailNumber"/>
              <w:spacing w:line="232" w:lineRule="auto"/>
              <w:jc w:val="right"/>
              <w:rPr>
                <w:rFonts w:ascii="Times New Roman" w:hAnsi="Times New Roman" w:cs="Times New Roman"/>
              </w:rPr>
            </w:pPr>
            <w:r w:rsidRPr="00451278">
              <w:rPr>
                <w:bCs/>
              </w:rPr>
              <w:t>883.789.328</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975.660.670</w:t>
            </w:r>
          </w:p>
        </w:tc>
      </w:tr>
      <w:tr w:rsidR="00815F92" w:rsidRPr="00F07F39" w:rsidTr="005329F4">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b) Các khoản chi phí bán hàng phát sinh trong kỳ</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c) Các khoản ghi giảm chi phí quản lý kinh doanh</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30"/>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Hoàn nhập các khoản dự phòng</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Các khoản ghi giảm khác</w:t>
            </w:r>
          </w:p>
        </w:tc>
        <w:tc>
          <w:tcPr>
            <w:tcW w:w="1880" w:type="dxa"/>
            <w:gridSpan w:val="7"/>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2119B1">
        <w:trPr>
          <w:trHeight w:hRule="exact" w:val="344"/>
        </w:trPr>
        <w:tc>
          <w:tcPr>
            <w:tcW w:w="10431" w:type="dxa"/>
            <w:gridSpan w:val="20"/>
            <w:tcBorders>
              <w:top w:val="single" w:sz="5" w:space="0" w:color="000000"/>
              <w:bottom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7. Thu nhập khác </w:t>
            </w:r>
          </w:p>
        </w:tc>
      </w:tr>
      <w:tr w:rsidR="00815F92" w:rsidRPr="00F07F39" w:rsidTr="005329F4">
        <w:trPr>
          <w:trHeight w:hRule="exact" w:val="329"/>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Chỉ tiêu</w:t>
            </w:r>
          </w:p>
        </w:tc>
        <w:tc>
          <w:tcPr>
            <w:tcW w:w="1880" w:type="dxa"/>
            <w:gridSpan w:val="7"/>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Năm nay</w:t>
            </w:r>
          </w:p>
        </w:tc>
        <w:tc>
          <w:tcPr>
            <w:tcW w:w="2634"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Năm trước</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Lãi thanh lý, nhượng bán TSCĐ</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Lãi do đánh giá lại tài sản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Tiền phạt thu được</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Thuế được giảm, được hoàn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30"/>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Các khoản khác</w:t>
            </w:r>
          </w:p>
        </w:tc>
        <w:tc>
          <w:tcPr>
            <w:tcW w:w="1880" w:type="dxa"/>
            <w:gridSpan w:val="7"/>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p>
        </w:tc>
        <w:tc>
          <w:tcPr>
            <w:tcW w:w="2634"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p>
        </w:tc>
      </w:tr>
      <w:tr w:rsidR="00815F92" w:rsidRPr="00F07F39" w:rsidTr="005329F4">
        <w:trPr>
          <w:trHeight w:hRule="exact" w:val="344"/>
        </w:trPr>
        <w:tc>
          <w:tcPr>
            <w:tcW w:w="5917" w:type="dxa"/>
            <w:gridSpan w:val="9"/>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1880" w:type="dxa"/>
            <w:gridSpan w:val="7"/>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SummaryDetailNumber"/>
              <w:spacing w:line="232" w:lineRule="auto"/>
              <w:jc w:val="right"/>
              <w:rPr>
                <w:rFonts w:ascii="Times New Roman" w:hAnsi="Times New Roman" w:cs="Times New Roman"/>
              </w:rPr>
            </w:pPr>
          </w:p>
        </w:tc>
        <w:tc>
          <w:tcPr>
            <w:tcW w:w="2634"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SummaryDetailNumber"/>
              <w:spacing w:line="232" w:lineRule="auto"/>
              <w:jc w:val="right"/>
              <w:rPr>
                <w:rFonts w:ascii="Times New Roman" w:hAnsi="Times New Roman" w:cs="Times New Roman"/>
              </w:rPr>
            </w:pPr>
          </w:p>
        </w:tc>
      </w:tr>
      <w:tr w:rsidR="00815F92" w:rsidRPr="00F07F39" w:rsidTr="002119B1">
        <w:trPr>
          <w:trHeight w:hRule="exact" w:val="344"/>
        </w:trPr>
        <w:tc>
          <w:tcPr>
            <w:tcW w:w="10431" w:type="dxa"/>
            <w:gridSpan w:val="20"/>
            <w:tcBorders>
              <w:top w:val="single" w:sz="5" w:space="0" w:color="000000"/>
              <w:bottom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8. Chi phí khác </w:t>
            </w:r>
          </w:p>
          <w:p w:rsidR="00815F92" w:rsidRPr="00F07F39" w:rsidRDefault="00815F92" w:rsidP="00815F92">
            <w:pPr>
              <w:spacing w:line="232" w:lineRule="auto"/>
              <w:rPr>
                <w:rFonts w:ascii="Times New Roman" w:hAnsi="Times New Roman"/>
                <w:b/>
                <w:i/>
                <w:color w:val="000000"/>
                <w:spacing w:val="-2"/>
                <w:sz w:val="24"/>
              </w:rPr>
            </w:pPr>
          </w:p>
          <w:p w:rsidR="00815F92" w:rsidRPr="00F07F39" w:rsidRDefault="00815F92" w:rsidP="00815F92">
            <w:pPr>
              <w:spacing w:line="232" w:lineRule="auto"/>
              <w:rPr>
                <w:rFonts w:ascii="Times New Roman" w:hAnsi="Times New Roman"/>
                <w:b/>
                <w:i/>
                <w:color w:val="000000"/>
                <w:spacing w:val="-2"/>
                <w:sz w:val="24"/>
              </w:rPr>
            </w:pPr>
          </w:p>
        </w:tc>
      </w:tr>
      <w:tr w:rsidR="00815F92" w:rsidRPr="00F07F39" w:rsidTr="005329F4">
        <w:trPr>
          <w:trHeight w:hRule="exact" w:val="329"/>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Chỉ tiêu</w:t>
            </w:r>
          </w:p>
        </w:tc>
        <w:tc>
          <w:tcPr>
            <w:tcW w:w="1880" w:type="dxa"/>
            <w:gridSpan w:val="7"/>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Năm nay</w:t>
            </w:r>
          </w:p>
        </w:tc>
        <w:tc>
          <w:tcPr>
            <w:tcW w:w="2634"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Năm trước</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Lỗ thanh lý, nhượng bán TSCĐ</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Lỗ do đánh giá lại tài sản</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Các khoản bị phạt</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Các khoản khác</w:t>
            </w:r>
          </w:p>
        </w:tc>
        <w:tc>
          <w:tcPr>
            <w:tcW w:w="1880" w:type="dxa"/>
            <w:gridSpan w:val="7"/>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20.000</w:t>
            </w:r>
          </w:p>
        </w:tc>
        <w:tc>
          <w:tcPr>
            <w:tcW w:w="2634"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20.000</w:t>
            </w:r>
          </w:p>
        </w:tc>
      </w:tr>
      <w:tr w:rsidR="00815F92" w:rsidRPr="00F07F39" w:rsidTr="005329F4">
        <w:trPr>
          <w:trHeight w:hRule="exact" w:val="330"/>
        </w:trPr>
        <w:tc>
          <w:tcPr>
            <w:tcW w:w="5917" w:type="dxa"/>
            <w:gridSpan w:val="9"/>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1880" w:type="dxa"/>
            <w:gridSpan w:val="7"/>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b/>
              </w:rPr>
            </w:pPr>
            <w:r w:rsidRPr="00F07F39">
              <w:rPr>
                <w:rFonts w:ascii="Times New Roman" w:hAnsi="Times New Roman" w:cs="Times New Roman"/>
                <w:b/>
              </w:rPr>
              <w:t>20.000</w:t>
            </w:r>
          </w:p>
        </w:tc>
        <w:tc>
          <w:tcPr>
            <w:tcW w:w="2634"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b/>
              </w:rPr>
            </w:pPr>
            <w:r w:rsidRPr="00F07F39">
              <w:rPr>
                <w:rFonts w:ascii="Times New Roman" w:hAnsi="Times New Roman" w:cs="Times New Roman"/>
                <w:b/>
              </w:rPr>
              <w:t>20.000</w:t>
            </w:r>
          </w:p>
        </w:tc>
      </w:tr>
      <w:tr w:rsidR="00815F92" w:rsidRPr="00F07F39" w:rsidTr="002119B1">
        <w:trPr>
          <w:trHeight w:hRule="exact" w:val="344"/>
        </w:trPr>
        <w:tc>
          <w:tcPr>
            <w:tcW w:w="10431" w:type="dxa"/>
            <w:gridSpan w:val="20"/>
            <w:tcBorders>
              <w:top w:val="single" w:sz="5" w:space="0" w:color="000000"/>
              <w:bottom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9. Chi phí thuế thu nhập doanh nghiệp hiện hành </w:t>
            </w:r>
          </w:p>
        </w:tc>
      </w:tr>
      <w:tr w:rsidR="00815F92" w:rsidRPr="00F07F39" w:rsidTr="005329F4">
        <w:trPr>
          <w:trHeight w:hRule="exact" w:val="344"/>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Chỉ tiêu</w:t>
            </w:r>
          </w:p>
        </w:tc>
        <w:tc>
          <w:tcPr>
            <w:tcW w:w="1880" w:type="dxa"/>
            <w:gridSpan w:val="7"/>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Năm nay</w:t>
            </w:r>
          </w:p>
        </w:tc>
        <w:tc>
          <w:tcPr>
            <w:tcW w:w="2634"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Header"/>
              <w:spacing w:line="232" w:lineRule="auto"/>
              <w:jc w:val="center"/>
            </w:pPr>
            <w:r w:rsidRPr="00F07F39">
              <w:t>Năm trước</w:t>
            </w:r>
          </w:p>
        </w:tc>
      </w:tr>
      <w:tr w:rsidR="00815F92" w:rsidRPr="00F07F39" w:rsidTr="005329F4">
        <w:trPr>
          <w:trHeight w:hRule="exact" w:val="487"/>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Chi phí thuế thu nhập doanh nghiệp tính trên thu nhập chịu thuế năm hiện hành</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032977" w:rsidP="00815F92">
            <w:pPr>
              <w:pStyle w:val="DetailNumber"/>
              <w:spacing w:line="232" w:lineRule="auto"/>
              <w:jc w:val="right"/>
              <w:rPr>
                <w:rFonts w:ascii="Times New Roman" w:hAnsi="Times New Roman" w:cs="Times New Roman"/>
              </w:rPr>
            </w:pPr>
            <w:r w:rsidRPr="00032977">
              <w:rPr>
                <w:rFonts w:ascii="Times New Roman" w:hAnsi="Times New Roman" w:cs="Times New Roman"/>
              </w:rPr>
              <w:t>2</w:t>
            </w:r>
            <w:r>
              <w:rPr>
                <w:rFonts w:ascii="Times New Roman" w:hAnsi="Times New Roman" w:cs="Times New Roman"/>
              </w:rPr>
              <w:t>.</w:t>
            </w:r>
            <w:r w:rsidRPr="00032977">
              <w:rPr>
                <w:rFonts w:ascii="Times New Roman" w:hAnsi="Times New Roman" w:cs="Times New Roman"/>
              </w:rPr>
              <w:t>762</w:t>
            </w:r>
            <w:r>
              <w:rPr>
                <w:rFonts w:ascii="Times New Roman" w:hAnsi="Times New Roman" w:cs="Times New Roman"/>
              </w:rPr>
              <w:t>.</w:t>
            </w:r>
            <w:r w:rsidRPr="00032977">
              <w:rPr>
                <w:rFonts w:ascii="Times New Roman" w:hAnsi="Times New Roman" w:cs="Times New Roman"/>
              </w:rPr>
              <w:t>610</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2.502.992</w:t>
            </w:r>
          </w:p>
        </w:tc>
      </w:tr>
      <w:tr w:rsidR="00815F92" w:rsidRPr="00F07F39" w:rsidTr="005329F4">
        <w:trPr>
          <w:trHeight w:hRule="exact" w:val="487"/>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Điều chỉnh chi phí thuế thu nhập doanh nghiệp của các năm trước vào chi phí thuế thu nhập năm hiện hành</w:t>
            </w:r>
          </w:p>
        </w:tc>
        <w:tc>
          <w:tcPr>
            <w:tcW w:w="1880" w:type="dxa"/>
            <w:gridSpan w:val="7"/>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634"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815F92" w:rsidRPr="00F07F39" w:rsidTr="005329F4">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F07F39" w:rsidRDefault="00815F92" w:rsidP="00815F92">
            <w:pPr>
              <w:pStyle w:val="DetailText"/>
              <w:spacing w:line="232" w:lineRule="auto"/>
            </w:pPr>
            <w:r w:rsidRPr="00F07F39">
              <w:t xml:space="preserve">- Tổng chi phí thuế thu nhập doanh nghiệp hiện hành </w:t>
            </w:r>
          </w:p>
        </w:tc>
        <w:tc>
          <w:tcPr>
            <w:tcW w:w="1880" w:type="dxa"/>
            <w:gridSpan w:val="7"/>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032977" w:rsidRDefault="00032977" w:rsidP="00815F92">
            <w:pPr>
              <w:pStyle w:val="DetailNumber"/>
              <w:spacing w:line="232" w:lineRule="auto"/>
              <w:jc w:val="right"/>
              <w:rPr>
                <w:rFonts w:ascii="Times New Roman" w:hAnsi="Times New Roman" w:cs="Times New Roman"/>
                <w:b/>
              </w:rPr>
            </w:pPr>
            <w:r w:rsidRPr="00032977">
              <w:rPr>
                <w:rFonts w:ascii="Times New Roman" w:hAnsi="Times New Roman" w:cs="Times New Roman"/>
                <w:b/>
              </w:rPr>
              <w:t>2.762.610</w:t>
            </w:r>
          </w:p>
        </w:tc>
        <w:tc>
          <w:tcPr>
            <w:tcW w:w="2634"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815F92" w:rsidRPr="00032977" w:rsidRDefault="00815F92" w:rsidP="00815F92">
            <w:pPr>
              <w:pStyle w:val="DetailNumber"/>
              <w:spacing w:line="232" w:lineRule="auto"/>
              <w:jc w:val="right"/>
              <w:rPr>
                <w:rFonts w:ascii="Times New Roman" w:hAnsi="Times New Roman" w:cs="Times New Roman"/>
                <w:b/>
              </w:rPr>
            </w:pPr>
            <w:r w:rsidRPr="00032977">
              <w:rPr>
                <w:rFonts w:ascii="Times New Roman" w:hAnsi="Times New Roman" w:cs="Times New Roman"/>
                <w:b/>
              </w:rPr>
              <w:t>2.502.992</w:t>
            </w:r>
          </w:p>
        </w:tc>
      </w:tr>
      <w:tr w:rsidR="00815F92" w:rsidRPr="00F07F39" w:rsidTr="002119B1">
        <w:trPr>
          <w:trHeight w:hRule="exact" w:val="329"/>
        </w:trPr>
        <w:tc>
          <w:tcPr>
            <w:tcW w:w="10431" w:type="dxa"/>
            <w:gridSpan w:val="20"/>
            <w:tcBorders>
              <w:top w:val="single" w:sz="5" w:space="0" w:color="000000"/>
            </w:tcBorders>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b/>
                <w:color w:val="000000"/>
                <w:spacing w:val="-2"/>
                <w:sz w:val="24"/>
              </w:rPr>
            </w:pPr>
            <w:r w:rsidRPr="00F07F39">
              <w:rPr>
                <w:rFonts w:ascii="Times New Roman" w:hAnsi="Times New Roman"/>
                <w:b/>
                <w:color w:val="000000"/>
                <w:spacing w:val="-2"/>
                <w:sz w:val="24"/>
              </w:rPr>
              <w:t xml:space="preserve">VII. Thông tin bổ sung cho các khoản mục trình bày trong Báo cáo lưu chuyển tiền tệ                        </w:t>
            </w:r>
          </w:p>
        </w:tc>
      </w:tr>
      <w:tr w:rsidR="00815F92" w:rsidRPr="00F07F39" w:rsidTr="002119B1">
        <w:trPr>
          <w:trHeight w:hRule="exact" w:val="846"/>
        </w:trPr>
        <w:tc>
          <w:tcPr>
            <w:tcW w:w="10431" w:type="dxa"/>
            <w:gridSpan w:val="20"/>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Các khoản tiền do doanh nghiệp nắm giữ nhưng không được sử dụng: Trình bày giá trị và lý do của các khoản tiền và tương đương tiền lớn do doanh nghiệp nắm giữ nhưng không được sử dụng do có sự hạn chế của pháp luật hoặc các ràng buộc khác mà doanh nghiệp phải thực hiện </w:t>
            </w:r>
          </w:p>
        </w:tc>
      </w:tr>
      <w:tr w:rsidR="00815F92" w:rsidRPr="00F07F39" w:rsidTr="002119B1">
        <w:trPr>
          <w:trHeight w:hRule="exact" w:val="343"/>
        </w:trPr>
        <w:tc>
          <w:tcPr>
            <w:tcW w:w="10431" w:type="dxa"/>
            <w:gridSpan w:val="20"/>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b/>
                <w:color w:val="000000"/>
                <w:spacing w:val="-2"/>
                <w:sz w:val="24"/>
              </w:rPr>
            </w:pPr>
            <w:r w:rsidRPr="00F07F39">
              <w:rPr>
                <w:rFonts w:ascii="Times New Roman" w:hAnsi="Times New Roman"/>
                <w:b/>
                <w:color w:val="000000"/>
                <w:spacing w:val="-2"/>
                <w:sz w:val="24"/>
              </w:rPr>
              <w:t xml:space="preserve">VIII. Những thông tin khác </w:t>
            </w:r>
            <w:r w:rsidRPr="00815F92">
              <w:rPr>
                <w:rFonts w:ascii="Times New Roman" w:hAnsi="Times New Roman"/>
                <w:b/>
                <w:color w:val="000000"/>
                <w:spacing w:val="-2"/>
                <w:sz w:val="24"/>
              </w:rPr>
              <w:t>7458248018</w:t>
            </w:r>
          </w:p>
        </w:tc>
      </w:tr>
      <w:tr w:rsidR="00815F92" w:rsidRPr="00F07F39" w:rsidTr="002119B1">
        <w:trPr>
          <w:trHeight w:hRule="exact" w:val="330"/>
        </w:trPr>
        <w:tc>
          <w:tcPr>
            <w:tcW w:w="10431" w:type="dxa"/>
            <w:gridSpan w:val="20"/>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1. Những khoản nợ tiềm tàng, khoản cam kết và những thông tin tài chính khác: </w:t>
            </w:r>
          </w:p>
        </w:tc>
      </w:tr>
      <w:tr w:rsidR="00815F92" w:rsidRPr="00F07F39" w:rsidTr="002119B1">
        <w:trPr>
          <w:trHeight w:hRule="exact" w:val="344"/>
        </w:trPr>
        <w:tc>
          <w:tcPr>
            <w:tcW w:w="10431" w:type="dxa"/>
            <w:gridSpan w:val="20"/>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2. Những sự kiện phát sinh sau ngày kết thúc kỳ kế toán năm: </w:t>
            </w:r>
          </w:p>
        </w:tc>
      </w:tr>
      <w:tr w:rsidR="00815F92" w:rsidRPr="00F07F39" w:rsidTr="002119B1">
        <w:trPr>
          <w:trHeight w:hRule="exact" w:val="344"/>
        </w:trPr>
        <w:tc>
          <w:tcPr>
            <w:tcW w:w="10431" w:type="dxa"/>
            <w:gridSpan w:val="20"/>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3. Thông tin so sánh (những thay đổi về thông tin trong Báo cáo tài chính của các niên độ kế toán trước): </w:t>
            </w:r>
          </w:p>
        </w:tc>
      </w:tr>
      <w:tr w:rsidR="00815F92" w:rsidRPr="00F07F39" w:rsidTr="002119B1">
        <w:trPr>
          <w:trHeight w:hRule="exact" w:val="329"/>
        </w:trPr>
        <w:tc>
          <w:tcPr>
            <w:tcW w:w="10431" w:type="dxa"/>
            <w:gridSpan w:val="20"/>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4. Thông tin về hoạt động liên tục: </w:t>
            </w:r>
          </w:p>
        </w:tc>
      </w:tr>
      <w:tr w:rsidR="00815F92" w:rsidRPr="00F07F39" w:rsidTr="002119B1">
        <w:trPr>
          <w:trHeight w:hRule="exact" w:val="344"/>
        </w:trPr>
        <w:tc>
          <w:tcPr>
            <w:tcW w:w="10431" w:type="dxa"/>
            <w:gridSpan w:val="20"/>
            <w:shd w:val="clear" w:color="auto" w:fill="auto"/>
            <w:tcMar>
              <w:top w:w="14" w:type="dxa"/>
              <w:left w:w="14" w:type="dxa"/>
              <w:right w:w="43" w:type="dxa"/>
            </w:tcMar>
            <w:vAlign w:val="center"/>
          </w:tcPr>
          <w:p w:rsidR="00815F92" w:rsidRPr="00F07F39" w:rsidRDefault="00815F92" w:rsidP="00815F92">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5. Những thông tin khác. </w:t>
            </w:r>
          </w:p>
        </w:tc>
      </w:tr>
      <w:tr w:rsidR="00815F92" w:rsidRPr="00F07F39" w:rsidTr="002119B1">
        <w:trPr>
          <w:trHeight w:hRule="exact" w:val="230"/>
        </w:trPr>
        <w:tc>
          <w:tcPr>
            <w:tcW w:w="10431" w:type="dxa"/>
            <w:gridSpan w:val="20"/>
          </w:tcPr>
          <w:p w:rsidR="00815F92" w:rsidRPr="00F07F39" w:rsidRDefault="00815F92" w:rsidP="00815F92">
            <w:pPr>
              <w:rPr>
                <w:rFonts w:ascii="Times New Roman" w:hAnsi="Times New Roman"/>
              </w:rPr>
            </w:pPr>
          </w:p>
        </w:tc>
      </w:tr>
      <w:tr w:rsidR="00815F92" w:rsidRPr="00F07F39" w:rsidTr="002119B1">
        <w:trPr>
          <w:trHeight w:hRule="exact" w:val="329"/>
        </w:trPr>
        <w:tc>
          <w:tcPr>
            <w:tcW w:w="6763" w:type="dxa"/>
            <w:gridSpan w:val="12"/>
          </w:tcPr>
          <w:p w:rsidR="00815F92" w:rsidRPr="00F07F39" w:rsidRDefault="00815F92" w:rsidP="00815F92">
            <w:pPr>
              <w:rPr>
                <w:rFonts w:ascii="Times New Roman" w:hAnsi="Times New Roman"/>
              </w:rPr>
            </w:pPr>
          </w:p>
        </w:tc>
        <w:tc>
          <w:tcPr>
            <w:tcW w:w="3610" w:type="dxa"/>
            <w:gridSpan w:val="7"/>
            <w:shd w:val="clear" w:color="auto" w:fill="auto"/>
            <w:tcMar>
              <w:top w:w="14" w:type="dxa"/>
              <w:left w:w="14" w:type="dxa"/>
              <w:right w:w="43" w:type="dxa"/>
            </w:tcMar>
            <w:vAlign w:val="center"/>
          </w:tcPr>
          <w:p w:rsidR="00815F92" w:rsidRPr="00F07F39" w:rsidRDefault="00815F92" w:rsidP="00815F92">
            <w:pPr>
              <w:pStyle w:val="SignerDate"/>
              <w:spacing w:line="232" w:lineRule="auto"/>
              <w:jc w:val="center"/>
            </w:pPr>
            <w:r w:rsidRPr="00F07F39">
              <w:t>Lập, Ngày ..... tháng ..... năm .........</w:t>
            </w:r>
          </w:p>
        </w:tc>
        <w:tc>
          <w:tcPr>
            <w:tcW w:w="58" w:type="dxa"/>
          </w:tcPr>
          <w:p w:rsidR="00815F92" w:rsidRPr="00F07F39" w:rsidRDefault="00815F92" w:rsidP="00815F92">
            <w:pPr>
              <w:rPr>
                <w:rFonts w:ascii="Times New Roman" w:hAnsi="Times New Roman"/>
              </w:rPr>
            </w:pPr>
          </w:p>
        </w:tc>
      </w:tr>
      <w:tr w:rsidR="00815F92" w:rsidRPr="00F07F39" w:rsidTr="002119B1">
        <w:trPr>
          <w:trHeight w:hRule="exact" w:val="57"/>
        </w:trPr>
        <w:tc>
          <w:tcPr>
            <w:tcW w:w="10431" w:type="dxa"/>
            <w:gridSpan w:val="20"/>
          </w:tcPr>
          <w:p w:rsidR="00815F92" w:rsidRPr="00F07F39" w:rsidRDefault="00815F92" w:rsidP="00815F92">
            <w:pPr>
              <w:rPr>
                <w:rFonts w:ascii="Times New Roman" w:hAnsi="Times New Roman"/>
              </w:rPr>
            </w:pPr>
          </w:p>
        </w:tc>
      </w:tr>
      <w:tr w:rsidR="00815F92" w:rsidRPr="00F07F39" w:rsidTr="002119B1">
        <w:trPr>
          <w:trHeight w:hRule="exact" w:val="344"/>
        </w:trPr>
        <w:tc>
          <w:tcPr>
            <w:tcW w:w="3381" w:type="dxa"/>
            <w:gridSpan w:val="4"/>
            <w:shd w:val="clear" w:color="auto" w:fill="auto"/>
            <w:tcMar>
              <w:top w:w="14" w:type="dxa"/>
              <w:left w:w="14" w:type="dxa"/>
              <w:right w:w="43" w:type="dxa"/>
            </w:tcMar>
            <w:vAlign w:val="center"/>
          </w:tcPr>
          <w:p w:rsidR="00815F92" w:rsidRPr="00F07F39" w:rsidRDefault="00815F92" w:rsidP="00815F92">
            <w:pPr>
              <w:pStyle w:val="SignerTitle"/>
              <w:spacing w:line="232" w:lineRule="auto"/>
              <w:jc w:val="center"/>
            </w:pPr>
            <w:r w:rsidRPr="00F07F39">
              <w:t>Người lập biểu</w:t>
            </w:r>
          </w:p>
        </w:tc>
        <w:tc>
          <w:tcPr>
            <w:tcW w:w="3382" w:type="dxa"/>
            <w:gridSpan w:val="8"/>
            <w:shd w:val="clear" w:color="auto" w:fill="auto"/>
            <w:tcMar>
              <w:top w:w="14" w:type="dxa"/>
              <w:left w:w="14" w:type="dxa"/>
              <w:right w:w="43" w:type="dxa"/>
            </w:tcMar>
            <w:vAlign w:val="center"/>
          </w:tcPr>
          <w:p w:rsidR="00815F92" w:rsidRPr="00F07F39" w:rsidRDefault="00815F92" w:rsidP="00815F92">
            <w:pPr>
              <w:pStyle w:val="SignerTitle"/>
              <w:spacing w:line="232" w:lineRule="auto"/>
              <w:jc w:val="center"/>
            </w:pPr>
            <w:r w:rsidRPr="00F07F39">
              <w:t>Kế toán trưởng</w:t>
            </w:r>
          </w:p>
        </w:tc>
        <w:tc>
          <w:tcPr>
            <w:tcW w:w="3668" w:type="dxa"/>
            <w:gridSpan w:val="8"/>
            <w:shd w:val="clear" w:color="auto" w:fill="auto"/>
            <w:tcMar>
              <w:top w:w="14" w:type="dxa"/>
              <w:left w:w="14" w:type="dxa"/>
              <w:right w:w="43" w:type="dxa"/>
            </w:tcMar>
            <w:vAlign w:val="center"/>
          </w:tcPr>
          <w:p w:rsidR="00815F92" w:rsidRPr="00F07F39" w:rsidRDefault="00815F92" w:rsidP="00815F92">
            <w:pPr>
              <w:pStyle w:val="SignerTitle"/>
              <w:spacing w:line="232" w:lineRule="auto"/>
              <w:jc w:val="center"/>
            </w:pPr>
            <w:r w:rsidRPr="00F07F39">
              <w:t>Người đại diện theo pháp luật</w:t>
            </w:r>
          </w:p>
        </w:tc>
      </w:tr>
      <w:tr w:rsidR="00815F92" w:rsidRPr="00F07F39" w:rsidTr="002119B1">
        <w:trPr>
          <w:trHeight w:hRule="exact" w:val="330"/>
        </w:trPr>
        <w:tc>
          <w:tcPr>
            <w:tcW w:w="3381" w:type="dxa"/>
            <w:gridSpan w:val="4"/>
            <w:shd w:val="clear" w:color="auto" w:fill="auto"/>
            <w:tcMar>
              <w:top w:w="14" w:type="dxa"/>
              <w:left w:w="14" w:type="dxa"/>
              <w:right w:w="43" w:type="dxa"/>
            </w:tcMar>
            <w:vAlign w:val="center"/>
          </w:tcPr>
          <w:p w:rsidR="00815F92" w:rsidRPr="00F07F39" w:rsidRDefault="00815F92" w:rsidP="00815F92">
            <w:pPr>
              <w:pStyle w:val="SignerSubTitle"/>
              <w:spacing w:line="232" w:lineRule="auto"/>
              <w:jc w:val="center"/>
            </w:pPr>
            <w:r w:rsidRPr="00F07F39">
              <w:t>(Ký, họ tên)</w:t>
            </w:r>
          </w:p>
        </w:tc>
        <w:tc>
          <w:tcPr>
            <w:tcW w:w="3382" w:type="dxa"/>
            <w:gridSpan w:val="8"/>
            <w:shd w:val="clear" w:color="auto" w:fill="auto"/>
            <w:tcMar>
              <w:top w:w="14" w:type="dxa"/>
              <w:left w:w="14" w:type="dxa"/>
              <w:right w:w="43" w:type="dxa"/>
            </w:tcMar>
            <w:vAlign w:val="center"/>
          </w:tcPr>
          <w:p w:rsidR="00815F92" w:rsidRPr="00F07F39" w:rsidRDefault="00815F92" w:rsidP="00815F92">
            <w:pPr>
              <w:pStyle w:val="SignerSubTitle"/>
              <w:spacing w:line="232" w:lineRule="auto"/>
              <w:jc w:val="center"/>
            </w:pPr>
            <w:r w:rsidRPr="00F07F39">
              <w:t>(Ký, họ tên)</w:t>
            </w:r>
          </w:p>
        </w:tc>
        <w:tc>
          <w:tcPr>
            <w:tcW w:w="3668" w:type="dxa"/>
            <w:gridSpan w:val="8"/>
            <w:shd w:val="clear" w:color="auto" w:fill="auto"/>
            <w:tcMar>
              <w:top w:w="14" w:type="dxa"/>
              <w:left w:w="14" w:type="dxa"/>
              <w:right w:w="43" w:type="dxa"/>
            </w:tcMar>
            <w:vAlign w:val="center"/>
          </w:tcPr>
          <w:p w:rsidR="00815F92" w:rsidRPr="00F07F39" w:rsidRDefault="00815F92" w:rsidP="00815F92">
            <w:pPr>
              <w:pStyle w:val="SignerSubTitle"/>
              <w:spacing w:line="232" w:lineRule="auto"/>
              <w:jc w:val="center"/>
            </w:pPr>
            <w:r w:rsidRPr="00F07F39">
              <w:t>(Ký, họ tên, đóng dấu)</w:t>
            </w:r>
          </w:p>
        </w:tc>
      </w:tr>
      <w:tr w:rsidR="00815F92" w:rsidRPr="00F07F39" w:rsidTr="002119B1">
        <w:trPr>
          <w:trHeight w:hRule="exact" w:val="774"/>
        </w:trPr>
        <w:tc>
          <w:tcPr>
            <w:tcW w:w="10431" w:type="dxa"/>
            <w:gridSpan w:val="20"/>
          </w:tcPr>
          <w:p w:rsidR="00815F92" w:rsidRPr="00F07F39" w:rsidRDefault="00815F92" w:rsidP="00815F92">
            <w:pPr>
              <w:rPr>
                <w:rFonts w:ascii="Times New Roman" w:hAnsi="Times New Roman"/>
              </w:rPr>
            </w:pPr>
          </w:p>
        </w:tc>
      </w:tr>
      <w:tr w:rsidR="00815F92" w:rsidRPr="00F07F39" w:rsidTr="002119B1">
        <w:trPr>
          <w:trHeight w:hRule="exact" w:val="759"/>
        </w:trPr>
        <w:tc>
          <w:tcPr>
            <w:tcW w:w="10431" w:type="dxa"/>
            <w:gridSpan w:val="20"/>
          </w:tcPr>
          <w:p w:rsidR="00815F92" w:rsidRPr="00F07F39" w:rsidRDefault="00815F92" w:rsidP="00815F92">
            <w:pPr>
              <w:rPr>
                <w:rFonts w:ascii="Times New Roman" w:hAnsi="Times New Roman"/>
              </w:rPr>
            </w:pPr>
          </w:p>
        </w:tc>
      </w:tr>
      <w:tr w:rsidR="00815F92" w:rsidRPr="00F07F39" w:rsidTr="002119B1">
        <w:trPr>
          <w:trHeight w:hRule="exact" w:val="329"/>
        </w:trPr>
        <w:tc>
          <w:tcPr>
            <w:tcW w:w="10431" w:type="dxa"/>
            <w:gridSpan w:val="20"/>
          </w:tcPr>
          <w:p w:rsidR="00815F92" w:rsidRPr="00F07F39" w:rsidRDefault="00815F92" w:rsidP="00815F92">
            <w:pPr>
              <w:rPr>
                <w:rFonts w:ascii="Times New Roman" w:hAnsi="Times New Roman"/>
              </w:rPr>
            </w:pPr>
          </w:p>
        </w:tc>
      </w:tr>
      <w:tr w:rsidR="00815F92" w:rsidRPr="00F07F39" w:rsidTr="002119B1">
        <w:trPr>
          <w:trHeight w:hRule="exact" w:val="172"/>
        </w:trPr>
        <w:tc>
          <w:tcPr>
            <w:tcW w:w="10431" w:type="dxa"/>
            <w:gridSpan w:val="20"/>
          </w:tcPr>
          <w:p w:rsidR="00815F92" w:rsidRPr="00F07F39" w:rsidRDefault="00815F92" w:rsidP="00815F92">
            <w:pPr>
              <w:rPr>
                <w:rFonts w:ascii="Times New Roman" w:hAnsi="Times New Roman"/>
              </w:rPr>
            </w:pPr>
          </w:p>
        </w:tc>
      </w:tr>
      <w:tr w:rsidR="00815F92" w:rsidRPr="00F07F39" w:rsidTr="002119B1">
        <w:trPr>
          <w:trHeight w:hRule="exact" w:val="344"/>
        </w:trPr>
        <w:tc>
          <w:tcPr>
            <w:tcW w:w="2651" w:type="dxa"/>
            <w:gridSpan w:val="3"/>
            <w:shd w:val="clear" w:color="auto" w:fill="auto"/>
            <w:tcMar>
              <w:right w:w="43" w:type="dxa"/>
            </w:tcMar>
            <w:vAlign w:val="center"/>
          </w:tcPr>
          <w:p w:rsidR="00815F92" w:rsidRPr="00F07F39" w:rsidRDefault="00815F92" w:rsidP="00815F92">
            <w:pPr>
              <w:pStyle w:val="HeaderLabel"/>
              <w:spacing w:line="232" w:lineRule="auto"/>
            </w:pPr>
            <w:r w:rsidRPr="00F07F39">
              <w:t>- Số chứng chỉ hành nghề:</w:t>
            </w:r>
          </w:p>
        </w:tc>
        <w:tc>
          <w:tcPr>
            <w:tcW w:w="7780" w:type="dxa"/>
            <w:gridSpan w:val="17"/>
          </w:tcPr>
          <w:p w:rsidR="00815F92" w:rsidRPr="00F07F39" w:rsidRDefault="00815F92" w:rsidP="00815F92">
            <w:pPr>
              <w:rPr>
                <w:rFonts w:ascii="Times New Roman" w:hAnsi="Times New Roman"/>
              </w:rPr>
            </w:pPr>
          </w:p>
        </w:tc>
      </w:tr>
      <w:tr w:rsidR="00815F92" w:rsidRPr="00F07F39" w:rsidTr="002119B1">
        <w:trPr>
          <w:trHeight w:hRule="exact" w:val="330"/>
        </w:trPr>
        <w:tc>
          <w:tcPr>
            <w:tcW w:w="3439" w:type="dxa"/>
            <w:gridSpan w:val="5"/>
            <w:shd w:val="clear" w:color="auto" w:fill="auto"/>
            <w:tcMar>
              <w:right w:w="43" w:type="dxa"/>
            </w:tcMar>
            <w:vAlign w:val="center"/>
          </w:tcPr>
          <w:p w:rsidR="00815F92" w:rsidRPr="00F07F39" w:rsidRDefault="00815F92" w:rsidP="00815F92">
            <w:pPr>
              <w:pStyle w:val="HeaderLabel"/>
              <w:spacing w:line="232" w:lineRule="auto"/>
            </w:pPr>
            <w:r w:rsidRPr="00F07F39">
              <w:t>- Đơn vị cung cấp dịch vụ kế toán:</w:t>
            </w:r>
          </w:p>
        </w:tc>
        <w:tc>
          <w:tcPr>
            <w:tcW w:w="6992" w:type="dxa"/>
            <w:gridSpan w:val="15"/>
          </w:tcPr>
          <w:p w:rsidR="00815F92" w:rsidRPr="00F07F39" w:rsidRDefault="00815F92" w:rsidP="00815F92">
            <w:pPr>
              <w:rPr>
                <w:rFonts w:ascii="Times New Roman" w:hAnsi="Times New Roman"/>
              </w:rPr>
            </w:pPr>
          </w:p>
        </w:tc>
      </w:tr>
      <w:tr w:rsidR="00815F92" w:rsidRPr="00F07F39" w:rsidTr="002119B1">
        <w:trPr>
          <w:trHeight w:hRule="exact" w:val="1433"/>
        </w:trPr>
        <w:tc>
          <w:tcPr>
            <w:tcW w:w="10431" w:type="dxa"/>
            <w:gridSpan w:val="20"/>
          </w:tcPr>
          <w:p w:rsidR="00815F92" w:rsidRPr="00F07F39" w:rsidRDefault="00815F92" w:rsidP="00815F92">
            <w:pPr>
              <w:rPr>
                <w:rFonts w:ascii="Times New Roman" w:hAnsi="Times New Roman"/>
              </w:rPr>
            </w:pPr>
            <w:bookmarkStart w:id="0" w:name="_GoBack"/>
            <w:bookmarkEnd w:id="0"/>
          </w:p>
        </w:tc>
      </w:tr>
      <w:tr w:rsidR="00815F92" w:rsidRPr="00F07F39" w:rsidTr="002119B1">
        <w:trPr>
          <w:trHeight w:hRule="exact" w:val="1432"/>
        </w:trPr>
        <w:tc>
          <w:tcPr>
            <w:tcW w:w="10431" w:type="dxa"/>
            <w:gridSpan w:val="20"/>
          </w:tcPr>
          <w:p w:rsidR="00815F92" w:rsidRPr="00F07F39" w:rsidRDefault="00815F92" w:rsidP="00815F92">
            <w:pPr>
              <w:rPr>
                <w:rFonts w:ascii="Times New Roman" w:hAnsi="Times New Roman"/>
              </w:rPr>
            </w:pPr>
          </w:p>
        </w:tc>
      </w:tr>
    </w:tbl>
    <w:p w:rsidR="00502498" w:rsidRPr="00F07F39" w:rsidRDefault="00502498" w:rsidP="00502498">
      <w:pPr>
        <w:rPr>
          <w:rFonts w:ascii="Times New Roman" w:hAnsi="Times New Roman"/>
        </w:rPr>
      </w:pPr>
    </w:p>
    <w:p w:rsidR="00502498" w:rsidRPr="00F07F39" w:rsidRDefault="00502498" w:rsidP="00502498">
      <w:pPr>
        <w:rPr>
          <w:rFonts w:ascii="Times New Roman" w:hAnsi="Times New Roman"/>
        </w:rPr>
      </w:pPr>
    </w:p>
    <w:p w:rsidR="002119B1" w:rsidRPr="00F07F39" w:rsidRDefault="002119B1">
      <w:pPr>
        <w:rPr>
          <w:rFonts w:ascii="Times New Roman" w:hAnsi="Times New Roman"/>
        </w:rPr>
      </w:pPr>
    </w:p>
    <w:sectPr w:rsidR="002119B1" w:rsidRPr="00F07F39" w:rsidSect="002119B1">
      <w:pgSz w:w="11906" w:h="16838"/>
      <w:pgMar w:top="720" w:right="720" w:bottom="720" w:left="720" w:header="283" w:footer="278" w:gutter="0"/>
      <w:cols w:space="720"/>
      <w:docGrid w:linePitch="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498"/>
    <w:rsid w:val="00032977"/>
    <w:rsid w:val="00175051"/>
    <w:rsid w:val="0019075F"/>
    <w:rsid w:val="002119B1"/>
    <w:rsid w:val="00451278"/>
    <w:rsid w:val="00502498"/>
    <w:rsid w:val="005329F4"/>
    <w:rsid w:val="0061298F"/>
    <w:rsid w:val="00815F92"/>
    <w:rsid w:val="00996D57"/>
    <w:rsid w:val="00B958B7"/>
    <w:rsid w:val="00E0546A"/>
    <w:rsid w:val="00F0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FE5A"/>
  <w15:chartTrackingRefBased/>
  <w15:docId w15:val="{3478734C-3280-4749-84C5-A7C5838AA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498"/>
    <w:pPr>
      <w:spacing w:after="0" w:line="240" w:lineRule="auto"/>
    </w:pPr>
    <w:rPr>
      <w:rFonts w:ascii="Calibri" w:eastAsia="Times New Roman" w:hAnsi="Calibri" w:cs="Times New Roman"/>
      <w:sz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No">
    <w:name w:val="FormNo"/>
    <w:basedOn w:val="Normal"/>
    <w:rsid w:val="00502498"/>
    <w:rPr>
      <w:rFonts w:ascii="Times New Roman" w:hAnsi="Times New Roman"/>
      <w:b/>
      <w:color w:val="000000"/>
      <w:spacing w:val="-2"/>
      <w:sz w:val="24"/>
    </w:rPr>
  </w:style>
  <w:style w:type="paragraph" w:customStyle="1" w:styleId="IssueBy">
    <w:name w:val="IssueBy"/>
    <w:basedOn w:val="Normal"/>
    <w:rsid w:val="00502498"/>
    <w:rPr>
      <w:rFonts w:ascii="Times New Roman" w:hAnsi="Times New Roman"/>
      <w:i/>
      <w:color w:val="000000"/>
      <w:spacing w:val="-2"/>
      <w:sz w:val="20"/>
    </w:rPr>
  </w:style>
  <w:style w:type="paragraph" w:customStyle="1" w:styleId="ReportSubTitle1ItalicBold">
    <w:name w:val="ReportSubTitle1ItalicBold"/>
    <w:basedOn w:val="Normal"/>
    <w:rsid w:val="00502498"/>
    <w:rPr>
      <w:rFonts w:ascii="Times New Roman" w:hAnsi="Times New Roman"/>
      <w:b/>
      <w:i/>
      <w:color w:val="000000"/>
      <w:spacing w:val="-2"/>
      <w:sz w:val="24"/>
    </w:rPr>
  </w:style>
  <w:style w:type="paragraph" w:customStyle="1" w:styleId="HeaderLabel">
    <w:name w:val="HeaderLabel"/>
    <w:basedOn w:val="Normal"/>
    <w:rsid w:val="00502498"/>
    <w:rPr>
      <w:rFonts w:ascii="Times New Roman" w:hAnsi="Times New Roman"/>
      <w:b/>
      <w:color w:val="000000"/>
      <w:spacing w:val="-2"/>
      <w:sz w:val="24"/>
    </w:rPr>
  </w:style>
  <w:style w:type="paragraph" w:customStyle="1" w:styleId="DetailHeader">
    <w:name w:val="DetailHeader"/>
    <w:basedOn w:val="Normal"/>
    <w:rsid w:val="00502498"/>
    <w:rPr>
      <w:rFonts w:ascii="Times New Roman" w:hAnsi="Times New Roman"/>
      <w:b/>
      <w:color w:val="000000"/>
      <w:spacing w:val="-2"/>
      <w:sz w:val="22"/>
    </w:rPr>
  </w:style>
  <w:style w:type="paragraph" w:customStyle="1" w:styleId="DetailText">
    <w:name w:val="DetailText"/>
    <w:basedOn w:val="Normal"/>
    <w:rsid w:val="00502498"/>
    <w:rPr>
      <w:rFonts w:ascii="Times New Roman" w:hAnsi="Times New Roman"/>
      <w:color w:val="000000"/>
      <w:spacing w:val="-2"/>
      <w:sz w:val="20"/>
    </w:rPr>
  </w:style>
  <w:style w:type="paragraph" w:customStyle="1" w:styleId="DetailNumber">
    <w:name w:val="DetailNumber"/>
    <w:basedOn w:val="Normal"/>
    <w:rsid w:val="00502498"/>
    <w:rPr>
      <w:rFonts w:ascii="Arial Narrow" w:hAnsi="Arial Narrow" w:cs="Arial Narrow"/>
      <w:color w:val="000000"/>
      <w:spacing w:val="-2"/>
      <w:sz w:val="18"/>
    </w:rPr>
  </w:style>
  <w:style w:type="paragraph" w:customStyle="1" w:styleId="SummaryDetailNumber">
    <w:name w:val="SummaryDetailNumber"/>
    <w:basedOn w:val="Normal"/>
    <w:rsid w:val="00502498"/>
    <w:rPr>
      <w:rFonts w:ascii="Arial Narrow" w:hAnsi="Arial Narrow" w:cs="Arial Narrow"/>
      <w:b/>
      <w:color w:val="000000"/>
      <w:spacing w:val="-2"/>
      <w:sz w:val="18"/>
    </w:rPr>
  </w:style>
  <w:style w:type="paragraph" w:customStyle="1" w:styleId="HeaderGroupText">
    <w:name w:val="HeaderGroupText"/>
    <w:basedOn w:val="Normal"/>
    <w:rsid w:val="00502498"/>
    <w:rPr>
      <w:rFonts w:ascii="Times New Roman" w:hAnsi="Times New Roman"/>
      <w:b/>
      <w:i/>
      <w:color w:val="000000"/>
      <w:spacing w:val="-2"/>
      <w:sz w:val="24"/>
    </w:rPr>
  </w:style>
  <w:style w:type="paragraph" w:customStyle="1" w:styleId="HeaderValueText">
    <w:name w:val="HeaderValueText"/>
    <w:basedOn w:val="Normal"/>
    <w:rsid w:val="00502498"/>
    <w:rPr>
      <w:rFonts w:ascii="Times New Roman" w:hAnsi="Times New Roman"/>
      <w:color w:val="000000"/>
      <w:spacing w:val="-2"/>
      <w:sz w:val="24"/>
    </w:rPr>
  </w:style>
  <w:style w:type="paragraph" w:customStyle="1" w:styleId="SignerDate">
    <w:name w:val="SignerDate"/>
    <w:basedOn w:val="Normal"/>
    <w:rsid w:val="00502498"/>
    <w:rPr>
      <w:rFonts w:ascii="Times New Roman" w:hAnsi="Times New Roman"/>
      <w:i/>
      <w:color w:val="000000"/>
      <w:spacing w:val="-2"/>
      <w:sz w:val="22"/>
    </w:rPr>
  </w:style>
  <w:style w:type="paragraph" w:customStyle="1" w:styleId="SignerTitle">
    <w:name w:val="SignerTitle"/>
    <w:basedOn w:val="Normal"/>
    <w:rsid w:val="00502498"/>
    <w:rPr>
      <w:rFonts w:ascii="Times New Roman" w:hAnsi="Times New Roman"/>
      <w:b/>
      <w:color w:val="000000"/>
      <w:spacing w:val="-2"/>
      <w:sz w:val="24"/>
    </w:rPr>
  </w:style>
  <w:style w:type="paragraph" w:customStyle="1" w:styleId="SignerSubTitle">
    <w:name w:val="SignerSubTitle"/>
    <w:basedOn w:val="Normal"/>
    <w:rsid w:val="00502498"/>
    <w:rPr>
      <w:rFonts w:ascii="Times New Roman" w:hAnsi="Times New Roman"/>
      <w:i/>
      <w:color w:val="000000"/>
      <w:spacing w:val="-2"/>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1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2019-06-18T02:34:00Z</dcterms:created>
  <dcterms:modified xsi:type="dcterms:W3CDTF">2020-07-27T05:01:00Z</dcterms:modified>
</cp:coreProperties>
</file>