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0372" w14:textId="77777777" w:rsidR="00824E98" w:rsidRPr="00824E98" w:rsidRDefault="00824E98" w:rsidP="00824E98">
      <w:pPr>
        <w:rPr>
          <w:rFonts w:ascii="Times New Roman" w:hAnsi="Times New Roman" w:cs="Times New Roman"/>
          <w:b/>
          <w:bCs/>
        </w:rPr>
      </w:pPr>
      <w:r w:rsidRPr="00824E98">
        <w:rPr>
          <w:rFonts w:ascii="Times New Roman" w:hAnsi="Times New Roman" w:cs="Times New Roman"/>
          <w:b/>
          <w:bCs/>
        </w:rPr>
        <w:t>1. Các yếu tố môi trường hệ thống</w:t>
      </w:r>
    </w:p>
    <w:p w14:paraId="2B510D00" w14:textId="77777777" w:rsidR="00824E98" w:rsidRPr="00824E98" w:rsidRDefault="00824E98" w:rsidP="00824E98">
      <w:p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</w:rPr>
        <w:t>Hệ thống quản lý tuyển dụng hoạt động trong môi trường doanh nghiệp có nhiều bộ phận liên quan, cần đảm bảo khả năng tích hợp và bảo mật cao.</w:t>
      </w:r>
      <w:r w:rsidRPr="00824E98">
        <w:rPr>
          <w:rFonts w:ascii="Times New Roman" w:hAnsi="Times New Roman" w:cs="Times New Roman"/>
        </w:rPr>
        <w:br/>
      </w:r>
      <w:r w:rsidRPr="00824E98">
        <w:rPr>
          <w:rFonts w:ascii="Times New Roman" w:hAnsi="Times New Roman" w:cs="Times New Roman"/>
          <w:b/>
          <w:bCs/>
        </w:rPr>
        <w:t>Các yếu tố chính:</w:t>
      </w:r>
    </w:p>
    <w:p w14:paraId="5F6C71A5" w14:textId="77777777" w:rsidR="00824E98" w:rsidRPr="00824E98" w:rsidRDefault="00824E98" w:rsidP="00824E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b/>
          <w:bCs/>
        </w:rPr>
        <w:t>Người dùng:</w:t>
      </w:r>
      <w:r w:rsidRPr="00824E98">
        <w:rPr>
          <w:rFonts w:ascii="Times New Roman" w:hAnsi="Times New Roman" w:cs="Times New Roman"/>
        </w:rPr>
        <w:t xml:space="preserve"> Nhà tuyển dụng, ứng viên, quản trị viên HR.</w:t>
      </w:r>
    </w:p>
    <w:p w14:paraId="5E50AD11" w14:textId="77777777" w:rsidR="00824E98" w:rsidRPr="00824E98" w:rsidRDefault="00824E98" w:rsidP="00824E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b/>
          <w:bCs/>
        </w:rPr>
        <w:t>Phần cứng:</w:t>
      </w:r>
      <w:r w:rsidRPr="00824E98">
        <w:rPr>
          <w:rFonts w:ascii="Times New Roman" w:hAnsi="Times New Roman" w:cs="Times New Roman"/>
        </w:rPr>
        <w:t xml:space="preserve"> Máy chủ lưu trữ cơ sở dữ liệu, máy tính nội bộ, thiết bị người dùng (PC, điện thoại).</w:t>
      </w:r>
    </w:p>
    <w:p w14:paraId="580C551E" w14:textId="77777777" w:rsidR="00824E98" w:rsidRPr="00824E98" w:rsidRDefault="00824E98" w:rsidP="00824E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b/>
          <w:bCs/>
        </w:rPr>
        <w:t>Phần mềm:</w:t>
      </w:r>
      <w:r w:rsidRPr="00824E98">
        <w:rPr>
          <w:rFonts w:ascii="Times New Roman" w:hAnsi="Times New Roman" w:cs="Times New Roman"/>
        </w:rPr>
        <w:t xml:space="preserve"> Hệ điều hành, trình duyệt web, hệ quản trị cơ sở dữ liệu (MySQL, SQL Server), framework web (Spring Boot, Node.js...).</w:t>
      </w:r>
    </w:p>
    <w:p w14:paraId="6C2A47F9" w14:textId="77777777" w:rsidR="00824E98" w:rsidRPr="00824E98" w:rsidRDefault="00824E98" w:rsidP="00824E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b/>
          <w:bCs/>
        </w:rPr>
        <w:t>Hệ thống bên ngoài:</w:t>
      </w:r>
      <w:r w:rsidRPr="00824E98">
        <w:rPr>
          <w:rFonts w:ascii="Times New Roman" w:hAnsi="Times New Roman" w:cs="Times New Roman"/>
        </w:rPr>
        <w:t xml:space="preserve"> Email Server, API LinkedIn, hệ thống nộp hồ sơ qua website công ty.</w:t>
      </w:r>
    </w:p>
    <w:p w14:paraId="2D1800C3" w14:textId="77777777" w:rsidR="00824E98" w:rsidRPr="00824E98" w:rsidRDefault="00824E98" w:rsidP="00824E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b/>
          <w:bCs/>
        </w:rPr>
        <w:t>Quy trình nghiệp vụ:</w:t>
      </w:r>
      <w:r w:rsidRPr="00824E98">
        <w:rPr>
          <w:rFonts w:ascii="Times New Roman" w:hAnsi="Times New Roman" w:cs="Times New Roman"/>
        </w:rPr>
        <w:t xml:space="preserve"> Tuyển dụng → Sàng lọc → Phỏng vấn → Tuyển chọn → Báo cáo.</w:t>
      </w:r>
    </w:p>
    <w:p w14:paraId="55868AD1" w14:textId="25E6D37E" w:rsidR="00824E98" w:rsidRPr="00824E98" w:rsidRDefault="00824E98" w:rsidP="00824E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b/>
          <w:bCs/>
        </w:rPr>
        <w:t>Luật lệ và chính sách:</w:t>
      </w:r>
      <w:r w:rsidRPr="00824E98">
        <w:rPr>
          <w:rFonts w:ascii="Times New Roman" w:hAnsi="Times New Roman" w:cs="Times New Roman"/>
        </w:rPr>
        <w:t xml:space="preserve"> Quy định về bảo mật thông tin cá nhân, Luật Lao động, Quy chế tuyển dụng nội bộ.</w:t>
      </w:r>
    </w:p>
    <w:p w14:paraId="2588551C" w14:textId="77777777" w:rsidR="00824E98" w:rsidRPr="00824E98" w:rsidRDefault="00824E98" w:rsidP="00824E98">
      <w:pPr>
        <w:rPr>
          <w:rFonts w:ascii="Times New Roman" w:hAnsi="Times New Roman" w:cs="Times New Roman"/>
          <w:b/>
          <w:bCs/>
        </w:rPr>
      </w:pPr>
      <w:r w:rsidRPr="00824E98">
        <w:rPr>
          <w:rFonts w:ascii="Times New Roman" w:hAnsi="Times New Roman" w:cs="Times New Roman"/>
          <w:b/>
          <w:bCs/>
        </w:rPr>
        <w:t>2. Phân tích Stakeholders</w:t>
      </w:r>
    </w:p>
    <w:tbl>
      <w:tblPr>
        <w:tblW w:w="10348" w:type="dxa"/>
        <w:tblCellSpacing w:w="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791"/>
        <w:gridCol w:w="3154"/>
        <w:gridCol w:w="1843"/>
      </w:tblGrid>
      <w:tr w:rsidR="00824E98" w:rsidRPr="00824E98" w14:paraId="7A4ECA0C" w14:textId="77777777" w:rsidTr="00824E98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7A35DD33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4E98">
              <w:rPr>
                <w:rFonts w:ascii="Times New Roman" w:hAnsi="Times New Roman" w:cs="Times New Roman"/>
                <w:b/>
                <w:bCs/>
              </w:rPr>
              <w:t>Stakeholder</w:t>
            </w:r>
          </w:p>
        </w:tc>
        <w:tc>
          <w:tcPr>
            <w:tcW w:w="3761" w:type="dxa"/>
            <w:vAlign w:val="center"/>
            <w:hideMark/>
          </w:tcPr>
          <w:p w14:paraId="7F73D90C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4E98">
              <w:rPr>
                <w:rFonts w:ascii="Times New Roman" w:hAnsi="Times New Roman" w:cs="Times New Roman"/>
                <w:b/>
                <w:bCs/>
              </w:rPr>
              <w:t>Vai trò</w:t>
            </w:r>
          </w:p>
        </w:tc>
        <w:tc>
          <w:tcPr>
            <w:tcW w:w="3124" w:type="dxa"/>
            <w:vAlign w:val="center"/>
            <w:hideMark/>
          </w:tcPr>
          <w:p w14:paraId="1A5A9460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4E98">
              <w:rPr>
                <w:rFonts w:ascii="Times New Roman" w:hAnsi="Times New Roman" w:cs="Times New Roman"/>
                <w:b/>
                <w:bCs/>
              </w:rPr>
              <w:t>Mối quan tâm</w:t>
            </w:r>
          </w:p>
        </w:tc>
        <w:tc>
          <w:tcPr>
            <w:tcW w:w="1798" w:type="dxa"/>
            <w:vAlign w:val="center"/>
            <w:hideMark/>
          </w:tcPr>
          <w:p w14:paraId="1FFAF9D3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4E98">
              <w:rPr>
                <w:rFonts w:ascii="Times New Roman" w:hAnsi="Times New Roman" w:cs="Times New Roman"/>
                <w:b/>
                <w:bCs/>
              </w:rPr>
              <w:t>Mức độ ưu tiên</w:t>
            </w:r>
          </w:p>
        </w:tc>
      </w:tr>
      <w:tr w:rsidR="00824E98" w:rsidRPr="00824E98" w14:paraId="36D50C2F" w14:textId="77777777" w:rsidTr="00824E9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BAA299E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</w:rPr>
            </w:pPr>
            <w:r w:rsidRPr="00824E98">
              <w:rPr>
                <w:rFonts w:ascii="Times New Roman" w:hAnsi="Times New Roman" w:cs="Times New Roman"/>
                <w:b/>
                <w:bCs/>
              </w:rPr>
              <w:t>Ứng viên</w:t>
            </w:r>
          </w:p>
        </w:tc>
        <w:tc>
          <w:tcPr>
            <w:tcW w:w="3761" w:type="dxa"/>
            <w:vAlign w:val="center"/>
            <w:hideMark/>
          </w:tcPr>
          <w:p w14:paraId="0A0B6499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</w:rPr>
            </w:pPr>
            <w:r w:rsidRPr="00824E98">
              <w:rPr>
                <w:rFonts w:ascii="Times New Roman" w:hAnsi="Times New Roman" w:cs="Times New Roman"/>
              </w:rPr>
              <w:t>Nộp hồ sơ, theo dõi trạng thái ứng tuyển</w:t>
            </w:r>
          </w:p>
        </w:tc>
        <w:tc>
          <w:tcPr>
            <w:tcW w:w="3124" w:type="dxa"/>
            <w:vAlign w:val="center"/>
            <w:hideMark/>
          </w:tcPr>
          <w:p w14:paraId="721EFF05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</w:rPr>
            </w:pPr>
            <w:r w:rsidRPr="00824E98">
              <w:rPr>
                <w:rFonts w:ascii="Times New Roman" w:hAnsi="Times New Roman" w:cs="Times New Roman"/>
              </w:rPr>
              <w:t>Giao diện dễ dùng, nhận thông báo nhanh, bảo mật thông tin</w:t>
            </w:r>
          </w:p>
        </w:tc>
        <w:tc>
          <w:tcPr>
            <w:tcW w:w="1798" w:type="dxa"/>
            <w:vAlign w:val="center"/>
            <w:hideMark/>
          </w:tcPr>
          <w:p w14:paraId="2A2A60EC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</w:rPr>
            </w:pPr>
            <w:r w:rsidRPr="00824E98">
              <w:rPr>
                <w:rFonts w:ascii="Times New Roman" w:hAnsi="Times New Roman" w:cs="Times New Roman"/>
              </w:rPr>
              <w:t>Critical</w:t>
            </w:r>
          </w:p>
        </w:tc>
      </w:tr>
      <w:tr w:rsidR="00824E98" w:rsidRPr="00824E98" w14:paraId="7A250250" w14:textId="77777777" w:rsidTr="00824E9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64147BC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</w:rPr>
            </w:pPr>
            <w:r w:rsidRPr="00824E98">
              <w:rPr>
                <w:rFonts w:ascii="Times New Roman" w:hAnsi="Times New Roman" w:cs="Times New Roman"/>
                <w:b/>
                <w:bCs/>
              </w:rPr>
              <w:t>Nhân viên HR</w:t>
            </w:r>
          </w:p>
        </w:tc>
        <w:tc>
          <w:tcPr>
            <w:tcW w:w="3761" w:type="dxa"/>
            <w:vAlign w:val="center"/>
            <w:hideMark/>
          </w:tcPr>
          <w:p w14:paraId="3169B6EA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</w:rPr>
            </w:pPr>
            <w:r w:rsidRPr="00824E98">
              <w:rPr>
                <w:rFonts w:ascii="Times New Roman" w:hAnsi="Times New Roman" w:cs="Times New Roman"/>
              </w:rPr>
              <w:t>Quản lý hồ sơ, lịch phỏng vấn, kết quả tuyển dụng</w:t>
            </w:r>
          </w:p>
        </w:tc>
        <w:tc>
          <w:tcPr>
            <w:tcW w:w="3124" w:type="dxa"/>
            <w:vAlign w:val="center"/>
            <w:hideMark/>
          </w:tcPr>
          <w:p w14:paraId="3F9AEAA7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</w:rPr>
            </w:pPr>
            <w:r w:rsidRPr="00824E98">
              <w:rPr>
                <w:rFonts w:ascii="Times New Roman" w:hAnsi="Times New Roman" w:cs="Times New Roman"/>
              </w:rPr>
              <w:t>Tìm kiếm nhanh, tự động lọc ứng viên, xuất báo cáo</w:t>
            </w:r>
          </w:p>
        </w:tc>
        <w:tc>
          <w:tcPr>
            <w:tcW w:w="1798" w:type="dxa"/>
            <w:vAlign w:val="center"/>
            <w:hideMark/>
          </w:tcPr>
          <w:p w14:paraId="3528D2A0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</w:rPr>
            </w:pPr>
            <w:r w:rsidRPr="00824E98">
              <w:rPr>
                <w:rFonts w:ascii="Times New Roman" w:hAnsi="Times New Roman" w:cs="Times New Roman"/>
              </w:rPr>
              <w:t>Critical</w:t>
            </w:r>
          </w:p>
        </w:tc>
      </w:tr>
      <w:tr w:rsidR="00824E98" w:rsidRPr="00824E98" w14:paraId="5EC8604A" w14:textId="77777777" w:rsidTr="00824E9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8D6AE1F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</w:rPr>
            </w:pPr>
            <w:r w:rsidRPr="00824E98">
              <w:rPr>
                <w:rFonts w:ascii="Times New Roman" w:hAnsi="Times New Roman" w:cs="Times New Roman"/>
                <w:b/>
                <w:bCs/>
              </w:rPr>
              <w:t>Trưởng phòng tuyển dụng</w:t>
            </w:r>
          </w:p>
        </w:tc>
        <w:tc>
          <w:tcPr>
            <w:tcW w:w="3761" w:type="dxa"/>
            <w:vAlign w:val="center"/>
            <w:hideMark/>
          </w:tcPr>
          <w:p w14:paraId="5EE2CD3A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</w:rPr>
            </w:pPr>
            <w:r w:rsidRPr="00824E98">
              <w:rPr>
                <w:rFonts w:ascii="Times New Roman" w:hAnsi="Times New Roman" w:cs="Times New Roman"/>
              </w:rPr>
              <w:t>Giám sát tiến độ, duyệt kết quả</w:t>
            </w:r>
          </w:p>
        </w:tc>
        <w:tc>
          <w:tcPr>
            <w:tcW w:w="3124" w:type="dxa"/>
            <w:vAlign w:val="center"/>
            <w:hideMark/>
          </w:tcPr>
          <w:p w14:paraId="3DE80E8D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</w:rPr>
            </w:pPr>
            <w:r w:rsidRPr="00824E98">
              <w:rPr>
                <w:rFonts w:ascii="Times New Roman" w:hAnsi="Times New Roman" w:cs="Times New Roman"/>
              </w:rPr>
              <w:t>Theo dõi tổng quan, thống kê hiệu suất tuyển dụng</w:t>
            </w:r>
          </w:p>
        </w:tc>
        <w:tc>
          <w:tcPr>
            <w:tcW w:w="1798" w:type="dxa"/>
            <w:vAlign w:val="center"/>
            <w:hideMark/>
          </w:tcPr>
          <w:p w14:paraId="0A8300F5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</w:rPr>
            </w:pPr>
            <w:r w:rsidRPr="00824E98">
              <w:rPr>
                <w:rFonts w:ascii="Times New Roman" w:hAnsi="Times New Roman" w:cs="Times New Roman"/>
              </w:rPr>
              <w:t>Major</w:t>
            </w:r>
          </w:p>
        </w:tc>
      </w:tr>
      <w:tr w:rsidR="00824E98" w:rsidRPr="00824E98" w14:paraId="6F5F5199" w14:textId="77777777" w:rsidTr="00824E9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822D3F2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</w:rPr>
            </w:pPr>
            <w:r w:rsidRPr="00824E98">
              <w:rPr>
                <w:rFonts w:ascii="Times New Roman" w:hAnsi="Times New Roman" w:cs="Times New Roman"/>
                <w:b/>
                <w:bCs/>
              </w:rPr>
              <w:t>Quản trị hệ thống (Admin)</w:t>
            </w:r>
          </w:p>
        </w:tc>
        <w:tc>
          <w:tcPr>
            <w:tcW w:w="3761" w:type="dxa"/>
            <w:vAlign w:val="center"/>
            <w:hideMark/>
          </w:tcPr>
          <w:p w14:paraId="7B29B551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</w:rPr>
            </w:pPr>
            <w:r w:rsidRPr="00824E98">
              <w:rPr>
                <w:rFonts w:ascii="Times New Roman" w:hAnsi="Times New Roman" w:cs="Times New Roman"/>
              </w:rPr>
              <w:t>Quản lý tài khoản và cấu hình hệ thống</w:t>
            </w:r>
          </w:p>
        </w:tc>
        <w:tc>
          <w:tcPr>
            <w:tcW w:w="3124" w:type="dxa"/>
            <w:vAlign w:val="center"/>
            <w:hideMark/>
          </w:tcPr>
          <w:p w14:paraId="0A1DCC6E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</w:rPr>
            </w:pPr>
            <w:r w:rsidRPr="00824E98">
              <w:rPr>
                <w:rFonts w:ascii="Times New Roman" w:hAnsi="Times New Roman" w:cs="Times New Roman"/>
              </w:rPr>
              <w:t>Đảm bảo hoạt động ổn định, phân quyền chính xác</w:t>
            </w:r>
          </w:p>
        </w:tc>
        <w:tc>
          <w:tcPr>
            <w:tcW w:w="1798" w:type="dxa"/>
            <w:vAlign w:val="center"/>
            <w:hideMark/>
          </w:tcPr>
          <w:p w14:paraId="34384FEF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</w:rPr>
            </w:pPr>
            <w:r w:rsidRPr="00824E98">
              <w:rPr>
                <w:rFonts w:ascii="Times New Roman" w:hAnsi="Times New Roman" w:cs="Times New Roman"/>
              </w:rPr>
              <w:t>Major</w:t>
            </w:r>
          </w:p>
        </w:tc>
      </w:tr>
      <w:tr w:rsidR="00824E98" w:rsidRPr="00824E98" w14:paraId="4FF6BFA7" w14:textId="77777777" w:rsidTr="00824E9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6CA4941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</w:rPr>
            </w:pPr>
            <w:r w:rsidRPr="00824E98">
              <w:rPr>
                <w:rFonts w:ascii="Times New Roman" w:hAnsi="Times New Roman" w:cs="Times New Roman"/>
                <w:b/>
                <w:bCs/>
              </w:rPr>
              <w:t>Ban giám đốc</w:t>
            </w:r>
          </w:p>
        </w:tc>
        <w:tc>
          <w:tcPr>
            <w:tcW w:w="3761" w:type="dxa"/>
            <w:vAlign w:val="center"/>
            <w:hideMark/>
          </w:tcPr>
          <w:p w14:paraId="09690108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</w:rPr>
            </w:pPr>
            <w:r w:rsidRPr="00824E98">
              <w:rPr>
                <w:rFonts w:ascii="Times New Roman" w:hAnsi="Times New Roman" w:cs="Times New Roman"/>
              </w:rPr>
              <w:t>Theo dõi kết quả tuyển dụng toàn công ty</w:t>
            </w:r>
          </w:p>
        </w:tc>
        <w:tc>
          <w:tcPr>
            <w:tcW w:w="3124" w:type="dxa"/>
            <w:vAlign w:val="center"/>
            <w:hideMark/>
          </w:tcPr>
          <w:p w14:paraId="1C594F26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</w:rPr>
            </w:pPr>
            <w:r w:rsidRPr="00824E98">
              <w:rPr>
                <w:rFonts w:ascii="Times New Roman" w:hAnsi="Times New Roman" w:cs="Times New Roman"/>
              </w:rPr>
              <w:t>Báo cáo, biểu đồ trực quan, số liệu phân tích</w:t>
            </w:r>
          </w:p>
        </w:tc>
        <w:tc>
          <w:tcPr>
            <w:tcW w:w="1798" w:type="dxa"/>
            <w:vAlign w:val="center"/>
            <w:hideMark/>
          </w:tcPr>
          <w:p w14:paraId="293E23F9" w14:textId="77777777" w:rsidR="00824E98" w:rsidRPr="00824E98" w:rsidRDefault="00824E98" w:rsidP="00824E98">
            <w:pPr>
              <w:jc w:val="center"/>
              <w:rPr>
                <w:rFonts w:ascii="Times New Roman" w:hAnsi="Times New Roman" w:cs="Times New Roman"/>
              </w:rPr>
            </w:pPr>
            <w:r w:rsidRPr="00824E98">
              <w:rPr>
                <w:rFonts w:ascii="Times New Roman" w:hAnsi="Times New Roman" w:cs="Times New Roman"/>
              </w:rPr>
              <w:t>Minor</w:t>
            </w:r>
          </w:p>
        </w:tc>
      </w:tr>
    </w:tbl>
    <w:p w14:paraId="48234C59" w14:textId="0FEA8C83" w:rsidR="00824E98" w:rsidRPr="00824E98" w:rsidRDefault="00824E98" w:rsidP="00824E98">
      <w:p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noProof/>
        </w:rPr>
        <w:pict w14:anchorId="372F57D7">
          <v:rect id="_x0000_s1026" style="position:absolute;margin-left:0;margin-top:595.65pt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Pr="00824E98">
        <w:rPr>
          <w:rFonts w:ascii="Times New Roman" w:hAnsi="Times New Roman" w:cs="Times New Roman"/>
        </w:rPr>
        <w:br w:type="textWrapping" w:clear="all"/>
      </w:r>
    </w:p>
    <w:p w14:paraId="0D34D4A4" w14:textId="77777777" w:rsidR="00824E98" w:rsidRPr="00824E98" w:rsidRDefault="00824E98" w:rsidP="00824E98">
      <w:pPr>
        <w:rPr>
          <w:rFonts w:ascii="Times New Roman" w:hAnsi="Times New Roman" w:cs="Times New Roman"/>
          <w:b/>
          <w:bCs/>
        </w:rPr>
      </w:pPr>
      <w:r w:rsidRPr="00824E98">
        <w:rPr>
          <w:rFonts w:ascii="Times New Roman" w:hAnsi="Times New Roman" w:cs="Times New Roman"/>
          <w:b/>
          <w:bCs/>
        </w:rPr>
        <w:lastRenderedPageBreak/>
        <w:t>3. Các nguồn yêu cầu</w:t>
      </w:r>
    </w:p>
    <w:p w14:paraId="3ECE570B" w14:textId="77777777" w:rsidR="00824E98" w:rsidRPr="00824E98" w:rsidRDefault="00824E98" w:rsidP="00824E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b/>
          <w:bCs/>
        </w:rPr>
        <w:t>Phỏng vấn</w:t>
      </w:r>
      <w:r w:rsidRPr="00824E98">
        <w:rPr>
          <w:rFonts w:ascii="Times New Roman" w:hAnsi="Times New Roman" w:cs="Times New Roman"/>
        </w:rPr>
        <w:t xml:space="preserve"> bộ phận HR và quản lý nhân sự.</w:t>
      </w:r>
    </w:p>
    <w:p w14:paraId="0CEE1512" w14:textId="77777777" w:rsidR="00824E98" w:rsidRPr="00824E98" w:rsidRDefault="00824E98" w:rsidP="00824E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b/>
          <w:bCs/>
        </w:rPr>
        <w:t>Quan sát</w:t>
      </w:r>
      <w:r w:rsidRPr="00824E98">
        <w:rPr>
          <w:rFonts w:ascii="Times New Roman" w:hAnsi="Times New Roman" w:cs="Times New Roman"/>
        </w:rPr>
        <w:t xml:space="preserve"> quy trình tuyển dụng hiện tại trong doanh nghiệp.</w:t>
      </w:r>
    </w:p>
    <w:p w14:paraId="24AAFF60" w14:textId="77777777" w:rsidR="00824E98" w:rsidRPr="00824E98" w:rsidRDefault="00824E98" w:rsidP="00824E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b/>
          <w:bCs/>
        </w:rPr>
        <w:t>Phân tích tài liệu</w:t>
      </w:r>
      <w:r w:rsidRPr="00824E98">
        <w:rPr>
          <w:rFonts w:ascii="Times New Roman" w:hAnsi="Times New Roman" w:cs="Times New Roman"/>
        </w:rPr>
        <w:t xml:space="preserve"> như biểu mẫu tuyển dụng, quy định nội bộ, báo cáo thống kê.</w:t>
      </w:r>
    </w:p>
    <w:p w14:paraId="4438D22B" w14:textId="5C4EF640" w:rsidR="00824E98" w:rsidRPr="00824E98" w:rsidRDefault="00824E98" w:rsidP="00824E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b/>
          <w:bCs/>
        </w:rPr>
        <w:t>Khảo sát trực tuyến</w:t>
      </w:r>
      <w:r w:rsidRPr="00824E98">
        <w:rPr>
          <w:rFonts w:ascii="Times New Roman" w:hAnsi="Times New Roman" w:cs="Times New Roman"/>
        </w:rPr>
        <w:t xml:space="preserve"> ý kiến từ ứng viên và nhà tuyển dụng về trải nghiệm tuyển dụng.</w:t>
      </w:r>
    </w:p>
    <w:p w14:paraId="52E389FF" w14:textId="77777777" w:rsidR="00824E98" w:rsidRPr="00824E98" w:rsidRDefault="00824E98" w:rsidP="00824E98">
      <w:pPr>
        <w:rPr>
          <w:rFonts w:ascii="Times New Roman" w:hAnsi="Times New Roman" w:cs="Times New Roman"/>
          <w:b/>
          <w:bCs/>
        </w:rPr>
      </w:pPr>
      <w:r w:rsidRPr="00824E98">
        <w:rPr>
          <w:rFonts w:ascii="Times New Roman" w:hAnsi="Times New Roman" w:cs="Times New Roman"/>
          <w:b/>
          <w:bCs/>
        </w:rPr>
        <w:t>4. Một số yêu cầu của hệ thống</w:t>
      </w:r>
    </w:p>
    <w:p w14:paraId="7E31D553" w14:textId="77777777" w:rsidR="00824E98" w:rsidRPr="00824E98" w:rsidRDefault="00824E98" w:rsidP="00824E98">
      <w:pPr>
        <w:rPr>
          <w:rFonts w:ascii="Times New Roman" w:hAnsi="Times New Roman" w:cs="Times New Roman"/>
          <w:b/>
          <w:bCs/>
        </w:rPr>
      </w:pPr>
      <w:r w:rsidRPr="00824E98">
        <w:rPr>
          <w:rFonts w:ascii="Times New Roman" w:hAnsi="Times New Roman" w:cs="Times New Roman"/>
          <w:b/>
          <w:bCs/>
        </w:rPr>
        <w:t>4.1. Yêu cầu chức năng (Functional Requirements)</w:t>
      </w:r>
    </w:p>
    <w:p w14:paraId="58D1BB40" w14:textId="77777777" w:rsidR="00824E98" w:rsidRPr="00824E98" w:rsidRDefault="00824E98" w:rsidP="00824E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</w:rPr>
        <w:t xml:space="preserve">Cho phép ứng viên </w:t>
      </w:r>
      <w:r w:rsidRPr="00824E98">
        <w:rPr>
          <w:rFonts w:ascii="Times New Roman" w:hAnsi="Times New Roman" w:cs="Times New Roman"/>
          <w:b/>
          <w:bCs/>
        </w:rPr>
        <w:t>đăng ký, đăng nhập và nộp hồ sơ trực tuyến</w:t>
      </w:r>
      <w:r w:rsidRPr="00824E98">
        <w:rPr>
          <w:rFonts w:ascii="Times New Roman" w:hAnsi="Times New Roman" w:cs="Times New Roman"/>
        </w:rPr>
        <w:t>.</w:t>
      </w:r>
    </w:p>
    <w:p w14:paraId="010967E3" w14:textId="77777777" w:rsidR="00824E98" w:rsidRPr="00824E98" w:rsidRDefault="00824E98" w:rsidP="00824E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</w:rPr>
        <w:t xml:space="preserve">Cho phép HR </w:t>
      </w:r>
      <w:r w:rsidRPr="00824E98">
        <w:rPr>
          <w:rFonts w:ascii="Times New Roman" w:hAnsi="Times New Roman" w:cs="Times New Roman"/>
          <w:b/>
          <w:bCs/>
        </w:rPr>
        <w:t>duyệt, lọc và tìm kiếm hồ sơ</w:t>
      </w:r>
      <w:r w:rsidRPr="00824E98">
        <w:rPr>
          <w:rFonts w:ascii="Times New Roman" w:hAnsi="Times New Roman" w:cs="Times New Roman"/>
        </w:rPr>
        <w:t xml:space="preserve"> theo kỹ năng, vị trí, hoặc trạng thái.</w:t>
      </w:r>
    </w:p>
    <w:p w14:paraId="60E31693" w14:textId="77777777" w:rsidR="00824E98" w:rsidRPr="00824E98" w:rsidRDefault="00824E98" w:rsidP="00824E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</w:rPr>
        <w:t xml:space="preserve">Hỗ trợ </w:t>
      </w:r>
      <w:r w:rsidRPr="00824E98">
        <w:rPr>
          <w:rFonts w:ascii="Times New Roman" w:hAnsi="Times New Roman" w:cs="Times New Roman"/>
          <w:b/>
          <w:bCs/>
        </w:rPr>
        <w:t>lên lịch phỏng vấn và gửi thông báo tự động</w:t>
      </w:r>
      <w:r w:rsidRPr="00824E98">
        <w:rPr>
          <w:rFonts w:ascii="Times New Roman" w:hAnsi="Times New Roman" w:cs="Times New Roman"/>
        </w:rPr>
        <w:t xml:space="preserve"> qua email.</w:t>
      </w:r>
    </w:p>
    <w:p w14:paraId="02E5FE91" w14:textId="77777777" w:rsidR="00824E98" w:rsidRPr="00824E98" w:rsidRDefault="00824E98" w:rsidP="00824E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</w:rPr>
        <w:t xml:space="preserve">Cung cấp </w:t>
      </w:r>
      <w:r w:rsidRPr="00824E98">
        <w:rPr>
          <w:rFonts w:ascii="Times New Roman" w:hAnsi="Times New Roman" w:cs="Times New Roman"/>
          <w:b/>
          <w:bCs/>
        </w:rPr>
        <w:t>báo cáo thống kê tuyển dụng</w:t>
      </w:r>
      <w:r w:rsidRPr="00824E98">
        <w:rPr>
          <w:rFonts w:ascii="Times New Roman" w:hAnsi="Times New Roman" w:cs="Times New Roman"/>
        </w:rPr>
        <w:t xml:space="preserve"> theo thời gian, phòng ban, vị trí.</w:t>
      </w:r>
    </w:p>
    <w:p w14:paraId="4C63B49A" w14:textId="77777777" w:rsidR="00824E98" w:rsidRPr="00824E98" w:rsidRDefault="00824E98" w:rsidP="00824E98">
      <w:pPr>
        <w:rPr>
          <w:rFonts w:ascii="Times New Roman" w:hAnsi="Times New Roman" w:cs="Times New Roman"/>
          <w:b/>
          <w:bCs/>
        </w:rPr>
      </w:pPr>
      <w:r w:rsidRPr="00824E98">
        <w:rPr>
          <w:rFonts w:ascii="Times New Roman" w:hAnsi="Times New Roman" w:cs="Times New Roman"/>
          <w:b/>
          <w:bCs/>
        </w:rPr>
        <w:t>4.2. Yêu cầu phi chức năng (Non-Functional Requirements)</w:t>
      </w:r>
    </w:p>
    <w:p w14:paraId="28144D11" w14:textId="77777777" w:rsidR="00824E98" w:rsidRPr="00824E98" w:rsidRDefault="00824E98" w:rsidP="00824E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b/>
          <w:bCs/>
        </w:rPr>
        <w:t>Bảo mật:</w:t>
      </w:r>
      <w:r w:rsidRPr="00824E98">
        <w:rPr>
          <w:rFonts w:ascii="Times New Roman" w:hAnsi="Times New Roman" w:cs="Times New Roman"/>
        </w:rPr>
        <w:t xml:space="preserve"> Dữ liệu ứng viên phải được mã hóa và chỉ HR được truy cập.</w:t>
      </w:r>
    </w:p>
    <w:p w14:paraId="2DDD5CD8" w14:textId="77777777" w:rsidR="00824E98" w:rsidRPr="00824E98" w:rsidRDefault="00824E98" w:rsidP="00824E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b/>
          <w:bCs/>
        </w:rPr>
        <w:t>Hiệu năng:</w:t>
      </w:r>
      <w:r w:rsidRPr="00824E98">
        <w:rPr>
          <w:rFonts w:ascii="Times New Roman" w:hAnsi="Times New Roman" w:cs="Times New Roman"/>
        </w:rPr>
        <w:t xml:space="preserve"> Thời gian tải trang và tìm kiếm hồ sơ &lt; 3 giây.</w:t>
      </w:r>
    </w:p>
    <w:p w14:paraId="203F91E1" w14:textId="77777777" w:rsidR="00824E98" w:rsidRPr="00824E98" w:rsidRDefault="00824E98" w:rsidP="00824E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b/>
          <w:bCs/>
        </w:rPr>
        <w:t>Tính khả dụng:</w:t>
      </w:r>
      <w:r w:rsidRPr="00824E98">
        <w:rPr>
          <w:rFonts w:ascii="Times New Roman" w:hAnsi="Times New Roman" w:cs="Times New Roman"/>
        </w:rPr>
        <w:t xml:space="preserve"> Hệ thống hoạt động ổn định 24/7, downtime không quá 1%.</w:t>
      </w:r>
    </w:p>
    <w:p w14:paraId="4E6220CC" w14:textId="5BE548B5" w:rsidR="00824E98" w:rsidRPr="00824E98" w:rsidRDefault="00824E98" w:rsidP="00824E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b/>
          <w:bCs/>
        </w:rPr>
        <w:t>Khả năng mở rộng:</w:t>
      </w:r>
      <w:r w:rsidRPr="00824E98">
        <w:rPr>
          <w:rFonts w:ascii="Times New Roman" w:hAnsi="Times New Roman" w:cs="Times New Roman"/>
        </w:rPr>
        <w:t xml:space="preserve"> Có thể tích hợp thêm module chấm điểm tự động hoặc AI đánh giá hồ sơ.</w:t>
      </w:r>
    </w:p>
    <w:p w14:paraId="25911744" w14:textId="77777777" w:rsidR="00824E98" w:rsidRPr="00824E98" w:rsidRDefault="00824E98" w:rsidP="00824E98">
      <w:pPr>
        <w:rPr>
          <w:rFonts w:ascii="Times New Roman" w:hAnsi="Times New Roman" w:cs="Times New Roman"/>
          <w:b/>
          <w:bCs/>
        </w:rPr>
      </w:pPr>
      <w:r w:rsidRPr="00824E98">
        <w:rPr>
          <w:rFonts w:ascii="Times New Roman" w:hAnsi="Times New Roman" w:cs="Times New Roman"/>
          <w:b/>
          <w:bCs/>
        </w:rPr>
        <w:t>5. Gợi ý cấu trúc tài liệu mô tả yêu cầu (SRS Outline)</w:t>
      </w:r>
    </w:p>
    <w:p w14:paraId="4A36476C" w14:textId="77777777" w:rsidR="00824E98" w:rsidRPr="00824E98" w:rsidRDefault="00824E98" w:rsidP="00824E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b/>
          <w:bCs/>
        </w:rPr>
        <w:t>Giới thiệu:</w:t>
      </w:r>
      <w:r w:rsidRPr="00824E98">
        <w:rPr>
          <w:rFonts w:ascii="Times New Roman" w:hAnsi="Times New Roman" w:cs="Times New Roman"/>
        </w:rPr>
        <w:t xml:space="preserve"> Mục tiêu, phạm vi, định nghĩa thuật ngữ, tài liệu tham khảo.</w:t>
      </w:r>
    </w:p>
    <w:p w14:paraId="1F5ECB29" w14:textId="77777777" w:rsidR="00824E98" w:rsidRPr="00824E98" w:rsidRDefault="00824E98" w:rsidP="00824E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b/>
          <w:bCs/>
        </w:rPr>
        <w:t>Mô tả tổng quan:</w:t>
      </w:r>
      <w:r w:rsidRPr="00824E98">
        <w:rPr>
          <w:rFonts w:ascii="Times New Roman" w:hAnsi="Times New Roman" w:cs="Times New Roman"/>
        </w:rPr>
        <w:t xml:space="preserve"> Bối cảnh, chức năng tổng quát, người dùng, ràng buộc.</w:t>
      </w:r>
    </w:p>
    <w:p w14:paraId="12A49DF8" w14:textId="77777777" w:rsidR="00824E98" w:rsidRPr="00824E98" w:rsidRDefault="00824E98" w:rsidP="00824E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b/>
          <w:bCs/>
        </w:rPr>
        <w:t>Yêu cầu cụ thể:</w:t>
      </w:r>
    </w:p>
    <w:p w14:paraId="504CDDCD" w14:textId="77777777" w:rsidR="00824E98" w:rsidRPr="00824E98" w:rsidRDefault="00824E98" w:rsidP="00824E9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</w:rPr>
        <w:t>Chức năng (đăng nhập, nộp hồ sơ, duyệt hồ sơ, báo cáo...).</w:t>
      </w:r>
    </w:p>
    <w:p w14:paraId="2FE5EFD8" w14:textId="77777777" w:rsidR="00824E98" w:rsidRPr="00824E98" w:rsidRDefault="00824E98" w:rsidP="00824E9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</w:rPr>
        <w:t>Phi chức năng (bảo mật, tốc độ, giao diện, tính mở rộng...).</w:t>
      </w:r>
    </w:p>
    <w:p w14:paraId="232EFA4D" w14:textId="77777777" w:rsidR="00824E98" w:rsidRPr="00824E98" w:rsidRDefault="00824E98" w:rsidP="00824E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b/>
          <w:bCs/>
        </w:rPr>
        <w:t>Mô hình hệ thống:</w:t>
      </w:r>
      <w:r w:rsidRPr="00824E98">
        <w:rPr>
          <w:rFonts w:ascii="Times New Roman" w:hAnsi="Times New Roman" w:cs="Times New Roman"/>
        </w:rPr>
        <w:t xml:space="preserve"> Use Case Diagram, Sequence Diagram, giao diện mẫu.</w:t>
      </w:r>
    </w:p>
    <w:p w14:paraId="5C4524BA" w14:textId="77777777" w:rsidR="00824E98" w:rsidRPr="00824E98" w:rsidRDefault="00824E98" w:rsidP="00824E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b/>
          <w:bCs/>
        </w:rPr>
        <w:t>Ràng buộc và phụ thuộc:</w:t>
      </w:r>
      <w:r w:rsidRPr="00824E98">
        <w:rPr>
          <w:rFonts w:ascii="Times New Roman" w:hAnsi="Times New Roman" w:cs="Times New Roman"/>
        </w:rPr>
        <w:t xml:space="preserve"> Công nghệ, quy định pháp lý, môi trường triển khai.</w:t>
      </w:r>
    </w:p>
    <w:p w14:paraId="639EDBB8" w14:textId="77777777" w:rsidR="00824E98" w:rsidRPr="00824E98" w:rsidRDefault="00824E98" w:rsidP="00824E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24E98">
        <w:rPr>
          <w:rFonts w:ascii="Times New Roman" w:hAnsi="Times New Roman" w:cs="Times New Roman"/>
          <w:b/>
          <w:bCs/>
        </w:rPr>
        <w:t>Phụ lục:</w:t>
      </w:r>
      <w:r w:rsidRPr="00824E98">
        <w:rPr>
          <w:rFonts w:ascii="Times New Roman" w:hAnsi="Times New Roman" w:cs="Times New Roman"/>
        </w:rPr>
        <w:t xml:space="preserve"> Tài liệu tham khảo, biểu mẫu, từ điển thuật ngữ.</w:t>
      </w:r>
    </w:p>
    <w:p w14:paraId="6E9E4AA2" w14:textId="77777777" w:rsidR="00F9320E" w:rsidRPr="00824E98" w:rsidRDefault="00F9320E">
      <w:pPr>
        <w:rPr>
          <w:rFonts w:ascii="Times New Roman" w:hAnsi="Times New Roman" w:cs="Times New Roman"/>
        </w:rPr>
      </w:pPr>
    </w:p>
    <w:sectPr w:rsidR="00F9320E" w:rsidRPr="00824E98" w:rsidSect="0082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02345" w14:textId="77777777" w:rsidR="00CD4421" w:rsidRDefault="00CD4421" w:rsidP="00824E98">
      <w:pPr>
        <w:spacing w:after="0" w:line="240" w:lineRule="auto"/>
      </w:pPr>
      <w:r>
        <w:separator/>
      </w:r>
    </w:p>
  </w:endnote>
  <w:endnote w:type="continuationSeparator" w:id="0">
    <w:p w14:paraId="6920DA0A" w14:textId="77777777" w:rsidR="00CD4421" w:rsidRDefault="00CD4421" w:rsidP="00824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75304" w14:textId="77777777" w:rsidR="00CD4421" w:rsidRDefault="00CD4421" w:rsidP="00824E98">
      <w:pPr>
        <w:spacing w:after="0" w:line="240" w:lineRule="auto"/>
      </w:pPr>
      <w:r>
        <w:separator/>
      </w:r>
    </w:p>
  </w:footnote>
  <w:footnote w:type="continuationSeparator" w:id="0">
    <w:p w14:paraId="3DF6A4BA" w14:textId="77777777" w:rsidR="00CD4421" w:rsidRDefault="00CD4421" w:rsidP="00824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7133D"/>
    <w:multiLevelType w:val="multilevel"/>
    <w:tmpl w:val="733AF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A31FE"/>
    <w:multiLevelType w:val="multilevel"/>
    <w:tmpl w:val="43A2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14BA5"/>
    <w:multiLevelType w:val="multilevel"/>
    <w:tmpl w:val="9E82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72F8A"/>
    <w:multiLevelType w:val="multilevel"/>
    <w:tmpl w:val="FDFC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53D9B"/>
    <w:multiLevelType w:val="multilevel"/>
    <w:tmpl w:val="3450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706571">
    <w:abstractNumId w:val="3"/>
  </w:num>
  <w:num w:numId="2" w16cid:durableId="1508474829">
    <w:abstractNumId w:val="2"/>
  </w:num>
  <w:num w:numId="3" w16cid:durableId="1533111040">
    <w:abstractNumId w:val="0"/>
  </w:num>
  <w:num w:numId="4" w16cid:durableId="1539008471">
    <w:abstractNumId w:val="1"/>
  </w:num>
  <w:num w:numId="5" w16cid:durableId="1539127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98"/>
    <w:rsid w:val="0046637E"/>
    <w:rsid w:val="00485667"/>
    <w:rsid w:val="0069110E"/>
    <w:rsid w:val="0074366F"/>
    <w:rsid w:val="00824E98"/>
    <w:rsid w:val="00CD4421"/>
    <w:rsid w:val="00F9320E"/>
    <w:rsid w:val="00FD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510CCD69"/>
  <w15:chartTrackingRefBased/>
  <w15:docId w15:val="{3DA91DB9-FD42-43C8-AEA7-B6A0D8CB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E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E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4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E98"/>
  </w:style>
  <w:style w:type="paragraph" w:styleId="Footer">
    <w:name w:val="footer"/>
    <w:basedOn w:val="Normal"/>
    <w:link w:val="FooterChar"/>
    <w:uiPriority w:val="99"/>
    <w:unhideWhenUsed/>
    <w:rsid w:val="00824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Atmin</dc:creator>
  <cp:keywords/>
  <dc:description/>
  <cp:lastModifiedBy>Trần Atmin</cp:lastModifiedBy>
  <cp:revision>1</cp:revision>
  <dcterms:created xsi:type="dcterms:W3CDTF">2025-10-27T14:08:00Z</dcterms:created>
  <dcterms:modified xsi:type="dcterms:W3CDTF">2025-10-27T14:11:00Z</dcterms:modified>
</cp:coreProperties>
</file>