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B2C3" w14:textId="77777777" w:rsidR="00065A08" w:rsidRDefault="00065A08" w:rsidP="00065A08">
      <w:pPr>
        <w:pStyle w:val="Heading3"/>
        <w:spacing w:before="0"/>
        <w:jc w:val="right"/>
        <w:rPr>
          <w:rFonts w:ascii="Calibri" w:eastAsia="Calibri" w:hAnsi="Calibri" w:cs="Calibri"/>
          <w:b w:val="0"/>
          <w:i/>
          <w:color w:val="808080"/>
        </w:rPr>
      </w:pPr>
      <w:r>
        <w:rPr>
          <w:rFonts w:ascii="Calibri" w:eastAsia="Calibri" w:hAnsi="Calibri" w:cs="Calibri"/>
          <w:i/>
          <w:color w:val="808080"/>
        </w:rPr>
        <w:t>Course: CSC14003 – Introduction to Artificial Intelligence</w:t>
      </w:r>
    </w:p>
    <w:p w14:paraId="7BFEAD77" w14:textId="77777777" w:rsidR="00065A08" w:rsidRDefault="00065A08" w:rsidP="00065A08">
      <w:pPr>
        <w:pStyle w:val="Heading3"/>
        <w:spacing w:before="0"/>
        <w:jc w:val="right"/>
        <w:rPr>
          <w:rFonts w:ascii="Calibri" w:eastAsia="Calibri" w:hAnsi="Calibri" w:cs="Calibri"/>
          <w:b w:val="0"/>
          <w:i/>
          <w:color w:val="808080"/>
        </w:rPr>
      </w:pPr>
      <w:r>
        <w:rPr>
          <w:rFonts w:ascii="Calibri" w:eastAsia="Calibri" w:hAnsi="Calibri" w:cs="Calibri"/>
          <w:i/>
          <w:color w:val="808080"/>
        </w:rPr>
        <w:t>Class 21CLC – Term II/2022-2023</w:t>
      </w:r>
    </w:p>
    <w:p w14:paraId="7451AB22" w14:textId="77777777" w:rsidR="00065A08" w:rsidRDefault="00065A08" w:rsidP="00065A08">
      <w:pPr>
        <w:pStyle w:val="Heading3"/>
        <w:spacing w:before="0"/>
        <w:ind w:right="-34"/>
        <w:jc w:val="right"/>
        <w:rPr>
          <w:rFonts w:ascii="Calibri" w:eastAsia="Calibri" w:hAnsi="Calibri" w:cs="Calibri"/>
          <w:b w:val="0"/>
          <w:i/>
          <w:color w:val="808080"/>
        </w:rPr>
      </w:pPr>
    </w:p>
    <w:p w14:paraId="7C1F2FC2" w14:textId="3EA16925" w:rsidR="00065A08" w:rsidRPr="00065A08" w:rsidRDefault="00065A08" w:rsidP="00065A08">
      <w:pPr>
        <w:pStyle w:val="Title"/>
        <w:pBdr>
          <w:bottom w:val="single" w:sz="8" w:space="4" w:color="4F81BD"/>
        </w:pBdr>
        <w:rPr>
          <w:rFonts w:ascii="Cambria" w:eastAsia="SimSun" w:hAnsi="Cambria" w:cs="Cambria" w:hint="eastAsia"/>
          <w:color w:val="17365D"/>
          <w:lang w:val="en-US"/>
        </w:rPr>
      </w:pPr>
      <w:r>
        <w:rPr>
          <w:rFonts w:ascii="Cambria" w:eastAsia="Cambria" w:hAnsi="Cambria" w:cs="Cambria"/>
          <w:color w:val="17365D"/>
        </w:rPr>
        <w:t>Homework 0</w:t>
      </w:r>
      <w:r>
        <w:rPr>
          <w:rFonts w:ascii="Cambria" w:eastAsia="Cambria" w:hAnsi="Cambria" w:cs="Cambria"/>
          <w:color w:val="17365D"/>
          <w:lang w:val="en-US"/>
        </w:rPr>
        <w:t>3</w:t>
      </w:r>
    </w:p>
    <w:p w14:paraId="537821C8" w14:textId="77777777" w:rsidR="00065A08" w:rsidRDefault="00065A08" w:rsidP="00065A08">
      <w:pPr>
        <w:spacing w:after="120"/>
        <w:jc w:val="both"/>
        <w:rPr>
          <w:rFonts w:ascii="Cambria" w:eastAsia="Cambria" w:hAnsi="Cambria" w:cs="Cambria"/>
          <w:b/>
          <w:sz w:val="21"/>
          <w:szCs w:val="21"/>
        </w:rPr>
      </w:pPr>
    </w:p>
    <w:p w14:paraId="42B4DCAF" w14:textId="77777777" w:rsidR="00065A08" w:rsidRDefault="00065A08" w:rsidP="00065A08">
      <w:pPr>
        <w:spacing w:after="120"/>
        <w:jc w:val="both"/>
        <w:rPr>
          <w:rFonts w:ascii="Cambria" w:eastAsia="Cambria" w:hAnsi="Cambria" w:cs="Cambria"/>
          <w:b/>
          <w:i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  <w:u w:val="single"/>
        </w:rPr>
        <w:t>Submission Notices</w:t>
      </w:r>
      <w:r>
        <w:rPr>
          <w:rFonts w:ascii="Cambria" w:eastAsia="Cambria" w:hAnsi="Cambria" w:cs="Cambria"/>
          <w:b/>
          <w:i/>
          <w:sz w:val="21"/>
          <w:szCs w:val="21"/>
        </w:rPr>
        <w:t>:</w:t>
      </w:r>
    </w:p>
    <w:p w14:paraId="2F82F60C" w14:textId="77777777" w:rsidR="00065A08" w:rsidRDefault="00065A08" w:rsidP="00065A08">
      <w:pPr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Conduct your homework by filling answers into the placeholders in this file (in Microsoft Word format).</w:t>
      </w:r>
    </w:p>
    <w:p w14:paraId="4E260758" w14:textId="77777777" w:rsidR="00065A08" w:rsidRDefault="00065A08" w:rsidP="00065A08">
      <w:pPr>
        <w:ind w:left="720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Questions are shown in black color, </w:t>
      </w:r>
      <w:r>
        <w:rPr>
          <w:rFonts w:ascii="Cambria" w:eastAsia="Cambria" w:hAnsi="Cambria" w:cs="Cambria"/>
          <w:i/>
          <w:color w:val="0000FF"/>
          <w:sz w:val="21"/>
          <w:szCs w:val="21"/>
        </w:rPr>
        <w:t>instructions/hints are shown in italics and blue color</w:t>
      </w:r>
      <w:r>
        <w:rPr>
          <w:rFonts w:ascii="Cambria" w:eastAsia="Cambria" w:hAnsi="Cambria" w:cs="Cambria"/>
          <w:i/>
          <w:sz w:val="21"/>
          <w:szCs w:val="21"/>
        </w:rPr>
        <w:t xml:space="preserve">, and </w:t>
      </w:r>
      <w:r>
        <w:rPr>
          <w:rFonts w:ascii="Cambria" w:eastAsia="Cambria" w:hAnsi="Cambria" w:cs="Cambria"/>
          <w:i/>
          <w:color w:val="00B050"/>
          <w:sz w:val="21"/>
          <w:szCs w:val="21"/>
        </w:rPr>
        <w:t>your content should use any color that is different from those.</w:t>
      </w:r>
    </w:p>
    <w:p w14:paraId="23F4A4C5" w14:textId="77777777" w:rsidR="00065A08" w:rsidRDefault="00065A08" w:rsidP="00065A08">
      <w:pPr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After completing your homework, prepare the file for submission by exporting the Word file (filled with answers) to a PDF file, whose filename follows the following format,</w:t>
      </w:r>
    </w:p>
    <w:p w14:paraId="7B61DF52" w14:textId="77777777" w:rsidR="00065A08" w:rsidRDefault="00065A08" w:rsidP="00065A08">
      <w:pPr>
        <w:ind w:left="720" w:firstLine="72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&lt;StudentID-1&gt;_&lt;StudentID-2&gt;_HW01.pdf     (Student IDs are sorted in ascending order)     </w:t>
      </w:r>
    </w:p>
    <w:p w14:paraId="74C1511C" w14:textId="77777777" w:rsidR="00065A08" w:rsidRDefault="00065A08" w:rsidP="00065A08">
      <w:pPr>
        <w:ind w:left="720" w:firstLine="72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E.g., </w:t>
      </w:r>
      <w:r>
        <w:rPr>
          <w:rFonts w:ascii="Cambria" w:eastAsia="Cambria" w:hAnsi="Cambria" w:cs="Cambria"/>
          <w:b/>
          <w:i/>
          <w:sz w:val="21"/>
          <w:szCs w:val="21"/>
        </w:rPr>
        <w:t>2112001_2112002_HW02.pdf</w:t>
      </w:r>
      <w:r>
        <w:rPr>
          <w:rFonts w:ascii="Cambria" w:eastAsia="Cambria" w:hAnsi="Cambria" w:cs="Cambria"/>
          <w:i/>
          <w:sz w:val="21"/>
          <w:szCs w:val="21"/>
        </w:rPr>
        <w:t xml:space="preserve">           </w:t>
      </w:r>
    </w:p>
    <w:p w14:paraId="375196FC" w14:textId="77777777" w:rsidR="00065A08" w:rsidRDefault="00065A08" w:rsidP="00065A08">
      <w:pPr>
        <w:ind w:firstLine="720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and then submit the file to Moodle directly WITHOUT any kinds of compression (.zip, .rar, .tar, etc.).</w:t>
      </w:r>
    </w:p>
    <w:p w14:paraId="501A061B" w14:textId="77777777" w:rsidR="00065A08" w:rsidRDefault="00065A08" w:rsidP="00065A08">
      <w:pPr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Note that you will get zero credit for any careless mistake, including, but not limited to, the following things.</w:t>
      </w:r>
    </w:p>
    <w:p w14:paraId="11691B5E" w14:textId="77777777" w:rsidR="00065A08" w:rsidRDefault="00065A08" w:rsidP="00065A08">
      <w:pPr>
        <w:numPr>
          <w:ilvl w:val="1"/>
          <w:numId w:val="10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Wrong file/filename format, e.g., not a pdf file, use “-” instead of “_” for separators, etc.</w:t>
      </w:r>
    </w:p>
    <w:p w14:paraId="084BABA9" w14:textId="77777777" w:rsidR="00065A08" w:rsidRDefault="00065A08" w:rsidP="00065A08">
      <w:pPr>
        <w:numPr>
          <w:ilvl w:val="1"/>
          <w:numId w:val="10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Disorder format of problems and answers</w:t>
      </w:r>
    </w:p>
    <w:p w14:paraId="5A0522F2" w14:textId="77777777" w:rsidR="00065A08" w:rsidRDefault="00065A08" w:rsidP="00065A08">
      <w:pPr>
        <w:numPr>
          <w:ilvl w:val="1"/>
          <w:numId w:val="10"/>
        </w:numPr>
        <w:spacing w:line="276" w:lineRule="auto"/>
        <w:jc w:val="both"/>
        <w:rPr>
          <w:rFonts w:ascii="Cambria" w:eastAsia="Cambria" w:hAnsi="Cambria" w:cs="Cambria"/>
          <w:i/>
          <w:color w:val="FF0000"/>
          <w:sz w:val="21"/>
          <w:szCs w:val="21"/>
        </w:rPr>
      </w:pPr>
      <w:r>
        <w:rPr>
          <w:rFonts w:ascii="Cambria" w:eastAsia="Cambria" w:hAnsi="Cambria" w:cs="Cambria"/>
          <w:i/>
          <w:color w:val="FF0000"/>
          <w:sz w:val="21"/>
          <w:szCs w:val="21"/>
        </w:rPr>
        <w:t>Conducted not in English</w:t>
      </w:r>
    </w:p>
    <w:p w14:paraId="121A92BB" w14:textId="77777777" w:rsidR="00065A08" w:rsidRDefault="00065A08" w:rsidP="00065A08">
      <w:pPr>
        <w:numPr>
          <w:ilvl w:val="1"/>
          <w:numId w:val="10"/>
        </w:numPr>
        <w:spacing w:after="120"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Cheating, i.e., copying other students’ works or letting other students copy your work.</w:t>
      </w:r>
    </w:p>
    <w:p w14:paraId="019AC318" w14:textId="6F58A077" w:rsidR="00575A3E" w:rsidRDefault="00000000" w:rsidP="00065A08">
      <w:pPr>
        <w:spacing w:before="240" w:line="276" w:lineRule="auto"/>
        <w:jc w:val="both"/>
      </w:pPr>
      <w:r>
        <w:rPr>
          <w:b/>
        </w:rPr>
        <w:t xml:space="preserve">Problem </w:t>
      </w:r>
      <w:r>
        <w:rPr>
          <w:b/>
          <w:lang w:val="en-US"/>
        </w:rPr>
        <w:t>1</w:t>
      </w:r>
      <w:r>
        <w:rPr>
          <w:b/>
        </w:rPr>
        <w:t>. (</w:t>
      </w:r>
      <w:r>
        <w:rPr>
          <w:b/>
          <w:lang w:val="en-US"/>
        </w:rPr>
        <w:t>3</w:t>
      </w:r>
      <w:r>
        <w:rPr>
          <w:b/>
        </w:rPr>
        <w:t>pts)</w:t>
      </w:r>
      <w:r>
        <w:t xml:space="preserve"> Consider a first-order knowledge base that describes worlds containing people, songs, albums (e.g., “Meet the Beatles”) and disks (i.e., particular physical instances of CDs). The vocabulary contains the following symbols:</w:t>
      </w:r>
    </w:p>
    <w:p w14:paraId="293B1B7B" w14:textId="035CEB30" w:rsidR="00575A3E" w:rsidRDefault="00000000" w:rsidP="00065A08">
      <w:pPr>
        <w:pStyle w:val="ListParagraph"/>
        <w:numPr>
          <w:ilvl w:val="0"/>
          <w:numId w:val="5"/>
        </w:numPr>
        <w:spacing w:line="276" w:lineRule="auto"/>
        <w:jc w:val="both"/>
      </w:pPr>
      <w:r>
        <w:t>CopyOf(d,</w:t>
      </w:r>
      <w:r w:rsidR="000448FD">
        <w:rPr>
          <w:lang w:val="en-US"/>
        </w:rPr>
        <w:t xml:space="preserve"> </w:t>
      </w:r>
      <w:r>
        <w:t>a): Disk d</w:t>
      </w:r>
      <w:r w:rsidRPr="000448FD">
        <w:rPr>
          <w:lang w:val="en-US"/>
        </w:rPr>
        <w:t xml:space="preserve"> </w:t>
      </w:r>
      <w:r>
        <w:t>is a copy of album a</w:t>
      </w:r>
    </w:p>
    <w:p w14:paraId="5B99F428" w14:textId="1EB73647" w:rsidR="00575A3E" w:rsidRDefault="00000000" w:rsidP="00065A08">
      <w:pPr>
        <w:pStyle w:val="ListParagraph"/>
        <w:numPr>
          <w:ilvl w:val="0"/>
          <w:numId w:val="5"/>
        </w:numPr>
        <w:spacing w:line="276" w:lineRule="auto"/>
        <w:jc w:val="both"/>
      </w:pPr>
      <w:r>
        <w:t>Owns(p,</w:t>
      </w:r>
      <w:r w:rsidR="000448FD">
        <w:rPr>
          <w:lang w:val="en-US"/>
        </w:rPr>
        <w:t xml:space="preserve"> </w:t>
      </w:r>
      <w:r>
        <w:t>d):Person p</w:t>
      </w:r>
      <w:r w:rsidRPr="000448FD">
        <w:rPr>
          <w:lang w:val="en-US"/>
        </w:rPr>
        <w:t xml:space="preserve"> </w:t>
      </w:r>
      <w:r>
        <w:t>owns disk d</w:t>
      </w:r>
    </w:p>
    <w:p w14:paraId="3C3889E5" w14:textId="18635981" w:rsidR="00575A3E" w:rsidRDefault="00000000" w:rsidP="00065A08">
      <w:pPr>
        <w:pStyle w:val="ListParagraph"/>
        <w:numPr>
          <w:ilvl w:val="0"/>
          <w:numId w:val="5"/>
        </w:numPr>
        <w:spacing w:line="276" w:lineRule="auto"/>
        <w:jc w:val="both"/>
      </w:pPr>
      <w:r>
        <w:t>Sings(p,</w:t>
      </w:r>
      <w:r w:rsidR="000448FD">
        <w:rPr>
          <w:lang w:val="en-US"/>
        </w:rPr>
        <w:t xml:space="preserve"> </w:t>
      </w:r>
      <w:r>
        <w:t>s,</w:t>
      </w:r>
      <w:r w:rsidR="000448FD">
        <w:rPr>
          <w:lang w:val="en-US"/>
        </w:rPr>
        <w:t xml:space="preserve"> </w:t>
      </w:r>
      <w:r>
        <w:t>a): Album a includes a recording of song s sung by person p</w:t>
      </w:r>
    </w:p>
    <w:p w14:paraId="600EF2CD" w14:textId="366D5A58" w:rsidR="00575A3E" w:rsidRDefault="00000000" w:rsidP="00065A08">
      <w:pPr>
        <w:pStyle w:val="ListParagraph"/>
        <w:numPr>
          <w:ilvl w:val="0"/>
          <w:numId w:val="5"/>
        </w:numPr>
        <w:spacing w:line="276" w:lineRule="auto"/>
        <w:jc w:val="both"/>
      </w:pPr>
      <w:r>
        <w:t>Wrote(p,</w:t>
      </w:r>
      <w:r w:rsidR="000448FD">
        <w:rPr>
          <w:lang w:val="en-US"/>
        </w:rPr>
        <w:t xml:space="preserve"> </w:t>
      </w:r>
      <w:r>
        <w:t>s): Person p</w:t>
      </w:r>
      <w:r w:rsidRPr="000448FD">
        <w:rPr>
          <w:lang w:val="en-US"/>
        </w:rPr>
        <w:t xml:space="preserve"> </w:t>
      </w:r>
      <w:r>
        <w:t>wrote song s</w:t>
      </w:r>
    </w:p>
    <w:p w14:paraId="38858FCB" w14:textId="77777777" w:rsidR="00575A3E" w:rsidRDefault="00000000" w:rsidP="00065A08">
      <w:pPr>
        <w:spacing w:line="276" w:lineRule="auto"/>
        <w:jc w:val="both"/>
      </w:pPr>
      <w:r>
        <w:t xml:space="preserve"> Express the following statements in first-order logic:</w:t>
      </w:r>
    </w:p>
    <w:p w14:paraId="76EA391B" w14:textId="7FE4F855" w:rsidR="00575A3E" w:rsidRDefault="00000000" w:rsidP="00065A08">
      <w:pPr>
        <w:pStyle w:val="ListParagraph"/>
        <w:numPr>
          <w:ilvl w:val="0"/>
          <w:numId w:val="8"/>
        </w:numPr>
        <w:spacing w:line="276" w:lineRule="auto"/>
        <w:jc w:val="both"/>
      </w:pPr>
      <w:r>
        <w:t>Gershwin did not write “Eleanor Rigby.”</w:t>
      </w:r>
    </w:p>
    <w:p w14:paraId="129DC343" w14:textId="3E7697FB" w:rsidR="00575A3E" w:rsidRDefault="00000000" w:rsidP="00065A08">
      <w:pPr>
        <w:pStyle w:val="ListParagraph"/>
        <w:numPr>
          <w:ilvl w:val="0"/>
          <w:numId w:val="8"/>
        </w:numPr>
        <w:spacing w:line="276" w:lineRule="auto"/>
        <w:jc w:val="both"/>
      </w:pPr>
      <w:r>
        <w:t>Either Gershwin or McCartney wrote “The Man I Love.”</w:t>
      </w:r>
    </w:p>
    <w:p w14:paraId="49589DF5" w14:textId="63E11583" w:rsidR="00575A3E" w:rsidRDefault="00000000" w:rsidP="00065A08">
      <w:pPr>
        <w:pStyle w:val="ListParagraph"/>
        <w:numPr>
          <w:ilvl w:val="0"/>
          <w:numId w:val="8"/>
        </w:numPr>
        <w:spacing w:line="276" w:lineRule="auto"/>
        <w:jc w:val="both"/>
      </w:pPr>
      <w:r>
        <w:t>Joe owns a copy of *Revolver*.</w:t>
      </w:r>
    </w:p>
    <w:p w14:paraId="67B097D1" w14:textId="4A12C328" w:rsidR="00575A3E" w:rsidRDefault="00000000" w:rsidP="00065A08">
      <w:pPr>
        <w:pStyle w:val="ListParagraph"/>
        <w:numPr>
          <w:ilvl w:val="0"/>
          <w:numId w:val="8"/>
        </w:numPr>
        <w:spacing w:line="276" w:lineRule="auto"/>
        <w:jc w:val="both"/>
      </w:pPr>
      <w:r>
        <w:t>Every song that McCartney sings on *Revolver* was written by McCartney.</w:t>
      </w:r>
    </w:p>
    <w:p w14:paraId="7CBD28A1" w14:textId="4A5370F6" w:rsidR="00575A3E" w:rsidRDefault="00000000" w:rsidP="00065A08">
      <w:pPr>
        <w:pStyle w:val="ListParagraph"/>
        <w:numPr>
          <w:ilvl w:val="0"/>
          <w:numId w:val="8"/>
        </w:numPr>
        <w:spacing w:line="276" w:lineRule="auto"/>
        <w:jc w:val="both"/>
      </w:pPr>
      <w:r>
        <w:t>Gershwin did not write any of the songs on *Revolver*.</w:t>
      </w:r>
    </w:p>
    <w:p w14:paraId="7FCCA46B" w14:textId="012B733D" w:rsidR="00575A3E" w:rsidRDefault="00000000" w:rsidP="00065A08">
      <w:pPr>
        <w:pStyle w:val="ListParagraph"/>
        <w:numPr>
          <w:ilvl w:val="0"/>
          <w:numId w:val="8"/>
        </w:numPr>
        <w:spacing w:line="276" w:lineRule="auto"/>
        <w:jc w:val="both"/>
      </w:pPr>
      <w:r>
        <w:t>Every song that Gershwin wrote has been recorded on some album. (Possibly different songs are recorded on different albums.)</w:t>
      </w:r>
    </w:p>
    <w:p w14:paraId="68CC877E" w14:textId="41093AE2" w:rsidR="00575A3E" w:rsidRDefault="00000000" w:rsidP="00065A08">
      <w:pPr>
        <w:pStyle w:val="ListParagraph"/>
        <w:numPr>
          <w:ilvl w:val="0"/>
          <w:numId w:val="8"/>
        </w:numPr>
        <w:spacing w:line="276" w:lineRule="auto"/>
        <w:jc w:val="both"/>
      </w:pPr>
      <w:r>
        <w:t>There is a single album that contains every song that Joe has written</w:t>
      </w:r>
    </w:p>
    <w:p w14:paraId="0976D8E6" w14:textId="0758C225" w:rsidR="00575A3E" w:rsidRDefault="00000000" w:rsidP="00065A08">
      <w:pPr>
        <w:pStyle w:val="ListParagraph"/>
        <w:numPr>
          <w:ilvl w:val="0"/>
          <w:numId w:val="8"/>
        </w:numPr>
        <w:spacing w:line="276" w:lineRule="auto"/>
        <w:jc w:val="both"/>
      </w:pPr>
      <w:r>
        <w:t>Joe owns a copy of an album that has Billie Holiday singing “The Man I Love.”</w:t>
      </w:r>
    </w:p>
    <w:p w14:paraId="2F6BA727" w14:textId="6F7E0593" w:rsidR="00575A3E" w:rsidRPr="00065A08" w:rsidRDefault="00000000" w:rsidP="00065A08">
      <w:pPr>
        <w:pStyle w:val="ListParagraph"/>
        <w:numPr>
          <w:ilvl w:val="0"/>
          <w:numId w:val="8"/>
        </w:numPr>
        <w:spacing w:line="276" w:lineRule="auto"/>
        <w:jc w:val="both"/>
      </w:pPr>
      <w:r>
        <w:t>Joe owns a copy of every album that has a song sung by McCartney. (Of course, each different album is instantiated in a different physical CD.)</w:t>
      </w:r>
    </w:p>
    <w:p w14:paraId="50A8BDEE" w14:textId="77777777" w:rsidR="00065A08" w:rsidRDefault="00065A08" w:rsidP="00065A08">
      <w:pPr>
        <w:pStyle w:val="ListParagraph"/>
        <w:spacing w:line="276" w:lineRule="auto"/>
        <w:jc w:val="both"/>
      </w:pPr>
    </w:p>
    <w:p w14:paraId="4FF85477" w14:textId="77777777" w:rsidR="00575A3E" w:rsidRPr="000448FD" w:rsidRDefault="00000000">
      <w:pPr>
        <w:spacing w:line="360" w:lineRule="auto"/>
        <w:jc w:val="both"/>
        <w:rPr>
          <w:color w:val="0000FF"/>
        </w:rPr>
      </w:pPr>
      <w:r w:rsidRPr="000448FD">
        <w:rPr>
          <w:i/>
          <w:iCs/>
          <w:color w:val="0000FF"/>
          <w:lang w:val="vi-VN"/>
        </w:rPr>
        <w:t>Please fill your answers in the table below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0448FD" w14:paraId="2E86CEB7" w14:textId="77777777" w:rsidTr="00B133B5">
        <w:trPr>
          <w:trHeight w:val="567"/>
        </w:trPr>
        <w:tc>
          <w:tcPr>
            <w:tcW w:w="704" w:type="dxa"/>
            <w:shd w:val="clear" w:color="auto" w:fill="DAEEF3" w:themeFill="accent5" w:themeFillTint="33"/>
            <w:vAlign w:val="center"/>
          </w:tcPr>
          <w:p w14:paraId="05823E8B" w14:textId="34CF9DDD" w:rsidR="000448FD" w:rsidRPr="000448FD" w:rsidRDefault="000448FD" w:rsidP="00B133B5">
            <w:pPr>
              <w:spacing w:line="360" w:lineRule="auto"/>
              <w:rPr>
                <w:rFonts w:eastAsia="SimSun"/>
                <w:b/>
                <w:lang w:val="en-US"/>
              </w:rPr>
            </w:pPr>
            <w:r w:rsidRPr="000448FD">
              <w:rPr>
                <w:rFonts w:eastAsia="SimSun"/>
                <w:b/>
                <w:lang w:val="en-US"/>
              </w:rPr>
              <w:t>No.</w:t>
            </w:r>
          </w:p>
        </w:tc>
        <w:tc>
          <w:tcPr>
            <w:tcW w:w="9356" w:type="dxa"/>
            <w:shd w:val="clear" w:color="auto" w:fill="DAEEF3" w:themeFill="accent5" w:themeFillTint="33"/>
            <w:vAlign w:val="center"/>
          </w:tcPr>
          <w:p w14:paraId="70A6152A" w14:textId="13BD0E57" w:rsidR="000448FD" w:rsidRPr="000448FD" w:rsidRDefault="000448FD" w:rsidP="000448FD">
            <w:pPr>
              <w:spacing w:line="360" w:lineRule="auto"/>
              <w:jc w:val="center"/>
              <w:rPr>
                <w:b/>
                <w:lang w:val="en-US"/>
              </w:rPr>
            </w:pPr>
            <w:r w:rsidRPr="000448FD">
              <w:rPr>
                <w:b/>
                <w:lang w:val="en-US"/>
              </w:rPr>
              <w:t>Original statements and FOL sentences</w:t>
            </w:r>
          </w:p>
        </w:tc>
      </w:tr>
      <w:tr w:rsidR="000448FD" w14:paraId="35242344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04CD3625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375AE586" w14:textId="62CF62F9" w:rsidR="000448FD" w:rsidRDefault="000448FD" w:rsidP="000448FD">
            <w:pPr>
              <w:spacing w:line="360" w:lineRule="auto"/>
            </w:pPr>
            <w:r w:rsidRPr="000B2633">
              <w:t>Gershwin did not write “Eleanor Rigby.”</w:t>
            </w:r>
          </w:p>
        </w:tc>
      </w:tr>
      <w:tr w:rsidR="000448FD" w14:paraId="74512D0E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3F58E128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4FC28410" w14:textId="77777777" w:rsidR="000448FD" w:rsidRPr="000B2633" w:rsidRDefault="000448FD" w:rsidP="000448FD">
            <w:pPr>
              <w:spacing w:line="360" w:lineRule="auto"/>
            </w:pPr>
          </w:p>
        </w:tc>
      </w:tr>
      <w:tr w:rsidR="000448FD" w14:paraId="020A9DBC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4669BC86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74086B55" w14:textId="4914DA2D" w:rsidR="000448FD" w:rsidRDefault="000448FD" w:rsidP="000448FD">
            <w:pPr>
              <w:spacing w:line="360" w:lineRule="auto"/>
            </w:pPr>
            <w:r w:rsidRPr="000B2633">
              <w:t>Either Gershwin or McCartney wrote “The Man I Love.”</w:t>
            </w:r>
          </w:p>
        </w:tc>
      </w:tr>
      <w:tr w:rsidR="000448FD" w14:paraId="21E4BC27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0D8E7CB0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2E522F13" w14:textId="77777777" w:rsidR="000448FD" w:rsidRPr="000B2633" w:rsidRDefault="000448FD" w:rsidP="000448FD">
            <w:pPr>
              <w:spacing w:line="360" w:lineRule="auto"/>
            </w:pPr>
          </w:p>
        </w:tc>
      </w:tr>
      <w:tr w:rsidR="000448FD" w14:paraId="2D7E5955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6C51E087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02771572" w14:textId="4002C385" w:rsidR="000448FD" w:rsidRDefault="000448FD" w:rsidP="000448FD">
            <w:pPr>
              <w:spacing w:line="360" w:lineRule="auto"/>
            </w:pPr>
            <w:r w:rsidRPr="000B2633">
              <w:t>Joe owns a copy of *Revolver*.</w:t>
            </w:r>
          </w:p>
        </w:tc>
      </w:tr>
      <w:tr w:rsidR="000448FD" w14:paraId="47F25CFC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6E2CDB98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49F1450A" w14:textId="77777777" w:rsidR="000448FD" w:rsidRPr="000B2633" w:rsidRDefault="000448FD" w:rsidP="000448FD">
            <w:pPr>
              <w:spacing w:line="360" w:lineRule="auto"/>
            </w:pPr>
          </w:p>
        </w:tc>
      </w:tr>
      <w:tr w:rsidR="000448FD" w14:paraId="353A8DBA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6335DE15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1DDCA88B" w14:textId="4513909F" w:rsidR="000448FD" w:rsidRDefault="000448FD" w:rsidP="000448FD">
            <w:pPr>
              <w:spacing w:line="360" w:lineRule="auto"/>
            </w:pPr>
            <w:r w:rsidRPr="000B2633">
              <w:t>Every song that McCartney sings on *Revolver* was written by McCartney.</w:t>
            </w:r>
          </w:p>
        </w:tc>
      </w:tr>
      <w:tr w:rsidR="000448FD" w14:paraId="671B642F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6628AA2C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41153EEA" w14:textId="77777777" w:rsidR="000448FD" w:rsidRPr="000B2633" w:rsidRDefault="000448FD" w:rsidP="000448FD">
            <w:pPr>
              <w:spacing w:line="360" w:lineRule="auto"/>
            </w:pPr>
          </w:p>
        </w:tc>
      </w:tr>
      <w:tr w:rsidR="000448FD" w14:paraId="31D7CAEA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225BD903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14162D62" w14:textId="1A9FEC4B" w:rsidR="000448FD" w:rsidRDefault="000448FD" w:rsidP="000448FD">
            <w:pPr>
              <w:spacing w:line="360" w:lineRule="auto"/>
              <w:rPr>
                <w:bCs/>
              </w:rPr>
            </w:pPr>
            <w:r w:rsidRPr="000B2633">
              <w:t>Gershwin did not write any of the songs on *Revolver*.</w:t>
            </w:r>
          </w:p>
        </w:tc>
      </w:tr>
      <w:tr w:rsidR="000448FD" w14:paraId="727E4A49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672A3E33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5AA12110" w14:textId="77777777" w:rsidR="000448FD" w:rsidRPr="000B2633" w:rsidRDefault="000448FD" w:rsidP="000448FD">
            <w:pPr>
              <w:spacing w:line="360" w:lineRule="auto"/>
            </w:pPr>
          </w:p>
        </w:tc>
      </w:tr>
      <w:tr w:rsidR="000448FD" w14:paraId="2B077A17" w14:textId="77777777" w:rsidTr="00B133B5">
        <w:trPr>
          <w:trHeight w:val="460"/>
        </w:trPr>
        <w:tc>
          <w:tcPr>
            <w:tcW w:w="704" w:type="dxa"/>
            <w:vMerge w:val="restart"/>
            <w:vAlign w:val="center"/>
          </w:tcPr>
          <w:p w14:paraId="3E904355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5BD59023" w14:textId="0D9C3220" w:rsidR="000448FD" w:rsidRDefault="000448FD" w:rsidP="00065A08">
            <w:pPr>
              <w:spacing w:line="276" w:lineRule="auto"/>
            </w:pPr>
            <w:r w:rsidRPr="000B2633">
              <w:t>Every song that Gershwin wrote has been recorded on some album. (Possibly different songs</w:t>
            </w:r>
            <w:r>
              <w:rPr>
                <w:lang w:val="en-US"/>
              </w:rPr>
              <w:t xml:space="preserve"> </w:t>
            </w:r>
            <w:r w:rsidRPr="000B2633">
              <w:t>are recorded on different albums.)</w:t>
            </w:r>
          </w:p>
        </w:tc>
      </w:tr>
      <w:tr w:rsidR="000448FD" w14:paraId="3A7A8529" w14:textId="77777777" w:rsidTr="00B133B5">
        <w:trPr>
          <w:trHeight w:val="459"/>
        </w:trPr>
        <w:tc>
          <w:tcPr>
            <w:tcW w:w="704" w:type="dxa"/>
            <w:vMerge/>
            <w:vAlign w:val="center"/>
          </w:tcPr>
          <w:p w14:paraId="3F955DEC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60410C1C" w14:textId="77777777" w:rsidR="000448FD" w:rsidRPr="000B2633" w:rsidRDefault="000448FD" w:rsidP="000448FD">
            <w:pPr>
              <w:spacing w:line="360" w:lineRule="auto"/>
            </w:pPr>
          </w:p>
        </w:tc>
      </w:tr>
      <w:tr w:rsidR="000448FD" w14:paraId="7436A8F8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58E382FF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4FCC85D2" w14:textId="1209D00C" w:rsidR="000448FD" w:rsidRDefault="000448FD" w:rsidP="000448FD">
            <w:pPr>
              <w:spacing w:line="360" w:lineRule="auto"/>
            </w:pPr>
            <w:r w:rsidRPr="000B2633">
              <w:t>There is a single album that contains every song that Joe has written</w:t>
            </w:r>
          </w:p>
        </w:tc>
      </w:tr>
      <w:tr w:rsidR="000448FD" w14:paraId="4A8A38E6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2948777B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5C1C7390" w14:textId="77777777" w:rsidR="000448FD" w:rsidRPr="000B2633" w:rsidRDefault="000448FD" w:rsidP="000448FD">
            <w:pPr>
              <w:spacing w:line="360" w:lineRule="auto"/>
            </w:pPr>
          </w:p>
        </w:tc>
      </w:tr>
      <w:tr w:rsidR="000448FD" w14:paraId="0E36424C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6FFD3092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4C23A323" w14:textId="1D7F20C5" w:rsidR="000448FD" w:rsidRDefault="000448FD" w:rsidP="000448FD">
            <w:pPr>
              <w:spacing w:line="360" w:lineRule="auto"/>
            </w:pPr>
            <w:r w:rsidRPr="000B2633">
              <w:t>Joe owns a copy of an album that has Billie Holiday singing “The Man I Love.”</w:t>
            </w:r>
          </w:p>
        </w:tc>
      </w:tr>
      <w:tr w:rsidR="000448FD" w14:paraId="790A203A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193D58C3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6182FBFE" w14:textId="77777777" w:rsidR="000448FD" w:rsidRPr="000B2633" w:rsidRDefault="000448FD" w:rsidP="000448FD">
            <w:pPr>
              <w:spacing w:line="360" w:lineRule="auto"/>
            </w:pPr>
          </w:p>
        </w:tc>
      </w:tr>
      <w:tr w:rsidR="000448FD" w14:paraId="08387B65" w14:textId="77777777" w:rsidTr="00B133B5">
        <w:trPr>
          <w:trHeight w:val="460"/>
        </w:trPr>
        <w:tc>
          <w:tcPr>
            <w:tcW w:w="704" w:type="dxa"/>
            <w:vMerge w:val="restart"/>
            <w:vAlign w:val="center"/>
          </w:tcPr>
          <w:p w14:paraId="529A0326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7DAA457B" w14:textId="3118F930" w:rsidR="000448FD" w:rsidRDefault="000448FD" w:rsidP="00065A08">
            <w:pPr>
              <w:spacing w:line="276" w:lineRule="auto"/>
            </w:pPr>
            <w:r w:rsidRPr="000B2633">
              <w:t>Joe owns a copy of every album that has a song sung by McCartney. (Of course, each different album is instantiated in a different physical CD.)</w:t>
            </w:r>
          </w:p>
        </w:tc>
      </w:tr>
      <w:tr w:rsidR="000448FD" w14:paraId="0F4FEB5B" w14:textId="77777777" w:rsidTr="00B133B5">
        <w:trPr>
          <w:trHeight w:val="459"/>
        </w:trPr>
        <w:tc>
          <w:tcPr>
            <w:tcW w:w="704" w:type="dxa"/>
            <w:vMerge/>
            <w:vAlign w:val="center"/>
          </w:tcPr>
          <w:p w14:paraId="7768459B" w14:textId="77777777" w:rsidR="000448FD" w:rsidRDefault="000448FD" w:rsidP="000448FD">
            <w:pPr>
              <w:pStyle w:val="ListParagraph"/>
              <w:numPr>
                <w:ilvl w:val="0"/>
                <w:numId w:val="3"/>
              </w:numPr>
              <w:spacing w:line="360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76434F8E" w14:textId="77777777" w:rsidR="000448FD" w:rsidRPr="000B2633" w:rsidRDefault="000448FD" w:rsidP="000448FD">
            <w:pPr>
              <w:spacing w:line="360" w:lineRule="auto"/>
            </w:pPr>
          </w:p>
        </w:tc>
      </w:tr>
    </w:tbl>
    <w:p w14:paraId="79E280F8" w14:textId="77777777" w:rsidR="00575A3E" w:rsidRDefault="00575A3E">
      <w:pPr>
        <w:spacing w:before="240" w:line="360" w:lineRule="auto"/>
        <w:jc w:val="both"/>
      </w:pPr>
    </w:p>
    <w:p w14:paraId="017A9B8A" w14:textId="77D4DACC" w:rsidR="00575A3E" w:rsidRPr="000448FD" w:rsidRDefault="00000000" w:rsidP="00065A08">
      <w:pPr>
        <w:spacing w:line="276" w:lineRule="auto"/>
        <w:jc w:val="both"/>
        <w:rPr>
          <w:lang w:val="en-US"/>
        </w:rPr>
      </w:pPr>
      <w:r>
        <w:rPr>
          <w:b/>
        </w:rPr>
        <w:t xml:space="preserve">Problem </w:t>
      </w:r>
      <w:r>
        <w:rPr>
          <w:b/>
          <w:lang w:val="en-US"/>
        </w:rPr>
        <w:t>2</w:t>
      </w:r>
      <w:r>
        <w:rPr>
          <w:b/>
        </w:rPr>
        <w:t>. (</w:t>
      </w:r>
      <w:r>
        <w:rPr>
          <w:b/>
          <w:lang w:val="en-US"/>
        </w:rPr>
        <w:t>3</w:t>
      </w:r>
      <w:r>
        <w:rPr>
          <w:b/>
        </w:rPr>
        <w:t>pts)</w:t>
      </w:r>
      <w:r>
        <w:t xml:space="preserve"> </w:t>
      </w:r>
      <w:r>
        <w:rPr>
          <w:b/>
        </w:rPr>
        <w:t>The Horned and Magical Unicorn.</w:t>
      </w:r>
      <w:r>
        <w:t xml:space="preserve"> If the unicorn is mythical, then it is immortal, but if it is not mythical, then it is a mortal mammal. If the unicorn is either immortal or a mammal, then it is horned. The unicorn is magical if it is horned. Prove by resolution that </w:t>
      </w:r>
      <w:r w:rsidR="000448FD">
        <w:rPr>
          <w:lang w:val="en-US"/>
        </w:rPr>
        <w:t>“</w:t>
      </w:r>
      <w:r>
        <w:t>the unicorn is both horned and magical.</w:t>
      </w:r>
      <w:r w:rsidR="000448FD">
        <w:rPr>
          <w:lang w:val="en-US"/>
        </w:rPr>
        <w:t>”</w:t>
      </w:r>
    </w:p>
    <w:p w14:paraId="57ADB0E8" w14:textId="77777777" w:rsidR="00575A3E" w:rsidRDefault="00000000" w:rsidP="00065A08">
      <w:pPr>
        <w:spacing w:line="276" w:lineRule="auto"/>
        <w:jc w:val="both"/>
      </w:pPr>
      <w:r>
        <w:t>You are allowed to use these following propositional variables only</w:t>
      </w:r>
    </w:p>
    <w:p w14:paraId="3D68A1D4" w14:textId="77777777" w:rsidR="00575A3E" w:rsidRDefault="00000000" w:rsidP="00065A08">
      <w:pPr>
        <w:pStyle w:val="ListParagraph"/>
        <w:spacing w:line="276" w:lineRule="auto"/>
        <w:contextualSpacing w:val="0"/>
        <w:jc w:val="both"/>
      </w:pPr>
      <w:r>
        <w:t xml:space="preserve">Y = unicorn is mYthical </w:t>
      </w:r>
      <w:r>
        <w:tab/>
        <w:t xml:space="preserve">R = unicorn is moRtal </w:t>
      </w:r>
      <w:r>
        <w:tab/>
        <w:t>M = unicorn is a maMmal</w:t>
      </w:r>
    </w:p>
    <w:p w14:paraId="72151662" w14:textId="77777777" w:rsidR="00575A3E" w:rsidRDefault="00000000" w:rsidP="00065A08">
      <w:pPr>
        <w:pStyle w:val="ListParagraph"/>
        <w:spacing w:line="276" w:lineRule="auto"/>
        <w:contextualSpacing w:val="0"/>
        <w:jc w:val="both"/>
      </w:pPr>
      <w:r>
        <w:t xml:space="preserve">H = unicorn is Horned </w:t>
      </w:r>
      <w:r>
        <w:tab/>
        <w:t>G = unicorn is magical</w:t>
      </w:r>
    </w:p>
    <w:p w14:paraId="2E089BAC" w14:textId="635557CE" w:rsidR="00575A3E" w:rsidRDefault="00000000" w:rsidP="00065A08">
      <w:pPr>
        <w:spacing w:line="276" w:lineRule="auto"/>
        <w:jc w:val="both"/>
        <w:rPr>
          <w:rFonts w:eastAsia="SimSun"/>
        </w:rPr>
      </w:pPr>
      <w:r>
        <w:t>It is worth nothing that “immortal” = “not mortal”</w:t>
      </w:r>
    </w:p>
    <w:p w14:paraId="5C1652ED" w14:textId="77777777" w:rsidR="00065A08" w:rsidRPr="00065A08" w:rsidRDefault="00065A08" w:rsidP="00065A08">
      <w:pPr>
        <w:spacing w:line="276" w:lineRule="auto"/>
        <w:jc w:val="both"/>
        <w:rPr>
          <w:rFonts w:eastAsia="SimSun" w:hint="eastAsia"/>
        </w:rPr>
      </w:pPr>
    </w:p>
    <w:p w14:paraId="1B48E8E2" w14:textId="00EBB982" w:rsidR="00575A3E" w:rsidRPr="00B133B5" w:rsidRDefault="00000000">
      <w:pPr>
        <w:spacing w:line="360" w:lineRule="auto"/>
        <w:jc w:val="both"/>
        <w:rPr>
          <w:rFonts w:eastAsia="SimSun" w:hint="eastAsia"/>
          <w:i/>
          <w:iCs/>
          <w:color w:val="0000FF"/>
          <w:lang w:val="en-US"/>
        </w:rPr>
      </w:pPr>
      <w:r w:rsidRPr="000448FD">
        <w:rPr>
          <w:i/>
          <w:iCs/>
          <w:color w:val="0000FF"/>
        </w:rPr>
        <w:t>Please fill your answer in the following table</w:t>
      </w:r>
      <w:r w:rsidR="00B133B5">
        <w:rPr>
          <w:i/>
          <w:iCs/>
          <w:color w:val="0000FF"/>
          <w:lang w:val="en-US"/>
        </w:rPr>
        <w:t>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814"/>
        <w:gridCol w:w="19"/>
        <w:gridCol w:w="6113"/>
        <w:gridCol w:w="3119"/>
      </w:tblGrid>
      <w:tr w:rsidR="00B133B5" w14:paraId="16EBEA90" w14:textId="77777777" w:rsidTr="00B133B5">
        <w:trPr>
          <w:trHeight w:val="56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AF84E70" w14:textId="2068112E" w:rsidR="00B133B5" w:rsidRPr="00B133B5" w:rsidRDefault="00B133B5" w:rsidP="000448FD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 w:rsidRPr="00B133B5">
              <w:rPr>
                <w:b/>
                <w:bCs/>
                <w:lang w:val="en-US"/>
              </w:rPr>
              <w:t>No.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2E60869" w14:textId="10B9FFD3" w:rsidR="00B133B5" w:rsidRPr="00B133B5" w:rsidRDefault="00B133B5" w:rsidP="000448FD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 w:rsidRPr="00B133B5">
              <w:rPr>
                <w:b/>
                <w:bCs/>
                <w:lang w:val="en-US"/>
              </w:rPr>
              <w:t>Sentences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DDD895F" w14:textId="4AE9A424" w:rsidR="00B133B5" w:rsidRPr="00B133B5" w:rsidRDefault="00B133B5" w:rsidP="000448FD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Notes the sentence’s sources</w:t>
            </w:r>
          </w:p>
        </w:tc>
      </w:tr>
      <w:tr w:rsidR="00B133B5" w14:paraId="02E8C947" w14:textId="77777777" w:rsidTr="00B133B5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43F3" w14:textId="020BF2D4" w:rsidR="00B133B5" w:rsidRPr="00C4292C" w:rsidRDefault="00B133B5" w:rsidP="000448FD">
            <w:pPr>
              <w:spacing w:line="360" w:lineRule="auto"/>
              <w:jc w:val="both"/>
              <w:rPr>
                <w:lang w:val="en-US"/>
              </w:rPr>
            </w:pPr>
            <w:r>
              <w:t>Translate the English sentences into propositional logic sentences</w:t>
            </w:r>
          </w:p>
        </w:tc>
      </w:tr>
      <w:tr w:rsidR="000448FD" w14:paraId="1AB1FEE5" w14:textId="77777777" w:rsidTr="00B133B5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2972" w14:textId="56B43B1F" w:rsidR="000448FD" w:rsidRPr="00065A08" w:rsidRDefault="000448FD" w:rsidP="000448FD">
            <w:pPr>
              <w:spacing w:line="360" w:lineRule="auto"/>
              <w:jc w:val="both"/>
              <w:rPr>
                <w:lang w:val="en-US"/>
              </w:rPr>
            </w:pPr>
            <w:r>
              <w:t>1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CEC8" w14:textId="77777777" w:rsidR="000448FD" w:rsidRDefault="000448FD" w:rsidP="000448FD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BCB9" w14:textId="3521F54F" w:rsidR="000448FD" w:rsidRPr="000448FD" w:rsidRDefault="000448FD" w:rsidP="000448FD">
            <w:pPr>
              <w:spacing w:line="360" w:lineRule="auto"/>
              <w:jc w:val="both"/>
              <w:rPr>
                <w:lang w:val="en-US"/>
              </w:rPr>
            </w:pPr>
            <w:r w:rsidRPr="00C4292C">
              <w:rPr>
                <w:lang w:val="en-US"/>
              </w:rPr>
              <w:t>From the statement</w:t>
            </w:r>
          </w:p>
        </w:tc>
      </w:tr>
      <w:tr w:rsidR="000448FD" w14:paraId="04CEC752" w14:textId="77777777" w:rsidTr="00B133B5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4A12" w14:textId="5B4D05C7" w:rsidR="000448FD" w:rsidRPr="00065A08" w:rsidRDefault="000448FD" w:rsidP="000448FD">
            <w:pPr>
              <w:spacing w:line="360" w:lineRule="auto"/>
              <w:jc w:val="both"/>
              <w:rPr>
                <w:lang w:val="en-US"/>
              </w:rPr>
            </w:pPr>
            <w:r>
              <w:t>2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54D4" w14:textId="77777777" w:rsidR="000448FD" w:rsidRDefault="000448FD" w:rsidP="000448FD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1D03" w14:textId="305F5CD8" w:rsidR="000448FD" w:rsidRPr="000448FD" w:rsidRDefault="000448FD" w:rsidP="000448FD">
            <w:pPr>
              <w:spacing w:line="360" w:lineRule="auto"/>
              <w:jc w:val="both"/>
              <w:rPr>
                <w:lang w:val="en-US"/>
              </w:rPr>
            </w:pPr>
            <w:r w:rsidRPr="00C4292C">
              <w:rPr>
                <w:lang w:val="en-US"/>
              </w:rPr>
              <w:t>From the statement</w:t>
            </w:r>
          </w:p>
        </w:tc>
      </w:tr>
      <w:tr w:rsidR="000448FD" w14:paraId="3D7FAB0D" w14:textId="77777777" w:rsidTr="00B133B5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565B" w14:textId="34E38440" w:rsidR="000448FD" w:rsidRPr="00065A08" w:rsidRDefault="000448FD" w:rsidP="000448FD">
            <w:pPr>
              <w:spacing w:line="360" w:lineRule="auto"/>
              <w:jc w:val="both"/>
              <w:rPr>
                <w:lang w:val="en-US"/>
              </w:rPr>
            </w:pPr>
            <w:r>
              <w:t>3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9211" w14:textId="77777777" w:rsidR="000448FD" w:rsidRDefault="000448FD" w:rsidP="000448FD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41B5" w14:textId="557989EF" w:rsidR="000448FD" w:rsidRDefault="000448FD" w:rsidP="000448FD">
            <w:pPr>
              <w:spacing w:line="360" w:lineRule="auto"/>
              <w:jc w:val="both"/>
            </w:pPr>
            <w:r w:rsidRPr="00C4292C">
              <w:rPr>
                <w:lang w:val="en-US"/>
              </w:rPr>
              <w:t>From the statement</w:t>
            </w:r>
          </w:p>
        </w:tc>
      </w:tr>
      <w:tr w:rsidR="000448FD" w14:paraId="1B9B1488" w14:textId="77777777" w:rsidTr="00B133B5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D395" w14:textId="175566BE" w:rsidR="000448FD" w:rsidRPr="00065A08" w:rsidRDefault="000448FD" w:rsidP="000448FD">
            <w:pPr>
              <w:spacing w:line="360" w:lineRule="auto"/>
              <w:jc w:val="both"/>
              <w:rPr>
                <w:lang w:val="en-US"/>
              </w:rPr>
            </w:pPr>
            <w:r>
              <w:t>4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EE5E" w14:textId="77777777" w:rsidR="000448FD" w:rsidRDefault="000448FD" w:rsidP="000448FD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73EC" w14:textId="32AD69E5" w:rsidR="000448FD" w:rsidRDefault="000448FD" w:rsidP="000448FD">
            <w:pPr>
              <w:spacing w:line="360" w:lineRule="auto"/>
              <w:jc w:val="both"/>
            </w:pPr>
            <w:r w:rsidRPr="00C4292C">
              <w:rPr>
                <w:lang w:val="en-US"/>
              </w:rPr>
              <w:t>From the statement</w:t>
            </w:r>
          </w:p>
        </w:tc>
      </w:tr>
      <w:tr w:rsidR="00575A3E" w14:paraId="0041C8E8" w14:textId="77777777" w:rsidTr="00B133B5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592F" w14:textId="4253322F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5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2741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D7E1" w14:textId="77777777" w:rsidR="00575A3E" w:rsidRDefault="00000000">
            <w:pPr>
              <w:spacing w:line="360" w:lineRule="auto"/>
              <w:jc w:val="both"/>
            </w:pPr>
            <w:r>
              <w:t>(need to be proven)</w:t>
            </w:r>
          </w:p>
        </w:tc>
      </w:tr>
      <w:tr w:rsidR="00B133B5" w14:paraId="0A49C63E" w14:textId="77777777" w:rsidTr="00B133B5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398E" w14:textId="71FD101F" w:rsidR="00B133B5" w:rsidRDefault="00B133B5">
            <w:pPr>
              <w:spacing w:line="360" w:lineRule="auto"/>
              <w:jc w:val="both"/>
            </w:pPr>
            <w:r>
              <w:t>Convert propositional logic sentences into CNF</w:t>
            </w:r>
          </w:p>
        </w:tc>
      </w:tr>
      <w:tr w:rsidR="00575A3E" w14:paraId="57EC856B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8BA0" w14:textId="0CB90088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lastRenderedPageBreak/>
              <w:t>1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1F6A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F861" w14:textId="63715BB2" w:rsidR="00575A3E" w:rsidRPr="00B133B5" w:rsidRDefault="00575A3E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575A3E" w14:paraId="6D1DEEF2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2E18" w14:textId="30561183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2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087E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7EF8" w14:textId="77777777" w:rsidR="00575A3E" w:rsidRDefault="00575A3E">
            <w:pPr>
              <w:spacing w:line="360" w:lineRule="auto"/>
              <w:jc w:val="both"/>
            </w:pPr>
          </w:p>
        </w:tc>
      </w:tr>
      <w:tr w:rsidR="00575A3E" w14:paraId="0B37A633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A7AF" w14:textId="70EA9997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3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C276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F333" w14:textId="77777777" w:rsidR="00575A3E" w:rsidRDefault="00575A3E">
            <w:pPr>
              <w:spacing w:line="360" w:lineRule="auto"/>
              <w:jc w:val="both"/>
            </w:pPr>
          </w:p>
        </w:tc>
      </w:tr>
      <w:tr w:rsidR="00575A3E" w14:paraId="1EAA28D0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AE9E" w14:textId="73132F3D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4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D72A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229" w14:textId="77777777" w:rsidR="00575A3E" w:rsidRDefault="00575A3E">
            <w:pPr>
              <w:spacing w:line="360" w:lineRule="auto"/>
              <w:jc w:val="both"/>
            </w:pPr>
          </w:p>
        </w:tc>
      </w:tr>
      <w:tr w:rsidR="00575A3E" w14:paraId="3BC4170E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65D8" w14:textId="42081AE4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5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BE61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377A" w14:textId="77777777" w:rsidR="00575A3E" w:rsidRDefault="00575A3E">
            <w:pPr>
              <w:spacing w:line="360" w:lineRule="auto"/>
              <w:jc w:val="both"/>
            </w:pPr>
          </w:p>
        </w:tc>
      </w:tr>
      <w:tr w:rsidR="00575A3E" w14:paraId="06F3C372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3A11" w14:textId="4BFC6DAD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6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910A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802" w14:textId="77777777" w:rsidR="00575A3E" w:rsidRDefault="00575A3E">
            <w:pPr>
              <w:spacing w:line="360" w:lineRule="auto"/>
              <w:jc w:val="both"/>
            </w:pPr>
          </w:p>
        </w:tc>
      </w:tr>
      <w:tr w:rsidR="00575A3E" w14:paraId="3F28CE80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A12A" w14:textId="2E085F50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7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9D4D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7309" w14:textId="77777777" w:rsidR="00575A3E" w:rsidRDefault="00000000">
            <w:pPr>
              <w:spacing w:line="360" w:lineRule="auto"/>
              <w:jc w:val="both"/>
            </w:pPr>
            <w:r>
              <w:t>Negated goal</w:t>
            </w:r>
          </w:p>
        </w:tc>
      </w:tr>
      <w:tr w:rsidR="00B133B5" w14:paraId="1A16325F" w14:textId="77777777" w:rsidTr="00B133B5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ACC1" w14:textId="5127D75B" w:rsidR="00B133B5" w:rsidRDefault="00B133B5">
            <w:pPr>
              <w:spacing w:line="360" w:lineRule="auto"/>
              <w:jc w:val="both"/>
            </w:pPr>
            <w:r>
              <w:t>Resolution proof</w:t>
            </w:r>
          </w:p>
        </w:tc>
      </w:tr>
      <w:tr w:rsidR="00575A3E" w14:paraId="11695B17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A824" w14:textId="123D5542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8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22CE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F560" w14:textId="77777777" w:rsidR="00575A3E" w:rsidRDefault="00575A3E">
            <w:pPr>
              <w:spacing w:line="360" w:lineRule="auto"/>
              <w:jc w:val="both"/>
            </w:pPr>
          </w:p>
        </w:tc>
      </w:tr>
      <w:tr w:rsidR="00575A3E" w14:paraId="130A6AF4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3489" w14:textId="55FC8C9B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9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2192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A18C" w14:textId="77777777" w:rsidR="00575A3E" w:rsidRDefault="00575A3E">
            <w:pPr>
              <w:spacing w:line="360" w:lineRule="auto"/>
              <w:jc w:val="both"/>
            </w:pPr>
          </w:p>
        </w:tc>
      </w:tr>
      <w:tr w:rsidR="00575A3E" w14:paraId="643B8A2F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C61F" w14:textId="46D8F63A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10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3E93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406D" w14:textId="77777777" w:rsidR="00575A3E" w:rsidRDefault="00575A3E">
            <w:pPr>
              <w:spacing w:line="360" w:lineRule="auto"/>
              <w:jc w:val="both"/>
            </w:pPr>
          </w:p>
        </w:tc>
      </w:tr>
      <w:tr w:rsidR="00575A3E" w14:paraId="42FCAFDE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1F30" w14:textId="0C6AF520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11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66C8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C12C" w14:textId="77777777" w:rsidR="00575A3E" w:rsidRDefault="00575A3E">
            <w:pPr>
              <w:spacing w:line="360" w:lineRule="auto"/>
              <w:jc w:val="both"/>
            </w:pPr>
          </w:p>
        </w:tc>
      </w:tr>
      <w:tr w:rsidR="00575A3E" w14:paraId="64F48F6D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AD4A" w14:textId="7E4A8F3C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12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E154" w14:textId="77777777" w:rsidR="00575A3E" w:rsidRDefault="00575A3E">
            <w:pPr>
              <w:spacing w:line="360" w:lineRule="auto"/>
              <w:jc w:val="both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074B" w14:textId="77777777" w:rsidR="00575A3E" w:rsidRDefault="00575A3E">
            <w:pPr>
              <w:spacing w:line="360" w:lineRule="auto"/>
              <w:jc w:val="both"/>
            </w:pPr>
          </w:p>
        </w:tc>
      </w:tr>
      <w:tr w:rsidR="00575A3E" w14:paraId="649201C7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37DE" w14:textId="0D65DCFF" w:rsidR="00575A3E" w:rsidRPr="00065A08" w:rsidRDefault="00000000">
            <w:pPr>
              <w:spacing w:line="360" w:lineRule="auto"/>
              <w:jc w:val="both"/>
              <w:rPr>
                <w:lang w:val="en-US"/>
              </w:rPr>
            </w:pPr>
            <w:r>
              <w:t>13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0F5F" w14:textId="1181261D" w:rsidR="00575A3E" w:rsidRPr="00B133B5" w:rsidRDefault="00575A3E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938A" w14:textId="77777777" w:rsidR="00575A3E" w:rsidRDefault="00575A3E">
            <w:pPr>
              <w:spacing w:line="360" w:lineRule="auto"/>
              <w:jc w:val="both"/>
            </w:pPr>
          </w:p>
        </w:tc>
      </w:tr>
      <w:tr w:rsidR="00B133B5" w14:paraId="0725C792" w14:textId="77777777" w:rsidTr="00B133B5">
        <w:tc>
          <w:tcPr>
            <w:tcW w:w="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FB15" w14:textId="77777777" w:rsidR="00B133B5" w:rsidRDefault="00B133B5">
            <w:pPr>
              <w:spacing w:line="360" w:lineRule="auto"/>
              <w:jc w:val="both"/>
            </w:pP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1838" w14:textId="3EE93434" w:rsidR="00B133B5" w:rsidRPr="00B133B5" w:rsidRDefault="00B133B5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Add more rows if necessary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C9AC" w14:textId="77777777" w:rsidR="00B133B5" w:rsidRDefault="00B133B5">
            <w:pPr>
              <w:spacing w:line="360" w:lineRule="auto"/>
              <w:jc w:val="both"/>
            </w:pPr>
          </w:p>
        </w:tc>
      </w:tr>
    </w:tbl>
    <w:p w14:paraId="51A7D5EF" w14:textId="77777777" w:rsidR="00575A3E" w:rsidRDefault="00000000" w:rsidP="00B133B5">
      <w:pPr>
        <w:spacing w:before="240" w:line="360" w:lineRule="auto"/>
        <w:jc w:val="both"/>
      </w:pPr>
      <w:r>
        <w:t>Conclusion: _______________________________________________________________________</w:t>
      </w:r>
    </w:p>
    <w:p w14:paraId="25F1C09A" w14:textId="26F9FCAA" w:rsidR="00575A3E" w:rsidRDefault="00000000" w:rsidP="00065A08">
      <w:pPr>
        <w:spacing w:before="240" w:line="276" w:lineRule="auto"/>
        <w:jc w:val="both"/>
        <w:rPr>
          <w:lang w:val="en-US"/>
        </w:rPr>
      </w:pPr>
      <w:r>
        <w:rPr>
          <w:b/>
        </w:rPr>
        <w:t>Problem 3. (2pts)</w:t>
      </w:r>
      <w:r>
        <w:t xml:space="preserve">  </w:t>
      </w:r>
      <w:r>
        <w:rPr>
          <w:lang w:val="en-US"/>
        </w:rPr>
        <w:t xml:space="preserve">Consider a vocabulary with the following symbols: </w:t>
      </w:r>
    </w:p>
    <w:p w14:paraId="4676A70A" w14:textId="77777777" w:rsidR="00575A3E" w:rsidRPr="00B133B5" w:rsidRDefault="00000000" w:rsidP="00065A08">
      <w:pPr>
        <w:pStyle w:val="ListParagraph"/>
        <w:numPr>
          <w:ilvl w:val="0"/>
          <w:numId w:val="9"/>
        </w:numPr>
        <w:spacing w:line="276" w:lineRule="auto"/>
        <w:ind w:left="714" w:hanging="357"/>
        <w:contextualSpacing w:val="0"/>
        <w:jc w:val="both"/>
        <w:rPr>
          <w:lang w:val="en-US"/>
        </w:rPr>
      </w:pPr>
      <w:r w:rsidRPr="00B133B5">
        <w:rPr>
          <w:lang w:val="en-US"/>
        </w:rPr>
        <w:t>In(a, b): predicate “a in b”</w:t>
      </w:r>
    </w:p>
    <w:p w14:paraId="50F31554" w14:textId="77777777" w:rsidR="00575A3E" w:rsidRPr="00B133B5" w:rsidRDefault="00000000" w:rsidP="00065A08">
      <w:pPr>
        <w:pStyle w:val="ListParagraph"/>
        <w:numPr>
          <w:ilvl w:val="0"/>
          <w:numId w:val="9"/>
        </w:numPr>
        <w:spacing w:line="276" w:lineRule="auto"/>
        <w:ind w:left="714" w:hanging="357"/>
        <w:contextualSpacing w:val="0"/>
        <w:jc w:val="both"/>
        <w:rPr>
          <w:lang w:val="en-US"/>
        </w:rPr>
      </w:pPr>
      <w:r w:rsidRPr="00B133B5">
        <w:rPr>
          <w:lang w:val="en-US"/>
        </w:rPr>
        <w:t>Country(a): predicate “a is a country”</w:t>
      </w:r>
    </w:p>
    <w:p w14:paraId="18862A89" w14:textId="77777777" w:rsidR="00575A3E" w:rsidRPr="00B133B5" w:rsidRDefault="00000000" w:rsidP="00065A08">
      <w:pPr>
        <w:pStyle w:val="ListParagraph"/>
        <w:numPr>
          <w:ilvl w:val="0"/>
          <w:numId w:val="9"/>
        </w:numPr>
        <w:spacing w:line="276" w:lineRule="auto"/>
        <w:ind w:left="714" w:hanging="357"/>
        <w:contextualSpacing w:val="0"/>
        <w:jc w:val="both"/>
        <w:rPr>
          <w:lang w:val="en-US"/>
        </w:rPr>
      </w:pPr>
      <w:r w:rsidRPr="00B133B5">
        <w:rPr>
          <w:lang w:val="en-US"/>
        </w:rPr>
        <w:t>Border(a, b): predicate “a border b”</w:t>
      </w:r>
    </w:p>
    <w:p w14:paraId="6E1A7646" w14:textId="32C2216C" w:rsidR="00575A3E" w:rsidRPr="00B133B5" w:rsidRDefault="00000000" w:rsidP="00065A08">
      <w:pPr>
        <w:pStyle w:val="ListParagraph"/>
        <w:numPr>
          <w:ilvl w:val="0"/>
          <w:numId w:val="9"/>
        </w:numPr>
        <w:spacing w:line="276" w:lineRule="auto"/>
        <w:ind w:left="714" w:hanging="357"/>
        <w:contextualSpacing w:val="0"/>
        <w:jc w:val="both"/>
        <w:rPr>
          <w:lang w:val="en-US"/>
        </w:rPr>
      </w:pPr>
      <w:r w:rsidRPr="00B133B5">
        <w:rPr>
          <w:lang w:val="en-US"/>
        </w:rPr>
        <w:t>MapColor(a): predicate “Color of a in the map”</w:t>
      </w:r>
    </w:p>
    <w:p w14:paraId="08385797" w14:textId="2FA1457C" w:rsidR="00575A3E" w:rsidRDefault="00000000" w:rsidP="00065A08">
      <w:pPr>
        <w:spacing w:line="276" w:lineRule="auto"/>
        <w:jc w:val="both"/>
        <w:rPr>
          <w:lang w:val="en-US"/>
        </w:rPr>
      </w:pPr>
      <w:r>
        <w:t>Translate each FOL sentence into natural language</w:t>
      </w:r>
      <w:r>
        <w:rPr>
          <w:lang w:val="en-US"/>
        </w:rPr>
        <w:t xml:space="preserve"> (English)</w:t>
      </w:r>
    </w:p>
    <w:p w14:paraId="58F367FC" w14:textId="77777777" w:rsidR="00065A08" w:rsidRDefault="00065A08" w:rsidP="00065A08">
      <w:pPr>
        <w:spacing w:line="276" w:lineRule="auto"/>
        <w:jc w:val="both"/>
        <w:rPr>
          <w:i/>
          <w:iCs/>
          <w:lang w:val="en-US"/>
        </w:rPr>
      </w:pPr>
    </w:p>
    <w:p w14:paraId="7484EE94" w14:textId="77777777" w:rsidR="00575A3E" w:rsidRPr="00B133B5" w:rsidRDefault="00000000">
      <w:pPr>
        <w:spacing w:line="360" w:lineRule="auto"/>
        <w:jc w:val="both"/>
        <w:rPr>
          <w:i/>
          <w:iCs/>
          <w:color w:val="0000FF"/>
          <w:lang w:val="vi-VN"/>
        </w:rPr>
      </w:pPr>
      <w:r w:rsidRPr="00B133B5">
        <w:rPr>
          <w:i/>
          <w:iCs/>
          <w:color w:val="0000FF"/>
          <w:lang w:val="vi-VN"/>
        </w:rPr>
        <w:t>Please fill your answers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314"/>
      </w:tblGrid>
      <w:tr w:rsidR="00B133B5" w14:paraId="4B6E59C6" w14:textId="77777777" w:rsidTr="00B133B5">
        <w:trPr>
          <w:trHeight w:val="567"/>
        </w:trPr>
        <w:tc>
          <w:tcPr>
            <w:tcW w:w="704" w:type="dxa"/>
            <w:shd w:val="clear" w:color="auto" w:fill="DAEEF3" w:themeFill="accent5" w:themeFillTint="33"/>
          </w:tcPr>
          <w:p w14:paraId="4CE3CD14" w14:textId="03FE55FB" w:rsidR="00B133B5" w:rsidRPr="00B133B5" w:rsidRDefault="00B133B5" w:rsidP="00B133B5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B133B5">
              <w:rPr>
                <w:b/>
                <w:bCs/>
                <w:lang w:val="en-US"/>
              </w:rPr>
              <w:t>No.</w:t>
            </w:r>
          </w:p>
        </w:tc>
        <w:tc>
          <w:tcPr>
            <w:tcW w:w="9314" w:type="dxa"/>
            <w:shd w:val="clear" w:color="auto" w:fill="DAEEF3" w:themeFill="accent5" w:themeFillTint="33"/>
          </w:tcPr>
          <w:p w14:paraId="5A3F5A0C" w14:textId="151C2DE3" w:rsidR="00B133B5" w:rsidRPr="00B133B5" w:rsidRDefault="00B133B5" w:rsidP="00B133B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B133B5">
              <w:rPr>
                <w:b/>
                <w:bCs/>
                <w:lang w:val="en-US"/>
              </w:rPr>
              <w:t>Original statements and FOL sentences</w:t>
            </w:r>
          </w:p>
        </w:tc>
      </w:tr>
      <w:tr w:rsidR="00B133B5" w14:paraId="15D42E3C" w14:textId="77777777" w:rsidTr="00B133B5">
        <w:trPr>
          <w:trHeight w:val="170"/>
        </w:trPr>
        <w:tc>
          <w:tcPr>
            <w:tcW w:w="704" w:type="dxa"/>
            <w:vMerge w:val="restart"/>
          </w:tcPr>
          <w:p w14:paraId="2AC1A2D8" w14:textId="73BD9438" w:rsidR="00B133B5" w:rsidRDefault="00B133B5" w:rsidP="00B133B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9314" w:type="dxa"/>
          </w:tcPr>
          <w:p w14:paraId="619114B4" w14:textId="77777777" w:rsidR="00B133B5" w:rsidRDefault="00B133B5" w:rsidP="00B133B5">
            <w:pPr>
              <w:spacing w:line="360" w:lineRule="auto"/>
            </w:pPr>
            <w:r>
              <w:rPr>
                <w:color w:val="000000" w:themeColor="text1"/>
              </w:rPr>
              <w:t>In(Paris,France) ∧ In(Marseilles,France)</w:t>
            </w:r>
          </w:p>
        </w:tc>
      </w:tr>
      <w:tr w:rsidR="00B133B5" w14:paraId="0397E903" w14:textId="77777777" w:rsidTr="00B133B5">
        <w:trPr>
          <w:trHeight w:val="170"/>
        </w:trPr>
        <w:tc>
          <w:tcPr>
            <w:tcW w:w="704" w:type="dxa"/>
            <w:vMerge/>
          </w:tcPr>
          <w:p w14:paraId="40C81313" w14:textId="77777777" w:rsidR="00B133B5" w:rsidRDefault="00B133B5" w:rsidP="00B133B5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9314" w:type="dxa"/>
          </w:tcPr>
          <w:p w14:paraId="56909458" w14:textId="77777777" w:rsidR="00B133B5" w:rsidRDefault="00B133B5" w:rsidP="00B133B5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B133B5" w14:paraId="47964926" w14:textId="77777777" w:rsidTr="00B133B5">
        <w:trPr>
          <w:trHeight w:val="170"/>
        </w:trPr>
        <w:tc>
          <w:tcPr>
            <w:tcW w:w="704" w:type="dxa"/>
            <w:vMerge w:val="restart"/>
          </w:tcPr>
          <w:p w14:paraId="07FE7C68" w14:textId="4AEC2B9E" w:rsidR="00B133B5" w:rsidRDefault="00B133B5" w:rsidP="00B133B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9314" w:type="dxa"/>
          </w:tcPr>
          <w:p w14:paraId="539CF600" w14:textId="501D42A8" w:rsidR="00B133B5" w:rsidRPr="00B133B5" w:rsidRDefault="00B133B5" w:rsidP="00B133B5">
            <w:pPr>
              <w:spacing w:line="360" w:lineRule="auto"/>
              <w:rPr>
                <w:rFonts w:eastAsia="SimSun" w:hint="eastAsia"/>
              </w:rPr>
            </w:pPr>
            <w:r>
              <w:t>∃ c Country(c) ∧ Border (c,Iraq) ∧ Border (c,Pakistan)</w:t>
            </w:r>
          </w:p>
        </w:tc>
      </w:tr>
      <w:tr w:rsidR="00B133B5" w14:paraId="3440AB7A" w14:textId="77777777" w:rsidTr="00B133B5">
        <w:trPr>
          <w:trHeight w:val="170"/>
        </w:trPr>
        <w:tc>
          <w:tcPr>
            <w:tcW w:w="704" w:type="dxa"/>
            <w:vMerge/>
          </w:tcPr>
          <w:p w14:paraId="7BA12378" w14:textId="77777777" w:rsidR="00B133B5" w:rsidRDefault="00B133B5" w:rsidP="00B133B5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9314" w:type="dxa"/>
          </w:tcPr>
          <w:p w14:paraId="6FDAB438" w14:textId="77777777" w:rsidR="00B133B5" w:rsidRDefault="00B133B5" w:rsidP="00B133B5">
            <w:pPr>
              <w:spacing w:line="360" w:lineRule="auto"/>
            </w:pPr>
          </w:p>
        </w:tc>
      </w:tr>
      <w:tr w:rsidR="00B133B5" w14:paraId="0BF1BC77" w14:textId="77777777" w:rsidTr="00B133B5">
        <w:trPr>
          <w:trHeight w:val="170"/>
        </w:trPr>
        <w:tc>
          <w:tcPr>
            <w:tcW w:w="704" w:type="dxa"/>
            <w:vMerge w:val="restart"/>
          </w:tcPr>
          <w:p w14:paraId="6B8106E7" w14:textId="61522F3A" w:rsidR="00B133B5" w:rsidRDefault="00B133B5" w:rsidP="00B133B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9314" w:type="dxa"/>
          </w:tcPr>
          <w:p w14:paraId="2BCDA9A4" w14:textId="0D931375" w:rsidR="00B133B5" w:rsidRPr="00B133B5" w:rsidRDefault="00B133B5" w:rsidP="00B133B5">
            <w:pPr>
              <w:spacing w:line="360" w:lineRule="auto"/>
              <w:rPr>
                <w:rFonts w:eastAsia="SimSun" w:hint="eastAsia"/>
              </w:rPr>
            </w:pPr>
            <w:r>
              <w:t>∀ c Country(c) ∧ Border (c,Ecuador ) ⇒ In(c, SouthAmerica)</w:t>
            </w:r>
          </w:p>
        </w:tc>
      </w:tr>
      <w:tr w:rsidR="00B133B5" w14:paraId="779F3227" w14:textId="77777777" w:rsidTr="00B133B5">
        <w:trPr>
          <w:trHeight w:val="170"/>
        </w:trPr>
        <w:tc>
          <w:tcPr>
            <w:tcW w:w="704" w:type="dxa"/>
            <w:vMerge/>
          </w:tcPr>
          <w:p w14:paraId="0A767F09" w14:textId="77777777" w:rsidR="00B133B5" w:rsidRDefault="00B133B5" w:rsidP="00B133B5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9314" w:type="dxa"/>
          </w:tcPr>
          <w:p w14:paraId="7EF42793" w14:textId="77777777" w:rsidR="00B133B5" w:rsidRDefault="00B133B5" w:rsidP="00B133B5">
            <w:pPr>
              <w:spacing w:line="360" w:lineRule="auto"/>
            </w:pPr>
          </w:p>
        </w:tc>
      </w:tr>
      <w:tr w:rsidR="00B133B5" w14:paraId="2133A5F1" w14:textId="77777777" w:rsidTr="00B133B5">
        <w:trPr>
          <w:trHeight w:val="170"/>
        </w:trPr>
        <w:tc>
          <w:tcPr>
            <w:tcW w:w="704" w:type="dxa"/>
            <w:vMerge w:val="restart"/>
          </w:tcPr>
          <w:p w14:paraId="53D7EA6F" w14:textId="28EAB451" w:rsidR="00B133B5" w:rsidRDefault="00B133B5" w:rsidP="00B133B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9314" w:type="dxa"/>
          </w:tcPr>
          <w:p w14:paraId="2A232448" w14:textId="5E5E1C9C" w:rsidR="00B133B5" w:rsidRPr="00B133B5" w:rsidRDefault="00B133B5" w:rsidP="00B133B5">
            <w:pPr>
              <w:spacing w:line="360" w:lineRule="auto"/>
              <w:rPr>
                <w:rFonts w:eastAsia="SimSun" w:hint="eastAsia"/>
              </w:rPr>
            </w:pPr>
            <w:r>
              <w:t>∀ c, d [In(c, SouthAmerica) ∧ In(d,Europe)] ⇒ ¬Borders(c, d)]</w:t>
            </w:r>
          </w:p>
        </w:tc>
      </w:tr>
      <w:tr w:rsidR="00B133B5" w14:paraId="4D14DA4D" w14:textId="77777777" w:rsidTr="00B133B5">
        <w:trPr>
          <w:trHeight w:val="170"/>
        </w:trPr>
        <w:tc>
          <w:tcPr>
            <w:tcW w:w="704" w:type="dxa"/>
            <w:vMerge/>
          </w:tcPr>
          <w:p w14:paraId="6C3A1EA4" w14:textId="77777777" w:rsidR="00B133B5" w:rsidRDefault="00B133B5" w:rsidP="00B133B5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9314" w:type="dxa"/>
          </w:tcPr>
          <w:p w14:paraId="0CB66A33" w14:textId="77777777" w:rsidR="00B133B5" w:rsidRDefault="00B133B5" w:rsidP="00B133B5">
            <w:pPr>
              <w:spacing w:line="360" w:lineRule="auto"/>
            </w:pPr>
          </w:p>
        </w:tc>
      </w:tr>
      <w:tr w:rsidR="00B133B5" w14:paraId="348A5EF4" w14:textId="77777777" w:rsidTr="00B133B5">
        <w:trPr>
          <w:trHeight w:val="170"/>
        </w:trPr>
        <w:tc>
          <w:tcPr>
            <w:tcW w:w="704" w:type="dxa"/>
            <w:vMerge w:val="restart"/>
          </w:tcPr>
          <w:p w14:paraId="5571C27A" w14:textId="4F143EA6" w:rsidR="00B133B5" w:rsidRDefault="00B133B5" w:rsidP="00B133B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65A08">
              <w:rPr>
                <w:lang w:val="en-US"/>
              </w:rPr>
              <w:t>.</w:t>
            </w:r>
          </w:p>
        </w:tc>
        <w:tc>
          <w:tcPr>
            <w:tcW w:w="9314" w:type="dxa"/>
          </w:tcPr>
          <w:p w14:paraId="64448AB6" w14:textId="5B7C73D9" w:rsidR="00B133B5" w:rsidRPr="00B133B5" w:rsidRDefault="00B133B5" w:rsidP="00B133B5">
            <w:pPr>
              <w:spacing w:line="360" w:lineRule="auto"/>
              <w:rPr>
                <w:rFonts w:eastAsia="SimSun"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∀ x, y (Country(x) ∧ Country(y) ∧ Borders (x, y) ∧ ¬(x = y)) ⇒ ¬(MapColor (x) = MapColor (y))</w:t>
            </w:r>
          </w:p>
        </w:tc>
      </w:tr>
      <w:tr w:rsidR="00B133B5" w14:paraId="59F79124" w14:textId="77777777" w:rsidTr="00B133B5">
        <w:trPr>
          <w:trHeight w:val="170"/>
        </w:trPr>
        <w:tc>
          <w:tcPr>
            <w:tcW w:w="704" w:type="dxa"/>
            <w:vMerge/>
          </w:tcPr>
          <w:p w14:paraId="71AB122D" w14:textId="77777777" w:rsidR="00B133B5" w:rsidRDefault="00B133B5" w:rsidP="00B133B5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9314" w:type="dxa"/>
          </w:tcPr>
          <w:p w14:paraId="4AE54E3F" w14:textId="77777777" w:rsidR="00B133B5" w:rsidRDefault="00B133B5" w:rsidP="00B133B5">
            <w:pPr>
              <w:spacing w:line="360" w:lineRule="auto"/>
              <w:rPr>
                <w:sz w:val="23"/>
                <w:szCs w:val="23"/>
              </w:rPr>
            </w:pPr>
          </w:p>
        </w:tc>
      </w:tr>
    </w:tbl>
    <w:p w14:paraId="5C514AEC" w14:textId="56B94619" w:rsidR="00575A3E" w:rsidRDefault="00000000">
      <w:pPr>
        <w:spacing w:line="360" w:lineRule="auto"/>
        <w:jc w:val="both"/>
        <w:rPr>
          <w:bCs/>
        </w:rPr>
      </w:pPr>
      <w:r>
        <w:rPr>
          <w:b/>
        </w:rPr>
        <w:lastRenderedPageBreak/>
        <w:t xml:space="preserve">Problem </w:t>
      </w:r>
      <w:r>
        <w:rPr>
          <w:b/>
          <w:lang w:val="en-US"/>
        </w:rPr>
        <w:t>4</w:t>
      </w:r>
      <w:r>
        <w:rPr>
          <w:b/>
        </w:rPr>
        <w:t>. (</w:t>
      </w:r>
      <w:r>
        <w:rPr>
          <w:b/>
          <w:lang w:val="en-US"/>
        </w:rPr>
        <w:t>2</w:t>
      </w:r>
      <w:r>
        <w:rPr>
          <w:b/>
        </w:rPr>
        <w:t>pts)</w:t>
      </w:r>
      <w:r>
        <w:rPr>
          <w:bCs/>
        </w:rPr>
        <w:t xml:space="preserve"> Given a 3x3 grid of Sudoku game as below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575A3E" w14:paraId="339204F3" w14:textId="77777777">
        <w:trPr>
          <w:jc w:val="center"/>
        </w:trPr>
        <w:tc>
          <w:tcPr>
            <w:tcW w:w="562" w:type="dxa"/>
          </w:tcPr>
          <w:p w14:paraId="35B42BDB" w14:textId="77777777" w:rsidR="00575A3E" w:rsidRDefault="00000000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</w:tcPr>
          <w:p w14:paraId="5C034E84" w14:textId="77777777" w:rsidR="00575A3E" w:rsidRDefault="00000000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</w:tcPr>
          <w:p w14:paraId="05E8159E" w14:textId="77777777" w:rsidR="00575A3E" w:rsidRDefault="00000000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  <w:color w:val="FF0000"/>
              </w:rPr>
              <w:t>a</w:t>
            </w:r>
          </w:p>
        </w:tc>
      </w:tr>
      <w:tr w:rsidR="00575A3E" w14:paraId="350B74B4" w14:textId="77777777">
        <w:trPr>
          <w:jc w:val="center"/>
        </w:trPr>
        <w:tc>
          <w:tcPr>
            <w:tcW w:w="562" w:type="dxa"/>
          </w:tcPr>
          <w:p w14:paraId="03D49AC0" w14:textId="77777777" w:rsidR="00575A3E" w:rsidRDefault="00000000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67" w:type="dxa"/>
          </w:tcPr>
          <w:p w14:paraId="0E415B45" w14:textId="77777777" w:rsidR="00575A3E" w:rsidRDefault="00000000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  <w:color w:val="FF0000"/>
              </w:rPr>
              <w:t>b</w:t>
            </w:r>
          </w:p>
        </w:tc>
        <w:tc>
          <w:tcPr>
            <w:tcW w:w="567" w:type="dxa"/>
          </w:tcPr>
          <w:p w14:paraId="7C571D49" w14:textId="77777777" w:rsidR="00575A3E" w:rsidRDefault="00000000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  <w:color w:val="FF0000"/>
              </w:rPr>
              <w:t>c</w:t>
            </w:r>
          </w:p>
        </w:tc>
      </w:tr>
      <w:tr w:rsidR="00575A3E" w14:paraId="3C33C003" w14:textId="77777777">
        <w:trPr>
          <w:jc w:val="center"/>
        </w:trPr>
        <w:tc>
          <w:tcPr>
            <w:tcW w:w="562" w:type="dxa"/>
          </w:tcPr>
          <w:p w14:paraId="1388E88C" w14:textId="77777777" w:rsidR="00575A3E" w:rsidRDefault="00000000" w:rsidP="00065A08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67" w:type="dxa"/>
          </w:tcPr>
          <w:p w14:paraId="064DFD75" w14:textId="77777777" w:rsidR="00575A3E" w:rsidRDefault="00000000" w:rsidP="00065A08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67" w:type="dxa"/>
          </w:tcPr>
          <w:p w14:paraId="790126A0" w14:textId="77777777" w:rsidR="00575A3E" w:rsidRDefault="00000000" w:rsidP="00065A08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</w:tbl>
    <w:p w14:paraId="2859FE8B" w14:textId="77777777" w:rsidR="00575A3E" w:rsidRDefault="00000000" w:rsidP="00065A08">
      <w:pPr>
        <w:spacing w:line="276" w:lineRule="auto"/>
        <w:jc w:val="both"/>
        <w:rPr>
          <w:bCs/>
        </w:rPr>
      </w:pPr>
      <w:r>
        <w:rPr>
          <w:bCs/>
        </w:rPr>
        <w:t xml:space="preserve">Suppose </w:t>
      </w:r>
    </w:p>
    <w:p w14:paraId="1F86F0F7" w14:textId="77777777" w:rsidR="00575A3E" w:rsidRDefault="00000000" w:rsidP="00065A08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>a1 is the logical variable that it is true then a is 1, else a is not 1</w:t>
      </w:r>
    </w:p>
    <w:p w14:paraId="16D6FEBD" w14:textId="77777777" w:rsidR="00575A3E" w:rsidRDefault="00000000" w:rsidP="00065A08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>a2 is the logical variable that it is true then a is 2, else a is not 2</w:t>
      </w:r>
    </w:p>
    <w:p w14:paraId="50F74551" w14:textId="77777777" w:rsidR="00575A3E" w:rsidRDefault="00000000" w:rsidP="00065A08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>….</w:t>
      </w:r>
    </w:p>
    <w:p w14:paraId="27CFA0E5" w14:textId="77777777" w:rsidR="00065A08" w:rsidRPr="00065A08" w:rsidRDefault="00000000" w:rsidP="00065A08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>
        <w:rPr>
          <w:bCs/>
        </w:rPr>
        <w:t>a9 is the logical variable that it is true then a is 9, else a is not 9</w:t>
      </w:r>
    </w:p>
    <w:p w14:paraId="454A874E" w14:textId="78BDE38D" w:rsidR="00575A3E" w:rsidRPr="00065A08" w:rsidRDefault="00000000" w:rsidP="00065A08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</w:rPr>
      </w:pPr>
      <w:r w:rsidRPr="00065A08">
        <w:rPr>
          <w:bCs/>
        </w:rPr>
        <w:t>Similar for b1, …, b2 and c1, …, c9.</w:t>
      </w:r>
    </w:p>
    <w:p w14:paraId="136F09B6" w14:textId="77777777" w:rsidR="00065A08" w:rsidRPr="00065A08" w:rsidRDefault="00065A08" w:rsidP="00065A08">
      <w:pPr>
        <w:spacing w:line="276" w:lineRule="auto"/>
        <w:jc w:val="both"/>
        <w:rPr>
          <w:rFonts w:eastAsia="SimSun" w:hint="eastAsia"/>
          <w:bCs/>
        </w:rPr>
      </w:pPr>
    </w:p>
    <w:p w14:paraId="57358DD5" w14:textId="4766D1EA" w:rsidR="00575A3E" w:rsidRPr="00065A08" w:rsidRDefault="00000000" w:rsidP="00065A0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</w:rPr>
      </w:pPr>
      <w:r>
        <w:rPr>
          <w:bCs/>
        </w:rPr>
        <w:t>Write CNF sentences to restrict available numbers for a, b, c using given logical variables. Each CNF sentence should go with a corresponding sentence in natural language.</w:t>
      </w:r>
      <w:r w:rsidR="00065A08">
        <w:rPr>
          <w:bCs/>
          <w:lang w:val="en-US"/>
        </w:rPr>
        <w:t xml:space="preserve"> (1pt)</w:t>
      </w:r>
    </w:p>
    <w:p w14:paraId="4E8FC603" w14:textId="77777777" w:rsidR="00065A08" w:rsidRDefault="00065A08" w:rsidP="00065A08">
      <w:pPr>
        <w:pStyle w:val="ListParagraph"/>
        <w:spacing w:line="276" w:lineRule="auto"/>
        <w:ind w:left="360"/>
        <w:jc w:val="both"/>
        <w:rPr>
          <w:rFonts w:hint="eastAsia"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5103"/>
      </w:tblGrid>
      <w:tr w:rsidR="00065A08" w14:paraId="28BF3AEE" w14:textId="77777777" w:rsidTr="00065A08">
        <w:tc>
          <w:tcPr>
            <w:tcW w:w="704" w:type="dxa"/>
            <w:shd w:val="clear" w:color="auto" w:fill="DAEEF3" w:themeFill="accent5" w:themeFillTint="33"/>
          </w:tcPr>
          <w:p w14:paraId="42866AA8" w14:textId="2EBB124A" w:rsidR="00065A08" w:rsidRPr="00065A08" w:rsidRDefault="00065A08" w:rsidP="00065A08">
            <w:pPr>
              <w:spacing w:line="360" w:lineRule="auto"/>
              <w:rPr>
                <w:b/>
                <w:lang w:val="en-US"/>
              </w:rPr>
            </w:pPr>
            <w:r w:rsidRPr="00065A08">
              <w:rPr>
                <w:b/>
                <w:lang w:val="en-US"/>
              </w:rPr>
              <w:t>No.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14:paraId="39B67BFC" w14:textId="15FE754D" w:rsidR="00065A08" w:rsidRPr="00065A08" w:rsidRDefault="00065A08" w:rsidP="00065A08">
            <w:pPr>
              <w:spacing w:line="360" w:lineRule="auto"/>
              <w:rPr>
                <w:b/>
                <w:bCs/>
                <w:lang w:val="en-US"/>
              </w:rPr>
            </w:pPr>
            <w:r w:rsidRPr="00065A08">
              <w:rPr>
                <w:b/>
                <w:bCs/>
                <w:lang w:val="en-US"/>
              </w:rPr>
              <w:t>CNF sentences</w:t>
            </w:r>
          </w:p>
        </w:tc>
      </w:tr>
      <w:tr w:rsidR="00575A3E" w14:paraId="33A4999C" w14:textId="77777777" w:rsidTr="00065A08">
        <w:tc>
          <w:tcPr>
            <w:tcW w:w="704" w:type="dxa"/>
          </w:tcPr>
          <w:p w14:paraId="3C8EFDB2" w14:textId="5DE6D4BD" w:rsidR="00575A3E" w:rsidRPr="00065A08" w:rsidRDefault="00000000" w:rsidP="00065A08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1</w:t>
            </w:r>
            <w:r w:rsidR="00065A08">
              <w:rPr>
                <w:bCs/>
                <w:lang w:val="en-US"/>
              </w:rPr>
              <w:t>.</w:t>
            </w:r>
          </w:p>
        </w:tc>
        <w:tc>
          <w:tcPr>
            <w:tcW w:w="5103" w:type="dxa"/>
          </w:tcPr>
          <w:p w14:paraId="54A75CEC" w14:textId="77777777" w:rsidR="00575A3E" w:rsidRDefault="00000000">
            <w:pPr>
              <w:spacing w:line="360" w:lineRule="auto"/>
              <w:jc w:val="both"/>
              <w:rPr>
                <w:bCs/>
              </w:rPr>
            </w:pPr>
            <w:r>
              <w:rPr>
                <w:i/>
                <w:iCs/>
                <w:color w:val="FF0000"/>
              </w:rPr>
              <w:t>Your answer here</w:t>
            </w:r>
          </w:p>
        </w:tc>
      </w:tr>
      <w:tr w:rsidR="00575A3E" w14:paraId="77B29A80" w14:textId="77777777" w:rsidTr="00065A08">
        <w:tc>
          <w:tcPr>
            <w:tcW w:w="704" w:type="dxa"/>
          </w:tcPr>
          <w:p w14:paraId="4CA5C146" w14:textId="7B7C3CF9" w:rsidR="00575A3E" w:rsidRPr="00065A08" w:rsidRDefault="00000000" w:rsidP="00065A08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2</w:t>
            </w:r>
            <w:r w:rsidR="00065A08">
              <w:rPr>
                <w:bCs/>
                <w:lang w:val="en-US"/>
              </w:rPr>
              <w:t>.</w:t>
            </w:r>
          </w:p>
        </w:tc>
        <w:tc>
          <w:tcPr>
            <w:tcW w:w="5103" w:type="dxa"/>
          </w:tcPr>
          <w:p w14:paraId="0DF47ED6" w14:textId="77777777" w:rsidR="00575A3E" w:rsidRDefault="00000000">
            <w:pPr>
              <w:spacing w:line="360" w:lineRule="auto"/>
              <w:jc w:val="both"/>
              <w:rPr>
                <w:bCs/>
              </w:rPr>
            </w:pPr>
            <w:r>
              <w:rPr>
                <w:i/>
                <w:iCs/>
                <w:color w:val="FF0000"/>
              </w:rPr>
              <w:t>Your answer here</w:t>
            </w:r>
          </w:p>
        </w:tc>
      </w:tr>
      <w:tr w:rsidR="00575A3E" w14:paraId="296B5CCD" w14:textId="77777777" w:rsidTr="00065A08">
        <w:tc>
          <w:tcPr>
            <w:tcW w:w="704" w:type="dxa"/>
          </w:tcPr>
          <w:p w14:paraId="19DE1AA3" w14:textId="683C0A99" w:rsidR="00575A3E" w:rsidRPr="00065A08" w:rsidRDefault="00000000" w:rsidP="00065A08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3</w:t>
            </w:r>
            <w:r w:rsidR="00065A08">
              <w:rPr>
                <w:bCs/>
                <w:lang w:val="en-US"/>
              </w:rPr>
              <w:t>.</w:t>
            </w:r>
          </w:p>
        </w:tc>
        <w:tc>
          <w:tcPr>
            <w:tcW w:w="5103" w:type="dxa"/>
          </w:tcPr>
          <w:p w14:paraId="78B095AF" w14:textId="77777777" w:rsidR="00575A3E" w:rsidRDefault="00000000">
            <w:pPr>
              <w:spacing w:line="360" w:lineRule="auto"/>
              <w:jc w:val="both"/>
              <w:rPr>
                <w:bCs/>
              </w:rPr>
            </w:pPr>
            <w:r>
              <w:rPr>
                <w:i/>
                <w:iCs/>
                <w:color w:val="FF0000"/>
              </w:rPr>
              <w:t>Your answer here</w:t>
            </w:r>
          </w:p>
        </w:tc>
      </w:tr>
      <w:tr w:rsidR="00575A3E" w14:paraId="5FCFC2BE" w14:textId="77777777" w:rsidTr="00065A08">
        <w:tc>
          <w:tcPr>
            <w:tcW w:w="704" w:type="dxa"/>
          </w:tcPr>
          <w:p w14:paraId="16D3F2A0" w14:textId="626F9062" w:rsidR="00575A3E" w:rsidRPr="00065A08" w:rsidRDefault="00000000" w:rsidP="00065A08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4</w:t>
            </w:r>
            <w:r w:rsidR="00065A08">
              <w:rPr>
                <w:bCs/>
                <w:lang w:val="en-US"/>
              </w:rPr>
              <w:t>.</w:t>
            </w:r>
          </w:p>
        </w:tc>
        <w:tc>
          <w:tcPr>
            <w:tcW w:w="5103" w:type="dxa"/>
          </w:tcPr>
          <w:p w14:paraId="5C0FA8E8" w14:textId="77777777" w:rsidR="00575A3E" w:rsidRDefault="00000000">
            <w:pPr>
              <w:jc w:val="both"/>
            </w:pPr>
            <w:r>
              <w:rPr>
                <w:i/>
                <w:iCs/>
                <w:color w:val="FF0000"/>
              </w:rPr>
              <w:t>Your answer here</w:t>
            </w:r>
          </w:p>
        </w:tc>
      </w:tr>
      <w:tr w:rsidR="00575A3E" w14:paraId="3A705FAA" w14:textId="77777777" w:rsidTr="00065A08">
        <w:tc>
          <w:tcPr>
            <w:tcW w:w="704" w:type="dxa"/>
          </w:tcPr>
          <w:p w14:paraId="406ED388" w14:textId="6D02E2A8" w:rsidR="00575A3E" w:rsidRPr="00065A08" w:rsidRDefault="00000000" w:rsidP="00065A08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5</w:t>
            </w:r>
            <w:r w:rsidR="00065A08">
              <w:rPr>
                <w:bCs/>
                <w:lang w:val="en-US"/>
              </w:rPr>
              <w:t>.</w:t>
            </w:r>
          </w:p>
        </w:tc>
        <w:tc>
          <w:tcPr>
            <w:tcW w:w="5103" w:type="dxa"/>
          </w:tcPr>
          <w:p w14:paraId="76B5E072" w14:textId="77777777" w:rsidR="00575A3E" w:rsidRDefault="00000000">
            <w:pPr>
              <w:jc w:val="both"/>
            </w:pPr>
            <w:r>
              <w:rPr>
                <w:i/>
                <w:iCs/>
                <w:color w:val="FF0000"/>
              </w:rPr>
              <w:t>Your answer here</w:t>
            </w:r>
          </w:p>
        </w:tc>
      </w:tr>
      <w:tr w:rsidR="00575A3E" w14:paraId="45B2000F" w14:textId="77777777" w:rsidTr="00065A08">
        <w:tc>
          <w:tcPr>
            <w:tcW w:w="704" w:type="dxa"/>
          </w:tcPr>
          <w:p w14:paraId="0412C61E" w14:textId="22BE25D1" w:rsidR="00575A3E" w:rsidRPr="00065A08" w:rsidRDefault="00000000" w:rsidP="00065A08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6</w:t>
            </w:r>
            <w:r w:rsidR="00065A08">
              <w:rPr>
                <w:bCs/>
                <w:lang w:val="en-US"/>
              </w:rPr>
              <w:t>.</w:t>
            </w:r>
          </w:p>
        </w:tc>
        <w:tc>
          <w:tcPr>
            <w:tcW w:w="5103" w:type="dxa"/>
          </w:tcPr>
          <w:p w14:paraId="5F4719B4" w14:textId="77777777" w:rsidR="00575A3E" w:rsidRDefault="00000000">
            <w:pPr>
              <w:jc w:val="both"/>
            </w:pPr>
            <w:r>
              <w:rPr>
                <w:i/>
                <w:iCs/>
                <w:color w:val="FF0000"/>
              </w:rPr>
              <w:t>Your answer here</w:t>
            </w:r>
          </w:p>
        </w:tc>
      </w:tr>
      <w:tr w:rsidR="00575A3E" w14:paraId="75817D3B" w14:textId="77777777" w:rsidTr="00065A08">
        <w:tc>
          <w:tcPr>
            <w:tcW w:w="704" w:type="dxa"/>
          </w:tcPr>
          <w:p w14:paraId="58B907FB" w14:textId="77777777" w:rsidR="00575A3E" w:rsidRDefault="00000000" w:rsidP="00065A08">
            <w:pPr>
              <w:spacing w:line="360" w:lineRule="auto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5103" w:type="dxa"/>
          </w:tcPr>
          <w:p w14:paraId="4D73FB6E" w14:textId="77777777" w:rsidR="00575A3E" w:rsidRDefault="00000000">
            <w:pPr>
              <w:spacing w:line="360" w:lineRule="auto"/>
              <w:jc w:val="both"/>
              <w:rPr>
                <w:bCs/>
              </w:rPr>
            </w:pPr>
            <w:r>
              <w:rPr>
                <w:i/>
                <w:iCs/>
                <w:color w:val="FF0000"/>
              </w:rPr>
              <w:t>Your answer here</w:t>
            </w:r>
          </w:p>
        </w:tc>
      </w:tr>
    </w:tbl>
    <w:p w14:paraId="03AE2B36" w14:textId="77777777" w:rsidR="00575A3E" w:rsidRDefault="00575A3E">
      <w:pPr>
        <w:spacing w:line="360" w:lineRule="auto"/>
        <w:jc w:val="both"/>
        <w:rPr>
          <w:bCs/>
        </w:rPr>
      </w:pPr>
    </w:p>
    <w:p w14:paraId="4BBC63F3" w14:textId="24F32802" w:rsidR="00575A3E" w:rsidRPr="00065A08" w:rsidRDefault="00000000" w:rsidP="00065A0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</w:rPr>
      </w:pPr>
      <w:r>
        <w:rPr>
          <w:bCs/>
        </w:rPr>
        <w:t xml:space="preserve">Find all sets of values for (a1, a2, …, a9), (b1, b2, …, b9), and (c1, c2, …, c9) that satisfies all CNF sentences in (a). Fill </w:t>
      </w:r>
      <w:r w:rsidRPr="00065A08">
        <w:rPr>
          <w:b/>
        </w:rPr>
        <w:t>T</w:t>
      </w:r>
      <w:r>
        <w:rPr>
          <w:bCs/>
        </w:rPr>
        <w:t xml:space="preserve"> </w:t>
      </w:r>
      <w:r w:rsidRPr="00065A08">
        <w:rPr>
          <w:b/>
        </w:rPr>
        <w:t>for True</w:t>
      </w:r>
      <w:r>
        <w:rPr>
          <w:bCs/>
        </w:rPr>
        <w:t xml:space="preserve"> </w:t>
      </w:r>
      <w:r w:rsidR="00065A08">
        <w:rPr>
          <w:bCs/>
          <w:lang w:val="en-US"/>
        </w:rPr>
        <w:t xml:space="preserve">and </w:t>
      </w:r>
      <w:r w:rsidRPr="00065A08">
        <w:rPr>
          <w:b/>
        </w:rPr>
        <w:t>leave blank for False</w:t>
      </w:r>
      <w:r>
        <w:rPr>
          <w:bCs/>
        </w:rPr>
        <w:t xml:space="preserve"> in the given table.</w:t>
      </w:r>
      <w:r w:rsidR="00065A08">
        <w:rPr>
          <w:bCs/>
          <w:lang w:val="en-US"/>
        </w:rPr>
        <w:t xml:space="preserve"> (1pt)</w:t>
      </w:r>
    </w:p>
    <w:p w14:paraId="16D368C4" w14:textId="77777777" w:rsidR="00065A08" w:rsidRDefault="00065A08" w:rsidP="00065A08">
      <w:pPr>
        <w:pStyle w:val="ListParagraph"/>
        <w:spacing w:line="276" w:lineRule="auto"/>
        <w:ind w:left="360"/>
        <w:jc w:val="both"/>
        <w:rPr>
          <w:bCs/>
        </w:rPr>
      </w:pPr>
    </w:p>
    <w:tbl>
      <w:tblPr>
        <w:tblStyle w:val="TableGrid"/>
        <w:tblW w:w="10244" w:type="dxa"/>
        <w:tblLayout w:type="fixed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76"/>
        <w:gridCol w:w="376"/>
        <w:gridCol w:w="376"/>
        <w:gridCol w:w="376"/>
        <w:gridCol w:w="376"/>
        <w:gridCol w:w="376"/>
        <w:gridCol w:w="376"/>
        <w:gridCol w:w="377"/>
        <w:gridCol w:w="377"/>
      </w:tblGrid>
      <w:tr w:rsidR="00575A3E" w14:paraId="1136EE0E" w14:textId="77777777" w:rsidTr="00065A08">
        <w:tc>
          <w:tcPr>
            <w:tcW w:w="376" w:type="dxa"/>
          </w:tcPr>
          <w:p w14:paraId="3471A6AF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a1</w:t>
            </w:r>
          </w:p>
        </w:tc>
        <w:tc>
          <w:tcPr>
            <w:tcW w:w="376" w:type="dxa"/>
          </w:tcPr>
          <w:p w14:paraId="07145D72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a2</w:t>
            </w:r>
          </w:p>
        </w:tc>
        <w:tc>
          <w:tcPr>
            <w:tcW w:w="376" w:type="dxa"/>
          </w:tcPr>
          <w:p w14:paraId="33519809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a3</w:t>
            </w:r>
          </w:p>
        </w:tc>
        <w:tc>
          <w:tcPr>
            <w:tcW w:w="376" w:type="dxa"/>
          </w:tcPr>
          <w:p w14:paraId="5C425EE5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a4</w:t>
            </w:r>
          </w:p>
        </w:tc>
        <w:tc>
          <w:tcPr>
            <w:tcW w:w="376" w:type="dxa"/>
          </w:tcPr>
          <w:p w14:paraId="793F57EC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a5</w:t>
            </w:r>
          </w:p>
        </w:tc>
        <w:tc>
          <w:tcPr>
            <w:tcW w:w="376" w:type="dxa"/>
          </w:tcPr>
          <w:p w14:paraId="0E1CE5AF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a6</w:t>
            </w:r>
          </w:p>
        </w:tc>
        <w:tc>
          <w:tcPr>
            <w:tcW w:w="376" w:type="dxa"/>
          </w:tcPr>
          <w:p w14:paraId="05A42240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a7</w:t>
            </w:r>
          </w:p>
        </w:tc>
        <w:tc>
          <w:tcPr>
            <w:tcW w:w="376" w:type="dxa"/>
          </w:tcPr>
          <w:p w14:paraId="04C2A328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a8</w:t>
            </w:r>
          </w:p>
        </w:tc>
        <w:tc>
          <w:tcPr>
            <w:tcW w:w="376" w:type="dxa"/>
          </w:tcPr>
          <w:p w14:paraId="39F9E7F5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a9</w:t>
            </w:r>
          </w:p>
        </w:tc>
        <w:tc>
          <w:tcPr>
            <w:tcW w:w="386" w:type="dxa"/>
          </w:tcPr>
          <w:p w14:paraId="43448536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b1</w:t>
            </w:r>
          </w:p>
        </w:tc>
        <w:tc>
          <w:tcPr>
            <w:tcW w:w="386" w:type="dxa"/>
          </w:tcPr>
          <w:p w14:paraId="36B72EFA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b2</w:t>
            </w:r>
          </w:p>
        </w:tc>
        <w:tc>
          <w:tcPr>
            <w:tcW w:w="386" w:type="dxa"/>
          </w:tcPr>
          <w:p w14:paraId="2C91F5CD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b3</w:t>
            </w:r>
          </w:p>
        </w:tc>
        <w:tc>
          <w:tcPr>
            <w:tcW w:w="386" w:type="dxa"/>
          </w:tcPr>
          <w:p w14:paraId="768F9029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b4</w:t>
            </w:r>
          </w:p>
        </w:tc>
        <w:tc>
          <w:tcPr>
            <w:tcW w:w="386" w:type="dxa"/>
          </w:tcPr>
          <w:p w14:paraId="7C9A7B2A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b5</w:t>
            </w:r>
          </w:p>
        </w:tc>
        <w:tc>
          <w:tcPr>
            <w:tcW w:w="386" w:type="dxa"/>
          </w:tcPr>
          <w:p w14:paraId="4D73E747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b6</w:t>
            </w:r>
          </w:p>
        </w:tc>
        <w:tc>
          <w:tcPr>
            <w:tcW w:w="386" w:type="dxa"/>
          </w:tcPr>
          <w:p w14:paraId="727C73B8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b7</w:t>
            </w:r>
          </w:p>
        </w:tc>
        <w:tc>
          <w:tcPr>
            <w:tcW w:w="386" w:type="dxa"/>
          </w:tcPr>
          <w:p w14:paraId="2B704D63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b8</w:t>
            </w:r>
          </w:p>
        </w:tc>
        <w:tc>
          <w:tcPr>
            <w:tcW w:w="386" w:type="dxa"/>
          </w:tcPr>
          <w:p w14:paraId="0E55860A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b9</w:t>
            </w:r>
          </w:p>
        </w:tc>
        <w:tc>
          <w:tcPr>
            <w:tcW w:w="376" w:type="dxa"/>
          </w:tcPr>
          <w:p w14:paraId="0203F485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c1</w:t>
            </w:r>
          </w:p>
        </w:tc>
        <w:tc>
          <w:tcPr>
            <w:tcW w:w="376" w:type="dxa"/>
          </w:tcPr>
          <w:p w14:paraId="6CC83F59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c2</w:t>
            </w:r>
          </w:p>
        </w:tc>
        <w:tc>
          <w:tcPr>
            <w:tcW w:w="376" w:type="dxa"/>
          </w:tcPr>
          <w:p w14:paraId="5933198B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c3</w:t>
            </w:r>
          </w:p>
        </w:tc>
        <w:tc>
          <w:tcPr>
            <w:tcW w:w="376" w:type="dxa"/>
          </w:tcPr>
          <w:p w14:paraId="1867BCBF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c4</w:t>
            </w:r>
          </w:p>
        </w:tc>
        <w:tc>
          <w:tcPr>
            <w:tcW w:w="376" w:type="dxa"/>
          </w:tcPr>
          <w:p w14:paraId="5EC0974B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c5</w:t>
            </w:r>
          </w:p>
        </w:tc>
        <w:tc>
          <w:tcPr>
            <w:tcW w:w="376" w:type="dxa"/>
          </w:tcPr>
          <w:p w14:paraId="1D790305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c6</w:t>
            </w:r>
          </w:p>
        </w:tc>
        <w:tc>
          <w:tcPr>
            <w:tcW w:w="376" w:type="dxa"/>
          </w:tcPr>
          <w:p w14:paraId="4675AA70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c7</w:t>
            </w:r>
          </w:p>
        </w:tc>
        <w:tc>
          <w:tcPr>
            <w:tcW w:w="377" w:type="dxa"/>
          </w:tcPr>
          <w:p w14:paraId="2B185970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c8</w:t>
            </w:r>
          </w:p>
        </w:tc>
        <w:tc>
          <w:tcPr>
            <w:tcW w:w="377" w:type="dxa"/>
          </w:tcPr>
          <w:p w14:paraId="602BF3DA" w14:textId="77777777" w:rsidR="00575A3E" w:rsidRPr="00065A08" w:rsidRDefault="00000000">
            <w:pPr>
              <w:spacing w:line="360" w:lineRule="auto"/>
              <w:jc w:val="both"/>
              <w:rPr>
                <w:bCs/>
              </w:rPr>
            </w:pPr>
            <w:r w:rsidRPr="00065A08">
              <w:rPr>
                <w:bCs/>
              </w:rPr>
              <w:t>c9</w:t>
            </w:r>
          </w:p>
        </w:tc>
      </w:tr>
      <w:tr w:rsidR="00575A3E" w14:paraId="0C2BB138" w14:textId="77777777" w:rsidTr="00065A08">
        <w:tc>
          <w:tcPr>
            <w:tcW w:w="376" w:type="dxa"/>
          </w:tcPr>
          <w:p w14:paraId="03574C3B" w14:textId="77777777" w:rsidR="00575A3E" w:rsidRDefault="00000000">
            <w:pPr>
              <w:spacing w:line="360" w:lineRule="auto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7142F4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6C677BD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5906729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67661CEF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5370EB1E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2DF8C62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BD5868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0995C448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5197A139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4110E1D9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3FB5090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1F27A75C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4F4C442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3BDF2379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7A609F3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67C9CF88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442B95A8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57193488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7D0131D3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1E1657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2EFF2D6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0E7C81D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598EA16C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FD39788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03691A72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7228395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</w:tr>
      <w:tr w:rsidR="00575A3E" w14:paraId="1BC2518E" w14:textId="77777777" w:rsidTr="00065A08">
        <w:tc>
          <w:tcPr>
            <w:tcW w:w="376" w:type="dxa"/>
          </w:tcPr>
          <w:p w14:paraId="033A6E4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73A4CDA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472DDFC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5BAD442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B6D94EF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75F76E1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0464277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270A36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0638730B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3EA2265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6DA4C98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65D4A459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29B1D5DB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2665FF23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31F9AD9E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5286605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0829B5B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432C8FA9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F9014FF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758242D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214C1C63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7FE9BE6E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53B723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49912A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F6C66E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0CB3AF0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644DE7CB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</w:tr>
      <w:tr w:rsidR="00575A3E" w14:paraId="2C247AC5" w14:textId="77777777" w:rsidTr="00065A08">
        <w:tc>
          <w:tcPr>
            <w:tcW w:w="376" w:type="dxa"/>
          </w:tcPr>
          <w:p w14:paraId="08BF834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61B708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55B937BF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D9C7D8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78816B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7ADBEAD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61CDA9E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29FAD9CE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7828F1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06B8951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723B5EA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6AAA1BD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1AFA9006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19740143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12611AF8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32545557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685ABBC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7BE1AA16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B46F91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0CCDCA62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DD9D6D6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913A34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16C15A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6A87F50B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7CD0A279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6AF60958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7BD16BE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</w:tr>
      <w:tr w:rsidR="00575A3E" w14:paraId="24EA3B89" w14:textId="77777777" w:rsidTr="00065A08">
        <w:tc>
          <w:tcPr>
            <w:tcW w:w="376" w:type="dxa"/>
          </w:tcPr>
          <w:p w14:paraId="0E869DE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5D65561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3A413F6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89E7DE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35140AB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2F2A9E9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113B33F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BD032EE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D3EB36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297508D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09E160E6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264F18E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437ACBA7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58E3A3E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3014A84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23882B7F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39F9651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2FA8789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6D2783D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FF9850E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2723B88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362BB4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6DB68733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0E6DA086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EB3E4DC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765F9DE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4D392917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</w:tr>
      <w:tr w:rsidR="00575A3E" w14:paraId="1600EA39" w14:textId="77777777" w:rsidTr="00065A08">
        <w:tc>
          <w:tcPr>
            <w:tcW w:w="376" w:type="dxa"/>
          </w:tcPr>
          <w:p w14:paraId="48FACAF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584A2C0B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0887D8F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7F45AF7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2F684962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ED40B7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7C7DBE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094BC4F9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AD043B2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62C1E93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441BDB5C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7BBB3B19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58D736C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535C499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167F86D7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356491F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6E3F87F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1650F30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A87AEE7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024DB49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7A15516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1EDFD84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0C77C9EC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6A8A1ED3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FCD786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18916CB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1E03E1FA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</w:tr>
      <w:tr w:rsidR="00575A3E" w14:paraId="5EEE1E62" w14:textId="77777777" w:rsidTr="00065A08">
        <w:tc>
          <w:tcPr>
            <w:tcW w:w="376" w:type="dxa"/>
          </w:tcPr>
          <w:p w14:paraId="3C263B3D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21BB6549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2D2957FE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26218723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6F4A17B6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087CA4B2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0C6F2A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5B575D56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1A48B5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6081DC3F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70EB48B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0D51303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7EB31CD2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38658DA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2AF78F0B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763750E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4327280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86" w:type="dxa"/>
          </w:tcPr>
          <w:p w14:paraId="50365480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F549DCC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7C367924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50D258B5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30A1F0B2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4F9BA771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21737E88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6" w:type="dxa"/>
          </w:tcPr>
          <w:p w14:paraId="66C9F122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6C349B5C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377" w:type="dxa"/>
          </w:tcPr>
          <w:p w14:paraId="39391BD9" w14:textId="77777777" w:rsidR="00575A3E" w:rsidRDefault="00000000">
            <w:pPr>
              <w:spacing w:line="360" w:lineRule="auto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</w:tr>
    </w:tbl>
    <w:p w14:paraId="70108B89" w14:textId="77777777" w:rsidR="00575A3E" w:rsidRDefault="00575A3E">
      <w:pPr>
        <w:spacing w:line="360" w:lineRule="auto"/>
        <w:jc w:val="both"/>
        <w:rPr>
          <w:lang w:val="vi-VN"/>
        </w:rPr>
      </w:pPr>
    </w:p>
    <w:sectPr w:rsidR="00575A3E">
      <w:footerReference w:type="even" r:id="rId8"/>
      <w:footerReference w:type="default" r:id="rId9"/>
      <w:pgSz w:w="11900" w:h="16840"/>
      <w:pgMar w:top="994" w:right="864" w:bottom="85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D0FE" w14:textId="77777777" w:rsidR="00CA0239" w:rsidRDefault="00CA0239">
      <w:r>
        <w:separator/>
      </w:r>
    </w:p>
  </w:endnote>
  <w:endnote w:type="continuationSeparator" w:id="0">
    <w:p w14:paraId="055D1EDF" w14:textId="77777777" w:rsidR="00CA0239" w:rsidRDefault="00CA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swiss"/>
    <w:pitch w:val="default"/>
    <w:sig w:usb0="00000000" w:usb1="00000000" w:usb2="00000000" w:usb3="00000000" w:csb0="000001BF" w:csb1="00000000"/>
  </w:font>
  <w:font w:name="Cambria-BoldItalic">
    <w:altName w:val="Cambria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3314869"/>
      <w:docPartObj>
        <w:docPartGallery w:val="AutoText"/>
      </w:docPartObj>
    </w:sdtPr>
    <w:sdtContent>
      <w:p w14:paraId="01F30A0F" w14:textId="77777777" w:rsidR="00575A3E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D58A49" w14:textId="77777777" w:rsidR="00575A3E" w:rsidRDefault="00575A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4983215"/>
      <w:docPartObj>
        <w:docPartGallery w:val="AutoText"/>
      </w:docPartObj>
    </w:sdtPr>
    <w:sdtContent>
      <w:p w14:paraId="7A3DCE7B" w14:textId="77777777" w:rsidR="00575A3E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02747BC" w14:textId="77777777" w:rsidR="00575A3E" w:rsidRDefault="00575A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FCB1" w14:textId="77777777" w:rsidR="00CA0239" w:rsidRDefault="00CA0239">
      <w:r>
        <w:separator/>
      </w:r>
    </w:p>
  </w:footnote>
  <w:footnote w:type="continuationSeparator" w:id="0">
    <w:p w14:paraId="53B268FD" w14:textId="77777777" w:rsidR="00CA0239" w:rsidRDefault="00CA0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0CED"/>
    <w:multiLevelType w:val="multilevel"/>
    <w:tmpl w:val="231A0FB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565885"/>
    <w:multiLevelType w:val="hybridMultilevel"/>
    <w:tmpl w:val="42AA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D47B6"/>
    <w:multiLevelType w:val="hybridMultilevel"/>
    <w:tmpl w:val="0980DC4E"/>
    <w:lvl w:ilvl="0" w:tplc="2354C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E5EE0"/>
    <w:multiLevelType w:val="hybridMultilevel"/>
    <w:tmpl w:val="7BE6BA40"/>
    <w:lvl w:ilvl="0" w:tplc="2354CC4E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3045"/>
    <w:multiLevelType w:val="hybridMultilevel"/>
    <w:tmpl w:val="1A0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3061B"/>
    <w:multiLevelType w:val="multilevel"/>
    <w:tmpl w:val="3993061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DB0B40"/>
    <w:multiLevelType w:val="multilevel"/>
    <w:tmpl w:val="3EDB0B40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62003"/>
    <w:multiLevelType w:val="multilevel"/>
    <w:tmpl w:val="0AEC81F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5C7D02"/>
    <w:multiLevelType w:val="multilevel"/>
    <w:tmpl w:val="635C7D02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24DF6"/>
    <w:multiLevelType w:val="hybridMultilevel"/>
    <w:tmpl w:val="1CC0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3654D"/>
    <w:multiLevelType w:val="multilevel"/>
    <w:tmpl w:val="07021FE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4613336">
    <w:abstractNumId w:val="8"/>
  </w:num>
  <w:num w:numId="2" w16cid:durableId="773525452">
    <w:abstractNumId w:val="6"/>
  </w:num>
  <w:num w:numId="3" w16cid:durableId="1324049531">
    <w:abstractNumId w:val="5"/>
  </w:num>
  <w:num w:numId="4" w16cid:durableId="1507750599">
    <w:abstractNumId w:val="7"/>
  </w:num>
  <w:num w:numId="5" w16cid:durableId="829174660">
    <w:abstractNumId w:val="1"/>
  </w:num>
  <w:num w:numId="6" w16cid:durableId="1664357044">
    <w:abstractNumId w:val="4"/>
  </w:num>
  <w:num w:numId="7" w16cid:durableId="328025289">
    <w:abstractNumId w:val="3"/>
  </w:num>
  <w:num w:numId="8" w16cid:durableId="1393653187">
    <w:abstractNumId w:val="2"/>
  </w:num>
  <w:num w:numId="9" w16cid:durableId="1249269297">
    <w:abstractNumId w:val="9"/>
  </w:num>
  <w:num w:numId="10" w16cid:durableId="538976677">
    <w:abstractNumId w:val="10"/>
  </w:num>
  <w:num w:numId="11" w16cid:durableId="213655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C4B"/>
    <w:rsid w:val="00000B68"/>
    <w:rsid w:val="00011420"/>
    <w:rsid w:val="00015648"/>
    <w:rsid w:val="00031079"/>
    <w:rsid w:val="00035B74"/>
    <w:rsid w:val="000448FD"/>
    <w:rsid w:val="00063900"/>
    <w:rsid w:val="00065A08"/>
    <w:rsid w:val="000665B6"/>
    <w:rsid w:val="00080D1B"/>
    <w:rsid w:val="0009112A"/>
    <w:rsid w:val="000929CA"/>
    <w:rsid w:val="00092CE2"/>
    <w:rsid w:val="00096012"/>
    <w:rsid w:val="000A0DCF"/>
    <w:rsid w:val="000A4CB9"/>
    <w:rsid w:val="000B7E6F"/>
    <w:rsid w:val="000C31ED"/>
    <w:rsid w:val="000C42D1"/>
    <w:rsid w:val="000D3921"/>
    <w:rsid w:val="000D45B2"/>
    <w:rsid w:val="000D4625"/>
    <w:rsid w:val="000F0A0E"/>
    <w:rsid w:val="000F3DF4"/>
    <w:rsid w:val="000F7A3E"/>
    <w:rsid w:val="001042F2"/>
    <w:rsid w:val="00106DF6"/>
    <w:rsid w:val="001075B3"/>
    <w:rsid w:val="001115B3"/>
    <w:rsid w:val="0011650B"/>
    <w:rsid w:val="00124776"/>
    <w:rsid w:val="001313E1"/>
    <w:rsid w:val="00143BF3"/>
    <w:rsid w:val="00147FBD"/>
    <w:rsid w:val="0015770D"/>
    <w:rsid w:val="00176C20"/>
    <w:rsid w:val="00176ECF"/>
    <w:rsid w:val="00180B8F"/>
    <w:rsid w:val="001959CD"/>
    <w:rsid w:val="00195D51"/>
    <w:rsid w:val="001A152A"/>
    <w:rsid w:val="001A6BAC"/>
    <w:rsid w:val="001B2DF1"/>
    <w:rsid w:val="001D7AC6"/>
    <w:rsid w:val="001D7FB1"/>
    <w:rsid w:val="001E08A7"/>
    <w:rsid w:val="001E28E8"/>
    <w:rsid w:val="001E6137"/>
    <w:rsid w:val="001F1329"/>
    <w:rsid w:val="001F25BC"/>
    <w:rsid w:val="001F2C92"/>
    <w:rsid w:val="001F2EC5"/>
    <w:rsid w:val="002011E1"/>
    <w:rsid w:val="00213045"/>
    <w:rsid w:val="0022250D"/>
    <w:rsid w:val="0023199B"/>
    <w:rsid w:val="00242E9C"/>
    <w:rsid w:val="00247873"/>
    <w:rsid w:val="002511C2"/>
    <w:rsid w:val="00271C99"/>
    <w:rsid w:val="00285E25"/>
    <w:rsid w:val="002A12BA"/>
    <w:rsid w:val="002A4EB3"/>
    <w:rsid w:val="002C05E3"/>
    <w:rsid w:val="002C4B93"/>
    <w:rsid w:val="002C67EF"/>
    <w:rsid w:val="002D33F2"/>
    <w:rsid w:val="002D4493"/>
    <w:rsid w:val="002E3788"/>
    <w:rsid w:val="002E53DE"/>
    <w:rsid w:val="003056EC"/>
    <w:rsid w:val="0030612F"/>
    <w:rsid w:val="00312858"/>
    <w:rsid w:val="00316A52"/>
    <w:rsid w:val="00321628"/>
    <w:rsid w:val="00330F27"/>
    <w:rsid w:val="00332885"/>
    <w:rsid w:val="00335187"/>
    <w:rsid w:val="00341920"/>
    <w:rsid w:val="00341C52"/>
    <w:rsid w:val="0036393D"/>
    <w:rsid w:val="003937CB"/>
    <w:rsid w:val="003A0001"/>
    <w:rsid w:val="003B7E77"/>
    <w:rsid w:val="003D198B"/>
    <w:rsid w:val="003D663F"/>
    <w:rsid w:val="003E762F"/>
    <w:rsid w:val="003F3350"/>
    <w:rsid w:val="003F35F1"/>
    <w:rsid w:val="003F4F7E"/>
    <w:rsid w:val="00442D0B"/>
    <w:rsid w:val="004466BE"/>
    <w:rsid w:val="00454964"/>
    <w:rsid w:val="00454FEE"/>
    <w:rsid w:val="00456189"/>
    <w:rsid w:val="00457454"/>
    <w:rsid w:val="00457B56"/>
    <w:rsid w:val="00467A88"/>
    <w:rsid w:val="00476833"/>
    <w:rsid w:val="00477044"/>
    <w:rsid w:val="00482FE1"/>
    <w:rsid w:val="004B1496"/>
    <w:rsid w:val="004B16C6"/>
    <w:rsid w:val="004B7C3A"/>
    <w:rsid w:val="004C62C0"/>
    <w:rsid w:val="004D3A22"/>
    <w:rsid w:val="004D6015"/>
    <w:rsid w:val="004E2267"/>
    <w:rsid w:val="00530C0C"/>
    <w:rsid w:val="00532DA9"/>
    <w:rsid w:val="00540AAA"/>
    <w:rsid w:val="005437A3"/>
    <w:rsid w:val="0054629B"/>
    <w:rsid w:val="00560BB1"/>
    <w:rsid w:val="0057039E"/>
    <w:rsid w:val="00572260"/>
    <w:rsid w:val="00575A3E"/>
    <w:rsid w:val="00581552"/>
    <w:rsid w:val="00584B20"/>
    <w:rsid w:val="00595606"/>
    <w:rsid w:val="005A4032"/>
    <w:rsid w:val="005B5A32"/>
    <w:rsid w:val="005D31A5"/>
    <w:rsid w:val="005D3C4E"/>
    <w:rsid w:val="005E2302"/>
    <w:rsid w:val="005E3E25"/>
    <w:rsid w:val="005E7E5A"/>
    <w:rsid w:val="005F2242"/>
    <w:rsid w:val="005F3D9D"/>
    <w:rsid w:val="006024CC"/>
    <w:rsid w:val="0060516E"/>
    <w:rsid w:val="006115D1"/>
    <w:rsid w:val="00612988"/>
    <w:rsid w:val="006131B5"/>
    <w:rsid w:val="00620588"/>
    <w:rsid w:val="00630385"/>
    <w:rsid w:val="00630780"/>
    <w:rsid w:val="00635CE3"/>
    <w:rsid w:val="00641E10"/>
    <w:rsid w:val="00644C74"/>
    <w:rsid w:val="00650F60"/>
    <w:rsid w:val="00667EEA"/>
    <w:rsid w:val="00680964"/>
    <w:rsid w:val="00683668"/>
    <w:rsid w:val="00691064"/>
    <w:rsid w:val="006918B7"/>
    <w:rsid w:val="006A2041"/>
    <w:rsid w:val="006B1C31"/>
    <w:rsid w:val="006F1B0F"/>
    <w:rsid w:val="006F5CF2"/>
    <w:rsid w:val="00706EBF"/>
    <w:rsid w:val="00712935"/>
    <w:rsid w:val="007174D8"/>
    <w:rsid w:val="007215B0"/>
    <w:rsid w:val="00730334"/>
    <w:rsid w:val="00751483"/>
    <w:rsid w:val="00751D01"/>
    <w:rsid w:val="00765653"/>
    <w:rsid w:val="007854B0"/>
    <w:rsid w:val="00791999"/>
    <w:rsid w:val="007A571F"/>
    <w:rsid w:val="007A65EE"/>
    <w:rsid w:val="007A7FE9"/>
    <w:rsid w:val="007B312F"/>
    <w:rsid w:val="007B39D7"/>
    <w:rsid w:val="007C48AF"/>
    <w:rsid w:val="007E31C7"/>
    <w:rsid w:val="007E66AB"/>
    <w:rsid w:val="008231DB"/>
    <w:rsid w:val="00834AC9"/>
    <w:rsid w:val="008465CD"/>
    <w:rsid w:val="0086200D"/>
    <w:rsid w:val="008759E8"/>
    <w:rsid w:val="0088141F"/>
    <w:rsid w:val="008A50E0"/>
    <w:rsid w:val="008A6020"/>
    <w:rsid w:val="008B7D6C"/>
    <w:rsid w:val="008D5B7C"/>
    <w:rsid w:val="008F1772"/>
    <w:rsid w:val="008F7788"/>
    <w:rsid w:val="00903290"/>
    <w:rsid w:val="00904EEC"/>
    <w:rsid w:val="009051AC"/>
    <w:rsid w:val="00906946"/>
    <w:rsid w:val="00914F98"/>
    <w:rsid w:val="00917A22"/>
    <w:rsid w:val="00944907"/>
    <w:rsid w:val="00953CAD"/>
    <w:rsid w:val="00957337"/>
    <w:rsid w:val="009632BD"/>
    <w:rsid w:val="00963CDF"/>
    <w:rsid w:val="009656CB"/>
    <w:rsid w:val="00977094"/>
    <w:rsid w:val="00982FE8"/>
    <w:rsid w:val="00987CDD"/>
    <w:rsid w:val="009A1D6F"/>
    <w:rsid w:val="009A47E2"/>
    <w:rsid w:val="009A666F"/>
    <w:rsid w:val="009B0C82"/>
    <w:rsid w:val="009C1534"/>
    <w:rsid w:val="009C73A2"/>
    <w:rsid w:val="009D346D"/>
    <w:rsid w:val="009E307B"/>
    <w:rsid w:val="009F51C2"/>
    <w:rsid w:val="009F60A7"/>
    <w:rsid w:val="00A02A4A"/>
    <w:rsid w:val="00A11FE4"/>
    <w:rsid w:val="00A26DF4"/>
    <w:rsid w:val="00A32BB3"/>
    <w:rsid w:val="00A356EF"/>
    <w:rsid w:val="00A4233E"/>
    <w:rsid w:val="00A42AEF"/>
    <w:rsid w:val="00A45451"/>
    <w:rsid w:val="00A60F7A"/>
    <w:rsid w:val="00A74033"/>
    <w:rsid w:val="00A8251F"/>
    <w:rsid w:val="00A85B0B"/>
    <w:rsid w:val="00A96246"/>
    <w:rsid w:val="00AB1F89"/>
    <w:rsid w:val="00AB45B5"/>
    <w:rsid w:val="00AC082A"/>
    <w:rsid w:val="00AD45A9"/>
    <w:rsid w:val="00AF13B5"/>
    <w:rsid w:val="00B0353E"/>
    <w:rsid w:val="00B03713"/>
    <w:rsid w:val="00B04D51"/>
    <w:rsid w:val="00B07314"/>
    <w:rsid w:val="00B133B5"/>
    <w:rsid w:val="00B14ACC"/>
    <w:rsid w:val="00B1733D"/>
    <w:rsid w:val="00B179D8"/>
    <w:rsid w:val="00B20F12"/>
    <w:rsid w:val="00B41D31"/>
    <w:rsid w:val="00B51087"/>
    <w:rsid w:val="00B53A66"/>
    <w:rsid w:val="00B62E03"/>
    <w:rsid w:val="00B658C4"/>
    <w:rsid w:val="00B7249E"/>
    <w:rsid w:val="00B7446D"/>
    <w:rsid w:val="00B8150C"/>
    <w:rsid w:val="00B82369"/>
    <w:rsid w:val="00B85808"/>
    <w:rsid w:val="00B8751E"/>
    <w:rsid w:val="00BA467D"/>
    <w:rsid w:val="00BA6E28"/>
    <w:rsid w:val="00BD7297"/>
    <w:rsid w:val="00BE40FC"/>
    <w:rsid w:val="00BE5F95"/>
    <w:rsid w:val="00C0718C"/>
    <w:rsid w:val="00C07CFC"/>
    <w:rsid w:val="00C11049"/>
    <w:rsid w:val="00C21565"/>
    <w:rsid w:val="00C41239"/>
    <w:rsid w:val="00C507D2"/>
    <w:rsid w:val="00C700CB"/>
    <w:rsid w:val="00C71C4B"/>
    <w:rsid w:val="00C72FB2"/>
    <w:rsid w:val="00C80BED"/>
    <w:rsid w:val="00C851A6"/>
    <w:rsid w:val="00C86331"/>
    <w:rsid w:val="00CA0239"/>
    <w:rsid w:val="00CA36E7"/>
    <w:rsid w:val="00CA37C6"/>
    <w:rsid w:val="00CA3C67"/>
    <w:rsid w:val="00CD428D"/>
    <w:rsid w:val="00CE27D0"/>
    <w:rsid w:val="00CE667F"/>
    <w:rsid w:val="00D154AA"/>
    <w:rsid w:val="00D17B43"/>
    <w:rsid w:val="00D2386C"/>
    <w:rsid w:val="00D2682E"/>
    <w:rsid w:val="00D26E75"/>
    <w:rsid w:val="00D30F6C"/>
    <w:rsid w:val="00D34977"/>
    <w:rsid w:val="00D43FBF"/>
    <w:rsid w:val="00D5445B"/>
    <w:rsid w:val="00D56BC2"/>
    <w:rsid w:val="00D60DA8"/>
    <w:rsid w:val="00D64E3B"/>
    <w:rsid w:val="00D82BB6"/>
    <w:rsid w:val="00D8332A"/>
    <w:rsid w:val="00DA4F91"/>
    <w:rsid w:val="00DE7B9D"/>
    <w:rsid w:val="00E00A4C"/>
    <w:rsid w:val="00E03097"/>
    <w:rsid w:val="00E04D36"/>
    <w:rsid w:val="00E160B3"/>
    <w:rsid w:val="00E377A9"/>
    <w:rsid w:val="00E52CE2"/>
    <w:rsid w:val="00E570EB"/>
    <w:rsid w:val="00E705DF"/>
    <w:rsid w:val="00E76C5F"/>
    <w:rsid w:val="00E82260"/>
    <w:rsid w:val="00E8492A"/>
    <w:rsid w:val="00EA51B9"/>
    <w:rsid w:val="00EA52F4"/>
    <w:rsid w:val="00EC357F"/>
    <w:rsid w:val="00EC5B81"/>
    <w:rsid w:val="00ED2239"/>
    <w:rsid w:val="00EE2D4B"/>
    <w:rsid w:val="00EE6075"/>
    <w:rsid w:val="00F12C58"/>
    <w:rsid w:val="00F22256"/>
    <w:rsid w:val="00F240AD"/>
    <w:rsid w:val="00F24BB7"/>
    <w:rsid w:val="00F36C16"/>
    <w:rsid w:val="00F57271"/>
    <w:rsid w:val="00F62C44"/>
    <w:rsid w:val="00F85470"/>
    <w:rsid w:val="00F96CA3"/>
    <w:rsid w:val="00FA79FB"/>
    <w:rsid w:val="00FB1B22"/>
    <w:rsid w:val="00FC283A"/>
    <w:rsid w:val="00FD575C"/>
    <w:rsid w:val="00FF2A29"/>
    <w:rsid w:val="16504AAA"/>
    <w:rsid w:val="193C3E0D"/>
    <w:rsid w:val="1AFB7651"/>
    <w:rsid w:val="20B00AC9"/>
    <w:rsid w:val="2F39573C"/>
    <w:rsid w:val="30B51752"/>
    <w:rsid w:val="3B3112DF"/>
    <w:rsid w:val="3EF17A13"/>
    <w:rsid w:val="4010076F"/>
    <w:rsid w:val="48BB402D"/>
    <w:rsid w:val="5B720A31"/>
    <w:rsid w:val="5DFC4929"/>
    <w:rsid w:val="6D8B4F45"/>
    <w:rsid w:val="7221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72940"/>
  <w14:defaultImageDpi w14:val="330"/>
  <w15:docId w15:val="{DCCBE41B-EAB2-4114-84AD-C905C497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ntstyle01">
    <w:name w:val="fontstyle01"/>
    <w:basedOn w:val="DefaultParagraphFont"/>
    <w:rPr>
      <w:rFonts w:ascii="Cambria-BoldItalic" w:hAnsi="Cambria-BoldItalic" w:hint="default"/>
      <w:b/>
      <w:bCs/>
      <w:i/>
      <w:iCs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19234B-F5EA-4A5D-AB5D-AF289CA44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Chau Thanh</dc:creator>
  <cp:lastModifiedBy>Nguyễn Ngọc Thảo</cp:lastModifiedBy>
  <cp:revision>159</cp:revision>
  <cp:lastPrinted>2019-10-12T18:22:00Z</cp:lastPrinted>
  <dcterms:created xsi:type="dcterms:W3CDTF">2019-10-07T21:56:00Z</dcterms:created>
  <dcterms:modified xsi:type="dcterms:W3CDTF">2023-03-24T07:10:00Z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98817CA6B13146BBBA3AF216A7000025</vt:lpwstr>
  </property>
</Properties>
</file>