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16/6/2023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vyxzydr85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Biểu đồ Gantt</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purpose of this Software Development Plan is to define the development activities in terms of the phases and iterations required for implementing a website.</w:t>
      </w:r>
    </w:p>
    <w:p w:rsidR="00000000" w:rsidDel="00000000" w:rsidP="00000000" w:rsidRDefault="00000000" w:rsidRPr="00000000" w14:paraId="00000036">
      <w:pPr>
        <w:pStyle w:val="Heading1"/>
        <w:numPr>
          <w:ilvl w:val="0"/>
          <w:numId w:val="3"/>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7">
      <w:pPr>
        <w:pStyle w:val="Heading2"/>
        <w:numPr>
          <w:ilvl w:val="1"/>
          <w:numId w:val="3"/>
        </w:numPr>
        <w:ind w:left="0" w:firstLine="0"/>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t xml:space="preserve">The desire is to assist individuals with a passion for music by providing them with a music platform, free music downloads, and promoting amateur artists and musicians to share their works with everyone.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Objectives</w:t>
      </w:r>
      <w:r w:rsidDel="00000000" w:rsidR="00000000" w:rsidRPr="00000000">
        <w:rPr>
          <w:rtl w:val="0"/>
        </w:rPr>
        <w:t xml:space="preserve">:</w:t>
      </w:r>
      <w:r w:rsidDel="00000000" w:rsidR="00000000" w:rsidRPr="00000000">
        <w:rPr>
          <w:rtl w:val="0"/>
        </w:rPr>
        <w:t xml:space="preserve">Developing a comprehensive and fully functional website to assist music love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Scope</w:t>
      </w:r>
      <w:r w:rsidDel="00000000" w:rsidR="00000000" w:rsidRPr="00000000">
        <w:rPr>
          <w:rtl w:val="0"/>
        </w:rPr>
        <w:t xml:space="preserve">: Currently, the target user are students of VNUHCM University of Science</w:t>
      </w:r>
      <w:r w:rsidDel="00000000" w:rsidR="00000000" w:rsidRPr="00000000">
        <w:rPr>
          <w:rtl w:val="0"/>
        </w:rPr>
      </w:r>
    </w:p>
    <w:p w:rsidR="00000000" w:rsidDel="00000000" w:rsidP="00000000" w:rsidRDefault="00000000" w:rsidRPr="00000000" w14:paraId="0000003B">
      <w:pPr>
        <w:spacing w:after="120" w:lineRule="auto"/>
        <w:ind w:left="720" w:firstLine="0"/>
        <w:rPr/>
      </w:pPr>
      <w:r w:rsidDel="00000000" w:rsidR="00000000" w:rsidRPr="00000000">
        <w:rPr>
          <w:rtl w:val="0"/>
        </w:rPr>
        <w:t xml:space="preserve">D</w:t>
      </w:r>
      <w:r w:rsidDel="00000000" w:rsidR="00000000" w:rsidRPr="00000000">
        <w:rPr>
          <w:rtl w:val="0"/>
        </w:rPr>
        <w:t xml:space="preserve">eliverables the project is expected to deliver: The functions of a website:</w:t>
      </w:r>
    </w:p>
    <w:p w:rsidR="00000000" w:rsidDel="00000000" w:rsidP="00000000" w:rsidRDefault="00000000" w:rsidRPr="00000000" w14:paraId="0000003C">
      <w:pPr>
        <w:numPr>
          <w:ilvl w:val="0"/>
          <w:numId w:val="2"/>
        </w:numPr>
        <w:ind w:left="1275.5905511811022" w:hanging="360"/>
        <w:rPr>
          <w:u w:val="none"/>
        </w:rPr>
      </w:pPr>
      <w:r w:rsidDel="00000000" w:rsidR="00000000" w:rsidRPr="00000000">
        <w:rPr>
          <w:rtl w:val="0"/>
        </w:rPr>
        <w:t xml:space="preserve">Song l</w:t>
      </w:r>
      <w:r w:rsidDel="00000000" w:rsidR="00000000" w:rsidRPr="00000000">
        <w:rPr>
          <w:rtl w:val="0"/>
        </w:rPr>
        <w:t xml:space="preserve">eaderboard by likes, listens</w:t>
      </w:r>
    </w:p>
    <w:p w:rsidR="00000000" w:rsidDel="00000000" w:rsidP="00000000" w:rsidRDefault="00000000" w:rsidRPr="00000000" w14:paraId="0000003D">
      <w:pPr>
        <w:numPr>
          <w:ilvl w:val="0"/>
          <w:numId w:val="2"/>
        </w:numPr>
        <w:ind w:left="1275.5905511811022" w:hanging="360"/>
        <w:rPr>
          <w:u w:val="none"/>
        </w:rPr>
      </w:pPr>
      <w:r w:rsidDel="00000000" w:rsidR="00000000" w:rsidRPr="00000000">
        <w:rPr>
          <w:rtl w:val="0"/>
        </w:rPr>
        <w:t xml:space="preserve">Show the favorite songs and playlists of each account</w:t>
      </w:r>
    </w:p>
    <w:p w:rsidR="00000000" w:rsidDel="00000000" w:rsidP="00000000" w:rsidRDefault="00000000" w:rsidRPr="00000000" w14:paraId="0000003E">
      <w:pPr>
        <w:numPr>
          <w:ilvl w:val="0"/>
          <w:numId w:val="2"/>
        </w:numPr>
        <w:ind w:left="1275.5905511811022" w:hanging="360"/>
        <w:rPr>
          <w:u w:val="none"/>
        </w:rPr>
      </w:pPr>
      <w:r w:rsidDel="00000000" w:rsidR="00000000" w:rsidRPr="00000000">
        <w:rPr>
          <w:rtl w:val="0"/>
        </w:rPr>
        <w:t xml:space="preserve">Show the listening history of each account</w:t>
      </w:r>
    </w:p>
    <w:p w:rsidR="00000000" w:rsidDel="00000000" w:rsidP="00000000" w:rsidRDefault="00000000" w:rsidRPr="00000000" w14:paraId="0000003F">
      <w:pPr>
        <w:numPr>
          <w:ilvl w:val="0"/>
          <w:numId w:val="2"/>
        </w:numPr>
        <w:ind w:left="1275.5905511811022" w:hanging="360"/>
        <w:rPr>
          <w:u w:val="none"/>
        </w:rPr>
      </w:pPr>
      <w:r w:rsidDel="00000000" w:rsidR="00000000" w:rsidRPr="00000000">
        <w:rPr>
          <w:rtl w:val="0"/>
        </w:rPr>
        <w:t xml:space="preserve">Playlist and song recommendations</w:t>
      </w:r>
    </w:p>
    <w:p w:rsidR="00000000" w:rsidDel="00000000" w:rsidP="00000000" w:rsidRDefault="00000000" w:rsidRPr="00000000" w14:paraId="00000040">
      <w:pPr>
        <w:numPr>
          <w:ilvl w:val="0"/>
          <w:numId w:val="2"/>
        </w:numPr>
        <w:ind w:left="1275.5905511811022" w:hanging="360"/>
        <w:rPr>
          <w:u w:val="none"/>
        </w:rPr>
      </w:pPr>
      <w:r w:rsidDel="00000000" w:rsidR="00000000" w:rsidRPr="00000000">
        <w:rPr>
          <w:rtl w:val="0"/>
        </w:rPr>
        <w:t xml:space="preserve">Statistics of visits and account creations and song reviews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after="120" w:lineRule="auto"/>
        <w:ind w:left="72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12 weeks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Zero-budget project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49">
      <w:pPr>
        <w:pStyle w:val="Heading2"/>
        <w:numPr>
          <w:ilvl w:val="1"/>
          <w:numId w:val="3"/>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A">
      <w:pPr>
        <w:rPr/>
      </w:pPr>
      <w:r w:rsidDel="00000000" w:rsidR="00000000" w:rsidRPr="00000000">
        <w:rPr>
          <w:rtl w:val="0"/>
        </w:rPr>
        <w:t xml:space="preserve">The following deliverables will be produced during the project:</w:t>
      </w:r>
    </w:p>
    <w:p w:rsidR="00000000" w:rsidDel="00000000" w:rsidP="00000000" w:rsidRDefault="00000000" w:rsidRPr="00000000" w14:paraId="0000004B">
      <w:pPr>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Business Use Cases</w:t>
      </w:r>
    </w:p>
    <w:p w:rsidR="00000000" w:rsidDel="00000000" w:rsidP="00000000" w:rsidRDefault="00000000" w:rsidRPr="00000000" w14:paraId="0000004D">
      <w:pPr>
        <w:rPr/>
      </w:pPr>
      <w:r w:rsidDel="00000000" w:rsidR="00000000" w:rsidRPr="00000000">
        <w:rPr>
          <w:rtl w:val="0"/>
        </w:rPr>
        <w:t xml:space="preserve">Business Use Case Survey</w:t>
      </w:r>
    </w:p>
    <w:p w:rsidR="00000000" w:rsidDel="00000000" w:rsidP="00000000" w:rsidRDefault="00000000" w:rsidRPr="00000000" w14:paraId="0000004E">
      <w:pPr>
        <w:rPr/>
      </w:pPr>
      <w:r w:rsidDel="00000000" w:rsidR="00000000" w:rsidRPr="00000000">
        <w:rPr>
          <w:rtl w:val="0"/>
        </w:rPr>
        <w:t xml:space="preserve">Glossary</w:t>
      </w:r>
    </w:p>
    <w:p w:rsidR="00000000" w:rsidDel="00000000" w:rsidP="00000000" w:rsidRDefault="00000000" w:rsidRPr="00000000" w14:paraId="0000004F">
      <w:pPr>
        <w:rPr/>
      </w:pPr>
      <w:r w:rsidDel="00000000" w:rsidR="00000000" w:rsidRPr="00000000">
        <w:rPr>
          <w:rtl w:val="0"/>
        </w:rPr>
        <w:t xml:space="preserve">Supplementary Specifications</w:t>
      </w:r>
    </w:p>
    <w:p w:rsidR="00000000" w:rsidDel="00000000" w:rsidP="00000000" w:rsidRDefault="00000000" w:rsidRPr="00000000" w14:paraId="00000050">
      <w:pPr>
        <w:rPr>
          <w:i w:val="1"/>
          <w:color w:val="0000ff"/>
        </w:rPr>
      </w:pPr>
      <w:r w:rsidDel="00000000" w:rsidR="00000000" w:rsidRPr="00000000">
        <w:rPr>
          <w:rtl w:val="0"/>
        </w:rPr>
        <w:t xml:space="preserve">Creative Design Briefs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Interface Prototype</w:t>
      </w:r>
    </w:p>
    <w:p w:rsidR="00000000" w:rsidDel="00000000" w:rsidP="00000000" w:rsidRDefault="00000000" w:rsidRPr="00000000" w14:paraId="00000052">
      <w:pPr>
        <w:rPr/>
      </w:pPr>
      <w:r w:rsidDel="00000000" w:rsidR="00000000" w:rsidRPr="00000000">
        <w:rPr>
          <w:rtl w:val="0"/>
        </w:rPr>
        <w:t xml:space="preserve">Use Case Survey</w:t>
      </w:r>
    </w:p>
    <w:p w:rsidR="00000000" w:rsidDel="00000000" w:rsidP="00000000" w:rsidRDefault="00000000" w:rsidRPr="00000000" w14:paraId="00000053">
      <w:pPr>
        <w:rPr/>
      </w:pPr>
      <w:r w:rsidDel="00000000" w:rsidR="00000000" w:rsidRPr="00000000">
        <w:rPr>
          <w:rtl w:val="0"/>
        </w:rPr>
        <w:t xml:space="preserve">Data Model</w:t>
      </w:r>
    </w:p>
    <w:p w:rsidR="00000000" w:rsidDel="00000000" w:rsidP="00000000" w:rsidRDefault="00000000" w:rsidRPr="00000000" w14:paraId="00000054">
      <w:pPr>
        <w:rPr/>
      </w:pPr>
      <w:r w:rsidDel="00000000" w:rsidR="00000000" w:rsidRPr="00000000">
        <w:rPr>
          <w:rtl w:val="0"/>
        </w:rPr>
        <w:t xml:space="preserve">Design Model</w:t>
      </w:r>
    </w:p>
    <w:p w:rsidR="00000000" w:rsidDel="00000000" w:rsidP="00000000" w:rsidRDefault="00000000" w:rsidRPr="00000000" w14:paraId="00000055">
      <w:pPr>
        <w:rPr/>
      </w:pPr>
      <w:r w:rsidDel="00000000" w:rsidR="00000000" w:rsidRPr="00000000">
        <w:rPr>
          <w:rtl w:val="0"/>
        </w:rPr>
        <w:t xml:space="preserve">Database Design</w:t>
      </w:r>
    </w:p>
    <w:p w:rsidR="00000000" w:rsidDel="00000000" w:rsidP="00000000" w:rsidRDefault="00000000" w:rsidRPr="00000000" w14:paraId="00000056">
      <w:pPr>
        <w:rPr/>
      </w:pPr>
      <w:r w:rsidDel="00000000" w:rsidR="00000000" w:rsidRPr="00000000">
        <w:rPr>
          <w:rtl w:val="0"/>
        </w:rPr>
        <w:t xml:space="preserve">Software Architecture Document</w:t>
      </w:r>
    </w:p>
    <w:p w:rsidR="00000000" w:rsidDel="00000000" w:rsidP="00000000" w:rsidRDefault="00000000" w:rsidRPr="00000000" w14:paraId="00000057">
      <w:pPr>
        <w:rPr/>
      </w:pPr>
      <w:r w:rsidDel="00000000" w:rsidR="00000000" w:rsidRPr="00000000">
        <w:rPr>
          <w:rtl w:val="0"/>
        </w:rPr>
        <w:t xml:space="preserve">Test Package</w:t>
      </w:r>
    </w:p>
    <w:p w:rsidR="00000000" w:rsidDel="00000000" w:rsidP="00000000" w:rsidRDefault="00000000" w:rsidRPr="00000000" w14:paraId="00000058">
      <w:pPr>
        <w:rPr/>
      </w:pPr>
      <w:r w:rsidDel="00000000" w:rsidR="00000000" w:rsidRPr="00000000">
        <w:rPr>
          <w:rtl w:val="0"/>
        </w:rPr>
        <w:t xml:space="preserve">Change Requests</w:t>
      </w:r>
    </w:p>
    <w:p w:rsidR="00000000" w:rsidDel="00000000" w:rsidP="00000000" w:rsidRDefault="00000000" w:rsidRPr="00000000" w14:paraId="00000059">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Test 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C">
      <w:pPr>
        <w:pStyle w:val="Heading1"/>
        <w:numPr>
          <w:ilvl w:val="0"/>
          <w:numId w:val="3"/>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D">
      <w:pPr>
        <w:pStyle w:val="Heading2"/>
        <w:numPr>
          <w:ilvl w:val="1"/>
          <w:numId w:val="3"/>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
                <a:graphic>
                  <a:graphicData uri="http://schemas.microsoft.com/office/word/2010/wordprocessingGroup">
                    <wpg:wgp>
                      <wpg:cNvGrpSpPr/>
                      <wpg:grpSpPr>
                        <a:xfrm>
                          <a:off x="0" y="124275"/>
                          <a:ext cx="5467350" cy="3218093"/>
                          <a:chOff x="0" y="124275"/>
                          <a:chExt cx="10692000" cy="6293075"/>
                        </a:xfrm>
                      </wpg:grpSpPr>
                      <wps:wsp>
                        <wps:cNvSpPr txBox="1"/>
                        <wps:cNvPr id="2" name="Shape 2"/>
                        <wps:spPr>
                          <a:xfrm>
                            <a:off x="4001175" y="124277"/>
                            <a:ext cx="1884900" cy="11817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Project Manager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8875" lIns="8875" spcFirstLastPara="1" rIns="8875" wrap="square" tIns="8875">
                          <a:noAutofit/>
                        </wps:bodyPr>
                      </wps:wsp>
                      <wps:wsp>
                        <wps:cNvSpPr/>
                        <wps:cNvPr id="3" name="Shape 3"/>
                        <wps:spPr>
                          <a:xfrm>
                            <a:off x="-81775" y="2435150"/>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Leader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Nguyễn Tuấn Thanh</w:t>
                              </w:r>
                            </w:p>
                          </w:txbxContent>
                        </wps:txbx>
                        <wps:bodyPr anchorCtr="0" anchor="ctr" bIns="91425" lIns="91425" spcFirstLastPara="1" rIns="91425" wrap="square" tIns="91425">
                          <a:noAutofit/>
                        </wps:bodyPr>
                      </wps:wsp>
                      <wps:wsp>
                        <wps:cNvSpPr/>
                        <wps:cNvPr id="4" name="Shape 4"/>
                        <wps:spPr>
                          <a:xfrm>
                            <a:off x="4001175" y="2469200"/>
                            <a:ext cx="1884900" cy="11484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5" name="Shape 5"/>
                        <wps:spPr>
                          <a:xfrm>
                            <a:off x="2005775" y="2469200"/>
                            <a:ext cx="1770900" cy="1181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Trần Đức Hoàng</w:t>
                              </w:r>
                            </w:p>
                          </w:txbxContent>
                        </wps:txbx>
                        <wps:bodyPr anchorCtr="0" anchor="ctr" bIns="91425" lIns="91425" spcFirstLastPara="1" rIns="91425" wrap="square" tIns="91425">
                          <a:noAutofit/>
                        </wps:bodyPr>
                      </wps:wsp>
                      <wps:wsp>
                        <wps:cNvSpPr/>
                        <wps:cNvPr id="6" name="Shape 6"/>
                        <wps:spPr>
                          <a:xfrm>
                            <a:off x="6004225" y="2485850"/>
                            <a:ext cx="1643400" cy="11484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u w:val="single"/>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Phạm Văn Minh</w:t>
                              </w:r>
                            </w:p>
                          </w:txbxContent>
                        </wps:txbx>
                        <wps:bodyPr anchorCtr="0" anchor="ctr" bIns="91425" lIns="91425" spcFirstLastPara="1" rIns="91425" wrap="square" tIns="91425">
                          <a:noAutofit/>
                        </wps:bodyPr>
                      </wps:wsp>
                      <wps:wsp>
                        <wps:cNvSpPr txBox="1"/>
                        <wps:cNvPr id="7" name="Shape 7"/>
                        <wps:spPr>
                          <a:xfrm>
                            <a:off x="7765775" y="2497850"/>
                            <a:ext cx="2176800" cy="10911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8875" lIns="8875" spcFirstLastPara="1" rIns="8875" wrap="square" tIns="8875">
                          <a:noAutofit/>
                        </wps:bodyPr>
                      </wps:wsp>
                      <wps:wsp>
                        <wps:cNvCnPr/>
                        <wps:spPr>
                          <a:xfrm>
                            <a:off x="4943625" y="1305977"/>
                            <a:ext cx="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3910500" cy="119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91325" y="1305977"/>
                            <a:ext cx="205230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01425" y="1305977"/>
                            <a:ext cx="4042200" cy="11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1882200" cy="11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73375" y="4210425"/>
                            <a:ext cx="20523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14" name="Shape 14"/>
                        <wps:spPr>
                          <a:xfrm>
                            <a:off x="1751650" y="4210425"/>
                            <a:ext cx="18822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txbxContent>
                        </wps:txbx>
                        <wps:bodyPr anchorCtr="0" anchor="ctr" bIns="91425" lIns="91425" spcFirstLastPara="1" rIns="91425" wrap="square" tIns="91425">
                          <a:noAutofit/>
                        </wps:bodyPr>
                      </wps:wsp>
                      <wps:wsp>
                        <wps:cNvSpPr/>
                        <wps:cNvPr id="15" name="Shape 15"/>
                        <wps:spPr>
                          <a:xfrm>
                            <a:off x="3654575"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txbxContent>
                        </wps:txbx>
                        <wps:bodyPr anchorCtr="0" anchor="ctr" bIns="91425" lIns="91425" spcFirstLastPara="1" rIns="91425" wrap="square" tIns="91425">
                          <a:noAutofit/>
                        </wps:bodyPr>
                      </wps:wsp>
                      <wps:wsp>
                        <wps:cNvSpPr/>
                        <wps:cNvPr id="16" name="Shape 16"/>
                        <wps:spPr>
                          <a:xfrm>
                            <a:off x="6190050"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91425" lIns="91425" spcFirstLastPara="1" rIns="91425" wrap="square" tIns="91425">
                          <a:noAutofit/>
                        </wps:bodyPr>
                      </wps:wsp>
                      <wps:wsp>
                        <wps:cNvSpPr/>
                        <wps:cNvPr id="17" name="Shape 17"/>
                        <wps:spPr>
                          <a:xfrm>
                            <a:off x="8725500" y="4210425"/>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txbxContent>
                        </wps:txbx>
                        <wps:bodyPr anchorCtr="0" anchor="ctr" bIns="91425" lIns="91425" spcFirstLastPara="1" rIns="91425" wrap="square" tIns="91425">
                          <a:noAutofit/>
                        </wps:bodyPr>
                      </wps:wsp>
                      <wps:wsp>
                        <wps:cNvCnPr/>
                        <wps:spPr>
                          <a:xfrm flipH="1">
                            <a:off x="2692625" y="3650900"/>
                            <a:ext cx="198600" cy="55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2775" y="3684950"/>
                            <a:ext cx="248700" cy="5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53925" y="3617600"/>
                            <a:ext cx="89700" cy="59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25925" y="3634250"/>
                            <a:ext cx="563400" cy="5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4175" y="3588950"/>
                            <a:ext cx="854700" cy="6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467350" cy="3218093"/>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2"/>
        <w:tblW w:w="8370.0" w:type="dxa"/>
        <w:jc w:val="left"/>
        <w:tblInd w:w="415.0" w:type="dxa"/>
        <w:tblBorders>
          <w:top w:color="000000" w:space="0" w:sz="4" w:val="single"/>
          <w:left w:color="000000" w:space="0" w:sz="4" w:val="single"/>
          <w:bottom w:color="000000" w:space="0" w:sz="4" w:val="single"/>
          <w:right w:color="000000" w:space="0" w:sz="4" w:val="single"/>
        </w:tblBorders>
        <w:tblLayout w:type="fixed"/>
        <w:tblLook w:val="0000"/>
      </w:tblPr>
      <w:tblGrid>
        <w:gridCol w:w="3135"/>
        <w:gridCol w:w="5235"/>
        <w:tblGridChange w:id="0">
          <w:tblGrid>
            <w:gridCol w:w="3135"/>
            <w:gridCol w:w="5235"/>
          </w:tblGrid>
        </w:tblGridChange>
      </w:tblGrid>
      <w:tr>
        <w:trPr>
          <w:cantSplit w:val="0"/>
          <w:tblHeader w:val="0"/>
        </w:trPr>
        <w:tc>
          <w:tcPr>
            <w:vAlign w:val="center"/>
          </w:tcPr>
          <w:p w:rsidR="00000000" w:rsidDel="00000000" w:rsidP="00000000" w:rsidRDefault="00000000" w:rsidRPr="00000000" w14:paraId="00000061">
            <w:pPr>
              <w:jc w:val="center"/>
              <w:rPr>
                <w:b w:val="1"/>
                <w:u w:val="single"/>
                <w:vertAlign w:val="baseline"/>
              </w:rPr>
            </w:pPr>
            <w:r w:rsidDel="00000000" w:rsidR="00000000" w:rsidRPr="00000000">
              <w:rPr>
                <w:b w:val="1"/>
                <w:u w:val="single"/>
                <w:vertAlign w:val="baseline"/>
                <w:rtl w:val="0"/>
              </w:rPr>
              <w:t xml:space="preserve">Person</w:t>
            </w:r>
          </w:p>
        </w:tc>
        <w:tc>
          <w:tcPr>
            <w:vAlign w:val="center"/>
          </w:tcPr>
          <w:p w:rsidR="00000000" w:rsidDel="00000000" w:rsidP="00000000" w:rsidRDefault="00000000" w:rsidRPr="00000000" w14:paraId="00000062">
            <w:pPr>
              <w:jc w:val="center"/>
              <w:rPr>
                <w:b w:val="1"/>
                <w:u w:val="single"/>
                <w:vertAlign w:val="baseline"/>
              </w:rPr>
            </w:pPr>
            <w:r w:rsidDel="00000000" w:rsidR="00000000" w:rsidRPr="00000000">
              <w:rPr>
                <w:b w:val="1"/>
                <w:u w:val="single"/>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63">
            <w:pPr>
              <w:ind w:firstLine="283.46456692913375"/>
              <w:rPr/>
            </w:pPr>
            <w:r w:rsidDel="00000000" w:rsidR="00000000" w:rsidRPr="00000000">
              <w:rPr>
                <w:rtl w:val="0"/>
              </w:rPr>
              <w:t xml:space="preserve">Dương Trường Bình</w:t>
            </w:r>
          </w:p>
          <w:p w:rsidR="00000000" w:rsidDel="00000000" w:rsidP="00000000" w:rsidRDefault="00000000" w:rsidRPr="00000000" w14:paraId="00000064">
            <w:pPr>
              <w:ind w:firstLine="283.46456692913375"/>
              <w:rPr/>
            </w:pPr>
            <w:r w:rsidDel="00000000" w:rsidR="00000000" w:rsidRPr="00000000">
              <w:rPr>
                <w:rtl w:val="0"/>
              </w:rPr>
              <w:t xml:space="preserve">Phạm Văn Minh</w:t>
            </w:r>
          </w:p>
          <w:p w:rsidR="00000000" w:rsidDel="00000000" w:rsidP="00000000" w:rsidRDefault="00000000" w:rsidRPr="00000000" w14:paraId="00000065">
            <w:pPr>
              <w:ind w:firstLine="283.46456692913375"/>
              <w:rPr/>
            </w:pPr>
            <w:r w:rsidDel="00000000" w:rsidR="00000000" w:rsidRPr="00000000">
              <w:rPr>
                <w:rtl w:val="0"/>
              </w:rPr>
              <w:t xml:space="preserve">Trần Đức Hoàng</w:t>
            </w:r>
          </w:p>
          <w:p w:rsidR="00000000" w:rsidDel="00000000" w:rsidP="00000000" w:rsidRDefault="00000000" w:rsidRPr="00000000" w14:paraId="00000066">
            <w:pPr>
              <w:ind w:firstLine="283.46456692913375"/>
              <w:rPr/>
            </w:pPr>
            <w:r w:rsidDel="00000000" w:rsidR="00000000" w:rsidRPr="00000000">
              <w:rPr>
                <w:rtl w:val="0"/>
              </w:rPr>
              <w:t xml:space="preserve">Nguyễn Thị Phương Trinh</w:t>
            </w:r>
          </w:p>
          <w:p w:rsidR="00000000" w:rsidDel="00000000" w:rsidP="00000000" w:rsidRDefault="00000000" w:rsidRPr="00000000" w14:paraId="00000067">
            <w:pPr>
              <w:ind w:firstLine="283.46456692913375"/>
              <w:rPr/>
            </w:pPr>
            <w:r w:rsidDel="00000000" w:rsidR="00000000" w:rsidRPr="00000000">
              <w:rPr>
                <w:rtl w:val="0"/>
              </w:rPr>
              <w:t xml:space="preserve">Nguyễn Tuấn Thanh</w:t>
            </w:r>
          </w:p>
        </w:tc>
        <w:tc>
          <w:tcPr>
            <w:vAlign w:val="center"/>
          </w:tcPr>
          <w:p w:rsidR="00000000" w:rsidDel="00000000" w:rsidP="00000000" w:rsidRDefault="00000000" w:rsidRPr="00000000" w14:paraId="00000068">
            <w:pPr>
              <w:ind w:left="425.19685039370046" w:firstLine="0"/>
              <w:rPr/>
            </w:pPr>
            <w:r w:rsidDel="00000000" w:rsidR="00000000" w:rsidRPr="00000000">
              <w:rPr>
                <w:rtl w:val="0"/>
              </w:rPr>
              <w:t xml:space="preserve">Project Manager, Developer Leader, Architecture, Tester</w:t>
            </w:r>
          </w:p>
          <w:p w:rsidR="00000000" w:rsidDel="00000000" w:rsidP="00000000" w:rsidRDefault="00000000" w:rsidRPr="00000000" w14:paraId="00000069">
            <w:pPr>
              <w:ind w:left="425.19685039370046" w:firstLine="0"/>
              <w:rPr/>
            </w:pPr>
            <w:r w:rsidDel="00000000" w:rsidR="00000000" w:rsidRPr="00000000">
              <w:rPr>
                <w:rtl w:val="0"/>
              </w:rPr>
              <w:t xml:space="preserve">Tester Leader, Designer, Developer </w:t>
            </w:r>
          </w:p>
          <w:p w:rsidR="00000000" w:rsidDel="00000000" w:rsidP="00000000" w:rsidRDefault="00000000" w:rsidRPr="00000000" w14:paraId="0000006A">
            <w:pPr>
              <w:ind w:left="425.19685039370046" w:firstLine="0"/>
              <w:rPr/>
            </w:pPr>
            <w:r w:rsidDel="00000000" w:rsidR="00000000" w:rsidRPr="00000000">
              <w:rPr>
                <w:rtl w:val="0"/>
              </w:rPr>
              <w:t xml:space="preserve">BA Leader, Designer, Tester, Developer </w:t>
            </w:r>
          </w:p>
          <w:p w:rsidR="00000000" w:rsidDel="00000000" w:rsidP="00000000" w:rsidRDefault="00000000" w:rsidRPr="00000000" w14:paraId="0000006B">
            <w:pPr>
              <w:ind w:left="425.19685039370046" w:firstLine="0"/>
              <w:rPr/>
            </w:pPr>
            <w:r w:rsidDel="00000000" w:rsidR="00000000" w:rsidRPr="00000000">
              <w:rPr>
                <w:rtl w:val="0"/>
              </w:rPr>
              <w:t xml:space="preserve">Designer Leader, Tester, Developer</w:t>
            </w:r>
          </w:p>
          <w:p w:rsidR="00000000" w:rsidDel="00000000" w:rsidP="00000000" w:rsidRDefault="00000000" w:rsidRPr="00000000" w14:paraId="0000006C">
            <w:pPr>
              <w:ind w:left="425.19685039370046" w:firstLine="0"/>
              <w:rPr/>
            </w:pPr>
            <w:r w:rsidDel="00000000" w:rsidR="00000000" w:rsidRPr="00000000">
              <w:rPr>
                <w:rtl w:val="0"/>
              </w:rPr>
              <w:t xml:space="preserve">Architecture Leader, Tester, Developer, BA</w:t>
            </w:r>
          </w:p>
        </w:tc>
      </w:tr>
    </w:tbl>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0"/>
          <w:numId w:val="3"/>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6F">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71">
      <w:pPr>
        <w:pStyle w:val="Heading3"/>
        <w:numPr>
          <w:ilvl w:val="2"/>
          <w:numId w:val="3"/>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r>
    </w:p>
    <w:tbl>
      <w:tblPr>
        <w:tblStyle w:val="Table3"/>
        <w:tblW w:w="89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155"/>
        <w:gridCol w:w="1110"/>
        <w:gridCol w:w="1155"/>
        <w:gridCol w:w="1155"/>
        <w:tblGridChange w:id="0">
          <w:tblGrid>
            <w:gridCol w:w="1410"/>
            <w:gridCol w:w="4155"/>
            <w:gridCol w:w="1110"/>
            <w:gridCol w:w="1155"/>
            <w:gridCol w:w="115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b w:val="1"/>
              </w:rPr>
            </w:pPr>
            <w:r w:rsidDel="00000000" w:rsidR="00000000" w:rsidRPr="00000000">
              <w:rPr>
                <w:b w:val="1"/>
                <w:rtl w:val="0"/>
              </w:rPr>
              <w:t xml:space="preserve">Overall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b w:val="1"/>
              </w:rPr>
            </w:pPr>
            <w:r w:rsidDel="00000000" w:rsidR="00000000" w:rsidRPr="00000000">
              <w:rPr>
                <w:b w:val="1"/>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b w:val="1"/>
              </w:rPr>
            </w:pPr>
            <w:r w:rsidDel="00000000" w:rsidR="00000000" w:rsidRPr="00000000">
              <w:rPr>
                <w:b w:val="1"/>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b w:val="1"/>
              </w:rPr>
            </w:pPr>
            <w:r w:rsidDel="00000000" w:rsidR="00000000" w:rsidRPr="00000000">
              <w:rPr>
                <w:b w:val="1"/>
                <w:rtl w:val="0"/>
              </w:rPr>
              <w:t xml:space="preserve">Ending Date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pPr>
            <w:r w:rsidDel="00000000" w:rsidR="00000000" w:rsidRPr="00000000">
              <w:rPr>
                <w:highlight w:val="white"/>
                <w:rtl w:val="0"/>
              </w:rPr>
              <w:t xml:space="preserve">The Inception Phase will develop the product requirements and establish the business case for the. The major use cases will be developed as well as the high level Project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t xml:space="preserve">1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24/06/2023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t xml:space="preserve">Elaboration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highlight w:val="white"/>
                <w:rtl w:val="0"/>
              </w:rPr>
              <w:t xml:space="preserve">The Elaboration Phase will analyze the requirements and will develop the architectural prototype. At the completion of the Elaboration Phase all use cases selected for Release 1.0 will have completed analysis and design. In addition, the high risk use cases for Release 2.0 will have been analyzed and designed. The architectural prototype will test the feasibility and performance of the architecture that is required for Release 1.0. The Architectural Prototype Milestone marks the end of the Elaboration Phase. This prototype signifies verification of the major architectural components that comprise the R1.0 Release.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rtl w:val="0"/>
              </w:rPr>
              <w:t xml:space="preserve">2 (Sprint 2, 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26/06/2023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rtl w:val="0"/>
              </w:rPr>
              <w:t xml:space="preserve">22/07/2023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pPr>
            <w:r w:rsidDel="00000000" w:rsidR="00000000" w:rsidRPr="00000000">
              <w:rPr>
                <w:highlight w:val="white"/>
                <w:rtl w:val="0"/>
              </w:rPr>
              <w:t xml:space="preserve">During the Construction Phase, remaining use cases will be analyzed and designed. The Beta version for Release 1.0 will be developed and distributed for evaluation. The implementation and test activities to support the R1.0 and R2.0 releases will be completed. The R2.0 Operational Capability Milestone marks the end of the Construction Phase. Release 2.0 software is ready for packaging.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pPr>
            <w:r w:rsidDel="00000000" w:rsidR="00000000" w:rsidRPr="00000000">
              <w:rPr>
                <w:rtl w:val="0"/>
              </w:rPr>
              <w:t xml:space="preserve">3 (Sprint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pPr>
            <w:r w:rsidDel="00000000" w:rsidR="00000000" w:rsidRPr="00000000">
              <w:rPr>
                <w:rtl w:val="0"/>
              </w:rPr>
              <w:t xml:space="preserve">24/07/2023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pPr>
            <w:r w:rsidDel="00000000" w:rsidR="00000000" w:rsidRPr="00000000">
              <w:rPr>
                <w:rtl w:val="0"/>
              </w:rPr>
              <w:t xml:space="preserve">02/09/2023</w:t>
            </w:r>
          </w:p>
        </w:tc>
      </w:tr>
    </w:tbl>
    <w:p w:rsidR="00000000" w:rsidDel="00000000" w:rsidP="00000000" w:rsidRDefault="00000000" w:rsidRPr="00000000" w14:paraId="00000087">
      <w:pPr>
        <w:pStyle w:val="Heading4"/>
        <w:rPr/>
      </w:pPr>
      <w:bookmarkStart w:colFirst="0" w:colLast="0" w:name="_heading=h.qh87dj34gwn3" w:id="13"/>
      <w:bookmarkEnd w:id="13"/>
      <w:r w:rsidDel="00000000" w:rsidR="00000000" w:rsidRPr="00000000">
        <w:rPr>
          <w:rtl w:val="0"/>
        </w:rPr>
      </w:r>
    </w:p>
    <w:p w:rsidR="00000000" w:rsidDel="00000000" w:rsidP="00000000" w:rsidRDefault="00000000" w:rsidRPr="00000000" w14:paraId="00000088">
      <w:pPr>
        <w:pStyle w:val="Heading4"/>
        <w:ind w:left="0" w:firstLine="0"/>
        <w:rPr>
          <w:color w:val="0000ff"/>
        </w:rPr>
      </w:pPr>
      <w:bookmarkStart w:colFirst="0" w:colLast="0" w:name="_heading=h.bnblspue4hjz" w:id="14"/>
      <w:bookmarkEnd w:id="14"/>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rtl w:val="0"/>
        </w:rPr>
      </w:r>
    </w:p>
    <w:tbl>
      <w:tblPr>
        <w:tblStyle w:val="Table4"/>
        <w:tblW w:w="89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40"/>
        <w:gridCol w:w="2595"/>
        <w:gridCol w:w="1290"/>
        <w:gridCol w:w="2280"/>
        <w:tblGridChange w:id="0">
          <w:tblGrid>
            <w:gridCol w:w="1350"/>
            <w:gridCol w:w="1440"/>
            <w:gridCol w:w="2595"/>
            <w:gridCol w:w="1290"/>
            <w:gridCol w:w="2280"/>
          </w:tblGrid>
        </w:tblGridChange>
      </w:tblGrid>
      <w:tr>
        <w:trPr>
          <w:cantSplit w:val="0"/>
          <w:tblHeader w:val="0"/>
        </w:trPr>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Phase</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Iteration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Description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Associated Milestones</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Risks Addressed</w:t>
            </w:r>
          </w:p>
        </w:tc>
      </w:tr>
      <w:tr>
        <w:trPr>
          <w:cantSplit w:val="0"/>
          <w:trHeight w:val="9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Clarifies user requirements up front.</w:t>
            </w:r>
          </w:p>
          <w:p w:rsidR="00000000" w:rsidDel="00000000" w:rsidP="00000000" w:rsidRDefault="00000000" w:rsidRPr="00000000" w14:paraId="00000094">
            <w:pPr>
              <w:rPr/>
            </w:pPr>
            <w:r w:rsidDel="00000000" w:rsidR="00000000" w:rsidRPr="00000000">
              <w:rPr>
                <w:rtl w:val="0"/>
              </w:rPr>
              <w:t xml:space="preserve">Develops realistic project plans and scope.</w:t>
            </w:r>
          </w:p>
          <w:p w:rsidR="00000000" w:rsidDel="00000000" w:rsidP="00000000" w:rsidRDefault="00000000" w:rsidRPr="00000000" w14:paraId="00000095">
            <w:pPr>
              <w:rPr/>
            </w:pPr>
            <w:r w:rsidDel="00000000" w:rsidR="00000000" w:rsidRPr="00000000">
              <w:rPr>
                <w:rtl w:val="0"/>
              </w:rPr>
              <w:t xml:space="preserve">Determines feasibility of project from a business point of view</w:t>
            </w:r>
          </w:p>
        </w:tc>
      </w:tr>
      <w:tr>
        <w:trPr>
          <w:cantSplit w:val="0"/>
          <w:trHeight w:val="754.98046875"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Elaboration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C1 Iteration - Use-case model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Completes analysis &amp; design for all use cases.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highlight w:val="white"/>
                <w:rtl w:val="0"/>
              </w:rPr>
              <w:t xml:space="preserve">Use-case specifications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Missing essential use cases.</w:t>
            </w:r>
          </w:p>
          <w:p w:rsidR="00000000" w:rsidDel="00000000" w:rsidP="00000000" w:rsidRDefault="00000000" w:rsidRPr="00000000" w14:paraId="0000009B">
            <w:pPr>
              <w:rPr/>
            </w:pPr>
            <w:r w:rsidDel="00000000" w:rsidR="00000000" w:rsidRPr="00000000">
              <w:rPr>
                <w:rtl w:val="0"/>
              </w:rPr>
              <w:t xml:space="preserve">Incorrect actor identification</w:t>
            </w:r>
          </w:p>
          <w:p w:rsidR="00000000" w:rsidDel="00000000" w:rsidP="00000000" w:rsidRDefault="00000000" w:rsidRPr="00000000" w14:paraId="0000009C">
            <w:pPr>
              <w:rPr>
                <w:rFonts w:ascii="Roboto" w:cs="Roboto" w:eastAsia="Roboto" w:hAnsi="Roboto"/>
                <w:color w:val="d1d5db"/>
                <w:sz w:val="24"/>
                <w:szCs w:val="24"/>
                <w:shd w:fill="444654" w:val="clear"/>
              </w:rPr>
            </w:pPr>
            <w:r w:rsidDel="00000000" w:rsidR="00000000" w:rsidRPr="00000000">
              <w:rPr>
                <w:rtl w:val="0"/>
              </w:rPr>
              <w:t xml:space="preserve">Unrealistic or unfeasible use cases</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C2 Iteration - 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Develops the architectural prototype.</w:t>
            </w:r>
          </w:p>
          <w:p w:rsidR="00000000" w:rsidDel="00000000" w:rsidP="00000000" w:rsidRDefault="00000000" w:rsidRPr="00000000" w14:paraId="000000A0">
            <w:pPr>
              <w:rPr/>
            </w:pPr>
            <w:r w:rsidDel="00000000" w:rsidR="00000000" w:rsidRPr="00000000">
              <w:rPr>
                <w:rtl w:val="0"/>
              </w:rPr>
              <w:t xml:space="preserve">Define detail the class diagram with all available information you have.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highlight w:val="white"/>
              </w:rPr>
            </w:pPr>
            <w:r w:rsidDel="00000000" w:rsidR="00000000" w:rsidRPr="00000000">
              <w:rPr>
                <w:highlight w:val="white"/>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Architectural issues clarified.</w:t>
            </w:r>
          </w:p>
          <w:p w:rsidR="00000000" w:rsidDel="00000000" w:rsidP="00000000" w:rsidRDefault="00000000" w:rsidRPr="00000000" w14:paraId="000000A3">
            <w:pPr>
              <w:rPr/>
            </w:pPr>
            <w:r w:rsidDel="00000000" w:rsidR="00000000" w:rsidRPr="00000000">
              <w:rPr>
                <w:rtl w:val="0"/>
              </w:rPr>
              <w:t xml:space="preserve">Technical risks mitigated.</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Construction</w:t>
            </w:r>
          </w:p>
          <w:p w:rsidR="00000000" w:rsidDel="00000000" w:rsidP="00000000" w:rsidRDefault="00000000" w:rsidRPr="00000000" w14:paraId="000000A5">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C1 Iteration – Revised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Complete the architectural prototype. </w:t>
            </w:r>
          </w:p>
          <w:p w:rsidR="00000000" w:rsidDel="00000000" w:rsidP="00000000" w:rsidRDefault="00000000" w:rsidRPr="00000000" w14:paraId="000000A8">
            <w:pPr>
              <w:rPr/>
            </w:pPr>
            <w:r w:rsidDel="00000000" w:rsidR="00000000" w:rsidRPr="00000000">
              <w:rPr>
                <w:rtl w:val="0"/>
              </w:rPr>
              <w:t xml:space="preserve">Sketchs the UI for the main screen and at least 2 screens for the key scenarios.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highlight w:val="white"/>
                <w:rtl w:val="0"/>
              </w:rPr>
              <w:t xml:space="preserve">Completed Architectural Prototype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highlight w:val="white"/>
                <w:rtl w:val="0"/>
              </w:rPr>
              <w:t xml:space="preserve">Early prototype for user review.</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Implement and test remaining use cases</w:t>
            </w:r>
          </w:p>
          <w:p w:rsidR="00000000" w:rsidDel="00000000" w:rsidP="00000000" w:rsidRDefault="00000000" w:rsidRPr="00000000" w14:paraId="000000AE">
            <w:pPr>
              <w:rPr/>
            </w:pPr>
            <w:r w:rsidDel="00000000" w:rsidR="00000000" w:rsidRPr="00000000">
              <w:rPr>
                <w:rtl w:val="0"/>
              </w:rPr>
              <w:t xml:space="preserve">Incorporate feedback to change use cases</w:t>
            </w:r>
          </w:p>
          <w:p w:rsidR="00000000" w:rsidDel="00000000" w:rsidP="00000000" w:rsidRDefault="00000000" w:rsidRPr="00000000" w14:paraId="000000AF">
            <w:pPr>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Software fully reviewed by user community.</w:t>
            </w:r>
          </w:p>
          <w:p w:rsidR="00000000" w:rsidDel="00000000" w:rsidP="00000000" w:rsidRDefault="00000000" w:rsidRPr="00000000" w14:paraId="000000B2">
            <w:pPr>
              <w:rPr/>
            </w:pPr>
            <w:r w:rsidDel="00000000" w:rsidR="00000000" w:rsidRPr="00000000">
              <w:rPr>
                <w:rtl w:val="0"/>
              </w:rPr>
              <w:t xml:space="preserve">Product quality should be high.</w:t>
            </w:r>
          </w:p>
          <w:p w:rsidR="00000000" w:rsidDel="00000000" w:rsidP="00000000" w:rsidRDefault="00000000" w:rsidRPr="00000000" w14:paraId="000000B3">
            <w:pPr>
              <w:rPr/>
            </w:pPr>
            <w:r w:rsidDel="00000000" w:rsidR="00000000" w:rsidRPr="00000000">
              <w:rPr>
                <w:rtl w:val="0"/>
              </w:rPr>
              <w:t xml:space="preserve">Defects minimized.</w:t>
            </w:r>
          </w:p>
          <w:p w:rsidR="00000000" w:rsidDel="00000000" w:rsidP="00000000" w:rsidRDefault="00000000" w:rsidRPr="00000000" w14:paraId="000000B4">
            <w:pPr>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C2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Incorporate enhancements and defects from initial release.</w:t>
            </w:r>
          </w:p>
          <w:p w:rsidR="00000000" w:rsidDel="00000000" w:rsidP="00000000" w:rsidRDefault="00000000" w:rsidRPr="00000000" w14:paraId="000000B8">
            <w:pPr>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Quick release addresses customer satisfaction.</w:t>
            </w:r>
          </w:p>
          <w:p w:rsidR="00000000" w:rsidDel="00000000" w:rsidP="00000000" w:rsidRDefault="00000000" w:rsidRPr="00000000" w14:paraId="000000BB">
            <w:pPr>
              <w:rPr/>
            </w:pPr>
            <w:r w:rsidDel="00000000" w:rsidR="00000000" w:rsidRPr="00000000">
              <w:rPr>
                <w:rtl w:val="0"/>
              </w:rPr>
              <w:t xml:space="preserve">All key functionality provided in System by full Release.</w:t>
            </w:r>
          </w:p>
        </w:tc>
      </w:tr>
    </w:tbl>
    <w:p w:rsidR="00000000" w:rsidDel="00000000" w:rsidP="00000000" w:rsidRDefault="00000000" w:rsidRPr="00000000" w14:paraId="000000BC">
      <w:pPr>
        <w:pStyle w:val="Heading3"/>
        <w:rPr>
          <w:color w:val="0000ff"/>
        </w:rPr>
      </w:pPr>
      <w:bookmarkStart w:colFirst="0" w:colLast="0" w:name="_heading=h.lvyxzydr85cj" w:id="15"/>
      <w:bookmarkEnd w:id="15"/>
      <w:hyperlink r:id="rId14">
        <w:r w:rsidDel="00000000" w:rsidR="00000000" w:rsidRPr="00000000">
          <w:rPr>
            <w:color w:val="0000ee"/>
            <w:u w:val="single"/>
            <w:shd w:fill="auto" w:val="clear"/>
            <w:rtl w:val="0"/>
          </w:rPr>
          <w:t xml:space="preserve">Biểu đồ Gantt</w:t>
        </w:r>
      </w:hyperlink>
      <w:r w:rsidDel="00000000" w:rsidR="00000000" w:rsidRPr="00000000">
        <w:rPr>
          <w:rtl w:val="0"/>
        </w:rPr>
      </w:r>
    </w:p>
    <w:p w:rsidR="00000000" w:rsidDel="00000000" w:rsidP="00000000" w:rsidRDefault="00000000" w:rsidRPr="00000000" w14:paraId="000000BD">
      <w:pPr>
        <w:pStyle w:val="Heading3"/>
        <w:numPr>
          <w:ilvl w:val="2"/>
          <w:numId w:val="3"/>
        </w:numPr>
        <w:ind w:left="0" w:firstLine="0"/>
        <w:rPr/>
      </w:pPr>
      <w:bookmarkStart w:colFirst="0" w:colLast="0" w:name="_heading=h.35nkun2" w:id="16"/>
      <w:bookmarkEnd w:id="16"/>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releases will be in Sprint 5, and Sprint 6, currently team estimates about 4 to 8 releases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C0">
      <w:pPr>
        <w:pStyle w:val="Heading3"/>
        <w:numPr>
          <w:ilvl w:val="2"/>
          <w:numId w:val="3"/>
        </w:numPr>
        <w:ind w:left="0" w:firstLine="0"/>
        <w:rPr/>
      </w:pPr>
      <w:bookmarkStart w:colFirst="0" w:colLast="0" w:name="_heading=h.1ksv4uv" w:id="17"/>
      <w:bookmarkEnd w:id="17"/>
      <w:r w:rsidDel="00000000" w:rsidR="00000000" w:rsidRPr="00000000">
        <w:rPr>
          <w:rtl w:val="0"/>
        </w:rPr>
        <w:t xml:space="preserve">Project Schedule</w:t>
      </w:r>
    </w:p>
    <w:p w:rsidR="00000000" w:rsidDel="00000000" w:rsidP="00000000" w:rsidRDefault="00000000" w:rsidRPr="00000000" w14:paraId="000000C1">
      <w:pPr>
        <w:rPr/>
      </w:pPr>
      <w:r w:rsidDel="00000000" w:rsidR="00000000" w:rsidRPr="00000000">
        <w:rPr>
          <w:rtl w:val="0"/>
        </w:rPr>
        <w:tab/>
      </w:r>
      <w:hyperlink r:id="rId15">
        <w:r w:rsidDel="00000000" w:rsidR="00000000" w:rsidRPr="00000000">
          <w:rPr>
            <w:color w:val="1155cc"/>
            <w:u w:val="single"/>
            <w:rtl w:val="0"/>
          </w:rPr>
          <w:t xml:space="preserve">https://trello.com/b/BxKp2A1P</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3"/>
        </w:numPr>
        <w:ind w:left="0" w:firstLine="0"/>
        <w:rPr/>
      </w:pPr>
      <w:bookmarkStart w:colFirst="0" w:colLast="0" w:name="_heading=h.44sinio" w:id="18"/>
      <w:bookmarkEnd w:id="18"/>
      <w:r w:rsidDel="00000000" w:rsidR="00000000" w:rsidRPr="00000000">
        <w:rPr>
          <w:rtl w:val="0"/>
        </w:rPr>
        <w:t xml:space="preserve">Project Monitoring and Control</w:t>
      </w:r>
    </w:p>
    <w:p w:rsidR="00000000" w:rsidDel="00000000" w:rsidP="00000000" w:rsidRDefault="00000000" w:rsidRPr="00000000" w14:paraId="000000C4">
      <w:pPr>
        <w:pStyle w:val="Heading3"/>
        <w:numPr>
          <w:ilvl w:val="2"/>
          <w:numId w:val="3"/>
        </w:numPr>
        <w:ind w:left="0" w:firstLine="0"/>
        <w:rPr/>
      </w:pPr>
      <w:bookmarkStart w:colFirst="0" w:colLast="0" w:name="_heading=h.2jxsxqh" w:id="19"/>
      <w:bookmarkEnd w:id="19"/>
      <w:r w:rsidDel="00000000" w:rsidR="00000000" w:rsidRPr="00000000">
        <w:rPr>
          <w:rtl w:val="0"/>
        </w:rPr>
        <w:t xml:space="preserve">Reporting</w:t>
      </w:r>
    </w:p>
    <w:p w:rsidR="00000000" w:rsidDel="00000000" w:rsidP="00000000" w:rsidRDefault="00000000" w:rsidRPr="00000000" w14:paraId="000000C5">
      <w:pPr>
        <w:rPr>
          <w:vertAlign w:val="baseline"/>
        </w:rPr>
      </w:pPr>
      <w:bookmarkStart w:colFirst="0" w:colLast="0" w:name="_heading=h.z337ya" w:id="20"/>
      <w:bookmarkEnd w:id="20"/>
      <w:r w:rsidDel="00000000" w:rsidR="00000000" w:rsidRPr="00000000">
        <w:rPr>
          <w:vertAlign w:val="baseline"/>
          <w:rtl w:val="0"/>
        </w:rPr>
        <w:t xml:space="preserve">Provide approaches to reporting project status. Approaches include</w:t>
      </w:r>
      <w:r w:rsidDel="00000000" w:rsidR="00000000" w:rsidRPr="00000000">
        <w:rPr>
          <w:rtl w:val="0"/>
        </w:rPr>
      </w:r>
    </w:p>
    <w:p w:rsidR="00000000" w:rsidDel="00000000" w:rsidP="00000000" w:rsidRDefault="00000000" w:rsidRPr="00000000" w14:paraId="000000C6">
      <w:pPr>
        <w:numPr>
          <w:ilvl w:val="0"/>
          <w:numId w:val="4"/>
        </w:numPr>
        <w:ind w:left="1440" w:hanging="360"/>
      </w:pPr>
      <w:r w:rsidDel="00000000" w:rsidR="00000000" w:rsidRPr="00000000">
        <w:rPr>
          <w:vertAlign w:val="baseline"/>
          <w:rtl w:val="0"/>
        </w:rPr>
        <w:t xml:space="preserve">Weekly meeting</w:t>
      </w:r>
    </w:p>
    <w:p w:rsidR="00000000" w:rsidDel="00000000" w:rsidP="00000000" w:rsidRDefault="00000000" w:rsidRPr="00000000" w14:paraId="000000C7">
      <w:pPr>
        <w:numPr>
          <w:ilvl w:val="0"/>
          <w:numId w:val="4"/>
        </w:numPr>
        <w:ind w:left="1440" w:hanging="360"/>
        <w:rPr>
          <w:u w:val="none"/>
        </w:rPr>
      </w:pPr>
      <w:r w:rsidDel="00000000" w:rsidR="00000000" w:rsidRPr="00000000">
        <w:rPr>
          <w:rtl w:val="0"/>
        </w:rPr>
        <w:t xml:space="preserve">Review Sprint Meeting &amp; Planning Sprint Meeting</w:t>
      </w:r>
    </w:p>
    <w:p w:rsidR="00000000" w:rsidDel="00000000" w:rsidP="00000000" w:rsidRDefault="00000000" w:rsidRPr="00000000" w14:paraId="000000C8">
      <w:pPr>
        <w:numPr>
          <w:ilvl w:val="0"/>
          <w:numId w:val="4"/>
        </w:numPr>
        <w:ind w:left="1440" w:hanging="360"/>
      </w:pPr>
      <w:r w:rsidDel="00000000" w:rsidR="00000000" w:rsidRPr="00000000">
        <w:rPr>
          <w:vertAlign w:val="baseline"/>
          <w:rtl w:val="0"/>
        </w:rPr>
        <w:t xml:space="preserve">Weekly status report</w:t>
      </w:r>
    </w:p>
    <w:p w:rsidR="00000000" w:rsidDel="00000000" w:rsidP="00000000" w:rsidRDefault="00000000" w:rsidRPr="00000000" w14:paraId="000000C9">
      <w:pPr>
        <w:numPr>
          <w:ilvl w:val="0"/>
          <w:numId w:val="4"/>
        </w:numPr>
        <w:ind w:left="1440" w:hanging="360"/>
      </w:pPr>
      <w:r w:rsidDel="00000000" w:rsidR="00000000" w:rsidRPr="00000000">
        <w:rPr>
          <w:vertAlign w:val="baseline"/>
          <w:rtl w:val="0"/>
        </w:rPr>
        <w:t xml:space="preserve">Informal chats</w:t>
      </w:r>
      <w:r w:rsidDel="00000000" w:rsidR="00000000" w:rsidRPr="00000000">
        <w:rPr>
          <w:rtl w:val="0"/>
        </w:rPr>
      </w:r>
    </w:p>
    <w:p w:rsidR="00000000" w:rsidDel="00000000" w:rsidP="00000000" w:rsidRDefault="00000000" w:rsidRPr="00000000" w14:paraId="000000CA">
      <w:pPr>
        <w:pStyle w:val="Heading3"/>
        <w:numPr>
          <w:ilvl w:val="2"/>
          <w:numId w:val="3"/>
        </w:numPr>
        <w:ind w:left="0" w:firstLine="0"/>
        <w:rPr/>
      </w:pPr>
      <w:bookmarkStart w:colFirst="0" w:colLast="0" w:name="_heading=h.3j2qqm3" w:id="21"/>
      <w:bookmarkEnd w:id="21"/>
      <w:r w:rsidDel="00000000" w:rsidR="00000000" w:rsidRPr="00000000">
        <w:rPr>
          <w:rtl w:val="0"/>
        </w:rPr>
        <w:t xml:space="preserve">Risk Management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22"/>
      <w:bookmarkEnd w:id="22"/>
      <w:r w:rsidDel="00000000" w:rsidR="00000000" w:rsidRPr="00000000">
        <w:rPr>
          <w:rtl w:val="0"/>
        </w:rPr>
      </w:r>
    </w:p>
    <w:tbl>
      <w:tblPr>
        <w:tblStyle w:val="Table5"/>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CC">
            <w:pPr>
              <w:rPr>
                <w:vertAlign w:val="baseline"/>
              </w:rPr>
            </w:pPr>
            <w:r w:rsidDel="00000000" w:rsidR="00000000" w:rsidRPr="00000000">
              <w:rPr>
                <w:vertAlign w:val="baseline"/>
                <w:rtl w:val="0"/>
              </w:rPr>
              <w:t xml:space="preserve">Risk ID</w:t>
            </w:r>
          </w:p>
        </w:tc>
        <w:tc>
          <w:tcPr/>
          <w:p w:rsidR="00000000" w:rsidDel="00000000" w:rsidP="00000000" w:rsidRDefault="00000000" w:rsidRPr="00000000" w14:paraId="000000CD">
            <w:pPr>
              <w:rPr>
                <w:vertAlign w:val="baseline"/>
              </w:rPr>
            </w:pPr>
            <w:r w:rsidDel="00000000" w:rsidR="00000000" w:rsidRPr="00000000">
              <w:rPr>
                <w:vertAlign w:val="baseline"/>
                <w:rtl w:val="0"/>
              </w:rPr>
              <w:t xml:space="preserve">Risk Description</w:t>
            </w:r>
          </w:p>
        </w:tc>
        <w:tc>
          <w:tcPr/>
          <w:p w:rsidR="00000000" w:rsidDel="00000000" w:rsidP="00000000" w:rsidRDefault="00000000" w:rsidRPr="00000000" w14:paraId="000000CE">
            <w:pPr>
              <w:rPr>
                <w:vertAlign w:val="baseline"/>
              </w:rPr>
            </w:pPr>
            <w:r w:rsidDel="00000000" w:rsidR="00000000" w:rsidRPr="00000000">
              <w:rPr>
                <w:vertAlign w:val="baseline"/>
                <w:rtl w:val="0"/>
              </w:rPr>
              <w:t xml:space="preserve">Probability</w:t>
            </w:r>
          </w:p>
        </w:tc>
        <w:tc>
          <w:tcPr/>
          <w:p w:rsidR="00000000" w:rsidDel="00000000" w:rsidP="00000000" w:rsidRDefault="00000000" w:rsidRPr="00000000" w14:paraId="000000CF">
            <w:pPr>
              <w:rPr>
                <w:vertAlign w:val="baseline"/>
              </w:rPr>
            </w:pPr>
            <w:r w:rsidDel="00000000" w:rsidR="00000000" w:rsidRPr="00000000">
              <w:rPr>
                <w:vertAlign w:val="baseline"/>
                <w:rtl w:val="0"/>
              </w:rPr>
              <w:t xml:space="preserve">Impact</w:t>
            </w:r>
          </w:p>
        </w:tc>
        <w:tc>
          <w:tcPr/>
          <w:p w:rsidR="00000000" w:rsidDel="00000000" w:rsidP="00000000" w:rsidRDefault="00000000" w:rsidRPr="00000000" w14:paraId="000000D0">
            <w:pPr>
              <w:rPr>
                <w:vertAlign w:val="baseline"/>
              </w:rPr>
            </w:pPr>
            <w:r w:rsidDel="00000000" w:rsidR="00000000" w:rsidRPr="00000000">
              <w:rPr>
                <w:vertAlign w:val="baseline"/>
                <w:rtl w:val="0"/>
              </w:rPr>
              <w:t xml:space="preserve">Priority</w:t>
            </w:r>
          </w:p>
        </w:tc>
        <w:tc>
          <w:tcPr/>
          <w:p w:rsidR="00000000" w:rsidDel="00000000" w:rsidP="00000000" w:rsidRDefault="00000000" w:rsidRPr="00000000" w14:paraId="000000D1">
            <w:pPr>
              <w:rPr>
                <w:vertAlign w:val="baseline"/>
              </w:rPr>
            </w:pPr>
            <w:r w:rsidDel="00000000" w:rsidR="00000000" w:rsidRPr="00000000">
              <w:rP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3"/>
        </w:numPr>
        <w:ind w:left="0" w:firstLine="0"/>
        <w:rPr/>
      </w:pPr>
      <w:bookmarkStart w:colFirst="0" w:colLast="0" w:name="_heading=h.4i7ojhp" w:id="23"/>
      <w:bookmarkEnd w:id="23"/>
      <w:r w:rsidDel="00000000" w:rsidR="00000000" w:rsidRPr="00000000">
        <w:rPr>
          <w:rtl w:val="0"/>
        </w:rPr>
        <w:t xml:space="preserve">Configuration Management</w:t>
      </w:r>
    </w:p>
    <w:p w:rsidR="00000000" w:rsidDel="00000000" w:rsidP="00000000" w:rsidRDefault="00000000" w:rsidRPr="00000000" w14:paraId="000000E6">
      <w:pPr>
        <w:rPr>
          <w:vertAlign w:val="baseline"/>
        </w:rPr>
      </w:pPr>
      <w:r w:rsidDel="00000000" w:rsidR="00000000" w:rsidRPr="00000000">
        <w:rPr>
          <w:vertAlign w:val="baseline"/>
          <w:rtl w:val="0"/>
        </w:rPr>
        <w:t xml:space="preserve">Determine tools to be used for storage and sharing source code and files.</w:t>
      </w:r>
    </w:p>
    <w:p w:rsidR="00000000" w:rsidDel="00000000" w:rsidP="00000000" w:rsidRDefault="00000000" w:rsidRPr="00000000" w14:paraId="000000E7">
      <w:pPr>
        <w:numPr>
          <w:ilvl w:val="0"/>
          <w:numId w:val="4"/>
        </w:numPr>
        <w:ind w:left="1440" w:hanging="360"/>
      </w:pPr>
      <w:r w:rsidDel="00000000" w:rsidR="00000000" w:rsidRPr="00000000">
        <w:rPr>
          <w:vertAlign w:val="baseline"/>
          <w:rtl w:val="0"/>
        </w:rPr>
        <w:t xml:space="preserve">Google </w:t>
      </w:r>
      <w:r w:rsidDel="00000000" w:rsidR="00000000" w:rsidRPr="00000000">
        <w:rPr>
          <w:rtl w:val="0"/>
        </w:rPr>
        <w:t xml:space="preserve">Drive </w:t>
      </w:r>
      <w:r w:rsidDel="00000000" w:rsidR="00000000" w:rsidRPr="00000000">
        <w:rPr>
          <w:vertAlign w:val="baseline"/>
          <w:rtl w:val="0"/>
        </w:rPr>
        <w:t xml:space="preserve">for storing and sharing documents and files.</w:t>
      </w:r>
    </w:p>
    <w:p w:rsidR="00000000" w:rsidDel="00000000" w:rsidP="00000000" w:rsidRDefault="00000000" w:rsidRPr="00000000" w14:paraId="000000E8">
      <w:pPr>
        <w:numPr>
          <w:ilvl w:val="0"/>
          <w:numId w:val="4"/>
        </w:numPr>
        <w:ind w:left="1440" w:hanging="360"/>
      </w:pPr>
      <w:r w:rsidDel="00000000" w:rsidR="00000000" w:rsidRPr="00000000">
        <w:rPr>
          <w:vertAlign w:val="baseline"/>
          <w:rtl w:val="0"/>
        </w:rPr>
        <w:t xml:space="preserve">Git</w:t>
      </w:r>
      <w:r w:rsidDel="00000000" w:rsidR="00000000" w:rsidRPr="00000000">
        <w:rPr>
          <w:rtl w:val="0"/>
        </w:rPr>
        <w:t xml:space="preserve">Hub </w:t>
      </w:r>
      <w:r w:rsidDel="00000000" w:rsidR="00000000" w:rsidRPr="00000000">
        <w:rPr>
          <w:vertAlign w:val="baseline"/>
          <w:rtl w:val="0"/>
        </w:rPr>
        <w:t xml:space="preserve">for managing source code and related files.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4"/>
      <w:bookmarkEnd w:id="24"/>
      <w:r w:rsidDel="00000000" w:rsidR="00000000" w:rsidRPr="00000000">
        <w:rPr>
          <w:rtl w:val="0"/>
        </w:rPr>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0F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SpUStify</w:t>
          </w:r>
        </w:p>
      </w:tc>
      <w:tc>
        <w:tcPr/>
        <w:p w:rsidR="00000000" w:rsidDel="00000000" w:rsidP="00000000" w:rsidRDefault="00000000" w:rsidRPr="00000000" w14:paraId="000000F6">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Software Development Plan</w:t>
          </w:r>
        </w:p>
      </w:tc>
      <w:tc>
        <w:tcPr/>
        <w:p w:rsidR="00000000" w:rsidDel="00000000" w:rsidP="00000000" w:rsidRDefault="00000000" w:rsidRPr="00000000" w14:paraId="000000F8">
          <w:pPr>
            <w:rPr/>
          </w:pPr>
          <w:r w:rsidDel="00000000" w:rsidR="00000000" w:rsidRPr="00000000">
            <w:rPr>
              <w:rtl w:val="0"/>
            </w:rPr>
            <w:t xml:space="preserve">  Date: 16/6/2023</w:t>
          </w:r>
        </w:p>
      </w:tc>
    </w:tr>
    <w:tr>
      <w:trPr>
        <w:cantSplit w:val="0"/>
        <w:tblHeader w:val="0"/>
      </w:trPr>
      <w:tc>
        <w:tcPr>
          <w:gridSpan w:val="2"/>
        </w:tcPr>
        <w:p w:rsidR="00000000" w:rsidDel="00000000" w:rsidP="00000000" w:rsidRDefault="00000000" w:rsidRPr="00000000" w14:paraId="000000F9">
          <w:pPr>
            <w:rPr/>
          </w:pPr>
          <w:r w:rsidDel="00000000" w:rsidR="00000000" w:rsidRPr="00000000">
            <w:rPr>
              <w:rtl w:val="0"/>
            </w:rPr>
            <w:t xml:space="preserve">&lt;document identifier&gt;</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trello.com/b/BxKp2A1P" TargetMode="External"/><Relationship Id="rId14" Type="http://schemas.openxmlformats.org/officeDocument/2006/relationships/hyperlink" Target="https://docs.google.com/spreadsheets/d/1M-LPKZYXRZjlSHe-3TUMmWe0F3tOYs-9KtKzgL-aRN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NcHksoumgYCd/Qdw5BjzXJSxA==">CgMxLjAyCGguZ2pkZ3hzMgloLjMwajB6bGwyCWguMWZvYjl0ZTIJaC4zem55c2g3MgloLjJldDkycDAyCGgudHlqY3d0MgloLjNkeTZ2a20yCWguMXQzaDVzZjIJaC40ZDM0b2c4MgloLjJzOGV5bzEyCWguMTdkcDh2dTIJaC4zcmRjcmpuMgloLjI2aW4xcmcyDmgucWg4N2RqMzRnd24zMg5oLmJuYmxzcHVlNGhqejIOaC5sdnl4enlkcjg1Y2oyCWguMzVua3VuMjIJaC4xa3N2NHV2MgloLjQ0c2luaW8yCWguMmp4c3hxaDIIaC56MzM3eWEyCWguM2oycXFtMzIJaC4xeTgxMHR3MgloLjRpN29qaHAyCWguMnhjeXRwaTgAciExcGNIamRPb1VUTnhBZmsyY1lTcVJsWW9LTDhYbHFKT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