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27B034" w14:textId="77777777" w:rsidR="006411BC" w:rsidRDefault="00DC79BD" w:rsidP="003C2F6F">
      <w:pPr>
        <w:spacing w:before="240" w:after="240" w:line="288" w:lineRule="auto"/>
        <w:rPr>
          <w:b/>
          <w:sz w:val="24"/>
          <w:szCs w:val="24"/>
        </w:rPr>
      </w:pPr>
      <w:bookmarkStart w:id="0" w:name="_GoBack"/>
      <w:bookmarkEnd w:id="0"/>
      <w:r w:rsidRPr="00DC79BD">
        <w:rPr>
          <w:b/>
          <w:sz w:val="24"/>
          <w:szCs w:val="24"/>
        </w:rPr>
        <w:t>Cấu trúc bài báo khoa học</w:t>
      </w:r>
    </w:p>
    <w:p w14:paraId="679F7AA7" w14:textId="77777777" w:rsidR="00DC79BD" w:rsidRPr="00DC79BD" w:rsidRDefault="00DC79BD" w:rsidP="003C2F6F">
      <w:pPr>
        <w:spacing w:before="240" w:after="240" w:line="288" w:lineRule="auto"/>
        <w:rPr>
          <w:sz w:val="24"/>
          <w:szCs w:val="24"/>
        </w:rPr>
      </w:pPr>
      <w:r w:rsidRPr="00DC79BD">
        <w:rPr>
          <w:sz w:val="24"/>
          <w:szCs w:val="24"/>
        </w:rPr>
        <w:t>(khổi lượng từ 6000 đến 6500 từ)</w:t>
      </w:r>
    </w:p>
    <w:p w14:paraId="6C31489C" w14:textId="77777777" w:rsidR="00DC79BD" w:rsidRPr="00DC79BD" w:rsidRDefault="00DC79BD" w:rsidP="003C2F6F">
      <w:pPr>
        <w:spacing w:before="240" w:after="240" w:line="288" w:lineRule="auto"/>
        <w:rPr>
          <w:sz w:val="24"/>
          <w:szCs w:val="24"/>
        </w:rPr>
      </w:pPr>
    </w:p>
    <w:p w14:paraId="39BB70BF" w14:textId="77777777" w:rsidR="00DC79BD" w:rsidRPr="00DC79BD" w:rsidRDefault="00DC79BD" w:rsidP="003C2F6F">
      <w:pPr>
        <w:spacing w:before="240" w:after="240" w:line="288" w:lineRule="auto"/>
        <w:jc w:val="center"/>
        <w:rPr>
          <w:b/>
          <w:sz w:val="24"/>
          <w:szCs w:val="24"/>
        </w:rPr>
      </w:pPr>
      <w:r w:rsidRPr="00DC79BD">
        <w:rPr>
          <w:b/>
          <w:sz w:val="24"/>
          <w:szCs w:val="24"/>
        </w:rPr>
        <w:t>Tên bài báo</w:t>
      </w:r>
    </w:p>
    <w:p w14:paraId="66E134C3" w14:textId="77777777" w:rsidR="00DC79BD" w:rsidRPr="00DC79BD" w:rsidRDefault="00DC79BD" w:rsidP="003C2F6F">
      <w:pPr>
        <w:spacing w:before="240" w:after="240" w:line="288" w:lineRule="auto"/>
        <w:rPr>
          <w:i/>
          <w:sz w:val="24"/>
          <w:szCs w:val="24"/>
        </w:rPr>
      </w:pPr>
      <w:r w:rsidRPr="00DC79BD">
        <w:rPr>
          <w:i/>
          <w:sz w:val="24"/>
          <w:szCs w:val="24"/>
        </w:rPr>
        <w:t>Tóm tắt (200 từ)</w:t>
      </w:r>
    </w:p>
    <w:p w14:paraId="68B213D3" w14:textId="77777777" w:rsidR="00DC79BD" w:rsidRPr="003C2F6F" w:rsidRDefault="00DC79BD" w:rsidP="003C2F6F">
      <w:pPr>
        <w:spacing w:before="240" w:after="240" w:line="288" w:lineRule="auto"/>
        <w:rPr>
          <w:i/>
          <w:sz w:val="24"/>
          <w:szCs w:val="24"/>
        </w:rPr>
      </w:pPr>
      <w:r w:rsidRPr="00DC79BD">
        <w:rPr>
          <w:i/>
          <w:sz w:val="24"/>
          <w:szCs w:val="24"/>
        </w:rPr>
        <w:t>Trình bày tóm tắt mục tiêu nghiên cứu và kết quả nghiên cứu chính đạt đượ</w:t>
      </w:r>
      <w:r w:rsidR="003C2F6F">
        <w:rPr>
          <w:i/>
          <w:sz w:val="24"/>
          <w:szCs w:val="24"/>
        </w:rPr>
        <w:t>c</w:t>
      </w:r>
    </w:p>
    <w:p w14:paraId="12AF7094" w14:textId="77777777" w:rsidR="00DC79BD" w:rsidRPr="00DC79BD" w:rsidRDefault="00DC79BD" w:rsidP="003C2F6F">
      <w:pPr>
        <w:pStyle w:val="ListParagraph"/>
        <w:numPr>
          <w:ilvl w:val="0"/>
          <w:numId w:val="1"/>
        </w:numPr>
        <w:spacing w:before="240" w:after="240" w:line="288" w:lineRule="auto"/>
        <w:rPr>
          <w:sz w:val="24"/>
          <w:szCs w:val="24"/>
        </w:rPr>
      </w:pPr>
      <w:r w:rsidRPr="00DC79BD">
        <w:rPr>
          <w:b/>
          <w:sz w:val="24"/>
          <w:szCs w:val="24"/>
        </w:rPr>
        <w:t>Giới thiệu</w:t>
      </w:r>
      <w:r w:rsidRPr="00DC79BD">
        <w:rPr>
          <w:sz w:val="24"/>
          <w:szCs w:val="24"/>
        </w:rPr>
        <w:t xml:space="preserve"> (500 đến 800 từ): </w:t>
      </w:r>
      <w:r w:rsidRPr="00DC79BD">
        <w:rPr>
          <w:b/>
          <w:i/>
          <w:sz w:val="24"/>
          <w:szCs w:val="24"/>
        </w:rPr>
        <w:t>trình bày lý do nghiên cứu và mục tiêu nghiên cứu chính</w:t>
      </w:r>
      <w:r w:rsidRPr="00DC79BD">
        <w:rPr>
          <w:sz w:val="24"/>
          <w:szCs w:val="24"/>
        </w:rPr>
        <w:t>, có thể nêu vắn tắt PPNC chính hoặc một số kết quả nghiên cứu chính.</w:t>
      </w:r>
    </w:p>
    <w:p w14:paraId="6F7E98F5" w14:textId="77777777" w:rsidR="00DC79BD" w:rsidRPr="00DC79BD" w:rsidRDefault="00DC79BD" w:rsidP="003C2F6F">
      <w:pPr>
        <w:pStyle w:val="ListParagraph"/>
        <w:numPr>
          <w:ilvl w:val="0"/>
          <w:numId w:val="1"/>
        </w:numPr>
        <w:spacing w:before="240" w:after="240" w:line="288" w:lineRule="auto"/>
        <w:rPr>
          <w:sz w:val="24"/>
          <w:szCs w:val="24"/>
        </w:rPr>
      </w:pPr>
      <w:r w:rsidRPr="00DC79BD">
        <w:rPr>
          <w:b/>
          <w:sz w:val="24"/>
          <w:szCs w:val="24"/>
        </w:rPr>
        <w:t>Khung lý thuyết và bằng chứng thực nghiệm từ các kết quả nghiên cứu trước đây</w:t>
      </w:r>
      <w:r w:rsidRPr="00DC79BD">
        <w:rPr>
          <w:sz w:val="24"/>
          <w:szCs w:val="24"/>
        </w:rPr>
        <w:t xml:space="preserve"> (1000 đến 1500 từ): trình bày vắn tắt các </w:t>
      </w:r>
      <w:r w:rsidRPr="00DC79BD">
        <w:rPr>
          <w:b/>
          <w:i/>
          <w:sz w:val="24"/>
          <w:szCs w:val="24"/>
        </w:rPr>
        <w:t>lý thuyết nền tảng</w:t>
      </w:r>
      <w:r w:rsidRPr="00DC79BD">
        <w:rPr>
          <w:sz w:val="24"/>
          <w:szCs w:val="24"/>
        </w:rPr>
        <w:t>; dẫn chứng các kết quả nghiên cứu chính dùng làm bằng chứng thực nghiệm (phải có trích dẫn tên tác giả và năm xuất bản).</w:t>
      </w:r>
    </w:p>
    <w:p w14:paraId="66BEDBDF" w14:textId="77777777" w:rsidR="00DC79BD" w:rsidRPr="00DC79BD" w:rsidRDefault="00DC79BD" w:rsidP="003C2F6F">
      <w:pPr>
        <w:pStyle w:val="ListParagraph"/>
        <w:numPr>
          <w:ilvl w:val="0"/>
          <w:numId w:val="1"/>
        </w:numPr>
        <w:spacing w:before="240" w:after="240" w:line="288" w:lineRule="auto"/>
        <w:rPr>
          <w:sz w:val="24"/>
          <w:szCs w:val="24"/>
        </w:rPr>
      </w:pPr>
      <w:r w:rsidRPr="00DC79BD">
        <w:rPr>
          <w:b/>
          <w:sz w:val="24"/>
          <w:szCs w:val="24"/>
        </w:rPr>
        <w:t>Dữ liệu và phương pháp nghiên cứu</w:t>
      </w:r>
      <w:r w:rsidRPr="00DC79BD">
        <w:rPr>
          <w:sz w:val="24"/>
          <w:szCs w:val="24"/>
        </w:rPr>
        <w:t xml:space="preserve"> (500 đến 800 từ): mô tả dữ liệu và nguồn, mô hình nghiên cứu, giải thích các biến số (cách tính, đo lường, thu thập…)</w:t>
      </w:r>
    </w:p>
    <w:p w14:paraId="4305F75E" w14:textId="77777777" w:rsidR="00DC79BD" w:rsidRPr="00DC79BD" w:rsidRDefault="00DC79BD" w:rsidP="003C2F6F">
      <w:pPr>
        <w:pStyle w:val="ListParagraph"/>
        <w:numPr>
          <w:ilvl w:val="0"/>
          <w:numId w:val="1"/>
        </w:numPr>
        <w:spacing w:before="240" w:after="240" w:line="288" w:lineRule="auto"/>
        <w:rPr>
          <w:sz w:val="24"/>
          <w:szCs w:val="24"/>
        </w:rPr>
      </w:pPr>
      <w:r w:rsidRPr="00DC79BD">
        <w:rPr>
          <w:b/>
          <w:sz w:val="24"/>
          <w:szCs w:val="24"/>
        </w:rPr>
        <w:t>Kết quả</w:t>
      </w:r>
      <w:r>
        <w:rPr>
          <w:b/>
          <w:sz w:val="24"/>
          <w:szCs w:val="24"/>
        </w:rPr>
        <w:t xml:space="preserve"> </w:t>
      </w:r>
      <w:r w:rsidRPr="00DC79BD">
        <w:rPr>
          <w:sz w:val="24"/>
          <w:szCs w:val="24"/>
        </w:rPr>
        <w:t>(1500 đến 2000 từ): trình bày các bảng biểu kết quả nghiên cứu chính.</w:t>
      </w:r>
    </w:p>
    <w:p w14:paraId="56EFA691" w14:textId="77777777" w:rsidR="00DC79BD" w:rsidRPr="00DC79BD" w:rsidRDefault="00DC79BD" w:rsidP="003C2F6F">
      <w:pPr>
        <w:pStyle w:val="ListParagraph"/>
        <w:numPr>
          <w:ilvl w:val="0"/>
          <w:numId w:val="1"/>
        </w:numPr>
        <w:spacing w:before="240" w:after="240" w:line="288" w:lineRule="auto"/>
        <w:rPr>
          <w:sz w:val="24"/>
          <w:szCs w:val="24"/>
        </w:rPr>
      </w:pPr>
      <w:r w:rsidRPr="00DC79BD">
        <w:rPr>
          <w:b/>
          <w:sz w:val="24"/>
          <w:szCs w:val="24"/>
        </w:rPr>
        <w:t>Thảo luận kết quả nghiên cứu và các khuyến nghị</w:t>
      </w:r>
      <w:r w:rsidRPr="00DC79BD">
        <w:rPr>
          <w:sz w:val="24"/>
          <w:szCs w:val="24"/>
        </w:rPr>
        <w:t xml:space="preserve"> (khoảng 1000 từ): thảo luận các kết quả nghiên cứu đã tìm được và </w:t>
      </w:r>
      <w:r w:rsidRPr="003C2F6F">
        <w:rPr>
          <w:b/>
          <w:i/>
          <w:sz w:val="24"/>
          <w:szCs w:val="24"/>
        </w:rPr>
        <w:t>đề xuất các khuyến nghị về chính sách và giải pháp</w:t>
      </w:r>
      <w:r w:rsidRPr="00DC79BD">
        <w:rPr>
          <w:sz w:val="24"/>
          <w:szCs w:val="24"/>
        </w:rPr>
        <w:t>.</w:t>
      </w:r>
    </w:p>
    <w:p w14:paraId="42D5E536" w14:textId="77777777" w:rsidR="00DC79BD" w:rsidRPr="00DC79BD" w:rsidRDefault="00DC79BD" w:rsidP="003C2F6F">
      <w:pPr>
        <w:pStyle w:val="ListParagraph"/>
        <w:numPr>
          <w:ilvl w:val="0"/>
          <w:numId w:val="1"/>
        </w:numPr>
        <w:spacing w:before="240" w:after="240" w:line="288" w:lineRule="auto"/>
        <w:rPr>
          <w:sz w:val="24"/>
          <w:szCs w:val="24"/>
        </w:rPr>
      </w:pPr>
      <w:r w:rsidRPr="00DC79BD">
        <w:rPr>
          <w:b/>
          <w:sz w:val="24"/>
          <w:szCs w:val="24"/>
        </w:rPr>
        <w:t>Kết luận</w:t>
      </w:r>
      <w:r w:rsidRPr="00DC79BD">
        <w:rPr>
          <w:sz w:val="24"/>
          <w:szCs w:val="24"/>
        </w:rPr>
        <w:t xml:space="preserve"> (500 từ): đúc kết lại các kết quả nghiên cứu chính và khuyến nghị chính, có thể nêu hạn chế của bài nghiên cứu này.</w:t>
      </w:r>
    </w:p>
    <w:p w14:paraId="22C72EF9" w14:textId="77777777" w:rsidR="00DC79BD" w:rsidRPr="00DC79BD" w:rsidRDefault="00DC79BD" w:rsidP="003C2F6F">
      <w:pPr>
        <w:spacing w:before="240" w:after="240" w:line="288" w:lineRule="auto"/>
        <w:rPr>
          <w:sz w:val="24"/>
          <w:szCs w:val="24"/>
        </w:rPr>
      </w:pPr>
      <w:r w:rsidRPr="00DC79BD">
        <w:rPr>
          <w:sz w:val="24"/>
          <w:szCs w:val="24"/>
        </w:rPr>
        <w:t xml:space="preserve">Danh mục tài liệu tham khảo: </w:t>
      </w:r>
      <w:r w:rsidRPr="00DC79BD">
        <w:rPr>
          <w:b/>
          <w:i/>
          <w:sz w:val="24"/>
          <w:szCs w:val="24"/>
        </w:rPr>
        <w:t>Tên các tác giả phải tuyệt đối khớp</w:t>
      </w:r>
      <w:r w:rsidRPr="00DC79BD">
        <w:rPr>
          <w:sz w:val="24"/>
          <w:szCs w:val="24"/>
        </w:rPr>
        <w:t xml:space="preserve"> với các tác giả đã trình bày trong mục 2.</w:t>
      </w:r>
    </w:p>
    <w:sectPr w:rsidR="00DC79BD" w:rsidRPr="00DC79BD" w:rsidSect="00573252">
      <w:pgSz w:w="11900" w:h="16840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0E325C"/>
    <w:multiLevelType w:val="hybridMultilevel"/>
    <w:tmpl w:val="2CBEC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9BD"/>
    <w:rsid w:val="003C2F6F"/>
    <w:rsid w:val="00573252"/>
    <w:rsid w:val="006411BC"/>
    <w:rsid w:val="008D195C"/>
    <w:rsid w:val="00DC79BD"/>
    <w:rsid w:val="00F97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06CB3"/>
  <w15:chartTrackingRefBased/>
  <w15:docId w15:val="{3A54E235-6F4D-436C-BDB8-8C1506991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QuocBao</dc:creator>
  <cp:keywords/>
  <dc:description/>
  <cp:lastModifiedBy>Huynh Tran</cp:lastModifiedBy>
  <cp:revision>2</cp:revision>
  <cp:lastPrinted>2016-04-21T08:30:00Z</cp:lastPrinted>
  <dcterms:created xsi:type="dcterms:W3CDTF">2020-12-27T04:23:00Z</dcterms:created>
  <dcterms:modified xsi:type="dcterms:W3CDTF">2020-12-27T04:23:00Z</dcterms:modified>
</cp:coreProperties>
</file>