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qr2238j5qm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Dương Văn Hòa _ CS200558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2etwwh7ay6h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Nguyễn Quốc Kiệt_ CE200736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3ddckf9t51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2_2 Assignment: Interrupt Button Counter with RGB LED Priority and Serial Output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pn285mg83h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Embedded Systems Programming with Mbed OS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1y12n61cus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Platform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STM32 NUCLEO-F401RE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mwh2cgmo7r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Interrupt-Based Counter System with RGB LED Priority Indication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5u5g683fea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GPIO pins as external interrupt inputs.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InterruptIn in Mbed OS.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Interrupt Service Routines (ISR).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volatile variables shared between ISR and main().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BufferedSerial and printf().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event-driven programming.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interrupt-triggered counters.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priority decision algorithm.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the CPU into sleep mode using __WFI().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pdz62n0xpg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Required Hardware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 build the circuit using: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STM32 NUCLEO-F401RE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Breadboard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Push Buttons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LEDs</w:t>
      </w:r>
    </w:p>
    <w:p w:rsidR="00000000" w:rsidDel="00000000" w:rsidP="00000000" w:rsidRDefault="00000000" w:rsidRPr="00000000" w14:paraId="0000001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LED</w:t>
      </w:r>
    </w:p>
    <w:p w:rsidR="00000000" w:rsidDel="00000000" w:rsidP="00000000" w:rsidRDefault="00000000" w:rsidRPr="00000000" w14:paraId="0000001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LED</w:t>
      </w:r>
    </w:p>
    <w:p w:rsidR="00000000" w:rsidDel="00000000" w:rsidP="00000000" w:rsidRDefault="00000000" w:rsidRPr="00000000" w14:paraId="0000001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 LED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× 330Ω resistors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Jumper wires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 cable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lhh6pv91n0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Circuit Connections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6kfs39iky2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Push Buttons</w:t>
      </w:r>
    </w:p>
    <w:tbl>
      <w:tblPr>
        <w:tblStyle w:val="Table1"/>
        <w:tblW w:w="2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335"/>
        <w:tblGridChange w:id="0">
          <w:tblGrid>
            <w:gridCol w:w="1050"/>
            <w:gridCol w:w="1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STM32 Pin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D5</w:t>
            </w:r>
          </w:p>
        </w:tc>
      </w:tr>
    </w:tbl>
    <w:p w:rsidR="00000000" w:rsidDel="00000000" w:rsidP="00000000" w:rsidRDefault="00000000" w:rsidRPr="00000000" w14:paraId="00000030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D2 ---- Push Button ---- GND</w:t>
        <w:br w:type="textWrapping"/>
        <w:t xml:space="preserve">D3 ---- Push Button ---- GND</w:t>
        <w:br w:type="textWrapping"/>
        <w:t xml:space="preserve">D4 ---- Push Button ---- GND</w:t>
        <w:br w:type="textWrapping"/>
        <w:t xml:space="preserve">D5 ---- Push Button ---- GND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internal Pull-Up resistor must be enabled in software.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p1g3j4vx8k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LEDs</w:t>
      </w:r>
    </w:p>
    <w:tbl>
      <w:tblPr>
        <w:tblStyle w:val="Table2"/>
        <w:tblW w:w="2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335"/>
        <w:tblGridChange w:id="0">
          <w:tblGrid>
            <w:gridCol w:w="1335"/>
            <w:gridCol w:w="1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STM32 Pin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D8</w:t>
            </w:r>
          </w:p>
        </w:tc>
      </w:tr>
    </w:tbl>
    <w:p w:rsidR="00000000" w:rsidDel="00000000" w:rsidP="00000000" w:rsidRDefault="00000000" w:rsidRPr="00000000" w14:paraId="0000003D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D6 ---- 330Ω ---- Red LED ---- GND</w:t>
        <w:br w:type="textWrapping"/>
        <w:t xml:space="preserve">D7 ---- 330Ω ---- Green LED ---- GND</w:t>
        <w:br w:type="textWrapping"/>
        <w:t xml:space="preserve">D8 ---- 330Ω ---- Blue LED ---- GND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g9ls9j3scw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Serial Communication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USB serial port: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BufferedSerial pc(USBTX, USBRX, 115200);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Serial Terminal at: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115200 baud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hk5rf4az83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Functional Requirements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implement the following functions:</w:t>
      </w:r>
    </w:p>
    <w:tbl>
      <w:tblPr>
        <w:tblStyle w:val="Table3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205"/>
        <w:tblGridChange w:id="0">
          <w:tblGrid>
            <w:gridCol w:w="1560"/>
            <w:gridCol w:w="22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1 (D2)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Counter 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2 (D3)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Counter 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3 (D4)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 Counter 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4 (D5)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 All Counters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zcbnno6p3c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LED Priority Rules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LED corresponding to the highest counter value must turn ON.</w:t>
      </w:r>
    </w:p>
    <w:tbl>
      <w:tblPr>
        <w:tblStyle w:val="Table4"/>
        <w:tblW w:w="3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335"/>
        <w:tblGridChange w:id="0">
          <w:tblGrid>
            <w:gridCol w:w="1800"/>
            <w:gridCol w:w="1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Highest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LED 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LED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 LED</w:t>
            </w:r>
          </w:p>
        </w:tc>
      </w:tr>
    </w:tbl>
    <w:p w:rsidR="00000000" w:rsidDel="00000000" w:rsidP="00000000" w:rsidRDefault="00000000" w:rsidRPr="00000000" w14:paraId="0000005E">
      <w:pP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Counter1 = 5</w:t>
        <w:br w:type="textWrapping"/>
        <w:t xml:space="preserve">Counter2 = 2</w:t>
        <w:br w:type="textWrapping"/>
        <w:t xml:space="preserve">Counter3 = 1</w:t>
        <w:br w:type="textWrapping"/>
        <w:br w:type="textWrapping"/>
        <w:t xml:space="preserve">→ Red LED 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Counter1 = 3</w:t>
        <w:br w:type="textWrapping"/>
        <w:t xml:space="preserve">Counter2 = 8</w:t>
        <w:br w:type="textWrapping"/>
        <w:t xml:space="preserve">Counter3 = 4</w:t>
        <w:br w:type="textWrapping"/>
        <w:br w:type="textWrapping"/>
        <w:t xml:space="preserve">→ Green LED 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Counter1 = 1</w:t>
        <w:br w:type="textWrapping"/>
        <w:t xml:space="preserve">Counter2 = 2</w:t>
        <w:br w:type="textWrapping"/>
        <w:t xml:space="preserve">Counter3 = 9</w:t>
        <w:br w:type="textWrapping"/>
        <w:br w:type="textWrapping"/>
        <w:t xml:space="preserve">→ Blue LED 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Counter1 = 0</w:t>
        <w:br w:type="textWrapping"/>
        <w:t xml:space="preserve">Counter2 = 0</w:t>
        <w:br w:type="textWrapping"/>
        <w:t xml:space="preserve">Counter3 = 0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LEDs OFF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edb543s68p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Serial Output Format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every button press: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B1=3 | B2=1 | B3=2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reset: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RESET</w:t>
        <w:br w:type="textWrapping"/>
        <w:t xml:space="preserve">B1=0 | B2=0 | B3=0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y5qzid6fyz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Starter Code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all missing sections marked: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"mbed.h"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#include &lt;cstdio&gt;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Định nghĩa các chân kết nối phần cứng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BUTTON_1 D2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BUTTON_2 D3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BUTTON_3 D4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BUTTON_4 D5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RED_LED   D6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GREEN_LED D7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#define BLUE_LED  D8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Khởi tạo đối tượng Ngắt ngoại vi cho Nút nhấn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InterruptIn b1(BUTTON_1);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InterruptIn b2(BUTTON_2);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InterruptIn b3(BUTTON_3);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InterruptIn b4(BUTTON_4);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Khởi tạo ngõ ra Digital cho LED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DigitalOut rled(RED_LED);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DigitalOut gled(GREEN_LED);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DigitalOut bled(BLUE_LED);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Cấu hình giao tiếp Serial qua USB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BufferedSerial pc(USBTX, USBRX, 115200);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Khai báo các biến volatile chia sẻ giữa ISR và Main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volatile int count1 = 0;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volatile int count2 = 0;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volatile int count3 = 0;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volatile bool print_flag = false;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volatile bool reset_flag = false;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cập nhật trạng thái LED dựa trên thuật toán ưu tiên giá trị cao nhất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update_leds()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Trường hợp tất cả bộ đếm bằng 0 -&gt; Tắt toàn bộ LED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(count1 == 0 &amp;&amp; count2 == 0 &amp;&amp; count3 == 0) 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rled = 0;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gled = 0;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bled = 0;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Tìm bộ đếm có giá trị lớn nhất để bật LED tương ứng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else if (count1 &gt;= count2 &amp;&amp; count1 &gt;= count3)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rled = 1;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gled = 0;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bled = 0;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else if (count2 &gt;= count1 &amp;&amp; count2 &gt;= count3) {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rled = 0;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gled = 1;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bled = 0;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else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rled = 0;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gled = 0;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bled = 1;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Các hàm xử lý ngắt (Interrupt Service Routines)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ISR_Button1()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count1++;           // Tăng bộ đếm 1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print_flag = true;  // Dựng cờ yêu cầu in dữ liệu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ISR_Button2()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count2++;           // Tăng bộ đếm 2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print_flag = true;  // Dựng cờ yêu cầu in dữ liệu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ISR_Button3()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count3++;           // Tăng bộ đếm 3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print_flag = true;  // Dựng cờ yêu cầu in dữ liệu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ISR_Button4()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count1 = 0;         // Reset tất cả bộ đếm về 0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count2 = 0;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count3 = 0;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reset_flag = true;  // Dựng cờ báo trạng thái RESET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print_flag = true;  // Dựng cờ yêu cầu in dữ liệu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Hàm xuất dữ liệu trạng thái qua Serial Terminal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void print_status()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(reset_flag) {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printf("RESET\r\n"); // In chữ RESET trước nếu có sự kiện từ Button 4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reset_flag = false;  // Hạ cờ reset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printf("B1=%d | B2=%d | B3=%d\r\n", count1, count2, count3);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 main()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1. Cấu hình điện trở kéo lên trong (PullUp) cho các chân ngắt nút nhấn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b1.mode(PullUp);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b2.mode(PullUp);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b3.mode(PullUp);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b4.mode(PullUp);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2. Thiết lập trạng thái LED ban đầu (Tắt hết)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rled = 0;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gled = 0;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bled = 0;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3. Đăng ký hàm xử lý ngắt khi có sự kiện Cạnh xuống (Nhấn nút)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b1.fall(&amp;ISR_Button1);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b2.fall(&amp;ISR_Button2);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b3.fall(&amp;ISR_Button3);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b4.fall(&amp;ISR_Button4);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// Vòng lặp quản lý sự kiện chính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while(true)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// Kiểm tra xem có sự kiện ngắt nào vừa kích hoạt cờ in hay không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(print_flag) {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print_flag = false; // Hạ cờ xử lý sự kiện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update_leds();      // Cập nhật thuật toán hiển thị LED ưu tiên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print_status();     // Xuất dữ liệu định dạng ra Serial Terminal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// Đưa CPU vào chế độ Low-power Sleep, tiết kiệm năng lượng cho tới khi có ngắt mới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__WFI(); 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