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ylhekj3u4rhk" w:id="0"/>
      <w:bookmarkEnd w:id="0"/>
      <w:r w:rsidDel="00000000" w:rsidR="00000000" w:rsidRPr="00000000">
        <w:rPr>
          <w:b w:val="1"/>
          <w:bCs w:val="1"/>
          <w:color w:val="233741"/>
          <w:sz w:val="68"/>
          <w:szCs w:val="68"/>
          <w:rtl w:val="0"/>
        </w:rPr>
        <w:t xml:space="preserve">Truck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hygkaovvm4s"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large heavy duty truck that has a separate driver cabin from its cargo cabin.</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It usually has 6 or more wheels. </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typically no longer than 17 meters in length.</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firetrucks, semis, tractor-tailers, dump trucks, garbage trucks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isfm63chnjuv"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8">
      <w:pPr>
        <w:numPr>
          <w:ilvl w:val="0"/>
          <w:numId w:val="7"/>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Take note of the differences between </w:t>
      </w:r>
      <w:hyperlink r:id="rId6">
        <w:r w:rsidDel="00000000" w:rsidR="00000000" w:rsidRPr="00000000">
          <w:rPr>
            <w:color w:val="5f92b9"/>
            <w:sz w:val="24"/>
            <w:szCs w:val="24"/>
            <w:u w:val="single"/>
            <w:rtl w:val="0"/>
          </w:rPr>
          <w:t xml:space="preserve">truck</w:t>
        </w:r>
      </w:hyperlink>
      <w:r w:rsidDel="00000000" w:rsidR="00000000" w:rsidRPr="00000000">
        <w:rPr>
          <w:color w:val="233741"/>
          <w:sz w:val="24"/>
          <w:szCs w:val="24"/>
          <w:rtl w:val="0"/>
        </w:rPr>
        <w:t xml:space="preserve"> and </w:t>
      </w:r>
      <w:hyperlink r:id="rId7">
        <w:r w:rsidDel="00000000" w:rsidR="00000000" w:rsidRPr="00000000">
          <w:rPr>
            <w:color w:val="5f92b9"/>
            <w:sz w:val="24"/>
            <w:szCs w:val="24"/>
            <w:u w:val="single"/>
            <w:rtl w:val="0"/>
          </w:rPr>
          <w:t xml:space="preserve">car</w:t>
        </w:r>
      </w:hyperlink>
      <w:r w:rsidDel="00000000" w:rsidR="00000000" w:rsidRPr="00000000">
        <w:rPr>
          <w:color w:val="233741"/>
          <w:sz w:val="24"/>
          <w:szCs w:val="24"/>
          <w:rtl w:val="0"/>
        </w:rPr>
        <w:t xml:space="preserve"> classes. The truck class includes more types of vehicles than what we would traditionally think of as being a truck.</w:t>
      </w:r>
    </w:p>
    <w:p w:rsidR="00000000" w:rsidDel="00000000" w:rsidP="00000000" w:rsidRDefault="00000000" w:rsidRPr="00000000" w14:paraId="00000009">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Flatbed or box trailers parked should be classified as a truck and trailer</w:t>
      </w:r>
      <w:r w:rsidDel="00000000" w:rsidR="00000000" w:rsidRPr="00000000">
        <w:rPr>
          <w:b w:val="1"/>
          <w:bCs w:val="1"/>
          <w:color w:val="233741"/>
          <w:sz w:val="24"/>
          <w:szCs w:val="24"/>
          <w:rtl w:val="0"/>
        </w:rPr>
        <w:t xml:space="preserve">.</w:t>
      </w:r>
    </w:p>
    <w:p w:rsidR="00000000" w:rsidDel="00000000" w:rsidP="00000000" w:rsidRDefault="00000000" w:rsidRPr="00000000" w14:paraId="0000000A">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Flatbed or box trailers attached to another vehicle should be classified as a trailer that is is controlled by the truck.</w:t>
      </w:r>
    </w:p>
    <w:p w:rsidR="00000000" w:rsidDel="00000000" w:rsidP="00000000" w:rsidRDefault="00000000" w:rsidRPr="00000000" w14:paraId="0000000B">
      <w:pPr>
        <w:numPr>
          <w:ilvl w:val="0"/>
          <w:numId w:val="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Trucks with special lights need vehicle type and special lights time varying attribute applied.</w:t>
      </w:r>
    </w:p>
    <w:p w:rsidR="00000000" w:rsidDel="00000000" w:rsidP="00000000" w:rsidRDefault="00000000" w:rsidRPr="00000000" w14:paraId="0000000C">
      <w:pPr>
        <w:numPr>
          <w:ilvl w:val="0"/>
          <w:numId w:val="7"/>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Tow Trucks are in both </w:t>
      </w:r>
      <w:hyperlink r:id="rId8">
        <w:r w:rsidDel="00000000" w:rsidR="00000000" w:rsidRPr="00000000">
          <w:rPr>
            <w:color w:val="5f92b9"/>
            <w:sz w:val="24"/>
            <w:szCs w:val="24"/>
            <w:u w:val="single"/>
            <w:rtl w:val="0"/>
          </w:rPr>
          <w:t xml:space="preserve">car</w:t>
        </w:r>
      </w:hyperlink>
      <w:r w:rsidDel="00000000" w:rsidR="00000000" w:rsidRPr="00000000">
        <w:rPr>
          <w:color w:val="233741"/>
          <w:sz w:val="24"/>
          <w:szCs w:val="24"/>
          <w:rtl w:val="0"/>
        </w:rPr>
        <w:t xml:space="preserve"> and truck taxonomy. The difference being how many wheels the tow truck has. </w:t>
      </w:r>
    </w:p>
    <w:p w:rsidR="00000000" w:rsidDel="00000000" w:rsidP="00000000" w:rsidRDefault="00000000" w:rsidRPr="00000000" w14:paraId="0000000D">
      <w:pPr>
        <w:numPr>
          <w:ilvl w:val="1"/>
          <w:numId w:val="7"/>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For cars, they have 4 wheels.</w:t>
      </w:r>
    </w:p>
    <w:p w:rsidR="00000000" w:rsidDel="00000000" w:rsidP="00000000" w:rsidRDefault="00000000" w:rsidRPr="00000000" w14:paraId="0000000E">
      <w:pPr>
        <w:numPr>
          <w:ilvl w:val="1"/>
          <w:numId w:val="7"/>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For trucks, they have 6+ wheels.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mzsl5bnlxyxq"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See </w:t>
      </w:r>
      <w:hyperlink r:id="rId9">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11">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Vehicle Type - </w:t>
      </w:r>
      <w:r w:rsidDel="00000000" w:rsidR="00000000" w:rsidRPr="00000000">
        <w:rPr>
          <w:color w:val="233741"/>
          <w:sz w:val="24"/>
          <w:szCs w:val="24"/>
          <w:rtl w:val="0"/>
        </w:rPr>
        <w:t xml:space="preserve">defines the type of emergency vehicle object</w:t>
      </w:r>
    </w:p>
    <w:p w:rsidR="00000000" w:rsidDel="00000000" w:rsidP="00000000" w:rsidRDefault="00000000" w:rsidRPr="00000000" w14:paraId="00000012">
      <w:pPr>
        <w:numPr>
          <w:ilvl w:val="0"/>
          <w:numId w:val="6"/>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Fire - Emergency vehicle used to respond to fires and other emergency incidents.</w:t>
      </w:r>
    </w:p>
    <w:p w:rsidR="00000000" w:rsidDel="00000000" w:rsidP="00000000" w:rsidRDefault="00000000" w:rsidRPr="00000000" w14:paraId="00000013">
      <w:pPr>
        <w:numPr>
          <w:ilvl w:val="0"/>
          <w:numId w:val="6"/>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Ambulance - Emergency vehicle used to take sick people to the hospital.</w:t>
      </w:r>
    </w:p>
    <w:p w:rsidR="00000000" w:rsidDel="00000000" w:rsidP="00000000" w:rsidRDefault="00000000" w:rsidRPr="00000000" w14:paraId="00000014">
      <w:pPr>
        <w:numPr>
          <w:ilvl w:val="0"/>
          <w:numId w:val="6"/>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Special non-emv - Refers to other vehicles that might have yellow flashing lights: tow trucks, or utility vehicles.</w:t>
      </w:r>
    </w:p>
    <w:p w:rsidR="00000000" w:rsidDel="00000000" w:rsidP="00000000" w:rsidRDefault="00000000" w:rsidRPr="00000000" w14:paraId="00000015">
      <w:pPr>
        <w:numPr>
          <w:ilvl w:val="0"/>
          <w:numId w:val="6"/>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Police - Emergency vehicle used to patrol the streets and respond to incidents.</w:t>
      </w:r>
    </w:p>
    <w:p w:rsidR="00000000" w:rsidDel="00000000" w:rsidP="00000000" w:rsidRDefault="00000000" w:rsidRPr="00000000" w14:paraId="00000016">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7">
      <w:pPr>
        <w:numPr>
          <w:ilvl w:val="0"/>
          <w:numId w:val="5"/>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Delivery - Indicates if the object is a vehicle used for delivering things, such as UPS, Fedex, or Amazon.</w:t>
      </w:r>
    </w:p>
    <w:p w:rsidR="00000000" w:rsidDel="00000000" w:rsidP="00000000" w:rsidRDefault="00000000" w:rsidRPr="00000000" w14:paraId="00000018">
      <w:pPr>
        <w:numPr>
          <w:ilvl w:val="0"/>
          <w:numId w:val="5"/>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Trailer - Indicates an unpowered object that can be towed by a truck.</w:t>
      </w:r>
    </w:p>
    <w:p w:rsidR="00000000" w:rsidDel="00000000" w:rsidP="00000000" w:rsidRDefault="00000000" w:rsidRPr="00000000" w14:paraId="00000019">
      <w:pPr>
        <w:numPr>
          <w:ilvl w:val="0"/>
          <w:numId w:val="5"/>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Has object - Applies to a vehicle object to indicate that another vehicle or personal vehicle is located on top of, nested in, or attached to the primary vehicle. </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Garbage Truck - A specially designed truck that collects municipal solid waste. They will have some type of arm to assist in the capturing of garbage. Garbage trucks are not for construction use.</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73xe5rp1ewe" w:id="4"/>
      <w:bookmarkEnd w:id="4"/>
      <w:r w:rsidDel="00000000" w:rsidR="00000000" w:rsidRPr="00000000">
        <w:rPr>
          <w:b w:val="1"/>
          <w:bCs w:val="1"/>
          <w:color w:val="233741"/>
          <w:sz w:val="36"/>
          <w:szCs w:val="36"/>
          <w:rtl w:val="0"/>
        </w:rPr>
        <w:t xml:space="preserve">Time Varying Attributes (TVAs) for this Class</w:t>
      </w:r>
    </w:p>
    <w:p w:rsidR="00000000" w:rsidDel="00000000" w:rsidP="00000000" w:rsidRDefault="00000000" w:rsidRPr="00000000" w14:paraId="0000001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 See </w:t>
      </w:r>
      <w:hyperlink r:id="rId10">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1D">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Special Lights TVA - </w:t>
      </w:r>
      <w:r w:rsidDel="00000000" w:rsidR="00000000" w:rsidRPr="00000000">
        <w:rPr>
          <w:color w:val="233741"/>
          <w:sz w:val="24"/>
          <w:szCs w:val="24"/>
          <w:rtl w:val="0"/>
        </w:rPr>
        <w:t xml:space="preserve">defines the state of an emergency vehicle's flashing lights</w:t>
      </w:r>
    </w:p>
    <w:p w:rsidR="00000000" w:rsidDel="00000000" w:rsidP="00000000" w:rsidRDefault="00000000" w:rsidRPr="00000000" w14:paraId="0000001E">
      <w:pPr>
        <w:numPr>
          <w:ilvl w:val="0"/>
          <w:numId w:val="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Inactive - Indicates that a vehicle has special lights that are in the off state. Vehicles that have special lights are police, fire and ambulance.</w:t>
      </w:r>
    </w:p>
    <w:p w:rsidR="00000000" w:rsidDel="00000000" w:rsidP="00000000" w:rsidRDefault="00000000" w:rsidRPr="00000000" w14:paraId="0000001F">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 Indicates that a vehicle has special lights that are in the on state. Vehicles that have special lights are police, fire and ambulance.</w:t>
      </w:r>
    </w:p>
    <w:p w:rsidR="00000000" w:rsidDel="00000000" w:rsidP="00000000" w:rsidRDefault="00000000" w:rsidRPr="00000000" w14:paraId="00000020">
      <w:pPr>
        <w:numPr>
          <w:ilvl w:val="0"/>
          <w:numId w:val="4"/>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Refers to a vehicle that has the special lights, but the labeler is unable to distinguish if they are in the on or off state. Vehicles that have special lights are police, fire and ambulance.</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su5nb97vdhud" w:id="5"/>
      <w:bookmarkEnd w:id="5"/>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 See </w:t>
      </w:r>
      <w:hyperlink r:id="rId11">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If the vehicle is pulling or being pulled by, create two bounding boxes, and an object relationship applied.</w:t>
      </w:r>
    </w:p>
    <w:p w:rsidR="00000000" w:rsidDel="00000000" w:rsidP="00000000" w:rsidRDefault="00000000" w:rsidRPr="00000000" w14:paraId="00000024">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attribute controls</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should be applied to the controlling vehicle.</w:t>
      </w:r>
    </w:p>
    <w:p w:rsidR="00000000" w:rsidDel="00000000" w:rsidP="00000000" w:rsidRDefault="00000000" w:rsidRPr="00000000" w14:paraId="00000025">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attribute is controlled by should be applied to the attached object(s).</w:t>
      </w:r>
    </w:p>
    <w:p w:rsidR="00000000" w:rsidDel="00000000" w:rsidP="00000000" w:rsidRDefault="00000000" w:rsidRPr="00000000" w14:paraId="00000026">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Made by - Used within an object relationship to indicate the object has made, or caused, another object.</w:t>
      </w:r>
    </w:p>
    <w:p w:rsidR="00000000" w:rsidDel="00000000" w:rsidP="00000000" w:rsidRDefault="00000000" w:rsidRPr="00000000" w14:paraId="00000027">
      <w:pPr>
        <w:numPr>
          <w:ilvl w:val="1"/>
          <w:numId w:val="2"/>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Has part - Indicated whether a vehicle is towing something behind the vehicle.  Trailers are excluded.</w:t>
      </w:r>
    </w:p>
    <w:p w:rsidR="00000000" w:rsidDel="00000000" w:rsidP="00000000" w:rsidRDefault="00000000" w:rsidRPr="00000000" w14:paraId="00000028">
      <w:pPr>
        <w:rPr>
          <w:b w:val="1"/>
          <w:bCs w:val="1"/>
          <w:color w:val="233741"/>
          <w:sz w:val="36"/>
          <w:szCs w:val="36"/>
        </w:rPr>
      </w:pP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ln1sx5lxich4" w:id="6"/>
      <w:bookmarkEnd w:id="6"/>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vf6kux5l0t6u" w:id="7"/>
      <w:bookmarkEnd w:id="7"/>
      <w:r w:rsidDel="00000000" w:rsidR="00000000" w:rsidRPr="00000000">
        <w:rPr>
          <w:b w:val="1"/>
          <w:bCs w:val="1"/>
          <w:color w:val="233741"/>
          <w:rtl w:val="0"/>
        </w:rPr>
        <w:t xml:space="preserve">Garbage Truck</w: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deikwxqio77z" w:id="8"/>
      <w:bookmarkEnd w:id="8"/>
      <w:r w:rsidDel="00000000" w:rsidR="00000000" w:rsidRPr="00000000">
        <w:rPr>
          <w:b w:val="1"/>
          <w:bCs w:val="1"/>
          <w:color w:val="233741"/>
          <w:rtl w:val="0"/>
        </w:rPr>
        <w:t xml:space="preserve">Trailers</w: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lj6bv6aw0b9" w:id="9"/>
      <w:bookmarkEnd w:id="9"/>
      <w:r w:rsidDel="00000000" w:rsidR="00000000" w:rsidRPr="00000000">
        <w:rPr>
          <w:b w:val="1"/>
          <w:bCs w:val="1"/>
          <w:color w:val="233741"/>
          <w:rtl w:val="0"/>
        </w:rPr>
        <w:t xml:space="preserve">Has Object </w:t>
      </w:r>
    </w:p>
    <w:p w:rsidR="00000000" w:rsidDel="00000000" w:rsidP="00000000" w:rsidRDefault="00000000" w:rsidRPr="00000000" w14:paraId="0000002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Trucks that have a form of fork lift on the back can be considered as having an object.</w:t>
      </w:r>
    </w:p>
    <w:p w:rsidR="00000000" w:rsidDel="00000000" w:rsidP="00000000" w:rsidRDefault="00000000" w:rsidRPr="00000000" w14:paraId="0000002E">
      <w:pPr>
        <w:rPr>
          <w:color w:val="233741"/>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following trucks are pulling 'car haulers.' For these, there is no need to label every individual vehicle. Instead, label the truck as normal and add the has object attribute. When there is a rack or rack and vehicle on top of the cab, label with the following attributes.</w:t>
      </w:r>
    </w:p>
    <w:p w:rsidR="00000000" w:rsidDel="00000000" w:rsidP="00000000" w:rsidRDefault="00000000" w:rsidRPr="00000000" w14:paraId="00000030">
      <w:pPr>
        <w:numPr>
          <w:ilvl w:val="0"/>
          <w:numId w:val="8"/>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Box 1 = vehicle/truck/has object</w:t>
      </w:r>
    </w:p>
    <w:p w:rsidR="00000000" w:rsidDel="00000000" w:rsidP="00000000" w:rsidRDefault="00000000" w:rsidRPr="00000000" w14:paraId="00000031">
      <w:pPr>
        <w:numPr>
          <w:ilvl w:val="0"/>
          <w:numId w:val="8"/>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Box 2 = vehicle/truck/trailer/has object</w:t>
      </w:r>
    </w:p>
    <w:p w:rsidR="00000000" w:rsidDel="00000000" w:rsidP="00000000" w:rsidRDefault="00000000" w:rsidRPr="00000000" w14:paraId="00000032">
      <w:pPr>
        <w:rPr>
          <w:color w:val="233741"/>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However, if there is no rack or rack and vehicle above the cab, it does not need the has object attribute.</w:t>
      </w:r>
    </w:p>
    <w:p w:rsidR="00000000" w:rsidDel="00000000" w:rsidP="00000000" w:rsidRDefault="00000000" w:rsidRPr="00000000" w14:paraId="00000034">
      <w:pPr>
        <w:numPr>
          <w:ilvl w:val="0"/>
          <w:numId w:val="9"/>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Box 1 = vehicle/truck</w:t>
      </w:r>
    </w:p>
    <w:p w:rsidR="00000000" w:rsidDel="00000000" w:rsidP="00000000" w:rsidRDefault="00000000" w:rsidRPr="00000000" w14:paraId="00000035">
      <w:pPr>
        <w:numPr>
          <w:ilvl w:val="0"/>
          <w:numId w:val="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Box 2 = vehicle/truck/trailer/has object</w:t>
      </w:r>
    </w:p>
    <w:p w:rsidR="00000000" w:rsidDel="00000000" w:rsidP="00000000" w:rsidRDefault="00000000" w:rsidRPr="00000000" w14:paraId="00000036">
      <w:pPr>
        <w:rPr>
          <w:color w:val="233741"/>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phl2tw319pn" w:id="10"/>
      <w:bookmarkEnd w:id="10"/>
      <w:r w:rsidDel="00000000" w:rsidR="00000000" w:rsidRPr="00000000">
        <w:rPr>
          <w:b w:val="1"/>
          <w:bCs w:val="1"/>
          <w:color w:val="233741"/>
          <w:rtl w:val="0"/>
        </w:rPr>
        <w:t xml:space="preserve">Door Examples</w:t>
      </w:r>
    </w:p>
    <w:p w:rsidR="00000000" w:rsidDel="00000000" w:rsidP="00000000" w:rsidRDefault="00000000" w:rsidRPr="00000000" w14:paraId="0000003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Hydraulic arms or other arms that stick out from a vehicle should be considered a door.</w:t>
      </w:r>
    </w:p>
    <w:p w:rsidR="00000000" w:rsidDel="00000000" w:rsidP="00000000" w:rsidRDefault="00000000" w:rsidRPr="00000000" w14:paraId="00000039">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Hydraulic arm on a garbage truck.</w:t>
      </w:r>
    </w:p>
    <w:p w:rsidR="00000000" w:rsidDel="00000000" w:rsidP="00000000" w:rsidRDefault="00000000" w:rsidRPr="00000000" w14:paraId="0000003A">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Hydraulic arm on a utility truck in image.</w:t>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Hydraulic arm on a utility truck in lidar.</w:t>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door that rolls up into the semi trailer does not need to be labeled.</w:t>
      </w:r>
    </w:p>
    <w:p w:rsidR="00000000" w:rsidDel="00000000" w:rsidP="00000000" w:rsidRDefault="00000000" w:rsidRPr="00000000" w14:paraId="0000003D">
      <w:pPr>
        <w:rPr>
          <w:color w:val="233741"/>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b w:val="1"/>
          <w:bCs w:val="1"/>
          <w:color w:val="233741"/>
          <w:sz w:val="36"/>
          <w:szCs w:val="36"/>
        </w:rPr>
      </w:pPr>
      <w:bookmarkStart w:colFirst="0" w:colLast="0" w:name="_a4wkwhur0rut" w:id="11"/>
      <w:bookmarkEnd w:id="11"/>
      <w:r w:rsidDel="00000000" w:rsidR="00000000" w:rsidRPr="00000000">
        <w:rPr>
          <w:b w:val="1"/>
          <w:bCs w:val="1"/>
          <w:color w:val="233741"/>
          <w:sz w:val="36"/>
          <w:szCs w:val="36"/>
          <w:rtl w:val="0"/>
        </w:rPr>
        <w:t xml:space="preserve">TVA Examples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rkpsxpbphpf" w:id="12"/>
      <w:bookmarkEnd w:id="12"/>
      <w:r w:rsidDel="00000000" w:rsidR="00000000" w:rsidRPr="00000000">
        <w:rPr>
          <w:b w:val="1"/>
          <w:bCs w:val="1"/>
          <w:color w:val="233741"/>
          <w:rtl w:val="0"/>
        </w:rPr>
        <w:t xml:space="preserve">Special Lights TVA</w:t>
      </w:r>
    </w:p>
    <w:p w:rsidR="00000000" w:rsidDel="00000000" w:rsidP="00000000" w:rsidRDefault="00000000" w:rsidRPr="00000000" w14:paraId="0000004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Special lights are lights that flash and are situated on top or around the sides of vehicles. This TVA attribute to is label whether or not these are flashing.</w:t>
      </w:r>
    </w:p>
    <w:p w:rsidR="00000000" w:rsidDel="00000000" w:rsidP="00000000" w:rsidRDefault="00000000" w:rsidRPr="00000000" w14:paraId="0000004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Note: Some ambulances will have the words fire department or SFFD on them. They should be labeled as ambulances in the car taxonomy.</w:t>
      </w:r>
    </w:p>
    <w:p w:rsidR="00000000" w:rsidDel="00000000" w:rsidP="00000000" w:rsidRDefault="00000000" w:rsidRPr="00000000" w14:paraId="0000004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See more examples on the </w:t>
      </w:r>
      <w:hyperlink r:id="rId12">
        <w:r w:rsidDel="00000000" w:rsidR="00000000" w:rsidRPr="00000000">
          <w:rPr>
            <w:color w:val="5f92b9"/>
            <w:sz w:val="24"/>
            <w:szCs w:val="24"/>
            <w:u w:val="single"/>
            <w:rtl w:val="0"/>
          </w:rPr>
          <w:t xml:space="preserve">Car Taxonomy</w:t>
        </w:r>
      </w:hyperlink>
      <w:r w:rsidDel="00000000" w:rsidR="00000000" w:rsidRPr="00000000">
        <w:rPr>
          <w:color w:val="233741"/>
          <w:sz w:val="24"/>
          <w:szCs w:val="24"/>
          <w:rtl w:val="0"/>
        </w:rPr>
        <w:t xml:space="preserve"> page.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Label special vehicle lights as active from: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The first frame where we see them active until …. the last frame where we see them active.</w:t>
      </w:r>
    </w:p>
    <w:p w:rsidR="00000000" w:rsidDel="00000000" w:rsidP="00000000" w:rsidRDefault="00000000" w:rsidRPr="00000000" w14:paraId="00000045">
      <w:pPr>
        <w:rPr>
          <w:color w:val="233741"/>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Do not label special vehicle lights as Active then Inactive then active while flashing.</w:t>
      </w:r>
    </w:p>
    <w:p w:rsidR="00000000" w:rsidDel="00000000" w:rsidP="00000000" w:rsidRDefault="00000000" w:rsidRPr="00000000" w14:paraId="0000004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 light is considered flashing if once it is illuminated, it is illuminated again within 8 frames.</w:t>
      </w:r>
    </w:p>
    <w:p w:rsidR="00000000" w:rsidDel="00000000" w:rsidP="00000000" w:rsidRDefault="00000000" w:rsidRPr="00000000" w14:paraId="0000004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means that it is off for less than 8 frames in row after initially turning on. </w:t>
      </w:r>
    </w:p>
    <w:p w:rsidR="00000000" w:rsidDel="00000000" w:rsidP="00000000" w:rsidRDefault="00000000" w:rsidRPr="00000000" w14:paraId="0000004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unknown period is 5 frames or less and the state TVA is the same before and after those frames, then the state TVA should not change to unknown and should maintain the same state.</w:t>
      </w:r>
    </w:p>
    <w:p w:rsidR="00000000" w:rsidDel="00000000" w:rsidP="00000000" w:rsidRDefault="00000000" w:rsidRPr="00000000" w14:paraId="0000004A">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Inactive TVAs</w:t>
      </w:r>
    </w:p>
    <w:p w:rsidR="00000000" w:rsidDel="00000000" w:rsidP="00000000" w:rsidRDefault="00000000" w:rsidRPr="00000000" w14:paraId="0000004B">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Active TVAs</w:t>
      </w:r>
    </w:p>
    <w:p w:rsidR="00000000" w:rsidDel="00000000" w:rsidP="00000000" w:rsidRDefault="00000000" w:rsidRPr="00000000" w14:paraId="0000004C">
      <w:pPr>
        <w:rPr>
          <w:b w:val="1"/>
          <w:bCs w:val="1"/>
          <w:color w:val="233741"/>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2me5e6swhg4" w:id="13"/>
      <w:bookmarkEnd w:id="13"/>
      <w:r w:rsidDel="00000000" w:rsidR="00000000" w:rsidRPr="00000000">
        <w:rPr>
          <w:b w:val="1"/>
          <w:bCs w:val="1"/>
          <w:color w:val="233741"/>
          <w:sz w:val="36"/>
          <w:szCs w:val="36"/>
          <w:rtl w:val="0"/>
        </w:rPr>
        <w:t xml:space="preserve">Relationship Examples</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gstzs80qxix" w:id="14"/>
      <w:bookmarkEnd w:id="14"/>
      <w:r w:rsidDel="00000000" w:rsidR="00000000" w:rsidRPr="00000000">
        <w:rPr>
          <w:b w:val="1"/>
          <w:bCs w:val="1"/>
          <w:color w:val="233741"/>
          <w:rtl w:val="0"/>
        </w:rPr>
        <w:t xml:space="preserve">Articulated Trucks</w:t>
      </w:r>
    </w:p>
    <w:p w:rsidR="00000000" w:rsidDel="00000000" w:rsidP="00000000" w:rsidRDefault="00000000" w:rsidRPr="00000000" w14:paraId="0000004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Articulated trucks and trucks pulling other objects are labeled as two objects and connected with an object relationship. </w:t>
      </w:r>
    </w:p>
    <w:p w:rsidR="00000000" w:rsidDel="00000000" w:rsidP="00000000" w:rsidRDefault="00000000" w:rsidRPr="00000000" w14:paraId="00000050">
      <w:pPr>
        <w:rPr>
          <w:color w:val="233741"/>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xajard5qn6j5" w:id="15"/>
      <w:bookmarkEnd w:id="15"/>
      <w:r w:rsidDel="00000000" w:rsidR="00000000" w:rsidRPr="00000000">
        <w:rPr>
          <w:b w:val="1"/>
          <w:bCs w:val="1"/>
          <w:color w:val="233741"/>
          <w:rtl w:val="0"/>
        </w:rPr>
        <w:t xml:space="preserve">Fire Trucks</w:t>
      </w:r>
    </w:p>
    <w:p w:rsidR="00000000" w:rsidDel="00000000" w:rsidP="00000000" w:rsidRDefault="00000000" w:rsidRPr="00000000" w14:paraId="00000052">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color w:val="233741"/>
          <w:sz w:val="24"/>
          <w:szCs w:val="24"/>
          <w:rtl w:val="0"/>
        </w:rPr>
        <w:t xml:space="preserve">Fire trucks are trucks and they sometimes have an articulated segment </w:t>
      </w:r>
      <w:r w:rsidDel="00000000" w:rsidR="00000000" w:rsidRPr="00000000">
        <w:rPr>
          <w:sz w:val="24"/>
          <w:szCs w:val="24"/>
          <w:rtl w:val="0"/>
        </w:rPr>
        <w:t xml:space="preserve">which is labeled as truck and a trailer.</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j53s79r1r6cz" w:id="16"/>
      <w:bookmarkEnd w:id="16"/>
      <w:r w:rsidDel="00000000" w:rsidR="00000000" w:rsidRPr="00000000">
        <w:rPr>
          <w:b w:val="1"/>
          <w:bCs w:val="1"/>
          <w:color w:val="233741"/>
          <w:sz w:val="36"/>
          <w:szCs w:val="36"/>
          <w:rtl w:val="0"/>
        </w:rPr>
        <w:t xml:space="preserve">Edge Cases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ha4dxdtlov4" w:id="17"/>
      <w:bookmarkEnd w:id="17"/>
      <w:r w:rsidDel="00000000" w:rsidR="00000000" w:rsidRPr="00000000">
        <w:rPr>
          <w:b w:val="1"/>
          <w:bCs w:val="1"/>
          <w:color w:val="233741"/>
          <w:rtl w:val="0"/>
        </w:rPr>
        <w:t xml:space="preserve">Car versus Truck</w:t>
      </w:r>
    </w:p>
    <w:p w:rsidR="00000000" w:rsidDel="00000000" w:rsidP="00000000" w:rsidRDefault="00000000" w:rsidRPr="00000000" w14:paraId="0000005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Progression of car and truck sizing using U-Hauls.</w:t>
      </w:r>
    </w:p>
    <w:p w:rsidR="00000000" w:rsidDel="00000000" w:rsidP="00000000" w:rsidRDefault="00000000" w:rsidRPr="00000000" w14:paraId="00000057">
      <w:pPr>
        <w:numPr>
          <w:ilvl w:val="0"/>
          <w:numId w:val="3"/>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Vehicles 1 - 3 (left of green line) are considered cars.</w:t>
      </w:r>
    </w:p>
    <w:p w:rsidR="00000000" w:rsidDel="00000000" w:rsidP="00000000" w:rsidRDefault="00000000" w:rsidRPr="00000000" w14:paraId="00000058">
      <w:pPr>
        <w:numPr>
          <w:ilvl w:val="0"/>
          <w:numId w:val="3"/>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Vehicles 4 - 7 (right of green line) are considered trucks. These all have over-the-cab storage compartments.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t4g8bykftj3" w:id="18"/>
      <w:bookmarkEnd w:id="18"/>
      <w:r w:rsidDel="00000000" w:rsidR="00000000" w:rsidRPr="00000000">
        <w:rPr>
          <w:b w:val="1"/>
          <w:bCs w:val="1"/>
          <w:color w:val="233741"/>
          <w:rtl w:val="0"/>
        </w:rPr>
        <w:t xml:space="preserve">Heavy Other Trailers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the trailer is small and towed towed by a truck, it is usually a member of the heavy other</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class.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tes.google.com/getcruise.com/msl-onboarding/glossary" TargetMode="External"/><Relationship Id="rId10" Type="http://schemas.openxmlformats.org/officeDocument/2006/relationships/hyperlink" Target="https://sites.google.com/getcruise.com/msl-onboarding/glossary" TargetMode="External"/><Relationship Id="rId12" Type="http://schemas.openxmlformats.org/officeDocument/2006/relationships/hyperlink" Target="https://sites.google.com/getcruise.com/msl-onboarding/unified-taxonomy/car-taxonomy#h.qwk77f495hrl" TargetMode="External"/><Relationship Id="rId9" Type="http://schemas.openxmlformats.org/officeDocument/2006/relationships/hyperlink" Target="https://sites.google.com/getcruise.com/msl-onboarding/glossary" TargetMode="External"/><Relationship Id="rId5" Type="http://schemas.openxmlformats.org/officeDocument/2006/relationships/styles" Target="styles.xml"/><Relationship Id="rId6" Type="http://schemas.openxmlformats.org/officeDocument/2006/relationships/hyperlink" Target="https://sites.google.com/getcruise.com/msl-onboarding/unified-taxonomy/truck-taxonomy?authuser=2" TargetMode="External"/><Relationship Id="rId7" Type="http://schemas.openxmlformats.org/officeDocument/2006/relationships/hyperlink" Target="https://sites.google.com/getcruise.com/msl-onboarding/unified-taxonomy/car-taxonomy?authuser=2" TargetMode="External"/><Relationship Id="rId8" Type="http://schemas.openxmlformats.org/officeDocument/2006/relationships/hyperlink" Target="https://sites.google.com/getcruise.com/msl-onboarding/unified-taxonomy/car-taxonomy?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