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qlhintptqu7u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Vapor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bvjscxjktuu3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Vapor is a substance that is suspended in the air.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1.2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Most types of vapor should be clearly caused by an object or AV. Exceptions: rain and fog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31.2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Examples: fog, steam, dust, rain, tire spray, mist and any other kind of ambient weather or particulates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ra4ovyhham7s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This is a subjective box size class.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section of vapor can be covered with one bounding box, do so.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However, use multiple bounding boxes to reduce overlap with other objects if necessary.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Review both camera and lidar to make the best determination on the proper classification.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objects are still visible within the vapor, apply the attribute translucent to the vapor object.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Approximate the entire area that the vapor is present.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Smoke from fires or vehicles should be labeled as steam.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Lidar labeling boxes need to: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be tighter boxes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be smaller rather than larger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have minimal overlap with other lidar boxes, 10cm overlap is acceptable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mbj9bveccfbs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 for this Class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all attributes that can be applied to an object of this class in Gulp. See the example section for examples of each attribute.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</w:pBdr>
        <w:spacing w:line="360" w:lineRule="auto"/>
        <w:ind w:left="300" w:firstLine="300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Vapor Type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Car exhaust - Car exhaust is an engine emission leaving the vehicle from the back.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Dust - Dust is a collection of solid particles suspended in air.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Fog - Fog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can be a water vapor suspended in the air that significantly obscures visibility.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Power wash spray - Power wash spray can be water from sprinklers, street cleaning power washers, or water coming out of a fire hydrant.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Rain - Rain is condensed water droplets from atmospheric vapor that are heavy enough to fall under gravity.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Splash - Splash is a type of tire spray that comes out of the sides of the vehicle tires.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Steam - Steam can be a vapor emitted from vents, grates, manholes and maintenance covers typically located at the road surface.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Tire spray - Tire spray is condensed water droplets appearing in the air as a result of the vehicle driving through a collection of water on the road.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</w:pBdr>
        <w:spacing w:line="360" w:lineRule="auto"/>
        <w:ind w:left="300" w:firstLine="300"/>
        <w:rPr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Caused by AV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defines which vehicle caused the vapor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True - if the vapor is caused by the AV, select the true attribute.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False - if the vapor is not caused by the AV, select the false attribute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</w:pBdr>
        <w:spacing w:line="360" w:lineRule="auto"/>
        <w:ind w:left="300" w:firstLine="300"/>
        <w:rPr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Attributes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characteristics to further define the object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Translucent - Refers to vapor that you can partially see objects through.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r9amthidhul6" w:id="4"/>
      <w:bookmarkEnd w:id="4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Relationships for this Class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the relationships that can be applied to an object of this class in Gulp. See the example section for examples of each attribute.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Is made by - refers to the object that made the vapor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splash  is made by the AV driving through a puddle.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hmigp698jiwm" w:id="5"/>
      <w:bookmarkEnd w:id="5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Vapor Type Examples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5f92b9"/>
          <w:sz w:val="24"/>
          <w:szCs w:val="24"/>
          <w:u w:val="single"/>
        </w:rPr>
      </w:pPr>
      <w:bookmarkStart w:colFirst="0" w:colLast="0" w:name="_mq1na81xat01" w:id="6"/>
      <w:bookmarkEnd w:id="6"/>
      <w:r w:rsidDel="00000000" w:rsidR="00000000" w:rsidRPr="00000000">
        <w:rPr>
          <w:b w:val="1"/>
          <w:bCs w:val="1"/>
          <w:color w:val="233741"/>
          <w:rtl w:val="0"/>
        </w:rPr>
        <w:t xml:space="preserve">Car Exhaust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28"/>
          <w:szCs w:val="28"/>
        </w:rPr>
      </w:pPr>
      <w:bookmarkStart w:colFirst="0" w:colLast="0" w:name="_ezysl5bcsgpn" w:id="7"/>
      <w:bookmarkEnd w:id="7"/>
      <w:r w:rsidDel="00000000" w:rsidR="00000000" w:rsidRPr="00000000">
        <w:rPr>
          <w:b w:val="1"/>
          <w:bCs w:val="1"/>
          <w:color w:val="233741"/>
          <w:rtl w:val="0"/>
        </w:rPr>
        <w:t xml:space="preserve">Dust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24"/>
          <w:szCs w:val="24"/>
        </w:rPr>
      </w:pPr>
      <w:bookmarkStart w:colFirst="0" w:colLast="0" w:name="_llqr98i9ifud" w:id="8"/>
      <w:bookmarkEnd w:id="8"/>
      <w:r w:rsidDel="00000000" w:rsidR="00000000" w:rsidRPr="00000000">
        <w:rPr>
          <w:b w:val="1"/>
          <w:bCs w:val="1"/>
          <w:color w:val="233741"/>
          <w:rtl w:val="0"/>
        </w:rPr>
        <w:t xml:space="preserve">Fog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24"/>
          <w:szCs w:val="24"/>
        </w:rPr>
      </w:pPr>
      <w:bookmarkStart w:colFirst="0" w:colLast="0" w:name="_4etwz2iiyazw" w:id="9"/>
      <w:bookmarkEnd w:id="9"/>
      <w:r w:rsidDel="00000000" w:rsidR="00000000" w:rsidRPr="00000000">
        <w:rPr>
          <w:b w:val="1"/>
          <w:bCs w:val="1"/>
          <w:color w:val="233741"/>
          <w:rtl w:val="0"/>
        </w:rPr>
        <w:t xml:space="preserve">Power Washer Spray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24"/>
          <w:szCs w:val="24"/>
        </w:rPr>
      </w:pPr>
      <w:bookmarkStart w:colFirst="0" w:colLast="0" w:name="_fiu8az3ta7sm" w:id="10"/>
      <w:bookmarkEnd w:id="10"/>
      <w:r w:rsidDel="00000000" w:rsidR="00000000" w:rsidRPr="00000000">
        <w:rPr>
          <w:b w:val="1"/>
          <w:bCs w:val="1"/>
          <w:color w:val="233741"/>
          <w:rtl w:val="0"/>
        </w:rPr>
        <w:t xml:space="preserve">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922vyx3rmfar" w:id="11"/>
      <w:bookmarkEnd w:id="11"/>
      <w:r w:rsidDel="00000000" w:rsidR="00000000" w:rsidRPr="00000000">
        <w:rPr>
          <w:b w:val="1"/>
          <w:bCs w:val="1"/>
          <w:color w:val="233741"/>
          <w:rtl w:val="0"/>
        </w:rPr>
        <w:t xml:space="preserve">Wet Lens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wet lens is a camera lens that has liquid droplets that make the images from the camera show moisture or have a moisture glare on it. A wet lens has rain water that is present on the camera lens of the AV. </w:t>
      </w:r>
    </w:p>
    <w:p w:rsidR="00000000" w:rsidDel="00000000" w:rsidP="00000000" w:rsidRDefault="00000000" w:rsidRPr="00000000" w14:paraId="0000002E">
      <w:pPr>
        <w:pBdr>
          <w:left w:color="auto" w:space="0" w:sz="0" w:val="none"/>
          <w:bottom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Do not use the surrounding environment to assume wetness.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Attributes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Lens Status - defines the wetness of the lens.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wet - droplet, spiderweb, whiteout or splash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unsure -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clear - no signs of moisture on the camera lens.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b w:val="1"/>
          <w:bCs w:val="1"/>
          <w:color w:val="233741"/>
          <w:sz w:val="20"/>
          <w:szCs w:val="20"/>
        </w:rPr>
      </w:pP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Droplet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88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drop can be either clear or black / brown, and is seen as a visible rain or water droplet on the surface of the camera lens making that part of the lens look like an orb.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b w:val="1"/>
          <w:bCs w:val="1"/>
          <w:color w:val="233741"/>
          <w:sz w:val="20"/>
          <w:szCs w:val="20"/>
        </w:rPr>
      </w:pP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Spiderweb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0"/>
          <w:szCs w:val="20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Water on the lens that causes different lights in the environment to form into a "spiderweb" looking shape. The water on the camera lens causes the light to become distorted.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b w:val="1"/>
          <w:bCs w:val="1"/>
          <w:color w:val="233741"/>
          <w:sz w:val="20"/>
          <w:szCs w:val="20"/>
        </w:rPr>
      </w:pP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Splash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97.44" w:lineRule="auto"/>
        <w:jc w:val="center"/>
        <w:rPr>
          <w:color w:val="233741"/>
          <w:sz w:val="20"/>
          <w:szCs w:val="20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Entire screen is covered from a splash from another vehicle onto the lens.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b w:val="1"/>
          <w:bCs w:val="1"/>
          <w:color w:val="233741"/>
          <w:sz w:val="20"/>
          <w:szCs w:val="20"/>
        </w:rPr>
      </w:pP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Clear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97.44" w:lineRule="auto"/>
        <w:jc w:val="center"/>
        <w:rPr>
          <w:color w:val="233741"/>
          <w:sz w:val="20"/>
          <w:szCs w:val="20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Images have no sign of wetness.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Unsure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1.2" w:lineRule="auto"/>
        <w:ind w:left="1440" w:hanging="360"/>
        <w:rPr>
          <w:color w:val="233741"/>
        </w:rPr>
      </w:pPr>
      <w:r w:rsidDel="00000000" w:rsidR="00000000" w:rsidRPr="00000000">
        <w:rPr>
          <w:sz w:val="23"/>
          <w:szCs w:val="23"/>
          <w:rtl w:val="0"/>
        </w:rPr>
        <w:t xml:space="preserve">Minor particles, small blurring effects, or otherwise amorphous distortions, lean more towards clear than towards or unsure.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1.2" w:lineRule="auto"/>
        <w:ind w:left="1440" w:hanging="360"/>
        <w:rPr>
          <w:color w:val="233741"/>
        </w:rPr>
      </w:pPr>
      <w:r w:rsidDel="00000000" w:rsidR="00000000" w:rsidRPr="00000000">
        <w:rPr>
          <w:rtl w:val="0"/>
        </w:rPr>
        <w:t xml:space="preserve">Anytime a case contains subjectivity, it should be marked as unsure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31.2" w:lineRule="auto"/>
        <w:ind w:left="1440" w:hanging="360"/>
        <w:rPr>
          <w:color w:val="233741"/>
        </w:rPr>
      </w:pPr>
      <w:r w:rsidDel="00000000" w:rsidR="00000000" w:rsidRPr="00000000">
        <w:rPr>
          <w:rtl w:val="0"/>
        </w:rPr>
        <w:t xml:space="preserve">Labelers are encouraged to use the unsure option when looking at a frame takes too long to decide.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28"/>
          <w:szCs w:val="28"/>
        </w:rPr>
      </w:pPr>
      <w:bookmarkStart w:colFirst="0" w:colLast="0" w:name="_3fidmbjy735s" w:id="12"/>
      <w:bookmarkEnd w:id="12"/>
      <w:r w:rsidDel="00000000" w:rsidR="00000000" w:rsidRPr="00000000">
        <w:rPr>
          <w:b w:val="1"/>
          <w:bCs w:val="1"/>
          <w:color w:val="233741"/>
          <w:rtl w:val="0"/>
        </w:rPr>
        <w:t xml:space="preserve">Splash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5f92b9"/>
          <w:sz w:val="24"/>
          <w:szCs w:val="24"/>
          <w:u w:val="single"/>
        </w:rPr>
      </w:pPr>
      <w:bookmarkStart w:colFirst="0" w:colLast="0" w:name="_1cf0jevdlsco" w:id="13"/>
      <w:bookmarkEnd w:id="13"/>
      <w:r w:rsidDel="00000000" w:rsidR="00000000" w:rsidRPr="00000000">
        <w:rPr>
          <w:b w:val="1"/>
          <w:bCs w:val="1"/>
          <w:color w:val="233741"/>
          <w:rtl w:val="0"/>
        </w:rPr>
        <w:t xml:space="preserve">Steam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7l1fcxm9yzdo" w:id="14"/>
      <w:bookmarkEnd w:id="14"/>
      <w:r w:rsidDel="00000000" w:rsidR="00000000" w:rsidRPr="00000000">
        <w:rPr>
          <w:b w:val="1"/>
          <w:bCs w:val="1"/>
          <w:color w:val="233741"/>
          <w:rtl w:val="0"/>
        </w:rPr>
        <w:t xml:space="preserve">Tire Spray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ot6f3x6n2pat" w:id="15"/>
      <w:bookmarkEnd w:id="15"/>
      <w:r w:rsidDel="00000000" w:rsidR="00000000" w:rsidRPr="00000000">
        <w:rPr>
          <w:b w:val="1"/>
          <w:bCs w:val="1"/>
          <w:color w:val="233741"/>
          <w:rtl w:val="0"/>
        </w:rPr>
        <w:t xml:space="preserve">Tire Spray vs Splash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difference between tire spray and splash would be the direction from which the spray comes from the tire. i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it goes out behind the rear wheels, it's a tire spray. 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0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it comes out from the sides of the car, it's a splash.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5w0wabmghqv9" w:id="16"/>
      <w:bookmarkEnd w:id="16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Lidar Labeling Examples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Correct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 - 2 medium to smaller boxes that account for the small size tire sprays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 - 3 boxes that capture the spread out lidar returns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 - 2 small, flat boxes that capture the lower to the ground lidar returns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Splash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One small box that accurately captures a small splash to the side of the vehicle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Rain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two medium sized boxes that overlap a little, but capture most of the rain lidar returns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Splash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splash caused by AV, could be capture by one large box but two medium boxes are ok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32" w:lineRule="auto"/>
        <w:rPr>
          <w:b w:val="1"/>
          <w:bCs w:val="1"/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Acceptable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Boxes on the right could have been one box, but still acceptable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Boxes are acceptable to capture tire spray idar returns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Fog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These 3 separate boxes are acceptable to capture multiple fog lidar clumps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Rain - acceptable, larger boxes to capture the large rain lidar clumps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Incorrect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Splash - Too many boxes for two splashes that could be capture in two medium sized boxes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 - Could've been on larger box to account for the tire spray lidar on right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Fog - Box too large to account for the fog lidar clumps. Break into multiple medium sized boxes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Splash - box can be a bit smaller to accommodate the smaller splash lidar return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Box too large for small tire spray lidar return; make the box smaller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Too many boxes for each tire spray, can be simplified to two boxes each.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Splash - Too many boxes for two splashes that could be capture in two medium sized boxes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 - Could've been on larger box to account for the tire spray lidar on right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FOG - Box too large to account for the fog lidar clumps. Break into multiple medium sized boxes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Splash - box can be a bit smaller to accommodate the smaller splash lidar return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Box too large for small tire spray lidar return; make the box smaller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left"/>
        <w:rPr>
          <w:color w:val="233741"/>
          <w:sz w:val="20"/>
          <w:szCs w:val="20"/>
          <w:u w:val="none"/>
        </w:rPr>
      </w:pPr>
      <w:r w:rsidDel="00000000" w:rsidR="00000000" w:rsidRPr="00000000">
        <w:rPr>
          <w:color w:val="233741"/>
          <w:sz w:val="20"/>
          <w:szCs w:val="20"/>
          <w:rtl w:val="0"/>
        </w:rPr>
        <w:t xml:space="preserve">Tire Spray</w:t>
      </w:r>
      <w:r w:rsidDel="00000000" w:rsidR="00000000" w:rsidRPr="00000000">
        <w:rPr>
          <w:b w:val="1"/>
          <w:bCs w:val="1"/>
          <w:color w:val="23374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33741"/>
          <w:sz w:val="20"/>
          <w:szCs w:val="20"/>
          <w:rtl w:val="0"/>
        </w:rPr>
        <w:t xml:space="preserve">- Too many boxes for each tire spray, can be simplified to two boxes each.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jc w:val="left"/>
        <w:rPr>
          <w:color w:val="2337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joswpkkg1ggc" w:id="17"/>
      <w:bookmarkEnd w:id="17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Edge Cases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a5y2o6owadvr" w:id="18"/>
      <w:bookmarkEnd w:id="18"/>
      <w:r w:rsidDel="00000000" w:rsidR="00000000" w:rsidRPr="00000000">
        <w:rPr>
          <w:b w:val="1"/>
          <w:bCs w:val="1"/>
          <w:color w:val="233741"/>
          <w:rtl w:val="0"/>
        </w:rPr>
        <w:t xml:space="preserve">Smoke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Smoke coming from vehicles, or debris piles should be labeled as steam.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