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17" w:rsidRPr="00AD2A17" w:rsidRDefault="00AD2A17" w:rsidP="00AD2A17">
      <w:pPr>
        <w:spacing w:line="360" w:lineRule="auto"/>
        <w:jc w:val="center"/>
        <w:rPr>
          <w:rFonts w:ascii="Times New Roman" w:hAnsi="Times New Roman" w:cs="Times New Roman"/>
          <w:b/>
          <w:sz w:val="28"/>
          <w:szCs w:val="28"/>
          <w:u w:val="single"/>
          <w:lang w:val="uk-UA"/>
        </w:rPr>
      </w:pPr>
      <w:r w:rsidRPr="00AD2A17">
        <w:rPr>
          <w:rFonts w:ascii="Times New Roman" w:hAnsi="Times New Roman" w:cs="Times New Roman"/>
          <w:b/>
          <w:sz w:val="28"/>
          <w:szCs w:val="28"/>
          <w:u w:val="single"/>
          <w:lang w:val="uk-UA"/>
        </w:rPr>
        <w:t>Лекція №16. Термодинаміка випромінювання</w:t>
      </w:r>
    </w:p>
    <w:p w:rsidR="00BC47CC" w:rsidRPr="00676022" w:rsidRDefault="00BC47CC" w:rsidP="00AE25BE">
      <w:pPr>
        <w:spacing w:line="360" w:lineRule="auto"/>
        <w:jc w:val="both"/>
        <w:rPr>
          <w:rFonts w:ascii="Times New Roman" w:hAnsi="Times New Roman" w:cs="Times New Roman"/>
          <w:sz w:val="24"/>
          <w:szCs w:val="24"/>
          <w:lang w:val="uk-UA"/>
        </w:rPr>
      </w:pPr>
      <w:r w:rsidRPr="00DC66CF">
        <w:rPr>
          <w:rFonts w:ascii="Times New Roman" w:hAnsi="Times New Roman" w:cs="Times New Roman"/>
          <w:b/>
          <w:sz w:val="28"/>
          <w:szCs w:val="28"/>
          <w:lang w:val="uk-UA"/>
        </w:rPr>
        <w:t>163.</w:t>
      </w:r>
      <w:r w:rsidRPr="00676022">
        <w:rPr>
          <w:rFonts w:ascii="Times New Roman" w:hAnsi="Times New Roman" w:cs="Times New Roman"/>
          <w:sz w:val="24"/>
          <w:szCs w:val="24"/>
          <w:lang w:val="uk-UA"/>
        </w:rPr>
        <w:t xml:space="preserve"> Розглядаючи передачу тепла не можна не зупинитися на явищі передачі за допомогою випромінювання. По суті процеси теплопередачі і </w:t>
      </w:r>
      <w:proofErr w:type="spellStart"/>
      <w:r w:rsidRPr="00676022">
        <w:rPr>
          <w:rFonts w:ascii="Times New Roman" w:hAnsi="Times New Roman" w:cs="Times New Roman"/>
          <w:sz w:val="24"/>
          <w:szCs w:val="24"/>
          <w:lang w:val="uk-UA"/>
        </w:rPr>
        <w:t>енергообміну</w:t>
      </w:r>
      <w:proofErr w:type="spellEnd"/>
      <w:r w:rsidRPr="00676022">
        <w:rPr>
          <w:rFonts w:ascii="Times New Roman" w:hAnsi="Times New Roman" w:cs="Times New Roman"/>
          <w:sz w:val="24"/>
          <w:szCs w:val="24"/>
          <w:lang w:val="uk-UA"/>
        </w:rPr>
        <w:t xml:space="preserve"> за допомогою випромінювання домінують у Всесвіті. Те що при сонячному затемненні або ?? разом зі світловим потоком зникає і тепловий, говорить про те, що тепло і світло поширюються з однаковою швидкістю, а саме зі швидкістю світла. Таким чином теплове випромінювання, має ту ж природу, що і світло, є по суті різновидом електромагнітного випромінювання подібно радіо або світлових хвиль. В силу своєї універсальності закони термодинаміки застосовані до будь-яких фізичних систем, в тому числі і до електромагнітного поля, що випромінюється тілом, що знаходиться в тепловій рівновазі з оточуючими тілами. Як показує повсякденний досвід при цьому необов'язково щоб тіла знаходилися в механічному контакті або були занурені в теплопровідну субстанцію типу рідини чи газу. Навіть </w:t>
      </w:r>
      <w:proofErr w:type="spellStart"/>
      <w:r w:rsidRPr="00676022">
        <w:rPr>
          <w:rFonts w:ascii="Times New Roman" w:hAnsi="Times New Roman" w:cs="Times New Roman"/>
          <w:sz w:val="24"/>
          <w:szCs w:val="24"/>
          <w:lang w:val="uk-UA"/>
        </w:rPr>
        <w:t>вакуумноізольовані</w:t>
      </w:r>
      <w:proofErr w:type="spellEnd"/>
      <w:r w:rsidRPr="00676022">
        <w:rPr>
          <w:rFonts w:ascii="Times New Roman" w:hAnsi="Times New Roman" w:cs="Times New Roman"/>
          <w:sz w:val="24"/>
          <w:szCs w:val="24"/>
          <w:lang w:val="uk-UA"/>
        </w:rPr>
        <w:t xml:space="preserve"> тіла, які обмінювалися тепловою енергією за допомогою випромінювання, з часом набувають однакову температуру. Для існування такої рівноваги, згідно нульового початку, усі три ??? тіло 1, випромінювання і тіло 2 повинні знаходиться в рівновазі один з одним. При такому випромінюванні, що знаходиться в рівновазі з випромінюючим тілом, говорять як про рівноважне випромінювання. Предметом нашого розгляду буде якраз таке випромінювання. Наші міркування, як завжди, будуть базуватися на експериментальних спостереженнях. Деякі положення, взяті з інших розділів фізики, здебільшого з оптики та електродинаміки, будуть застосовуватися без </w:t>
      </w:r>
      <w:proofErr w:type="spellStart"/>
      <w:r w:rsidRPr="00676022">
        <w:rPr>
          <w:rFonts w:ascii="Times New Roman" w:hAnsi="Times New Roman" w:cs="Times New Roman"/>
          <w:sz w:val="24"/>
          <w:szCs w:val="24"/>
          <w:lang w:val="uk-UA"/>
        </w:rPr>
        <w:t>доведень</w:t>
      </w:r>
      <w:proofErr w:type="spellEnd"/>
      <w:r w:rsidRPr="00676022">
        <w:rPr>
          <w:rFonts w:ascii="Times New Roman" w:hAnsi="Times New Roman" w:cs="Times New Roman"/>
          <w:sz w:val="24"/>
          <w:szCs w:val="24"/>
          <w:lang w:val="uk-UA"/>
        </w:rPr>
        <w:t>.</w:t>
      </w:r>
    </w:p>
    <w:p w:rsidR="00BC47CC" w:rsidRPr="00676022" w:rsidRDefault="00BC47CC" w:rsidP="00AE25BE">
      <w:pPr>
        <w:spacing w:line="360" w:lineRule="auto"/>
        <w:jc w:val="both"/>
        <w:rPr>
          <w:rFonts w:ascii="Times New Roman" w:hAnsi="Times New Roman" w:cs="Times New Roman"/>
          <w:sz w:val="24"/>
          <w:szCs w:val="24"/>
          <w:lang w:val="uk-UA"/>
        </w:rPr>
      </w:pPr>
      <w:r w:rsidRPr="00DC66CF">
        <w:rPr>
          <w:rFonts w:ascii="Times New Roman" w:hAnsi="Times New Roman" w:cs="Times New Roman"/>
          <w:b/>
          <w:sz w:val="28"/>
          <w:szCs w:val="28"/>
          <w:lang w:val="uk-UA"/>
        </w:rPr>
        <w:t>164.</w:t>
      </w:r>
      <w:r w:rsidRPr="00676022">
        <w:rPr>
          <w:rFonts w:ascii="Times New Roman" w:hAnsi="Times New Roman" w:cs="Times New Roman"/>
          <w:sz w:val="24"/>
          <w:szCs w:val="24"/>
          <w:lang w:val="uk-UA"/>
        </w:rPr>
        <w:t xml:space="preserve"> Вперше ідею про променистий теплообмін в 1792 році висловив ???. Ним же була висловлена ​​думка про те, що кожне тіло випромінює енергію і в той же час поглинає ту ж саму енергію від інших тіл. При цьому більш нагріті тіла випускають більше енергії, ніж холодні тіла. Експерименти, проведені </w:t>
      </w:r>
      <w:proofErr w:type="spellStart"/>
      <w:r w:rsidRPr="00676022">
        <w:rPr>
          <w:rFonts w:ascii="Times New Roman" w:hAnsi="Times New Roman" w:cs="Times New Roman"/>
          <w:sz w:val="24"/>
          <w:szCs w:val="24"/>
          <w:lang w:val="uk-UA"/>
        </w:rPr>
        <w:t>Леслі</w:t>
      </w:r>
      <w:proofErr w:type="spellEnd"/>
      <w:r w:rsidRPr="00676022">
        <w:rPr>
          <w:rFonts w:ascii="Times New Roman" w:hAnsi="Times New Roman" w:cs="Times New Roman"/>
          <w:sz w:val="24"/>
          <w:szCs w:val="24"/>
          <w:lang w:val="uk-UA"/>
        </w:rPr>
        <w:t xml:space="preserve"> показали, що найбільш випромінювальною здатністю володіють зачернені поверхні, а найменшою - блискучі. У цих експериментах куб з гарячою водою, що має різні поверхні, що повертаються до </w:t>
      </w:r>
      <w:proofErr w:type="spellStart"/>
      <w:r w:rsidRPr="00676022">
        <w:rPr>
          <w:rFonts w:ascii="Times New Roman" w:hAnsi="Times New Roman" w:cs="Times New Roman"/>
          <w:sz w:val="24"/>
          <w:szCs w:val="24"/>
          <w:lang w:val="uk-UA"/>
        </w:rPr>
        <w:t>реєструючого</w:t>
      </w:r>
      <w:proofErr w:type="spellEnd"/>
      <w:r w:rsidRPr="00676022">
        <w:rPr>
          <w:rFonts w:ascii="Times New Roman" w:hAnsi="Times New Roman" w:cs="Times New Roman"/>
          <w:sz w:val="24"/>
          <w:szCs w:val="24"/>
          <w:lang w:val="uk-UA"/>
        </w:rPr>
        <w:t xml:space="preserve"> випромінювання приладу різними сторонами. Таким приладом може бути будь-який прилад, який реєструє теплове випромінювання, наприклад, болометр - відрізок платинової фольги, покритої </w:t>
      </w:r>
      <w:proofErr w:type="spellStart"/>
      <w:r w:rsidRPr="00676022">
        <w:rPr>
          <w:rFonts w:ascii="Times New Roman" w:hAnsi="Times New Roman" w:cs="Times New Roman"/>
          <w:sz w:val="24"/>
          <w:szCs w:val="24"/>
          <w:lang w:val="uk-UA"/>
        </w:rPr>
        <w:t>комфорна</w:t>
      </w:r>
      <w:proofErr w:type="spellEnd"/>
      <w:r w:rsidRPr="00676022">
        <w:rPr>
          <w:rFonts w:ascii="Times New Roman" w:hAnsi="Times New Roman" w:cs="Times New Roman"/>
          <w:sz w:val="24"/>
          <w:szCs w:val="24"/>
          <w:lang w:val="uk-UA"/>
        </w:rPr>
        <w:t xml:space="preserve"> ??? ??? Електроопір якої залежить від температури. Або термоелектрична батарея, що складається з безлічі послідовно з'єднаних термопар, гарячі спаї якої схильні до дії випромінювання, а холодні захищені.</w:t>
      </w:r>
    </w:p>
    <w:p w:rsidR="00BC47CC" w:rsidRDefault="00BC47CC" w:rsidP="00AE25BE">
      <w:pPr>
        <w:spacing w:line="360" w:lineRule="auto"/>
        <w:jc w:val="both"/>
        <w:rPr>
          <w:rFonts w:ascii="Times New Roman" w:hAnsi="Times New Roman" w:cs="Times New Roman"/>
          <w:sz w:val="24"/>
          <w:szCs w:val="24"/>
        </w:rPr>
      </w:pPr>
      <w:r w:rsidRPr="00676022">
        <w:rPr>
          <w:rFonts w:ascii="Times New Roman" w:hAnsi="Times New Roman" w:cs="Times New Roman"/>
          <w:sz w:val="24"/>
          <w:szCs w:val="24"/>
          <w:lang w:val="uk-UA"/>
        </w:rPr>
        <w:t xml:space="preserve">З іншого боку добре відомо, що зачернені тіла мають більшу поглинаючу здатність, ніж блискучі або просто світлі. Саме ці обставини спонукають жителів спекотних країн носити світлий одяг, а колби термостатів з цих же причин </w:t>
      </w:r>
      <w:proofErr w:type="spellStart"/>
      <w:r w:rsidRPr="00676022">
        <w:rPr>
          <w:rFonts w:ascii="Times New Roman" w:hAnsi="Times New Roman" w:cs="Times New Roman"/>
          <w:sz w:val="24"/>
          <w:szCs w:val="24"/>
          <w:lang w:val="uk-UA"/>
        </w:rPr>
        <w:t>осріблюють</w:t>
      </w:r>
      <w:proofErr w:type="spellEnd"/>
      <w:r w:rsidRPr="00676022">
        <w:rPr>
          <w:rFonts w:ascii="Times New Roman" w:hAnsi="Times New Roman" w:cs="Times New Roman"/>
          <w:sz w:val="24"/>
          <w:szCs w:val="24"/>
          <w:lang w:val="uk-UA"/>
        </w:rPr>
        <w:t xml:space="preserve">. Звідси ми робимо висновок, що поверхні володіють високою випромінювальною здатністю, володіють і високою </w:t>
      </w:r>
      <w:r w:rsidRPr="00676022">
        <w:rPr>
          <w:rFonts w:ascii="Times New Roman" w:hAnsi="Times New Roman" w:cs="Times New Roman"/>
          <w:sz w:val="24"/>
          <w:szCs w:val="24"/>
          <w:lang w:val="uk-UA"/>
        </w:rPr>
        <w:lastRenderedPageBreak/>
        <w:t>поглинальною здатністю і навпаки.</w:t>
      </w:r>
      <w:r w:rsidRPr="007169BB">
        <w:rPr>
          <w:rFonts w:ascii="Times New Roman" w:hAnsi="Times New Roman" w:cs="Times New Roman"/>
          <w:sz w:val="24"/>
          <w:szCs w:val="24"/>
          <w:lang w:val="uk-UA"/>
        </w:rPr>
        <w:t xml:space="preserve"> </w:t>
      </w:r>
      <w:r w:rsidRPr="00676022">
        <w:rPr>
          <w:rFonts w:ascii="Times New Roman" w:hAnsi="Times New Roman" w:cs="Times New Roman"/>
          <w:sz w:val="24"/>
          <w:szCs w:val="24"/>
          <w:lang w:val="uk-UA"/>
        </w:rPr>
        <w:t xml:space="preserve">Для додання цьому співвідношенню кількісного вмісту введемо деякі визначення Випромінювальною або </w:t>
      </w:r>
      <w:proofErr w:type="spellStart"/>
      <w:r w:rsidRPr="00676022">
        <w:rPr>
          <w:rFonts w:ascii="Times New Roman" w:hAnsi="Times New Roman" w:cs="Times New Roman"/>
          <w:sz w:val="24"/>
          <w:szCs w:val="24"/>
          <w:lang w:val="uk-UA"/>
        </w:rPr>
        <w:t>променевипромінювальною</w:t>
      </w:r>
      <w:proofErr w:type="spellEnd"/>
      <w:r w:rsidRPr="00676022">
        <w:rPr>
          <w:rFonts w:ascii="Times New Roman" w:hAnsi="Times New Roman" w:cs="Times New Roman"/>
          <w:sz w:val="24"/>
          <w:szCs w:val="24"/>
          <w:lang w:val="uk-UA"/>
        </w:rPr>
        <w:t xml:space="preserve"> здатністю називають величину рівну кількості енергії, яка випромінюється в одиницю часу з одиниці площі в одиницю тілесного кута - </w:t>
      </w:r>
      <w:r w:rsidRPr="00676022">
        <w:rPr>
          <w:rFonts w:ascii="Times New Roman" w:hAnsi="Times New Roman" w:cs="Times New Roman"/>
          <w:i/>
          <w:sz w:val="24"/>
          <w:szCs w:val="24"/>
          <w:lang w:val="en-US"/>
        </w:rPr>
        <w:t>I</w:t>
      </w:r>
      <w:r w:rsidRPr="00676022">
        <w:rPr>
          <w:rFonts w:ascii="Times New Roman" w:hAnsi="Times New Roman" w:cs="Times New Roman"/>
          <w:sz w:val="24"/>
          <w:szCs w:val="24"/>
          <w:lang w:val="uk-UA"/>
        </w:rPr>
        <w:t xml:space="preserve"> [(</w:t>
      </w:r>
      <w:r w:rsidRPr="00676022">
        <w:rPr>
          <w:rFonts w:ascii="Times New Roman" w:hAnsi="Times New Roman" w:cs="Times New Roman"/>
          <w:i/>
          <w:sz w:val="24"/>
          <w:szCs w:val="24"/>
          <w:lang w:val="uk-UA"/>
        </w:rPr>
        <w:t>Вт)/(м</w:t>
      </w:r>
      <w:r w:rsidRPr="00676022">
        <w:rPr>
          <w:rFonts w:ascii="Times New Roman" w:hAnsi="Times New Roman" w:cs="Times New Roman"/>
          <w:i/>
          <w:sz w:val="24"/>
          <w:szCs w:val="24"/>
          <w:vertAlign w:val="superscript"/>
          <w:lang w:val="uk-UA"/>
        </w:rPr>
        <w:t xml:space="preserve">2 </w:t>
      </w:r>
      <w:r w:rsidRPr="00676022">
        <w:rPr>
          <w:rFonts w:ascii="Times New Roman" w:hAnsi="Times New Roman" w:cs="Times New Roman"/>
          <w:i/>
          <w:sz w:val="24"/>
          <w:szCs w:val="24"/>
          <w:lang w:val="uk-UA"/>
        </w:rPr>
        <w:t>ср</w:t>
      </w:r>
      <w:r w:rsidRPr="00676022">
        <w:rPr>
          <w:rFonts w:ascii="Times New Roman" w:hAnsi="Times New Roman" w:cs="Times New Roman"/>
          <w:sz w:val="24"/>
          <w:szCs w:val="24"/>
          <w:lang w:val="uk-UA"/>
        </w:rPr>
        <w:t xml:space="preserve">)]. Тоді енергія, яка переноситься випромінюванням в одиницю часу називається променистим потоком </w:t>
      </w:r>
      <w:r w:rsidRPr="00676022">
        <w:rPr>
          <w:rFonts w:ascii="Times New Roman" w:hAnsi="Times New Roman" w:cs="Times New Roman"/>
          <w:i/>
          <w:sz w:val="24"/>
          <w:szCs w:val="24"/>
          <w:lang w:val="en-US"/>
        </w:rPr>
        <w:t>d</w:t>
      </w:r>
      <w:r w:rsidRPr="00676022">
        <w:rPr>
          <w:rFonts w:ascii="Times New Roman" w:hAnsi="Times New Roman" w:cs="Times New Roman"/>
          <w:i/>
          <w:sz w:val="24"/>
          <w:szCs w:val="24"/>
        </w:rPr>
        <w:t>Ф</w:t>
      </w:r>
      <w:r w:rsidRPr="00676022">
        <w:rPr>
          <w:rFonts w:ascii="Times New Roman" w:hAnsi="Times New Roman" w:cs="Times New Roman"/>
          <w:sz w:val="24"/>
          <w:szCs w:val="24"/>
        </w:rPr>
        <w:t xml:space="preserve"> </w:t>
      </w:r>
      <w:r w:rsidRPr="00676022">
        <w:rPr>
          <w:rFonts w:ascii="Times New Roman" w:hAnsi="Times New Roman" w:cs="Times New Roman"/>
          <w:sz w:val="24"/>
          <w:szCs w:val="24"/>
          <w:lang w:val="uk-UA"/>
        </w:rPr>
        <w:t>і дорівнює</w:t>
      </w:r>
      <w:r w:rsidRPr="00676022">
        <w:rPr>
          <w:rFonts w:ascii="Times New Roman" w:hAnsi="Times New Roman" w:cs="Times New Roman"/>
          <w:sz w:val="24"/>
          <w:szCs w:val="24"/>
        </w:rPr>
        <w:t xml:space="preserve"> :</w:t>
      </w:r>
    </w:p>
    <w:p w:rsidR="00BC47CC" w:rsidRPr="00BC47CC" w:rsidRDefault="00BC47CC" w:rsidP="00AE25BE">
      <w:pPr>
        <w:pStyle w:val="a3"/>
        <w:snapToGrid w:val="0"/>
        <w:spacing w:line="360" w:lineRule="auto"/>
        <w:jc w:val="right"/>
      </w:pPr>
      <m:oMath>
        <m:r>
          <w:rPr>
            <w:rFonts w:ascii="Cambria Math" w:hAnsi="Cambria Math"/>
            <w:lang w:val="uk-UA"/>
          </w:rPr>
          <m:t>d</m:t>
        </m:r>
        <m:r>
          <m:rPr>
            <m:sty m:val="b"/>
          </m:rPr>
          <w:rPr>
            <w:rFonts w:ascii="Cambria Math" w:hAnsi="Cambria Math"/>
            <w:lang w:val="uk-UA"/>
          </w:rPr>
          <m:t>Ф</m:t>
        </m:r>
        <m:r>
          <w:rPr>
            <w:rFonts w:ascii="Cambria Math" w:hAnsi="Cambria Math"/>
            <w:lang w:val="uk-UA"/>
          </w:rPr>
          <m:t>=I∙cosθ∙dσ∙d</m:t>
        </m:r>
        <m:r>
          <m:rPr>
            <m:sty m:val="p"/>
          </m:rPr>
          <w:rPr>
            <w:rFonts w:ascii="Cambria Math" w:hAnsi="Cambria Math"/>
            <w:lang w:val="uk-UA"/>
          </w:rPr>
          <m:t>Ω</m:t>
        </m:r>
      </m:oMath>
      <w:r>
        <w:rPr>
          <w:lang w:val="uk-UA"/>
        </w:rPr>
        <w:t xml:space="preserve">                                                    (1)</w:t>
      </w:r>
    </w:p>
    <w:p w:rsidR="00BC47CC" w:rsidRPr="00676022" w:rsidRDefault="00BC47CC" w:rsidP="00AE25BE">
      <w:pPr>
        <w:pStyle w:val="a3"/>
        <w:snapToGrid w:val="0"/>
        <w:spacing w:line="360" w:lineRule="auto"/>
        <w:jc w:val="both"/>
        <w:rPr>
          <w:lang w:val="uk-UA"/>
        </w:rPr>
      </w:pPr>
      <w:r w:rsidRPr="00676022">
        <w:rPr>
          <w:lang w:val="uk-UA"/>
        </w:rPr>
        <w:t xml:space="preserve">Де Θ кут між нормаллю до поверхні </w:t>
      </w:r>
      <w:proofErr w:type="spellStart"/>
      <w:r w:rsidRPr="00676022">
        <w:rPr>
          <w:lang w:val="uk-UA"/>
        </w:rPr>
        <w:t>dϬ</w:t>
      </w:r>
      <w:proofErr w:type="spellEnd"/>
      <w:r w:rsidRPr="00676022">
        <w:rPr>
          <w:lang w:val="uk-UA"/>
        </w:rPr>
        <w:t xml:space="preserve"> і напрямом в якому випускається випромінювання. В оптиці для протяжних джерел використовують замість І поняття поверхневої яскравості. Введемо також поняття світності як повного світлового потоку, який посилається одиницею поверхні в одну сторону тобто в тілесний кут 2π. Якщо, як це має місце з тепловим випромінюванням, випромінювальна здатність не залежить від напрямку, тобто випромінювання ізотропне, то:</w:t>
      </w:r>
    </w:p>
    <w:p w:rsidR="00BC47CC" w:rsidRPr="00676022" w:rsidRDefault="00BC47CC" w:rsidP="00AE25BE">
      <w:pPr>
        <w:pStyle w:val="a3"/>
        <w:snapToGrid w:val="0"/>
        <w:spacing w:line="360" w:lineRule="auto"/>
        <w:jc w:val="right"/>
        <w:rPr>
          <w:lang w:val="uk-UA"/>
        </w:rPr>
      </w:pPr>
      <m:oMath>
        <m:r>
          <w:rPr>
            <w:rFonts w:ascii="Cambria Math" w:hAnsi="Cambria Math"/>
            <w:lang w:val="uk-UA"/>
          </w:rPr>
          <m:t>S=</m:t>
        </m:r>
        <m:nary>
          <m:naryPr>
            <m:limLoc m:val="subSup"/>
            <m:ctrlPr>
              <w:rPr>
                <w:rFonts w:ascii="Cambria Math" w:hAnsi="Cambria Math"/>
                <w:i/>
                <w:lang w:val="uk-UA"/>
              </w:rPr>
            </m:ctrlPr>
          </m:naryPr>
          <m:sub>
            <m:r>
              <w:rPr>
                <w:rFonts w:ascii="Cambria Math" w:hAnsi="Cambria Math"/>
                <w:lang w:val="uk-UA"/>
              </w:rPr>
              <m:t>2π</m:t>
            </m:r>
          </m:sub>
          <m:sup/>
          <m:e>
            <m:r>
              <w:rPr>
                <w:rFonts w:ascii="Cambria Math" w:hAnsi="Cambria Math"/>
                <w:lang w:val="uk-UA"/>
              </w:rPr>
              <m:t>I∙cosθ∙d</m:t>
            </m:r>
            <m:r>
              <m:rPr>
                <m:sty m:val="p"/>
              </m:rPr>
              <w:rPr>
                <w:rFonts w:ascii="Cambria Math" w:hAnsi="Cambria Math"/>
                <w:lang w:val="uk-UA"/>
              </w:rPr>
              <m:t>Ω</m:t>
            </m:r>
            <m:r>
              <w:rPr>
                <w:rFonts w:ascii="Cambria Math" w:hAnsi="Cambria Math"/>
                <w:lang w:val="uk-UA"/>
              </w:rPr>
              <m:t>=2π</m:t>
            </m:r>
            <m:nary>
              <m:naryPr>
                <m:limLoc m:val="subSup"/>
                <m:ctrlPr>
                  <w:rPr>
                    <w:rFonts w:ascii="Cambria Math" w:hAnsi="Cambria Math"/>
                    <w:i/>
                    <w:lang w:val="uk-UA"/>
                  </w:rPr>
                </m:ctrlPr>
              </m:naryPr>
              <m:sub>
                <m:r>
                  <w:rPr>
                    <w:rFonts w:ascii="Cambria Math" w:hAnsi="Cambria Math"/>
                    <w:lang w:val="uk-UA"/>
                  </w:rPr>
                  <m:t>0</m:t>
                </m:r>
              </m:sub>
              <m:sup>
                <m:f>
                  <m:fPr>
                    <m:ctrlPr>
                      <w:rPr>
                        <w:rFonts w:ascii="Cambria Math" w:hAnsi="Cambria Math"/>
                        <w:i/>
                        <w:lang w:val="uk-UA"/>
                      </w:rPr>
                    </m:ctrlPr>
                  </m:fPr>
                  <m:num>
                    <m:r>
                      <w:rPr>
                        <w:rFonts w:ascii="Cambria Math" w:hAnsi="Cambria Math"/>
                        <w:lang w:val="uk-UA"/>
                      </w:rPr>
                      <m:t>π</m:t>
                    </m:r>
                  </m:num>
                  <m:den>
                    <m:r>
                      <w:rPr>
                        <w:rFonts w:ascii="Cambria Math" w:hAnsi="Cambria Math"/>
                        <w:lang w:val="uk-UA"/>
                      </w:rPr>
                      <m:t>2</m:t>
                    </m:r>
                  </m:den>
                </m:f>
              </m:sup>
              <m:e>
                <m:r>
                  <w:rPr>
                    <w:rFonts w:ascii="Cambria Math" w:hAnsi="Cambria Math"/>
                    <w:lang w:val="uk-UA"/>
                  </w:rPr>
                  <m:t>I∙cosθ∙sinθdθ=π∙I</m:t>
                </m:r>
              </m:e>
            </m:nary>
          </m:e>
        </m:nary>
      </m:oMath>
      <w:r w:rsidRPr="00676022">
        <w:rPr>
          <w:lang w:val="uk-UA"/>
        </w:rPr>
        <w:t xml:space="preserve">                             (2)</w:t>
      </w:r>
    </w:p>
    <w:p w:rsidR="00BC47CC" w:rsidRPr="00676022" w:rsidRDefault="00BC47CC" w:rsidP="00AE25BE">
      <w:pPr>
        <w:pStyle w:val="a3"/>
        <w:snapToGrid w:val="0"/>
        <w:spacing w:line="360" w:lineRule="auto"/>
        <w:jc w:val="both"/>
        <w:rPr>
          <w:lang w:val="uk-UA"/>
        </w:rPr>
      </w:pPr>
      <w:r w:rsidRPr="00676022">
        <w:rPr>
          <w:lang w:val="uk-UA"/>
        </w:rPr>
        <w:t xml:space="preserve">Інша назва випромінювальної здатності - інтенсивність променистого потоку або інтенсивність випромінювання. Вона пов'язана з щільністю випромінювання </w:t>
      </w:r>
      <w:r w:rsidRPr="00676022">
        <w:rPr>
          <w:i/>
          <w:lang w:val="uk-UA"/>
        </w:rPr>
        <w:t>u</w:t>
      </w:r>
      <w:r w:rsidRPr="00676022">
        <w:rPr>
          <w:lang w:val="uk-UA"/>
        </w:rPr>
        <w:t xml:space="preserve"> , Тобто енергії випромінювання міститься в об'ємі простору .Через майданчик </w:t>
      </w:r>
      <w:proofErr w:type="spellStart"/>
      <w:r w:rsidRPr="00676022">
        <w:rPr>
          <w:i/>
          <w:lang w:val="uk-UA"/>
        </w:rPr>
        <w:t>dϬ</w:t>
      </w:r>
      <w:proofErr w:type="spellEnd"/>
      <w:r w:rsidRPr="00676022">
        <w:rPr>
          <w:lang w:val="uk-UA"/>
        </w:rPr>
        <w:t xml:space="preserve"> за час </w:t>
      </w:r>
      <w:proofErr w:type="spellStart"/>
      <w:r w:rsidRPr="00676022">
        <w:rPr>
          <w:i/>
          <w:lang w:val="uk-UA"/>
        </w:rPr>
        <w:t>dt</w:t>
      </w:r>
      <w:proofErr w:type="spellEnd"/>
      <w:r w:rsidRPr="00676022">
        <w:rPr>
          <w:i/>
          <w:lang w:val="uk-UA"/>
        </w:rPr>
        <w:t xml:space="preserve"> </w:t>
      </w:r>
      <w:r w:rsidRPr="00676022">
        <w:rPr>
          <w:lang w:val="uk-UA"/>
        </w:rPr>
        <w:t xml:space="preserve">проходить енергія </w:t>
      </w:r>
      <w:r w:rsidRPr="00676022">
        <w:rPr>
          <w:i/>
          <w:lang w:val="uk-UA"/>
        </w:rPr>
        <w:t xml:space="preserve">I </w:t>
      </w:r>
      <w:proofErr w:type="spellStart"/>
      <w:r w:rsidRPr="00676022">
        <w:rPr>
          <w:i/>
          <w:lang w:val="uk-UA"/>
        </w:rPr>
        <w:t>dϬdtdΩ</w:t>
      </w:r>
      <w:proofErr w:type="spellEnd"/>
      <w:r w:rsidRPr="00676022">
        <w:rPr>
          <w:lang w:val="uk-UA"/>
        </w:rPr>
        <w:t xml:space="preserve"> .За Цей час вона заповнить обсяг </w:t>
      </w:r>
      <w:proofErr w:type="spellStart"/>
      <w:r w:rsidRPr="00676022">
        <w:rPr>
          <w:i/>
          <w:lang w:val="uk-UA"/>
        </w:rPr>
        <w:t>cdϬdt</w:t>
      </w:r>
      <w:proofErr w:type="spellEnd"/>
      <w:r w:rsidRPr="00676022">
        <w:rPr>
          <w:lang w:val="uk-UA"/>
        </w:rPr>
        <w:t xml:space="preserve"> заштрихований на малюнку. Тобто щільність променистої енергії складає</w:t>
      </w:r>
    </w:p>
    <w:p w:rsidR="00BC47CC" w:rsidRPr="00676022" w:rsidRDefault="00BC47CC" w:rsidP="00AE25BE">
      <w:pPr>
        <w:pStyle w:val="a3"/>
        <w:snapToGrid w:val="0"/>
        <w:spacing w:line="360" w:lineRule="auto"/>
        <w:jc w:val="right"/>
        <w:rPr>
          <w:lang w:val="uk-UA"/>
        </w:rPr>
      </w:pPr>
      <m:oMath>
        <m:r>
          <w:rPr>
            <w:rFonts w:ascii="Cambria Math" w:hAnsi="Cambria Math"/>
            <w:lang w:val="uk-UA"/>
          </w:rPr>
          <m:t>u=</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c</m:t>
            </m:r>
          </m:den>
        </m:f>
        <m:nary>
          <m:naryPr>
            <m:limLoc m:val="undOvr"/>
            <m:subHide m:val="1"/>
            <m:supHide m:val="1"/>
            <m:ctrlPr>
              <w:rPr>
                <w:rFonts w:ascii="Cambria Math" w:hAnsi="Cambria Math"/>
                <w:i/>
                <w:lang w:val="uk-UA"/>
              </w:rPr>
            </m:ctrlPr>
          </m:naryPr>
          <m:sub/>
          <m:sup/>
          <m:e>
            <m:r>
              <w:rPr>
                <w:rFonts w:ascii="Cambria Math" w:hAnsi="Cambria Math"/>
                <w:lang w:val="uk-UA"/>
              </w:rPr>
              <m:t>Id</m:t>
            </m:r>
            <m:r>
              <m:rPr>
                <m:sty m:val="p"/>
              </m:rPr>
              <w:rPr>
                <w:rFonts w:ascii="Cambria Math" w:hAnsi="Cambria Math"/>
                <w:lang w:val="uk-UA"/>
              </w:rPr>
              <m:t>Ω</m:t>
            </m:r>
            <m:r>
              <w:rPr>
                <w:rFonts w:ascii="Cambria Math" w:hAnsi="Cambria Math"/>
                <w:lang w:val="uk-UA"/>
              </w:rPr>
              <m:t>=</m:t>
            </m:r>
            <m:f>
              <m:fPr>
                <m:ctrlPr>
                  <w:rPr>
                    <w:rFonts w:ascii="Cambria Math" w:hAnsi="Cambria Math"/>
                    <w:i/>
                    <w:lang w:val="uk-UA"/>
                  </w:rPr>
                </m:ctrlPr>
              </m:fPr>
              <m:num>
                <m:r>
                  <w:rPr>
                    <w:rFonts w:ascii="Cambria Math" w:hAnsi="Cambria Math"/>
                    <w:lang w:val="uk-UA"/>
                  </w:rPr>
                  <m:t>4π</m:t>
                </m:r>
              </m:num>
              <m:den>
                <m:r>
                  <w:rPr>
                    <w:rFonts w:ascii="Cambria Math" w:hAnsi="Cambria Math"/>
                    <w:lang w:val="uk-UA"/>
                  </w:rPr>
                  <m:t>c</m:t>
                </m:r>
              </m:den>
            </m:f>
            <m:r>
              <w:rPr>
                <w:rFonts w:ascii="Cambria Math" w:hAnsi="Cambria Math"/>
                <w:lang w:val="uk-UA"/>
              </w:rPr>
              <m:t>I</m:t>
            </m:r>
          </m:e>
        </m:nary>
      </m:oMath>
      <w:r w:rsidRPr="00676022">
        <w:rPr>
          <w:lang w:val="uk-UA"/>
        </w:rPr>
        <w:t xml:space="preserve">                                                     (3)</w:t>
      </w:r>
    </w:p>
    <w:p w:rsidR="00BC47CC" w:rsidRPr="00676022" w:rsidRDefault="00BC47CC" w:rsidP="00AE25BE">
      <w:pPr>
        <w:pStyle w:val="a3"/>
        <w:snapToGrid w:val="0"/>
        <w:spacing w:line="360" w:lineRule="auto"/>
        <w:jc w:val="both"/>
        <w:rPr>
          <w:lang w:val="uk-UA"/>
        </w:rPr>
      </w:pPr>
      <w:r w:rsidRPr="00676022">
        <w:rPr>
          <w:lang w:val="uk-UA"/>
        </w:rPr>
        <w:t> Комбінуючи з (2) знайдемо також:</w:t>
      </w:r>
    </w:p>
    <w:p w:rsidR="00BC47CC" w:rsidRPr="00676022" w:rsidRDefault="00BC47CC" w:rsidP="00AE25BE">
      <w:pPr>
        <w:pStyle w:val="a3"/>
        <w:snapToGrid w:val="0"/>
        <w:spacing w:line="360" w:lineRule="auto"/>
        <w:jc w:val="right"/>
      </w:pPr>
      <m:oMath>
        <m:r>
          <w:rPr>
            <w:rFonts w:ascii="Cambria Math" w:hAnsi="Cambria Math"/>
            <w:lang w:val="uk-UA"/>
          </w:rPr>
          <m:t>S=</m:t>
        </m:r>
        <m:f>
          <m:fPr>
            <m:ctrlPr>
              <w:rPr>
                <w:rFonts w:ascii="Cambria Math" w:hAnsi="Cambria Math"/>
                <w:i/>
                <w:lang w:val="uk-UA"/>
              </w:rPr>
            </m:ctrlPr>
          </m:fPr>
          <m:num>
            <m:r>
              <w:rPr>
                <w:rFonts w:ascii="Cambria Math" w:hAnsi="Cambria Math"/>
                <w:lang w:val="uk-UA"/>
              </w:rPr>
              <m:t>c</m:t>
            </m:r>
          </m:num>
          <m:den>
            <m:r>
              <w:rPr>
                <w:rFonts w:ascii="Cambria Math" w:hAnsi="Cambria Math"/>
                <w:lang w:val="uk-UA"/>
              </w:rPr>
              <m:t>4</m:t>
            </m:r>
          </m:den>
        </m:f>
        <m:r>
          <w:rPr>
            <w:rFonts w:ascii="Cambria Math" w:hAnsi="Cambria Math"/>
            <w:lang w:val="uk-UA"/>
          </w:rPr>
          <m:t>u</m:t>
        </m:r>
      </m:oMath>
      <w:r w:rsidRPr="00676022">
        <w:t xml:space="preserve">                                                              (4)</w:t>
      </w:r>
    </w:p>
    <w:p w:rsidR="00BC47CC" w:rsidRPr="00676022" w:rsidRDefault="00BC47CC" w:rsidP="00AE25BE">
      <w:pPr>
        <w:pStyle w:val="a3"/>
        <w:snapToGrid w:val="0"/>
        <w:spacing w:line="360" w:lineRule="auto"/>
        <w:jc w:val="both"/>
        <w:rPr>
          <w:lang w:val="uk-UA"/>
        </w:rPr>
      </w:pPr>
      <w:r w:rsidRPr="00676022">
        <w:rPr>
          <w:lang w:val="uk-UA"/>
        </w:rPr>
        <w:t>Аналогічно вираженому для потоку частинок який проходить через одиничний  перетин в одиницю часу в газі.</w:t>
      </w:r>
      <w:r w:rsidRPr="00676022">
        <w:t xml:space="preserve"> </w:t>
      </w:r>
      <w:r w:rsidRPr="00676022">
        <w:rPr>
          <w:lang w:val="uk-UA"/>
        </w:rPr>
        <w:t xml:space="preserve">Аналогія не випадкова, якщо трактувати випромінювання, як газ фотонів які рухаються зі швидкістю </w:t>
      </w:r>
      <w:r w:rsidRPr="00676022">
        <w:rPr>
          <w:i/>
          <w:lang w:val="uk-UA"/>
        </w:rPr>
        <w:t>с</w:t>
      </w:r>
      <w:r w:rsidRPr="00676022">
        <w:rPr>
          <w:lang w:val="uk-UA"/>
        </w:rPr>
        <w:t>.</w:t>
      </w:r>
    </w:p>
    <w:p w:rsidR="00BC47CC" w:rsidRPr="00676022" w:rsidRDefault="00BC47CC" w:rsidP="00AE25BE">
      <w:pPr>
        <w:pStyle w:val="a3"/>
        <w:snapToGrid w:val="0"/>
        <w:spacing w:line="360" w:lineRule="auto"/>
        <w:jc w:val="both"/>
        <w:rPr>
          <w:lang w:val="uk-UA"/>
        </w:rPr>
      </w:pPr>
      <w:r w:rsidRPr="00676022">
        <w:rPr>
          <w:lang w:val="uk-UA"/>
        </w:rPr>
        <w:t xml:space="preserve">З точки зору термодинаміки випромінювання знаходиться в рівновазі з тілом, характеризується Т, р та </w:t>
      </w:r>
      <w:r w:rsidRPr="00676022">
        <w:rPr>
          <w:lang w:val="en-US"/>
        </w:rPr>
        <w:t>V</w:t>
      </w:r>
      <w:r w:rsidRPr="007169BB">
        <w:rPr>
          <w:lang w:val="uk-UA"/>
        </w:rPr>
        <w:t>.</w:t>
      </w:r>
      <w:r w:rsidRPr="00676022">
        <w:rPr>
          <w:lang w:val="uk-UA"/>
        </w:rPr>
        <w:t xml:space="preserve"> З точки зору оптики випромінювання представляє суперпозицію електромагнітних хвиль всіляких частот. Наше завдання буде полягати в знаходженні зв'язку між макроскопічними параметрами, котрі характеризують випромінювання і його спектральними характеристиками, зокрема </w:t>
      </w:r>
      <w:proofErr w:type="spellStart"/>
      <w:r w:rsidRPr="00676022">
        <w:rPr>
          <w:lang w:val="en-US"/>
        </w:rPr>
        <w:t>I</w:t>
      </w:r>
      <w:r w:rsidRPr="00676022">
        <w:rPr>
          <w:vertAlign w:val="subscript"/>
          <w:lang w:val="en-US"/>
        </w:rPr>
        <w:t>ω</w:t>
      </w:r>
      <w:proofErr w:type="spellEnd"/>
      <w:r w:rsidRPr="00676022">
        <w:rPr>
          <w:lang w:val="uk-UA"/>
        </w:rPr>
        <w:t xml:space="preserve"> і </w:t>
      </w:r>
      <w:proofErr w:type="spellStart"/>
      <w:r w:rsidRPr="00676022">
        <w:rPr>
          <w:lang w:val="en-US"/>
        </w:rPr>
        <w:t>u</w:t>
      </w:r>
      <w:r w:rsidRPr="00676022">
        <w:rPr>
          <w:vertAlign w:val="subscript"/>
          <w:lang w:val="en-US"/>
        </w:rPr>
        <w:t>ω</w:t>
      </w:r>
      <w:proofErr w:type="spellEnd"/>
      <w:r w:rsidRPr="00676022">
        <w:t xml:space="preserve"> </w:t>
      </w:r>
      <w:r w:rsidRPr="00676022">
        <w:rPr>
          <w:lang w:val="uk-UA"/>
        </w:rPr>
        <w:t xml:space="preserve">записаними як: </w:t>
      </w:r>
    </w:p>
    <w:p w:rsidR="00BC47CC" w:rsidRPr="00676022" w:rsidRDefault="00BC47CC" w:rsidP="00AE25BE">
      <w:pPr>
        <w:pStyle w:val="a3"/>
        <w:snapToGrid w:val="0"/>
        <w:spacing w:line="360" w:lineRule="auto"/>
        <w:jc w:val="right"/>
        <w:rPr>
          <w:lang w:val="en-US"/>
        </w:rPr>
      </w:pPr>
      <m:oMath>
        <m:r>
          <w:rPr>
            <w:rFonts w:ascii="Cambria Math" w:hAnsi="Cambria Math"/>
            <w:lang w:val="uk-UA"/>
          </w:rPr>
          <m:t>u=</m:t>
        </m:r>
        <m:nary>
          <m:naryPr>
            <m:limLoc m:val="undOvr"/>
            <m:subHide m:val="1"/>
            <m:supHide m:val="1"/>
            <m:ctrlPr>
              <w:rPr>
                <w:rFonts w:ascii="Cambria Math" w:hAnsi="Cambria Math"/>
                <w:i/>
                <w:lang w:val="uk-UA"/>
              </w:rPr>
            </m:ctrlPr>
          </m:naryPr>
          <m:sub/>
          <m:sup/>
          <m:e>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ω</m:t>
                </m:r>
              </m:sub>
            </m:sSub>
            <m:r>
              <w:rPr>
                <w:rFonts w:ascii="Cambria Math" w:hAnsi="Cambria Math"/>
                <w:lang w:val="uk-UA"/>
              </w:rPr>
              <m:t>dω</m:t>
            </m:r>
          </m:e>
        </m:nary>
      </m:oMath>
      <w:r w:rsidRPr="00676022">
        <w:rPr>
          <w:lang w:val="en-US"/>
        </w:rPr>
        <w:t xml:space="preserve">       </w:t>
      </w:r>
      <w:proofErr w:type="gramStart"/>
      <w:r w:rsidRPr="00676022">
        <w:rPr>
          <w:lang w:val="en-US"/>
        </w:rPr>
        <w:t>i</w:t>
      </w:r>
      <w:proofErr w:type="gramEnd"/>
      <w:r w:rsidRPr="00676022">
        <w:rPr>
          <w:lang w:val="en-US"/>
        </w:rPr>
        <w:t xml:space="preserve"> </w:t>
      </w:r>
      <m:oMath>
        <m:r>
          <w:rPr>
            <w:rFonts w:ascii="Cambria Math" w:hAnsi="Cambria Math"/>
            <w:lang w:val="en-US"/>
          </w:rPr>
          <m:t>I=</m:t>
        </m:r>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ω</m:t>
                </m:r>
              </m:sub>
            </m:sSub>
            <m:r>
              <w:rPr>
                <w:rFonts w:ascii="Cambria Math" w:hAnsi="Cambria Math"/>
                <w:lang w:val="en-US"/>
              </w:rPr>
              <m:t>dω</m:t>
            </m:r>
          </m:e>
        </m:nary>
      </m:oMath>
      <w:r w:rsidRPr="00676022">
        <w:rPr>
          <w:lang w:val="en-US"/>
        </w:rPr>
        <w:t xml:space="preserve">                                          (5)</w:t>
      </w:r>
    </w:p>
    <w:p w:rsidR="00BC47CC" w:rsidRPr="00676022" w:rsidRDefault="00BC47CC" w:rsidP="00AE25BE">
      <w:pPr>
        <w:pStyle w:val="a3"/>
        <w:snapToGrid w:val="0"/>
        <w:spacing w:line="360" w:lineRule="auto"/>
        <w:rPr>
          <w:lang w:val="uk-UA"/>
        </w:rPr>
      </w:pPr>
      <w:r w:rsidRPr="00676022">
        <w:rPr>
          <w:lang w:val="uk-UA"/>
        </w:rPr>
        <w:t>Насамперед зазначимо, що в силу ізотропності нашого простору, щільність енергії випромінювання не залежить від обсягу. Таким чином, повна енергія випромінювання укладеного в деякому замкнутому об'ємі буде:</w:t>
      </w:r>
    </w:p>
    <w:p w:rsidR="00BC47CC" w:rsidRPr="007169BB" w:rsidRDefault="00BC47CC" w:rsidP="00AE25BE">
      <w:pPr>
        <w:pStyle w:val="a3"/>
        <w:snapToGrid w:val="0"/>
        <w:spacing w:line="360" w:lineRule="auto"/>
        <w:jc w:val="right"/>
      </w:pPr>
      <m:oMath>
        <m:r>
          <w:rPr>
            <w:rFonts w:ascii="Cambria Math" w:hAnsi="Cambria Math"/>
            <w:lang w:val="uk-UA"/>
          </w:rPr>
          <m:t>U=u∙V</m:t>
        </m:r>
      </m:oMath>
      <w:r w:rsidRPr="007169BB">
        <w:t xml:space="preserve">                                                                     (6)</w:t>
      </w:r>
    </w:p>
    <w:p w:rsidR="00BC47CC" w:rsidRPr="00676022" w:rsidRDefault="00BC47CC" w:rsidP="00AE25BE">
      <w:pPr>
        <w:pStyle w:val="a3"/>
        <w:snapToGrid w:val="0"/>
        <w:spacing w:line="360" w:lineRule="auto"/>
        <w:jc w:val="both"/>
        <w:rPr>
          <w:lang w:val="uk-UA"/>
        </w:rPr>
      </w:pPr>
      <w:proofErr w:type="spellStart"/>
      <w:r w:rsidRPr="00676022">
        <w:rPr>
          <w:lang w:val="uk-UA"/>
        </w:rPr>
        <w:t>Запишемо</w:t>
      </w:r>
      <w:proofErr w:type="spellEnd"/>
      <w:r w:rsidRPr="00676022">
        <w:rPr>
          <w:lang w:val="uk-UA"/>
        </w:rPr>
        <w:t xml:space="preserve">, що </w:t>
      </w:r>
      <w:r w:rsidRPr="00676022">
        <w:rPr>
          <w:i/>
          <w:lang w:val="en-US"/>
        </w:rPr>
        <w:t>u</w:t>
      </w:r>
      <w:r w:rsidRPr="00676022">
        <w:rPr>
          <w:i/>
        </w:rPr>
        <w:t xml:space="preserve"> = </w:t>
      </w:r>
      <w:r w:rsidRPr="00676022">
        <w:rPr>
          <w:i/>
          <w:lang w:val="en-US"/>
        </w:rPr>
        <w:t>u</w:t>
      </w:r>
      <w:r w:rsidRPr="00676022">
        <w:rPr>
          <w:i/>
        </w:rPr>
        <w:t>(</w:t>
      </w:r>
      <w:r w:rsidRPr="00676022">
        <w:rPr>
          <w:i/>
          <w:lang w:val="en-US"/>
        </w:rPr>
        <w:t>t</w:t>
      </w:r>
      <w:r w:rsidRPr="00676022">
        <w:rPr>
          <w:i/>
        </w:rPr>
        <w:t>)</w:t>
      </w:r>
      <w:r w:rsidRPr="00676022">
        <w:rPr>
          <w:lang w:val="uk-UA"/>
        </w:rPr>
        <w:t xml:space="preserve"> .</w:t>
      </w:r>
      <w:r>
        <w:rPr>
          <w:lang w:val="uk-UA"/>
        </w:rPr>
        <w:t xml:space="preserve"> </w:t>
      </w:r>
      <w:r w:rsidRPr="00676022">
        <w:rPr>
          <w:lang w:val="uk-UA"/>
        </w:rPr>
        <w:t xml:space="preserve">Тут </w:t>
      </w:r>
      <w:r w:rsidRPr="00676022">
        <w:rPr>
          <w:i/>
          <w:lang w:val="uk-UA"/>
        </w:rPr>
        <w:t>Т</w:t>
      </w:r>
      <w:r w:rsidRPr="00676022">
        <w:rPr>
          <w:lang w:val="uk-UA"/>
        </w:rPr>
        <w:t xml:space="preserve"> це температура випромінювання, за визначенням дорівнює </w:t>
      </w:r>
      <w:r w:rsidRPr="00676022">
        <w:rPr>
          <w:lang w:val="uk-UA"/>
        </w:rPr>
        <w:lastRenderedPageBreak/>
        <w:t>температурі тіла</w:t>
      </w:r>
      <w:r w:rsidRPr="00676022">
        <w:t>,</w:t>
      </w:r>
      <w:r w:rsidRPr="00676022">
        <w:rPr>
          <w:lang w:val="uk-UA"/>
        </w:rPr>
        <w:t xml:space="preserve"> з яким випромінюванням знаходиться в рівновазі.</w:t>
      </w:r>
    </w:p>
    <w:p w:rsidR="00BC47CC" w:rsidRPr="00676022" w:rsidRDefault="00BC47CC" w:rsidP="00AE25BE">
      <w:pPr>
        <w:pStyle w:val="a3"/>
        <w:snapToGrid w:val="0"/>
        <w:spacing w:line="360" w:lineRule="auto"/>
        <w:jc w:val="both"/>
        <w:rPr>
          <w:lang w:val="uk-UA"/>
        </w:rPr>
      </w:pPr>
      <w:r w:rsidRPr="00DC66CF">
        <w:rPr>
          <w:b/>
          <w:sz w:val="28"/>
          <w:szCs w:val="28"/>
          <w:lang w:val="uk-UA"/>
        </w:rPr>
        <w:t>165.</w:t>
      </w:r>
      <w:r w:rsidRPr="00676022">
        <w:rPr>
          <w:lang w:val="uk-UA"/>
        </w:rPr>
        <w:t xml:space="preserve"> Тепер покажемо, що щільність енергії випромінювання даної частоти ω покладену в деякий об</w:t>
      </w:r>
      <w:r w:rsidRPr="007169BB">
        <w:t>’</w:t>
      </w:r>
      <w:proofErr w:type="spellStart"/>
      <w:r w:rsidRPr="00676022">
        <w:rPr>
          <w:lang w:val="uk-UA"/>
        </w:rPr>
        <w:t>єм</w:t>
      </w:r>
      <w:proofErr w:type="spellEnd"/>
      <w:r w:rsidRPr="007169BB">
        <w:t xml:space="preserve"> </w:t>
      </w:r>
      <w:r w:rsidRPr="00676022">
        <w:rPr>
          <w:i/>
          <w:lang w:val="en-US"/>
        </w:rPr>
        <w:t>V</w:t>
      </w:r>
      <w:r w:rsidRPr="00676022">
        <w:rPr>
          <w:lang w:val="uk-UA"/>
        </w:rPr>
        <w:t xml:space="preserve"> не залежить від матеріалу стінок або будь-яких тіл знаходяться в середині. Нехай випромінювання укладено між двома тілами </w:t>
      </w:r>
      <w:r w:rsidRPr="00676022">
        <w:rPr>
          <w:i/>
          <w:lang w:val="uk-UA"/>
        </w:rPr>
        <w:t>А і В</w:t>
      </w:r>
      <w:r w:rsidRPr="00676022">
        <w:rPr>
          <w:lang w:val="uk-UA"/>
        </w:rPr>
        <w:t xml:space="preserve"> знаходяться при одній температурі </w:t>
      </w:r>
      <w:r w:rsidRPr="00676022">
        <w:rPr>
          <w:i/>
          <w:lang w:val="uk-UA"/>
        </w:rPr>
        <w:t>Т</w:t>
      </w:r>
      <w:r w:rsidRPr="00676022">
        <w:rPr>
          <w:lang w:val="uk-UA"/>
        </w:rPr>
        <w:t xml:space="preserve">. І нехай для деякої частоти ω </w:t>
      </w:r>
      <w:proofErr w:type="spellStart"/>
      <w:r w:rsidRPr="00676022">
        <w:rPr>
          <w:lang w:val="en-US"/>
        </w:rPr>
        <w:t>u</w:t>
      </w:r>
      <w:r w:rsidRPr="00676022">
        <w:rPr>
          <w:vertAlign w:val="subscript"/>
          <w:lang w:val="en-US"/>
        </w:rPr>
        <w:t>ω</w:t>
      </w:r>
      <w:r w:rsidRPr="00676022">
        <w:rPr>
          <w:vertAlign w:val="superscript"/>
          <w:lang w:val="en-US"/>
        </w:rPr>
        <w:t>A</w:t>
      </w:r>
      <w:proofErr w:type="spellEnd"/>
      <w:r w:rsidRPr="007169BB">
        <w:rPr>
          <w:vertAlign w:val="superscript"/>
          <w:lang w:val="uk-UA"/>
        </w:rPr>
        <w:t xml:space="preserve">  </w:t>
      </w:r>
      <w:r w:rsidRPr="007169BB">
        <w:rPr>
          <w:lang w:val="uk-UA"/>
        </w:rPr>
        <w:t xml:space="preserve">&gt; </w:t>
      </w:r>
      <w:proofErr w:type="spellStart"/>
      <w:r w:rsidRPr="00676022">
        <w:rPr>
          <w:lang w:val="en-US"/>
        </w:rPr>
        <w:t>u</w:t>
      </w:r>
      <w:r w:rsidRPr="00676022">
        <w:rPr>
          <w:vertAlign w:val="subscript"/>
          <w:lang w:val="en-US"/>
        </w:rPr>
        <w:t>ω</w:t>
      </w:r>
      <w:r w:rsidRPr="00676022">
        <w:rPr>
          <w:vertAlign w:val="superscript"/>
          <w:lang w:val="en-US"/>
        </w:rPr>
        <w:t>B</w:t>
      </w:r>
      <w:proofErr w:type="spellEnd"/>
      <w:r w:rsidRPr="00676022">
        <w:rPr>
          <w:lang w:val="uk-UA"/>
        </w:rPr>
        <w:t xml:space="preserve"> . Встановимо між </w:t>
      </w:r>
      <w:r w:rsidRPr="00676022">
        <w:rPr>
          <w:i/>
          <w:lang w:val="uk-UA"/>
        </w:rPr>
        <w:t>А і В</w:t>
      </w:r>
      <w:r w:rsidRPr="00676022">
        <w:rPr>
          <w:lang w:val="uk-UA"/>
        </w:rPr>
        <w:t xml:space="preserve"> фільтр пропускає тільки випромінювання частоти ω. Тоді в силу (164.4) потік енергії з боку </w:t>
      </w:r>
      <w:r w:rsidRPr="00676022">
        <w:rPr>
          <w:i/>
          <w:lang w:val="uk-UA"/>
        </w:rPr>
        <w:t>А</w:t>
      </w:r>
      <w:r w:rsidRPr="00676022">
        <w:rPr>
          <w:lang w:val="uk-UA"/>
        </w:rPr>
        <w:t xml:space="preserve"> буде більше, ніж протилежний і тіло </w:t>
      </w:r>
      <w:r w:rsidRPr="00676022">
        <w:rPr>
          <w:i/>
          <w:lang w:val="uk-UA"/>
        </w:rPr>
        <w:t>В</w:t>
      </w:r>
      <w:r w:rsidRPr="00676022">
        <w:rPr>
          <w:lang w:val="uk-UA"/>
        </w:rPr>
        <w:t xml:space="preserve"> нагріється. Використовуючи отриману різницю температур для отримання роботи, тимчасово закривши абсолютно відображає екраном фільтр </w:t>
      </w:r>
      <w:r w:rsidRPr="00676022">
        <w:rPr>
          <w:i/>
          <w:lang w:val="uk-UA"/>
        </w:rPr>
        <w:t>А</w:t>
      </w:r>
      <w:r w:rsidRPr="00676022">
        <w:rPr>
          <w:lang w:val="uk-UA"/>
        </w:rPr>
        <w:t xml:space="preserve">. Дочекавшись поки між </w:t>
      </w:r>
      <w:r w:rsidRPr="00676022">
        <w:rPr>
          <w:i/>
          <w:lang w:val="uk-UA"/>
        </w:rPr>
        <w:t>А і В</w:t>
      </w:r>
      <w:r w:rsidRPr="00676022">
        <w:rPr>
          <w:lang w:val="uk-UA"/>
        </w:rPr>
        <w:t xml:space="preserve"> встановиться однакова температура, повторимо процес, тим самим отримаємо вічний двигун другого роду.</w:t>
      </w:r>
    </w:p>
    <w:p w:rsidR="00D85E72" w:rsidRPr="003154A5" w:rsidRDefault="00BC47CC" w:rsidP="00AE25BE">
      <w:pPr>
        <w:spacing w:line="360" w:lineRule="auto"/>
        <w:jc w:val="both"/>
        <w:rPr>
          <w:rFonts w:ascii="Times New Roman" w:eastAsiaTheme="minorEastAsia" w:hAnsi="Times New Roman" w:cs="Times New Roman"/>
          <w:sz w:val="24"/>
          <w:szCs w:val="24"/>
        </w:rPr>
      </w:pPr>
      <w:r w:rsidRPr="00D85E72">
        <w:rPr>
          <w:rFonts w:ascii="Times New Roman" w:hAnsi="Times New Roman" w:cs="Times New Roman"/>
          <w:sz w:val="24"/>
          <w:szCs w:val="24"/>
          <w:lang w:val="uk-UA"/>
        </w:rPr>
        <w:t xml:space="preserve">Так як спектральна щільність </w:t>
      </w:r>
      <w:proofErr w:type="spellStart"/>
      <w:r w:rsidRPr="00D85E72">
        <w:rPr>
          <w:rFonts w:ascii="Times New Roman" w:hAnsi="Times New Roman" w:cs="Times New Roman"/>
          <w:sz w:val="24"/>
          <w:szCs w:val="24"/>
          <w:lang w:val="en-US"/>
        </w:rPr>
        <w:t>u</w:t>
      </w:r>
      <w:r w:rsidRPr="00D85E72">
        <w:rPr>
          <w:rFonts w:ascii="Times New Roman" w:hAnsi="Times New Roman" w:cs="Times New Roman"/>
          <w:sz w:val="24"/>
          <w:szCs w:val="24"/>
          <w:vertAlign w:val="subscript"/>
          <w:lang w:val="en-US"/>
        </w:rPr>
        <w:t>ω</w:t>
      </w:r>
      <w:proofErr w:type="spellEnd"/>
      <w:r w:rsidRPr="00D85E72">
        <w:rPr>
          <w:rFonts w:ascii="Times New Roman" w:hAnsi="Times New Roman" w:cs="Times New Roman"/>
          <w:sz w:val="24"/>
          <w:szCs w:val="24"/>
          <w:lang w:val="uk-UA"/>
        </w:rPr>
        <w:t xml:space="preserve"> не залежить від матеріалу стінок порожнини, в якій укладено випромінювання, а тільки від температури, то в силу (164.3) інтенсивністю випромінювання частоти ω</w:t>
      </w:r>
      <w:r w:rsidR="00BE3703" w:rsidRPr="00D85E72">
        <w:rPr>
          <w:rFonts w:ascii="Times New Roman" w:hAnsi="Times New Roman" w:cs="Times New Roman"/>
          <w:sz w:val="24"/>
          <w:szCs w:val="24"/>
          <w:lang w:val="uk-UA"/>
        </w:rPr>
        <w:t xml:space="preserve"> також є тільки формула температури. Тоді на площадку  </w:t>
      </w:r>
      <w:proofErr w:type="spellStart"/>
      <w:r w:rsidR="00BE3703" w:rsidRPr="00D85E72">
        <w:rPr>
          <w:rFonts w:ascii="Times New Roman" w:hAnsi="Times New Roman" w:cs="Times New Roman"/>
          <w:sz w:val="24"/>
          <w:szCs w:val="24"/>
          <w:lang w:val="en-US"/>
        </w:rPr>
        <w:t>dϬ</w:t>
      </w:r>
      <w:proofErr w:type="spellEnd"/>
      <w:r w:rsidR="00BE3703" w:rsidRPr="00D85E72">
        <w:rPr>
          <w:rFonts w:ascii="Times New Roman" w:hAnsi="Times New Roman" w:cs="Times New Roman"/>
          <w:sz w:val="24"/>
          <w:szCs w:val="24"/>
        </w:rPr>
        <w:t xml:space="preserve"> </w:t>
      </w:r>
      <w:r w:rsidR="00BE3703" w:rsidRPr="00D85E72">
        <w:rPr>
          <w:rFonts w:ascii="Times New Roman" w:hAnsi="Times New Roman" w:cs="Times New Roman"/>
          <w:sz w:val="24"/>
          <w:szCs w:val="24"/>
          <w:lang w:val="uk-UA"/>
        </w:rPr>
        <w:t xml:space="preserve">за час </w:t>
      </w:r>
      <w:proofErr w:type="spellStart"/>
      <w:r w:rsidR="00BE3703" w:rsidRPr="00D85E72">
        <w:rPr>
          <w:rFonts w:ascii="Times New Roman" w:hAnsi="Times New Roman" w:cs="Times New Roman"/>
          <w:sz w:val="24"/>
          <w:szCs w:val="24"/>
          <w:lang w:val="en-US"/>
        </w:rPr>
        <w:t>dt</w:t>
      </w:r>
      <w:proofErr w:type="spellEnd"/>
      <w:r w:rsidR="00BE3703" w:rsidRPr="00D85E72">
        <w:rPr>
          <w:rFonts w:ascii="Times New Roman" w:hAnsi="Times New Roman" w:cs="Times New Roman"/>
          <w:sz w:val="24"/>
          <w:szCs w:val="24"/>
          <w:lang w:val="uk-UA"/>
        </w:rPr>
        <w:t xml:space="preserve"> в межах</w:t>
      </w:r>
      <w:r w:rsidR="00D85E72" w:rsidRPr="00D85E72">
        <w:rPr>
          <w:rFonts w:ascii="Times New Roman" w:hAnsi="Times New Roman" w:cs="Times New Roman"/>
          <w:sz w:val="24"/>
          <w:szCs w:val="24"/>
          <w:lang w:val="uk-UA"/>
        </w:rPr>
        <w:t xml:space="preserve"> </w:t>
      </w:r>
      <w:r w:rsidR="00D85E72" w:rsidRPr="00D85E72">
        <w:rPr>
          <w:rFonts w:ascii="Times New Roman" w:eastAsiaTheme="minorEastAsia" w:hAnsi="Times New Roman" w:cs="Times New Roman"/>
          <w:sz w:val="24"/>
          <w:szCs w:val="24"/>
          <w:lang w:val="uk-UA"/>
        </w:rPr>
        <w:t>тілесн</w:t>
      </w:r>
      <w:r w:rsidR="00D85E72" w:rsidRPr="00E42975">
        <w:rPr>
          <w:rFonts w:ascii="Times New Roman" w:eastAsiaTheme="minorEastAsia" w:hAnsi="Times New Roman" w:cs="Times New Roman"/>
          <w:sz w:val="24"/>
          <w:szCs w:val="24"/>
          <w:lang w:val="uk-UA"/>
        </w:rPr>
        <w:t>ого кута</w:t>
      </w:r>
      <w:r w:rsidR="00D85E72">
        <w:rPr>
          <w:rFonts w:ascii="Times New Roman" w:eastAsiaTheme="minorEastAsia" w:hAnsi="Times New Roman" w:cs="Times New Roman"/>
          <w:sz w:val="24"/>
          <w:szCs w:val="24"/>
          <w:lang w:val="uk-UA"/>
        </w:rPr>
        <w:t xml:space="preserve"> </w:t>
      </w:r>
      <w:r w:rsidR="00D85E72">
        <w:rPr>
          <w:rFonts w:ascii="Times New Roman" w:eastAsiaTheme="minorEastAsia" w:hAnsi="Times New Roman" w:cs="Times New Roman"/>
          <w:sz w:val="24"/>
          <w:szCs w:val="24"/>
          <w:lang w:val="en-US"/>
        </w:rPr>
        <w:t>d</w:t>
      </w:r>
      <w:r w:rsidR="00D85E72" w:rsidRPr="003154A5">
        <w:rPr>
          <w:rFonts w:ascii="Times New Roman" w:eastAsiaTheme="minorEastAsia" w:hAnsi="Times New Roman" w:cs="Times New Roman"/>
          <w:sz w:val="24"/>
          <w:szCs w:val="24"/>
        </w:rPr>
        <w:t>Ω</w:t>
      </w:r>
      <w:r w:rsidR="00D85E72" w:rsidRPr="00E42975">
        <w:rPr>
          <w:rFonts w:ascii="Times New Roman" w:eastAsiaTheme="minorEastAsia" w:hAnsi="Times New Roman" w:cs="Times New Roman"/>
          <w:sz w:val="24"/>
          <w:szCs w:val="24"/>
          <w:lang w:val="uk-UA"/>
        </w:rPr>
        <w:t>, під кутом</w:t>
      </w:r>
      <w:r w:rsidR="00D85E72" w:rsidRPr="003154A5">
        <w:rPr>
          <w:rFonts w:ascii="Times New Roman" w:eastAsiaTheme="minorEastAsia" w:hAnsi="Times New Roman" w:cs="Times New Roman"/>
          <w:sz w:val="24"/>
          <w:szCs w:val="24"/>
        </w:rPr>
        <w:t xml:space="preserve"> </w:t>
      </w:r>
      <w:r w:rsidR="00D85E72">
        <w:rPr>
          <w:rFonts w:ascii="Calibri" w:eastAsiaTheme="minorEastAsia" w:hAnsi="Calibri" w:cs="Times New Roman"/>
          <w:sz w:val="24"/>
          <w:szCs w:val="24"/>
        </w:rPr>
        <w:t>Θ</w:t>
      </w:r>
      <w:r w:rsidR="00D85E72" w:rsidRPr="00E42975">
        <w:rPr>
          <w:rFonts w:ascii="Times New Roman" w:eastAsiaTheme="minorEastAsia" w:hAnsi="Times New Roman" w:cs="Times New Roman"/>
          <w:sz w:val="24"/>
          <w:szCs w:val="24"/>
          <w:lang w:val="uk-UA"/>
        </w:rPr>
        <w:t xml:space="preserve"> до нормалі поверхні порожнини падає променистий потік (164.1):</w:t>
      </w:r>
    </w:p>
    <w:p w:rsidR="00D85E72" w:rsidRPr="005204EE" w:rsidRDefault="00D85E72" w:rsidP="00AE25BE">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d</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uk-UA"/>
              </w:rPr>
              <m:t>Ф</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en-US"/>
          </w:rPr>
          <m:t>dσ</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m:t>
        </m:r>
        <m:r>
          <m:rPr>
            <m:sty m:val="p"/>
          </m:rPr>
          <w:rPr>
            <w:rFonts w:ascii="Cambria Math" w:eastAsiaTheme="minorEastAsia" w:hAnsi="Cambria Math" w:cs="Times New Roman"/>
            <w:sz w:val="24"/>
            <w:szCs w:val="24"/>
            <w:lang w:val="en-US"/>
          </w:rPr>
          <m:t>Ω</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cosθ</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dω</m:t>
        </m:r>
      </m:oMath>
      <w:r w:rsidRPr="005204EE">
        <w:rPr>
          <w:rFonts w:ascii="Times New Roman" w:eastAsiaTheme="minorEastAsia" w:hAnsi="Times New Roman" w:cs="Times New Roman"/>
          <w:sz w:val="24"/>
          <w:szCs w:val="24"/>
        </w:rPr>
        <w:t xml:space="preserve">                                         (1)</w:t>
      </w:r>
    </w:p>
    <w:p w:rsidR="00D85E72" w:rsidRPr="003806F5" w:rsidRDefault="00D85E72" w:rsidP="00AE25BE">
      <w:pPr>
        <w:spacing w:line="360" w:lineRule="auto"/>
        <w:jc w:val="both"/>
        <w:rPr>
          <w:rFonts w:ascii="Times New Roman" w:eastAsiaTheme="minorEastAsia" w:hAnsi="Times New Roman" w:cs="Times New Roman"/>
          <w:sz w:val="24"/>
          <w:szCs w:val="24"/>
          <w:lang w:val="uk-UA"/>
        </w:rPr>
      </w:pPr>
      <w:r w:rsidRPr="003806F5">
        <w:rPr>
          <w:rFonts w:ascii="Times New Roman" w:eastAsiaTheme="minorEastAsia" w:hAnsi="Times New Roman" w:cs="Times New Roman"/>
          <w:sz w:val="24"/>
          <w:szCs w:val="24"/>
          <w:lang w:val="uk-UA"/>
        </w:rPr>
        <w:t xml:space="preserve">Частина його </w:t>
      </w:r>
      <w:r w:rsidRPr="003806F5">
        <w:rPr>
          <w:rFonts w:ascii="Times New Roman" w:eastAsiaTheme="minorEastAsia" w:hAnsi="Times New Roman" w:cs="Times New Roman"/>
          <w:i/>
          <w:sz w:val="24"/>
          <w:szCs w:val="24"/>
          <w:lang w:val="uk-UA"/>
        </w:rPr>
        <w:t>(1-</w:t>
      </w:r>
      <w:r w:rsidRPr="003806F5">
        <w:rPr>
          <w:rFonts w:ascii="Calibri" w:eastAsiaTheme="minorEastAsia" w:hAnsi="Calibri" w:cs="Times New Roman"/>
          <w:i/>
          <w:sz w:val="24"/>
          <w:szCs w:val="24"/>
          <w:lang w:val="uk-UA"/>
        </w:rPr>
        <w:t>α</w:t>
      </w:r>
      <w:r w:rsidRPr="003806F5">
        <w:rPr>
          <w:rFonts w:ascii="Calibri" w:eastAsiaTheme="minorEastAsia" w:hAnsi="Calibri" w:cs="Times New Roman"/>
          <w:i/>
          <w:sz w:val="24"/>
          <w:szCs w:val="24"/>
          <w:vertAlign w:val="subscript"/>
          <w:lang w:val="uk-UA"/>
        </w:rPr>
        <w:t>ω</w:t>
      </w:r>
      <w:r w:rsidRPr="003806F5">
        <w:rPr>
          <w:rFonts w:ascii="Times New Roman" w:eastAsiaTheme="minorEastAsia" w:hAnsi="Times New Roman" w:cs="Times New Roman"/>
          <w:i/>
          <w:sz w:val="24"/>
          <w:szCs w:val="24"/>
          <w:lang w:val="uk-UA"/>
        </w:rPr>
        <w:t>)</w:t>
      </w:r>
      <w:proofErr w:type="spellStart"/>
      <w:r w:rsidRPr="003806F5">
        <w:rPr>
          <w:rFonts w:ascii="Times New Roman" w:eastAsiaTheme="minorEastAsia" w:hAnsi="Times New Roman" w:cs="Times New Roman"/>
          <w:i/>
          <w:sz w:val="24"/>
          <w:szCs w:val="24"/>
          <w:lang w:val="uk-UA"/>
        </w:rPr>
        <w:t>dФ</w:t>
      </w:r>
      <w:r w:rsidRPr="003806F5">
        <w:rPr>
          <w:rFonts w:ascii="Calibri" w:eastAsiaTheme="minorEastAsia" w:hAnsi="Calibri" w:cs="Times New Roman"/>
          <w:i/>
          <w:sz w:val="24"/>
          <w:szCs w:val="24"/>
          <w:vertAlign w:val="subscript"/>
          <w:lang w:val="uk-UA"/>
        </w:rPr>
        <w:t>ω</w:t>
      </w:r>
      <w:proofErr w:type="spellEnd"/>
      <w:r w:rsidRPr="003806F5">
        <w:rPr>
          <w:rFonts w:ascii="Times New Roman" w:eastAsiaTheme="minorEastAsia" w:hAnsi="Times New Roman" w:cs="Times New Roman"/>
          <w:sz w:val="24"/>
          <w:szCs w:val="24"/>
          <w:lang w:val="uk-UA"/>
        </w:rPr>
        <w:t xml:space="preserve"> відбивається. Тут </w:t>
      </w:r>
      <w:r w:rsidRPr="003806F5">
        <w:rPr>
          <w:rFonts w:ascii="Calibri" w:eastAsiaTheme="minorEastAsia" w:hAnsi="Calibri" w:cs="Times New Roman"/>
          <w:i/>
          <w:sz w:val="24"/>
          <w:szCs w:val="24"/>
          <w:lang w:val="uk-UA"/>
        </w:rPr>
        <w:t>α</w:t>
      </w:r>
      <w:r w:rsidRPr="003806F5">
        <w:rPr>
          <w:rFonts w:ascii="Calibri" w:eastAsiaTheme="minorEastAsia" w:hAnsi="Calibri" w:cs="Times New Roman"/>
          <w:i/>
          <w:sz w:val="24"/>
          <w:szCs w:val="24"/>
          <w:vertAlign w:val="subscript"/>
          <w:lang w:val="uk-UA"/>
        </w:rPr>
        <w:t>ω</w:t>
      </w:r>
      <w:r w:rsidRPr="003806F5">
        <w:rPr>
          <w:rFonts w:ascii="Times New Roman" w:eastAsiaTheme="minorEastAsia" w:hAnsi="Times New Roman" w:cs="Times New Roman"/>
          <w:sz w:val="24"/>
          <w:szCs w:val="24"/>
          <w:lang w:val="uk-UA"/>
        </w:rPr>
        <w:t xml:space="preserve"> – поглинаюча здатність стінок порожнини. На відбите випромінювання накладається власне випущених:</w:t>
      </w:r>
    </w:p>
    <w:p w:rsidR="00D85E72" w:rsidRPr="003806F5" w:rsidRDefault="00D85E72" w:rsidP="00AE25BE">
      <w:pPr>
        <w:spacing w:line="360" w:lineRule="auto"/>
        <w:jc w:val="right"/>
        <w:rPr>
          <w:rFonts w:ascii="Times New Roman" w:eastAsiaTheme="minorEastAsia" w:hAnsi="Times New Roman" w:cs="Times New Roman"/>
          <w:sz w:val="24"/>
          <w:szCs w:val="24"/>
          <w:lang w:val="uk-UA"/>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en-US"/>
          </w:rPr>
          <m:t>dω</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dσ</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dt</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cosθ</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d</m:t>
        </m:r>
        <m:r>
          <m:rPr>
            <m:sty m:val="p"/>
          </m:rPr>
          <w:rPr>
            <w:rFonts w:ascii="Cambria Math" w:eastAsiaTheme="minorEastAsia" w:hAnsi="Cambria Math" w:cs="Times New Roman"/>
            <w:sz w:val="24"/>
            <w:szCs w:val="24"/>
            <w:lang w:val="en-US"/>
          </w:rPr>
          <m:t>Ω</m:t>
        </m:r>
      </m:oMath>
      <w:r w:rsidRPr="003806F5">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w:t>
      </w:r>
      <w:r w:rsidRPr="003806F5">
        <w:rPr>
          <w:rFonts w:ascii="Times New Roman" w:eastAsiaTheme="minorEastAsia" w:hAnsi="Times New Roman" w:cs="Times New Roman"/>
          <w:sz w:val="24"/>
          <w:szCs w:val="24"/>
          <w:lang w:val="uk-UA"/>
        </w:rPr>
        <w:t>2)</w:t>
      </w:r>
    </w:p>
    <w:p w:rsidR="00D85E72" w:rsidRPr="008341A2" w:rsidRDefault="00D85E72" w:rsidP="00AE25BE">
      <w:pPr>
        <w:spacing w:line="360" w:lineRule="auto"/>
        <w:rPr>
          <w:rFonts w:ascii="Times New Roman" w:eastAsiaTheme="minorEastAsia" w:hAnsi="Times New Roman" w:cs="Times New Roman"/>
          <w:sz w:val="24"/>
          <w:szCs w:val="24"/>
        </w:rPr>
      </w:pPr>
      <w:r w:rsidRPr="003806F5">
        <w:rPr>
          <w:rFonts w:ascii="Times New Roman" w:eastAsiaTheme="minorEastAsia" w:hAnsi="Times New Roman" w:cs="Times New Roman"/>
          <w:sz w:val="24"/>
          <w:szCs w:val="24"/>
          <w:lang w:val="uk-UA"/>
        </w:rPr>
        <w:t>Таким чином в рівновазі</w:t>
      </w:r>
      <w:r>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lang w:val="uk-UA"/>
          </w:rPr>
          <w:br/>
        </m:r>
      </m:oMath>
      <m:oMathPara>
        <m:oMath>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1-</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α</m:t>
                  </m:r>
                </m:e>
                <m:sub>
                  <m:r>
                    <w:rPr>
                      <w:rFonts w:ascii="Cambria Math" w:eastAsiaTheme="minorEastAsia" w:hAnsi="Cambria Math" w:cs="Times New Roman"/>
                      <w:sz w:val="24"/>
                      <w:szCs w:val="24"/>
                      <w:lang w:val="uk-UA"/>
                    </w:rPr>
                    <m:t>ω</m:t>
                  </m:r>
                </m:sub>
              </m:sSub>
            </m:e>
          </m:d>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I</m:t>
              </m:r>
            </m:e>
            <m:sub>
              <m:r>
                <w:rPr>
                  <w:rFonts w:ascii="Cambria Math" w:eastAsiaTheme="minorEastAsia" w:hAnsi="Cambria Math" w:cs="Times New Roman"/>
                  <w:sz w:val="24"/>
                  <w:szCs w:val="24"/>
                  <w:lang w:val="uk-UA"/>
                </w:rPr>
                <m:t>ω</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ω</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I</m:t>
              </m:r>
            </m:e>
            <m:sub>
              <m:r>
                <w:rPr>
                  <w:rFonts w:ascii="Cambria Math" w:eastAsiaTheme="minorEastAsia" w:hAnsi="Cambria Math" w:cs="Times New Roman"/>
                  <w:sz w:val="24"/>
                  <w:szCs w:val="24"/>
                  <w:lang w:val="uk-UA"/>
                </w:rPr>
                <m:t>ω</m:t>
              </m:r>
            </m:sub>
          </m:sSub>
        </m:oMath>
      </m:oMathPara>
    </w:p>
    <w:p w:rsidR="00D85E72" w:rsidRPr="007169BB" w:rsidRDefault="00D85E72" w:rsidP="00AE25BE">
      <w:pPr>
        <w:spacing w:line="360" w:lineRule="auto"/>
        <w:jc w:val="both"/>
        <w:rPr>
          <w:rFonts w:ascii="Times New Roman" w:eastAsiaTheme="minorEastAsia" w:hAnsi="Times New Roman" w:cs="Times New Roman"/>
          <w:sz w:val="24"/>
          <w:szCs w:val="24"/>
        </w:rPr>
      </w:pPr>
      <w:r w:rsidRPr="003806F5">
        <w:rPr>
          <w:rFonts w:ascii="Times New Roman" w:eastAsiaTheme="minorEastAsia" w:hAnsi="Times New Roman" w:cs="Times New Roman"/>
          <w:sz w:val="24"/>
          <w:szCs w:val="24"/>
          <w:lang w:val="uk-UA"/>
        </w:rPr>
        <w:t>Звідки отримуємо остаточно:</w:t>
      </w:r>
    </w:p>
    <w:p w:rsidR="00D85E72" w:rsidRPr="007169BB" w:rsidRDefault="00D85E72" w:rsidP="00AE25BE">
      <w:pPr>
        <w:spacing w:line="36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ω</m:t>
                </m:r>
              </m:sub>
            </m:sSub>
          </m:num>
          <m:den>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α</m:t>
                </m:r>
              </m:e>
              <m:sub>
                <m:r>
                  <w:rPr>
                    <w:rFonts w:ascii="Cambria Math" w:eastAsiaTheme="minorEastAsia" w:hAnsi="Cambria Math" w:cs="Times New Roman"/>
                    <w:sz w:val="24"/>
                    <w:szCs w:val="24"/>
                    <w:lang w:val="uk-UA"/>
                  </w:rPr>
                  <m:t>ω</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I</m:t>
            </m:r>
          </m:e>
          <m:sub>
            <m:r>
              <w:rPr>
                <w:rFonts w:ascii="Cambria Math" w:eastAsiaTheme="minorEastAsia" w:hAnsi="Cambria Math" w:cs="Times New Roman"/>
                <w:sz w:val="24"/>
                <w:szCs w:val="24"/>
                <w:lang w:val="uk-UA"/>
              </w:rPr>
              <m:t>ω</m:t>
            </m:r>
          </m:sub>
        </m:sSub>
      </m:oMath>
      <w:r w:rsidRPr="007169BB">
        <w:rPr>
          <w:rFonts w:ascii="Times New Roman" w:eastAsiaTheme="minorEastAsia" w:hAnsi="Times New Roman" w:cs="Times New Roman"/>
          <w:sz w:val="24"/>
          <w:szCs w:val="24"/>
        </w:rPr>
        <w:t xml:space="preserve">                                                                   (3)</w:t>
      </w:r>
    </w:p>
    <w:p w:rsidR="00D85E72" w:rsidRPr="00676022" w:rsidRDefault="00D85E72" w:rsidP="00AE25BE">
      <w:pPr>
        <w:pStyle w:val="a3"/>
        <w:snapToGrid w:val="0"/>
        <w:spacing w:line="360" w:lineRule="auto"/>
        <w:jc w:val="both"/>
        <w:rPr>
          <w:lang w:val="uk-UA"/>
        </w:rPr>
      </w:pPr>
      <w:r w:rsidRPr="00676022">
        <w:rPr>
          <w:lang w:val="uk-UA"/>
        </w:rPr>
        <w:t xml:space="preserve">Тут і в (2) </w:t>
      </w:r>
      <w:proofErr w:type="spellStart"/>
      <w:r w:rsidRPr="00676022">
        <w:rPr>
          <w:lang w:val="uk-UA"/>
        </w:rPr>
        <w:t>Е</w:t>
      </w:r>
      <w:r w:rsidRPr="00676022">
        <w:rPr>
          <w:vertAlign w:val="subscript"/>
          <w:lang w:val="uk-UA"/>
        </w:rPr>
        <w:t>ω</w:t>
      </w:r>
      <w:proofErr w:type="spellEnd"/>
      <w:r w:rsidRPr="00676022">
        <w:rPr>
          <w:lang w:val="uk-UA"/>
        </w:rPr>
        <w:t xml:space="preserve"> випромінююча здатність тіла порожнини на частоті ω. Так як </w:t>
      </w:r>
      <w:proofErr w:type="spellStart"/>
      <w:r w:rsidRPr="00676022">
        <w:rPr>
          <w:lang w:val="uk-UA"/>
        </w:rPr>
        <w:t>І</w:t>
      </w:r>
      <w:r w:rsidRPr="00676022">
        <w:rPr>
          <w:vertAlign w:val="subscript"/>
          <w:lang w:val="uk-UA"/>
        </w:rPr>
        <w:t>ω</w:t>
      </w:r>
      <w:proofErr w:type="spellEnd"/>
      <w:r w:rsidRPr="00676022">
        <w:rPr>
          <w:lang w:val="uk-UA"/>
        </w:rPr>
        <w:t xml:space="preserve"> не залежить від матеріалу стінок порожнини, а тільки від Т і ω робимо висновок, що відношення випромінювальної здатності тіла до його поглинальної здатності є універсальна функція температури і частоти. Закон цей був висловлений Кірхгофом в 1859р. і носить його ім'я. Із закону випливає, що при даній температурі всяке тіло випромінює переважно такі промені, з такою частотою, з якою переважно поглинає.</w:t>
      </w:r>
    </w:p>
    <w:p w:rsidR="00D85E72" w:rsidRPr="00676022" w:rsidRDefault="00D85E72" w:rsidP="00AE25BE">
      <w:pPr>
        <w:pStyle w:val="a3"/>
        <w:snapToGrid w:val="0"/>
        <w:spacing w:line="360" w:lineRule="auto"/>
        <w:jc w:val="both"/>
        <w:rPr>
          <w:lang w:val="uk-UA"/>
        </w:rPr>
      </w:pPr>
      <w:r w:rsidRPr="00676022">
        <w:rPr>
          <w:lang w:val="uk-UA"/>
        </w:rPr>
        <w:t>Так, зелене скло, здається таким завдяки сильному поглинанню червоного світла, при нагріванні буде випускати червоне світло і навпаки. Добре приготовлене кварцове скло слабо поглинає світло будь-яких частот. Тому воно не світиться, будучи нагрітим аж до 1000</w:t>
      </w:r>
      <w:r w:rsidRPr="00676022">
        <w:rPr>
          <w:vertAlign w:val="superscript"/>
          <w:lang w:val="uk-UA"/>
        </w:rPr>
        <w:t>О</w:t>
      </w:r>
      <w:r w:rsidRPr="00676022">
        <w:rPr>
          <w:lang w:val="uk-UA"/>
        </w:rPr>
        <w:t xml:space="preserve">С. З іншого боку, може здатися дивним, що оточуючі нас тіла виглядають різнокольоровими. </w:t>
      </w:r>
      <w:r w:rsidRPr="00676022">
        <w:rPr>
          <w:lang w:val="uk-UA"/>
        </w:rPr>
        <w:lastRenderedPageBreak/>
        <w:t>Адже згідно (3) всі тіла повинні бути одного кольору. Це дійсно було б так, якби випромінювання, що йде від них, було б рівноважним. Однак це не так, оскільки реально такої рівноваги немає. Випромінення, що йде від Сонця близьке до рівноважного при температурі ??? Сонця. Поглинаючись в атмосфері, воно змінює свій спектральний склад і надалі переробляється освітленими тілами в інші нерівноважні спектри. Індивідуальність тіл позначається тут в повній мірі. У загальному випадку для будь-якого тіла (матеріалу) можна записати:</w:t>
      </w:r>
    </w:p>
    <w:p w:rsidR="00D85E72" w:rsidRPr="00676022" w:rsidRDefault="00D85E72" w:rsidP="00AE25BE">
      <w:pPr>
        <w:pStyle w:val="a3"/>
        <w:snapToGrid w:val="0"/>
        <w:spacing w:line="360" w:lineRule="auto"/>
        <w:jc w:val="right"/>
        <w:rPr>
          <w:lang w:val="uk-UA"/>
        </w:rPr>
      </w:pPr>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ω</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ρ</m:t>
            </m:r>
          </m:e>
          <m:sub>
            <m:r>
              <w:rPr>
                <w:rFonts w:ascii="Cambria Math" w:hAnsi="Cambria Math"/>
                <w:lang w:val="uk-UA"/>
              </w:rPr>
              <m:t>ω</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τ</m:t>
            </m:r>
          </m:e>
          <m:sub>
            <m:r>
              <w:rPr>
                <w:rFonts w:ascii="Cambria Math" w:hAnsi="Cambria Math"/>
                <w:lang w:val="uk-UA"/>
              </w:rPr>
              <m:t>ω</m:t>
            </m:r>
          </m:sub>
        </m:sSub>
        <m:r>
          <w:rPr>
            <w:rFonts w:ascii="Cambria Math" w:hAnsi="Cambria Math"/>
            <w:lang w:val="uk-UA"/>
          </w:rPr>
          <m:t>=1</m:t>
        </m:r>
      </m:oMath>
      <w:r w:rsidRPr="00676022">
        <w:rPr>
          <w:lang w:val="uk-UA"/>
        </w:rPr>
        <w:t xml:space="preserve">                                                       (4)</w:t>
      </w:r>
    </w:p>
    <w:p w:rsidR="00D85E72" w:rsidRPr="00BC47CC" w:rsidRDefault="00D85E72" w:rsidP="00AE25BE">
      <w:pPr>
        <w:pStyle w:val="a3"/>
        <w:snapToGrid w:val="0"/>
        <w:spacing w:line="360" w:lineRule="auto"/>
        <w:jc w:val="both"/>
        <w:rPr>
          <w:lang w:val="uk-UA"/>
        </w:rPr>
      </w:pPr>
      <w:r w:rsidRPr="00676022">
        <w:rPr>
          <w:lang w:val="uk-UA"/>
        </w:rPr>
        <w:t xml:space="preserve">де </w:t>
      </w:r>
      <w:proofErr w:type="spellStart"/>
      <w:r w:rsidRPr="00676022">
        <w:rPr>
          <w:lang w:val="uk-UA"/>
        </w:rPr>
        <w:t>ρ</w:t>
      </w:r>
      <w:r w:rsidRPr="00676022">
        <w:rPr>
          <w:vertAlign w:val="subscript"/>
          <w:lang w:val="uk-UA"/>
        </w:rPr>
        <w:t>ω</w:t>
      </w:r>
      <w:proofErr w:type="spellEnd"/>
      <w:r w:rsidRPr="00676022">
        <w:rPr>
          <w:lang w:val="uk-UA"/>
        </w:rPr>
        <w:t xml:space="preserve"> і </w:t>
      </w:r>
      <w:proofErr w:type="spellStart"/>
      <w:r w:rsidRPr="00676022">
        <w:rPr>
          <w:lang w:val="uk-UA"/>
        </w:rPr>
        <w:t>τ</w:t>
      </w:r>
      <w:r w:rsidRPr="00676022">
        <w:rPr>
          <w:vertAlign w:val="subscript"/>
          <w:lang w:val="uk-UA"/>
        </w:rPr>
        <w:t>ω</w:t>
      </w:r>
      <w:proofErr w:type="spellEnd"/>
      <w:r w:rsidRPr="00676022">
        <w:rPr>
          <w:lang w:val="uk-UA"/>
        </w:rPr>
        <w:t xml:space="preserve"> відбивна і пропускна здатність речовини на частоті ω. Очевидно, що (4) є наслідком </w:t>
      </w:r>
      <w:r w:rsidRPr="00BC47CC">
        <w:rPr>
          <w:lang w:val="uk-UA"/>
        </w:rPr>
        <w:t xml:space="preserve">закону збереження енергії. </w:t>
      </w:r>
    </w:p>
    <w:p w:rsidR="00BC47CC" w:rsidRPr="00D85E72" w:rsidRDefault="00D85E72" w:rsidP="00AE25BE">
      <w:pPr>
        <w:spacing w:line="360" w:lineRule="auto"/>
        <w:jc w:val="both"/>
        <w:rPr>
          <w:rFonts w:ascii="Times New Roman" w:hAnsi="Times New Roman" w:cs="Times New Roman"/>
          <w:sz w:val="28"/>
          <w:szCs w:val="24"/>
          <w:lang w:val="uk-UA"/>
        </w:rPr>
      </w:pPr>
      <w:r>
        <w:rPr>
          <w:rFonts w:ascii="Times New Roman" w:hAnsi="Times New Roman" w:cs="Times New Roman"/>
          <w:sz w:val="24"/>
          <w:szCs w:val="24"/>
          <w:lang w:val="uk-UA"/>
        </w:rPr>
        <w:t xml:space="preserve">Тіло для якого </w:t>
      </w:r>
      <w:r w:rsidRPr="00D85E72">
        <w:rPr>
          <w:rFonts w:ascii="Times New Roman" w:hAnsi="Times New Roman" w:cs="Times New Roman"/>
          <w:sz w:val="24"/>
          <w:szCs w:val="24"/>
          <w:lang w:val="uk-UA"/>
        </w:rPr>
        <w:t>α</w:t>
      </w:r>
      <w:r w:rsidRPr="00D85E72">
        <w:rPr>
          <w:rFonts w:ascii="Times New Roman" w:hAnsi="Times New Roman" w:cs="Times New Roman"/>
          <w:sz w:val="24"/>
          <w:szCs w:val="24"/>
          <w:vertAlign w:val="subscript"/>
          <w:lang w:val="uk-UA"/>
        </w:rPr>
        <w:t>ω</w:t>
      </w:r>
      <w:r w:rsidRPr="00D85E72">
        <w:rPr>
          <w:rFonts w:ascii="Times New Roman" w:hAnsi="Times New Roman" w:cs="Times New Roman"/>
          <w:sz w:val="24"/>
          <w:szCs w:val="24"/>
          <w:lang w:val="uk-UA"/>
        </w:rPr>
        <w:t xml:space="preserve"> =1, а </w:t>
      </w:r>
      <w:proofErr w:type="spellStart"/>
      <w:r w:rsidRPr="00D85E72">
        <w:rPr>
          <w:rFonts w:ascii="Times New Roman" w:hAnsi="Times New Roman" w:cs="Times New Roman"/>
          <w:sz w:val="24"/>
          <w:szCs w:val="24"/>
          <w:lang w:val="uk-UA"/>
        </w:rPr>
        <w:t>ρ</w:t>
      </w:r>
      <w:r w:rsidRPr="00D85E72">
        <w:rPr>
          <w:rFonts w:ascii="Times New Roman" w:hAnsi="Times New Roman" w:cs="Times New Roman"/>
          <w:sz w:val="24"/>
          <w:szCs w:val="24"/>
          <w:vertAlign w:val="subscript"/>
          <w:lang w:val="uk-UA"/>
        </w:rPr>
        <w:t>ω</w:t>
      </w:r>
      <w:proofErr w:type="spellEnd"/>
      <w:r w:rsidRPr="00D85E72">
        <w:rPr>
          <w:rFonts w:ascii="Times New Roman" w:hAnsi="Times New Roman" w:cs="Times New Roman"/>
          <w:sz w:val="24"/>
          <w:szCs w:val="24"/>
          <w:lang w:val="uk-UA"/>
        </w:rPr>
        <w:t xml:space="preserve"> = </w:t>
      </w:r>
      <w:proofErr w:type="spellStart"/>
      <w:r w:rsidRPr="00D85E72">
        <w:rPr>
          <w:rFonts w:ascii="Times New Roman" w:hAnsi="Times New Roman" w:cs="Times New Roman"/>
          <w:sz w:val="24"/>
          <w:szCs w:val="24"/>
          <w:lang w:val="uk-UA"/>
        </w:rPr>
        <w:t>τ</w:t>
      </w:r>
      <w:r w:rsidRPr="00D85E72">
        <w:rPr>
          <w:rFonts w:ascii="Times New Roman" w:hAnsi="Times New Roman" w:cs="Times New Roman"/>
          <w:sz w:val="24"/>
          <w:szCs w:val="24"/>
          <w:vertAlign w:val="subscript"/>
          <w:lang w:val="uk-UA"/>
        </w:rPr>
        <w:t>ω</w:t>
      </w:r>
      <w:proofErr w:type="spellEnd"/>
      <w:r w:rsidRPr="00D85E72">
        <w:rPr>
          <w:rFonts w:ascii="Times New Roman" w:hAnsi="Times New Roman" w:cs="Times New Roman"/>
          <w:sz w:val="24"/>
          <w:szCs w:val="24"/>
          <w:lang w:val="uk-UA"/>
        </w:rPr>
        <w:t xml:space="preserve"> = 0</w:t>
      </w:r>
      <w:r>
        <w:rPr>
          <w:rFonts w:ascii="Times New Roman" w:hAnsi="Times New Roman" w:cs="Times New Roman"/>
          <w:sz w:val="24"/>
          <w:szCs w:val="24"/>
          <w:lang w:val="uk-UA"/>
        </w:rPr>
        <w:t xml:space="preserve"> для будь-яких </w:t>
      </w:r>
      <w:r w:rsidR="00BC47CC" w:rsidRPr="00D85E72">
        <w:rPr>
          <w:rFonts w:ascii="Times New Roman" w:hAnsi="Times New Roman" w:cs="Times New Roman"/>
          <w:sz w:val="24"/>
          <w:lang w:val="uk-UA"/>
        </w:rPr>
        <w:t xml:space="preserve">частот ω, називається абсолютно чорним тілом. Якщо </w:t>
      </w:r>
      <w:proofErr w:type="spellStart"/>
      <w:r w:rsidR="00BC47CC" w:rsidRPr="00D85E72">
        <w:rPr>
          <w:rFonts w:ascii="Times New Roman" w:hAnsi="Times New Roman" w:cs="Times New Roman"/>
          <w:sz w:val="24"/>
          <w:lang w:val="uk-UA"/>
        </w:rPr>
        <w:t>ρ</w:t>
      </w:r>
      <w:r w:rsidR="00BC47CC" w:rsidRPr="00D85E72">
        <w:rPr>
          <w:rFonts w:ascii="Times New Roman" w:hAnsi="Times New Roman" w:cs="Times New Roman"/>
          <w:sz w:val="24"/>
          <w:vertAlign w:val="subscript"/>
          <w:lang w:val="uk-UA"/>
        </w:rPr>
        <w:t>ω</w:t>
      </w:r>
      <w:proofErr w:type="spellEnd"/>
      <w:r w:rsidR="00BC47CC" w:rsidRPr="00D85E72">
        <w:rPr>
          <w:rFonts w:ascii="Times New Roman" w:hAnsi="Times New Roman" w:cs="Times New Roman"/>
          <w:sz w:val="24"/>
          <w:lang w:val="uk-UA"/>
        </w:rPr>
        <w:t xml:space="preserve"> = 1, а, то тіло називають абсолютно білим. Якщо, </w:t>
      </w:r>
      <w:proofErr w:type="spellStart"/>
      <w:r w:rsidR="00BC47CC" w:rsidRPr="00D85E72">
        <w:rPr>
          <w:rFonts w:ascii="Times New Roman" w:hAnsi="Times New Roman" w:cs="Times New Roman"/>
          <w:sz w:val="24"/>
          <w:lang w:val="uk-UA"/>
        </w:rPr>
        <w:t>τ</w:t>
      </w:r>
      <w:r w:rsidR="00BC47CC" w:rsidRPr="00D85E72">
        <w:rPr>
          <w:rFonts w:ascii="Times New Roman" w:hAnsi="Times New Roman" w:cs="Times New Roman"/>
          <w:sz w:val="24"/>
          <w:vertAlign w:val="subscript"/>
          <w:lang w:val="uk-UA"/>
        </w:rPr>
        <w:t>ω</w:t>
      </w:r>
      <w:proofErr w:type="spellEnd"/>
      <w:r w:rsidR="00BC47CC" w:rsidRPr="00D85E72">
        <w:rPr>
          <w:rFonts w:ascii="Times New Roman" w:hAnsi="Times New Roman" w:cs="Times New Roman"/>
          <w:sz w:val="24"/>
          <w:lang w:val="uk-UA"/>
        </w:rPr>
        <w:t xml:space="preserve"> = 1, а α</w:t>
      </w:r>
      <w:r w:rsidR="00BC47CC" w:rsidRPr="00D85E72">
        <w:rPr>
          <w:rFonts w:ascii="Times New Roman" w:hAnsi="Times New Roman" w:cs="Times New Roman"/>
          <w:sz w:val="24"/>
          <w:vertAlign w:val="subscript"/>
          <w:lang w:val="uk-UA"/>
        </w:rPr>
        <w:t>ω</w:t>
      </w:r>
      <w:r w:rsidR="00BC47CC" w:rsidRPr="00D85E72">
        <w:rPr>
          <w:rFonts w:ascii="Times New Roman" w:hAnsi="Times New Roman" w:cs="Times New Roman"/>
          <w:sz w:val="24"/>
          <w:lang w:val="uk-UA"/>
        </w:rPr>
        <w:t xml:space="preserve"> = </w:t>
      </w:r>
      <w:proofErr w:type="spellStart"/>
      <w:r w:rsidR="00BC47CC" w:rsidRPr="00D85E72">
        <w:rPr>
          <w:rFonts w:ascii="Times New Roman" w:hAnsi="Times New Roman" w:cs="Times New Roman"/>
          <w:sz w:val="24"/>
          <w:lang w:val="uk-UA"/>
        </w:rPr>
        <w:t>ρ</w:t>
      </w:r>
      <w:r w:rsidR="00BC47CC" w:rsidRPr="00D85E72">
        <w:rPr>
          <w:rFonts w:ascii="Times New Roman" w:hAnsi="Times New Roman" w:cs="Times New Roman"/>
          <w:sz w:val="24"/>
          <w:vertAlign w:val="subscript"/>
          <w:lang w:val="uk-UA"/>
        </w:rPr>
        <w:t>ω</w:t>
      </w:r>
      <w:proofErr w:type="spellEnd"/>
      <w:r w:rsidR="00BC47CC" w:rsidRPr="00D85E72">
        <w:rPr>
          <w:rFonts w:ascii="Times New Roman" w:hAnsi="Times New Roman" w:cs="Times New Roman"/>
          <w:sz w:val="24"/>
          <w:lang w:val="uk-UA"/>
        </w:rPr>
        <w:t xml:space="preserve"> = 0 то абсолютно прозорим. Фундаментальне значення має поняття абсолютно чорного тіла, тому що згідно з  (3) спектр випромінювання такого тіла і є спектр рівноважного випромінювання при температурі </w:t>
      </w:r>
      <w:r w:rsidR="00BC47CC" w:rsidRPr="00D85E72">
        <w:rPr>
          <w:rFonts w:ascii="Times New Roman" w:hAnsi="Times New Roman" w:cs="Times New Roman"/>
          <w:i/>
          <w:sz w:val="24"/>
          <w:lang w:val="uk-UA"/>
        </w:rPr>
        <w:t>Т.</w:t>
      </w:r>
      <w:r w:rsidR="00BC47CC" w:rsidRPr="00D85E72">
        <w:rPr>
          <w:rFonts w:ascii="Times New Roman" w:hAnsi="Times New Roman" w:cs="Times New Roman"/>
          <w:sz w:val="24"/>
          <w:lang w:val="uk-UA"/>
        </w:rPr>
        <w:t xml:space="preserve"> Зрозуміло таке тіло є математичною абстракцією. Для реальних тіл  α</w:t>
      </w:r>
      <w:r w:rsidR="00BC47CC" w:rsidRPr="00D85E72">
        <w:rPr>
          <w:rFonts w:ascii="Times New Roman" w:hAnsi="Times New Roman" w:cs="Times New Roman"/>
          <w:sz w:val="24"/>
          <w:vertAlign w:val="subscript"/>
          <w:lang w:val="uk-UA"/>
        </w:rPr>
        <w:t>ω</w:t>
      </w:r>
      <w:r w:rsidR="00BC47CC" w:rsidRPr="00D85E72">
        <w:rPr>
          <w:rFonts w:ascii="Times New Roman" w:hAnsi="Times New Roman" w:cs="Times New Roman"/>
          <w:sz w:val="24"/>
          <w:lang w:val="uk-UA"/>
        </w:rPr>
        <w:t xml:space="preserve"> ~1</w:t>
      </w:r>
      <w:r w:rsidR="00BC47CC" w:rsidRPr="00D85E72">
        <w:rPr>
          <w:rFonts w:ascii="Times New Roman" w:hAnsi="Times New Roman" w:cs="Times New Roman"/>
          <w:sz w:val="24"/>
        </w:rPr>
        <w:t xml:space="preserve">; </w:t>
      </w:r>
      <w:r w:rsidR="00BC47CC" w:rsidRPr="00D85E72">
        <w:rPr>
          <w:rFonts w:ascii="Times New Roman" w:hAnsi="Times New Roman" w:cs="Times New Roman"/>
          <w:sz w:val="24"/>
          <w:lang w:val="uk-UA"/>
        </w:rPr>
        <w:t>так сажа має</w:t>
      </w:r>
      <w:r w:rsidR="00BC47CC" w:rsidRPr="00D85E72">
        <w:rPr>
          <w:rFonts w:ascii="Times New Roman" w:hAnsi="Times New Roman" w:cs="Times New Roman"/>
          <w:sz w:val="24"/>
        </w:rPr>
        <w:t xml:space="preserve"> </w:t>
      </w:r>
      <w:r w:rsidR="00BC47CC" w:rsidRPr="00D85E72">
        <w:rPr>
          <w:rFonts w:ascii="Times New Roman" w:hAnsi="Times New Roman" w:cs="Times New Roman"/>
          <w:sz w:val="24"/>
          <w:lang w:val="uk-UA"/>
        </w:rPr>
        <w:t>α</w:t>
      </w:r>
      <w:r w:rsidR="00BC47CC" w:rsidRPr="00D85E72">
        <w:rPr>
          <w:rFonts w:ascii="Times New Roman" w:hAnsi="Times New Roman" w:cs="Times New Roman"/>
          <w:sz w:val="24"/>
          <w:vertAlign w:val="subscript"/>
          <w:lang w:val="uk-UA"/>
        </w:rPr>
        <w:t>ω</w:t>
      </w:r>
      <w:r w:rsidR="00BC47CC" w:rsidRPr="00D85E72">
        <w:rPr>
          <w:rFonts w:ascii="Times New Roman" w:hAnsi="Times New Roman" w:cs="Times New Roman"/>
          <w:sz w:val="24"/>
          <w:lang w:val="uk-UA"/>
        </w:rPr>
        <w:t xml:space="preserve"> =1</w:t>
      </w:r>
      <w:r w:rsidR="00BC47CC" w:rsidRPr="00D85E72">
        <w:rPr>
          <w:rFonts w:ascii="Times New Roman" w:hAnsi="Times New Roman" w:cs="Times New Roman"/>
          <w:sz w:val="24"/>
        </w:rPr>
        <w:t>,</w:t>
      </w:r>
      <w:r w:rsidR="00BC47CC" w:rsidRPr="00D85E72">
        <w:rPr>
          <w:rFonts w:ascii="Times New Roman" w:hAnsi="Times New Roman" w:cs="Times New Roman"/>
          <w:sz w:val="24"/>
          <w:lang w:val="uk-UA"/>
        </w:rPr>
        <w:t xml:space="preserve"> ще вище α</w:t>
      </w:r>
      <w:r w:rsidR="00BC47CC" w:rsidRPr="00D85E72">
        <w:rPr>
          <w:rFonts w:ascii="Times New Roman" w:hAnsi="Times New Roman" w:cs="Times New Roman"/>
          <w:sz w:val="24"/>
          <w:vertAlign w:val="subscript"/>
          <w:lang w:val="uk-UA"/>
        </w:rPr>
        <w:t>ω</w:t>
      </w:r>
      <w:r w:rsidR="00BC47CC" w:rsidRPr="00D85E72">
        <w:rPr>
          <w:rFonts w:ascii="Times New Roman" w:hAnsi="Times New Roman" w:cs="Times New Roman"/>
          <w:sz w:val="24"/>
          <w:lang w:val="uk-UA"/>
        </w:rPr>
        <w:t xml:space="preserve"> у платинової черні. Майже ідеальною є спектр випромінювання виходить з невеликого отвору зробленого в замкнутій порожнині нагрітої до температури </w:t>
      </w:r>
      <w:r w:rsidR="00BC47CC" w:rsidRPr="00D85E72">
        <w:rPr>
          <w:rFonts w:ascii="Times New Roman" w:hAnsi="Times New Roman" w:cs="Times New Roman"/>
          <w:i/>
          <w:sz w:val="24"/>
          <w:lang w:val="uk-UA"/>
        </w:rPr>
        <w:t xml:space="preserve">Т. </w:t>
      </w:r>
      <w:r w:rsidR="00BC47CC" w:rsidRPr="00D85E72">
        <w:rPr>
          <w:rFonts w:ascii="Times New Roman" w:hAnsi="Times New Roman" w:cs="Times New Roman"/>
          <w:sz w:val="24"/>
          <w:lang w:val="uk-UA"/>
        </w:rPr>
        <w:t xml:space="preserve">Випромінювання потрапляє всередину такої порожнини практично націло поглинається її стінками в результаті багаторазових відображень. Саме такого роду конструкції використовуються для проведення особливо точних експериментів. Важливу роль в теорії грають абсолютно білі тіла. На перший погляд може здатися, що випромінювання температури </w:t>
      </w:r>
      <w:r w:rsidR="00BC47CC" w:rsidRPr="00D85E72">
        <w:rPr>
          <w:rFonts w:ascii="Times New Roman" w:hAnsi="Times New Roman" w:cs="Times New Roman"/>
          <w:i/>
          <w:sz w:val="24"/>
          <w:lang w:val="uk-UA"/>
        </w:rPr>
        <w:t>Т</w:t>
      </w:r>
      <w:r w:rsidR="00BC47CC" w:rsidRPr="00D85E72">
        <w:rPr>
          <w:rFonts w:ascii="Times New Roman" w:hAnsi="Times New Roman" w:cs="Times New Roman"/>
          <w:i/>
          <w:sz w:val="24"/>
          <w:vertAlign w:val="subscript"/>
          <w:lang w:val="uk-UA"/>
        </w:rPr>
        <w:t>1</w:t>
      </w:r>
      <w:r w:rsidR="00BC47CC" w:rsidRPr="00D85E72">
        <w:rPr>
          <w:rFonts w:ascii="Times New Roman" w:hAnsi="Times New Roman" w:cs="Times New Roman"/>
          <w:sz w:val="24"/>
          <w:vertAlign w:val="subscript"/>
          <w:lang w:val="uk-UA"/>
        </w:rPr>
        <w:t xml:space="preserve"> </w:t>
      </w:r>
      <w:r w:rsidR="00BC47CC" w:rsidRPr="00D85E72">
        <w:rPr>
          <w:rFonts w:ascii="Times New Roman" w:hAnsi="Times New Roman" w:cs="Times New Roman"/>
          <w:sz w:val="24"/>
          <w:lang w:val="uk-UA"/>
        </w:rPr>
        <w:t xml:space="preserve">, що потрапило в порожнину з абсолютною відбивають стінками при температурі </w:t>
      </w:r>
      <w:r w:rsidR="00BC47CC" w:rsidRPr="00D85E72">
        <w:rPr>
          <w:rFonts w:ascii="Times New Roman" w:hAnsi="Times New Roman" w:cs="Times New Roman"/>
          <w:i/>
          <w:sz w:val="24"/>
          <w:lang w:val="uk-UA"/>
        </w:rPr>
        <w:t>Т</w:t>
      </w:r>
      <w:r w:rsidR="00BC47CC" w:rsidRPr="00D85E72">
        <w:rPr>
          <w:rFonts w:ascii="Times New Roman" w:hAnsi="Times New Roman" w:cs="Times New Roman"/>
          <w:i/>
          <w:sz w:val="24"/>
          <w:vertAlign w:val="subscript"/>
          <w:lang w:val="uk-UA"/>
        </w:rPr>
        <w:t>2</w:t>
      </w:r>
      <w:r w:rsidR="00BC47CC" w:rsidRPr="00D85E72">
        <w:rPr>
          <w:rFonts w:ascii="Times New Roman" w:hAnsi="Times New Roman" w:cs="Times New Roman"/>
          <w:sz w:val="24"/>
          <w:lang w:val="uk-UA"/>
        </w:rPr>
        <w:t xml:space="preserve"> зможе перебувати там необмежено ?? ставлячи під сумнів справедливість нульового початку. Однак така  ситуація не буде стійкою. Як вперше помітив Планк навіть, незначна пилинка рано чи пізно перетворить нерівноважне  випромінювання в рівноважне. Доведення  цього розглянемо пізніше.</w:t>
      </w:r>
    </w:p>
    <w:p w:rsidR="00BC47CC" w:rsidRPr="00676022" w:rsidRDefault="00BC47CC" w:rsidP="00AE25BE">
      <w:pPr>
        <w:pStyle w:val="a3"/>
        <w:snapToGrid w:val="0"/>
        <w:spacing w:line="360" w:lineRule="auto"/>
        <w:jc w:val="both"/>
        <w:rPr>
          <w:lang w:val="uk-UA"/>
        </w:rPr>
      </w:pPr>
      <w:r w:rsidRPr="00DC66CF">
        <w:rPr>
          <w:b/>
          <w:sz w:val="28"/>
          <w:szCs w:val="28"/>
          <w:lang w:val="uk-UA"/>
        </w:rPr>
        <w:t>166.</w:t>
      </w:r>
      <w:r w:rsidRPr="00676022">
        <w:rPr>
          <w:lang w:val="uk-UA"/>
        </w:rPr>
        <w:t xml:space="preserve"> Звернемося тепер до питання про тиск випромінювання. Вперше на можливість тиску, створеного випромінюванням, вказав </w:t>
      </w:r>
      <w:proofErr w:type="spellStart"/>
      <w:r w:rsidRPr="00676022">
        <w:rPr>
          <w:lang w:val="uk-UA"/>
        </w:rPr>
        <w:t>Кеплер</w:t>
      </w:r>
      <w:proofErr w:type="spellEnd"/>
      <w:r w:rsidRPr="00676022">
        <w:rPr>
          <w:lang w:val="uk-UA"/>
        </w:rPr>
        <w:t xml:space="preserve">, помітивши, що хвіст комет завжди спрямований в бік від Сонця. Насправді це явище в великій мірі обумовленого тиском сонячного вітру, на поставлене питання знайшов своє рішення в 1897р. в ?? експерименті А.??. Нехай випромінювання заповнює циліндр з абсолютно білими стінами, торці якого заповнені що поглинає матеріалом при температурі </w:t>
      </w:r>
      <w:r w:rsidRPr="00676022">
        <w:rPr>
          <w:i/>
          <w:lang w:val="uk-UA"/>
        </w:rPr>
        <w:t>Т</w:t>
      </w:r>
      <w:r w:rsidRPr="00676022">
        <w:rPr>
          <w:i/>
          <w:vertAlign w:val="subscript"/>
          <w:lang w:val="uk-UA"/>
        </w:rPr>
        <w:t>1</w:t>
      </w:r>
      <w:r w:rsidRPr="00676022">
        <w:rPr>
          <w:i/>
          <w:lang w:val="uk-UA"/>
        </w:rPr>
        <w:t xml:space="preserve"> і Т</w:t>
      </w:r>
      <w:r w:rsidRPr="00676022">
        <w:rPr>
          <w:i/>
          <w:vertAlign w:val="subscript"/>
          <w:lang w:val="uk-UA"/>
        </w:rPr>
        <w:t>2</w:t>
      </w:r>
      <w:r w:rsidRPr="00676022">
        <w:rPr>
          <w:lang w:val="uk-UA"/>
        </w:rPr>
        <w:t xml:space="preserve">. Заберемо абсолютно білу </w:t>
      </w:r>
      <w:proofErr w:type="spellStart"/>
      <w:r w:rsidRPr="00676022">
        <w:rPr>
          <w:lang w:val="uk-UA"/>
        </w:rPr>
        <w:t>заслонку</w:t>
      </w:r>
      <w:proofErr w:type="spellEnd"/>
      <w:r w:rsidRPr="00676022">
        <w:rPr>
          <w:lang w:val="uk-UA"/>
        </w:rPr>
        <w:t xml:space="preserve"> </w:t>
      </w:r>
      <w:r w:rsidRPr="00676022">
        <w:rPr>
          <w:i/>
          <w:lang w:val="uk-UA"/>
        </w:rPr>
        <w:t>р</w:t>
      </w:r>
      <w:r w:rsidRPr="00676022">
        <w:rPr>
          <w:i/>
          <w:vertAlign w:val="subscript"/>
          <w:lang w:val="uk-UA"/>
        </w:rPr>
        <w:t>2</w:t>
      </w:r>
      <w:r w:rsidRPr="00676022">
        <w:rPr>
          <w:lang w:val="uk-UA"/>
        </w:rPr>
        <w:t>. Порожнина заповниться випромінюванням при Т</w:t>
      </w:r>
      <w:r w:rsidRPr="00676022">
        <w:rPr>
          <w:vertAlign w:val="subscript"/>
          <w:lang w:val="uk-UA"/>
        </w:rPr>
        <w:t>2.</w:t>
      </w:r>
      <w:r w:rsidRPr="00676022">
        <w:rPr>
          <w:lang w:val="uk-UA"/>
        </w:rPr>
        <w:t xml:space="preserve"> Вставимо тепер </w:t>
      </w:r>
      <w:r w:rsidRPr="00676022">
        <w:rPr>
          <w:i/>
          <w:lang w:val="uk-UA"/>
        </w:rPr>
        <w:t>р</w:t>
      </w:r>
      <w:r w:rsidRPr="00676022">
        <w:rPr>
          <w:i/>
          <w:vertAlign w:val="subscript"/>
          <w:lang w:val="uk-UA"/>
        </w:rPr>
        <w:t>2</w:t>
      </w:r>
      <w:r w:rsidRPr="00676022">
        <w:rPr>
          <w:lang w:val="uk-UA"/>
        </w:rPr>
        <w:t xml:space="preserve"> заберемо </w:t>
      </w:r>
      <w:r w:rsidRPr="00676022">
        <w:rPr>
          <w:i/>
          <w:lang w:val="uk-UA"/>
        </w:rPr>
        <w:t>р</w:t>
      </w:r>
      <w:r w:rsidRPr="00676022">
        <w:rPr>
          <w:i/>
          <w:vertAlign w:val="subscript"/>
          <w:lang w:val="uk-UA"/>
        </w:rPr>
        <w:t>1</w:t>
      </w:r>
      <w:r w:rsidRPr="00676022">
        <w:rPr>
          <w:vertAlign w:val="subscript"/>
          <w:lang w:val="uk-UA"/>
        </w:rPr>
        <w:t xml:space="preserve"> </w:t>
      </w:r>
      <w:r w:rsidRPr="00676022">
        <w:rPr>
          <w:lang w:val="uk-UA"/>
        </w:rPr>
        <w:t xml:space="preserve"> і </w:t>
      </w:r>
      <w:proofErr w:type="spellStart"/>
      <w:r w:rsidRPr="00676022">
        <w:rPr>
          <w:lang w:val="uk-UA"/>
        </w:rPr>
        <w:t>передвинемо</w:t>
      </w:r>
      <w:proofErr w:type="spellEnd"/>
      <w:r w:rsidRPr="00676022">
        <w:rPr>
          <w:lang w:val="uk-UA"/>
        </w:rPr>
        <w:t xml:space="preserve"> </w:t>
      </w:r>
      <w:r w:rsidRPr="00676022">
        <w:rPr>
          <w:i/>
          <w:lang w:val="uk-UA"/>
        </w:rPr>
        <w:t>р</w:t>
      </w:r>
      <w:r w:rsidRPr="00676022">
        <w:rPr>
          <w:i/>
          <w:vertAlign w:val="subscript"/>
          <w:lang w:val="uk-UA"/>
        </w:rPr>
        <w:t>2</w:t>
      </w:r>
      <w:r w:rsidRPr="00676022">
        <w:rPr>
          <w:lang w:val="uk-UA"/>
        </w:rPr>
        <w:t xml:space="preserve"> до</w:t>
      </w:r>
      <w:r w:rsidRPr="00676022">
        <w:rPr>
          <w:i/>
          <w:lang w:val="uk-UA"/>
        </w:rPr>
        <w:t xml:space="preserve"> А</w:t>
      </w:r>
      <w:r w:rsidRPr="00676022">
        <w:rPr>
          <w:lang w:val="uk-UA"/>
        </w:rPr>
        <w:t xml:space="preserve">. Тіло </w:t>
      </w:r>
      <w:r w:rsidRPr="00676022">
        <w:rPr>
          <w:i/>
          <w:lang w:val="uk-UA"/>
        </w:rPr>
        <w:t>А</w:t>
      </w:r>
      <w:r w:rsidRPr="00676022">
        <w:rPr>
          <w:lang w:val="uk-UA"/>
        </w:rPr>
        <w:t xml:space="preserve"> поглине випромінювання з температурою Т</w:t>
      </w:r>
      <w:r w:rsidRPr="00676022">
        <w:rPr>
          <w:vertAlign w:val="subscript"/>
          <w:lang w:val="uk-UA"/>
        </w:rPr>
        <w:t>2</w:t>
      </w:r>
      <w:r w:rsidRPr="00676022">
        <w:rPr>
          <w:lang w:val="uk-UA"/>
        </w:rPr>
        <w:t xml:space="preserve"> і нагріється. Вставимо тепер </w:t>
      </w:r>
      <w:r w:rsidRPr="00676022">
        <w:rPr>
          <w:i/>
          <w:lang w:val="uk-UA"/>
        </w:rPr>
        <w:t>р</w:t>
      </w:r>
      <w:r w:rsidRPr="00676022">
        <w:rPr>
          <w:i/>
          <w:vertAlign w:val="subscript"/>
          <w:lang w:val="uk-UA"/>
        </w:rPr>
        <w:t>1</w:t>
      </w:r>
      <w:r w:rsidRPr="00676022">
        <w:rPr>
          <w:lang w:val="uk-UA"/>
        </w:rPr>
        <w:t xml:space="preserve"> на місце </w:t>
      </w:r>
      <w:r w:rsidRPr="00676022">
        <w:rPr>
          <w:i/>
          <w:lang w:val="uk-UA"/>
        </w:rPr>
        <w:t>р</w:t>
      </w:r>
      <w:r w:rsidRPr="00676022">
        <w:rPr>
          <w:i/>
          <w:vertAlign w:val="subscript"/>
          <w:lang w:val="uk-UA"/>
        </w:rPr>
        <w:t xml:space="preserve">2 </w:t>
      </w:r>
      <w:r w:rsidRPr="00676022">
        <w:rPr>
          <w:lang w:val="uk-UA"/>
        </w:rPr>
        <w:t xml:space="preserve"> і повторимо процес. Таким чином можна передати тепло від </w:t>
      </w:r>
      <w:r w:rsidRPr="00676022">
        <w:rPr>
          <w:i/>
          <w:lang w:val="uk-UA"/>
        </w:rPr>
        <w:t>В</w:t>
      </w:r>
      <w:r w:rsidRPr="00676022">
        <w:rPr>
          <w:lang w:val="uk-UA"/>
        </w:rPr>
        <w:t xml:space="preserve"> до </w:t>
      </w:r>
      <w:r w:rsidRPr="00676022">
        <w:rPr>
          <w:i/>
          <w:lang w:val="uk-UA"/>
        </w:rPr>
        <w:t>А</w:t>
      </w:r>
      <w:r w:rsidRPr="00676022">
        <w:rPr>
          <w:lang w:val="uk-UA"/>
        </w:rPr>
        <w:t xml:space="preserve"> навіть якщо </w:t>
      </w:r>
      <w:r w:rsidRPr="00676022">
        <w:rPr>
          <w:i/>
          <w:lang w:val="uk-UA"/>
        </w:rPr>
        <w:t>Т</w:t>
      </w:r>
      <w:r w:rsidRPr="00676022">
        <w:rPr>
          <w:i/>
          <w:vertAlign w:val="subscript"/>
          <w:lang w:val="uk-UA"/>
        </w:rPr>
        <w:t>1</w:t>
      </w:r>
      <w:r w:rsidRPr="00676022">
        <w:rPr>
          <w:i/>
          <w:lang w:val="uk-UA"/>
        </w:rPr>
        <w:t>&gt; Т</w:t>
      </w:r>
      <w:r w:rsidRPr="00676022">
        <w:rPr>
          <w:i/>
          <w:vertAlign w:val="subscript"/>
          <w:lang w:val="uk-UA"/>
        </w:rPr>
        <w:t>2</w:t>
      </w:r>
      <w:r w:rsidRPr="00676022">
        <w:rPr>
          <w:lang w:val="uk-UA"/>
        </w:rPr>
        <w:t xml:space="preserve"> .Але на другому початку це можливо тільки якщо виконується </w:t>
      </w:r>
      <w:r w:rsidRPr="00676022">
        <w:rPr>
          <w:lang w:val="uk-UA"/>
        </w:rPr>
        <w:lastRenderedPageBreak/>
        <w:t>робота по переміщенню заслінок проти сил тиску, створюваного випромінюванням. Тобто випромінювання створює тиск. Раніше, на підставі молекулярно-кінетичних уявлень було показано, що</w:t>
      </w:r>
    </w:p>
    <w:p w:rsidR="00BC47CC" w:rsidRPr="007169BB" w:rsidRDefault="00BC47CC" w:rsidP="00AE25BE">
      <w:pPr>
        <w:spacing w:line="360" w:lineRule="auto"/>
        <w:jc w:val="right"/>
        <w:rPr>
          <w:rFonts w:ascii="Times New Roman" w:eastAsiaTheme="minorEastAsia" w:hAnsi="Times New Roman" w:cs="Times New Roman"/>
          <w:sz w:val="24"/>
          <w:szCs w:val="24"/>
          <w:lang w:val="uk-UA"/>
        </w:rPr>
      </w:pPr>
      <m:oMath>
        <m:r>
          <w:rPr>
            <w:rFonts w:ascii="Cambria Math" w:hAnsi="Cambria Math" w:cs="Times New Roman"/>
            <w:sz w:val="24"/>
            <w:szCs w:val="24"/>
          </w:rPr>
          <m:t>p</m:t>
        </m:r>
        <m:r>
          <w:rPr>
            <w:rFonts w:ascii="Cambria Math" w:hAnsi="Cambria Math" w:cs="Times New Roman"/>
            <w:sz w:val="24"/>
            <w:szCs w:val="24"/>
            <w:lang w:val="uk-UA"/>
          </w:rPr>
          <m:t>=</m:t>
        </m:r>
        <m:f>
          <m:fPr>
            <m:ctrlPr>
              <w:rPr>
                <w:rFonts w:ascii="Cambria Math" w:hAnsi="Cambria Math" w:cs="Times New Roman"/>
                <w:i/>
                <w:sz w:val="24"/>
                <w:szCs w:val="24"/>
              </w:rPr>
            </m:ctrlPr>
          </m:fPr>
          <m:num>
            <m:r>
              <w:rPr>
                <w:rFonts w:ascii="Cambria Math" w:hAnsi="Cambria Math" w:cs="Times New Roman"/>
                <w:sz w:val="24"/>
                <w:szCs w:val="24"/>
                <w:lang w:val="uk-UA"/>
              </w:rPr>
              <m:t>1</m:t>
            </m:r>
          </m:num>
          <m:den>
            <m:r>
              <w:rPr>
                <w:rFonts w:ascii="Cambria Math" w:hAnsi="Cambria Math" w:cs="Times New Roman"/>
                <w:sz w:val="24"/>
                <w:szCs w:val="24"/>
                <w:lang w:val="uk-UA"/>
              </w:rPr>
              <m:t>3</m:t>
            </m:r>
          </m:den>
        </m:f>
        <m:r>
          <w:rPr>
            <w:rFonts w:ascii="Cambria Math" w:hAnsi="Cambria Math" w:cs="Times New Roman"/>
            <w:sz w:val="24"/>
            <w:szCs w:val="24"/>
          </w:rPr>
          <m:t>u</m:t>
        </m:r>
      </m:oMath>
      <w:r w:rsidRPr="007169BB">
        <w:rPr>
          <w:rFonts w:ascii="Times New Roman" w:eastAsiaTheme="minorEastAsia" w:hAnsi="Times New Roman" w:cs="Times New Roman"/>
          <w:sz w:val="24"/>
          <w:szCs w:val="24"/>
          <w:lang w:val="uk-UA"/>
        </w:rPr>
        <w:t xml:space="preserve">                                                                    (1)</w:t>
      </w:r>
    </w:p>
    <w:p w:rsidR="00BC47CC" w:rsidRDefault="00BC47CC" w:rsidP="00AE25BE">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При виведенні була використана ізотропні</w:t>
      </w:r>
      <w:r w:rsidRPr="00C51682">
        <w:rPr>
          <w:rFonts w:ascii="Times New Roman" w:hAnsi="Times New Roman" w:cs="Times New Roman"/>
          <w:sz w:val="24"/>
          <w:szCs w:val="24"/>
          <w:lang w:val="uk-UA"/>
        </w:rPr>
        <w:t>сть випромінювання, що вірно для теплового випромінювання, а також що відображення від ст</w:t>
      </w:r>
      <w:r>
        <w:rPr>
          <w:rFonts w:ascii="Times New Roman" w:hAnsi="Times New Roman" w:cs="Times New Roman"/>
          <w:sz w:val="24"/>
          <w:szCs w:val="24"/>
          <w:lang w:val="uk-UA"/>
        </w:rPr>
        <w:t xml:space="preserve">інок є абсолютно пружним, тобто </w:t>
      </w:r>
      <w:r w:rsidRPr="00C51682">
        <w:rPr>
          <w:rFonts w:ascii="Times New Roman" w:hAnsi="Times New Roman" w:cs="Times New Roman"/>
          <w:sz w:val="24"/>
          <w:szCs w:val="24"/>
          <w:lang w:val="uk-UA"/>
        </w:rPr>
        <w:t xml:space="preserve">має місце для білого тіла. Навіть якщо це не так, то в рівновазі на кожен промінь, що падає за час </w:t>
      </w:r>
      <w:proofErr w:type="spellStart"/>
      <w:r w:rsidRPr="00C51682">
        <w:rPr>
          <w:rFonts w:ascii="Times New Roman" w:hAnsi="Times New Roman" w:cs="Times New Roman"/>
          <w:sz w:val="24"/>
          <w:szCs w:val="24"/>
          <w:lang w:val="uk-UA"/>
        </w:rPr>
        <w:t>dt</w:t>
      </w:r>
      <w:proofErr w:type="spellEnd"/>
      <w:r w:rsidRPr="00C51682">
        <w:rPr>
          <w:rFonts w:ascii="Times New Roman" w:hAnsi="Times New Roman" w:cs="Times New Roman"/>
          <w:sz w:val="24"/>
          <w:szCs w:val="24"/>
          <w:lang w:val="uk-UA"/>
        </w:rPr>
        <w:t xml:space="preserve"> на майданчик </w:t>
      </w:r>
      <w:proofErr w:type="spellStart"/>
      <w:r w:rsidRPr="00C51682">
        <w:rPr>
          <w:rFonts w:ascii="Times New Roman" w:hAnsi="Times New Roman" w:cs="Times New Roman"/>
          <w:sz w:val="24"/>
          <w:szCs w:val="24"/>
          <w:lang w:val="uk-UA"/>
        </w:rPr>
        <w:t>d</w:t>
      </w:r>
      <w:r>
        <w:rPr>
          <w:rFonts w:ascii="Calibri" w:hAnsi="Calibri" w:cs="Times New Roman"/>
          <w:sz w:val="24"/>
          <w:szCs w:val="24"/>
          <w:lang w:val="uk-UA"/>
        </w:rPr>
        <w:t>Ϭ</w:t>
      </w:r>
      <w:proofErr w:type="spellEnd"/>
      <w:r w:rsidRPr="00C51682">
        <w:rPr>
          <w:rFonts w:ascii="Times New Roman" w:hAnsi="Times New Roman" w:cs="Times New Roman"/>
          <w:sz w:val="24"/>
          <w:szCs w:val="24"/>
          <w:lang w:val="uk-UA"/>
        </w:rPr>
        <w:t xml:space="preserve"> під кутом Θ завжди знайдеться промінь випущений під кутом Θ з </w:t>
      </w:r>
      <w:r>
        <w:rPr>
          <w:rFonts w:ascii="Times New Roman" w:hAnsi="Times New Roman" w:cs="Times New Roman"/>
          <w:sz w:val="24"/>
          <w:szCs w:val="24"/>
          <w:lang w:val="uk-UA"/>
        </w:rPr>
        <w:t>цього ж майданчика</w:t>
      </w:r>
      <w:r w:rsidRPr="00C51682">
        <w:rPr>
          <w:rFonts w:ascii="Times New Roman" w:hAnsi="Times New Roman" w:cs="Times New Roman"/>
          <w:sz w:val="24"/>
          <w:szCs w:val="24"/>
          <w:lang w:val="uk-UA"/>
        </w:rPr>
        <w:t xml:space="preserve">. Зауважимо принагідно, що газ фотонів швидше подібний </w:t>
      </w:r>
      <w:r>
        <w:rPr>
          <w:rFonts w:ascii="Times New Roman" w:hAnsi="Times New Roman" w:cs="Times New Roman"/>
          <w:sz w:val="24"/>
          <w:szCs w:val="24"/>
          <w:lang w:val="uk-UA"/>
        </w:rPr>
        <w:t xml:space="preserve">не </w:t>
      </w:r>
      <w:r w:rsidRPr="00C51682">
        <w:rPr>
          <w:rFonts w:ascii="Times New Roman" w:hAnsi="Times New Roman" w:cs="Times New Roman"/>
          <w:sz w:val="24"/>
          <w:szCs w:val="24"/>
          <w:lang w:val="uk-UA"/>
        </w:rPr>
        <w:t xml:space="preserve">до  ідеально газу, а </w:t>
      </w:r>
      <w:r>
        <w:rPr>
          <w:rFonts w:ascii="Times New Roman" w:hAnsi="Times New Roman" w:cs="Times New Roman"/>
          <w:sz w:val="24"/>
          <w:szCs w:val="24"/>
          <w:lang w:val="uk-UA"/>
        </w:rPr>
        <w:t xml:space="preserve">до </w:t>
      </w:r>
      <w:r w:rsidRPr="00C51682">
        <w:rPr>
          <w:rFonts w:ascii="Times New Roman" w:hAnsi="Times New Roman" w:cs="Times New Roman"/>
          <w:sz w:val="24"/>
          <w:szCs w:val="24"/>
          <w:lang w:val="uk-UA"/>
        </w:rPr>
        <w:t>насичено</w:t>
      </w:r>
      <w:r>
        <w:rPr>
          <w:rFonts w:ascii="Times New Roman" w:hAnsi="Times New Roman" w:cs="Times New Roman"/>
          <w:sz w:val="24"/>
          <w:szCs w:val="24"/>
          <w:lang w:val="uk-UA"/>
        </w:rPr>
        <w:t>ї</w:t>
      </w:r>
      <w:r w:rsidRPr="00C51682">
        <w:rPr>
          <w:rFonts w:ascii="Times New Roman" w:hAnsi="Times New Roman" w:cs="Times New Roman"/>
          <w:sz w:val="24"/>
          <w:szCs w:val="24"/>
          <w:lang w:val="uk-UA"/>
        </w:rPr>
        <w:t xml:space="preserve"> пар</w:t>
      </w:r>
      <w:r>
        <w:rPr>
          <w:rFonts w:ascii="Times New Roman" w:hAnsi="Times New Roman" w:cs="Times New Roman"/>
          <w:sz w:val="24"/>
          <w:szCs w:val="24"/>
          <w:lang w:val="uk-UA"/>
        </w:rPr>
        <w:t>и</w:t>
      </w:r>
      <w:r w:rsidRPr="00C51682">
        <w:rPr>
          <w:rFonts w:ascii="Times New Roman" w:hAnsi="Times New Roman" w:cs="Times New Roman"/>
          <w:sz w:val="24"/>
          <w:szCs w:val="24"/>
          <w:lang w:val="uk-UA"/>
        </w:rPr>
        <w:t>. Справді той факт, що щільність енергії випромінювання залежить від температури, говорить про те, що квантовий газ не пружинить подібно насичен</w:t>
      </w:r>
      <w:r>
        <w:rPr>
          <w:rFonts w:ascii="Times New Roman" w:hAnsi="Times New Roman" w:cs="Times New Roman"/>
          <w:sz w:val="24"/>
          <w:szCs w:val="24"/>
          <w:lang w:val="uk-UA"/>
        </w:rPr>
        <w:t>ій</w:t>
      </w:r>
      <w:r w:rsidRPr="00C51682">
        <w:rPr>
          <w:rFonts w:ascii="Times New Roman" w:hAnsi="Times New Roman" w:cs="Times New Roman"/>
          <w:sz w:val="24"/>
          <w:szCs w:val="24"/>
          <w:lang w:val="uk-UA"/>
        </w:rPr>
        <w:t xml:space="preserve"> пар</w:t>
      </w:r>
      <w:r>
        <w:rPr>
          <w:rFonts w:ascii="Times New Roman" w:hAnsi="Times New Roman" w:cs="Times New Roman"/>
          <w:sz w:val="24"/>
          <w:szCs w:val="24"/>
          <w:lang w:val="uk-UA"/>
        </w:rPr>
        <w:t>і</w:t>
      </w:r>
      <w:r w:rsidRPr="00C51682">
        <w:rPr>
          <w:rFonts w:ascii="Times New Roman" w:hAnsi="Times New Roman" w:cs="Times New Roman"/>
          <w:sz w:val="24"/>
          <w:szCs w:val="24"/>
          <w:lang w:val="uk-UA"/>
        </w:rPr>
        <w:t>. Точно така ж формула (1) для ізотропного випромінювання була отримана методами електродинаміки Максвела, а експериментальне підтвердження існування тиску світла було отри</w:t>
      </w:r>
      <w:r>
        <w:rPr>
          <w:rFonts w:ascii="Times New Roman" w:hAnsi="Times New Roman" w:cs="Times New Roman"/>
          <w:sz w:val="24"/>
          <w:szCs w:val="24"/>
          <w:lang w:val="uk-UA"/>
        </w:rPr>
        <w:t xml:space="preserve">мано Лебедєвим П. І. в 1901р., а пізніше </w:t>
      </w:r>
      <w:proofErr w:type="spellStart"/>
      <w:r>
        <w:rPr>
          <w:rFonts w:ascii="Times New Roman" w:hAnsi="Times New Roman" w:cs="Times New Roman"/>
          <w:sz w:val="24"/>
          <w:szCs w:val="24"/>
          <w:lang w:val="uk-UA"/>
        </w:rPr>
        <w:t>Столєтовим</w:t>
      </w:r>
      <w:proofErr w:type="spellEnd"/>
      <w:r w:rsidRPr="00C51682">
        <w:rPr>
          <w:rFonts w:ascii="Times New Roman" w:hAnsi="Times New Roman" w:cs="Times New Roman"/>
          <w:sz w:val="24"/>
          <w:szCs w:val="24"/>
          <w:lang w:val="uk-UA"/>
        </w:rPr>
        <w:t>.</w:t>
      </w:r>
    </w:p>
    <w:p w:rsidR="00BC47CC" w:rsidRDefault="00BC47CC" w:rsidP="00AE25BE">
      <w:pPr>
        <w:spacing w:line="360" w:lineRule="auto"/>
        <w:jc w:val="both"/>
        <w:rPr>
          <w:rFonts w:ascii="Times New Roman" w:hAnsi="Times New Roman" w:cs="Times New Roman"/>
          <w:sz w:val="24"/>
          <w:szCs w:val="24"/>
          <w:lang w:val="uk-UA"/>
        </w:rPr>
      </w:pPr>
      <w:r w:rsidRPr="00375A7D">
        <w:rPr>
          <w:rFonts w:ascii="Times New Roman" w:hAnsi="Times New Roman" w:cs="Times New Roman"/>
          <w:b/>
          <w:sz w:val="28"/>
          <w:szCs w:val="28"/>
          <w:lang w:val="uk-UA"/>
        </w:rPr>
        <w:t>167.</w:t>
      </w:r>
      <w:r w:rsidRPr="00C51682">
        <w:rPr>
          <w:rFonts w:ascii="Times New Roman" w:hAnsi="Times New Roman" w:cs="Times New Roman"/>
          <w:sz w:val="24"/>
          <w:szCs w:val="24"/>
          <w:lang w:val="uk-UA"/>
        </w:rPr>
        <w:t xml:space="preserve"> Скористаємося тепер основним наслідком другого початку і застосуємо його до рівноважного виміру. </w:t>
      </w:r>
      <w:r>
        <w:rPr>
          <w:rFonts w:ascii="Times New Roman" w:hAnsi="Times New Roman" w:cs="Times New Roman"/>
          <w:sz w:val="24"/>
          <w:szCs w:val="24"/>
          <w:lang w:val="uk-UA"/>
        </w:rPr>
        <w:t>Т</w:t>
      </w:r>
      <w:r w:rsidRPr="00C51682">
        <w:rPr>
          <w:rFonts w:ascii="Times New Roman" w:hAnsi="Times New Roman" w:cs="Times New Roman"/>
          <w:sz w:val="24"/>
          <w:szCs w:val="24"/>
          <w:lang w:val="uk-UA"/>
        </w:rPr>
        <w:t>оді</w:t>
      </w:r>
    </w:p>
    <w:p w:rsidR="00BC47CC" w:rsidRPr="00F102E7" w:rsidRDefault="00D67955" w:rsidP="00AE25BE">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num>
                  <m:den>
                    <m:r>
                      <w:rPr>
                        <w:rFonts w:ascii="Cambria Math" w:eastAsiaTheme="minorEastAsia" w:hAnsi="Cambria Math" w:cs="Times New Roman"/>
                        <w:sz w:val="24"/>
                        <w:szCs w:val="24"/>
                      </w:rPr>
                      <m:t>∂V</m:t>
                    </m:r>
                  </m:den>
                </m:f>
              </m:e>
            </m:d>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=u=T</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∂T</m:t>
                    </m:r>
                  </m:den>
                </m:f>
              </m:e>
            </m:d>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3</m:t>
            </m:r>
          </m:den>
        </m:f>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∂T</m:t>
                    </m:r>
                  </m:den>
                </m:f>
              </m:e>
            </m:d>
          </m:e>
          <m:sub>
            <m:r>
              <w:rPr>
                <w:rFonts w:ascii="Cambria Math" w:eastAsiaTheme="minorEastAsia" w:hAnsi="Cambria Math" w:cs="Times New Roman"/>
                <w:sz w:val="24"/>
                <w:szCs w:val="24"/>
              </w:rPr>
              <m:t>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u</m:t>
        </m:r>
      </m:oMath>
      <w:r w:rsidR="00BC47CC" w:rsidRPr="00F102E7">
        <w:rPr>
          <w:rFonts w:ascii="Times New Roman" w:eastAsiaTheme="minorEastAsia" w:hAnsi="Times New Roman" w:cs="Times New Roman"/>
          <w:sz w:val="24"/>
          <w:szCs w:val="24"/>
        </w:rPr>
        <w:t xml:space="preserve">                                  (1)</w:t>
      </w:r>
    </w:p>
    <w:p w:rsidR="00BC47CC" w:rsidRPr="00C51682" w:rsidRDefault="00BC47CC"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Звідси</w:t>
      </w:r>
    </w:p>
    <w:p w:rsidR="00BC47CC" w:rsidRDefault="00D67955" w:rsidP="00AE25BE">
      <w:pPr>
        <w:spacing w:line="360" w:lineRule="auto"/>
        <w:jc w:val="right"/>
        <w:rPr>
          <w:rFonts w:ascii="Times New Roman" w:eastAsiaTheme="minorEastAsia" w:hAnsi="Times New Roman" w:cs="Times New Roman"/>
          <w:sz w:val="24"/>
          <w:szCs w:val="24"/>
        </w:rPr>
      </w:pPr>
      <m:oMath>
        <m:f>
          <m:fPr>
            <m:ctrlPr>
              <w:rPr>
                <w:rFonts w:ascii="Cambria Math" w:hAnsi="Cambria Math" w:cs="Times New Roman"/>
                <w:i/>
                <w:sz w:val="24"/>
                <w:szCs w:val="24"/>
                <w:lang w:val="en-US"/>
              </w:rPr>
            </m:ctrlPr>
          </m:fPr>
          <m:num>
            <m:r>
              <w:rPr>
                <w:rFonts w:ascii="Cambria Math" w:hAnsi="Cambria Math" w:cs="Times New Roman"/>
                <w:sz w:val="24"/>
                <w:szCs w:val="24"/>
                <w:lang w:val="en-US"/>
              </w:rPr>
              <m:t>du</m:t>
            </m:r>
          </m:num>
          <m:den>
            <m:r>
              <w:rPr>
                <w:rFonts w:ascii="Cambria Math" w:hAnsi="Cambria Math" w:cs="Times New Roman"/>
                <w:sz w:val="24"/>
                <w:szCs w:val="24"/>
                <w:lang w:val="en-US"/>
              </w:rPr>
              <m:t>dT</m:t>
            </m:r>
          </m:den>
        </m:f>
        <m:r>
          <w:rPr>
            <w:rFonts w:ascii="Cambria Math" w:hAnsi="Cambria Math" w:cs="Times New Roman"/>
            <w:sz w:val="24"/>
            <w:szCs w:val="24"/>
          </w:rPr>
          <m:t>=4</m:t>
        </m:r>
        <m:f>
          <m:fPr>
            <m:ctrlPr>
              <w:rPr>
                <w:rFonts w:ascii="Cambria Math" w:hAnsi="Cambria Math" w:cs="Times New Roman"/>
                <w:i/>
                <w:sz w:val="24"/>
                <w:szCs w:val="24"/>
                <w:lang w:val="en-US"/>
              </w:rPr>
            </m:ctrlPr>
          </m:fPr>
          <m:num>
            <m:r>
              <w:rPr>
                <w:rFonts w:ascii="Cambria Math" w:hAnsi="Cambria Math" w:cs="Times New Roman"/>
                <w:sz w:val="24"/>
                <w:szCs w:val="24"/>
                <w:lang w:val="en-US"/>
              </w:rPr>
              <m:t>u</m:t>
            </m:r>
          </m:num>
          <m:den>
            <m:r>
              <w:rPr>
                <w:rFonts w:ascii="Cambria Math" w:hAnsi="Cambria Math" w:cs="Times New Roman"/>
                <w:sz w:val="24"/>
                <w:szCs w:val="24"/>
                <w:lang w:val="en-US"/>
              </w:rPr>
              <m:t>T</m:t>
            </m:r>
          </m:den>
        </m:f>
      </m:oMath>
      <w:r w:rsidR="00BC47CC" w:rsidRPr="00F102E7">
        <w:rPr>
          <w:rFonts w:ascii="Times New Roman" w:eastAsiaTheme="minorEastAsia" w:hAnsi="Times New Roman" w:cs="Times New Roman"/>
          <w:sz w:val="24"/>
          <w:szCs w:val="24"/>
        </w:rPr>
        <w:t xml:space="preserve">  </w:t>
      </w:r>
      <w:r w:rsidR="00BC47CC" w:rsidRPr="00C51682">
        <w:rPr>
          <w:rFonts w:ascii="Times New Roman" w:eastAsiaTheme="minorEastAsia" w:hAnsi="Times New Roman" w:cs="Times New Roman"/>
          <w:sz w:val="24"/>
          <w:szCs w:val="24"/>
        </w:rPr>
        <w:t xml:space="preserve">                                                                   </w:t>
      </w:r>
      <w:r w:rsidR="00BC47CC" w:rsidRPr="00F102E7">
        <w:rPr>
          <w:rFonts w:ascii="Times New Roman" w:eastAsiaTheme="minorEastAsia" w:hAnsi="Times New Roman" w:cs="Times New Roman"/>
          <w:sz w:val="24"/>
          <w:szCs w:val="24"/>
        </w:rPr>
        <w:t>(2)</w:t>
      </w:r>
    </w:p>
    <w:p w:rsidR="00BC47CC" w:rsidRPr="00F102E7" w:rsidRDefault="00BC47CC"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Або</w:t>
      </w:r>
    </w:p>
    <w:p w:rsidR="00BC47CC" w:rsidRDefault="00BC47CC" w:rsidP="00AE25BE">
      <w:pPr>
        <w:spacing w:line="360" w:lineRule="auto"/>
        <w:jc w:val="right"/>
        <w:rPr>
          <w:rFonts w:ascii="Times New Roman" w:eastAsiaTheme="minorEastAsia" w:hAnsi="Times New Roman" w:cs="Times New Roman"/>
          <w:sz w:val="24"/>
          <w:szCs w:val="24"/>
          <w:lang w:val="uk-UA"/>
        </w:rPr>
      </w:pPr>
      <m:oMath>
        <m:r>
          <w:rPr>
            <w:rFonts w:ascii="Cambria Math" w:hAnsi="Cambria Math" w:cs="Times New Roman"/>
            <w:sz w:val="24"/>
            <w:szCs w:val="24"/>
            <w:lang w:val="en-US"/>
          </w:rPr>
          <m:t>u</m:t>
        </m:r>
        <m:r>
          <w:rPr>
            <w:rFonts w:ascii="Cambria Math" w:hAnsi="Cambria Math" w:cs="Times New Roman"/>
            <w:sz w:val="24"/>
            <w:szCs w:val="24"/>
          </w:rPr>
          <m:t>=</m:t>
        </m:r>
        <m:r>
          <w:rPr>
            <w:rFonts w:ascii="Cambria Math" w:hAnsi="Cambria Math" w:cs="Times New Roman"/>
            <w:sz w:val="24"/>
            <w:szCs w:val="24"/>
            <w:lang w:val="en-US"/>
          </w:rPr>
          <m:t>a</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4</m:t>
            </m:r>
          </m:sup>
        </m:sSup>
      </m:oMath>
      <w:r w:rsidRPr="007169BB">
        <w:rPr>
          <w:rFonts w:ascii="Times New Roman" w:eastAsiaTheme="minorEastAsia" w:hAnsi="Times New Roman" w:cs="Times New Roman"/>
          <w:sz w:val="24"/>
          <w:szCs w:val="24"/>
        </w:rPr>
        <w:t xml:space="preserve">                                                                   (3)</w:t>
      </w:r>
    </w:p>
    <w:p w:rsidR="00BC47CC" w:rsidRDefault="00BC47CC" w:rsidP="00AE25BE">
      <w:pPr>
        <w:spacing w:line="360" w:lineRule="auto"/>
        <w:jc w:val="both"/>
        <w:rPr>
          <w:rFonts w:ascii="Times New Roman" w:eastAsiaTheme="minorEastAsia" w:hAnsi="Times New Roman" w:cs="Times New Roman"/>
          <w:sz w:val="24"/>
          <w:szCs w:val="24"/>
          <w:lang w:val="uk-UA"/>
        </w:rPr>
      </w:pPr>
      <w:r w:rsidRPr="00C21F30">
        <w:rPr>
          <w:rFonts w:ascii="Times New Roman" w:eastAsiaTheme="minorEastAsia" w:hAnsi="Times New Roman" w:cs="Times New Roman"/>
          <w:sz w:val="24"/>
          <w:szCs w:val="24"/>
          <w:lang w:val="uk-UA"/>
        </w:rPr>
        <w:t xml:space="preserve">Саме таким чином </w:t>
      </w:r>
      <w:proofErr w:type="spellStart"/>
      <w:r w:rsidRPr="00C21F30">
        <w:rPr>
          <w:rFonts w:ascii="Times New Roman" w:eastAsiaTheme="minorEastAsia" w:hAnsi="Times New Roman" w:cs="Times New Roman"/>
          <w:sz w:val="24"/>
          <w:szCs w:val="24"/>
          <w:lang w:val="uk-UA"/>
        </w:rPr>
        <w:t>Больцман</w:t>
      </w:r>
      <w:proofErr w:type="spellEnd"/>
      <w:r w:rsidRPr="00C21F30">
        <w:rPr>
          <w:rFonts w:ascii="Times New Roman" w:eastAsiaTheme="minorEastAsia" w:hAnsi="Times New Roman" w:cs="Times New Roman"/>
          <w:sz w:val="24"/>
          <w:szCs w:val="24"/>
          <w:lang w:val="uk-UA"/>
        </w:rPr>
        <w:t xml:space="preserve"> в 1884р. встановив теоретично залежність (3). Раніше Стефан в 1879р. встановив цю залежність експериментально, де </w:t>
      </w:r>
      <w:r w:rsidRPr="00D03E62">
        <w:rPr>
          <w:rFonts w:ascii="Times New Roman" w:eastAsiaTheme="minorEastAsia" w:hAnsi="Times New Roman" w:cs="Times New Roman"/>
          <w:i/>
          <w:sz w:val="24"/>
          <w:szCs w:val="24"/>
        </w:rPr>
        <w:t>а=7.64*10</w:t>
      </w:r>
      <w:r w:rsidRPr="00D03E62">
        <w:rPr>
          <w:rFonts w:ascii="Times New Roman" w:eastAsiaTheme="minorEastAsia" w:hAnsi="Times New Roman" w:cs="Times New Roman"/>
          <w:i/>
          <w:sz w:val="24"/>
          <w:szCs w:val="24"/>
          <w:vertAlign w:val="superscript"/>
        </w:rPr>
        <w:t>-16</w:t>
      </w:r>
      <w:r w:rsidRPr="00D03E62">
        <w:rPr>
          <w:rFonts w:ascii="Times New Roman" w:eastAsiaTheme="minorEastAsia" w:hAnsi="Times New Roman" w:cs="Times New Roman"/>
          <w:i/>
          <w:sz w:val="24"/>
          <w:szCs w:val="24"/>
        </w:rPr>
        <w:t xml:space="preserve"> Дж/(м</w:t>
      </w:r>
      <w:r w:rsidRPr="00D03E62">
        <w:rPr>
          <w:rFonts w:ascii="Times New Roman" w:eastAsiaTheme="minorEastAsia" w:hAnsi="Times New Roman" w:cs="Times New Roman"/>
          <w:i/>
          <w:sz w:val="24"/>
          <w:szCs w:val="24"/>
          <w:vertAlign w:val="superscript"/>
        </w:rPr>
        <w:t>3</w:t>
      </w:r>
      <w:r w:rsidRPr="00D03E62">
        <w:rPr>
          <w:rFonts w:ascii="Times New Roman" w:eastAsiaTheme="minorEastAsia" w:hAnsi="Times New Roman" w:cs="Times New Roman"/>
          <w:i/>
          <w:sz w:val="24"/>
          <w:szCs w:val="24"/>
        </w:rPr>
        <w:t>*К</w:t>
      </w:r>
      <w:r w:rsidRPr="00D03E62">
        <w:rPr>
          <w:rFonts w:ascii="Times New Roman" w:eastAsiaTheme="minorEastAsia" w:hAnsi="Times New Roman" w:cs="Times New Roman"/>
          <w:i/>
          <w:sz w:val="24"/>
          <w:szCs w:val="24"/>
          <w:vertAlign w:val="superscript"/>
        </w:rPr>
        <w:t>4</w:t>
      </w:r>
      <w:r w:rsidRPr="00D03E62">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sidRPr="00C21F30">
        <w:rPr>
          <w:rFonts w:ascii="Times New Roman" w:eastAsiaTheme="minorEastAsia" w:hAnsi="Times New Roman" w:cs="Times New Roman"/>
          <w:sz w:val="24"/>
          <w:szCs w:val="24"/>
          <w:lang w:val="uk-UA"/>
        </w:rPr>
        <w:t>Формула (3) може бути отримана з тих міркувань, що ентропія - є функція стану, а також методом циклів. Знайдемо ентропію випромінювання:</w:t>
      </w:r>
    </w:p>
    <w:p w:rsidR="00BC47CC" w:rsidRPr="00C21F30" w:rsidRDefault="00BC47CC" w:rsidP="00AE25BE">
      <w:pPr>
        <w:spacing w:line="360" w:lineRule="auto"/>
        <w:jc w:val="right"/>
        <w:rPr>
          <w:rFonts w:ascii="Times New Roman" w:eastAsiaTheme="minorEastAsia" w:hAnsi="Times New Roman" w:cs="Times New Roman"/>
          <w:sz w:val="24"/>
          <w:szCs w:val="24"/>
          <w:lang w:val="uk-UA"/>
        </w:rPr>
      </w:pPr>
      <m:oMath>
        <m:r>
          <w:rPr>
            <w:rFonts w:ascii="Cambria Math" w:hAnsi="Cambria Math" w:cs="Times New Roman"/>
            <w:sz w:val="24"/>
            <w:szCs w:val="24"/>
          </w:rPr>
          <m:t>dS</m:t>
        </m:r>
        <m:r>
          <w:rPr>
            <w:rFonts w:ascii="Cambria Math" w:hAnsi="Cambria Math" w:cs="Times New Roman"/>
            <w:sz w:val="24"/>
            <w:szCs w:val="24"/>
            <w:lang w:val="uk-UA"/>
          </w:rPr>
          <m:t>=</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lang w:val="uk-UA"/>
              </w:rPr>
              <m:t>(</m:t>
            </m:r>
            <m:r>
              <w:rPr>
                <w:rFonts w:ascii="Cambria Math" w:hAnsi="Cambria Math" w:cs="Times New Roman"/>
                <w:sz w:val="24"/>
                <w:szCs w:val="24"/>
              </w:rPr>
              <m:t>uV</m:t>
            </m:r>
            <m:r>
              <w:rPr>
                <w:rFonts w:ascii="Cambria Math" w:hAnsi="Cambria Math" w:cs="Times New Roman"/>
                <w:sz w:val="24"/>
                <w:szCs w:val="24"/>
                <w:lang w:val="uk-UA"/>
              </w:rPr>
              <m:t>)</m:t>
            </m:r>
          </m:num>
          <m:den>
            <m:r>
              <w:rPr>
                <w:rFonts w:ascii="Cambria Math" w:hAnsi="Cambria Math" w:cs="Times New Roman"/>
                <w:sz w:val="24"/>
                <w:szCs w:val="24"/>
              </w:rPr>
              <m:t>T</m:t>
            </m:r>
          </m:den>
        </m:f>
        <m:r>
          <w:rPr>
            <w:rFonts w:ascii="Cambria Math" w:hAnsi="Cambria Math" w:cs="Times New Roman"/>
            <w:sz w:val="24"/>
            <w:szCs w:val="24"/>
            <w:lang w:val="uk-UA"/>
          </w:rPr>
          <m:t>+</m:t>
        </m:r>
        <m:f>
          <m:fPr>
            <m:ctrlPr>
              <w:rPr>
                <w:rFonts w:ascii="Cambria Math" w:hAnsi="Cambria Math" w:cs="Times New Roman"/>
                <w:i/>
                <w:sz w:val="24"/>
                <w:szCs w:val="24"/>
              </w:rPr>
            </m:ctrlPr>
          </m:fPr>
          <m:num>
            <m:r>
              <w:rPr>
                <w:rFonts w:ascii="Cambria Math" w:hAnsi="Cambria Math" w:cs="Times New Roman"/>
                <w:sz w:val="24"/>
                <w:szCs w:val="24"/>
                <w:lang w:val="uk-UA"/>
              </w:rPr>
              <m:t>1</m:t>
            </m:r>
          </m:num>
          <m:den>
            <m:r>
              <w:rPr>
                <w:rFonts w:ascii="Cambria Math" w:hAnsi="Cambria Math" w:cs="Times New Roman"/>
                <w:sz w:val="24"/>
                <w:szCs w:val="24"/>
                <w:lang w:val="uk-UA"/>
              </w:rPr>
              <m:t>3</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dV</m:t>
        </m:r>
        <m:r>
          <w:rPr>
            <w:rFonts w:ascii="Cambria Math" w:hAnsi="Cambria Math" w:cs="Times New Roman"/>
            <w:sz w:val="24"/>
            <w:szCs w:val="24"/>
            <w:lang w:val="uk-UA"/>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T</m:t>
            </m:r>
          </m:den>
        </m:f>
        <m:r>
          <w:rPr>
            <w:rFonts w:ascii="Cambria Math" w:hAnsi="Cambria Math" w:cs="Times New Roman"/>
            <w:sz w:val="24"/>
            <w:szCs w:val="24"/>
          </w:rPr>
          <m:t>dU</m:t>
        </m:r>
        <m:r>
          <w:rPr>
            <w:rFonts w:ascii="Cambria Math" w:hAnsi="Cambria Math" w:cs="Times New Roman"/>
            <w:sz w:val="24"/>
            <w:szCs w:val="24"/>
            <w:lang w:val="uk-UA"/>
          </w:rPr>
          <m:t>+</m:t>
        </m:r>
        <m:f>
          <m:fPr>
            <m:ctrlPr>
              <w:rPr>
                <w:rFonts w:ascii="Cambria Math" w:hAnsi="Cambria Math" w:cs="Times New Roman"/>
                <w:i/>
                <w:sz w:val="24"/>
                <w:szCs w:val="24"/>
              </w:rPr>
            </m:ctrlPr>
          </m:fPr>
          <m:num>
            <m:r>
              <w:rPr>
                <w:rFonts w:ascii="Cambria Math" w:hAnsi="Cambria Math" w:cs="Times New Roman"/>
                <w:sz w:val="24"/>
                <w:szCs w:val="24"/>
                <w:lang w:val="uk-UA"/>
              </w:rPr>
              <m:t>4</m:t>
            </m:r>
          </m:num>
          <m:den>
            <m:r>
              <w:rPr>
                <w:rFonts w:ascii="Cambria Math" w:hAnsi="Cambria Math" w:cs="Times New Roman"/>
                <w:sz w:val="24"/>
                <w:szCs w:val="24"/>
                <w:lang w:val="uk-UA"/>
              </w:rPr>
              <m:t>3</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Cambria Math" w:cs="Times New Roman"/>
            <w:sz w:val="24"/>
            <w:szCs w:val="24"/>
          </w:rPr>
          <m:t>dV</m:t>
        </m:r>
        <m:r>
          <w:rPr>
            <w:rFonts w:ascii="Cambria Math" w:hAnsi="Cambria Math" w:cs="Times New Roman"/>
            <w:sz w:val="24"/>
            <w:szCs w:val="24"/>
            <w:lang w:val="uk-UA"/>
          </w:rPr>
          <m:t>=4</m:t>
        </m:r>
        <m:r>
          <w:rPr>
            <w:rFonts w:ascii="Cambria Math" w:hAnsi="Cambria Math" w:cs="Times New Roman"/>
            <w:sz w:val="24"/>
            <w:szCs w:val="24"/>
          </w:rPr>
          <m:t>aV</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lang w:val="uk-UA"/>
              </w:rPr>
              <m:t>2</m:t>
            </m:r>
          </m:sup>
        </m:sSup>
        <m:r>
          <w:rPr>
            <w:rFonts w:ascii="Cambria Math" w:hAnsi="Cambria Math" w:cs="Times New Roman"/>
            <w:sz w:val="24"/>
            <w:szCs w:val="24"/>
          </w:rPr>
          <m:t>dT</m:t>
        </m:r>
        <m:r>
          <w:rPr>
            <w:rFonts w:ascii="Cambria Math" w:hAnsi="Cambria Math" w:cs="Times New Roman"/>
            <w:sz w:val="24"/>
            <w:szCs w:val="24"/>
            <w:lang w:val="uk-UA"/>
          </w:rPr>
          <m:t>+</m:t>
        </m:r>
        <m:f>
          <m:fPr>
            <m:ctrlPr>
              <w:rPr>
                <w:rFonts w:ascii="Cambria Math" w:hAnsi="Cambria Math" w:cs="Times New Roman"/>
                <w:i/>
                <w:sz w:val="24"/>
                <w:szCs w:val="24"/>
              </w:rPr>
            </m:ctrlPr>
          </m:fPr>
          <m:num>
            <m:r>
              <w:rPr>
                <w:rFonts w:ascii="Cambria Math" w:hAnsi="Cambria Math" w:cs="Times New Roman"/>
                <w:sz w:val="24"/>
                <w:szCs w:val="24"/>
                <w:lang w:val="uk-UA"/>
              </w:rPr>
              <m:t>4</m:t>
            </m:r>
          </m:num>
          <m:den>
            <m:r>
              <w:rPr>
                <w:rFonts w:ascii="Cambria Math" w:hAnsi="Cambria Math" w:cs="Times New Roman"/>
                <w:sz w:val="24"/>
                <w:szCs w:val="24"/>
                <w:lang w:val="uk-UA"/>
              </w:rPr>
              <m:t>3</m:t>
            </m:r>
          </m:den>
        </m:f>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lang w:val="uk-UA"/>
              </w:rPr>
              <m:t>3</m:t>
            </m:r>
          </m:sup>
        </m:sSup>
        <m:r>
          <w:rPr>
            <w:rFonts w:ascii="Cambria Math" w:hAnsi="Cambria Math" w:cs="Times New Roman"/>
            <w:sz w:val="24"/>
            <w:szCs w:val="24"/>
          </w:rPr>
          <m:t>dV</m:t>
        </m:r>
      </m:oMath>
      <w:r w:rsidRPr="00C21F30">
        <w:rPr>
          <w:rFonts w:ascii="Times New Roman" w:eastAsiaTheme="minorEastAsia" w:hAnsi="Times New Roman" w:cs="Times New Roman"/>
          <w:sz w:val="24"/>
          <w:szCs w:val="24"/>
          <w:lang w:val="uk-UA"/>
        </w:rPr>
        <w:t xml:space="preserve">                    (4)</w:t>
      </w:r>
    </w:p>
    <w:p w:rsidR="00BC47CC" w:rsidRPr="0092349C" w:rsidRDefault="00BC47CC"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Або</w:t>
      </w:r>
    </w:p>
    <w:p w:rsidR="00BC47CC" w:rsidRPr="007169BB" w:rsidRDefault="00BC47CC" w:rsidP="00AE25BE">
      <w:pPr>
        <w:spacing w:line="360" w:lineRule="auto"/>
        <w:jc w:val="right"/>
        <w:rPr>
          <w:rFonts w:ascii="Times New Roman" w:eastAsiaTheme="minorEastAsia" w:hAnsi="Times New Roman" w:cs="Times New Roman"/>
          <w:sz w:val="24"/>
          <w:szCs w:val="24"/>
          <w:lang w:val="uk-UA"/>
        </w:rPr>
      </w:pPr>
      <m:oMath>
        <m:r>
          <w:rPr>
            <w:rFonts w:ascii="Cambria Math" w:hAnsi="Cambria Math" w:cs="Times New Roman"/>
            <w:sz w:val="24"/>
            <w:szCs w:val="24"/>
            <w:lang w:val="en-US"/>
          </w:rPr>
          <m:t>S</m:t>
        </m:r>
        <m:r>
          <w:rPr>
            <w:rFonts w:ascii="Cambria Math" w:hAnsi="Cambria Math" w:cs="Times New Roman"/>
            <w:sz w:val="24"/>
            <w:szCs w:val="24"/>
            <w:lang w:val="uk-UA"/>
          </w:rPr>
          <m:t>=</m:t>
        </m:r>
        <m:f>
          <m:fPr>
            <m:ctrlPr>
              <w:rPr>
                <w:rFonts w:ascii="Cambria Math" w:hAnsi="Cambria Math" w:cs="Times New Roman"/>
                <w:i/>
                <w:sz w:val="24"/>
                <w:szCs w:val="24"/>
                <w:lang w:val="en-US"/>
              </w:rPr>
            </m:ctrlPr>
          </m:fPr>
          <m:num>
            <m:r>
              <w:rPr>
                <w:rFonts w:ascii="Cambria Math" w:hAnsi="Cambria Math" w:cs="Times New Roman"/>
                <w:sz w:val="24"/>
                <w:szCs w:val="24"/>
                <w:lang w:val="uk-UA"/>
              </w:rPr>
              <m:t>4</m:t>
            </m:r>
          </m:num>
          <m:den>
            <m:r>
              <w:rPr>
                <w:rFonts w:ascii="Cambria Math" w:hAnsi="Cambria Math" w:cs="Times New Roman"/>
                <w:sz w:val="24"/>
                <w:szCs w:val="24"/>
                <w:lang w:val="uk-UA"/>
              </w:rPr>
              <m:t>3</m:t>
            </m:r>
          </m:den>
        </m:f>
        <m:r>
          <w:rPr>
            <w:rFonts w:ascii="Cambria Math" w:hAnsi="Cambria Math" w:cs="Times New Roman"/>
            <w:sz w:val="24"/>
            <w:szCs w:val="24"/>
            <w:lang w:val="en-US"/>
          </w:rPr>
          <m:t>a</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uk-UA"/>
              </w:rPr>
              <m:t>3</m:t>
            </m:r>
          </m:sup>
        </m:sSup>
        <m:r>
          <w:rPr>
            <w:rFonts w:ascii="Cambria Math" w:hAnsi="Cambria Math" w:cs="Times New Roman"/>
            <w:sz w:val="24"/>
            <w:szCs w:val="24"/>
            <w:lang w:val="en-US"/>
          </w:rPr>
          <m:t>V</m:t>
        </m:r>
      </m:oMath>
      <w:r w:rsidRPr="007169BB">
        <w:rPr>
          <w:rFonts w:ascii="Times New Roman" w:eastAsiaTheme="minorEastAsia" w:hAnsi="Times New Roman" w:cs="Times New Roman"/>
          <w:sz w:val="24"/>
          <w:szCs w:val="24"/>
          <w:lang w:val="uk-UA"/>
        </w:rPr>
        <w:t xml:space="preserve">                                                               (5)</w:t>
      </w:r>
    </w:p>
    <w:p w:rsidR="00BC47CC" w:rsidRPr="007169BB" w:rsidRDefault="00BC47CC"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Звідси отримаємо рівняння адіабати</w:t>
      </w:r>
      <w:r w:rsidRPr="007169BB">
        <w:rPr>
          <w:rFonts w:ascii="Times New Roman" w:eastAsiaTheme="minorEastAsia" w:hAnsi="Times New Roman" w:cs="Times New Roman"/>
          <w:sz w:val="24"/>
          <w:szCs w:val="24"/>
          <w:lang w:val="uk-UA"/>
        </w:rPr>
        <w:t>:</w:t>
      </w:r>
    </w:p>
    <w:p w:rsidR="00BC47CC" w:rsidRDefault="00D67955" w:rsidP="00AE25BE">
      <w:pPr>
        <w:spacing w:line="360" w:lineRule="auto"/>
        <w:jc w:val="right"/>
        <w:rPr>
          <w:rFonts w:ascii="Times New Roman" w:eastAsiaTheme="minorEastAsia" w:hAnsi="Times New Roman" w:cs="Times New Roman"/>
          <w:sz w:val="24"/>
          <w:szCs w:val="24"/>
          <w:lang w:val="uk-UA"/>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rPr>
              <m:t>3</m:t>
            </m:r>
          </m:sup>
        </m:sSup>
        <m:r>
          <w:rPr>
            <w:rFonts w:ascii="Cambria Math" w:hAnsi="Cambria Math" w:cs="Times New Roman"/>
            <w:sz w:val="24"/>
            <w:szCs w:val="24"/>
            <w:lang w:val="en-US"/>
          </w:rPr>
          <m:t>V</m:t>
        </m:r>
        <m:r>
          <w:rPr>
            <w:rFonts w:ascii="Cambria Math" w:hAnsi="Cambria Math" w:cs="Times New Roman"/>
            <w:sz w:val="24"/>
            <w:szCs w:val="24"/>
          </w:rPr>
          <m:t>=</m:t>
        </m:r>
        <m:r>
          <w:rPr>
            <w:rFonts w:ascii="Cambria Math" w:hAnsi="Cambria Math" w:cs="Times New Roman"/>
            <w:sz w:val="24"/>
            <w:szCs w:val="24"/>
            <w:lang w:val="en-US"/>
          </w:rPr>
          <m:t>const</m:t>
        </m:r>
      </m:oMath>
      <w:r w:rsidR="00BC47CC">
        <w:rPr>
          <w:rFonts w:ascii="Times New Roman" w:eastAsiaTheme="minorEastAsia" w:hAnsi="Times New Roman" w:cs="Times New Roman"/>
          <w:sz w:val="24"/>
          <w:szCs w:val="24"/>
          <w:lang w:val="uk-UA"/>
        </w:rPr>
        <w:t xml:space="preserve">   а</w:t>
      </w:r>
      <w:proofErr w:type="spellStart"/>
      <w:r w:rsidR="00BC47CC">
        <w:rPr>
          <w:rFonts w:ascii="Times New Roman" w:eastAsiaTheme="minorEastAsia" w:hAnsi="Times New Roman" w:cs="Times New Roman"/>
          <w:sz w:val="24"/>
          <w:szCs w:val="24"/>
        </w:rPr>
        <w:t>бо</w:t>
      </w:r>
      <w:proofErr w:type="spellEnd"/>
      <w:r w:rsidR="00BC47CC">
        <w:rPr>
          <w:rFonts w:ascii="Times New Roman" w:eastAsiaTheme="minorEastAsia" w:hAnsi="Times New Roman" w:cs="Times New Roman"/>
          <w:sz w:val="24"/>
          <w:szCs w:val="24"/>
        </w:rPr>
        <w:t xml:space="preserve">  </w:t>
      </w:r>
      <w:r w:rsidR="00BC47CC" w:rsidRPr="0092349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sup>
        </m:s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const</m:t>
        </m:r>
      </m:oMath>
      <w:r w:rsidR="00BC47CC">
        <w:rPr>
          <w:rFonts w:ascii="Times New Roman" w:eastAsiaTheme="minorEastAsia" w:hAnsi="Times New Roman" w:cs="Times New Roman"/>
          <w:sz w:val="24"/>
          <w:szCs w:val="24"/>
        </w:rPr>
        <w:t xml:space="preserve">                                          (6)</w:t>
      </w:r>
    </w:p>
    <w:p w:rsidR="00BC47CC" w:rsidRPr="007169BB" w:rsidRDefault="00BC47CC" w:rsidP="00AE25BE">
      <w:pPr>
        <w:spacing w:line="360" w:lineRule="auto"/>
        <w:jc w:val="both"/>
        <w:rPr>
          <w:rFonts w:ascii="Times New Roman" w:eastAsiaTheme="minorEastAsia" w:hAnsi="Times New Roman" w:cs="Times New Roman"/>
          <w:sz w:val="24"/>
          <w:szCs w:val="24"/>
        </w:rPr>
      </w:pPr>
      <w:r w:rsidRPr="00893865">
        <w:rPr>
          <w:rFonts w:ascii="Times New Roman" w:eastAsiaTheme="minorEastAsia" w:hAnsi="Times New Roman" w:cs="Times New Roman"/>
          <w:sz w:val="24"/>
          <w:szCs w:val="24"/>
          <w:lang w:val="uk-UA"/>
        </w:rPr>
        <w:t>Відповідно постійна адіаб</w:t>
      </w:r>
      <w:r>
        <w:rPr>
          <w:rFonts w:ascii="Times New Roman" w:eastAsiaTheme="minorEastAsia" w:hAnsi="Times New Roman" w:cs="Times New Roman"/>
          <w:sz w:val="24"/>
          <w:szCs w:val="24"/>
          <w:lang w:val="uk-UA"/>
        </w:rPr>
        <w:t>ати γ = 4/3. ???, що наближаючись</w:t>
      </w:r>
      <w:r w:rsidRPr="00893865">
        <w:rPr>
          <w:rFonts w:ascii="Times New Roman" w:eastAsiaTheme="minorEastAsia" w:hAnsi="Times New Roman" w:cs="Times New Roman"/>
          <w:sz w:val="24"/>
          <w:szCs w:val="24"/>
          <w:lang w:val="uk-UA"/>
        </w:rPr>
        <w:t xml:space="preserve"> ???, можна зробити висновок, що кількість ??? Однак цей висновок не є правомірним. По-перше, для газу фотонів закон рівнорозподілу енергії за ступенями свободи повин</w:t>
      </w:r>
      <w:r>
        <w:rPr>
          <w:rFonts w:ascii="Times New Roman" w:eastAsiaTheme="minorEastAsia" w:hAnsi="Times New Roman" w:cs="Times New Roman"/>
          <w:sz w:val="24"/>
          <w:szCs w:val="24"/>
          <w:lang w:val="uk-UA"/>
        </w:rPr>
        <w:t>е</w:t>
      </w:r>
      <w:r w:rsidRPr="00893865">
        <w:rPr>
          <w:rFonts w:ascii="Times New Roman" w:eastAsiaTheme="minorEastAsia" w:hAnsi="Times New Roman" w:cs="Times New Roman"/>
          <w:sz w:val="24"/>
          <w:szCs w:val="24"/>
          <w:lang w:val="uk-UA"/>
        </w:rPr>
        <w:t>н</w:t>
      </w:r>
      <w:r>
        <w:rPr>
          <w:rFonts w:ascii="Times New Roman" w:eastAsiaTheme="minorEastAsia" w:hAnsi="Times New Roman" w:cs="Times New Roman"/>
          <w:sz w:val="24"/>
          <w:szCs w:val="24"/>
          <w:lang w:val="uk-UA"/>
        </w:rPr>
        <w:t xml:space="preserve"> застосовуватися</w:t>
      </w:r>
      <w:r w:rsidRPr="00893865">
        <w:rPr>
          <w:rFonts w:ascii="Times New Roman" w:eastAsiaTheme="minorEastAsia" w:hAnsi="Times New Roman" w:cs="Times New Roman"/>
          <w:sz w:val="24"/>
          <w:szCs w:val="24"/>
          <w:lang w:val="uk-UA"/>
        </w:rPr>
        <w:t xml:space="preserve"> з деякими застереженнями, так як фотони</w:t>
      </w:r>
      <w:r>
        <w:rPr>
          <w:rFonts w:ascii="Times New Roman" w:eastAsiaTheme="minorEastAsia" w:hAnsi="Times New Roman" w:cs="Times New Roman"/>
          <w:sz w:val="24"/>
          <w:szCs w:val="24"/>
          <w:lang w:val="uk-UA"/>
        </w:rPr>
        <w:t xml:space="preserve"> є</w:t>
      </w:r>
      <w:r w:rsidRPr="00893865">
        <w:rPr>
          <w:rFonts w:ascii="Times New Roman" w:eastAsiaTheme="minorEastAsia" w:hAnsi="Times New Roman" w:cs="Times New Roman"/>
          <w:sz w:val="24"/>
          <w:szCs w:val="24"/>
          <w:lang w:val="uk-UA"/>
        </w:rPr>
        <w:t xml:space="preserve"> істотно квантові об'єкти. По-друге, так як для випромінювання р = р (t), то ??? </w:t>
      </w:r>
      <w:proofErr w:type="spellStart"/>
      <w:r>
        <w:rPr>
          <w:rFonts w:ascii="Times New Roman" w:eastAsiaTheme="minorEastAsia" w:hAnsi="Times New Roman" w:cs="Times New Roman"/>
          <w:sz w:val="24"/>
          <w:szCs w:val="24"/>
          <w:lang w:val="en-US"/>
        </w:rPr>
        <w:t>C</w:t>
      </w:r>
      <w:r w:rsidRPr="0035564E">
        <w:rPr>
          <w:rFonts w:ascii="Times New Roman" w:eastAsiaTheme="minorEastAsia" w:hAnsi="Times New Roman" w:cs="Times New Roman"/>
          <w:sz w:val="24"/>
          <w:szCs w:val="24"/>
          <w:vertAlign w:val="subscript"/>
          <w:lang w:val="en-US"/>
        </w:rPr>
        <w:t>p</w:t>
      </w:r>
      <w:proofErr w:type="spellEnd"/>
      <w:r w:rsidRPr="007169BB">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C</w:t>
      </w:r>
      <w:r w:rsidRPr="0035564E">
        <w:rPr>
          <w:rFonts w:ascii="Times New Roman" w:eastAsiaTheme="minorEastAsia" w:hAnsi="Times New Roman" w:cs="Times New Roman"/>
          <w:sz w:val="24"/>
          <w:szCs w:val="24"/>
          <w:vertAlign w:val="subscript"/>
          <w:lang w:val="en-US"/>
        </w:rPr>
        <w:t>t</w:t>
      </w:r>
      <w:r w:rsidRPr="007169BB">
        <w:rPr>
          <w:rFonts w:ascii="Times New Roman" w:eastAsiaTheme="minorEastAsia" w:hAnsi="Times New Roman" w:cs="Times New Roman"/>
          <w:sz w:val="24"/>
          <w:szCs w:val="24"/>
        </w:rPr>
        <w:t>-</w:t>
      </w:r>
      <w:r>
        <w:rPr>
          <w:rFonts w:ascii="Calibri" w:eastAsiaTheme="minorEastAsia" w:hAnsi="Calibri" w:cs="Times New Roman"/>
          <w:sz w:val="24"/>
          <w:szCs w:val="24"/>
          <w:lang w:val="en-US"/>
        </w:rPr>
        <w:t>ꝏ</w:t>
      </w:r>
      <w:r w:rsidRPr="00893865">
        <w:rPr>
          <w:rFonts w:ascii="Times New Roman" w:eastAsiaTheme="minorEastAsia" w:hAnsi="Times New Roman" w:cs="Times New Roman"/>
          <w:sz w:val="24"/>
          <w:szCs w:val="24"/>
          <w:lang w:val="uk-UA"/>
        </w:rPr>
        <w:t>. При цьому</w:t>
      </w:r>
    </w:p>
    <w:p w:rsidR="00BC47CC" w:rsidRPr="007169BB" w:rsidRDefault="00D67955" w:rsidP="00AE25BE">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C</m:t>
            </m:r>
          </m:e>
          <m:sub>
            <m:r>
              <w:rPr>
                <w:rFonts w:ascii="Cambria Math" w:eastAsiaTheme="minorEastAsia" w:hAnsi="Cambria Math" w:cs="Times New Roman"/>
                <w:sz w:val="24"/>
                <w:szCs w:val="24"/>
                <w:lang w:val="uk-UA"/>
              </w:rPr>
              <m:t>V</m:t>
            </m:r>
          </m:sub>
        </m:sSub>
        <m:r>
          <w:rPr>
            <w:rFonts w:ascii="Cambria Math" w:eastAsiaTheme="minorEastAsia" w:hAnsi="Cambria Math" w:cs="Times New Roman"/>
            <w:sz w:val="24"/>
            <w:szCs w:val="24"/>
            <w:lang w:val="uk-UA"/>
          </w:rPr>
          <m:t>=T</m:t>
        </m:r>
        <m:sSub>
          <m:sSubPr>
            <m:ctrlPr>
              <w:rPr>
                <w:rFonts w:ascii="Cambria Math" w:eastAsiaTheme="minorEastAsia" w:hAnsi="Cambria Math" w:cs="Times New Roman"/>
                <w:i/>
                <w:sz w:val="24"/>
                <w:szCs w:val="24"/>
                <w:lang w:val="uk-UA"/>
              </w:rPr>
            </m:ctrlPr>
          </m:sSubPr>
          <m:e>
            <m:d>
              <m:dPr>
                <m:ctrlPr>
                  <w:rPr>
                    <w:rFonts w:ascii="Cambria Math" w:eastAsiaTheme="minorEastAsia" w:hAnsi="Cambria Math" w:cs="Times New Roman"/>
                    <w:i/>
                    <w:sz w:val="24"/>
                    <w:szCs w:val="24"/>
                    <w:lang w:val="uk-UA"/>
                  </w:rPr>
                </m:ctrlPr>
              </m:dPr>
              <m:e>
                <m:f>
                  <m:fPr>
                    <m:ctrlPr>
                      <w:rPr>
                        <w:rFonts w:ascii="Cambria Math" w:eastAsiaTheme="minorEastAsia" w:hAnsi="Cambria Math" w:cs="Times New Roman"/>
                        <w:i/>
                        <w:sz w:val="24"/>
                        <w:szCs w:val="24"/>
                        <w:lang w:val="uk-UA"/>
                      </w:rPr>
                    </m:ctrlPr>
                  </m:fPr>
                  <m:num>
                    <m:r>
                      <w:rPr>
                        <w:rFonts w:ascii="Cambria Math" w:hAnsi="Cambria Math" w:cs="Times New Roman"/>
                        <w:sz w:val="24"/>
                        <w:szCs w:val="24"/>
                        <w:lang w:val="uk-UA"/>
                      </w:rPr>
                      <m:t>∂S</m:t>
                    </m:r>
                  </m:num>
                  <m:den>
                    <m:r>
                      <w:rPr>
                        <w:rFonts w:ascii="Cambria Math" w:hAnsi="Cambria Math" w:cs="Times New Roman"/>
                        <w:sz w:val="24"/>
                        <w:szCs w:val="24"/>
                        <w:lang w:val="uk-UA"/>
                      </w:rPr>
                      <m:t>∂T</m:t>
                    </m:r>
                  </m:den>
                </m:f>
              </m:e>
            </m:d>
          </m:e>
          <m:sub>
            <m:r>
              <w:rPr>
                <w:rFonts w:ascii="Cambria Math" w:eastAsiaTheme="minorEastAsia" w:hAnsi="Cambria Math" w:cs="Times New Roman"/>
                <w:sz w:val="24"/>
                <w:szCs w:val="24"/>
                <w:lang w:val="uk-UA"/>
              </w:rPr>
              <m:t>V</m:t>
            </m:r>
          </m:sub>
        </m:sSub>
        <m:r>
          <w:rPr>
            <w:rFonts w:ascii="Cambria Math" w:eastAsiaTheme="minorEastAsia" w:hAnsi="Cambria Math" w:cs="Times New Roman"/>
            <w:sz w:val="24"/>
            <w:szCs w:val="24"/>
            <w:lang w:val="uk-UA"/>
          </w:rPr>
          <m:t>=4a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V</m:t>
        </m:r>
      </m:oMath>
      <w:r w:rsidR="00BC47CC" w:rsidRPr="007169BB">
        <w:rPr>
          <w:rFonts w:ascii="Times New Roman" w:eastAsiaTheme="minorEastAsia" w:hAnsi="Times New Roman" w:cs="Times New Roman"/>
          <w:sz w:val="24"/>
          <w:szCs w:val="24"/>
        </w:rPr>
        <w:t xml:space="preserve">                                                         (7)</w:t>
      </w:r>
    </w:p>
    <w:p w:rsidR="00BC47CC" w:rsidRPr="007169BB" w:rsidRDefault="00BC47CC" w:rsidP="00AE25BE">
      <w:pPr>
        <w:spacing w:line="360" w:lineRule="auto"/>
        <w:jc w:val="both"/>
        <w:rPr>
          <w:rFonts w:ascii="Times New Roman" w:eastAsiaTheme="minorEastAsia" w:hAnsi="Times New Roman" w:cs="Times New Roman"/>
          <w:sz w:val="24"/>
          <w:szCs w:val="24"/>
        </w:rPr>
      </w:pPr>
      <w:r w:rsidRPr="00893865">
        <w:rPr>
          <w:rFonts w:ascii="Times New Roman" w:eastAsiaTheme="minorEastAsia" w:hAnsi="Times New Roman" w:cs="Times New Roman"/>
          <w:sz w:val="24"/>
          <w:szCs w:val="24"/>
          <w:lang w:val="uk-UA"/>
        </w:rPr>
        <w:t>Вн</w:t>
      </w:r>
      <w:r>
        <w:rPr>
          <w:rFonts w:ascii="Times New Roman" w:eastAsiaTheme="minorEastAsia" w:hAnsi="Times New Roman" w:cs="Times New Roman"/>
          <w:sz w:val="24"/>
          <w:szCs w:val="24"/>
          <w:lang w:val="uk-UA"/>
        </w:rPr>
        <w:t xml:space="preserve">утрішня енергія випромінювання </w:t>
      </w:r>
      <w:r w:rsidRPr="00955A4B">
        <w:rPr>
          <w:rFonts w:ascii="Times New Roman" w:eastAsiaTheme="minorEastAsia" w:hAnsi="Times New Roman" w:cs="Times New Roman"/>
          <w:i/>
          <w:sz w:val="24"/>
          <w:szCs w:val="24"/>
          <w:lang w:val="en-US"/>
        </w:rPr>
        <w:t>U</w:t>
      </w:r>
      <w:r w:rsidRPr="00893865">
        <w:rPr>
          <w:rFonts w:ascii="Times New Roman" w:eastAsiaTheme="minorEastAsia" w:hAnsi="Times New Roman" w:cs="Times New Roman"/>
          <w:sz w:val="24"/>
          <w:szCs w:val="24"/>
          <w:lang w:val="uk-UA"/>
        </w:rPr>
        <w:t xml:space="preserve"> дорівнює:</w:t>
      </w:r>
    </w:p>
    <w:p w:rsidR="00BC47CC" w:rsidRPr="00955A4B" w:rsidRDefault="00BC47CC" w:rsidP="00AE25BE">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uk-UA"/>
          </w:rPr>
          <m:t>U=uV=a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oMath>
      <w:r w:rsidRPr="00955A4B">
        <w:rPr>
          <w:rFonts w:ascii="Times New Roman" w:eastAsiaTheme="minorEastAsia" w:hAnsi="Times New Roman" w:cs="Times New Roman"/>
          <w:sz w:val="24"/>
          <w:szCs w:val="24"/>
        </w:rPr>
        <w:t xml:space="preserve">                                                              (8)</w:t>
      </w:r>
    </w:p>
    <w:p w:rsidR="00BC47CC" w:rsidRPr="00893865" w:rsidRDefault="00BC47CC" w:rsidP="00AE25BE">
      <w:p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Е</w:t>
      </w:r>
      <w:r w:rsidRPr="00893865">
        <w:rPr>
          <w:rFonts w:ascii="Times New Roman" w:eastAsiaTheme="minorEastAsia" w:hAnsi="Times New Roman" w:cs="Times New Roman"/>
          <w:sz w:val="24"/>
          <w:szCs w:val="24"/>
          <w:lang w:val="uk-UA"/>
        </w:rPr>
        <w:t>нтальпія</w:t>
      </w:r>
      <w:proofErr w:type="spellEnd"/>
    </w:p>
    <w:p w:rsidR="00BC47CC" w:rsidRPr="00955A4B" w:rsidRDefault="00BC47CC"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H=U+pV=a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3</m:t>
            </m:r>
          </m:den>
        </m:f>
        <m:r>
          <w:rPr>
            <w:rFonts w:ascii="Cambria Math" w:eastAsiaTheme="minorEastAsia" w:hAnsi="Cambria Math" w:cs="Times New Roman"/>
            <w:sz w:val="24"/>
            <w:szCs w:val="24"/>
            <w:lang w:val="uk-UA"/>
          </w:rPr>
          <m:t>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4</m:t>
            </m:r>
          </m:num>
          <m:den>
            <m:r>
              <w:rPr>
                <w:rFonts w:ascii="Cambria Math" w:eastAsiaTheme="minorEastAsia" w:hAnsi="Cambria Math" w:cs="Times New Roman"/>
                <w:sz w:val="24"/>
                <w:szCs w:val="24"/>
                <w:lang w:val="uk-UA"/>
              </w:rPr>
              <m:t>3</m:t>
            </m:r>
          </m:den>
        </m:f>
        <m:r>
          <w:rPr>
            <w:rFonts w:ascii="Cambria Math" w:eastAsiaTheme="minorEastAsia" w:hAnsi="Cambria Math" w:cs="Times New Roman"/>
            <w:sz w:val="24"/>
            <w:szCs w:val="24"/>
            <w:lang w:val="uk-UA"/>
          </w:rPr>
          <m:t>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oMath>
      <w:r>
        <w:rPr>
          <w:rFonts w:ascii="Times New Roman" w:eastAsiaTheme="minorEastAsia" w:hAnsi="Times New Roman" w:cs="Times New Roman"/>
          <w:i/>
          <w:sz w:val="24"/>
          <w:szCs w:val="24"/>
          <w:lang w:val="uk-UA"/>
        </w:rPr>
        <w:t xml:space="preserve"> </w:t>
      </w:r>
      <w:r w:rsidRPr="00955A4B">
        <w:rPr>
          <w:rFonts w:ascii="Times New Roman" w:eastAsiaTheme="minorEastAsia" w:hAnsi="Times New Roman" w:cs="Times New Roman"/>
          <w:i/>
          <w:sz w:val="24"/>
          <w:szCs w:val="24"/>
          <w:lang w:val="uk-UA"/>
        </w:rPr>
        <w:t xml:space="preserve">                                   </w:t>
      </w:r>
      <w:r w:rsidRPr="00955A4B">
        <w:rPr>
          <w:rFonts w:ascii="Times New Roman" w:eastAsiaTheme="minorEastAsia" w:hAnsi="Times New Roman" w:cs="Times New Roman"/>
          <w:sz w:val="24"/>
          <w:szCs w:val="24"/>
          <w:lang w:val="uk-UA"/>
        </w:rPr>
        <w:t>(9)</w:t>
      </w:r>
    </w:p>
    <w:p w:rsidR="00BC47CC" w:rsidRPr="00893865" w:rsidRDefault="00BC47CC" w:rsidP="00AE25BE">
      <w:pPr>
        <w:spacing w:line="360" w:lineRule="auto"/>
        <w:jc w:val="both"/>
        <w:rPr>
          <w:rFonts w:ascii="Times New Roman" w:eastAsiaTheme="minorEastAsia" w:hAnsi="Times New Roman" w:cs="Times New Roman"/>
          <w:sz w:val="24"/>
          <w:szCs w:val="24"/>
          <w:lang w:val="uk-UA"/>
        </w:rPr>
      </w:pPr>
      <w:r w:rsidRPr="00893865">
        <w:rPr>
          <w:rFonts w:ascii="Times New Roman" w:eastAsiaTheme="minorEastAsia" w:hAnsi="Times New Roman" w:cs="Times New Roman"/>
          <w:sz w:val="24"/>
          <w:szCs w:val="24"/>
          <w:lang w:val="uk-UA"/>
        </w:rPr>
        <w:t xml:space="preserve">Вільна енергія </w:t>
      </w:r>
      <w:proofErr w:type="spellStart"/>
      <w:r w:rsidRPr="00893865">
        <w:rPr>
          <w:rFonts w:ascii="Times New Roman" w:eastAsiaTheme="minorEastAsia" w:hAnsi="Times New Roman" w:cs="Times New Roman"/>
          <w:sz w:val="24"/>
          <w:szCs w:val="24"/>
          <w:lang w:val="uk-UA"/>
        </w:rPr>
        <w:t>Гельмгольца</w:t>
      </w:r>
      <w:proofErr w:type="spellEnd"/>
      <w:r w:rsidRPr="00893865">
        <w:rPr>
          <w:rFonts w:ascii="Times New Roman" w:eastAsiaTheme="minorEastAsia" w:hAnsi="Times New Roman" w:cs="Times New Roman"/>
          <w:sz w:val="24"/>
          <w:szCs w:val="24"/>
          <w:lang w:val="uk-UA"/>
        </w:rPr>
        <w:t>:</w:t>
      </w:r>
    </w:p>
    <w:p w:rsidR="00BC47CC" w:rsidRPr="00955A4B" w:rsidRDefault="00BC47CC"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F=U-TS=a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4</m:t>
            </m:r>
          </m:num>
          <m:den>
            <m:r>
              <w:rPr>
                <w:rFonts w:ascii="Cambria Math" w:eastAsiaTheme="minorEastAsia" w:hAnsi="Cambria Math" w:cs="Times New Roman"/>
                <w:sz w:val="24"/>
                <w:szCs w:val="24"/>
                <w:lang w:val="uk-UA"/>
              </w:rPr>
              <m:t>3</m:t>
            </m:r>
          </m:den>
        </m:f>
        <m:r>
          <w:rPr>
            <w:rFonts w:ascii="Cambria Math" w:eastAsiaTheme="minorEastAsia" w:hAnsi="Cambria Math" w:cs="Times New Roman"/>
            <w:sz w:val="24"/>
            <w:szCs w:val="24"/>
            <w:lang w:val="uk-UA"/>
          </w:rPr>
          <m:t>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3</m:t>
            </m:r>
          </m:den>
        </m:f>
        <m:r>
          <w:rPr>
            <w:rFonts w:ascii="Cambria Math" w:eastAsiaTheme="minorEastAsia" w:hAnsi="Cambria Math" w:cs="Times New Roman"/>
            <w:sz w:val="24"/>
            <w:szCs w:val="24"/>
            <w:lang w:val="uk-UA"/>
          </w:rPr>
          <m:t>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oMath>
      <w:r w:rsidRPr="00955A4B">
        <w:rPr>
          <w:rFonts w:ascii="Times New Roman" w:eastAsiaTheme="minorEastAsia" w:hAnsi="Times New Roman" w:cs="Times New Roman"/>
          <w:sz w:val="24"/>
          <w:szCs w:val="24"/>
          <w:lang w:val="uk-UA"/>
        </w:rPr>
        <w:t xml:space="preserve">                                (10)</w:t>
      </w:r>
    </w:p>
    <w:p w:rsidR="00BC47CC" w:rsidRPr="00893865" w:rsidRDefault="00BC47CC" w:rsidP="00AE25BE">
      <w:pPr>
        <w:spacing w:line="360" w:lineRule="auto"/>
        <w:jc w:val="both"/>
        <w:rPr>
          <w:rFonts w:ascii="Times New Roman" w:eastAsiaTheme="minorEastAsia" w:hAnsi="Times New Roman" w:cs="Times New Roman"/>
          <w:sz w:val="24"/>
          <w:szCs w:val="24"/>
          <w:lang w:val="uk-UA"/>
        </w:rPr>
      </w:pPr>
      <w:r w:rsidRPr="00893865">
        <w:rPr>
          <w:rFonts w:ascii="Times New Roman" w:eastAsiaTheme="minorEastAsia" w:hAnsi="Times New Roman" w:cs="Times New Roman"/>
          <w:sz w:val="24"/>
          <w:szCs w:val="24"/>
          <w:lang w:val="uk-UA"/>
        </w:rPr>
        <w:t xml:space="preserve">Нарешті вільна енергія </w:t>
      </w:r>
      <w:proofErr w:type="spellStart"/>
      <w:r w:rsidRPr="00893865">
        <w:rPr>
          <w:rFonts w:ascii="Times New Roman" w:eastAsiaTheme="minorEastAsia" w:hAnsi="Times New Roman" w:cs="Times New Roman"/>
          <w:sz w:val="24"/>
          <w:szCs w:val="24"/>
          <w:lang w:val="uk-UA"/>
        </w:rPr>
        <w:t>Гібса</w:t>
      </w:r>
      <w:proofErr w:type="spellEnd"/>
      <w:r w:rsidRPr="00893865">
        <w:rPr>
          <w:rFonts w:ascii="Times New Roman" w:eastAsiaTheme="minorEastAsia" w:hAnsi="Times New Roman" w:cs="Times New Roman"/>
          <w:sz w:val="24"/>
          <w:szCs w:val="24"/>
          <w:lang w:val="uk-UA"/>
        </w:rPr>
        <w:t>:</w:t>
      </w:r>
    </w:p>
    <w:p w:rsidR="00BC47CC" w:rsidRPr="00955A4B" w:rsidRDefault="00BC47CC"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G=F+pV=-</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3</m:t>
            </m:r>
          </m:den>
        </m:f>
        <m:r>
          <w:rPr>
            <w:rFonts w:ascii="Cambria Math" w:eastAsiaTheme="minorEastAsia" w:hAnsi="Cambria Math" w:cs="Times New Roman"/>
            <w:sz w:val="24"/>
            <w:szCs w:val="24"/>
            <w:lang w:val="uk-UA"/>
          </w:rPr>
          <m:t>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3</m:t>
            </m:r>
          </m:den>
        </m:f>
        <m:r>
          <w:rPr>
            <w:rFonts w:ascii="Cambria Math" w:eastAsiaTheme="minorEastAsia" w:hAnsi="Cambria Math" w:cs="Times New Roman"/>
            <w:sz w:val="24"/>
            <w:szCs w:val="24"/>
            <w:lang w:val="uk-UA"/>
          </w:rPr>
          <m:t>a</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V=0</m:t>
        </m:r>
      </m:oMath>
      <w:r w:rsidRPr="00955A4B">
        <w:rPr>
          <w:rFonts w:ascii="Times New Roman" w:eastAsiaTheme="minorEastAsia" w:hAnsi="Times New Roman" w:cs="Times New Roman"/>
          <w:sz w:val="24"/>
          <w:szCs w:val="24"/>
          <w:lang w:val="uk-UA"/>
        </w:rPr>
        <w:t xml:space="preserve">                                  (11)</w:t>
      </w:r>
    </w:p>
    <w:p w:rsidR="00BC47CC" w:rsidRDefault="00BC47CC" w:rsidP="00AE25BE">
      <w:pPr>
        <w:spacing w:line="360" w:lineRule="auto"/>
        <w:jc w:val="both"/>
        <w:rPr>
          <w:rFonts w:ascii="Times New Roman" w:eastAsiaTheme="minorEastAsia" w:hAnsi="Times New Roman" w:cs="Times New Roman"/>
          <w:sz w:val="24"/>
          <w:szCs w:val="24"/>
          <w:lang w:val="uk-UA"/>
        </w:rPr>
      </w:pPr>
      <w:r w:rsidRPr="00893865">
        <w:rPr>
          <w:rFonts w:ascii="Times New Roman" w:eastAsiaTheme="minorEastAsia" w:hAnsi="Times New Roman" w:cs="Times New Roman"/>
          <w:sz w:val="24"/>
          <w:szCs w:val="24"/>
          <w:lang w:val="uk-UA"/>
        </w:rPr>
        <w:t xml:space="preserve">Той факт, що </w:t>
      </w:r>
      <w:r w:rsidRPr="00955A4B">
        <w:rPr>
          <w:rFonts w:ascii="Times New Roman" w:eastAsiaTheme="minorEastAsia" w:hAnsi="Times New Roman" w:cs="Times New Roman"/>
          <w:i/>
          <w:sz w:val="24"/>
          <w:szCs w:val="24"/>
          <w:lang w:val="en-US"/>
        </w:rPr>
        <w:t>G</w:t>
      </w:r>
      <w:r w:rsidRPr="00955A4B">
        <w:rPr>
          <w:rFonts w:ascii="Times New Roman" w:eastAsiaTheme="minorEastAsia" w:hAnsi="Times New Roman" w:cs="Times New Roman"/>
          <w:i/>
          <w:sz w:val="24"/>
          <w:szCs w:val="24"/>
        </w:rPr>
        <w:t>=0</w:t>
      </w:r>
      <w:r w:rsidRPr="00955A4B">
        <w:rPr>
          <w:rFonts w:ascii="Times New Roman" w:eastAsiaTheme="minorEastAsia" w:hAnsi="Times New Roman" w:cs="Times New Roman"/>
          <w:sz w:val="24"/>
          <w:szCs w:val="24"/>
        </w:rPr>
        <w:t xml:space="preserve"> </w:t>
      </w:r>
      <w:r w:rsidRPr="00893865">
        <w:rPr>
          <w:rFonts w:ascii="Times New Roman" w:eastAsiaTheme="minorEastAsia" w:hAnsi="Times New Roman" w:cs="Times New Roman"/>
          <w:sz w:val="24"/>
          <w:szCs w:val="24"/>
          <w:lang w:val="uk-UA"/>
        </w:rPr>
        <w:t xml:space="preserve">говорить про те, що </w:t>
      </w:r>
      <w:r w:rsidRPr="00010FA6">
        <w:rPr>
          <w:rFonts w:ascii="Times New Roman" w:eastAsiaTheme="minorEastAsia" w:hAnsi="Times New Roman" w:cs="Times New Roman"/>
          <w:i/>
          <w:sz w:val="24"/>
          <w:szCs w:val="24"/>
          <w:lang w:val="en-US"/>
        </w:rPr>
        <w:t>G</w:t>
      </w:r>
      <w:r w:rsidRPr="00010FA6">
        <w:rPr>
          <w:rFonts w:ascii="Times New Roman" w:eastAsiaTheme="minorEastAsia" w:hAnsi="Times New Roman" w:cs="Times New Roman"/>
          <w:sz w:val="24"/>
          <w:szCs w:val="24"/>
        </w:rPr>
        <w:t xml:space="preserve"> </w:t>
      </w:r>
      <w:r w:rsidRPr="00893865">
        <w:rPr>
          <w:rFonts w:ascii="Times New Roman" w:eastAsiaTheme="minorEastAsia" w:hAnsi="Times New Roman" w:cs="Times New Roman"/>
          <w:sz w:val="24"/>
          <w:szCs w:val="24"/>
          <w:lang w:val="uk-UA"/>
        </w:rPr>
        <w:t xml:space="preserve">не може бути характеристичною функцією для випромінювання, </w:t>
      </w:r>
      <w:r>
        <w:rPr>
          <w:rFonts w:ascii="Times New Roman" w:eastAsiaTheme="minorEastAsia" w:hAnsi="Times New Roman" w:cs="Times New Roman"/>
          <w:sz w:val="24"/>
          <w:szCs w:val="24"/>
          <w:lang w:val="uk-UA"/>
        </w:rPr>
        <w:t xml:space="preserve">так як </w:t>
      </w:r>
      <w:r>
        <w:rPr>
          <w:rFonts w:ascii="Times New Roman" w:eastAsiaTheme="minorEastAsia" w:hAnsi="Times New Roman" w:cs="Times New Roman"/>
          <w:sz w:val="24"/>
          <w:szCs w:val="24"/>
          <w:lang w:val="en-US"/>
        </w:rPr>
        <w:t>p</w:t>
      </w:r>
      <w:r w:rsidRPr="00010FA6">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p</w:t>
      </w:r>
      <w:r w:rsidRPr="00010FA6">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T</w:t>
      </w:r>
      <w:r w:rsidRPr="00010FA6">
        <w:rPr>
          <w:rFonts w:ascii="Times New Roman" w:eastAsiaTheme="minorEastAsia" w:hAnsi="Times New Roman" w:cs="Times New Roman"/>
          <w:sz w:val="24"/>
          <w:szCs w:val="24"/>
        </w:rPr>
        <w:t>)</w:t>
      </w:r>
      <w:r w:rsidRPr="00893865">
        <w:rPr>
          <w:rFonts w:ascii="Times New Roman" w:eastAsiaTheme="minorEastAsia" w:hAnsi="Times New Roman" w:cs="Times New Roman"/>
          <w:sz w:val="24"/>
          <w:szCs w:val="24"/>
          <w:lang w:val="uk-UA"/>
        </w:rPr>
        <w:t>, подібно до того, як це має місце з ??? ??? . Крім того з (11) випливає, що</w:t>
      </w:r>
      <w:r>
        <w:rPr>
          <w:rFonts w:ascii="Times New Roman" w:eastAsiaTheme="minorEastAsia" w:hAnsi="Times New Roman" w:cs="Times New Roman"/>
          <w:sz w:val="24"/>
          <w:szCs w:val="24"/>
          <w:lang w:val="uk-UA"/>
        </w:rPr>
        <w:t xml:space="preserve"> </w:t>
      </w:r>
      <w:r>
        <w:rPr>
          <w:rFonts w:ascii="Calibri" w:eastAsiaTheme="minorEastAsia" w:hAnsi="Calibri" w:cs="Times New Roman"/>
          <w:sz w:val="24"/>
          <w:szCs w:val="24"/>
          <w:lang w:val="uk-UA"/>
        </w:rPr>
        <w:t>μ</w:t>
      </w:r>
      <w:r>
        <w:rPr>
          <w:rFonts w:ascii="Times New Roman" w:eastAsiaTheme="minorEastAsia" w:hAnsi="Times New Roman" w:cs="Times New Roman"/>
          <w:sz w:val="24"/>
          <w:szCs w:val="24"/>
          <w:lang w:val="uk-UA"/>
        </w:rPr>
        <w:t>=(</w:t>
      </w:r>
      <w:r>
        <w:rPr>
          <w:rFonts w:ascii="Calibri" w:eastAsiaTheme="minorEastAsia" w:hAnsi="Calibri" w:cs="Times New Roman"/>
          <w:sz w:val="24"/>
          <w:szCs w:val="24"/>
          <w:lang w:val="uk-UA"/>
        </w:rPr>
        <w:t>∂</w:t>
      </w:r>
      <w:r>
        <w:rPr>
          <w:rFonts w:ascii="Times New Roman" w:eastAsiaTheme="minorEastAsia" w:hAnsi="Times New Roman" w:cs="Times New Roman"/>
          <w:sz w:val="24"/>
          <w:szCs w:val="24"/>
          <w:lang w:val="en-US"/>
        </w:rPr>
        <w:t>G</w:t>
      </w:r>
      <w:r w:rsidRPr="00010FA6">
        <w:rPr>
          <w:rFonts w:ascii="Times New Roman" w:eastAsiaTheme="minorEastAsia" w:hAnsi="Times New Roman" w:cs="Times New Roman"/>
          <w:sz w:val="24"/>
          <w:szCs w:val="24"/>
          <w:lang w:val="uk-UA"/>
        </w:rPr>
        <w:t>/</w:t>
      </w:r>
      <w:r w:rsidRPr="00010FA6">
        <w:rPr>
          <w:rFonts w:ascii="Calibri" w:eastAsiaTheme="minorEastAsia" w:hAnsi="Calibri" w:cs="Times New Roman"/>
          <w:sz w:val="24"/>
          <w:szCs w:val="24"/>
          <w:lang w:val="uk-UA"/>
        </w:rPr>
        <w:t>∂</w:t>
      </w:r>
      <w:r>
        <w:rPr>
          <w:rFonts w:ascii="Times New Roman" w:eastAsiaTheme="minorEastAsia" w:hAnsi="Times New Roman" w:cs="Times New Roman"/>
          <w:sz w:val="24"/>
          <w:szCs w:val="24"/>
          <w:lang w:val="en-US"/>
        </w:rPr>
        <w:t>N</w:t>
      </w:r>
      <w:r w:rsidRPr="00010FA6">
        <w:rPr>
          <w:rFonts w:ascii="Times New Roman" w:eastAsiaTheme="minorEastAsia" w:hAnsi="Times New Roman" w:cs="Times New Roman"/>
          <w:sz w:val="24"/>
          <w:szCs w:val="24"/>
          <w:lang w:val="uk-UA"/>
        </w:rPr>
        <w:t>)</w:t>
      </w:r>
      <w:r w:rsidRPr="00010FA6">
        <w:rPr>
          <w:rFonts w:ascii="Times New Roman" w:eastAsiaTheme="minorEastAsia" w:hAnsi="Times New Roman" w:cs="Times New Roman"/>
          <w:sz w:val="24"/>
          <w:szCs w:val="24"/>
          <w:vertAlign w:val="subscript"/>
          <w:lang w:val="en-US"/>
        </w:rPr>
        <w:t>p</w:t>
      </w:r>
      <w:r w:rsidRPr="00010FA6">
        <w:rPr>
          <w:rFonts w:ascii="Times New Roman" w:eastAsiaTheme="minorEastAsia" w:hAnsi="Times New Roman" w:cs="Times New Roman"/>
          <w:sz w:val="24"/>
          <w:szCs w:val="24"/>
          <w:vertAlign w:val="subscript"/>
          <w:lang w:val="uk-UA"/>
        </w:rPr>
        <w:t>,</w:t>
      </w:r>
      <w:r w:rsidRPr="00010FA6">
        <w:rPr>
          <w:rFonts w:ascii="Times New Roman" w:eastAsiaTheme="minorEastAsia" w:hAnsi="Times New Roman" w:cs="Times New Roman"/>
          <w:sz w:val="24"/>
          <w:szCs w:val="24"/>
          <w:vertAlign w:val="subscript"/>
          <w:lang w:val="en-US"/>
        </w:rPr>
        <w:t>T</w:t>
      </w:r>
      <w:r w:rsidRPr="00010FA6">
        <w:rPr>
          <w:rFonts w:ascii="Times New Roman" w:eastAsiaTheme="minorEastAsia" w:hAnsi="Times New Roman" w:cs="Times New Roman"/>
          <w:sz w:val="24"/>
          <w:szCs w:val="24"/>
          <w:vertAlign w:val="subscript"/>
          <w:lang w:val="uk-UA"/>
        </w:rPr>
        <w:t xml:space="preserve"> </w:t>
      </w:r>
      <w:r w:rsidRPr="00010FA6">
        <w:rPr>
          <w:rFonts w:ascii="Times New Roman" w:eastAsiaTheme="minorEastAsia" w:hAnsi="Times New Roman" w:cs="Times New Roman"/>
          <w:sz w:val="24"/>
          <w:szCs w:val="24"/>
          <w:lang w:val="uk-UA"/>
        </w:rPr>
        <w:t>=0</w:t>
      </w:r>
      <w:r w:rsidRPr="00893865">
        <w:rPr>
          <w:rFonts w:ascii="Times New Roman" w:eastAsiaTheme="minorEastAsia" w:hAnsi="Times New Roman" w:cs="Times New Roman"/>
          <w:sz w:val="24"/>
          <w:szCs w:val="24"/>
          <w:lang w:val="uk-UA"/>
        </w:rPr>
        <w:t xml:space="preserve"> тобто ??? фотонного газу дорівнює 0. Іншими словами </w:t>
      </w:r>
      <w:r>
        <w:rPr>
          <w:rFonts w:ascii="Times New Roman" w:eastAsiaTheme="minorEastAsia" w:hAnsi="Times New Roman" w:cs="Times New Roman"/>
          <w:sz w:val="24"/>
          <w:szCs w:val="24"/>
          <w:lang w:val="uk-UA"/>
        </w:rPr>
        <w:t>утворення</w:t>
      </w:r>
      <w:r w:rsidRPr="00893865">
        <w:rPr>
          <w:rFonts w:ascii="Times New Roman" w:eastAsiaTheme="minorEastAsia" w:hAnsi="Times New Roman" w:cs="Times New Roman"/>
          <w:sz w:val="24"/>
          <w:szCs w:val="24"/>
          <w:lang w:val="uk-UA"/>
        </w:rPr>
        <w:t xml:space="preserve"> або зникнення фотонів не сполучен</w:t>
      </w:r>
      <w:r>
        <w:rPr>
          <w:rFonts w:ascii="Times New Roman" w:eastAsiaTheme="minorEastAsia" w:hAnsi="Times New Roman" w:cs="Times New Roman"/>
          <w:sz w:val="24"/>
          <w:szCs w:val="24"/>
          <w:lang w:val="uk-UA"/>
        </w:rPr>
        <w:t>е</w:t>
      </w:r>
      <w:r w:rsidRPr="00893865">
        <w:rPr>
          <w:rFonts w:ascii="Times New Roman" w:eastAsiaTheme="minorEastAsia" w:hAnsi="Times New Roman" w:cs="Times New Roman"/>
          <w:sz w:val="24"/>
          <w:szCs w:val="24"/>
          <w:lang w:val="uk-UA"/>
        </w:rPr>
        <w:t xml:space="preserve"> з </w:t>
      </w:r>
      <w:r>
        <w:rPr>
          <w:rFonts w:ascii="Times New Roman" w:eastAsiaTheme="minorEastAsia" w:hAnsi="Times New Roman" w:cs="Times New Roman"/>
          <w:sz w:val="24"/>
          <w:szCs w:val="24"/>
          <w:lang w:val="uk-UA"/>
        </w:rPr>
        <w:t>викона</w:t>
      </w:r>
      <w:r w:rsidRPr="00893865">
        <w:rPr>
          <w:rFonts w:ascii="Times New Roman" w:eastAsiaTheme="minorEastAsia" w:hAnsi="Times New Roman" w:cs="Times New Roman"/>
          <w:sz w:val="24"/>
          <w:szCs w:val="24"/>
          <w:lang w:val="uk-UA"/>
        </w:rPr>
        <w:t>нням роботи.</w:t>
      </w:r>
    </w:p>
    <w:p w:rsidR="00BC47CC" w:rsidRPr="003154A5" w:rsidRDefault="00BC47CC" w:rsidP="00AE25BE">
      <w:pPr>
        <w:spacing w:line="360" w:lineRule="auto"/>
        <w:jc w:val="both"/>
        <w:rPr>
          <w:rFonts w:ascii="Times New Roman" w:eastAsiaTheme="minorEastAsia" w:hAnsi="Times New Roman" w:cs="Times New Roman"/>
          <w:sz w:val="24"/>
          <w:szCs w:val="24"/>
          <w:lang w:val="uk-UA"/>
        </w:rPr>
      </w:pPr>
      <w:r w:rsidRPr="00375A7D">
        <w:rPr>
          <w:rFonts w:ascii="Times New Roman" w:eastAsiaTheme="minorEastAsia" w:hAnsi="Times New Roman" w:cs="Times New Roman"/>
          <w:b/>
          <w:sz w:val="28"/>
          <w:szCs w:val="28"/>
          <w:lang w:val="uk-UA"/>
        </w:rPr>
        <w:t>168.</w:t>
      </w:r>
      <w:r w:rsidRPr="00E42975">
        <w:rPr>
          <w:rFonts w:ascii="Times New Roman" w:eastAsiaTheme="minorEastAsia" w:hAnsi="Times New Roman" w:cs="Times New Roman"/>
          <w:sz w:val="24"/>
          <w:szCs w:val="24"/>
          <w:lang w:val="uk-UA"/>
        </w:rPr>
        <w:t xml:space="preserve"> Термодинамік</w:t>
      </w:r>
      <w:r>
        <w:rPr>
          <w:rFonts w:ascii="Times New Roman" w:eastAsiaTheme="minorEastAsia" w:hAnsi="Times New Roman" w:cs="Times New Roman"/>
          <w:sz w:val="24"/>
          <w:szCs w:val="24"/>
          <w:lang w:val="uk-UA"/>
        </w:rPr>
        <w:t>а</w:t>
      </w:r>
      <w:r w:rsidRPr="00E42975">
        <w:rPr>
          <w:rFonts w:ascii="Times New Roman" w:eastAsiaTheme="minorEastAsia" w:hAnsi="Times New Roman" w:cs="Times New Roman"/>
          <w:sz w:val="24"/>
          <w:szCs w:val="24"/>
          <w:lang w:val="uk-UA"/>
        </w:rPr>
        <w:t>, даючи отримані важливі співвідношення особисто не мож</w:t>
      </w:r>
      <w:r>
        <w:rPr>
          <w:rFonts w:ascii="Times New Roman" w:eastAsiaTheme="minorEastAsia" w:hAnsi="Times New Roman" w:cs="Times New Roman"/>
          <w:sz w:val="24"/>
          <w:szCs w:val="24"/>
          <w:lang w:val="uk-UA"/>
        </w:rPr>
        <w:t xml:space="preserve">е дати відносно точного виду </w:t>
      </w:r>
      <w:r w:rsidRPr="00E42975">
        <w:rPr>
          <w:rFonts w:ascii="Times New Roman" w:eastAsiaTheme="minorEastAsia" w:hAnsi="Times New Roman" w:cs="Times New Roman"/>
          <w:sz w:val="24"/>
          <w:szCs w:val="24"/>
          <w:lang w:val="uk-UA"/>
        </w:rPr>
        <w:t>спектральної щільності. Зазвичай, в термодинаміці вдається отримати деякі важл</w:t>
      </w:r>
      <w:r>
        <w:rPr>
          <w:rFonts w:ascii="Times New Roman" w:eastAsiaTheme="minorEastAsia" w:hAnsi="Times New Roman" w:cs="Times New Roman"/>
          <w:sz w:val="24"/>
          <w:szCs w:val="24"/>
          <w:lang w:val="uk-UA"/>
        </w:rPr>
        <w:t xml:space="preserve">иві відомості щодо виду функції </w:t>
      </w:r>
      <w:proofErr w:type="spellStart"/>
      <w:r>
        <w:rPr>
          <w:rFonts w:ascii="Times New Roman" w:eastAsiaTheme="minorEastAsia" w:hAnsi="Times New Roman" w:cs="Times New Roman"/>
          <w:sz w:val="24"/>
          <w:szCs w:val="24"/>
          <w:lang w:val="en-US"/>
        </w:rPr>
        <w:t>u</w:t>
      </w:r>
      <w:r w:rsidRPr="003154A5">
        <w:rPr>
          <w:rFonts w:ascii="Calibri" w:eastAsiaTheme="minorEastAsia" w:hAnsi="Calibri" w:cs="Times New Roman"/>
          <w:sz w:val="24"/>
          <w:szCs w:val="24"/>
          <w:vertAlign w:val="subscript"/>
          <w:lang w:val="en-US"/>
        </w:rPr>
        <w:t>ω</w:t>
      </w:r>
      <w:proofErr w:type="spellEnd"/>
      <w:r w:rsidRPr="003154A5">
        <w:rPr>
          <w:rFonts w:ascii="Calibri" w:eastAsiaTheme="minorEastAsia" w:hAnsi="Calibri" w:cs="Times New Roman"/>
          <w:sz w:val="24"/>
          <w:szCs w:val="24"/>
          <w:lang w:val="uk-UA"/>
        </w:rPr>
        <w:t xml:space="preserve"> </w:t>
      </w:r>
      <w:r>
        <w:rPr>
          <w:rFonts w:ascii="Calibri" w:eastAsiaTheme="minorEastAsia" w:hAnsi="Calibri" w:cs="Times New Roman"/>
          <w:sz w:val="24"/>
          <w:szCs w:val="24"/>
          <w:lang w:val="uk-UA"/>
        </w:rPr>
        <w:t xml:space="preserve">та </w:t>
      </w:r>
      <w:proofErr w:type="spellStart"/>
      <w:r>
        <w:rPr>
          <w:rFonts w:ascii="Calibri" w:eastAsiaTheme="minorEastAsia" w:hAnsi="Calibri" w:cs="Times New Roman"/>
          <w:sz w:val="24"/>
          <w:szCs w:val="24"/>
          <w:lang w:val="en-US"/>
        </w:rPr>
        <w:t>I</w:t>
      </w:r>
      <w:r w:rsidRPr="003154A5">
        <w:rPr>
          <w:rFonts w:ascii="Calibri" w:eastAsiaTheme="minorEastAsia" w:hAnsi="Calibri" w:cs="Times New Roman"/>
          <w:sz w:val="24"/>
          <w:szCs w:val="24"/>
          <w:vertAlign w:val="subscript"/>
          <w:lang w:val="en-US"/>
        </w:rPr>
        <w:t>ω</w:t>
      </w:r>
      <w:proofErr w:type="spellEnd"/>
      <w:r>
        <w:rPr>
          <w:rFonts w:ascii="Calibri" w:eastAsiaTheme="minorEastAsia" w:hAnsi="Calibri" w:cs="Times New Roman"/>
          <w:sz w:val="24"/>
          <w:szCs w:val="24"/>
          <w:lang w:val="uk-UA"/>
        </w:rPr>
        <w:t>.</w:t>
      </w:r>
    </w:p>
    <w:p w:rsidR="00BC47CC" w:rsidRDefault="00BC47CC" w:rsidP="00AE25BE">
      <w:pPr>
        <w:spacing w:line="360" w:lineRule="auto"/>
        <w:jc w:val="both"/>
        <w:rPr>
          <w:rFonts w:ascii="Times New Roman" w:eastAsiaTheme="minorEastAsia" w:hAnsi="Times New Roman" w:cs="Times New Roman"/>
          <w:sz w:val="24"/>
          <w:szCs w:val="24"/>
          <w:lang w:val="uk-UA"/>
        </w:rPr>
      </w:pPr>
      <w:r w:rsidRPr="00E42975">
        <w:rPr>
          <w:rFonts w:ascii="Times New Roman" w:eastAsiaTheme="minorEastAsia" w:hAnsi="Times New Roman" w:cs="Times New Roman"/>
          <w:sz w:val="24"/>
          <w:szCs w:val="24"/>
          <w:lang w:val="uk-UA"/>
        </w:rPr>
        <w:t>Розглянемо сферичну порожнину з абсолютно білими стін</w:t>
      </w:r>
      <w:r>
        <w:rPr>
          <w:rFonts w:ascii="Times New Roman" w:eastAsiaTheme="minorEastAsia" w:hAnsi="Times New Roman" w:cs="Times New Roman"/>
          <w:sz w:val="24"/>
          <w:szCs w:val="24"/>
          <w:lang w:val="uk-UA"/>
        </w:rPr>
        <w:t>к</w:t>
      </w:r>
      <w:r w:rsidRPr="00E42975">
        <w:rPr>
          <w:rFonts w:ascii="Times New Roman" w:eastAsiaTheme="minorEastAsia" w:hAnsi="Times New Roman" w:cs="Times New Roman"/>
          <w:sz w:val="24"/>
          <w:szCs w:val="24"/>
          <w:lang w:val="uk-UA"/>
        </w:rPr>
        <w:t>ами</w:t>
      </w:r>
      <w:r>
        <w:rPr>
          <w:rFonts w:ascii="Times New Roman" w:eastAsiaTheme="minorEastAsia" w:hAnsi="Times New Roman" w:cs="Times New Roman"/>
          <w:sz w:val="24"/>
          <w:szCs w:val="24"/>
          <w:lang w:val="uk-UA"/>
        </w:rPr>
        <w:t>, які рівномірно розширюю</w:t>
      </w:r>
      <w:r w:rsidRPr="00E42975">
        <w:rPr>
          <w:rFonts w:ascii="Times New Roman" w:eastAsiaTheme="minorEastAsia" w:hAnsi="Times New Roman" w:cs="Times New Roman"/>
          <w:sz w:val="24"/>
          <w:szCs w:val="24"/>
          <w:lang w:val="uk-UA"/>
        </w:rPr>
        <w:t>ться зі швидкістю r. Чи буде спочатку рівноважне випромінювання з температурою Т, залишатися рівноважним і далі? Адже спектральний склад випромінювання в силу ??? буде змін</w:t>
      </w:r>
      <w:r>
        <w:rPr>
          <w:rFonts w:ascii="Times New Roman" w:eastAsiaTheme="minorEastAsia" w:hAnsi="Times New Roman" w:cs="Times New Roman"/>
          <w:sz w:val="24"/>
          <w:szCs w:val="24"/>
          <w:lang w:val="uk-UA"/>
        </w:rPr>
        <w:t>ювати</w:t>
      </w:r>
      <w:r w:rsidRPr="00E42975">
        <w:rPr>
          <w:rFonts w:ascii="Times New Roman" w:eastAsiaTheme="minorEastAsia" w:hAnsi="Times New Roman" w:cs="Times New Roman"/>
          <w:sz w:val="24"/>
          <w:szCs w:val="24"/>
          <w:lang w:val="uk-UA"/>
        </w:rPr>
        <w:t>ся і неочевидно</w:t>
      </w:r>
      <w:r>
        <w:rPr>
          <w:rFonts w:ascii="Times New Roman" w:eastAsiaTheme="minorEastAsia" w:hAnsi="Times New Roman" w:cs="Times New Roman"/>
          <w:sz w:val="24"/>
          <w:szCs w:val="24"/>
          <w:lang w:val="uk-UA"/>
        </w:rPr>
        <w:t>,</w:t>
      </w:r>
      <w:r w:rsidRPr="00E42975">
        <w:rPr>
          <w:rFonts w:ascii="Times New Roman" w:eastAsiaTheme="minorEastAsia" w:hAnsi="Times New Roman" w:cs="Times New Roman"/>
          <w:sz w:val="24"/>
          <w:szCs w:val="24"/>
          <w:lang w:val="uk-UA"/>
        </w:rPr>
        <w:t xml:space="preserve"> що його вид буде відповідати деякому </w:t>
      </w:r>
      <w:r>
        <w:rPr>
          <w:rFonts w:ascii="Times New Roman" w:eastAsiaTheme="minorEastAsia" w:hAnsi="Times New Roman" w:cs="Times New Roman"/>
          <w:sz w:val="24"/>
          <w:szCs w:val="24"/>
          <w:lang w:val="uk-UA"/>
        </w:rPr>
        <w:t>рівноважному випромінюванню з Т</w:t>
      </w:r>
      <w:r w:rsidRPr="00E42975">
        <w:rPr>
          <w:rFonts w:ascii="Times New Roman" w:eastAsiaTheme="minorEastAsia" w:hAnsi="Times New Roman" w:cs="Times New Roman"/>
          <w:sz w:val="24"/>
          <w:szCs w:val="24"/>
          <w:lang w:val="uk-UA"/>
        </w:rPr>
        <w:t>'. Введемо в оболонку не</w:t>
      </w:r>
      <w:r>
        <w:rPr>
          <w:rFonts w:ascii="Times New Roman" w:eastAsiaTheme="minorEastAsia" w:hAnsi="Times New Roman" w:cs="Times New Roman"/>
          <w:sz w:val="24"/>
          <w:szCs w:val="24"/>
          <w:lang w:val="uk-UA"/>
        </w:rPr>
        <w:t>скінченно малу абсолютно поглинаючу</w:t>
      </w:r>
      <w:r w:rsidRPr="00E42975">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пил</w:t>
      </w:r>
      <w:r w:rsidRPr="00E42975">
        <w:rPr>
          <w:rFonts w:ascii="Times New Roman" w:eastAsiaTheme="minorEastAsia" w:hAnsi="Times New Roman" w:cs="Times New Roman"/>
          <w:sz w:val="24"/>
          <w:szCs w:val="24"/>
          <w:lang w:val="uk-UA"/>
        </w:rPr>
        <w:t xml:space="preserve">инку. З плином часу </w:t>
      </w:r>
      <w:r>
        <w:rPr>
          <w:rFonts w:ascii="Times New Roman" w:eastAsiaTheme="minorEastAsia" w:hAnsi="Times New Roman" w:cs="Times New Roman"/>
          <w:sz w:val="24"/>
          <w:szCs w:val="24"/>
          <w:lang w:val="uk-UA"/>
        </w:rPr>
        <w:t>пил</w:t>
      </w:r>
      <w:r w:rsidRPr="00E42975">
        <w:rPr>
          <w:rFonts w:ascii="Times New Roman" w:eastAsiaTheme="minorEastAsia" w:hAnsi="Times New Roman" w:cs="Times New Roman"/>
          <w:sz w:val="24"/>
          <w:szCs w:val="24"/>
          <w:lang w:val="uk-UA"/>
        </w:rPr>
        <w:t xml:space="preserve">инка перетворить навіть </w:t>
      </w:r>
      <w:r>
        <w:rPr>
          <w:rFonts w:ascii="Times New Roman" w:eastAsiaTheme="minorEastAsia" w:hAnsi="Times New Roman" w:cs="Times New Roman"/>
          <w:sz w:val="24"/>
          <w:szCs w:val="24"/>
          <w:lang w:val="uk-UA"/>
        </w:rPr>
        <w:t>нерівноважне випромінювання в рівноважне</w:t>
      </w:r>
      <w:r w:rsidRPr="00E42975">
        <w:rPr>
          <w:rFonts w:ascii="Times New Roman" w:eastAsiaTheme="minorEastAsia" w:hAnsi="Times New Roman" w:cs="Times New Roman"/>
          <w:sz w:val="24"/>
          <w:szCs w:val="24"/>
          <w:lang w:val="uk-UA"/>
        </w:rPr>
        <w:t>. Цей процес йде мимовільн</w:t>
      </w:r>
      <w:r>
        <w:rPr>
          <w:rFonts w:ascii="Times New Roman" w:eastAsiaTheme="minorEastAsia" w:hAnsi="Times New Roman" w:cs="Times New Roman"/>
          <w:sz w:val="24"/>
          <w:szCs w:val="24"/>
          <w:lang w:val="uk-UA"/>
        </w:rPr>
        <w:t>о</w:t>
      </w:r>
      <w:r w:rsidRPr="00E42975">
        <w:rPr>
          <w:rFonts w:ascii="Times New Roman" w:eastAsiaTheme="minorEastAsia" w:hAnsi="Times New Roman" w:cs="Times New Roman"/>
          <w:sz w:val="24"/>
          <w:szCs w:val="24"/>
          <w:lang w:val="uk-UA"/>
        </w:rPr>
        <w:t xml:space="preserve"> і є незворотн</w:t>
      </w:r>
      <w:r w:rsidR="00D15ED6">
        <w:rPr>
          <w:rFonts w:ascii="Times New Roman" w:eastAsiaTheme="minorEastAsia" w:hAnsi="Times New Roman" w:cs="Times New Roman"/>
          <w:sz w:val="24"/>
          <w:szCs w:val="24"/>
          <w:lang w:val="uk-UA"/>
        </w:rPr>
        <w:t>ім</w:t>
      </w:r>
      <w:r w:rsidRPr="00E42975">
        <w:rPr>
          <w:rFonts w:ascii="Times New Roman" w:eastAsiaTheme="minorEastAsia" w:hAnsi="Times New Roman" w:cs="Times New Roman"/>
          <w:sz w:val="24"/>
          <w:szCs w:val="24"/>
          <w:lang w:val="uk-UA"/>
        </w:rPr>
        <w:t xml:space="preserve">. Коли </w:t>
      </w:r>
      <w:r w:rsidRPr="00E42975">
        <w:rPr>
          <w:rFonts w:ascii="Times New Roman" w:eastAsiaTheme="minorEastAsia" w:hAnsi="Times New Roman" w:cs="Times New Roman"/>
          <w:sz w:val="24"/>
          <w:szCs w:val="24"/>
          <w:lang w:val="uk-UA"/>
        </w:rPr>
        <w:lastRenderedPageBreak/>
        <w:t xml:space="preserve">випромінювання стане рівноважним, не забираючи </w:t>
      </w:r>
      <w:r w:rsidR="002A2D3B">
        <w:rPr>
          <w:rFonts w:ascii="Times New Roman" w:eastAsiaTheme="minorEastAsia" w:hAnsi="Times New Roman" w:cs="Times New Roman"/>
          <w:sz w:val="24"/>
          <w:szCs w:val="24"/>
          <w:lang w:val="uk-UA"/>
        </w:rPr>
        <w:t xml:space="preserve">пилинку почнемо стискати оболонку і доведемо її об’єм до початкового. Енергія пилинки мала, і мало впливає на загальну енергію випромінювання. Оскільки тиск ізотропного випромінювання залежить від повної щільності (166.1) випромінювання, а не від його спектрального складу, то робота випромінювання при розширенні оболонки буде рівна роботі при стисканні. Звідси випливає, що енергія випромінювання в результаті адіабатичного розширення з наступним стисканням не змінюється, а отже не змінюється температура і тиск в такому круговому процесі. Оскільки робота не виконалася тепло не </w:t>
      </w:r>
      <w:r w:rsidR="00AE36F4">
        <w:rPr>
          <w:rFonts w:ascii="Times New Roman" w:eastAsiaTheme="minorEastAsia" w:hAnsi="Times New Roman" w:cs="Times New Roman"/>
          <w:sz w:val="24"/>
          <w:szCs w:val="24"/>
          <w:lang w:val="uk-UA"/>
        </w:rPr>
        <w:t xml:space="preserve">передавалося, то в оточуючих тілах не </w:t>
      </w:r>
      <w:proofErr w:type="spellStart"/>
      <w:r w:rsidR="00AE36F4">
        <w:rPr>
          <w:rFonts w:ascii="Times New Roman" w:eastAsiaTheme="minorEastAsia" w:hAnsi="Times New Roman" w:cs="Times New Roman"/>
          <w:sz w:val="24"/>
          <w:szCs w:val="24"/>
          <w:lang w:val="uk-UA"/>
        </w:rPr>
        <w:t>виникло</w:t>
      </w:r>
      <w:proofErr w:type="spellEnd"/>
      <w:r w:rsidR="00AE36F4">
        <w:rPr>
          <w:rFonts w:ascii="Times New Roman" w:eastAsiaTheme="minorEastAsia" w:hAnsi="Times New Roman" w:cs="Times New Roman"/>
          <w:sz w:val="24"/>
          <w:szCs w:val="24"/>
          <w:lang w:val="uk-UA"/>
        </w:rPr>
        <w:t xml:space="preserve"> ніяких змін і, як результат процес є оборотним. Проте за припущенням одна із стадій не оборотна. Це доводить, що припущення про </w:t>
      </w:r>
      <w:proofErr w:type="spellStart"/>
      <w:r w:rsidR="00AE36F4">
        <w:rPr>
          <w:rFonts w:ascii="Times New Roman" w:eastAsiaTheme="minorEastAsia" w:hAnsi="Times New Roman" w:cs="Times New Roman"/>
          <w:sz w:val="24"/>
          <w:szCs w:val="24"/>
          <w:lang w:val="uk-UA"/>
        </w:rPr>
        <w:t>нерівноважність</w:t>
      </w:r>
      <w:proofErr w:type="spellEnd"/>
      <w:r w:rsidR="00AE36F4">
        <w:rPr>
          <w:rFonts w:ascii="Times New Roman" w:eastAsiaTheme="minorEastAsia" w:hAnsi="Times New Roman" w:cs="Times New Roman"/>
          <w:sz w:val="24"/>
          <w:szCs w:val="24"/>
          <w:lang w:val="uk-UA"/>
        </w:rPr>
        <w:t xml:space="preserve"> випромінювання при адіабатичному розширенні не вірно. В 1894 Вінн довів, що рівноважне випромінювання замкнене в оболонці з  ідеально відбиваючими стінками, буде залишатися рівноважним при квазістатичному стисканні чи розширенні. Тепер звернемося до рисунка. Час між двома послідовними відбиттями складає ???. За цей час радіус оболонки змінюється. Зміна частоти через ефект </w:t>
      </w:r>
      <w:proofErr w:type="spellStart"/>
      <w:r w:rsidR="00AE36F4">
        <w:rPr>
          <w:rFonts w:ascii="Times New Roman" w:eastAsiaTheme="minorEastAsia" w:hAnsi="Times New Roman" w:cs="Times New Roman"/>
          <w:sz w:val="24"/>
          <w:szCs w:val="24"/>
          <w:lang w:val="uk-UA"/>
        </w:rPr>
        <w:t>Доплера</w:t>
      </w:r>
      <w:proofErr w:type="spellEnd"/>
      <w:r w:rsidR="00AE36F4">
        <w:rPr>
          <w:rFonts w:ascii="Times New Roman" w:eastAsiaTheme="minorEastAsia" w:hAnsi="Times New Roman" w:cs="Times New Roman"/>
          <w:sz w:val="24"/>
          <w:szCs w:val="24"/>
          <w:lang w:val="uk-UA"/>
        </w:rPr>
        <w:t xml:space="preserve"> складає:</w:t>
      </w:r>
    </w:p>
    <w:p w:rsidR="00AE36F4" w:rsidRPr="00EA487F" w:rsidRDefault="00EA487F" w:rsidP="00AE25BE">
      <w:pPr>
        <w:spacing w:line="360" w:lineRule="auto"/>
        <w:jc w:val="right"/>
        <w:rPr>
          <w:rFonts w:ascii="Times New Roman" w:eastAsiaTheme="minorEastAsia" w:hAnsi="Times New Roman" w:cs="Times New Roman"/>
          <w:i/>
          <w:sz w:val="24"/>
          <w:szCs w:val="24"/>
          <w:lang w:val="uk-UA"/>
        </w:rPr>
      </w:pPr>
      <m:oMath>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ω</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ω</m:t>
            </m:r>
          </m:num>
          <m:den>
            <m:r>
              <w:rPr>
                <w:rFonts w:ascii="Cambria Math" w:eastAsiaTheme="minorEastAsia" w:hAnsi="Cambria Math" w:cs="Times New Roman"/>
                <w:sz w:val="24"/>
                <w:szCs w:val="24"/>
                <w:lang w:val="en-US"/>
              </w:rPr>
              <m:t>ω</m:t>
            </m:r>
          </m:den>
        </m:f>
        <m:r>
          <w:rPr>
            <w:rFonts w:ascii="Cambria Math" w:eastAsiaTheme="minorEastAsia" w:hAnsi="Cambria Math" w:cs="Times New Roman"/>
            <w:sz w:val="24"/>
            <w:szCs w:val="24"/>
            <w:lang w:val="uk-UA"/>
          </w:rPr>
          <m:t>=-2</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rcosθ</m:t>
            </m:r>
          </m:num>
          <m:den>
            <m:r>
              <w:rPr>
                <w:rFonts w:ascii="Cambria Math" w:eastAsiaTheme="minorEastAsia" w:hAnsi="Cambria Math" w:cs="Times New Roman"/>
                <w:sz w:val="24"/>
                <w:szCs w:val="24"/>
                <w:lang w:val="en-US"/>
              </w:rPr>
              <m:t>c</m:t>
            </m:r>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uk-UA"/>
              </w:rPr>
              <m:t>2∆</m:t>
            </m:r>
            <m:r>
              <w:rPr>
                <w:rFonts w:ascii="Cambria Math" w:eastAsiaTheme="minorEastAsia" w:hAnsi="Cambria Math" w:cs="Times New Roman"/>
                <w:sz w:val="24"/>
                <w:szCs w:val="24"/>
                <w:lang w:val="en-US"/>
              </w:rPr>
              <m:t>rcosθ</m:t>
            </m:r>
          </m:num>
          <m:den>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t</m:t>
            </m:r>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r</m:t>
            </m:r>
          </m:num>
          <m:den>
            <m:r>
              <w:rPr>
                <w:rFonts w:ascii="Cambria Math" w:eastAsiaTheme="minorEastAsia" w:hAnsi="Cambria Math" w:cs="Times New Roman"/>
                <w:sz w:val="24"/>
                <w:szCs w:val="24"/>
                <w:lang w:val="en-US"/>
              </w:rPr>
              <m:t>r</m:t>
            </m:r>
          </m:den>
        </m:f>
      </m:oMath>
      <w:r w:rsidRPr="00EA487F">
        <w:rPr>
          <w:rFonts w:ascii="Times New Roman" w:eastAsiaTheme="minorEastAsia" w:hAnsi="Times New Roman" w:cs="Times New Roman"/>
          <w:i/>
          <w:sz w:val="24"/>
          <w:szCs w:val="24"/>
          <w:lang w:val="uk-UA"/>
        </w:rPr>
        <w:t xml:space="preserve"> </w:t>
      </w:r>
      <w:r w:rsidR="003E42E2">
        <w:rPr>
          <w:rFonts w:ascii="Times New Roman" w:eastAsiaTheme="minorEastAsia" w:hAnsi="Times New Roman" w:cs="Times New Roman"/>
          <w:i/>
          <w:sz w:val="24"/>
          <w:szCs w:val="24"/>
          <w:lang w:val="uk-UA"/>
        </w:rPr>
        <w:t xml:space="preserve">  </w:t>
      </w:r>
      <w:r w:rsidR="003E42E2">
        <w:rPr>
          <w:rFonts w:ascii="Times New Roman" w:eastAsiaTheme="minorEastAsia" w:hAnsi="Times New Roman" w:cs="Times New Roman"/>
          <w:i/>
          <w:sz w:val="24"/>
          <w:szCs w:val="24"/>
          <w:lang w:val="uk-UA"/>
        </w:rPr>
        <w:tab/>
      </w:r>
      <w:r w:rsidR="003E42E2">
        <w:rPr>
          <w:rFonts w:ascii="Times New Roman" w:eastAsiaTheme="minorEastAsia" w:hAnsi="Times New Roman" w:cs="Times New Roman"/>
          <w:i/>
          <w:sz w:val="24"/>
          <w:szCs w:val="24"/>
          <w:lang w:val="uk-UA"/>
        </w:rPr>
        <w:tab/>
      </w:r>
      <w:r w:rsidR="003E42E2">
        <w:rPr>
          <w:rFonts w:ascii="Times New Roman" w:eastAsiaTheme="minorEastAsia" w:hAnsi="Times New Roman" w:cs="Times New Roman"/>
          <w:i/>
          <w:sz w:val="24"/>
          <w:szCs w:val="24"/>
          <w:lang w:val="uk-UA"/>
        </w:rPr>
        <w:tab/>
      </w:r>
      <w:r w:rsidRPr="00EA487F">
        <w:rPr>
          <w:rFonts w:ascii="Times New Roman" w:eastAsiaTheme="minorEastAsia" w:hAnsi="Times New Roman" w:cs="Times New Roman"/>
          <w:i/>
          <w:sz w:val="24"/>
          <w:szCs w:val="24"/>
          <w:lang w:val="uk-UA"/>
        </w:rPr>
        <w:tab/>
      </w:r>
      <w:r w:rsidRPr="00EA487F">
        <w:rPr>
          <w:rFonts w:ascii="Times New Roman" w:eastAsiaTheme="minorEastAsia" w:hAnsi="Times New Roman" w:cs="Times New Roman"/>
          <w:sz w:val="24"/>
          <w:szCs w:val="24"/>
          <w:lang w:val="uk-UA"/>
        </w:rPr>
        <w:t>(1)</w:t>
      </w:r>
    </w:p>
    <w:p w:rsidR="00AE36F4" w:rsidRDefault="00AE36F4"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Інтегруючи отримаємо:</w:t>
      </w:r>
    </w:p>
    <w:p w:rsidR="00AE36F4" w:rsidRPr="00EA487F" w:rsidRDefault="00EA487F" w:rsidP="00AE25BE">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uk-UA"/>
          </w:rPr>
          <m:t>ωr=const</m:t>
        </m:r>
      </m:oMath>
      <w:r w:rsidRPr="00EA487F">
        <w:rPr>
          <w:rFonts w:ascii="Times New Roman" w:eastAsiaTheme="minorEastAsia" w:hAnsi="Times New Roman" w:cs="Times New Roman"/>
          <w:sz w:val="24"/>
          <w:szCs w:val="24"/>
        </w:rPr>
        <w:t xml:space="preserve"> </w:t>
      </w:r>
      <w:r w:rsidR="003E42E2">
        <w:rPr>
          <w:rFonts w:ascii="Times New Roman" w:eastAsiaTheme="minorEastAsia" w:hAnsi="Times New Roman" w:cs="Times New Roman"/>
          <w:sz w:val="24"/>
          <w:szCs w:val="24"/>
        </w:rPr>
        <w:tab/>
      </w:r>
      <w:r w:rsidR="003E42E2">
        <w:rPr>
          <w:rFonts w:ascii="Times New Roman" w:eastAsiaTheme="minorEastAsia" w:hAnsi="Times New Roman" w:cs="Times New Roman"/>
          <w:sz w:val="24"/>
          <w:szCs w:val="24"/>
        </w:rPr>
        <w:tab/>
      </w:r>
      <w:r w:rsidR="003E42E2">
        <w:rPr>
          <w:rFonts w:ascii="Times New Roman" w:eastAsiaTheme="minorEastAsia" w:hAnsi="Times New Roman" w:cs="Times New Roman"/>
          <w:sz w:val="24"/>
          <w:szCs w:val="24"/>
        </w:rPr>
        <w:tab/>
      </w:r>
      <w:r w:rsidR="003E42E2">
        <w:rPr>
          <w:rFonts w:ascii="Times New Roman" w:eastAsiaTheme="minorEastAsia" w:hAnsi="Times New Roman" w:cs="Times New Roman"/>
          <w:sz w:val="24"/>
          <w:szCs w:val="24"/>
        </w:rPr>
        <w:tab/>
      </w:r>
      <w:r w:rsidR="003E42E2">
        <w:rPr>
          <w:rFonts w:ascii="Times New Roman" w:eastAsiaTheme="minorEastAsia" w:hAnsi="Times New Roman" w:cs="Times New Roman"/>
          <w:sz w:val="24"/>
          <w:szCs w:val="24"/>
        </w:rPr>
        <w:tab/>
      </w:r>
      <w:r w:rsidR="003E42E2">
        <w:rPr>
          <w:rFonts w:ascii="Times New Roman" w:eastAsiaTheme="minorEastAsia" w:hAnsi="Times New Roman" w:cs="Times New Roman"/>
          <w:sz w:val="24"/>
          <w:szCs w:val="24"/>
        </w:rPr>
        <w:tab/>
      </w:r>
      <w:r w:rsidRPr="00EA487F">
        <w:rPr>
          <w:rFonts w:ascii="Times New Roman" w:eastAsiaTheme="minorEastAsia" w:hAnsi="Times New Roman" w:cs="Times New Roman"/>
          <w:sz w:val="24"/>
          <w:szCs w:val="24"/>
        </w:rPr>
        <w:t>(2)</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Врахувавш</w:t>
      </w:r>
      <w:r>
        <w:rPr>
          <w:rFonts w:ascii="Times New Roman" w:eastAsiaTheme="minorEastAsia" w:hAnsi="Times New Roman" w:cs="Times New Roman"/>
          <w:sz w:val="24"/>
          <w:szCs w:val="24"/>
          <w:lang w:val="uk-UA"/>
        </w:rPr>
        <w:t>и те</w:t>
      </w:r>
      <w:r>
        <w:rPr>
          <w:rFonts w:ascii="Times New Roman" w:eastAsiaTheme="minorEastAsia" w:hAnsi="Times New Roman" w:cs="Times New Roman"/>
          <w:sz w:val="24"/>
          <w:szCs w:val="24"/>
          <w:lang w:val="uk-UA"/>
        </w:rPr>
        <w:t>,</w:t>
      </w:r>
      <w:r>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що :</w:t>
      </w:r>
      <w:r w:rsidRPr="00EA487F">
        <w:rPr>
          <w:rFonts w:ascii="Times New Roman" w:eastAsiaTheme="minorEastAsia" w:hAnsi="Times New Roman" w:cs="Times New Roman"/>
          <w:i/>
          <w:sz w:val="24"/>
          <w:szCs w:val="24"/>
          <w:lang w:val="en-US"/>
        </w:rPr>
        <w:t>V</w:t>
      </w:r>
      <w:r w:rsidRPr="00EA487F">
        <w:rPr>
          <w:rFonts w:ascii="Times New Roman" w:eastAsiaTheme="minorEastAsia" w:hAnsi="Times New Roman" w:cs="Times New Roman"/>
          <w:i/>
          <w:sz w:val="24"/>
          <w:szCs w:val="24"/>
        </w:rPr>
        <w:t xml:space="preserve"> </w:t>
      </w:r>
      <w:r w:rsidRPr="00EA487F">
        <w:rPr>
          <w:rFonts w:ascii="Calibri" w:eastAsiaTheme="minorEastAsia" w:hAnsi="Calibri" w:cs="Times New Roman"/>
          <w:i/>
          <w:sz w:val="24"/>
          <w:szCs w:val="24"/>
        </w:rPr>
        <w:t xml:space="preserve">~ </w:t>
      </w:r>
      <w:r w:rsidRPr="00EA487F">
        <w:rPr>
          <w:rFonts w:ascii="Calibri" w:eastAsiaTheme="minorEastAsia" w:hAnsi="Calibri" w:cs="Times New Roman"/>
          <w:i/>
          <w:sz w:val="24"/>
          <w:szCs w:val="24"/>
          <w:lang w:val="en-US"/>
        </w:rPr>
        <w:t>r</w:t>
      </w:r>
      <w:r w:rsidRPr="00EA487F">
        <w:rPr>
          <w:rFonts w:ascii="Calibri" w:eastAsiaTheme="minorEastAsia" w:hAnsi="Calibri" w:cs="Times New Roman"/>
          <w:i/>
          <w:sz w:val="24"/>
          <w:szCs w:val="24"/>
          <w:vertAlign w:val="superscript"/>
        </w:rPr>
        <w:t>3</w:t>
      </w:r>
      <w:r>
        <w:rPr>
          <w:rFonts w:ascii="Times New Roman" w:eastAsiaTheme="minorEastAsia" w:hAnsi="Times New Roman" w:cs="Times New Roman"/>
          <w:sz w:val="24"/>
          <w:szCs w:val="24"/>
          <w:lang w:val="uk-UA"/>
        </w:rPr>
        <w:t>:</w:t>
      </w:r>
    </w:p>
    <w:p w:rsidR="001A4BC0" w:rsidRPr="00CA0680" w:rsidRDefault="001A4BC0" w:rsidP="00AE25BE">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V</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ω</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const</m:t>
        </m:r>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uk-UA"/>
        </w:rPr>
        <w:t xml:space="preserve">                         </w:t>
      </w:r>
      <w:r w:rsidRPr="00CA0680">
        <w:rPr>
          <w:rFonts w:ascii="Times New Roman" w:eastAsiaTheme="minorEastAsia" w:hAnsi="Times New Roman" w:cs="Times New Roman"/>
          <w:sz w:val="24"/>
          <w:szCs w:val="24"/>
        </w:rPr>
        <w:t>(3)</w:t>
      </w:r>
    </w:p>
    <w:p w:rsidR="001A4BC0" w:rsidRDefault="001A4BC0" w:rsidP="00AE25BE">
      <w:pPr>
        <w:spacing w:line="360" w:lineRule="auto"/>
        <w:rPr>
          <w:rFonts w:ascii="Times New Roman" w:eastAsiaTheme="minorEastAsia" w:hAnsi="Times New Roman" w:cs="Times New Roman"/>
          <w:i/>
          <w:sz w:val="24"/>
          <w:szCs w:val="24"/>
          <w:lang w:val="uk-UA"/>
        </w:rPr>
      </w:pPr>
      <w:r>
        <w:rPr>
          <w:rFonts w:ascii="Times New Roman" w:eastAsiaTheme="minorEastAsia" w:hAnsi="Times New Roman" w:cs="Times New Roman"/>
          <w:sz w:val="24"/>
          <w:szCs w:val="24"/>
          <w:lang w:val="uk-UA"/>
        </w:rPr>
        <w:t>Скориставшись адіабатичністю процесу отримаємо</w:t>
      </w:r>
      <w:r w:rsidRPr="00CA0680">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p>
    <w:p w:rsidR="001A4BC0" w:rsidRPr="00CA0680" w:rsidRDefault="001A4BC0" w:rsidP="00AE25BE">
      <w:pPr>
        <w:spacing w:line="360" w:lineRule="auto"/>
        <w:jc w:val="right"/>
        <w:rPr>
          <w:rFonts w:ascii="Times New Roman" w:eastAsiaTheme="minorEastAsia" w:hAnsi="Times New Roman" w:cs="Times New Roman"/>
          <w:i/>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lang w:val="en-US"/>
              </w:rPr>
              <m:t>T</m:t>
            </m:r>
          </m:den>
        </m:f>
        <m:r>
          <w:rPr>
            <w:rFonts w:ascii="Cambria Math" w:eastAsiaTheme="minorEastAsia" w:hAnsi="Cambria Math" w:cs="Times New Roman"/>
            <w:sz w:val="24"/>
            <w:szCs w:val="24"/>
          </w:rPr>
          <m:t>=const</m:t>
        </m:r>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lang w:val="uk-UA"/>
        </w:rPr>
        <w:t xml:space="preserve">        </w:t>
      </w:r>
      <w:r w:rsidRPr="00CA0680">
        <w:rPr>
          <w:rFonts w:ascii="Times New Roman" w:eastAsiaTheme="minorEastAsia" w:hAnsi="Times New Roman" w:cs="Times New Roman"/>
          <w:i/>
          <w:sz w:val="24"/>
          <w:szCs w:val="24"/>
        </w:rPr>
        <w:t xml:space="preserve">   </w:t>
      </w:r>
      <w:r w:rsidRPr="00CA0680">
        <w:rPr>
          <w:rFonts w:ascii="Times New Roman" w:eastAsiaTheme="minorEastAsia" w:hAnsi="Times New Roman" w:cs="Times New Roman"/>
          <w:sz w:val="24"/>
          <w:szCs w:val="24"/>
        </w:rPr>
        <w:t>(4)</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Іншими словами величина</w:t>
      </w:r>
      <w:r w:rsidRPr="003D7997">
        <w:rPr>
          <w:rFonts w:ascii="Times New Roman" w:eastAsiaTheme="minorEastAsia" w:hAnsi="Times New Roman" w:cs="Times New Roman"/>
          <w:sz w:val="24"/>
          <w:szCs w:val="24"/>
        </w:rPr>
        <w:t xml:space="preserve"> </w:t>
      </w:r>
      <w:r w:rsidRPr="003D7997">
        <w:rPr>
          <w:rFonts w:ascii="Times New Roman" w:eastAsiaTheme="minorEastAsia" w:hAnsi="Times New Roman" w:cs="Times New Roman"/>
          <w:i/>
          <w:sz w:val="24"/>
          <w:szCs w:val="24"/>
          <w:lang w:val="uk-UA"/>
        </w:rPr>
        <w:t>ω</w:t>
      </w:r>
      <w:r w:rsidRPr="003D7997">
        <w:rPr>
          <w:rFonts w:ascii="Times New Roman" w:eastAsiaTheme="minorEastAsia" w:hAnsi="Times New Roman" w:cs="Times New Roman"/>
          <w:i/>
          <w:sz w:val="24"/>
          <w:szCs w:val="24"/>
        </w:rPr>
        <w:t>/</w:t>
      </w:r>
      <w:r w:rsidRPr="003D7997">
        <w:rPr>
          <w:rFonts w:ascii="Times New Roman" w:eastAsiaTheme="minorEastAsia" w:hAnsi="Times New Roman" w:cs="Times New Roman"/>
          <w:i/>
          <w:sz w:val="24"/>
          <w:szCs w:val="24"/>
          <w:lang w:val="en-US"/>
        </w:rPr>
        <w:t>T</w:t>
      </w:r>
      <w:r w:rsidRPr="003D799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uk-UA"/>
        </w:rPr>
        <w:t>являється адіабатичним варіантом рівноважного випромінювання. На перший погляд (4) має частотний характер, а не характеризує випромінювання. Припустимо, що це не так і тоді в якому-небудь процес отримаємо, що</w:t>
      </w:r>
      <w:r w:rsidRPr="003D7997">
        <w:rPr>
          <w:rFonts w:ascii="Times New Roman" w:eastAsiaTheme="minorEastAsia" w:hAnsi="Times New Roman" w:cs="Times New Roman"/>
          <w:sz w:val="24"/>
          <w:szCs w:val="24"/>
        </w:rPr>
        <w:t xml:space="preserve"> </w:t>
      </w:r>
      <w:r w:rsidRPr="003D7997">
        <w:rPr>
          <w:rFonts w:ascii="Times New Roman" w:eastAsiaTheme="minorEastAsia" w:hAnsi="Times New Roman" w:cs="Times New Roman"/>
          <w:i/>
          <w:sz w:val="24"/>
          <w:szCs w:val="24"/>
          <w:lang w:val="uk-UA"/>
        </w:rPr>
        <w:t>ω</w:t>
      </w:r>
      <w:r w:rsidRPr="003D7997">
        <w:rPr>
          <w:rFonts w:ascii="Times New Roman" w:eastAsiaTheme="minorEastAsia" w:hAnsi="Times New Roman" w:cs="Times New Roman"/>
          <w:i/>
          <w:sz w:val="24"/>
          <w:szCs w:val="24"/>
        </w:rPr>
        <w:t>=</w:t>
      </w:r>
      <w:r w:rsidRPr="003D7997">
        <w:rPr>
          <w:rFonts w:ascii="Times New Roman" w:eastAsiaTheme="minorEastAsia" w:hAnsi="Times New Roman" w:cs="Times New Roman"/>
          <w:i/>
          <w:sz w:val="24"/>
          <w:szCs w:val="24"/>
          <w:lang w:val="en-US"/>
        </w:rPr>
        <w:t>f</w:t>
      </w:r>
      <w:r w:rsidRPr="003D7997">
        <w:rPr>
          <w:rFonts w:ascii="Times New Roman" w:eastAsiaTheme="minorEastAsia" w:hAnsi="Times New Roman" w:cs="Times New Roman"/>
          <w:i/>
          <w:sz w:val="24"/>
          <w:szCs w:val="24"/>
        </w:rPr>
        <w:t>(</w:t>
      </w:r>
      <w:r w:rsidRPr="003D7997">
        <w:rPr>
          <w:rFonts w:ascii="Times New Roman" w:eastAsiaTheme="minorEastAsia" w:hAnsi="Times New Roman" w:cs="Times New Roman"/>
          <w:i/>
          <w:sz w:val="24"/>
          <w:szCs w:val="24"/>
          <w:lang w:val="en-US"/>
        </w:rPr>
        <w:t>T</w:t>
      </w:r>
      <w:r w:rsidRPr="003D7997">
        <w:rPr>
          <w:rFonts w:ascii="Times New Roman" w:eastAsiaTheme="minorEastAsia" w:hAnsi="Times New Roman" w:cs="Times New Roman"/>
          <w:i/>
          <w:sz w:val="24"/>
          <w:szCs w:val="24"/>
        </w:rPr>
        <w:t>)</w:t>
      </w:r>
      <w:r>
        <w:rPr>
          <w:rFonts w:ascii="Times New Roman" w:eastAsiaTheme="minorEastAsia" w:hAnsi="Times New Roman" w:cs="Times New Roman"/>
          <w:sz w:val="24"/>
          <w:szCs w:val="24"/>
          <w:lang w:val="uk-UA"/>
        </w:rPr>
        <w:t xml:space="preserve"> і (4) не виконується. Змінимо адіабатичну температуру випромінювання від </w:t>
      </w:r>
      <w:r w:rsidRPr="00676022">
        <w:rPr>
          <w:i/>
          <w:lang w:val="uk-UA"/>
        </w:rPr>
        <w:t>Т</w:t>
      </w:r>
      <w:r w:rsidRPr="00676022">
        <w:rPr>
          <w:i/>
          <w:vertAlign w:val="subscript"/>
          <w:lang w:val="uk-UA"/>
        </w:rPr>
        <w:t>1</w:t>
      </w:r>
      <w:r>
        <w:rPr>
          <w:i/>
          <w:lang w:val="uk-UA"/>
        </w:rPr>
        <w:t xml:space="preserve"> </w:t>
      </w:r>
      <w:r w:rsidRPr="003D7997">
        <w:rPr>
          <w:rFonts w:ascii="Times New Roman" w:hAnsi="Times New Roman" w:cs="Times New Roman"/>
          <w:sz w:val="24"/>
          <w:szCs w:val="24"/>
          <w:lang w:val="uk-UA"/>
        </w:rPr>
        <w:t>до</w:t>
      </w:r>
      <w:r w:rsidRPr="00676022">
        <w:rPr>
          <w:i/>
          <w:lang w:val="uk-UA"/>
        </w:rPr>
        <w:t xml:space="preserve"> Т</w:t>
      </w:r>
      <w:r w:rsidRPr="00676022">
        <w:rPr>
          <w:i/>
          <w:vertAlign w:val="subscript"/>
          <w:lang w:val="uk-UA"/>
        </w:rPr>
        <w:t>2</w:t>
      </w:r>
      <w:r>
        <w:rPr>
          <w:rFonts w:ascii="Times New Roman" w:eastAsiaTheme="minorEastAsia" w:hAnsi="Times New Roman" w:cs="Times New Roman"/>
          <w:sz w:val="24"/>
          <w:szCs w:val="24"/>
          <w:lang w:val="uk-UA"/>
        </w:rPr>
        <w:t xml:space="preserve"> , далі з допомогою названого процесу з </w:t>
      </w:r>
      <w:r w:rsidRPr="00676022">
        <w:rPr>
          <w:i/>
          <w:lang w:val="uk-UA"/>
        </w:rPr>
        <w:t>Т</w:t>
      </w:r>
      <w:r w:rsidRPr="00676022">
        <w:rPr>
          <w:i/>
          <w:vertAlign w:val="subscript"/>
          <w:lang w:val="uk-UA"/>
        </w:rPr>
        <w:t>1</w:t>
      </w:r>
      <w:r>
        <w:rPr>
          <w:i/>
          <w:lang w:val="uk-UA"/>
        </w:rPr>
        <w:t xml:space="preserve"> </w:t>
      </w:r>
      <w:r w:rsidRPr="003D7997">
        <w:rPr>
          <w:rFonts w:ascii="Times New Roman" w:hAnsi="Times New Roman" w:cs="Times New Roman"/>
          <w:sz w:val="24"/>
          <w:szCs w:val="24"/>
          <w:lang w:val="uk-UA"/>
        </w:rPr>
        <w:t>до</w:t>
      </w:r>
      <w:r>
        <w:rPr>
          <w:i/>
          <w:lang w:val="uk-UA"/>
        </w:rPr>
        <w:t xml:space="preserve"> </w:t>
      </w:r>
      <w:r w:rsidRPr="00676022">
        <w:rPr>
          <w:i/>
          <w:lang w:val="uk-UA"/>
        </w:rPr>
        <w:t>Т</w:t>
      </w:r>
      <w:r w:rsidRPr="00676022">
        <w:rPr>
          <w:i/>
          <w:vertAlign w:val="subscript"/>
          <w:lang w:val="uk-UA"/>
        </w:rPr>
        <w:t>2</w:t>
      </w:r>
      <w:r>
        <w:rPr>
          <w:rFonts w:ascii="Times New Roman" w:eastAsiaTheme="minorEastAsia" w:hAnsi="Times New Roman" w:cs="Times New Roman"/>
          <w:sz w:val="24"/>
          <w:szCs w:val="24"/>
          <w:lang w:val="uk-UA"/>
        </w:rPr>
        <w:t>.</w:t>
      </w:r>
      <w:r>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При цьому спектральний склад випромінювання  змінюється, а температура ні, що заперечує розвиненим уявленням про універсальний характер спектральної щільності рівноважного випромінювання.</w:t>
      </w:r>
    </w:p>
    <w:p w:rsidR="001A4BC0" w:rsidRDefault="001A4BC0" w:rsidP="00AE25BE">
      <w:pPr>
        <w:spacing w:line="360" w:lineRule="auto"/>
        <w:jc w:val="both"/>
        <w:rPr>
          <w:rFonts w:ascii="Times New Roman" w:eastAsiaTheme="minorEastAsia" w:hAnsi="Times New Roman" w:cs="Times New Roman"/>
          <w:sz w:val="24"/>
          <w:szCs w:val="24"/>
          <w:lang w:val="uk-UA"/>
        </w:rPr>
      </w:pPr>
      <w:r w:rsidRPr="001A4BC0">
        <w:rPr>
          <w:rFonts w:ascii="Times New Roman" w:eastAsiaTheme="minorEastAsia" w:hAnsi="Times New Roman" w:cs="Times New Roman"/>
          <w:b/>
          <w:sz w:val="28"/>
          <w:szCs w:val="24"/>
          <w:lang w:val="uk-UA"/>
        </w:rPr>
        <w:t>169.</w:t>
      </w:r>
      <w:r>
        <w:rPr>
          <w:rFonts w:ascii="Times New Roman" w:eastAsiaTheme="minorEastAsia" w:hAnsi="Times New Roman" w:cs="Times New Roman"/>
          <w:sz w:val="24"/>
          <w:szCs w:val="24"/>
          <w:lang w:val="uk-UA"/>
        </w:rPr>
        <w:t xml:space="preserve"> Закон Стефана-</w:t>
      </w:r>
      <w:proofErr w:type="spellStart"/>
      <w:r>
        <w:rPr>
          <w:rFonts w:ascii="Times New Roman" w:eastAsiaTheme="minorEastAsia" w:hAnsi="Times New Roman" w:cs="Times New Roman"/>
          <w:sz w:val="24"/>
          <w:szCs w:val="24"/>
          <w:lang w:val="uk-UA"/>
        </w:rPr>
        <w:t>Больцмана</w:t>
      </w:r>
      <w:proofErr w:type="spellEnd"/>
      <w:r>
        <w:rPr>
          <w:rFonts w:ascii="Times New Roman" w:eastAsiaTheme="minorEastAsia" w:hAnsi="Times New Roman" w:cs="Times New Roman"/>
          <w:sz w:val="24"/>
          <w:szCs w:val="24"/>
          <w:lang w:val="uk-UA"/>
        </w:rPr>
        <w:t xml:space="preserve"> про пропорційність щільності енергії випромінювання </w:t>
      </w:r>
      <w:r w:rsidRPr="00BF7374">
        <w:rPr>
          <w:rFonts w:ascii="Times New Roman" w:eastAsiaTheme="minorEastAsia" w:hAnsi="Times New Roman" w:cs="Times New Roman"/>
          <w:i/>
          <w:sz w:val="24"/>
          <w:szCs w:val="24"/>
          <w:lang w:val="uk-UA"/>
        </w:rPr>
        <w:t>Т</w:t>
      </w:r>
      <w:r w:rsidRPr="00BF7374">
        <w:rPr>
          <w:rFonts w:ascii="Times New Roman" w:eastAsiaTheme="minorEastAsia" w:hAnsi="Times New Roman" w:cs="Times New Roman"/>
          <w:i/>
          <w:sz w:val="24"/>
          <w:szCs w:val="24"/>
          <w:vertAlign w:val="superscript"/>
          <w:lang w:val="uk-UA"/>
        </w:rPr>
        <w:t>4</w:t>
      </w:r>
      <w:r>
        <w:rPr>
          <w:rFonts w:ascii="Times New Roman" w:eastAsiaTheme="minorEastAsia" w:hAnsi="Times New Roman" w:cs="Times New Roman"/>
          <w:sz w:val="24"/>
          <w:szCs w:val="24"/>
          <w:lang w:val="uk-UA"/>
        </w:rPr>
        <w:t xml:space="preserve"> залишає без відповіді питання про вид функції </w:t>
      </w:r>
      <w:proofErr w:type="spellStart"/>
      <w:r>
        <w:rPr>
          <w:rFonts w:ascii="Times New Roman" w:eastAsiaTheme="minorEastAsia" w:hAnsi="Times New Roman" w:cs="Times New Roman"/>
          <w:sz w:val="24"/>
          <w:szCs w:val="24"/>
          <w:lang w:val="en-US"/>
        </w:rPr>
        <w:t>Wω</w:t>
      </w:r>
      <w:proofErr w:type="spellEnd"/>
      <w:r>
        <w:rPr>
          <w:rFonts w:ascii="Times New Roman" w:eastAsiaTheme="minorEastAsia" w:hAnsi="Times New Roman" w:cs="Times New Roman"/>
          <w:sz w:val="24"/>
          <w:szCs w:val="24"/>
          <w:lang w:val="uk-UA"/>
        </w:rPr>
        <w:t xml:space="preserve"> </w:t>
      </w:r>
      <w:r w:rsidRPr="00BF7374">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 xml:space="preserve">спектральної щільності енергії </w:t>
      </w:r>
      <w:r>
        <w:rPr>
          <w:rFonts w:ascii="Times New Roman" w:eastAsiaTheme="minorEastAsia" w:hAnsi="Times New Roman" w:cs="Times New Roman"/>
          <w:sz w:val="24"/>
          <w:szCs w:val="24"/>
          <w:lang w:val="uk-UA"/>
        </w:rPr>
        <w:lastRenderedPageBreak/>
        <w:t>випромінювання. Скористаємось тим, що для будь-якого квазістатичного процесу</w:t>
      </w:r>
      <w:r w:rsidRPr="00BF7374">
        <w:rPr>
          <w:rFonts w:ascii="Times New Roman" w:eastAsiaTheme="minorEastAsia" w:hAnsi="Times New Roman" w:cs="Times New Roman"/>
          <w:i/>
          <w:sz w:val="24"/>
          <w:szCs w:val="24"/>
          <w:lang w:val="uk-UA"/>
        </w:rPr>
        <w:t xml:space="preserve"> </w:t>
      </w:r>
      <w:r w:rsidRPr="003D7997">
        <w:rPr>
          <w:rFonts w:ascii="Times New Roman" w:eastAsiaTheme="minorEastAsia" w:hAnsi="Times New Roman" w:cs="Times New Roman"/>
          <w:i/>
          <w:sz w:val="24"/>
          <w:szCs w:val="24"/>
          <w:lang w:val="uk-UA"/>
        </w:rPr>
        <w:t>ω</w:t>
      </w:r>
      <w:r w:rsidRPr="00BF7374">
        <w:rPr>
          <w:rFonts w:ascii="Times New Roman" w:eastAsiaTheme="minorEastAsia" w:hAnsi="Times New Roman" w:cs="Times New Roman"/>
          <w:i/>
          <w:sz w:val="24"/>
          <w:szCs w:val="24"/>
          <w:lang w:val="uk-UA"/>
        </w:rPr>
        <w:t>/</w:t>
      </w:r>
      <w:r w:rsidRPr="003D7997">
        <w:rPr>
          <w:rFonts w:ascii="Times New Roman" w:eastAsiaTheme="minorEastAsia" w:hAnsi="Times New Roman" w:cs="Times New Roman"/>
          <w:i/>
          <w:sz w:val="24"/>
          <w:szCs w:val="24"/>
          <w:lang w:val="en-US"/>
        </w:rPr>
        <w:t>T</w:t>
      </w:r>
      <w:r>
        <w:rPr>
          <w:rFonts w:ascii="Times New Roman" w:eastAsiaTheme="minorEastAsia" w:hAnsi="Times New Roman" w:cs="Times New Roman"/>
          <w:sz w:val="24"/>
          <w:szCs w:val="24"/>
          <w:lang w:val="uk-UA"/>
        </w:rPr>
        <w:t xml:space="preserve"> є інваріанта. Введемо нову змінну. Тоді приймаючи</w:t>
      </w:r>
      <w:r w:rsidRPr="00BF7374">
        <w:rPr>
          <w:rFonts w:ascii="Times New Roman" w:eastAsiaTheme="minorEastAsia" w:hAnsi="Times New Roman" w:cs="Times New Roman"/>
          <w:i/>
          <w:sz w:val="24"/>
          <w:szCs w:val="24"/>
          <w:lang w:val="uk-UA"/>
        </w:rPr>
        <w:t xml:space="preserve"> ξ</w:t>
      </w:r>
      <w:r w:rsidRPr="009B58BD">
        <w:rPr>
          <w:rFonts w:ascii="Times New Roman" w:eastAsiaTheme="minorEastAsia" w:hAnsi="Times New Roman" w:cs="Times New Roman"/>
          <w:i/>
          <w:sz w:val="24"/>
          <w:szCs w:val="24"/>
          <w:lang w:val="uk-UA"/>
        </w:rPr>
        <w:t>=</w:t>
      </w:r>
      <w:r w:rsidRPr="00BF7374">
        <w:rPr>
          <w:rFonts w:ascii="Times New Roman" w:eastAsiaTheme="minorEastAsia" w:hAnsi="Times New Roman" w:cs="Times New Roman"/>
          <w:i/>
          <w:sz w:val="24"/>
          <w:szCs w:val="24"/>
          <w:lang w:val="uk-UA"/>
        </w:rPr>
        <w:t>ω</w:t>
      </w:r>
      <w:r w:rsidRPr="009B58BD">
        <w:rPr>
          <w:rFonts w:ascii="Times New Roman" w:eastAsiaTheme="minorEastAsia" w:hAnsi="Times New Roman" w:cs="Times New Roman"/>
          <w:i/>
          <w:sz w:val="24"/>
          <w:szCs w:val="24"/>
          <w:lang w:val="uk-UA"/>
        </w:rPr>
        <w:t>/</w:t>
      </w:r>
      <w:r w:rsidRPr="00BF7374">
        <w:rPr>
          <w:rFonts w:ascii="Times New Roman" w:eastAsiaTheme="minorEastAsia" w:hAnsi="Times New Roman" w:cs="Times New Roman"/>
          <w:i/>
          <w:sz w:val="24"/>
          <w:szCs w:val="24"/>
          <w:lang w:val="en-US"/>
        </w:rPr>
        <w:t>T</w:t>
      </w:r>
      <w:r>
        <w:rPr>
          <w:rFonts w:ascii="Times New Roman" w:eastAsiaTheme="minorEastAsia" w:hAnsi="Times New Roman" w:cs="Times New Roman"/>
          <w:sz w:val="24"/>
          <w:szCs w:val="24"/>
          <w:lang w:val="uk-UA"/>
        </w:rPr>
        <w:t xml:space="preserve"> отримаємо: </w:t>
      </w:r>
    </w:p>
    <w:p w:rsidR="001A4BC0" w:rsidRPr="009B58BD" w:rsidRDefault="001A4BC0" w:rsidP="00AE25BE">
      <w:pPr>
        <w:spacing w:line="360" w:lineRule="auto"/>
        <w:jc w:val="right"/>
        <w:rPr>
          <w:rFonts w:ascii="Times New Roman" w:eastAsiaTheme="minorEastAsia" w:hAnsi="Times New Roman" w:cs="Times New Roman"/>
          <w:i/>
          <w:sz w:val="24"/>
          <w:szCs w:val="24"/>
          <w:lang w:val="uk-UA"/>
        </w:rPr>
      </w:pPr>
      <m:oMath>
        <m:r>
          <w:rPr>
            <w:rFonts w:ascii="Cambria Math" w:eastAsiaTheme="minorEastAsia" w:hAnsi="Cambria Math" w:cs="Times New Roman"/>
            <w:sz w:val="24"/>
            <w:szCs w:val="24"/>
            <w:lang w:val="en-US"/>
          </w:rPr>
          <m:t>u</m:t>
        </m:r>
        <m:r>
          <w:rPr>
            <w:rFonts w:ascii="Cambria Math" w:eastAsiaTheme="minorEastAsia" w:hAnsi="Cambria Math" w:cs="Times New Roman"/>
            <w:sz w:val="24"/>
            <w:szCs w:val="24"/>
            <w:lang w:val="uk-UA"/>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en-US"/>
              </w:rPr>
              <m:t>dω</m:t>
            </m:r>
          </m:e>
        </m:nary>
        <m:r>
          <w:rPr>
            <w:rFonts w:ascii="Cambria Math" w:eastAsiaTheme="minorEastAsia" w:hAnsi="Cambria Math" w:cs="Times New Roman"/>
            <w:sz w:val="24"/>
            <w:szCs w:val="24"/>
            <w:lang w:val="uk-UA"/>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ω</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dω</m:t>
            </m:r>
          </m:e>
        </m:nary>
        <m:r>
          <w:rPr>
            <w:rFonts w:ascii="Cambria Math" w:eastAsiaTheme="minorEastAsia" w:hAnsi="Cambria Math" w:cs="Times New Roman"/>
            <w:sz w:val="24"/>
            <w:szCs w:val="24"/>
            <w:lang w:val="uk-UA"/>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ξ</m:t>
                </m:r>
              </m:e>
            </m:d>
            <m:r>
              <w:rPr>
                <w:rFonts w:ascii="Cambria Math" w:eastAsiaTheme="minorEastAsia" w:hAnsi="Cambria Math" w:cs="Times New Roman"/>
                <w:sz w:val="24"/>
                <w:szCs w:val="24"/>
                <w:lang w:val="en-US"/>
              </w:rPr>
              <m:t>Tdξ</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a</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uk-UA"/>
                  </w:rPr>
                  <m:t>4</m:t>
                </m:r>
              </m:sup>
            </m:sSup>
          </m:e>
        </m:nary>
      </m:oMath>
      <w:r>
        <w:rPr>
          <w:rFonts w:ascii="Times New Roman" w:eastAsiaTheme="minorEastAsia" w:hAnsi="Times New Roman" w:cs="Times New Roman"/>
          <w:i/>
          <w:sz w:val="24"/>
          <w:szCs w:val="24"/>
          <w:lang w:val="uk-UA"/>
        </w:rPr>
        <w:tab/>
      </w:r>
      <w:r>
        <w:rPr>
          <w:rFonts w:ascii="Times New Roman" w:eastAsiaTheme="minorEastAsia" w:hAnsi="Times New Roman" w:cs="Times New Roman"/>
          <w:i/>
          <w:sz w:val="24"/>
          <w:szCs w:val="24"/>
          <w:lang w:val="uk-UA"/>
        </w:rPr>
        <w:tab/>
      </w:r>
      <w:r>
        <w:rPr>
          <w:rFonts w:ascii="Times New Roman" w:eastAsiaTheme="minorEastAsia" w:hAnsi="Times New Roman" w:cs="Times New Roman"/>
          <w:i/>
          <w:sz w:val="24"/>
          <w:szCs w:val="24"/>
          <w:lang w:val="uk-UA"/>
        </w:rPr>
        <w:tab/>
        <w:t xml:space="preserve">  </w:t>
      </w:r>
      <w:r w:rsidRPr="009B58BD">
        <w:rPr>
          <w:rFonts w:ascii="Times New Roman" w:eastAsiaTheme="minorEastAsia" w:hAnsi="Times New Roman" w:cs="Times New Roman"/>
          <w:sz w:val="24"/>
          <w:szCs w:val="24"/>
          <w:lang w:val="uk-UA"/>
        </w:rPr>
        <w:t>(1)</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Виконання (1) можливе, якщо</w:t>
      </w:r>
      <w:r w:rsidRPr="009B58BD">
        <w:rPr>
          <w:rFonts w:ascii="Times New Roman" w:eastAsiaTheme="minorEastAsia" w:hAnsi="Times New Roman" w:cs="Times New Roman"/>
          <w:sz w:val="24"/>
          <w:szCs w:val="24"/>
          <w:lang w:val="uk-UA"/>
        </w:rPr>
        <w:t xml:space="preserve"> </w:t>
      </w:r>
      <w:proofErr w:type="spellStart"/>
      <w:r w:rsidRPr="009B58BD">
        <w:rPr>
          <w:rFonts w:ascii="Times New Roman" w:eastAsiaTheme="minorEastAsia" w:hAnsi="Times New Roman" w:cs="Times New Roman"/>
          <w:i/>
          <w:sz w:val="24"/>
          <w:szCs w:val="24"/>
          <w:lang w:val="en-US"/>
        </w:rPr>
        <w:t>u</w:t>
      </w:r>
      <w:r w:rsidRPr="009B58BD">
        <w:rPr>
          <w:rFonts w:ascii="Times New Roman" w:eastAsiaTheme="minorEastAsia" w:hAnsi="Times New Roman" w:cs="Times New Roman"/>
          <w:i/>
          <w:sz w:val="24"/>
          <w:szCs w:val="24"/>
          <w:vertAlign w:val="subscript"/>
          <w:lang w:val="en-US"/>
        </w:rPr>
        <w:t>ω</w:t>
      </w:r>
      <w:proofErr w:type="spellEnd"/>
      <w:r w:rsidRPr="009B58BD">
        <w:rPr>
          <w:rFonts w:ascii="Times New Roman" w:eastAsiaTheme="minorEastAsia" w:hAnsi="Times New Roman" w:cs="Times New Roman"/>
          <w:i/>
          <w:sz w:val="24"/>
          <w:szCs w:val="24"/>
          <w:lang w:val="uk-UA"/>
        </w:rPr>
        <w:t>(</w:t>
      </w:r>
      <w:r w:rsidRPr="009B58BD">
        <w:rPr>
          <w:rFonts w:ascii="Times New Roman" w:eastAsiaTheme="minorEastAsia" w:hAnsi="Times New Roman" w:cs="Times New Roman"/>
          <w:i/>
          <w:sz w:val="24"/>
          <w:szCs w:val="24"/>
          <w:lang w:val="en-US"/>
        </w:rPr>
        <w:t>ω</w:t>
      </w:r>
      <w:r w:rsidRPr="009B58BD">
        <w:rPr>
          <w:rFonts w:ascii="Times New Roman" w:eastAsiaTheme="minorEastAsia" w:hAnsi="Times New Roman" w:cs="Times New Roman"/>
          <w:i/>
          <w:sz w:val="24"/>
          <w:szCs w:val="24"/>
          <w:lang w:val="uk-UA"/>
        </w:rPr>
        <w:t>,</w:t>
      </w:r>
      <w:r w:rsidRPr="009B58BD">
        <w:rPr>
          <w:rFonts w:ascii="Times New Roman" w:eastAsiaTheme="minorEastAsia" w:hAnsi="Times New Roman" w:cs="Times New Roman"/>
          <w:i/>
          <w:sz w:val="24"/>
          <w:szCs w:val="24"/>
          <w:lang w:val="en-US"/>
        </w:rPr>
        <w:t>T</w:t>
      </w:r>
      <w:r w:rsidRPr="009B58BD">
        <w:rPr>
          <w:rFonts w:ascii="Times New Roman" w:eastAsiaTheme="minorEastAsia" w:hAnsi="Times New Roman" w:cs="Times New Roman"/>
          <w:i/>
          <w:sz w:val="24"/>
          <w:szCs w:val="24"/>
          <w:lang w:val="uk-UA"/>
        </w:rPr>
        <w:t>)</w:t>
      </w:r>
      <w:r>
        <w:rPr>
          <w:rFonts w:ascii="Times New Roman" w:eastAsiaTheme="minorEastAsia" w:hAnsi="Times New Roman" w:cs="Times New Roman"/>
          <w:sz w:val="24"/>
          <w:szCs w:val="24"/>
          <w:lang w:val="uk-UA"/>
        </w:rPr>
        <w:t xml:space="preserve"> має спеціальний вид</w:t>
      </w:r>
    </w:p>
    <w:p w:rsidR="001A4BC0" w:rsidRDefault="001A4BC0" w:rsidP="00AE25BE">
      <w:pPr>
        <w:spacing w:line="360" w:lineRule="auto"/>
        <w:jc w:val="right"/>
        <w:rPr>
          <w:rFonts w:ascii="Times New Roman" w:eastAsiaTheme="minorEastAsia" w:hAnsi="Times New Roman" w:cs="Times New Roman"/>
          <w:sz w:val="24"/>
          <w:szCs w:val="24"/>
          <w:lang w:val="uk-UA"/>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ω</m:t>
            </m:r>
          </m:sub>
        </m:sSub>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en-US"/>
              </w:rPr>
              <m:t>ω</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T</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ω</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lang w:val="en-US"/>
          </w:rPr>
          <m:t>f</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ω</m:t>
            </m:r>
          </m:num>
          <m:den>
            <m:r>
              <w:rPr>
                <w:rFonts w:ascii="Cambria Math" w:eastAsiaTheme="minorEastAsia" w:hAnsi="Cambria Math" w:cs="Times New Roman"/>
                <w:sz w:val="24"/>
                <w:szCs w:val="24"/>
                <w:lang w:val="en-US"/>
              </w:rPr>
              <m:t>T</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9B58BD">
        <w:rPr>
          <w:rFonts w:ascii="Times New Roman" w:eastAsiaTheme="minorEastAsia" w:hAnsi="Times New Roman" w:cs="Times New Roman"/>
          <w:sz w:val="24"/>
          <w:szCs w:val="24"/>
        </w:rPr>
        <w:t>(2)</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Тоді</w:t>
      </w:r>
    </w:p>
    <w:p w:rsidR="001A4BC0" w:rsidRDefault="001A4BC0"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en-US"/>
          </w:rPr>
          <m:t>u</m:t>
        </m:r>
        <m:r>
          <w:rPr>
            <w:rFonts w:ascii="Cambria Math" w:eastAsiaTheme="minorEastAsia" w:hAnsi="Cambria Math" w:cs="Times New Roman"/>
            <w:sz w:val="24"/>
            <w:szCs w:val="24"/>
            <w:lang w:val="uk-UA"/>
          </w:rPr>
          <m:t>=</m:t>
        </m:r>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en-US"/>
              </w:rPr>
              <m:t>dω</m:t>
            </m:r>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uk-UA"/>
                  </w:rPr>
                  <m:t>4</m:t>
                </m:r>
              </m:sup>
            </m:sSup>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ξ</m:t>
                    </m:r>
                  </m:e>
                  <m:sup>
                    <m:r>
                      <w:rPr>
                        <w:rFonts w:ascii="Cambria Math" w:eastAsiaTheme="minorEastAsia" w:hAnsi="Cambria Math" w:cs="Times New Roman"/>
                        <w:sz w:val="24"/>
                        <w:szCs w:val="24"/>
                        <w:lang w:val="uk-UA"/>
                      </w:rPr>
                      <m:t>3</m:t>
                    </m:r>
                  </m:sup>
                </m:sSup>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ξ</m:t>
                    </m:r>
                  </m:e>
                </m:d>
                <m:r>
                  <w:rPr>
                    <w:rFonts w:ascii="Cambria Math" w:eastAsiaTheme="minorEastAsia" w:hAnsi="Cambria Math" w:cs="Times New Roman"/>
                    <w:sz w:val="24"/>
                    <w:szCs w:val="24"/>
                    <w:lang w:val="en-US"/>
                  </w:rPr>
                  <m:t>dξ</m:t>
                </m:r>
              </m:e>
            </m:nary>
          </m:e>
        </m:nary>
      </m:oMath>
      <w:r w:rsidRPr="009B58BD">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t xml:space="preserve">    </w:t>
      </w:r>
      <w:r w:rsidRPr="009B58BD">
        <w:rPr>
          <w:rFonts w:ascii="Times New Roman" w:eastAsiaTheme="minorEastAsia" w:hAnsi="Times New Roman" w:cs="Times New Roman"/>
          <w:sz w:val="24"/>
          <w:szCs w:val="24"/>
          <w:lang w:val="uk-UA"/>
        </w:rPr>
        <w:t>(3)</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де, по-перше,</w:t>
      </w:r>
      <w:r w:rsidRPr="009B58BD">
        <w:rPr>
          <w:rFonts w:ascii="Times New Roman" w:eastAsiaTheme="minorEastAsia" w:hAnsi="Times New Roman" w:cs="Times New Roman"/>
          <w:sz w:val="24"/>
          <w:szCs w:val="24"/>
        </w:rPr>
        <w:t xml:space="preserve"> </w:t>
      </w:r>
      <w:r w:rsidRPr="009B58BD">
        <w:rPr>
          <w:rFonts w:ascii="Times New Roman" w:eastAsiaTheme="minorEastAsia" w:hAnsi="Times New Roman" w:cs="Times New Roman"/>
          <w:i/>
          <w:sz w:val="24"/>
          <w:szCs w:val="24"/>
          <w:lang w:val="en-US"/>
        </w:rPr>
        <w:t>f</w:t>
      </w:r>
      <w:r w:rsidRPr="009B58BD">
        <w:rPr>
          <w:rFonts w:ascii="Times New Roman" w:eastAsiaTheme="minorEastAsia" w:hAnsi="Times New Roman" w:cs="Times New Roman"/>
          <w:i/>
          <w:sz w:val="24"/>
          <w:szCs w:val="24"/>
          <w:lang w:val="uk-UA"/>
        </w:rPr>
        <w:t xml:space="preserve"> </w:t>
      </w:r>
      <w:r w:rsidRPr="009B58BD">
        <w:rPr>
          <w:rFonts w:ascii="Times New Roman" w:eastAsiaTheme="minorEastAsia" w:hAnsi="Times New Roman" w:cs="Times New Roman"/>
          <w:i/>
          <w:sz w:val="24"/>
          <w:szCs w:val="24"/>
        </w:rPr>
        <w:t>(</w:t>
      </w:r>
      <w:r w:rsidRPr="009B58BD">
        <w:rPr>
          <w:rFonts w:ascii="Times New Roman" w:eastAsiaTheme="minorEastAsia" w:hAnsi="Times New Roman" w:cs="Times New Roman"/>
          <w:i/>
          <w:sz w:val="24"/>
          <w:szCs w:val="24"/>
          <w:lang w:val="uk-UA"/>
        </w:rPr>
        <w:t>ξ</w:t>
      </w:r>
      <w:r w:rsidRPr="009B58BD">
        <w:rPr>
          <w:rFonts w:ascii="Times New Roman" w:eastAsiaTheme="minorEastAsia" w:hAnsi="Times New Roman" w:cs="Times New Roman"/>
          <w:i/>
          <w:sz w:val="24"/>
          <w:szCs w:val="24"/>
        </w:rPr>
        <w:t>)</w:t>
      </w:r>
      <w:r>
        <w:rPr>
          <w:rFonts w:ascii="Times New Roman" w:eastAsiaTheme="minorEastAsia" w:hAnsi="Times New Roman" w:cs="Times New Roman"/>
          <w:sz w:val="24"/>
          <w:szCs w:val="24"/>
          <w:lang w:val="uk-UA"/>
        </w:rPr>
        <w:t xml:space="preserve"> має бути таким, щоб інтеграл сходився, а</w:t>
      </w:r>
      <w:r w:rsidRPr="009B58B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uk-UA"/>
        </w:rPr>
        <w:t xml:space="preserve"> по-друге величина </w:t>
      </w:r>
      <w:r w:rsidRPr="009B58BD">
        <w:rPr>
          <w:rFonts w:ascii="Times New Roman" w:eastAsiaTheme="minorEastAsia" w:hAnsi="Times New Roman" w:cs="Times New Roman"/>
          <w:i/>
          <w:sz w:val="24"/>
          <w:szCs w:val="24"/>
          <w:lang w:val="en-US"/>
        </w:rPr>
        <w:t>f</w:t>
      </w:r>
      <w:r w:rsidRPr="009B58BD">
        <w:rPr>
          <w:rFonts w:ascii="Times New Roman" w:eastAsiaTheme="minorEastAsia" w:hAnsi="Times New Roman" w:cs="Times New Roman"/>
          <w:i/>
          <w:sz w:val="24"/>
          <w:szCs w:val="24"/>
          <w:lang w:val="uk-UA"/>
        </w:rPr>
        <w:t xml:space="preserve"> </w:t>
      </w:r>
      <w:r w:rsidRPr="009B58BD">
        <w:rPr>
          <w:rFonts w:ascii="Times New Roman" w:eastAsiaTheme="minorEastAsia" w:hAnsi="Times New Roman" w:cs="Times New Roman"/>
          <w:i/>
          <w:sz w:val="24"/>
          <w:szCs w:val="24"/>
        </w:rPr>
        <w:t>(</w:t>
      </w:r>
      <w:r w:rsidRPr="009B58BD">
        <w:rPr>
          <w:rFonts w:ascii="Times New Roman" w:eastAsiaTheme="minorEastAsia" w:hAnsi="Times New Roman" w:cs="Times New Roman"/>
          <w:i/>
          <w:sz w:val="24"/>
          <w:szCs w:val="24"/>
          <w:lang w:val="uk-UA"/>
        </w:rPr>
        <w:t>ξ</w:t>
      </w:r>
      <w:r w:rsidRPr="009B58BD">
        <w:rPr>
          <w:rFonts w:ascii="Times New Roman" w:eastAsiaTheme="minorEastAsia" w:hAnsi="Times New Roman" w:cs="Times New Roman"/>
          <w:i/>
          <w:sz w:val="24"/>
          <w:szCs w:val="24"/>
        </w:rPr>
        <w:t>)</w:t>
      </w:r>
      <w:r>
        <w:rPr>
          <w:rFonts w:ascii="Times New Roman" w:eastAsiaTheme="minorEastAsia" w:hAnsi="Times New Roman" w:cs="Times New Roman"/>
          <w:sz w:val="24"/>
          <w:szCs w:val="24"/>
          <w:lang w:val="uk-UA"/>
        </w:rPr>
        <w:t xml:space="preserve"> – розмірна з розмірністю</w:t>
      </w:r>
      <w:r w:rsidRPr="009B58BD">
        <w:rPr>
          <w:rFonts w:ascii="Times New Roman" w:eastAsiaTheme="minorEastAsia" w:hAnsi="Times New Roman" w:cs="Times New Roman"/>
          <w:sz w:val="24"/>
          <w:szCs w:val="24"/>
        </w:rPr>
        <w:t xml:space="preserve"> </w:t>
      </w:r>
      <w:r w:rsidRPr="009B58BD">
        <w:rPr>
          <w:rFonts w:ascii="Times New Roman" w:eastAsiaTheme="minorEastAsia" w:hAnsi="Times New Roman" w:cs="Times New Roman"/>
          <w:i/>
          <w:sz w:val="24"/>
          <w:szCs w:val="24"/>
          <w:lang w:val="en-US"/>
        </w:rPr>
        <w:t>E</w:t>
      </w:r>
      <w:r w:rsidRPr="009B58BD">
        <w:rPr>
          <w:rFonts w:ascii="Times New Roman" w:eastAsiaTheme="minorEastAsia" w:hAnsi="Times New Roman" w:cs="Times New Roman"/>
          <w:i/>
          <w:sz w:val="24"/>
          <w:szCs w:val="24"/>
        </w:rPr>
        <w:t>∙</w:t>
      </w:r>
      <w:r w:rsidRPr="009B58BD">
        <w:rPr>
          <w:rFonts w:ascii="Times New Roman" w:eastAsiaTheme="minorEastAsia" w:hAnsi="Times New Roman" w:cs="Times New Roman"/>
          <w:i/>
          <w:sz w:val="24"/>
          <w:szCs w:val="24"/>
          <w:lang w:val="en-US"/>
        </w:rPr>
        <w:t>τ</w:t>
      </w:r>
      <w:r w:rsidRPr="009B58BD">
        <w:rPr>
          <w:rFonts w:ascii="Times New Roman" w:eastAsiaTheme="minorEastAsia" w:hAnsi="Times New Roman" w:cs="Times New Roman"/>
          <w:i/>
          <w:sz w:val="24"/>
          <w:szCs w:val="24"/>
          <w:vertAlign w:val="superscript"/>
        </w:rPr>
        <w:t>4</w:t>
      </w:r>
      <w:r w:rsidRPr="009B58BD">
        <w:rPr>
          <w:rFonts w:ascii="Times New Roman" w:eastAsiaTheme="minorEastAsia" w:hAnsi="Times New Roman" w:cs="Times New Roman"/>
          <w:i/>
          <w:sz w:val="24"/>
          <w:szCs w:val="24"/>
        </w:rPr>
        <w:t>∙</w:t>
      </w:r>
      <w:r w:rsidRPr="009B58BD">
        <w:rPr>
          <w:rFonts w:ascii="Times New Roman" w:eastAsiaTheme="minorEastAsia" w:hAnsi="Times New Roman" w:cs="Times New Roman"/>
          <w:i/>
          <w:sz w:val="24"/>
          <w:szCs w:val="24"/>
          <w:lang w:val="en-US"/>
        </w:rPr>
        <w:t>l</w:t>
      </w:r>
      <w:r w:rsidRPr="009B58BD">
        <w:rPr>
          <w:rFonts w:ascii="Times New Roman" w:eastAsiaTheme="minorEastAsia" w:hAnsi="Times New Roman" w:cs="Times New Roman"/>
          <w:i/>
          <w:sz w:val="24"/>
          <w:szCs w:val="24"/>
          <w:vertAlign w:val="superscript"/>
        </w:rPr>
        <w:t>-3</w:t>
      </w:r>
      <w:r>
        <w:rPr>
          <w:rFonts w:ascii="Times New Roman" w:eastAsiaTheme="minorEastAsia" w:hAnsi="Times New Roman" w:cs="Times New Roman"/>
          <w:sz w:val="24"/>
          <w:szCs w:val="24"/>
          <w:lang w:val="uk-UA"/>
        </w:rPr>
        <w:t xml:space="preserve">. Тут – </w:t>
      </w:r>
      <w:r w:rsidRPr="009B58BD">
        <w:rPr>
          <w:rFonts w:ascii="Times New Roman" w:eastAsiaTheme="minorEastAsia" w:hAnsi="Times New Roman" w:cs="Times New Roman"/>
          <w:i/>
          <w:sz w:val="24"/>
          <w:szCs w:val="24"/>
          <w:lang w:val="en-US"/>
        </w:rPr>
        <w:t>E</w:t>
      </w:r>
      <w:r w:rsidRPr="009B58B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uk-UA"/>
        </w:rPr>
        <w:t xml:space="preserve">енергія, </w:t>
      </w:r>
      <w:r w:rsidRPr="009B58BD">
        <w:rPr>
          <w:rFonts w:ascii="Times New Roman" w:eastAsiaTheme="minorEastAsia" w:hAnsi="Times New Roman" w:cs="Times New Roman"/>
          <w:i/>
          <w:sz w:val="24"/>
          <w:szCs w:val="24"/>
          <w:lang w:val="uk-UA"/>
        </w:rPr>
        <w:t>τ</w:t>
      </w:r>
      <w:r w:rsidRPr="009B58B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uk-UA"/>
        </w:rPr>
        <w:t>час,</w:t>
      </w:r>
      <w:r w:rsidRPr="009B58BD">
        <w:rPr>
          <w:rFonts w:ascii="Times New Roman" w:eastAsiaTheme="minorEastAsia" w:hAnsi="Times New Roman" w:cs="Times New Roman"/>
          <w:sz w:val="24"/>
          <w:szCs w:val="24"/>
        </w:rPr>
        <w:t xml:space="preserve"> </w:t>
      </w:r>
      <w:r w:rsidRPr="009B58BD">
        <w:rPr>
          <w:rFonts w:ascii="Times New Roman" w:eastAsiaTheme="minorEastAsia" w:hAnsi="Times New Roman" w:cs="Times New Roman"/>
          <w:i/>
          <w:sz w:val="24"/>
          <w:szCs w:val="24"/>
          <w:lang w:val="en-US"/>
        </w:rPr>
        <w:t>l</w:t>
      </w:r>
      <w:r w:rsidRPr="009B58B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uk-UA"/>
        </w:rPr>
        <w:t>довжина. Коли мова йде про випромінювання в</w:t>
      </w:r>
      <w:r w:rsidRPr="009B58BD">
        <w:rPr>
          <w:rFonts w:ascii="Times New Roman" w:eastAsiaTheme="minorEastAsia" w:hAnsi="Times New Roman" w:cs="Times New Roman"/>
          <w:sz w:val="24"/>
          <w:szCs w:val="24"/>
        </w:rPr>
        <w:t xml:space="preserve"> </w:t>
      </w:r>
      <w:r w:rsidRPr="005F6609">
        <w:rPr>
          <w:rFonts w:ascii="Times New Roman" w:eastAsiaTheme="minorEastAsia" w:hAnsi="Times New Roman" w:cs="Times New Roman"/>
          <w:i/>
          <w:sz w:val="24"/>
          <w:szCs w:val="24"/>
          <w:lang w:val="en-US"/>
        </w:rPr>
        <w:t>f</w:t>
      </w:r>
      <w:r w:rsidRPr="005F6609">
        <w:rPr>
          <w:rFonts w:ascii="Times New Roman" w:eastAsiaTheme="minorEastAsia" w:hAnsi="Times New Roman" w:cs="Times New Roman"/>
          <w:i/>
          <w:sz w:val="24"/>
          <w:szCs w:val="24"/>
        </w:rPr>
        <w:t>(</w:t>
      </w:r>
      <w:r w:rsidRPr="005F6609">
        <w:rPr>
          <w:rFonts w:ascii="Times New Roman" w:eastAsiaTheme="minorEastAsia" w:hAnsi="Times New Roman" w:cs="Times New Roman"/>
          <w:i/>
          <w:sz w:val="24"/>
          <w:szCs w:val="24"/>
          <w:lang w:val="uk-UA"/>
        </w:rPr>
        <w:t>ω</w:t>
      </w:r>
      <w:r w:rsidRPr="005F6609">
        <w:rPr>
          <w:rFonts w:ascii="Times New Roman" w:eastAsiaTheme="minorEastAsia" w:hAnsi="Times New Roman" w:cs="Times New Roman"/>
          <w:i/>
          <w:sz w:val="24"/>
          <w:szCs w:val="24"/>
        </w:rPr>
        <w:t>/</w:t>
      </w:r>
      <w:r w:rsidRPr="005F6609">
        <w:rPr>
          <w:rFonts w:ascii="Times New Roman" w:eastAsiaTheme="minorEastAsia" w:hAnsi="Times New Roman" w:cs="Times New Roman"/>
          <w:i/>
          <w:sz w:val="24"/>
          <w:szCs w:val="24"/>
          <w:lang w:val="en-US"/>
        </w:rPr>
        <w:t>T</w:t>
      </w:r>
      <w:r w:rsidRPr="005F6609">
        <w:rPr>
          <w:rFonts w:ascii="Times New Roman" w:eastAsiaTheme="minorEastAsia" w:hAnsi="Times New Roman" w:cs="Times New Roman"/>
          <w:i/>
          <w:sz w:val="24"/>
          <w:szCs w:val="24"/>
        </w:rPr>
        <w:t>)</w:t>
      </w:r>
      <w:r>
        <w:rPr>
          <w:rFonts w:ascii="Times New Roman" w:eastAsiaTheme="minorEastAsia" w:hAnsi="Times New Roman" w:cs="Times New Roman"/>
          <w:sz w:val="24"/>
          <w:szCs w:val="24"/>
          <w:lang w:val="uk-UA"/>
        </w:rPr>
        <w:t xml:space="preserve"> можуть входити частота, температура і швидкість світла. Оскільки фотони </w:t>
      </w:r>
      <w:proofErr w:type="spellStart"/>
      <w:r>
        <w:rPr>
          <w:rFonts w:ascii="Times New Roman" w:eastAsiaTheme="minorEastAsia" w:hAnsi="Times New Roman" w:cs="Times New Roman"/>
          <w:sz w:val="24"/>
          <w:szCs w:val="24"/>
          <w:lang w:val="uk-UA"/>
        </w:rPr>
        <w:t>безмасові</w:t>
      </w:r>
      <w:proofErr w:type="spellEnd"/>
      <w:r>
        <w:rPr>
          <w:rFonts w:ascii="Times New Roman" w:eastAsiaTheme="minorEastAsia" w:hAnsi="Times New Roman" w:cs="Times New Roman"/>
          <w:sz w:val="24"/>
          <w:szCs w:val="24"/>
          <w:lang w:val="uk-UA"/>
        </w:rPr>
        <w:t xml:space="preserve"> частинки, то у вираз для</w:t>
      </w:r>
      <w:r w:rsidRPr="005F6609">
        <w:rPr>
          <w:rFonts w:ascii="Times New Roman" w:eastAsiaTheme="minorEastAsia" w:hAnsi="Times New Roman" w:cs="Times New Roman"/>
          <w:sz w:val="24"/>
          <w:szCs w:val="24"/>
        </w:rPr>
        <w:t xml:space="preserve"> </w:t>
      </w:r>
      <w:r w:rsidRPr="005F6609">
        <w:rPr>
          <w:rFonts w:ascii="Times New Roman" w:eastAsiaTheme="minorEastAsia" w:hAnsi="Times New Roman" w:cs="Times New Roman"/>
          <w:i/>
          <w:sz w:val="24"/>
          <w:szCs w:val="24"/>
          <w:lang w:val="en-US"/>
        </w:rPr>
        <w:t>f</w:t>
      </w:r>
      <w:r>
        <w:rPr>
          <w:rFonts w:ascii="Times New Roman" w:eastAsiaTheme="minorEastAsia" w:hAnsi="Times New Roman" w:cs="Times New Roman"/>
          <w:sz w:val="24"/>
          <w:szCs w:val="24"/>
          <w:lang w:val="uk-UA"/>
        </w:rPr>
        <w:t xml:space="preserve"> не можуть входити ніякі величина з розмірністю маси (типу маси електрона). З точки зору класичної фізики єдиною можливістю організувати величину з розмірністю енергії залишається використання сталої </w:t>
      </w:r>
      <w:proofErr w:type="spellStart"/>
      <w:r>
        <w:rPr>
          <w:rFonts w:ascii="Times New Roman" w:eastAsiaTheme="minorEastAsia" w:hAnsi="Times New Roman" w:cs="Times New Roman"/>
          <w:sz w:val="24"/>
          <w:szCs w:val="24"/>
          <w:lang w:val="uk-UA"/>
        </w:rPr>
        <w:t>Больцмана</w:t>
      </w:r>
      <w:proofErr w:type="spellEnd"/>
      <w:r>
        <w:rPr>
          <w:rFonts w:ascii="Times New Roman" w:eastAsiaTheme="minorEastAsia" w:hAnsi="Times New Roman" w:cs="Times New Roman"/>
          <w:sz w:val="24"/>
          <w:szCs w:val="24"/>
          <w:lang w:val="uk-UA"/>
        </w:rPr>
        <w:t xml:space="preserve"> в комбінації  з температурою. </w:t>
      </w:r>
    </w:p>
    <w:p w:rsidR="001A4BC0" w:rsidRPr="00D600E0" w:rsidRDefault="001A4BC0" w:rsidP="00AE25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uk-UA"/>
        </w:rPr>
        <w:t>Тоді отримаємо, що</w:t>
      </w:r>
      <w:r w:rsidRPr="005F66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uk-UA"/>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r>
              <w:rPr>
                <w:rFonts w:ascii="Cambria Math" w:eastAsiaTheme="minorEastAsia" w:hAnsi="Cambria Math" w:cs="Times New Roman"/>
                <w:sz w:val="24"/>
                <w:szCs w:val="24"/>
                <w:lang w:val="uk-UA"/>
              </w:rPr>
              <m:t>∙ω</m:t>
            </m:r>
          </m:den>
        </m:f>
        <m:r>
          <w:rPr>
            <w:rFonts w:ascii="Cambria Math" w:eastAsiaTheme="minorEastAsia" w:hAnsi="Cambria Math" w:cs="Times New Roman"/>
            <w:sz w:val="24"/>
            <w:szCs w:val="24"/>
            <w:lang w:val="uk-UA"/>
          </w:rPr>
          <m:t>∙φ(</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ω</m:t>
            </m:r>
          </m:num>
          <m:den>
            <m:r>
              <w:rPr>
                <w:rFonts w:ascii="Cambria Math" w:eastAsiaTheme="minorEastAsia" w:hAnsi="Cambria Math" w:cs="Times New Roman"/>
                <w:sz w:val="24"/>
                <w:szCs w:val="24"/>
                <w:lang w:val="uk-UA"/>
              </w:rPr>
              <m:t>T</m:t>
            </m:r>
          </m:den>
        </m:f>
        <m:r>
          <w:rPr>
            <w:rFonts w:ascii="Cambria Math" w:eastAsiaTheme="minorEastAsia" w:hAnsi="Cambria Math" w:cs="Times New Roman"/>
            <w:sz w:val="24"/>
            <w:szCs w:val="24"/>
            <w:lang w:val="uk-UA"/>
          </w:rPr>
          <m:t>)</m:t>
        </m:r>
      </m:oMath>
      <w:r>
        <w:rPr>
          <w:rFonts w:ascii="Times New Roman" w:eastAsiaTheme="minorEastAsia" w:hAnsi="Times New Roman" w:cs="Times New Roman"/>
          <w:sz w:val="24"/>
          <w:szCs w:val="24"/>
          <w:lang w:val="uk-UA"/>
        </w:rPr>
        <w:t xml:space="preserve"> чи :</w:t>
      </w:r>
    </w:p>
    <w:p w:rsidR="001A4BC0" w:rsidRPr="00D600E0" w:rsidRDefault="001A4BC0" w:rsidP="00AE25BE">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ω</m:t>
        </m:r>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2</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r>
          <w:rPr>
            <w:rFonts w:ascii="Cambria Math" w:eastAsiaTheme="minorEastAsia" w:hAnsi="Cambria Math" w:cs="Times New Roman"/>
            <w:sz w:val="24"/>
            <w:szCs w:val="24"/>
            <w:lang w:val="uk-UA"/>
          </w:rPr>
          <m:t>∙φ(</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ω</m:t>
            </m:r>
          </m:num>
          <m:den>
            <m:r>
              <w:rPr>
                <w:rFonts w:ascii="Cambria Math" w:eastAsiaTheme="minorEastAsia" w:hAnsi="Cambria Math" w:cs="Times New Roman"/>
                <w:sz w:val="24"/>
                <w:szCs w:val="24"/>
                <w:lang w:val="uk-UA"/>
              </w:rPr>
              <m:t>T</m:t>
            </m:r>
          </m:den>
        </m:f>
        <m:r>
          <w:rPr>
            <w:rFonts w:ascii="Cambria Math" w:eastAsiaTheme="minorEastAsia" w:hAnsi="Cambria Math" w:cs="Times New Roman"/>
            <w:sz w:val="24"/>
            <w:szCs w:val="24"/>
            <w:lang w:val="uk-UA"/>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600E0">
        <w:rPr>
          <w:rFonts w:ascii="Times New Roman" w:eastAsiaTheme="minorEastAsia" w:hAnsi="Times New Roman" w:cs="Times New Roman"/>
          <w:sz w:val="24"/>
          <w:szCs w:val="24"/>
        </w:rPr>
        <w:t>(4)</w:t>
      </w:r>
    </w:p>
    <w:p w:rsidR="001A4BC0" w:rsidRPr="00D600E0" w:rsidRDefault="00AE25BE" w:rsidP="00AE25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uk-UA"/>
        </w:rPr>
        <w:t>д</w:t>
      </w:r>
      <w:r w:rsidR="001A4BC0">
        <w:rPr>
          <w:rFonts w:ascii="Times New Roman" w:eastAsiaTheme="minorEastAsia" w:hAnsi="Times New Roman" w:cs="Times New Roman"/>
          <w:sz w:val="24"/>
          <w:szCs w:val="24"/>
          <w:lang w:val="uk-UA"/>
        </w:rPr>
        <w:t xml:space="preserve">е </w:t>
      </w:r>
      <w:r w:rsidR="001A4BC0">
        <w:rPr>
          <w:rFonts w:ascii="Times New Roman" w:eastAsiaTheme="minorEastAsia" w:hAnsi="Times New Roman" w:cs="Times New Roman"/>
          <w:i/>
          <w:sz w:val="24"/>
          <w:szCs w:val="24"/>
          <w:lang w:val="en-US"/>
        </w:rPr>
        <w:t>φ</w:t>
      </w:r>
      <w:r w:rsidR="001A4BC0" w:rsidRPr="005F6609">
        <w:rPr>
          <w:rFonts w:ascii="Times New Roman" w:eastAsiaTheme="minorEastAsia" w:hAnsi="Times New Roman" w:cs="Times New Roman"/>
          <w:i/>
          <w:sz w:val="24"/>
          <w:szCs w:val="24"/>
          <w:lang w:val="uk-UA"/>
        </w:rPr>
        <w:t>(ω/</w:t>
      </w:r>
      <w:r w:rsidR="001A4BC0" w:rsidRPr="005F6609">
        <w:rPr>
          <w:rFonts w:ascii="Times New Roman" w:eastAsiaTheme="minorEastAsia" w:hAnsi="Times New Roman" w:cs="Times New Roman"/>
          <w:i/>
          <w:sz w:val="24"/>
          <w:szCs w:val="24"/>
          <w:lang w:val="en-US"/>
        </w:rPr>
        <w:t>T</w:t>
      </w:r>
      <w:r w:rsidR="001A4BC0" w:rsidRPr="005F6609">
        <w:rPr>
          <w:rFonts w:ascii="Times New Roman" w:eastAsiaTheme="minorEastAsia" w:hAnsi="Times New Roman" w:cs="Times New Roman"/>
          <w:i/>
          <w:sz w:val="24"/>
          <w:szCs w:val="24"/>
          <w:lang w:val="uk-UA"/>
        </w:rPr>
        <w:t>)</w:t>
      </w:r>
      <w:r w:rsidR="001A4BC0">
        <w:rPr>
          <w:rFonts w:ascii="Times New Roman" w:eastAsiaTheme="minorEastAsia" w:hAnsi="Times New Roman" w:cs="Times New Roman"/>
          <w:sz w:val="24"/>
          <w:szCs w:val="24"/>
          <w:lang w:val="uk-UA"/>
        </w:rPr>
        <w:t xml:space="preserve"> вже функція безрозмірна. Формула (2) отримала назву закону зміщення Віна для структурної функції, встановлена Віном в 1893 році. В деякому іншому вигляді, з врахуванням того, що </w:t>
      </w:r>
      <w:r w:rsidR="001A4BC0" w:rsidRPr="005F6609">
        <w:rPr>
          <w:rFonts w:ascii="Times New Roman" w:eastAsiaTheme="minorEastAsia" w:hAnsi="Times New Roman" w:cs="Times New Roman"/>
          <w:i/>
          <w:sz w:val="24"/>
          <w:szCs w:val="24"/>
          <w:lang w:val="uk-UA"/>
        </w:rPr>
        <w:t>λ</w:t>
      </w:r>
      <w:r w:rsidR="001A4BC0" w:rsidRPr="005F6609">
        <w:rPr>
          <w:rFonts w:ascii="Times New Roman" w:eastAsiaTheme="minorEastAsia" w:hAnsi="Times New Roman" w:cs="Times New Roman"/>
          <w:i/>
          <w:sz w:val="24"/>
          <w:szCs w:val="24"/>
        </w:rPr>
        <w:t>=</w:t>
      </w:r>
      <w:r w:rsidR="001A4BC0" w:rsidRPr="005F6609">
        <w:rPr>
          <w:rFonts w:ascii="Times New Roman" w:eastAsiaTheme="minorEastAsia" w:hAnsi="Times New Roman" w:cs="Times New Roman"/>
          <w:i/>
          <w:sz w:val="24"/>
          <w:szCs w:val="24"/>
          <w:lang w:val="en-US"/>
        </w:rPr>
        <w:t>c</w:t>
      </w:r>
      <w:r w:rsidR="001A4BC0" w:rsidRPr="005F6609">
        <w:rPr>
          <w:rFonts w:ascii="Times New Roman" w:eastAsiaTheme="minorEastAsia" w:hAnsi="Times New Roman" w:cs="Times New Roman"/>
          <w:i/>
          <w:sz w:val="24"/>
          <w:szCs w:val="24"/>
        </w:rPr>
        <w:t>/ω</w:t>
      </w:r>
      <w:r w:rsidR="001A4BC0" w:rsidRPr="005F6609">
        <w:rPr>
          <w:rFonts w:ascii="Times New Roman" w:eastAsiaTheme="minorEastAsia" w:hAnsi="Times New Roman" w:cs="Times New Roman"/>
          <w:sz w:val="24"/>
          <w:szCs w:val="24"/>
        </w:rPr>
        <w:t>,</w:t>
      </w:r>
      <w:r w:rsidR="001A4BC0">
        <w:rPr>
          <w:rFonts w:ascii="Times New Roman" w:eastAsiaTheme="minorEastAsia" w:hAnsi="Times New Roman" w:cs="Times New Roman"/>
          <w:sz w:val="24"/>
          <w:szCs w:val="24"/>
          <w:lang w:val="uk-UA"/>
        </w:rPr>
        <w:t>цей закон записується як :</w:t>
      </w:r>
    </w:p>
    <w:p w:rsidR="001A4BC0" w:rsidRPr="00D600E0" w:rsidRDefault="001A4BC0" w:rsidP="00AE25BE">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u</m:t>
            </m:r>
          </m:e>
          <m:sub>
            <m:r>
              <w:rPr>
                <w:rFonts w:ascii="Cambria Math" w:eastAsiaTheme="minorEastAsia" w:hAnsi="Cambria Math" w:cs="Times New Roman"/>
                <w:sz w:val="24"/>
                <w:szCs w:val="24"/>
                <w:lang w:val="uk-UA"/>
              </w:rPr>
              <m:t>λ</m:t>
            </m:r>
          </m:sub>
        </m:sSub>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λ,T</m:t>
            </m:r>
          </m:e>
        </m:d>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λ</m:t>
            </m:r>
          </m:e>
          <m:sup>
            <m:r>
              <w:rPr>
                <w:rFonts w:ascii="Cambria Math" w:eastAsiaTheme="minorEastAsia" w:hAnsi="Cambria Math" w:cs="Times New Roman"/>
                <w:sz w:val="24"/>
                <w:szCs w:val="24"/>
                <w:lang w:val="uk-UA"/>
              </w:rPr>
              <m:t>-5</m:t>
            </m:r>
          </m:sup>
        </m:sSup>
        <m:r>
          <w:rPr>
            <w:rFonts w:ascii="Cambria Math" w:eastAsiaTheme="minorEastAsia" w:hAnsi="Cambria Math" w:cs="Times New Roman"/>
            <w:sz w:val="24"/>
            <w:szCs w:val="24"/>
            <w:lang w:val="uk-UA"/>
          </w:rPr>
          <m:t>f(λ,T)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lang w:val="uk-UA"/>
        </w:rPr>
        <w:t xml:space="preserve">           </w:t>
      </w:r>
      <w:r w:rsidRPr="00D600E0">
        <w:rPr>
          <w:rFonts w:ascii="Times New Roman" w:eastAsiaTheme="minorEastAsia" w:hAnsi="Times New Roman" w:cs="Times New Roman"/>
          <w:sz w:val="24"/>
          <w:szCs w:val="24"/>
        </w:rPr>
        <w:t>(5)</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Зауважимо, що оскільки інтеграл в (3) має сходитися, підінтегральний вираз, а, слідуючи і </w:t>
      </w:r>
      <w:proofErr w:type="spellStart"/>
      <w:r w:rsidRPr="0076344D">
        <w:rPr>
          <w:rFonts w:ascii="Times New Roman" w:eastAsiaTheme="minorEastAsia" w:hAnsi="Times New Roman" w:cs="Times New Roman"/>
          <w:i/>
          <w:sz w:val="24"/>
          <w:szCs w:val="24"/>
          <w:lang w:val="en-US"/>
        </w:rPr>
        <w:t>u</w:t>
      </w:r>
      <w:r w:rsidRPr="0076344D">
        <w:rPr>
          <w:rFonts w:ascii="Times New Roman" w:eastAsiaTheme="minorEastAsia" w:hAnsi="Times New Roman" w:cs="Times New Roman"/>
          <w:i/>
          <w:sz w:val="24"/>
          <w:szCs w:val="24"/>
          <w:vertAlign w:val="subscript"/>
          <w:lang w:val="en-US"/>
        </w:rPr>
        <w:t>ω</w:t>
      </w:r>
      <w:proofErr w:type="spellEnd"/>
      <w:r w:rsidRPr="00D600E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uk-UA"/>
        </w:rPr>
        <w:t xml:space="preserve">є функція з максимумом. </w:t>
      </w:r>
      <w:proofErr w:type="spellStart"/>
      <w:r>
        <w:rPr>
          <w:rFonts w:ascii="Times New Roman" w:eastAsiaTheme="minorEastAsia" w:hAnsi="Times New Roman" w:cs="Times New Roman"/>
          <w:sz w:val="24"/>
          <w:szCs w:val="24"/>
          <w:lang w:val="uk-UA"/>
        </w:rPr>
        <w:t>Дискретизуючи</w:t>
      </w:r>
      <w:proofErr w:type="spellEnd"/>
      <w:r>
        <w:rPr>
          <w:rFonts w:ascii="Times New Roman" w:eastAsiaTheme="minorEastAsia" w:hAnsi="Times New Roman" w:cs="Times New Roman"/>
          <w:sz w:val="24"/>
          <w:szCs w:val="24"/>
          <w:lang w:val="uk-UA"/>
        </w:rPr>
        <w:t xml:space="preserve"> (5) отримаємо, що:</w:t>
      </w:r>
    </w:p>
    <w:p w:rsidR="001A4BC0" w:rsidRPr="0076344D" w:rsidRDefault="001A4BC0" w:rsidP="00AE25BE">
      <w:pPr>
        <w:spacing w:line="360" w:lineRule="auto"/>
        <w:jc w:val="right"/>
        <w:rPr>
          <w:rFonts w:ascii="Times New Roman" w:eastAsiaTheme="minorEastAsia" w:hAnsi="Times New Roman" w:cs="Times New Roman"/>
          <w:i/>
          <w:sz w:val="24"/>
          <w:szCs w:val="24"/>
          <w:lang w:val="uk-UA"/>
        </w:rPr>
      </w:pPr>
      <m:oMath>
        <m:r>
          <w:rPr>
            <w:rFonts w:ascii="Cambria Math" w:eastAsiaTheme="minorEastAsia" w:hAnsi="Cambria Math" w:cs="Times New Roman"/>
            <w:sz w:val="24"/>
            <w:szCs w:val="24"/>
            <w:lang w:val="uk-UA"/>
          </w:rPr>
          <m:t>-5</m:t>
        </m:r>
        <m:sSubSup>
          <m:sSubSupPr>
            <m:ctrlPr>
              <w:rPr>
                <w:rFonts w:ascii="Cambria Math" w:eastAsiaTheme="minorEastAsia" w:hAnsi="Cambria Math" w:cs="Times New Roman"/>
                <w:i/>
                <w:sz w:val="24"/>
                <w:szCs w:val="24"/>
                <w:lang w:val="uk-UA"/>
              </w:rPr>
            </m:ctrlPr>
          </m:sSubSupPr>
          <m:e>
            <m:r>
              <w:rPr>
                <w:rFonts w:ascii="Cambria Math" w:eastAsiaTheme="minorEastAsia" w:hAnsi="Cambria Math" w:cs="Times New Roman"/>
                <w:sz w:val="24"/>
                <w:szCs w:val="24"/>
                <w:lang w:val="uk-UA"/>
              </w:rPr>
              <m:t>λ</m:t>
            </m:r>
          </m:e>
          <m:sub>
            <m:r>
              <w:rPr>
                <w:rFonts w:ascii="Cambria Math" w:eastAsiaTheme="minorEastAsia" w:hAnsi="Cambria Math" w:cs="Times New Roman"/>
                <w:sz w:val="24"/>
                <w:szCs w:val="24"/>
                <w:lang w:val="uk-UA"/>
              </w:rPr>
              <m:t>m</m:t>
            </m:r>
          </m:sub>
          <m:sup>
            <m:r>
              <w:rPr>
                <w:rFonts w:ascii="Cambria Math" w:eastAsiaTheme="minorEastAsia" w:hAnsi="Cambria Math" w:cs="Times New Roman"/>
                <w:sz w:val="24"/>
                <w:szCs w:val="24"/>
                <w:lang w:val="uk-UA"/>
              </w:rPr>
              <m:t>-6</m:t>
            </m:r>
          </m:sup>
        </m:sSubSup>
        <m:r>
          <w:rPr>
            <w:rFonts w:ascii="Cambria Math" w:eastAsiaTheme="minorEastAsia" w:hAnsi="Cambria Math" w:cs="Times New Roman"/>
            <w:sz w:val="24"/>
            <w:szCs w:val="24"/>
            <w:lang w:val="uk-UA"/>
          </w:rPr>
          <m:t>f</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λ</m:t>
                </m:r>
              </m:e>
              <m:sub>
                <m:r>
                  <w:rPr>
                    <w:rFonts w:ascii="Cambria Math" w:eastAsiaTheme="minorEastAsia" w:hAnsi="Cambria Math" w:cs="Times New Roman"/>
                    <w:sz w:val="24"/>
                    <w:szCs w:val="24"/>
                    <w:lang w:val="uk-UA"/>
                  </w:rPr>
                  <m:t>m</m:t>
                </m:r>
              </m:sub>
            </m:sSub>
            <m:r>
              <w:rPr>
                <w:rFonts w:ascii="Cambria Math" w:eastAsiaTheme="minorEastAsia" w:hAnsi="Cambria Math" w:cs="Times New Roman"/>
                <w:sz w:val="24"/>
                <w:szCs w:val="24"/>
                <w:lang w:val="uk-UA"/>
              </w:rPr>
              <m:t>,T</m:t>
            </m:r>
          </m:e>
        </m:d>
        <m:r>
          <w:rPr>
            <w:rFonts w:ascii="Cambria Math" w:eastAsiaTheme="minorEastAsia" w:hAnsi="Cambria Math" w:cs="Times New Roman"/>
            <w:sz w:val="24"/>
            <w:szCs w:val="24"/>
            <w:lang w:val="uk-UA"/>
          </w:rPr>
          <m:t>+</m:t>
        </m:r>
        <m:sSubSup>
          <m:sSubSupPr>
            <m:ctrlPr>
              <w:rPr>
                <w:rFonts w:ascii="Cambria Math" w:eastAsiaTheme="minorEastAsia" w:hAnsi="Cambria Math" w:cs="Times New Roman"/>
                <w:i/>
                <w:sz w:val="24"/>
                <w:szCs w:val="24"/>
                <w:lang w:val="uk-UA"/>
              </w:rPr>
            </m:ctrlPr>
          </m:sSubSupPr>
          <m:e>
            <m:r>
              <w:rPr>
                <w:rFonts w:ascii="Cambria Math" w:eastAsiaTheme="minorEastAsia" w:hAnsi="Cambria Math" w:cs="Times New Roman"/>
                <w:sz w:val="24"/>
                <w:szCs w:val="24"/>
                <w:lang w:val="uk-UA"/>
              </w:rPr>
              <m:t>λ</m:t>
            </m:r>
          </m:e>
          <m:sub>
            <m:r>
              <w:rPr>
                <w:rFonts w:ascii="Cambria Math" w:eastAsiaTheme="minorEastAsia" w:hAnsi="Cambria Math" w:cs="Times New Roman"/>
                <w:sz w:val="24"/>
                <w:szCs w:val="24"/>
                <w:lang w:val="uk-UA"/>
              </w:rPr>
              <m:t>m</m:t>
            </m:r>
          </m:sub>
          <m:sup>
            <m:r>
              <w:rPr>
                <w:rFonts w:ascii="Cambria Math" w:eastAsiaTheme="minorEastAsia" w:hAnsi="Cambria Math" w:cs="Times New Roman"/>
                <w:sz w:val="24"/>
                <w:szCs w:val="24"/>
                <w:lang w:val="uk-UA"/>
              </w:rPr>
              <m:t>-5</m:t>
            </m:r>
          </m:sup>
        </m:sSubSup>
        <m:r>
          <w:rPr>
            <w:rFonts w:ascii="Cambria Math" w:eastAsiaTheme="minorEastAsia" w:hAnsi="Cambria Math" w:cs="Times New Roman"/>
            <w:sz w:val="24"/>
            <w:szCs w:val="24"/>
            <w:lang w:val="uk-UA"/>
          </w:rPr>
          <m:t>∙T∙f</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λ</m:t>
                </m:r>
              </m:e>
              <m:sub>
                <m:r>
                  <w:rPr>
                    <w:rFonts w:ascii="Cambria Math" w:eastAsiaTheme="minorEastAsia" w:hAnsi="Cambria Math" w:cs="Times New Roman"/>
                    <w:sz w:val="24"/>
                    <w:szCs w:val="24"/>
                    <w:lang w:val="uk-UA"/>
                  </w:rPr>
                  <m:t>m</m:t>
                </m:r>
              </m:sub>
            </m:sSub>
            <m:r>
              <w:rPr>
                <w:rFonts w:ascii="Cambria Math" w:eastAsiaTheme="minorEastAsia" w:hAnsi="Cambria Math" w:cs="Times New Roman"/>
                <w:sz w:val="24"/>
                <w:szCs w:val="24"/>
                <w:lang w:val="uk-UA"/>
              </w:rPr>
              <m:t>,T</m:t>
            </m:r>
          </m:e>
        </m:d>
        <m:r>
          <w:rPr>
            <w:rFonts w:ascii="Cambria Math" w:eastAsiaTheme="minorEastAsia" w:hAnsi="Cambria Math" w:cs="Times New Roman"/>
            <w:sz w:val="24"/>
            <w:szCs w:val="24"/>
            <w:lang w:val="uk-UA"/>
          </w:rPr>
          <m:t>=0</m:t>
        </m:r>
      </m:oMath>
      <w:r>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r>
      <w:r w:rsidRPr="0076344D">
        <w:rPr>
          <w:rFonts w:ascii="Times New Roman" w:eastAsiaTheme="minorEastAsia" w:hAnsi="Times New Roman" w:cs="Times New Roman"/>
          <w:sz w:val="24"/>
          <w:szCs w:val="24"/>
          <w:lang w:val="uk-UA"/>
        </w:rPr>
        <w:tab/>
        <w:t>(6)</w:t>
      </w:r>
    </w:p>
    <w:p w:rsidR="001A4BC0" w:rsidRDefault="00AE25BE"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w:t>
      </w:r>
      <w:r w:rsidR="001A4BC0">
        <w:rPr>
          <w:rFonts w:ascii="Times New Roman" w:eastAsiaTheme="minorEastAsia" w:hAnsi="Times New Roman" w:cs="Times New Roman"/>
          <w:sz w:val="24"/>
          <w:szCs w:val="24"/>
          <w:lang w:val="uk-UA"/>
        </w:rPr>
        <w:t>е</w:t>
      </w:r>
      <w:r w:rsidR="001A4BC0" w:rsidRPr="0076344D">
        <w:rPr>
          <w:rFonts w:ascii="Times New Roman" w:eastAsiaTheme="minorEastAsia" w:hAnsi="Times New Roman" w:cs="Times New Roman"/>
          <w:sz w:val="24"/>
          <w:szCs w:val="24"/>
          <w:lang w:val="uk-UA"/>
        </w:rPr>
        <w:t xml:space="preserve"> </w:t>
      </w:r>
      <w:r w:rsidR="001A4BC0">
        <w:rPr>
          <w:rFonts w:ascii="Times New Roman" w:eastAsiaTheme="minorEastAsia" w:hAnsi="Times New Roman" w:cs="Times New Roman"/>
          <w:sz w:val="24"/>
          <w:szCs w:val="24"/>
          <w:lang w:val="uk-UA"/>
        </w:rPr>
        <w:t>λ</w:t>
      </w:r>
      <w:r w:rsidR="001A4BC0" w:rsidRPr="0076344D">
        <w:rPr>
          <w:rFonts w:ascii="Times New Roman" w:eastAsiaTheme="minorEastAsia" w:hAnsi="Times New Roman" w:cs="Times New Roman"/>
          <w:sz w:val="24"/>
          <w:szCs w:val="24"/>
          <w:vertAlign w:val="subscript"/>
          <w:lang w:val="en-US"/>
        </w:rPr>
        <w:t>m</w:t>
      </w:r>
      <w:r w:rsidR="001A4BC0" w:rsidRPr="0076344D">
        <w:rPr>
          <w:rFonts w:ascii="Times New Roman" w:eastAsiaTheme="minorEastAsia" w:hAnsi="Times New Roman" w:cs="Times New Roman"/>
          <w:sz w:val="24"/>
          <w:szCs w:val="24"/>
          <w:lang w:val="uk-UA"/>
        </w:rPr>
        <w:t xml:space="preserve">- </w:t>
      </w:r>
      <w:r w:rsidR="001A4BC0">
        <w:rPr>
          <w:rFonts w:ascii="Times New Roman" w:eastAsiaTheme="minorEastAsia" w:hAnsi="Times New Roman" w:cs="Times New Roman"/>
          <w:sz w:val="24"/>
          <w:szCs w:val="24"/>
          <w:lang w:val="uk-UA"/>
        </w:rPr>
        <w:t xml:space="preserve">довжина хвилі, яка відповідає максимуму спектральної щільності рівноважного випромінювання. </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Звідси отримаємо, що :</w:t>
      </w:r>
    </w:p>
    <w:p w:rsidR="001A4BC0" w:rsidRPr="0076344D" w:rsidRDefault="001A4BC0" w:rsidP="00AE25BE">
      <w:pPr>
        <w:spacing w:line="360" w:lineRule="auto"/>
        <w:jc w:val="right"/>
        <w:rPr>
          <w:rFonts w:ascii="Times New Roman" w:eastAsiaTheme="minorEastAsia" w:hAnsi="Times New Roman" w:cs="Times New Roman"/>
          <w:sz w:val="24"/>
          <w:szCs w:val="24"/>
          <w:lang w:val="uk-UA"/>
        </w:rPr>
      </w:pP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λ</m:t>
            </m:r>
          </m:e>
          <m:sub>
            <m:r>
              <w:rPr>
                <w:rFonts w:ascii="Cambria Math" w:eastAsiaTheme="minorEastAsia" w:hAnsi="Cambria Math" w:cs="Times New Roman"/>
                <w:sz w:val="24"/>
                <w:szCs w:val="24"/>
                <w:lang w:val="uk-UA"/>
              </w:rPr>
              <m:t>m</m:t>
            </m:r>
          </m:sub>
        </m:sSub>
        <m:r>
          <w:rPr>
            <w:rFonts w:ascii="Cambria Math" w:eastAsiaTheme="minorEastAsia" w:hAnsi="Cambria Math" w:cs="Times New Roman"/>
            <w:sz w:val="24"/>
            <w:szCs w:val="24"/>
            <w:lang w:val="uk-UA"/>
          </w:rPr>
          <m:t>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5f</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λ</m:t>
                    </m:r>
                  </m:e>
                  <m:sub>
                    <m:r>
                      <w:rPr>
                        <w:rFonts w:ascii="Cambria Math" w:eastAsiaTheme="minorEastAsia" w:hAnsi="Cambria Math" w:cs="Times New Roman"/>
                        <w:sz w:val="24"/>
                        <w:szCs w:val="24"/>
                        <w:lang w:val="uk-UA"/>
                      </w:rPr>
                      <m:t>m</m:t>
                    </m:r>
                  </m:sub>
                </m:sSub>
                <m:r>
                  <w:rPr>
                    <w:rFonts w:ascii="Cambria Math" w:eastAsiaTheme="minorEastAsia" w:hAnsi="Cambria Math" w:cs="Times New Roman"/>
                    <w:sz w:val="24"/>
                    <w:szCs w:val="24"/>
                    <w:lang w:val="uk-UA"/>
                  </w:rPr>
                  <m:t>,T</m:t>
                </m:r>
              </m:e>
            </m:d>
          </m:num>
          <m:den>
            <m:r>
              <w:rPr>
                <w:rFonts w:ascii="Cambria Math" w:eastAsiaTheme="minorEastAsia" w:hAnsi="Cambria Math" w:cs="Times New Roman"/>
                <w:sz w:val="24"/>
                <w:szCs w:val="24"/>
                <w:lang w:val="uk-UA"/>
              </w:rPr>
              <m:t>f'</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λ</m:t>
                    </m:r>
                  </m:e>
                  <m:sub>
                    <m:r>
                      <w:rPr>
                        <w:rFonts w:ascii="Cambria Math" w:eastAsiaTheme="minorEastAsia" w:hAnsi="Cambria Math" w:cs="Times New Roman"/>
                        <w:sz w:val="24"/>
                        <w:szCs w:val="24"/>
                        <w:lang w:val="uk-UA"/>
                      </w:rPr>
                      <m:t>m</m:t>
                    </m:r>
                  </m:sub>
                </m:sSub>
                <m:r>
                  <w:rPr>
                    <w:rFonts w:ascii="Cambria Math" w:eastAsiaTheme="minorEastAsia" w:hAnsi="Cambria Math" w:cs="Times New Roman"/>
                    <w:sz w:val="24"/>
                    <w:szCs w:val="24"/>
                    <w:lang w:val="uk-UA"/>
                  </w:rPr>
                  <m:t>,T</m:t>
                </m:r>
              </m:e>
            </m:d>
          </m:den>
        </m:f>
        <m:r>
          <w:rPr>
            <w:rFonts w:ascii="Cambria Math" w:eastAsiaTheme="minorEastAsia" w:hAnsi="Cambria Math" w:cs="Times New Roman"/>
            <w:sz w:val="24"/>
            <w:szCs w:val="24"/>
            <w:lang w:val="uk-UA"/>
          </w:rPr>
          <m:t>=b=const</m:t>
        </m:r>
      </m:oMath>
      <w:r>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r>
      <w:r>
        <w:rPr>
          <w:rFonts w:ascii="Times New Roman" w:eastAsiaTheme="minorEastAsia" w:hAnsi="Times New Roman" w:cs="Times New Roman"/>
          <w:sz w:val="24"/>
          <w:szCs w:val="24"/>
          <w:lang w:val="uk-UA"/>
        </w:rPr>
        <w:tab/>
      </w:r>
      <w:r w:rsidRPr="0076344D">
        <w:rPr>
          <w:rFonts w:ascii="Times New Roman" w:eastAsiaTheme="minorEastAsia" w:hAnsi="Times New Roman" w:cs="Times New Roman"/>
          <w:sz w:val="24"/>
          <w:szCs w:val="24"/>
          <w:lang w:val="uk-UA"/>
        </w:rPr>
        <w:t>(7)</w:t>
      </w:r>
    </w:p>
    <w:p w:rsidR="001A4BC0"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Вимірювання дають значення</w:t>
      </w:r>
      <w:r w:rsidRPr="0076344D">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b</w:t>
      </w:r>
      <w:r w:rsidRPr="0076344D">
        <w:rPr>
          <w:rFonts w:ascii="Times New Roman" w:eastAsiaTheme="minorEastAsia" w:hAnsi="Times New Roman" w:cs="Times New Roman"/>
          <w:sz w:val="24"/>
          <w:szCs w:val="24"/>
          <w:lang w:val="uk-UA"/>
        </w:rPr>
        <w:t>=0.2898</w:t>
      </w:r>
      <w:r>
        <w:rPr>
          <w:rFonts w:ascii="Times New Roman" w:eastAsiaTheme="minorEastAsia" w:hAnsi="Times New Roman" w:cs="Times New Roman"/>
          <w:sz w:val="24"/>
          <w:szCs w:val="24"/>
          <w:lang w:val="uk-UA"/>
        </w:rPr>
        <w:t xml:space="preserve"> см*</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uk-UA"/>
        </w:rPr>
        <w:t xml:space="preserve">. Формула (7) дає закон зміщення Віна, згідно якого довжина хвиль, яка відповідає максимуму спектральної щільності рівноважного випромінювання обернено пропорційна абсолютній температурі. Відповідно (7) може бути переписана у вигляді: </w:t>
      </w:r>
    </w:p>
    <w:p w:rsidR="001A4BC0" w:rsidRPr="0076344D" w:rsidRDefault="001A4BC0" w:rsidP="00AE25BE">
      <w:pPr>
        <w:spacing w:line="360" w:lineRule="auto"/>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lang w:val="uk-UA"/>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ω</m:t>
                </m:r>
              </m:e>
              <m:sub>
                <m:r>
                  <w:rPr>
                    <w:rFonts w:ascii="Cambria Math" w:eastAsiaTheme="minorEastAsia" w:hAnsi="Cambria Math" w:cs="Times New Roman"/>
                    <w:sz w:val="24"/>
                    <w:szCs w:val="24"/>
                    <w:lang w:val="uk-UA"/>
                  </w:rPr>
                  <m:t>m</m:t>
                </m:r>
              </m:sub>
            </m:sSub>
          </m:num>
          <m:den>
            <m:r>
              <w:rPr>
                <w:rFonts w:ascii="Cambria Math" w:eastAsiaTheme="minorEastAsia" w:hAnsi="Cambria Math" w:cs="Times New Roman"/>
                <w:sz w:val="24"/>
                <w:szCs w:val="24"/>
                <w:lang w:val="uk-UA"/>
              </w:rPr>
              <m:t>T</m:t>
            </m:r>
          </m:den>
        </m:f>
        <m:r>
          <w:rPr>
            <w:rFonts w:ascii="Cambria Math" w:eastAsiaTheme="minorEastAsia" w:hAnsi="Cambria Math" w:cs="Times New Roman"/>
            <w:sz w:val="24"/>
            <w:szCs w:val="24"/>
            <w:lang w:val="uk-UA"/>
          </w:rPr>
          <m:t>=const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76344D">
        <w:rPr>
          <w:rFonts w:ascii="Times New Roman" w:eastAsiaTheme="minorEastAsia" w:hAnsi="Times New Roman" w:cs="Times New Roman"/>
          <w:sz w:val="24"/>
          <w:szCs w:val="24"/>
        </w:rPr>
        <w:t>(8)</w:t>
      </w:r>
    </w:p>
    <w:p w:rsidR="001A4BC0" w:rsidRDefault="00AE25BE"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w:t>
      </w:r>
      <w:r w:rsidR="001A4BC0">
        <w:rPr>
          <w:rFonts w:ascii="Times New Roman" w:eastAsiaTheme="minorEastAsia" w:hAnsi="Times New Roman" w:cs="Times New Roman"/>
          <w:sz w:val="24"/>
          <w:szCs w:val="24"/>
          <w:lang w:val="uk-UA"/>
        </w:rPr>
        <w:t>е взагалі говорячи максимуми для</w:t>
      </w:r>
      <w:r w:rsidR="001A4BC0" w:rsidRPr="00F40FE3">
        <w:rPr>
          <w:rFonts w:ascii="Times New Roman" w:eastAsiaTheme="minorEastAsia" w:hAnsi="Times New Roman" w:cs="Times New Roman"/>
          <w:sz w:val="24"/>
          <w:szCs w:val="24"/>
        </w:rPr>
        <w:t xml:space="preserve"> </w:t>
      </w:r>
      <w:r w:rsidR="001A4BC0" w:rsidRPr="00F40FE3">
        <w:rPr>
          <w:rFonts w:ascii="Times New Roman" w:eastAsiaTheme="minorEastAsia" w:hAnsi="Times New Roman" w:cs="Times New Roman"/>
          <w:i/>
          <w:sz w:val="24"/>
          <w:szCs w:val="24"/>
        </w:rPr>
        <w:t>ω</w:t>
      </w:r>
      <w:r w:rsidR="001A4BC0" w:rsidRPr="00F40FE3">
        <w:rPr>
          <w:rFonts w:ascii="Times New Roman" w:eastAsiaTheme="minorEastAsia" w:hAnsi="Times New Roman" w:cs="Times New Roman"/>
          <w:i/>
          <w:sz w:val="24"/>
          <w:szCs w:val="24"/>
          <w:lang w:val="uk-UA"/>
        </w:rPr>
        <w:t xml:space="preserve"> і</w:t>
      </w:r>
      <w:r w:rsidR="001A4BC0" w:rsidRPr="00F40FE3">
        <w:rPr>
          <w:rFonts w:ascii="Times New Roman" w:eastAsiaTheme="minorEastAsia" w:hAnsi="Times New Roman" w:cs="Times New Roman"/>
          <w:i/>
          <w:sz w:val="24"/>
          <w:szCs w:val="24"/>
        </w:rPr>
        <w:t xml:space="preserve"> λ</w:t>
      </w:r>
      <w:r w:rsidR="001A4BC0">
        <w:rPr>
          <w:rFonts w:ascii="Times New Roman" w:eastAsiaTheme="minorEastAsia" w:hAnsi="Times New Roman" w:cs="Times New Roman"/>
          <w:sz w:val="24"/>
          <w:szCs w:val="24"/>
          <w:lang w:val="uk-UA"/>
        </w:rPr>
        <w:t xml:space="preserve"> в спектральній щільності не відповідають один одному. Відношення (7) і (8) використовується в пірометрах – приладах для вимірювання високих температур, відповідно до максимуму спектральної щільності, використаних в діапазоні вище 1000</w:t>
      </w:r>
      <w:r w:rsidR="001A4BC0" w:rsidRPr="00164035">
        <w:rPr>
          <w:rFonts w:ascii="Times New Roman" w:eastAsiaTheme="minorEastAsia" w:hAnsi="Times New Roman" w:cs="Times New Roman"/>
          <w:sz w:val="24"/>
          <w:szCs w:val="24"/>
          <w:vertAlign w:val="superscript"/>
          <w:lang w:val="uk-UA"/>
        </w:rPr>
        <w:t>о</w:t>
      </w:r>
      <w:r w:rsidR="001A4BC0">
        <w:rPr>
          <w:rFonts w:ascii="Times New Roman" w:eastAsiaTheme="minorEastAsia" w:hAnsi="Times New Roman" w:cs="Times New Roman"/>
          <w:sz w:val="24"/>
          <w:szCs w:val="24"/>
          <w:lang w:val="uk-UA"/>
        </w:rPr>
        <w:t>С . При цьому використовують термін – кольорова температура.</w:t>
      </w:r>
    </w:p>
    <w:p w:rsidR="001A4BC0" w:rsidRDefault="001A4BC0" w:rsidP="00AE25BE">
      <w:pPr>
        <w:spacing w:line="360" w:lineRule="auto"/>
        <w:jc w:val="both"/>
        <w:rPr>
          <w:rFonts w:ascii="Times New Roman" w:eastAsiaTheme="minorEastAsia" w:hAnsi="Times New Roman" w:cs="Times New Roman"/>
          <w:sz w:val="24"/>
          <w:szCs w:val="24"/>
          <w:lang w:val="uk-UA"/>
        </w:rPr>
      </w:pPr>
      <w:r w:rsidRPr="001A4BC0">
        <w:rPr>
          <w:rFonts w:ascii="Times New Roman" w:eastAsiaTheme="minorEastAsia" w:hAnsi="Times New Roman" w:cs="Times New Roman"/>
          <w:b/>
          <w:sz w:val="28"/>
          <w:szCs w:val="24"/>
          <w:lang w:val="uk-UA"/>
        </w:rPr>
        <w:t>170.</w:t>
      </w:r>
      <w:r>
        <w:rPr>
          <w:rFonts w:ascii="Times New Roman" w:eastAsiaTheme="minorEastAsia" w:hAnsi="Times New Roman" w:cs="Times New Roman"/>
          <w:sz w:val="24"/>
          <w:szCs w:val="24"/>
          <w:lang w:val="uk-UA"/>
        </w:rPr>
        <w:t xml:space="preserve"> Отримані раніше термодинамічні відношення, закони Стефана-</w:t>
      </w:r>
      <w:proofErr w:type="spellStart"/>
      <w:r>
        <w:rPr>
          <w:rFonts w:ascii="Times New Roman" w:eastAsiaTheme="minorEastAsia" w:hAnsi="Times New Roman" w:cs="Times New Roman"/>
          <w:sz w:val="24"/>
          <w:szCs w:val="24"/>
          <w:lang w:val="uk-UA"/>
        </w:rPr>
        <w:t>Больцмана</w:t>
      </w:r>
      <w:proofErr w:type="spellEnd"/>
      <w:r>
        <w:rPr>
          <w:rFonts w:ascii="Times New Roman" w:eastAsiaTheme="minorEastAsia" w:hAnsi="Times New Roman" w:cs="Times New Roman"/>
          <w:sz w:val="24"/>
          <w:szCs w:val="24"/>
          <w:lang w:val="uk-UA"/>
        </w:rPr>
        <w:t xml:space="preserve"> і Віна, структурна формула закону Віна для структурної функції</w:t>
      </w:r>
      <w:r w:rsidRPr="00F40FE3">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 xml:space="preserve"> </w:t>
      </w:r>
      <w:r w:rsidRPr="005F6609">
        <w:rPr>
          <w:rFonts w:ascii="Times New Roman" w:eastAsiaTheme="minorEastAsia" w:hAnsi="Times New Roman" w:cs="Times New Roman"/>
          <w:i/>
          <w:sz w:val="24"/>
          <w:szCs w:val="24"/>
          <w:lang w:val="en-US"/>
        </w:rPr>
        <w:t>f</w:t>
      </w:r>
      <w:r w:rsidRPr="00F40FE3">
        <w:rPr>
          <w:rFonts w:ascii="Times New Roman" w:eastAsiaTheme="minorEastAsia" w:hAnsi="Times New Roman" w:cs="Times New Roman"/>
          <w:i/>
          <w:sz w:val="24"/>
          <w:szCs w:val="24"/>
          <w:lang w:val="uk-UA"/>
        </w:rPr>
        <w:t>(</w:t>
      </w:r>
      <w:r w:rsidRPr="005F6609">
        <w:rPr>
          <w:rFonts w:ascii="Times New Roman" w:eastAsiaTheme="minorEastAsia" w:hAnsi="Times New Roman" w:cs="Times New Roman"/>
          <w:i/>
          <w:sz w:val="24"/>
          <w:szCs w:val="24"/>
          <w:lang w:val="uk-UA"/>
        </w:rPr>
        <w:t>ω</w:t>
      </w:r>
      <w:r w:rsidRPr="00F40FE3">
        <w:rPr>
          <w:rFonts w:ascii="Times New Roman" w:eastAsiaTheme="minorEastAsia" w:hAnsi="Times New Roman" w:cs="Times New Roman"/>
          <w:i/>
          <w:sz w:val="24"/>
          <w:szCs w:val="24"/>
          <w:lang w:val="uk-UA"/>
        </w:rPr>
        <w:t>/</w:t>
      </w:r>
      <w:r w:rsidRPr="005F6609">
        <w:rPr>
          <w:rFonts w:ascii="Times New Roman" w:eastAsiaTheme="minorEastAsia" w:hAnsi="Times New Roman" w:cs="Times New Roman"/>
          <w:i/>
          <w:sz w:val="24"/>
          <w:szCs w:val="24"/>
          <w:lang w:val="en-US"/>
        </w:rPr>
        <w:t>T</w:t>
      </w:r>
      <w:r w:rsidRPr="00F40FE3">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це напевно все, що може дати термодинаміка базуючись на класичних уявленнях про природу випромінювання. Крім того детальний аналіз виразу для</w:t>
      </w:r>
      <w:r w:rsidRPr="00F40FE3">
        <w:rPr>
          <w:rFonts w:ascii="Times New Roman" w:eastAsiaTheme="minorEastAsia" w:hAnsi="Times New Roman" w:cs="Times New Roman"/>
          <w:sz w:val="24"/>
          <w:szCs w:val="24"/>
          <w:lang w:val="uk-UA"/>
        </w:rPr>
        <w:t xml:space="preserve"> </w:t>
      </w:r>
      <w:proofErr w:type="spellStart"/>
      <w:r w:rsidRPr="00F40FE3">
        <w:rPr>
          <w:rFonts w:ascii="Times New Roman" w:eastAsiaTheme="minorEastAsia" w:hAnsi="Times New Roman" w:cs="Times New Roman"/>
          <w:i/>
          <w:sz w:val="24"/>
          <w:szCs w:val="24"/>
          <w:lang w:val="en-US"/>
        </w:rPr>
        <w:t>u</w:t>
      </w:r>
      <w:r w:rsidRPr="00F40FE3">
        <w:rPr>
          <w:rFonts w:ascii="Times New Roman" w:eastAsiaTheme="minorEastAsia" w:hAnsi="Times New Roman" w:cs="Times New Roman"/>
          <w:i/>
          <w:sz w:val="24"/>
          <w:szCs w:val="24"/>
          <w:vertAlign w:val="subscript"/>
          <w:lang w:val="en-US"/>
        </w:rPr>
        <w:t>ω</w:t>
      </w:r>
      <w:proofErr w:type="spellEnd"/>
      <w:r>
        <w:rPr>
          <w:rFonts w:ascii="Times New Roman" w:eastAsiaTheme="minorEastAsia" w:hAnsi="Times New Roman" w:cs="Times New Roman"/>
          <w:sz w:val="24"/>
          <w:szCs w:val="24"/>
          <w:lang w:val="uk-UA"/>
        </w:rPr>
        <w:t xml:space="preserve"> показує на його внутрішнє протиріччя. Насамперед безрозмірна функція</w:t>
      </w:r>
      <w:r w:rsidRPr="00F40FE3">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lang w:val="en-US"/>
        </w:rPr>
        <w:t>φ</w:t>
      </w:r>
      <w:r w:rsidRPr="005F6609">
        <w:rPr>
          <w:rFonts w:ascii="Times New Roman" w:eastAsiaTheme="minorEastAsia" w:hAnsi="Times New Roman" w:cs="Times New Roman"/>
          <w:i/>
          <w:sz w:val="24"/>
          <w:szCs w:val="24"/>
          <w:lang w:val="uk-UA"/>
        </w:rPr>
        <w:t>(ω/</w:t>
      </w:r>
      <w:r w:rsidRPr="005F6609">
        <w:rPr>
          <w:rFonts w:ascii="Times New Roman" w:eastAsiaTheme="minorEastAsia" w:hAnsi="Times New Roman" w:cs="Times New Roman"/>
          <w:i/>
          <w:sz w:val="24"/>
          <w:szCs w:val="24"/>
          <w:lang w:val="en-US"/>
        </w:rPr>
        <w:t>T</w:t>
      </w:r>
      <w:r w:rsidRPr="005F6609">
        <w:rPr>
          <w:rFonts w:ascii="Times New Roman" w:eastAsiaTheme="minorEastAsia" w:hAnsi="Times New Roman" w:cs="Times New Roman"/>
          <w:i/>
          <w:sz w:val="24"/>
          <w:szCs w:val="24"/>
          <w:lang w:val="uk-UA"/>
        </w:rPr>
        <w:t>)</w:t>
      </w:r>
      <w:r>
        <w:rPr>
          <w:rFonts w:ascii="Times New Roman" w:eastAsiaTheme="minorEastAsia" w:hAnsi="Times New Roman" w:cs="Times New Roman"/>
          <w:sz w:val="24"/>
          <w:szCs w:val="24"/>
          <w:lang w:val="uk-UA"/>
        </w:rPr>
        <w:t xml:space="preserve">, яка входить до (169.4) містить в якості аргументу розмірне відношення. Класична фізика не вказує яким чином можна ???виміряти це відношення так, щоб в безрозмірну структурну функцію входив безрозмірний аргумент. Далі помітимо, що при малих частотах </w:t>
      </w:r>
      <w:r>
        <w:rPr>
          <w:rFonts w:ascii="Times New Roman" w:eastAsiaTheme="minorEastAsia" w:hAnsi="Times New Roman" w:cs="Times New Roman"/>
          <w:i/>
          <w:sz w:val="24"/>
          <w:szCs w:val="24"/>
          <w:lang w:val="en-US"/>
        </w:rPr>
        <w:t>φ</w:t>
      </w:r>
      <w:r w:rsidRPr="005F6609">
        <w:rPr>
          <w:rFonts w:ascii="Times New Roman" w:eastAsiaTheme="minorEastAsia" w:hAnsi="Times New Roman" w:cs="Times New Roman"/>
          <w:i/>
          <w:sz w:val="24"/>
          <w:szCs w:val="24"/>
          <w:lang w:val="uk-UA"/>
        </w:rPr>
        <w:t>(ω/</w:t>
      </w:r>
      <w:r w:rsidRPr="005F6609">
        <w:rPr>
          <w:rFonts w:ascii="Times New Roman" w:eastAsiaTheme="minorEastAsia" w:hAnsi="Times New Roman" w:cs="Times New Roman"/>
          <w:i/>
          <w:sz w:val="24"/>
          <w:szCs w:val="24"/>
          <w:lang w:val="en-US"/>
        </w:rPr>
        <w:t>T</w:t>
      </w:r>
      <w:r w:rsidRPr="005F6609">
        <w:rPr>
          <w:rFonts w:ascii="Times New Roman" w:eastAsiaTheme="minorEastAsia" w:hAnsi="Times New Roman" w:cs="Times New Roman"/>
          <w:i/>
          <w:sz w:val="24"/>
          <w:szCs w:val="24"/>
          <w:lang w:val="uk-UA"/>
        </w:rPr>
        <w:t>)</w:t>
      </w:r>
      <w:r>
        <w:rPr>
          <w:rFonts w:ascii="Times New Roman" w:eastAsiaTheme="minorEastAsia" w:hAnsi="Times New Roman" w:cs="Times New Roman"/>
          <w:sz w:val="24"/>
          <w:szCs w:val="24"/>
          <w:lang w:val="uk-UA"/>
        </w:rPr>
        <w:t xml:space="preserve"> </w:t>
      </w:r>
      <w:r w:rsidRPr="00F40F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uk-UA"/>
        </w:rPr>
        <w:t>може бути розкладена в ряд по малому параметру</w:t>
      </w:r>
      <w:r w:rsidRPr="00F40FE3">
        <w:rPr>
          <w:rFonts w:ascii="Times New Roman" w:eastAsiaTheme="minorEastAsia" w:hAnsi="Times New Roman" w:cs="Times New Roman"/>
          <w:i/>
          <w:sz w:val="24"/>
          <w:szCs w:val="24"/>
        </w:rPr>
        <w:t xml:space="preserve"> </w:t>
      </w:r>
      <w:r w:rsidRPr="005F6609">
        <w:rPr>
          <w:rFonts w:ascii="Times New Roman" w:eastAsiaTheme="minorEastAsia" w:hAnsi="Times New Roman" w:cs="Times New Roman"/>
          <w:i/>
          <w:sz w:val="24"/>
          <w:szCs w:val="24"/>
          <w:lang w:val="uk-UA"/>
        </w:rPr>
        <w:t>(ω/</w:t>
      </w:r>
      <w:r w:rsidRPr="005F6609">
        <w:rPr>
          <w:rFonts w:ascii="Times New Roman" w:eastAsiaTheme="minorEastAsia" w:hAnsi="Times New Roman" w:cs="Times New Roman"/>
          <w:i/>
          <w:sz w:val="24"/>
          <w:szCs w:val="24"/>
          <w:lang w:val="en-US"/>
        </w:rPr>
        <w:t>T</w:t>
      </w:r>
      <w:r w:rsidRPr="005F6609">
        <w:rPr>
          <w:rFonts w:ascii="Times New Roman" w:eastAsiaTheme="minorEastAsia" w:hAnsi="Times New Roman" w:cs="Times New Roman"/>
          <w:i/>
          <w:sz w:val="24"/>
          <w:szCs w:val="24"/>
          <w:lang w:val="uk-UA"/>
        </w:rPr>
        <w:t>)</w:t>
      </w:r>
      <w:r>
        <w:rPr>
          <w:rFonts w:ascii="Times New Roman" w:eastAsiaTheme="minorEastAsia" w:hAnsi="Times New Roman" w:cs="Times New Roman"/>
          <w:sz w:val="24"/>
          <w:szCs w:val="24"/>
          <w:lang w:val="uk-UA"/>
        </w:rPr>
        <w:t xml:space="preserve">: </w:t>
      </w:r>
    </w:p>
    <w:p w:rsidR="001A4BC0" w:rsidRPr="00F40FE3" w:rsidRDefault="001A4BC0" w:rsidP="00AE25BE">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uk-UA"/>
          </w:rPr>
          <m:t>φ</m:t>
        </m:r>
        <m:d>
          <m:dPr>
            <m:ctrlPr>
              <w:rPr>
                <w:rFonts w:ascii="Cambria Math" w:eastAsiaTheme="minorEastAsia" w:hAnsi="Cambria Math" w:cs="Times New Roman"/>
                <w:i/>
                <w:sz w:val="24"/>
                <w:szCs w:val="24"/>
                <w:lang w:val="uk-UA"/>
              </w:rPr>
            </m:ctrlPr>
          </m:dPr>
          <m:e>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ω</m:t>
                </m:r>
              </m:num>
              <m:den>
                <m:r>
                  <w:rPr>
                    <w:rFonts w:ascii="Cambria Math" w:eastAsiaTheme="minorEastAsia" w:hAnsi="Cambria Math" w:cs="Times New Roman"/>
                    <w:sz w:val="24"/>
                    <w:szCs w:val="24"/>
                    <w:lang w:val="uk-UA"/>
                  </w:rPr>
                  <m:t>T</m:t>
                </m:r>
              </m:den>
            </m:f>
          </m:e>
        </m:d>
        <m:r>
          <w:rPr>
            <w:rFonts w:ascii="Cambria Math" w:eastAsiaTheme="minorEastAsia" w:hAnsi="Cambria Math" w:cs="Times New Roman"/>
            <w:sz w:val="24"/>
            <w:szCs w:val="24"/>
            <w:lang w:val="uk-UA"/>
          </w:rPr>
          <m:t>=φ</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0</m:t>
            </m:r>
          </m:e>
        </m:d>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φ</m:t>
            </m:r>
          </m:e>
          <m:sup>
            <m:r>
              <w:rPr>
                <w:rFonts w:ascii="Cambria Math" w:eastAsiaTheme="minorEastAsia" w:hAnsi="Cambria Math" w:cs="Times New Roman"/>
                <w:sz w:val="24"/>
                <w:szCs w:val="24"/>
                <w:lang w:val="uk-UA"/>
              </w:rPr>
              <m:t>'</m:t>
            </m:r>
          </m:sup>
        </m:sSup>
        <m:r>
          <w:rPr>
            <w:rFonts w:ascii="Cambria Math" w:eastAsiaTheme="minorEastAsia" w:hAnsi="Cambria Math" w:cs="Times New Roman"/>
            <w:sz w:val="24"/>
            <w:szCs w:val="24"/>
            <w:lang w:val="uk-UA"/>
          </w:rPr>
          <m:t>(0)</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ω</m:t>
            </m:r>
          </m:num>
          <m:den>
            <m:r>
              <w:rPr>
                <w:rFonts w:ascii="Cambria Math" w:eastAsiaTheme="minorEastAsia" w:hAnsi="Cambria Math" w:cs="Times New Roman"/>
                <w:sz w:val="24"/>
                <w:szCs w:val="24"/>
                <w:lang w:val="uk-UA"/>
              </w:rPr>
              <m:t>T</m:t>
            </m:r>
          </m:den>
        </m:f>
        <m:r>
          <w:rPr>
            <w:rFonts w:ascii="Cambria Math" w:eastAsiaTheme="minorEastAsia" w:hAnsi="Cambria Math" w:cs="Times New Roman"/>
            <w:sz w:val="24"/>
            <w:szCs w:val="24"/>
            <w:lang w:val="uk-UA"/>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F40FE3">
        <w:rPr>
          <w:rFonts w:ascii="Times New Roman" w:eastAsiaTheme="minorEastAsia" w:hAnsi="Times New Roman" w:cs="Times New Roman"/>
          <w:sz w:val="24"/>
          <w:szCs w:val="24"/>
        </w:rPr>
        <w:t>(1)</w:t>
      </w:r>
    </w:p>
    <w:p w:rsidR="001A4BC0" w:rsidRPr="00D600E0" w:rsidRDefault="001A4BC0" w:rsidP="00AE25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uk-UA"/>
        </w:rPr>
        <w:t>Причому</w:t>
      </w:r>
      <w:r w:rsidRPr="00F40FE3">
        <w:rPr>
          <w:rFonts w:ascii="Times New Roman" w:eastAsiaTheme="minorEastAsia" w:hAnsi="Times New Roman" w:cs="Times New Roman"/>
          <w:sz w:val="24"/>
          <w:szCs w:val="24"/>
        </w:rPr>
        <w:t xml:space="preserve"> </w:t>
      </w:r>
      <w:r w:rsidRPr="00F40FE3">
        <w:rPr>
          <w:rFonts w:ascii="Times New Roman" w:eastAsiaTheme="minorEastAsia" w:hAnsi="Times New Roman" w:cs="Times New Roman"/>
          <w:i/>
          <w:sz w:val="24"/>
          <w:szCs w:val="24"/>
          <w:lang w:val="en-US"/>
        </w:rPr>
        <w:t>φ</w:t>
      </w:r>
      <w:r w:rsidRPr="00F40FE3">
        <w:rPr>
          <w:rFonts w:ascii="Times New Roman" w:eastAsiaTheme="minorEastAsia" w:hAnsi="Times New Roman" w:cs="Times New Roman"/>
          <w:i/>
          <w:sz w:val="24"/>
          <w:szCs w:val="24"/>
        </w:rPr>
        <w:t>(0)≠0</w:t>
      </w:r>
      <w:r>
        <w:rPr>
          <w:rFonts w:ascii="Times New Roman" w:eastAsiaTheme="minorEastAsia" w:hAnsi="Times New Roman" w:cs="Times New Roman"/>
          <w:sz w:val="24"/>
          <w:szCs w:val="24"/>
          <w:lang w:val="uk-UA"/>
        </w:rPr>
        <w:t>. В іншому випадку</w:t>
      </w:r>
      <w:r w:rsidRPr="00F40FE3">
        <w:rPr>
          <w:rFonts w:ascii="Times New Roman" w:eastAsiaTheme="minorEastAsia" w:hAnsi="Times New Roman" w:cs="Times New Roman"/>
          <w:i/>
          <w:sz w:val="24"/>
          <w:szCs w:val="24"/>
        </w:rPr>
        <w:t xml:space="preserve"> </w:t>
      </w:r>
      <w:proofErr w:type="spellStart"/>
      <w:r w:rsidRPr="00F40FE3">
        <w:rPr>
          <w:rFonts w:ascii="Times New Roman" w:eastAsiaTheme="minorEastAsia" w:hAnsi="Times New Roman" w:cs="Times New Roman"/>
          <w:i/>
          <w:sz w:val="24"/>
          <w:szCs w:val="24"/>
          <w:lang w:val="en-US"/>
        </w:rPr>
        <w:t>u</w:t>
      </w:r>
      <w:r w:rsidRPr="00F40FE3">
        <w:rPr>
          <w:rFonts w:ascii="Times New Roman" w:eastAsiaTheme="minorEastAsia" w:hAnsi="Times New Roman" w:cs="Times New Roman"/>
          <w:i/>
          <w:sz w:val="24"/>
          <w:szCs w:val="24"/>
          <w:vertAlign w:val="subscript"/>
          <w:lang w:val="en-US"/>
        </w:rPr>
        <w:t>ω</w:t>
      </w:r>
      <w:proofErr w:type="spellEnd"/>
      <w:r>
        <w:rPr>
          <w:rFonts w:ascii="Times New Roman" w:eastAsiaTheme="minorEastAsia" w:hAnsi="Times New Roman" w:cs="Times New Roman"/>
          <w:sz w:val="24"/>
          <w:szCs w:val="24"/>
          <w:lang w:val="uk-UA"/>
        </w:rPr>
        <w:t xml:space="preserve"> не залежало від температури в границі малих </w:t>
      </w:r>
    </w:p>
    <w:p w:rsidR="001A4BC0" w:rsidRPr="009E3028" w:rsidRDefault="001A4BC0" w:rsidP="00AE25BE">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ω</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3</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φ</m:t>
            </m:r>
          </m:e>
          <m:sup>
            <m:r>
              <w:rPr>
                <w:rFonts w:ascii="Cambria Math" w:eastAsiaTheme="minorEastAsia" w:hAnsi="Cambria Math" w:cs="Times New Roman"/>
                <w:sz w:val="24"/>
                <w:szCs w:val="24"/>
                <w:lang w:val="uk-UA"/>
              </w:rPr>
              <m:t>'</m:t>
            </m:r>
          </m:sup>
        </m:sSup>
        <m:r>
          <w:rPr>
            <w:rFonts w:ascii="Cambria Math" w:eastAsiaTheme="minorEastAsia" w:hAnsi="Cambria Math" w:cs="Times New Roman"/>
            <w:sz w:val="24"/>
            <w:szCs w:val="24"/>
            <w:lang w:val="uk-UA"/>
          </w:rPr>
          <m:t>(0))</m:t>
        </m:r>
      </m:oMath>
      <w:r>
        <w:rPr>
          <w:rFonts w:ascii="Times New Roman" w:eastAsiaTheme="minorEastAsia" w:hAnsi="Times New Roman" w:cs="Times New Roman"/>
          <w:sz w:val="24"/>
          <w:szCs w:val="24"/>
          <w:lang w:val="uk-UA"/>
        </w:rPr>
        <w:t xml:space="preserve">. Тоді два тіла, які знаходяться при різних температурах і розділені фільтром, яких пропускає тільки низькочастотне випромінювання ніколи не досягли б </w:t>
      </w:r>
      <w:proofErr w:type="spellStart"/>
      <w:r>
        <w:rPr>
          <w:rFonts w:ascii="Times New Roman" w:eastAsiaTheme="minorEastAsia" w:hAnsi="Times New Roman" w:cs="Times New Roman"/>
          <w:sz w:val="24"/>
          <w:szCs w:val="24"/>
          <w:lang w:val="uk-UA"/>
        </w:rPr>
        <w:t>рівноважності</w:t>
      </w:r>
      <w:proofErr w:type="spellEnd"/>
      <w:r>
        <w:rPr>
          <w:rFonts w:ascii="Times New Roman" w:eastAsiaTheme="minorEastAsia" w:hAnsi="Times New Roman" w:cs="Times New Roman"/>
          <w:sz w:val="24"/>
          <w:szCs w:val="24"/>
          <w:lang w:val="uk-UA"/>
        </w:rPr>
        <w:t>. Звідси знайдемо, що</w:t>
      </w:r>
      <w:r w:rsidRPr="009E302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uk-UA"/>
        </w:rPr>
        <w:t>при</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ω</w:t>
      </w:r>
      <w:r w:rsidRPr="009E3028">
        <w:rPr>
          <w:rFonts w:ascii="Times New Roman" w:eastAsiaTheme="minorEastAsia" w:hAnsi="Times New Roman" w:cs="Times New Roman"/>
          <w:sz w:val="24"/>
          <w:szCs w:val="24"/>
        </w:rPr>
        <w:t>→0:</w:t>
      </w:r>
    </w:p>
    <w:p w:rsidR="001A4BC0" w:rsidRPr="001A4BC0" w:rsidRDefault="001A4BC0" w:rsidP="00AE25BE">
      <w:pPr>
        <w:spacing w:line="360" w:lineRule="auto"/>
        <w:jc w:val="right"/>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ω</m:t>
            </m:r>
          </m:sub>
        </m:sSub>
        <m:r>
          <w:rPr>
            <w:rFonts w:ascii="Cambria Math" w:eastAsiaTheme="minorEastAsia" w:hAnsi="Cambria Math" w:cs="Times New Roman"/>
            <w:sz w:val="24"/>
            <w:szCs w:val="24"/>
            <w:lang w:val="uk-UA"/>
          </w:rPr>
          <m:t>=A</m:t>
        </m:r>
        <m:f>
          <m:fPr>
            <m:ctrlPr>
              <w:rPr>
                <w:rFonts w:ascii="Cambria Math" w:eastAsiaTheme="minorEastAsia" w:hAnsi="Cambria Math" w:cs="Times New Roman"/>
                <w:i/>
                <w:sz w:val="24"/>
                <w:szCs w:val="24"/>
                <w:lang w:val="uk-UA"/>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2</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2</m:t>
                </m:r>
              </m:sup>
            </m:sSup>
          </m:den>
        </m:f>
      </m:oMath>
      <w:r w:rsidRPr="001A4BC0">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uk-UA"/>
        </w:rPr>
        <w:t xml:space="preserve">де </w:t>
      </w:r>
      <w:r w:rsidRPr="009E3028">
        <w:rPr>
          <w:rFonts w:ascii="Times New Roman" w:eastAsiaTheme="minorEastAsia" w:hAnsi="Times New Roman" w:cs="Times New Roman"/>
          <w:i/>
          <w:sz w:val="24"/>
          <w:szCs w:val="24"/>
          <w:lang w:val="en-US"/>
        </w:rPr>
        <w:t>A</w:t>
      </w:r>
      <w:r w:rsidRPr="001A4BC0">
        <w:rPr>
          <w:rFonts w:ascii="Times New Roman" w:eastAsiaTheme="minorEastAsia" w:hAnsi="Times New Roman" w:cs="Times New Roman"/>
          <w:i/>
          <w:sz w:val="24"/>
          <w:szCs w:val="24"/>
          <w:lang w:val="en-US"/>
        </w:rPr>
        <w:t>=</w:t>
      </w:r>
      <w:proofErr w:type="gramStart"/>
      <w:r w:rsidRPr="009E3028">
        <w:rPr>
          <w:rFonts w:ascii="Times New Roman" w:eastAsiaTheme="minorEastAsia" w:hAnsi="Times New Roman" w:cs="Times New Roman"/>
          <w:i/>
          <w:sz w:val="24"/>
          <w:szCs w:val="24"/>
          <w:lang w:val="en-US"/>
        </w:rPr>
        <w:t>φ</w:t>
      </w:r>
      <w:r w:rsidRPr="001A4BC0">
        <w:rPr>
          <w:rFonts w:ascii="Times New Roman" w:eastAsiaTheme="minorEastAsia" w:hAnsi="Times New Roman" w:cs="Times New Roman"/>
          <w:i/>
          <w:sz w:val="24"/>
          <w:szCs w:val="24"/>
          <w:lang w:val="en-US"/>
        </w:rPr>
        <w:t>(</w:t>
      </w:r>
      <w:proofErr w:type="gramEnd"/>
      <w:r w:rsidRPr="001A4BC0">
        <w:rPr>
          <w:rFonts w:ascii="Times New Roman" w:eastAsiaTheme="minorEastAsia" w:hAnsi="Times New Roman" w:cs="Times New Roman"/>
          <w:i/>
          <w:sz w:val="24"/>
          <w:szCs w:val="24"/>
          <w:lang w:val="en-US"/>
        </w:rPr>
        <w:t>0)</w:t>
      </w: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r>
      <w:r w:rsidRPr="001A4BC0">
        <w:rPr>
          <w:rFonts w:ascii="Times New Roman" w:eastAsiaTheme="minorEastAsia" w:hAnsi="Times New Roman" w:cs="Times New Roman"/>
          <w:sz w:val="24"/>
          <w:szCs w:val="24"/>
          <w:lang w:val="en-US"/>
        </w:rPr>
        <w:t>(2)</w:t>
      </w:r>
    </w:p>
    <w:p w:rsidR="00131A55" w:rsidRDefault="001A4BC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Саме до такої залежності</w:t>
      </w:r>
      <w:r w:rsidRPr="009E3028">
        <w:rPr>
          <w:rFonts w:ascii="Times New Roman" w:eastAsiaTheme="minorEastAsia" w:hAnsi="Times New Roman" w:cs="Times New Roman"/>
          <w:i/>
          <w:sz w:val="24"/>
          <w:szCs w:val="24"/>
        </w:rPr>
        <w:t xml:space="preserve"> </w:t>
      </w:r>
      <w:proofErr w:type="spellStart"/>
      <w:r w:rsidRPr="009E3028">
        <w:rPr>
          <w:rFonts w:ascii="Times New Roman" w:eastAsiaTheme="minorEastAsia" w:hAnsi="Times New Roman" w:cs="Times New Roman"/>
          <w:i/>
          <w:sz w:val="24"/>
          <w:szCs w:val="24"/>
          <w:lang w:val="en-US"/>
        </w:rPr>
        <w:t>u</w:t>
      </w:r>
      <w:r w:rsidRPr="009E3028">
        <w:rPr>
          <w:rFonts w:ascii="Times New Roman" w:eastAsiaTheme="minorEastAsia" w:hAnsi="Times New Roman" w:cs="Times New Roman"/>
          <w:i/>
          <w:sz w:val="24"/>
          <w:szCs w:val="24"/>
          <w:vertAlign w:val="subscript"/>
          <w:lang w:val="en-US"/>
        </w:rPr>
        <w:t>ω</w:t>
      </w:r>
      <w:proofErr w:type="spellEnd"/>
      <w:r w:rsidRPr="009E3028">
        <w:rPr>
          <w:rFonts w:ascii="Times New Roman" w:eastAsiaTheme="minorEastAsia" w:hAnsi="Times New Roman" w:cs="Times New Roman"/>
          <w:i/>
          <w:sz w:val="24"/>
          <w:szCs w:val="24"/>
        </w:rPr>
        <w:t>(ω,</w:t>
      </w:r>
      <w:r w:rsidRPr="009E3028">
        <w:rPr>
          <w:rFonts w:ascii="Times New Roman" w:eastAsiaTheme="minorEastAsia" w:hAnsi="Times New Roman" w:cs="Times New Roman"/>
          <w:i/>
          <w:sz w:val="24"/>
          <w:szCs w:val="24"/>
          <w:lang w:val="en-US"/>
        </w:rPr>
        <w:t>T</w:t>
      </w:r>
      <w:r w:rsidRPr="009E3028">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lang w:val="uk-UA"/>
        </w:rPr>
        <w:t xml:space="preserve">прийшли в 1900 році Реле і </w:t>
      </w:r>
      <w:proofErr w:type="spellStart"/>
      <w:r>
        <w:rPr>
          <w:rFonts w:ascii="Times New Roman" w:eastAsiaTheme="minorEastAsia" w:hAnsi="Times New Roman" w:cs="Times New Roman"/>
          <w:sz w:val="24"/>
          <w:szCs w:val="24"/>
          <w:lang w:val="uk-UA"/>
        </w:rPr>
        <w:t>Джинс</w:t>
      </w:r>
      <w:proofErr w:type="spellEnd"/>
      <w:r>
        <w:rPr>
          <w:rFonts w:ascii="Times New Roman" w:eastAsiaTheme="minorEastAsia" w:hAnsi="Times New Roman" w:cs="Times New Roman"/>
          <w:sz w:val="24"/>
          <w:szCs w:val="24"/>
          <w:lang w:val="uk-UA"/>
        </w:rPr>
        <w:t xml:space="preserve">, помітивши теорему про </w:t>
      </w:r>
      <w:proofErr w:type="spellStart"/>
      <w:r>
        <w:rPr>
          <w:rFonts w:ascii="Times New Roman" w:eastAsiaTheme="minorEastAsia" w:hAnsi="Times New Roman" w:cs="Times New Roman"/>
          <w:sz w:val="24"/>
          <w:szCs w:val="24"/>
          <w:lang w:val="uk-UA"/>
        </w:rPr>
        <w:t>рівнорозділення</w:t>
      </w:r>
      <w:proofErr w:type="spellEnd"/>
      <w:r>
        <w:rPr>
          <w:rFonts w:ascii="Times New Roman" w:eastAsiaTheme="minorEastAsia" w:hAnsi="Times New Roman" w:cs="Times New Roman"/>
          <w:sz w:val="24"/>
          <w:szCs w:val="24"/>
          <w:lang w:val="uk-UA"/>
        </w:rPr>
        <w:t xml:space="preserve"> за степенями волі до рівноважного випромінювання у всьому частотному діапазоні.</w:t>
      </w:r>
      <w:r w:rsidRPr="00CA0680">
        <w:rPr>
          <w:rFonts w:ascii="Times New Roman" w:eastAsiaTheme="minorEastAsia" w:hAnsi="Times New Roman" w:cs="Times New Roman"/>
          <w:sz w:val="24"/>
          <w:szCs w:val="24"/>
          <w:lang w:val="uk-UA"/>
        </w:rPr>
        <w:t xml:space="preserve"> </w:t>
      </w:r>
      <w:r w:rsidR="00473BF7">
        <w:rPr>
          <w:rFonts w:ascii="Times New Roman" w:eastAsiaTheme="minorEastAsia" w:hAnsi="Times New Roman" w:cs="Times New Roman"/>
          <w:sz w:val="24"/>
          <w:szCs w:val="24"/>
          <w:lang w:val="uk-UA"/>
        </w:rPr>
        <w:t>Але в такому випадку не задовольняє закон Стефана-</w:t>
      </w:r>
      <w:proofErr w:type="spellStart"/>
      <w:r w:rsidR="00473BF7">
        <w:rPr>
          <w:rFonts w:ascii="Times New Roman" w:eastAsiaTheme="minorEastAsia" w:hAnsi="Times New Roman" w:cs="Times New Roman"/>
          <w:sz w:val="24"/>
          <w:szCs w:val="24"/>
          <w:lang w:val="uk-UA"/>
        </w:rPr>
        <w:t>Больцмана</w:t>
      </w:r>
      <w:proofErr w:type="spellEnd"/>
      <w:r w:rsidR="00473BF7">
        <w:rPr>
          <w:rFonts w:ascii="Times New Roman" w:eastAsiaTheme="minorEastAsia" w:hAnsi="Times New Roman" w:cs="Times New Roman"/>
          <w:sz w:val="24"/>
          <w:szCs w:val="24"/>
          <w:lang w:val="uk-UA"/>
        </w:rPr>
        <w:t xml:space="preserve">. Для розуміння суті протиріччя повторимо роздуми Релея і </w:t>
      </w:r>
      <w:proofErr w:type="spellStart"/>
      <w:r w:rsidR="00473BF7">
        <w:rPr>
          <w:rFonts w:ascii="Times New Roman" w:eastAsiaTheme="minorEastAsia" w:hAnsi="Times New Roman" w:cs="Times New Roman"/>
          <w:sz w:val="24"/>
          <w:szCs w:val="24"/>
          <w:lang w:val="uk-UA"/>
        </w:rPr>
        <w:t>Джинса</w:t>
      </w:r>
      <w:proofErr w:type="spellEnd"/>
      <w:r w:rsidR="00473BF7">
        <w:rPr>
          <w:rFonts w:ascii="Times New Roman" w:eastAsiaTheme="minorEastAsia" w:hAnsi="Times New Roman" w:cs="Times New Roman"/>
          <w:sz w:val="24"/>
          <w:szCs w:val="24"/>
          <w:lang w:val="uk-UA"/>
        </w:rPr>
        <w:t>. Згідно теореми на кожну коливальну степінь волі приходиться енергія</w:t>
      </w:r>
      <w:r w:rsidR="000D5932" w:rsidRPr="000D5932">
        <w:rPr>
          <w:rFonts w:ascii="Times New Roman" w:eastAsiaTheme="minorEastAsia" w:hAnsi="Times New Roman" w:cs="Times New Roman"/>
          <w:sz w:val="24"/>
          <w:szCs w:val="24"/>
        </w:rPr>
        <w:t xml:space="preserve"> </w:t>
      </w:r>
      <w:r w:rsidR="000D5932" w:rsidRPr="001A4BC0">
        <w:rPr>
          <w:rFonts w:ascii="Times New Roman" w:eastAsiaTheme="minorEastAsia" w:hAnsi="Times New Roman" w:cs="Times New Roman"/>
          <w:i/>
          <w:sz w:val="24"/>
          <w:szCs w:val="24"/>
          <w:lang w:val="en-US"/>
        </w:rPr>
        <w:t>k</w:t>
      </w:r>
      <w:r w:rsidR="000D5932" w:rsidRPr="001A4BC0">
        <w:rPr>
          <w:rFonts w:ascii="Times New Roman" w:eastAsiaTheme="minorEastAsia" w:hAnsi="Times New Roman" w:cs="Times New Roman"/>
          <w:i/>
          <w:sz w:val="24"/>
          <w:szCs w:val="24"/>
          <w:vertAlign w:val="subscript"/>
          <w:lang w:val="uk-UA"/>
        </w:rPr>
        <w:t>Б</w:t>
      </w:r>
      <w:r w:rsidR="000D5932" w:rsidRPr="001A4BC0">
        <w:rPr>
          <w:rFonts w:ascii="Times New Roman" w:eastAsiaTheme="minorEastAsia" w:hAnsi="Times New Roman" w:cs="Times New Roman"/>
          <w:i/>
          <w:sz w:val="24"/>
          <w:szCs w:val="24"/>
          <w:lang w:val="en-US"/>
        </w:rPr>
        <w:t>T</w:t>
      </w:r>
      <w:r w:rsidR="00473BF7">
        <w:rPr>
          <w:rFonts w:ascii="Times New Roman" w:eastAsiaTheme="minorEastAsia" w:hAnsi="Times New Roman" w:cs="Times New Roman"/>
          <w:sz w:val="24"/>
          <w:szCs w:val="24"/>
          <w:lang w:val="uk-UA"/>
        </w:rPr>
        <w:t>. Отже, все, що потрібно – це знайти кількість степенів волі випромінювання в порожнині об’єму</w:t>
      </w:r>
      <w:r w:rsidR="002B32BE" w:rsidRPr="002B32BE">
        <w:rPr>
          <w:rFonts w:ascii="Times New Roman" w:eastAsiaTheme="minorEastAsia" w:hAnsi="Times New Roman" w:cs="Times New Roman"/>
          <w:sz w:val="24"/>
          <w:szCs w:val="24"/>
          <w:lang w:val="uk-UA"/>
        </w:rPr>
        <w:t xml:space="preserve"> </w:t>
      </w:r>
      <w:r w:rsidR="002B32BE">
        <w:rPr>
          <w:rFonts w:ascii="Times New Roman" w:eastAsiaTheme="minorEastAsia" w:hAnsi="Times New Roman" w:cs="Times New Roman"/>
          <w:sz w:val="24"/>
          <w:szCs w:val="24"/>
          <w:lang w:val="en-US"/>
        </w:rPr>
        <w:t>V</w:t>
      </w:r>
      <w:r w:rsidR="00473BF7">
        <w:rPr>
          <w:rFonts w:ascii="Times New Roman" w:eastAsiaTheme="minorEastAsia" w:hAnsi="Times New Roman" w:cs="Times New Roman"/>
          <w:sz w:val="24"/>
          <w:szCs w:val="24"/>
          <w:lang w:val="uk-UA"/>
        </w:rPr>
        <w:t xml:space="preserve">. Оскільки рівноважне випромінювання не залежить від форми порожнини, можна вибрати найбільш зручну для розрахунків, а саме куб </w:t>
      </w:r>
      <w:r w:rsidR="002B32BE">
        <w:rPr>
          <w:rFonts w:ascii="Times New Roman" w:eastAsiaTheme="minorEastAsia" w:hAnsi="Times New Roman" w:cs="Times New Roman"/>
          <w:sz w:val="24"/>
          <w:szCs w:val="24"/>
          <w:lang w:val="uk-UA"/>
        </w:rPr>
        <w:t>з</w:t>
      </w:r>
      <w:r w:rsidR="00473BF7">
        <w:rPr>
          <w:rFonts w:ascii="Times New Roman" w:eastAsiaTheme="minorEastAsia" w:hAnsi="Times New Roman" w:cs="Times New Roman"/>
          <w:sz w:val="24"/>
          <w:szCs w:val="24"/>
          <w:lang w:val="uk-UA"/>
        </w:rPr>
        <w:t>і стороною</w:t>
      </w:r>
      <w:r w:rsidR="002B32BE" w:rsidRPr="002B32BE">
        <w:rPr>
          <w:rFonts w:ascii="Times New Roman" w:eastAsiaTheme="minorEastAsia" w:hAnsi="Times New Roman" w:cs="Times New Roman"/>
          <w:sz w:val="24"/>
          <w:szCs w:val="24"/>
          <w:lang w:val="uk-UA"/>
        </w:rPr>
        <w:t xml:space="preserve"> </w:t>
      </w:r>
      <w:r w:rsidR="00EE497A">
        <w:rPr>
          <w:rFonts w:ascii="Times New Roman" w:eastAsiaTheme="minorEastAsia" w:hAnsi="Times New Roman" w:cs="Times New Roman"/>
          <w:sz w:val="24"/>
          <w:szCs w:val="24"/>
          <w:lang w:val="en-US"/>
        </w:rPr>
        <w:t>L</w:t>
      </w:r>
      <w:r w:rsidR="00473BF7">
        <w:rPr>
          <w:rFonts w:ascii="Times New Roman" w:eastAsiaTheme="minorEastAsia" w:hAnsi="Times New Roman" w:cs="Times New Roman"/>
          <w:sz w:val="24"/>
          <w:szCs w:val="24"/>
          <w:lang w:val="uk-UA"/>
        </w:rPr>
        <w:t xml:space="preserve">. Будь-яке можливе розподілення електромагнітного поля можна представити у вигляді суперпозиції стоячих хвиль (подібно коливанням струни) утворюючих повну </w:t>
      </w:r>
      <w:r w:rsidR="00473BF7">
        <w:rPr>
          <w:rFonts w:ascii="Times New Roman" w:eastAsiaTheme="minorEastAsia" w:hAnsi="Times New Roman" w:cs="Times New Roman"/>
          <w:sz w:val="24"/>
          <w:szCs w:val="24"/>
          <w:lang w:val="uk-UA"/>
        </w:rPr>
        <w:lastRenderedPageBreak/>
        <w:t>систему ортогональних функцій. Розрахуємо кількість стоячих хвиль</w:t>
      </w:r>
      <w:r w:rsidR="00A159AE">
        <w:rPr>
          <w:rFonts w:ascii="Times New Roman" w:eastAsiaTheme="minorEastAsia" w:hAnsi="Times New Roman" w:cs="Times New Roman"/>
          <w:sz w:val="24"/>
          <w:szCs w:val="24"/>
          <w:lang w:val="uk-UA"/>
        </w:rPr>
        <w:t xml:space="preserve">, які вкладаються в кубі с частотами від </w:t>
      </w:r>
      <w:r w:rsidR="002B32BE" w:rsidRPr="002B32BE">
        <w:rPr>
          <w:rFonts w:ascii="Calibri" w:eastAsiaTheme="minorEastAsia" w:hAnsi="Calibri" w:cs="Times New Roman"/>
          <w:i/>
          <w:sz w:val="24"/>
          <w:szCs w:val="24"/>
          <w:lang w:val="uk-UA"/>
        </w:rPr>
        <w:t>ω</w:t>
      </w:r>
      <w:r w:rsidR="002B32BE">
        <w:rPr>
          <w:rFonts w:ascii="Times New Roman" w:eastAsiaTheme="minorEastAsia" w:hAnsi="Times New Roman" w:cs="Times New Roman"/>
          <w:sz w:val="24"/>
          <w:szCs w:val="24"/>
          <w:lang w:val="uk-UA"/>
        </w:rPr>
        <w:t xml:space="preserve"> </w:t>
      </w:r>
      <w:r w:rsidR="00A159AE">
        <w:rPr>
          <w:rFonts w:ascii="Times New Roman" w:eastAsiaTheme="minorEastAsia" w:hAnsi="Times New Roman" w:cs="Times New Roman"/>
          <w:sz w:val="24"/>
          <w:szCs w:val="24"/>
          <w:lang w:val="uk-UA"/>
        </w:rPr>
        <w:t xml:space="preserve">до </w:t>
      </w:r>
      <w:r w:rsidR="002B32BE" w:rsidRPr="002B32BE">
        <w:rPr>
          <w:rFonts w:ascii="Calibri" w:eastAsiaTheme="minorEastAsia" w:hAnsi="Calibri" w:cs="Times New Roman"/>
          <w:i/>
          <w:sz w:val="24"/>
          <w:szCs w:val="24"/>
          <w:lang w:val="uk-UA"/>
        </w:rPr>
        <w:t>ω</w:t>
      </w:r>
      <w:r w:rsidR="002B32BE" w:rsidRPr="002B32BE">
        <w:rPr>
          <w:rFonts w:ascii="Calibri" w:eastAsiaTheme="minorEastAsia" w:hAnsi="Calibri" w:cs="Times New Roman"/>
          <w:i/>
          <w:sz w:val="24"/>
          <w:szCs w:val="24"/>
        </w:rPr>
        <w:t>+</w:t>
      </w:r>
      <w:r w:rsidR="002B32BE">
        <w:rPr>
          <w:rFonts w:ascii="Calibri" w:eastAsiaTheme="minorEastAsia" w:hAnsi="Calibri" w:cs="Times New Roman"/>
          <w:i/>
          <w:sz w:val="24"/>
          <w:szCs w:val="24"/>
          <w:lang w:val="en-US"/>
        </w:rPr>
        <w:t>d</w:t>
      </w:r>
      <w:r w:rsidR="002B32BE" w:rsidRPr="002B32BE">
        <w:rPr>
          <w:rFonts w:ascii="Calibri" w:eastAsiaTheme="minorEastAsia" w:hAnsi="Calibri" w:cs="Times New Roman"/>
          <w:i/>
          <w:sz w:val="24"/>
          <w:szCs w:val="24"/>
          <w:lang w:val="uk-UA"/>
        </w:rPr>
        <w:t>ω</w:t>
      </w:r>
      <w:r w:rsidR="00A159AE">
        <w:rPr>
          <w:rFonts w:ascii="Times New Roman" w:eastAsiaTheme="minorEastAsia" w:hAnsi="Times New Roman" w:cs="Times New Roman"/>
          <w:sz w:val="24"/>
          <w:szCs w:val="24"/>
          <w:lang w:val="uk-UA"/>
        </w:rPr>
        <w:t xml:space="preserve">. Це і буде кількістю </w:t>
      </w:r>
      <w:proofErr w:type="spellStart"/>
      <w:r w:rsidR="00A159AE">
        <w:rPr>
          <w:rFonts w:ascii="Times New Roman" w:eastAsiaTheme="minorEastAsia" w:hAnsi="Times New Roman" w:cs="Times New Roman"/>
          <w:sz w:val="24"/>
          <w:szCs w:val="24"/>
          <w:lang w:val="uk-UA"/>
        </w:rPr>
        <w:t>степеней</w:t>
      </w:r>
      <w:proofErr w:type="spellEnd"/>
      <w:r w:rsidR="00A159AE">
        <w:rPr>
          <w:rFonts w:ascii="Times New Roman" w:eastAsiaTheme="minorEastAsia" w:hAnsi="Times New Roman" w:cs="Times New Roman"/>
          <w:sz w:val="24"/>
          <w:szCs w:val="24"/>
          <w:lang w:val="uk-UA"/>
        </w:rPr>
        <w:t xml:space="preserve"> волі , яке необхідне для описання будь-якої  структури електромагнітного поля з частотою </w:t>
      </w:r>
      <w:r w:rsidR="002B32BE" w:rsidRPr="002B32BE">
        <w:rPr>
          <w:rFonts w:ascii="Calibri" w:eastAsiaTheme="minorEastAsia" w:hAnsi="Calibri" w:cs="Times New Roman"/>
          <w:i/>
          <w:sz w:val="24"/>
          <w:szCs w:val="24"/>
          <w:lang w:val="uk-UA"/>
        </w:rPr>
        <w:t>ω</w:t>
      </w:r>
      <w:r w:rsidR="00A159AE">
        <w:rPr>
          <w:rFonts w:ascii="Times New Roman" w:eastAsiaTheme="minorEastAsia" w:hAnsi="Times New Roman" w:cs="Times New Roman"/>
          <w:sz w:val="24"/>
          <w:szCs w:val="24"/>
          <w:lang w:val="uk-UA"/>
        </w:rPr>
        <w:t xml:space="preserve">, </w:t>
      </w:r>
      <w:r w:rsidR="002B32BE" w:rsidRPr="002B32BE">
        <w:rPr>
          <w:rFonts w:ascii="Calibri" w:eastAsiaTheme="minorEastAsia" w:hAnsi="Calibri" w:cs="Times New Roman"/>
          <w:i/>
          <w:sz w:val="24"/>
          <w:szCs w:val="24"/>
          <w:lang w:val="uk-UA"/>
        </w:rPr>
        <w:t>ω</w:t>
      </w:r>
      <w:r w:rsidR="002B32BE" w:rsidRPr="002B32BE">
        <w:rPr>
          <w:rFonts w:ascii="Calibri" w:eastAsiaTheme="minorEastAsia" w:hAnsi="Calibri" w:cs="Times New Roman"/>
          <w:i/>
          <w:sz w:val="24"/>
          <w:szCs w:val="24"/>
        </w:rPr>
        <w:t>+</w:t>
      </w:r>
      <w:r w:rsidR="002B32BE">
        <w:rPr>
          <w:rFonts w:ascii="Calibri" w:eastAsiaTheme="minorEastAsia" w:hAnsi="Calibri" w:cs="Times New Roman"/>
          <w:i/>
          <w:sz w:val="24"/>
          <w:szCs w:val="24"/>
          <w:lang w:val="en-US"/>
        </w:rPr>
        <w:t>d</w:t>
      </w:r>
      <w:r w:rsidR="002B32BE" w:rsidRPr="002B32BE">
        <w:rPr>
          <w:rFonts w:ascii="Calibri" w:eastAsiaTheme="minorEastAsia" w:hAnsi="Calibri" w:cs="Times New Roman"/>
          <w:i/>
          <w:sz w:val="24"/>
          <w:szCs w:val="24"/>
          <w:lang w:val="uk-UA"/>
        </w:rPr>
        <w:t>ω</w:t>
      </w:r>
      <w:r w:rsidR="00A159AE">
        <w:rPr>
          <w:rFonts w:ascii="Times New Roman" w:eastAsiaTheme="minorEastAsia" w:hAnsi="Times New Roman" w:cs="Times New Roman"/>
          <w:sz w:val="24"/>
          <w:szCs w:val="24"/>
          <w:lang w:val="uk-UA"/>
        </w:rPr>
        <w:t>. У кожному з напрямків довжини хвиль , які вкладаються в одному напрямку утворюють послідовність 2</w:t>
      </w:r>
      <w:r w:rsidR="00EE497A">
        <w:rPr>
          <w:rFonts w:ascii="Times New Roman" w:eastAsiaTheme="minorEastAsia" w:hAnsi="Times New Roman" w:cs="Times New Roman"/>
          <w:sz w:val="24"/>
          <w:szCs w:val="24"/>
          <w:lang w:val="en-US"/>
        </w:rPr>
        <w:t>L</w:t>
      </w:r>
      <w:r w:rsidR="00A159AE">
        <w:rPr>
          <w:rFonts w:ascii="Times New Roman" w:eastAsiaTheme="minorEastAsia" w:hAnsi="Times New Roman" w:cs="Times New Roman"/>
          <w:sz w:val="24"/>
          <w:szCs w:val="24"/>
          <w:lang w:val="uk-UA"/>
        </w:rPr>
        <w:t xml:space="preserve">, </w:t>
      </w:r>
      <w:r w:rsidR="00EE497A">
        <w:rPr>
          <w:rFonts w:ascii="Times New Roman" w:eastAsiaTheme="minorEastAsia" w:hAnsi="Times New Roman" w:cs="Times New Roman"/>
          <w:sz w:val="24"/>
          <w:szCs w:val="24"/>
          <w:lang w:val="en-US"/>
        </w:rPr>
        <w:t>L</w:t>
      </w:r>
      <w:r w:rsidR="00A159AE">
        <w:rPr>
          <w:rFonts w:ascii="Times New Roman" w:eastAsiaTheme="minorEastAsia" w:hAnsi="Times New Roman" w:cs="Times New Roman"/>
          <w:sz w:val="24"/>
          <w:szCs w:val="24"/>
          <w:lang w:val="uk-UA"/>
        </w:rPr>
        <w:t>, 3</w:t>
      </w:r>
      <w:r w:rsidR="00EE497A">
        <w:rPr>
          <w:rFonts w:ascii="Times New Roman" w:eastAsiaTheme="minorEastAsia" w:hAnsi="Times New Roman" w:cs="Times New Roman"/>
          <w:sz w:val="24"/>
          <w:szCs w:val="24"/>
          <w:lang w:val="en-US"/>
        </w:rPr>
        <w:t>L</w:t>
      </w:r>
      <w:r w:rsidR="00A159AE">
        <w:rPr>
          <w:rFonts w:ascii="Times New Roman" w:eastAsiaTheme="minorEastAsia" w:hAnsi="Times New Roman" w:cs="Times New Roman"/>
          <w:sz w:val="24"/>
          <w:szCs w:val="24"/>
          <w:lang w:val="uk-UA"/>
        </w:rPr>
        <w:t xml:space="preserve">… Або відповідають послідовності хвильових векторів стоячих хвиль </w:t>
      </w:r>
      <w:proofErr w:type="spellStart"/>
      <w:r w:rsidR="00881DAA">
        <w:rPr>
          <w:rFonts w:ascii="Times New Roman" w:eastAsiaTheme="minorEastAsia" w:hAnsi="Times New Roman" w:cs="Times New Roman"/>
          <w:sz w:val="24"/>
          <w:szCs w:val="24"/>
          <w:lang w:val="en-US"/>
        </w:rPr>
        <w:t>k</w:t>
      </w:r>
      <w:r w:rsidR="00881DAA" w:rsidRPr="00881DAA">
        <w:rPr>
          <w:rFonts w:ascii="Times New Roman" w:eastAsiaTheme="minorEastAsia" w:hAnsi="Times New Roman" w:cs="Times New Roman"/>
          <w:sz w:val="24"/>
          <w:szCs w:val="24"/>
          <w:vertAlign w:val="subscript"/>
          <w:lang w:val="en-US"/>
        </w:rPr>
        <w:t>x</w:t>
      </w:r>
      <w:proofErr w:type="spellEnd"/>
      <w:r w:rsidR="00881DAA" w:rsidRPr="00881DAA">
        <w:rPr>
          <w:rFonts w:ascii="Times New Roman" w:eastAsiaTheme="minorEastAsia" w:hAnsi="Times New Roman" w:cs="Times New Roman"/>
          <w:sz w:val="24"/>
          <w:szCs w:val="24"/>
          <w:lang w:val="uk-UA"/>
        </w:rPr>
        <w:t xml:space="preserve">, </w:t>
      </w:r>
      <w:proofErr w:type="spellStart"/>
      <w:r w:rsidR="00881DAA">
        <w:rPr>
          <w:rFonts w:ascii="Times New Roman" w:eastAsiaTheme="minorEastAsia" w:hAnsi="Times New Roman" w:cs="Times New Roman"/>
          <w:sz w:val="24"/>
          <w:szCs w:val="24"/>
          <w:lang w:val="en-US"/>
        </w:rPr>
        <w:t>k</w:t>
      </w:r>
      <w:r w:rsidR="00881DAA" w:rsidRPr="00881DAA">
        <w:rPr>
          <w:rFonts w:ascii="Times New Roman" w:eastAsiaTheme="minorEastAsia" w:hAnsi="Times New Roman" w:cs="Times New Roman"/>
          <w:sz w:val="24"/>
          <w:szCs w:val="24"/>
          <w:vertAlign w:val="subscript"/>
          <w:lang w:val="en-US"/>
        </w:rPr>
        <w:t>y</w:t>
      </w:r>
      <w:proofErr w:type="spellEnd"/>
      <w:r w:rsidR="00881DAA" w:rsidRPr="00881DAA">
        <w:rPr>
          <w:rFonts w:ascii="Times New Roman" w:eastAsiaTheme="minorEastAsia" w:hAnsi="Times New Roman" w:cs="Times New Roman"/>
          <w:sz w:val="24"/>
          <w:szCs w:val="24"/>
          <w:lang w:val="uk-UA"/>
        </w:rPr>
        <w:t xml:space="preserve">, </w:t>
      </w:r>
      <w:proofErr w:type="spellStart"/>
      <w:r w:rsidR="00881DAA">
        <w:rPr>
          <w:rFonts w:ascii="Times New Roman" w:eastAsiaTheme="minorEastAsia" w:hAnsi="Times New Roman" w:cs="Times New Roman"/>
          <w:sz w:val="24"/>
          <w:szCs w:val="24"/>
          <w:lang w:val="en-US"/>
        </w:rPr>
        <w:t>k</w:t>
      </w:r>
      <w:r w:rsidR="00881DAA" w:rsidRPr="00881DAA">
        <w:rPr>
          <w:rFonts w:ascii="Times New Roman" w:eastAsiaTheme="minorEastAsia" w:hAnsi="Times New Roman" w:cs="Times New Roman"/>
          <w:sz w:val="24"/>
          <w:szCs w:val="24"/>
          <w:vertAlign w:val="subscript"/>
          <w:lang w:val="en-US"/>
        </w:rPr>
        <w:t>z</w:t>
      </w:r>
      <w:proofErr w:type="spellEnd"/>
      <w:r w:rsidR="00881DAA">
        <w:rPr>
          <w:rFonts w:ascii="Times New Roman" w:eastAsiaTheme="minorEastAsia" w:hAnsi="Times New Roman" w:cs="Times New Roman"/>
          <w:sz w:val="24"/>
          <w:szCs w:val="24"/>
          <w:lang w:val="uk-UA"/>
        </w:rPr>
        <w:t xml:space="preserve"> </w:t>
      </w:r>
      <w:r w:rsidR="00881DAA" w:rsidRPr="00881DAA">
        <w:rPr>
          <w:rFonts w:ascii="Times New Roman" w:eastAsiaTheme="minorEastAsia" w:hAnsi="Times New Roman" w:cs="Times New Roman"/>
          <w:sz w:val="24"/>
          <w:szCs w:val="24"/>
          <w:lang w:val="uk-UA"/>
        </w:rPr>
        <w:t xml:space="preserve">= </w:t>
      </w:r>
      <w:r w:rsidR="00881DAA">
        <w:rPr>
          <w:rFonts w:ascii="Times New Roman" w:eastAsiaTheme="minorEastAsia" w:hAnsi="Times New Roman" w:cs="Times New Roman"/>
          <w:sz w:val="24"/>
          <w:szCs w:val="24"/>
        </w:rPr>
        <w:t>π</w:t>
      </w:r>
      <w:r w:rsidR="00881DAA" w:rsidRPr="00881DAA">
        <w:rPr>
          <w:rFonts w:ascii="Times New Roman" w:eastAsiaTheme="minorEastAsia" w:hAnsi="Times New Roman" w:cs="Times New Roman"/>
          <w:sz w:val="24"/>
          <w:szCs w:val="24"/>
          <w:lang w:val="uk-UA"/>
        </w:rPr>
        <w:t>/</w:t>
      </w:r>
      <w:r w:rsidR="00EE497A">
        <w:rPr>
          <w:rFonts w:ascii="Times New Roman" w:eastAsiaTheme="minorEastAsia" w:hAnsi="Times New Roman" w:cs="Times New Roman"/>
          <w:sz w:val="24"/>
          <w:szCs w:val="24"/>
          <w:lang w:val="en-US"/>
        </w:rPr>
        <w:t>L</w:t>
      </w:r>
      <w:r w:rsidR="00881DAA">
        <w:rPr>
          <w:rFonts w:ascii="Times New Roman" w:eastAsiaTheme="minorEastAsia" w:hAnsi="Times New Roman" w:cs="Times New Roman"/>
          <w:sz w:val="24"/>
          <w:szCs w:val="24"/>
          <w:lang w:val="uk-UA"/>
        </w:rPr>
        <w:t xml:space="preserve">, </w:t>
      </w:r>
      <w:r w:rsidR="00881DAA" w:rsidRPr="00881DAA">
        <w:rPr>
          <w:rFonts w:ascii="Times New Roman" w:eastAsiaTheme="minorEastAsia" w:hAnsi="Times New Roman" w:cs="Times New Roman"/>
          <w:sz w:val="24"/>
          <w:szCs w:val="24"/>
          <w:lang w:val="uk-UA"/>
        </w:rPr>
        <w:t>2</w:t>
      </w:r>
      <w:r w:rsidR="00881DAA">
        <w:rPr>
          <w:rFonts w:ascii="Times New Roman" w:eastAsiaTheme="minorEastAsia" w:hAnsi="Times New Roman" w:cs="Times New Roman"/>
          <w:sz w:val="24"/>
          <w:szCs w:val="24"/>
        </w:rPr>
        <w:t>π</w:t>
      </w:r>
      <w:r w:rsidR="00881DAA" w:rsidRPr="00881DAA">
        <w:rPr>
          <w:rFonts w:ascii="Times New Roman" w:eastAsiaTheme="minorEastAsia" w:hAnsi="Times New Roman" w:cs="Times New Roman"/>
          <w:sz w:val="24"/>
          <w:szCs w:val="24"/>
          <w:lang w:val="uk-UA"/>
        </w:rPr>
        <w:t>/</w:t>
      </w:r>
      <w:r w:rsidR="00EE497A">
        <w:rPr>
          <w:rFonts w:ascii="Times New Roman" w:eastAsiaTheme="minorEastAsia" w:hAnsi="Times New Roman" w:cs="Times New Roman"/>
          <w:sz w:val="24"/>
          <w:szCs w:val="24"/>
          <w:lang w:val="en-US"/>
        </w:rPr>
        <w:t>L</w:t>
      </w:r>
      <w:r w:rsidR="00881DAA" w:rsidRPr="00881DAA">
        <w:rPr>
          <w:rFonts w:ascii="Times New Roman" w:eastAsiaTheme="minorEastAsia" w:hAnsi="Times New Roman" w:cs="Times New Roman"/>
          <w:sz w:val="24"/>
          <w:szCs w:val="24"/>
          <w:lang w:val="uk-UA"/>
        </w:rPr>
        <w:t>, 3</w:t>
      </w:r>
      <w:r w:rsidR="00881DAA">
        <w:rPr>
          <w:rFonts w:ascii="Times New Roman" w:eastAsiaTheme="minorEastAsia" w:hAnsi="Times New Roman" w:cs="Times New Roman"/>
          <w:sz w:val="24"/>
          <w:szCs w:val="24"/>
        </w:rPr>
        <w:t>π</w:t>
      </w:r>
      <w:r w:rsidR="00881DAA" w:rsidRPr="00881DAA">
        <w:rPr>
          <w:rFonts w:ascii="Times New Roman" w:eastAsiaTheme="minorEastAsia" w:hAnsi="Times New Roman" w:cs="Times New Roman"/>
          <w:sz w:val="24"/>
          <w:szCs w:val="24"/>
          <w:lang w:val="uk-UA"/>
        </w:rPr>
        <w:t>/</w:t>
      </w:r>
      <w:r w:rsidR="00EE497A">
        <w:rPr>
          <w:rFonts w:ascii="Times New Roman" w:eastAsiaTheme="minorEastAsia" w:hAnsi="Times New Roman" w:cs="Times New Roman"/>
          <w:sz w:val="24"/>
          <w:szCs w:val="24"/>
          <w:lang w:val="en-US"/>
        </w:rPr>
        <w:t>L</w:t>
      </w:r>
      <w:r w:rsidR="00A159AE">
        <w:rPr>
          <w:rFonts w:ascii="Times New Roman" w:eastAsiaTheme="minorEastAsia" w:hAnsi="Times New Roman" w:cs="Times New Roman"/>
          <w:sz w:val="24"/>
          <w:szCs w:val="24"/>
          <w:lang w:val="uk-UA"/>
        </w:rPr>
        <w:t>… У фазовому просторі</w:t>
      </w:r>
      <w:r w:rsidR="00881DAA" w:rsidRPr="00881DAA">
        <w:rPr>
          <w:rFonts w:ascii="Times New Roman" w:eastAsiaTheme="minorEastAsia" w:hAnsi="Times New Roman" w:cs="Times New Roman"/>
          <w:sz w:val="24"/>
          <w:szCs w:val="24"/>
          <w:lang w:val="uk-UA"/>
        </w:rPr>
        <w:t xml:space="preserve"> </w:t>
      </w:r>
      <w:proofErr w:type="spellStart"/>
      <w:r w:rsidR="00881DAA">
        <w:rPr>
          <w:rFonts w:ascii="Times New Roman" w:eastAsiaTheme="minorEastAsia" w:hAnsi="Times New Roman" w:cs="Times New Roman"/>
          <w:sz w:val="24"/>
          <w:szCs w:val="24"/>
          <w:lang w:val="en-US"/>
        </w:rPr>
        <w:t>k</w:t>
      </w:r>
      <w:r w:rsidR="00881DAA" w:rsidRPr="00881DAA">
        <w:rPr>
          <w:rFonts w:ascii="Times New Roman" w:eastAsiaTheme="minorEastAsia" w:hAnsi="Times New Roman" w:cs="Times New Roman"/>
          <w:sz w:val="24"/>
          <w:szCs w:val="24"/>
          <w:vertAlign w:val="subscript"/>
          <w:lang w:val="en-US"/>
        </w:rPr>
        <w:t>x</w:t>
      </w:r>
      <w:proofErr w:type="spellEnd"/>
      <w:r w:rsidR="00881DAA" w:rsidRPr="00881DAA">
        <w:rPr>
          <w:rFonts w:ascii="Times New Roman" w:eastAsiaTheme="minorEastAsia" w:hAnsi="Times New Roman" w:cs="Times New Roman"/>
          <w:sz w:val="24"/>
          <w:szCs w:val="24"/>
          <w:lang w:val="uk-UA"/>
        </w:rPr>
        <w:t xml:space="preserve">, </w:t>
      </w:r>
      <w:proofErr w:type="spellStart"/>
      <w:r w:rsidR="00881DAA">
        <w:rPr>
          <w:rFonts w:ascii="Times New Roman" w:eastAsiaTheme="minorEastAsia" w:hAnsi="Times New Roman" w:cs="Times New Roman"/>
          <w:sz w:val="24"/>
          <w:szCs w:val="24"/>
          <w:lang w:val="en-US"/>
        </w:rPr>
        <w:t>k</w:t>
      </w:r>
      <w:r w:rsidR="00881DAA" w:rsidRPr="00881DAA">
        <w:rPr>
          <w:rFonts w:ascii="Times New Roman" w:eastAsiaTheme="minorEastAsia" w:hAnsi="Times New Roman" w:cs="Times New Roman"/>
          <w:sz w:val="24"/>
          <w:szCs w:val="24"/>
          <w:vertAlign w:val="subscript"/>
          <w:lang w:val="en-US"/>
        </w:rPr>
        <w:t>y</w:t>
      </w:r>
      <w:proofErr w:type="spellEnd"/>
      <w:r w:rsidR="00881DAA" w:rsidRPr="00881DAA">
        <w:rPr>
          <w:rFonts w:ascii="Times New Roman" w:eastAsiaTheme="minorEastAsia" w:hAnsi="Times New Roman" w:cs="Times New Roman"/>
          <w:sz w:val="24"/>
          <w:szCs w:val="24"/>
          <w:lang w:val="uk-UA"/>
        </w:rPr>
        <w:t xml:space="preserve">, </w:t>
      </w:r>
      <w:proofErr w:type="spellStart"/>
      <w:r w:rsidR="00881DAA">
        <w:rPr>
          <w:rFonts w:ascii="Times New Roman" w:eastAsiaTheme="minorEastAsia" w:hAnsi="Times New Roman" w:cs="Times New Roman"/>
          <w:sz w:val="24"/>
          <w:szCs w:val="24"/>
          <w:lang w:val="en-US"/>
        </w:rPr>
        <w:t>k</w:t>
      </w:r>
      <w:r w:rsidR="00881DAA" w:rsidRPr="00881DAA">
        <w:rPr>
          <w:rFonts w:ascii="Times New Roman" w:eastAsiaTheme="minorEastAsia" w:hAnsi="Times New Roman" w:cs="Times New Roman"/>
          <w:sz w:val="24"/>
          <w:szCs w:val="24"/>
          <w:vertAlign w:val="subscript"/>
          <w:lang w:val="en-US"/>
        </w:rPr>
        <w:t>z</w:t>
      </w:r>
      <w:proofErr w:type="spellEnd"/>
      <w:r w:rsidR="00A159AE">
        <w:rPr>
          <w:rFonts w:ascii="Times New Roman" w:eastAsiaTheme="minorEastAsia" w:hAnsi="Times New Roman" w:cs="Times New Roman"/>
          <w:sz w:val="24"/>
          <w:szCs w:val="24"/>
          <w:lang w:val="uk-UA"/>
        </w:rPr>
        <w:t xml:space="preserve"> </w:t>
      </w:r>
      <w:r w:rsidR="00881DAA" w:rsidRPr="00881DAA">
        <w:rPr>
          <w:rFonts w:ascii="Times New Roman" w:eastAsiaTheme="minorEastAsia" w:hAnsi="Times New Roman" w:cs="Times New Roman"/>
          <w:sz w:val="24"/>
          <w:szCs w:val="24"/>
          <w:lang w:val="uk-UA"/>
        </w:rPr>
        <w:t xml:space="preserve">, </w:t>
      </w:r>
      <w:r w:rsidR="00A159AE">
        <w:rPr>
          <w:rFonts w:ascii="Times New Roman" w:eastAsiaTheme="minorEastAsia" w:hAnsi="Times New Roman" w:cs="Times New Roman"/>
          <w:sz w:val="24"/>
          <w:szCs w:val="24"/>
          <w:lang w:val="uk-UA"/>
        </w:rPr>
        <w:t>кожному набору</w:t>
      </w:r>
      <w:r w:rsidR="00881DAA" w:rsidRPr="00881DAA">
        <w:rPr>
          <w:rFonts w:ascii="Times New Roman" w:eastAsiaTheme="minorEastAsia" w:hAnsi="Times New Roman" w:cs="Times New Roman"/>
          <w:sz w:val="24"/>
          <w:szCs w:val="24"/>
          <w:lang w:val="uk-UA"/>
        </w:rPr>
        <w:t xml:space="preserve"> </w:t>
      </w:r>
      <w:r w:rsidR="00881DAA">
        <w:rPr>
          <w:rFonts w:ascii="Times New Roman" w:eastAsiaTheme="minorEastAsia" w:hAnsi="Times New Roman" w:cs="Times New Roman"/>
          <w:sz w:val="24"/>
          <w:szCs w:val="24"/>
          <w:lang w:val="en-US"/>
        </w:rPr>
        <w:t>k</w:t>
      </w:r>
      <w:r w:rsidR="00881DAA" w:rsidRPr="00881DAA">
        <w:rPr>
          <w:rFonts w:ascii="Calibri" w:eastAsiaTheme="minorEastAsia" w:hAnsi="Calibri" w:cs="Times New Roman"/>
          <w:sz w:val="24"/>
          <w:szCs w:val="24"/>
          <w:lang w:val="uk-UA"/>
        </w:rPr>
        <w:t>͠</w:t>
      </w:r>
      <w:r w:rsidR="00881DAA" w:rsidRPr="00881DAA">
        <w:rPr>
          <w:rFonts w:ascii="Times New Roman" w:eastAsiaTheme="minorEastAsia" w:hAnsi="Times New Roman" w:cs="Times New Roman"/>
          <w:sz w:val="24"/>
          <w:szCs w:val="24"/>
          <w:vertAlign w:val="subscript"/>
          <w:lang w:val="en-US"/>
        </w:rPr>
        <w:t>x</w:t>
      </w:r>
      <w:r w:rsidR="00881DAA" w:rsidRPr="00881DAA">
        <w:rPr>
          <w:rFonts w:ascii="Times New Roman" w:eastAsiaTheme="minorEastAsia" w:hAnsi="Times New Roman" w:cs="Times New Roman"/>
          <w:sz w:val="24"/>
          <w:szCs w:val="24"/>
          <w:lang w:val="uk-UA"/>
        </w:rPr>
        <w:t xml:space="preserve">, </w:t>
      </w:r>
      <w:r w:rsidR="00881DAA">
        <w:rPr>
          <w:rFonts w:ascii="Times New Roman" w:eastAsiaTheme="minorEastAsia" w:hAnsi="Times New Roman" w:cs="Times New Roman"/>
          <w:sz w:val="24"/>
          <w:szCs w:val="24"/>
          <w:lang w:val="en-US"/>
        </w:rPr>
        <w:t>k</w:t>
      </w:r>
      <w:r w:rsidR="00881DAA" w:rsidRPr="00881DAA">
        <w:rPr>
          <w:rFonts w:ascii="Calibri" w:eastAsiaTheme="minorEastAsia" w:hAnsi="Calibri" w:cs="Times New Roman"/>
          <w:sz w:val="24"/>
          <w:szCs w:val="24"/>
          <w:lang w:val="uk-UA"/>
        </w:rPr>
        <w:t>͠</w:t>
      </w:r>
      <w:r w:rsidR="00881DAA" w:rsidRPr="00881DAA">
        <w:rPr>
          <w:rFonts w:ascii="Times New Roman" w:eastAsiaTheme="minorEastAsia" w:hAnsi="Times New Roman" w:cs="Times New Roman"/>
          <w:sz w:val="24"/>
          <w:szCs w:val="24"/>
          <w:vertAlign w:val="subscript"/>
          <w:lang w:val="en-US"/>
        </w:rPr>
        <w:t>y</w:t>
      </w:r>
      <w:r w:rsidR="00881DAA" w:rsidRPr="00881DAA">
        <w:rPr>
          <w:rFonts w:ascii="Times New Roman" w:eastAsiaTheme="minorEastAsia" w:hAnsi="Times New Roman" w:cs="Times New Roman"/>
          <w:sz w:val="24"/>
          <w:szCs w:val="24"/>
          <w:lang w:val="uk-UA"/>
        </w:rPr>
        <w:t xml:space="preserve">, </w:t>
      </w:r>
      <w:r w:rsidR="00881DAA">
        <w:rPr>
          <w:rFonts w:ascii="Times New Roman" w:eastAsiaTheme="minorEastAsia" w:hAnsi="Times New Roman" w:cs="Times New Roman"/>
          <w:sz w:val="24"/>
          <w:szCs w:val="24"/>
          <w:lang w:val="en-US"/>
        </w:rPr>
        <w:t>k</w:t>
      </w:r>
      <w:r w:rsidR="00881DAA" w:rsidRPr="00881DAA">
        <w:rPr>
          <w:rFonts w:ascii="Calibri" w:eastAsiaTheme="minorEastAsia" w:hAnsi="Calibri" w:cs="Times New Roman"/>
          <w:sz w:val="24"/>
          <w:szCs w:val="24"/>
          <w:lang w:val="uk-UA"/>
        </w:rPr>
        <w:t>͠</w:t>
      </w:r>
      <w:r w:rsidR="00881DAA" w:rsidRPr="00881DAA">
        <w:rPr>
          <w:rFonts w:ascii="Times New Roman" w:eastAsiaTheme="minorEastAsia" w:hAnsi="Times New Roman" w:cs="Times New Roman"/>
          <w:sz w:val="24"/>
          <w:szCs w:val="24"/>
          <w:vertAlign w:val="subscript"/>
          <w:lang w:val="en-US"/>
        </w:rPr>
        <w:t>z</w:t>
      </w:r>
      <w:r w:rsidR="00A159AE">
        <w:rPr>
          <w:rFonts w:ascii="Times New Roman" w:eastAsiaTheme="minorEastAsia" w:hAnsi="Times New Roman" w:cs="Times New Roman"/>
          <w:sz w:val="24"/>
          <w:szCs w:val="24"/>
          <w:lang w:val="uk-UA"/>
        </w:rPr>
        <w:t xml:space="preserve"> відповідає точка. Точки ці утворюють правильну решітку з кубиків з довжиною ребра</w:t>
      </w:r>
      <w:r w:rsidR="0040272B" w:rsidRPr="0040272B">
        <w:rPr>
          <w:rFonts w:ascii="Times New Roman" w:eastAsiaTheme="minorEastAsia" w:hAnsi="Times New Roman" w:cs="Times New Roman"/>
          <w:sz w:val="24"/>
          <w:szCs w:val="24"/>
          <w:lang w:val="uk-UA"/>
        </w:rPr>
        <w:t xml:space="preserve"> </w:t>
      </w:r>
      <w:r w:rsidR="0040272B">
        <w:rPr>
          <w:rFonts w:ascii="Times New Roman" w:eastAsiaTheme="minorEastAsia" w:hAnsi="Times New Roman" w:cs="Times New Roman"/>
          <w:sz w:val="24"/>
          <w:szCs w:val="24"/>
        </w:rPr>
        <w:t>π</w:t>
      </w:r>
      <w:r w:rsidR="0040272B" w:rsidRPr="0040272B">
        <w:rPr>
          <w:rFonts w:ascii="Times New Roman" w:eastAsiaTheme="minorEastAsia" w:hAnsi="Times New Roman" w:cs="Times New Roman"/>
          <w:sz w:val="24"/>
          <w:szCs w:val="24"/>
          <w:lang w:val="uk-UA"/>
        </w:rPr>
        <w:t>/</w:t>
      </w:r>
      <w:r w:rsidR="00EE497A">
        <w:rPr>
          <w:rFonts w:ascii="Times New Roman" w:eastAsiaTheme="minorEastAsia" w:hAnsi="Times New Roman" w:cs="Times New Roman"/>
          <w:sz w:val="24"/>
          <w:szCs w:val="24"/>
          <w:lang w:val="en-US"/>
        </w:rPr>
        <w:t>L</w:t>
      </w:r>
      <w:r w:rsidR="0040272B" w:rsidRPr="0040272B">
        <w:rPr>
          <w:rFonts w:ascii="Times New Roman" w:eastAsiaTheme="minorEastAsia" w:hAnsi="Times New Roman" w:cs="Times New Roman"/>
          <w:sz w:val="24"/>
          <w:szCs w:val="24"/>
          <w:lang w:val="uk-UA"/>
        </w:rPr>
        <w:t xml:space="preserve"> </w:t>
      </w:r>
      <w:r w:rsidR="0040272B">
        <w:rPr>
          <w:rFonts w:ascii="Times New Roman" w:eastAsiaTheme="minorEastAsia" w:hAnsi="Times New Roman" w:cs="Times New Roman"/>
          <w:sz w:val="24"/>
          <w:szCs w:val="24"/>
          <w:lang w:val="uk-UA"/>
        </w:rPr>
        <w:t xml:space="preserve">і </w:t>
      </w:r>
      <w:r w:rsidR="00A159AE">
        <w:rPr>
          <w:rFonts w:ascii="Times New Roman" w:eastAsiaTheme="minorEastAsia" w:hAnsi="Times New Roman" w:cs="Times New Roman"/>
          <w:sz w:val="24"/>
          <w:szCs w:val="24"/>
          <w:lang w:val="uk-UA"/>
        </w:rPr>
        <w:t xml:space="preserve"> об’ємом</w:t>
      </w:r>
      <w:r w:rsidR="0040272B">
        <w:rPr>
          <w:rFonts w:ascii="Times New Roman" w:eastAsiaTheme="minorEastAsia" w:hAnsi="Times New Roman" w:cs="Times New Roman"/>
          <w:sz w:val="24"/>
          <w:szCs w:val="24"/>
          <w:lang w:val="uk-UA"/>
        </w:rPr>
        <w:t xml:space="preserve"> (</w:t>
      </w:r>
      <w:r w:rsidR="0040272B">
        <w:rPr>
          <w:rFonts w:ascii="Times New Roman" w:eastAsiaTheme="minorEastAsia" w:hAnsi="Times New Roman" w:cs="Times New Roman"/>
          <w:sz w:val="24"/>
          <w:szCs w:val="24"/>
        </w:rPr>
        <w:t>π</w:t>
      </w:r>
      <w:r w:rsidR="0040272B" w:rsidRPr="0040272B">
        <w:rPr>
          <w:rFonts w:ascii="Times New Roman" w:eastAsiaTheme="minorEastAsia" w:hAnsi="Times New Roman" w:cs="Times New Roman"/>
          <w:sz w:val="24"/>
          <w:szCs w:val="24"/>
          <w:lang w:val="uk-UA"/>
        </w:rPr>
        <w:t>/</w:t>
      </w:r>
      <w:r w:rsidR="00EE497A">
        <w:rPr>
          <w:rFonts w:ascii="Times New Roman" w:eastAsiaTheme="minorEastAsia" w:hAnsi="Times New Roman" w:cs="Times New Roman"/>
          <w:sz w:val="24"/>
          <w:szCs w:val="24"/>
          <w:lang w:val="en-US"/>
        </w:rPr>
        <w:t>L</w:t>
      </w:r>
      <w:r w:rsidR="0040272B">
        <w:rPr>
          <w:rFonts w:ascii="Times New Roman" w:eastAsiaTheme="minorEastAsia" w:hAnsi="Times New Roman" w:cs="Times New Roman"/>
          <w:sz w:val="24"/>
          <w:szCs w:val="24"/>
          <w:lang w:val="uk-UA"/>
        </w:rPr>
        <w:t>)</w:t>
      </w:r>
      <w:r w:rsidR="0040272B" w:rsidRPr="0040272B">
        <w:rPr>
          <w:rFonts w:ascii="Times New Roman" w:eastAsiaTheme="minorEastAsia" w:hAnsi="Times New Roman" w:cs="Times New Roman"/>
          <w:sz w:val="24"/>
          <w:szCs w:val="24"/>
          <w:vertAlign w:val="superscript"/>
          <w:lang w:val="uk-UA"/>
        </w:rPr>
        <w:t>3</w:t>
      </w:r>
      <w:r w:rsidR="0040272B">
        <w:rPr>
          <w:rFonts w:ascii="Times New Roman" w:eastAsiaTheme="minorEastAsia" w:hAnsi="Times New Roman" w:cs="Times New Roman"/>
          <w:sz w:val="24"/>
          <w:szCs w:val="24"/>
          <w:lang w:val="uk-UA"/>
        </w:rPr>
        <w:t xml:space="preserve"> </w:t>
      </w:r>
      <w:r w:rsidR="00A159AE">
        <w:rPr>
          <w:rFonts w:ascii="Times New Roman" w:eastAsiaTheme="minorEastAsia" w:hAnsi="Times New Roman" w:cs="Times New Roman"/>
          <w:sz w:val="24"/>
          <w:szCs w:val="24"/>
          <w:lang w:val="uk-UA"/>
        </w:rPr>
        <w:t xml:space="preserve"> ???. Об’єм</w:t>
      </w:r>
      <w:r w:rsidR="00131A55">
        <w:rPr>
          <w:rFonts w:ascii="Times New Roman" w:eastAsiaTheme="minorEastAsia" w:hAnsi="Times New Roman" w:cs="Times New Roman"/>
          <w:sz w:val="24"/>
          <w:szCs w:val="24"/>
          <w:lang w:val="uk-UA"/>
        </w:rPr>
        <w:t xml:space="preserve"> частини шару радіусу рівний одному додатному октанту дорівнює </w:t>
      </w:r>
      <w:r w:rsidR="0040272B" w:rsidRPr="0040272B">
        <w:rPr>
          <w:rFonts w:ascii="Times New Roman" w:eastAsiaTheme="minorEastAsia" w:hAnsi="Times New Roman" w:cs="Times New Roman"/>
          <w:i/>
          <w:sz w:val="24"/>
          <w:szCs w:val="24"/>
        </w:rPr>
        <w:t>(1/8)(4</w:t>
      </w:r>
      <w:r w:rsidR="0040272B" w:rsidRPr="0040272B">
        <w:rPr>
          <w:rFonts w:ascii="Times New Roman" w:eastAsiaTheme="minorEastAsia" w:hAnsi="Times New Roman" w:cs="Times New Roman"/>
          <w:i/>
          <w:sz w:val="24"/>
          <w:szCs w:val="24"/>
          <w:lang w:val="en-US"/>
        </w:rPr>
        <w:t>π</w:t>
      </w:r>
      <w:r w:rsidR="0040272B" w:rsidRPr="0040272B">
        <w:rPr>
          <w:rFonts w:ascii="Times New Roman" w:eastAsiaTheme="minorEastAsia" w:hAnsi="Times New Roman" w:cs="Times New Roman"/>
          <w:i/>
          <w:sz w:val="24"/>
          <w:szCs w:val="24"/>
        </w:rPr>
        <w:t>/3)</w:t>
      </w:r>
      <w:r w:rsidR="0040272B" w:rsidRPr="0040272B">
        <w:rPr>
          <w:rFonts w:ascii="Times New Roman" w:eastAsiaTheme="minorEastAsia" w:hAnsi="Times New Roman" w:cs="Times New Roman"/>
          <w:i/>
          <w:sz w:val="24"/>
          <w:szCs w:val="24"/>
          <w:lang w:val="en-US"/>
        </w:rPr>
        <w:t>k</w:t>
      </w:r>
      <w:r w:rsidR="0040272B" w:rsidRPr="0040272B">
        <w:rPr>
          <w:rFonts w:ascii="Times New Roman" w:eastAsiaTheme="minorEastAsia" w:hAnsi="Times New Roman" w:cs="Times New Roman"/>
          <w:i/>
          <w:sz w:val="24"/>
          <w:szCs w:val="24"/>
          <w:vertAlign w:val="superscript"/>
        </w:rPr>
        <w:t xml:space="preserve">3 </w:t>
      </w:r>
      <w:r w:rsidR="0040272B" w:rsidRPr="0040272B">
        <w:rPr>
          <w:rFonts w:ascii="Times New Roman" w:eastAsiaTheme="minorEastAsia" w:hAnsi="Times New Roman" w:cs="Times New Roman"/>
          <w:i/>
          <w:sz w:val="24"/>
          <w:szCs w:val="24"/>
        </w:rPr>
        <w:t>= (π/6)</w:t>
      </w:r>
      <w:r w:rsidR="0040272B" w:rsidRPr="0040272B">
        <w:rPr>
          <w:rFonts w:ascii="Times New Roman" w:eastAsiaTheme="minorEastAsia" w:hAnsi="Times New Roman" w:cs="Times New Roman"/>
          <w:i/>
          <w:sz w:val="24"/>
          <w:szCs w:val="24"/>
          <w:lang w:val="en-US"/>
        </w:rPr>
        <w:t>k</w:t>
      </w:r>
      <w:r w:rsidR="0040272B" w:rsidRPr="0040272B">
        <w:rPr>
          <w:rFonts w:ascii="Times New Roman" w:eastAsiaTheme="minorEastAsia" w:hAnsi="Times New Roman" w:cs="Times New Roman"/>
          <w:i/>
          <w:sz w:val="24"/>
          <w:szCs w:val="24"/>
          <w:vertAlign w:val="superscript"/>
        </w:rPr>
        <w:t>3</w:t>
      </w:r>
      <w:r w:rsidR="00131A55">
        <w:rPr>
          <w:rFonts w:ascii="Times New Roman" w:eastAsiaTheme="minorEastAsia" w:hAnsi="Times New Roman" w:cs="Times New Roman"/>
          <w:sz w:val="24"/>
          <w:szCs w:val="24"/>
          <w:lang w:val="uk-UA"/>
        </w:rPr>
        <w:t>. Для досить великих</w:t>
      </w:r>
      <w:r w:rsidR="0040272B" w:rsidRPr="0040272B">
        <w:rPr>
          <w:rFonts w:ascii="Times New Roman" w:eastAsiaTheme="minorEastAsia" w:hAnsi="Times New Roman" w:cs="Times New Roman"/>
          <w:sz w:val="24"/>
          <w:szCs w:val="24"/>
        </w:rPr>
        <w:t xml:space="preserve"> </w:t>
      </w:r>
      <w:r w:rsidR="0040272B" w:rsidRPr="0040272B">
        <w:rPr>
          <w:rFonts w:ascii="Calibri" w:eastAsiaTheme="minorEastAsia" w:hAnsi="Calibri" w:cs="Times New Roman"/>
          <w:i/>
          <w:sz w:val="24"/>
          <w:szCs w:val="24"/>
        </w:rPr>
        <w:t>ω</w:t>
      </w:r>
      <w:r w:rsidR="00131A55">
        <w:rPr>
          <w:rFonts w:ascii="Times New Roman" w:eastAsiaTheme="minorEastAsia" w:hAnsi="Times New Roman" w:cs="Times New Roman"/>
          <w:sz w:val="24"/>
          <w:szCs w:val="24"/>
          <w:lang w:val="uk-UA"/>
        </w:rPr>
        <w:t>, величина</w:t>
      </w:r>
      <w:r w:rsidR="0040272B" w:rsidRPr="0040272B">
        <w:rPr>
          <w:rFonts w:ascii="Times New Roman" w:eastAsiaTheme="minorEastAsia" w:hAnsi="Times New Roman" w:cs="Times New Roman"/>
          <w:sz w:val="24"/>
          <w:szCs w:val="24"/>
        </w:rPr>
        <w:t xml:space="preserve"> </w:t>
      </w:r>
      <w:r w:rsidR="0040272B" w:rsidRPr="0040272B">
        <w:rPr>
          <w:rFonts w:ascii="Times New Roman" w:eastAsiaTheme="minorEastAsia" w:hAnsi="Times New Roman" w:cs="Times New Roman"/>
          <w:i/>
          <w:sz w:val="24"/>
          <w:szCs w:val="24"/>
          <w:lang w:val="en-US"/>
        </w:rPr>
        <w:t>k</w:t>
      </w:r>
      <w:r w:rsidR="0040272B" w:rsidRPr="0040272B">
        <w:rPr>
          <w:rFonts w:ascii="Times New Roman" w:eastAsiaTheme="minorEastAsia" w:hAnsi="Times New Roman" w:cs="Times New Roman"/>
          <w:i/>
          <w:sz w:val="24"/>
          <w:szCs w:val="24"/>
        </w:rPr>
        <w:t xml:space="preserve"> = </w:t>
      </w:r>
      <w:r w:rsidR="0040272B" w:rsidRPr="0040272B">
        <w:rPr>
          <w:rFonts w:ascii="Calibri" w:eastAsiaTheme="minorEastAsia" w:hAnsi="Calibri" w:cs="Times New Roman"/>
          <w:i/>
          <w:sz w:val="24"/>
          <w:szCs w:val="24"/>
        </w:rPr>
        <w:t>ω</w:t>
      </w:r>
      <w:r w:rsidR="0040272B" w:rsidRPr="0040272B">
        <w:rPr>
          <w:rFonts w:ascii="Times New Roman" w:eastAsiaTheme="minorEastAsia" w:hAnsi="Times New Roman" w:cs="Times New Roman"/>
          <w:i/>
          <w:sz w:val="24"/>
          <w:szCs w:val="24"/>
        </w:rPr>
        <w:t>/</w:t>
      </w:r>
      <w:r w:rsidR="0040272B" w:rsidRPr="0040272B">
        <w:rPr>
          <w:rFonts w:ascii="Times New Roman" w:eastAsiaTheme="minorEastAsia" w:hAnsi="Times New Roman" w:cs="Times New Roman"/>
          <w:i/>
          <w:sz w:val="24"/>
          <w:szCs w:val="24"/>
          <w:lang w:val="en-US"/>
        </w:rPr>
        <w:t>c</w:t>
      </w:r>
      <w:r w:rsidR="00131A55">
        <w:rPr>
          <w:rFonts w:ascii="Times New Roman" w:eastAsiaTheme="minorEastAsia" w:hAnsi="Times New Roman" w:cs="Times New Roman"/>
          <w:sz w:val="24"/>
          <w:szCs w:val="24"/>
          <w:lang w:val="uk-UA"/>
        </w:rPr>
        <w:t xml:space="preserve"> велика по відношенню до ребра елементарного кубика</w:t>
      </w:r>
      <w:r w:rsidR="0040272B" w:rsidRPr="0040272B">
        <w:rPr>
          <w:rFonts w:ascii="Times New Roman" w:eastAsiaTheme="minorEastAsia" w:hAnsi="Times New Roman" w:cs="Times New Roman"/>
          <w:sz w:val="24"/>
          <w:szCs w:val="24"/>
        </w:rPr>
        <w:t xml:space="preserve"> </w:t>
      </w:r>
      <w:r w:rsidR="0040272B">
        <w:rPr>
          <w:rFonts w:ascii="Times New Roman" w:eastAsiaTheme="minorEastAsia" w:hAnsi="Times New Roman" w:cs="Times New Roman"/>
          <w:sz w:val="24"/>
          <w:szCs w:val="24"/>
        </w:rPr>
        <w:t>π</w:t>
      </w:r>
      <w:r w:rsidR="0040272B" w:rsidRPr="0040272B">
        <w:rPr>
          <w:rFonts w:ascii="Times New Roman" w:eastAsiaTheme="minorEastAsia" w:hAnsi="Times New Roman" w:cs="Times New Roman"/>
          <w:sz w:val="24"/>
          <w:szCs w:val="24"/>
        </w:rPr>
        <w:t>/</w:t>
      </w:r>
      <w:r w:rsidR="00EE497A">
        <w:rPr>
          <w:rFonts w:ascii="Times New Roman" w:eastAsiaTheme="minorEastAsia" w:hAnsi="Times New Roman" w:cs="Times New Roman"/>
          <w:sz w:val="24"/>
          <w:szCs w:val="24"/>
          <w:lang w:val="en-US"/>
        </w:rPr>
        <w:t>L</w:t>
      </w:r>
      <w:r w:rsidR="00131A55">
        <w:rPr>
          <w:rFonts w:ascii="Times New Roman" w:eastAsiaTheme="minorEastAsia" w:hAnsi="Times New Roman" w:cs="Times New Roman"/>
          <w:sz w:val="24"/>
          <w:szCs w:val="24"/>
          <w:lang w:val="uk-UA"/>
        </w:rPr>
        <w:t xml:space="preserve">. Тому число стоячих хвиль, які попадають в октант, дорівнює числу </w:t>
      </w:r>
      <w:proofErr w:type="spellStart"/>
      <w:r w:rsidR="00131A55">
        <w:rPr>
          <w:rFonts w:ascii="Times New Roman" w:eastAsiaTheme="minorEastAsia" w:hAnsi="Times New Roman" w:cs="Times New Roman"/>
          <w:sz w:val="24"/>
          <w:szCs w:val="24"/>
          <w:lang w:val="uk-UA"/>
        </w:rPr>
        <w:t>степеней</w:t>
      </w:r>
      <w:proofErr w:type="spellEnd"/>
      <w:r w:rsidR="00131A55">
        <w:rPr>
          <w:rFonts w:ascii="Times New Roman" w:eastAsiaTheme="minorEastAsia" w:hAnsi="Times New Roman" w:cs="Times New Roman"/>
          <w:sz w:val="24"/>
          <w:szCs w:val="24"/>
          <w:lang w:val="uk-UA"/>
        </w:rPr>
        <w:t xml:space="preserve"> волі, які проходять на випромінювання з частотою від 0 до </w:t>
      </w:r>
      <w:r w:rsidR="0040272B" w:rsidRPr="0040272B">
        <w:rPr>
          <w:rFonts w:ascii="Calibri" w:eastAsiaTheme="minorEastAsia" w:hAnsi="Calibri" w:cs="Times New Roman"/>
          <w:i/>
          <w:sz w:val="24"/>
          <w:szCs w:val="24"/>
          <w:lang w:val="uk-UA"/>
        </w:rPr>
        <w:t>ω</w:t>
      </w:r>
      <w:r w:rsidR="0040272B" w:rsidRPr="0040272B">
        <w:rPr>
          <w:rFonts w:ascii="Times New Roman" w:eastAsiaTheme="minorEastAsia" w:hAnsi="Times New Roman" w:cs="Times New Roman"/>
          <w:sz w:val="24"/>
          <w:szCs w:val="24"/>
        </w:rPr>
        <w:t xml:space="preserve"> </w:t>
      </w:r>
      <w:r w:rsidR="00131A55">
        <w:rPr>
          <w:rFonts w:ascii="Times New Roman" w:eastAsiaTheme="minorEastAsia" w:hAnsi="Times New Roman" w:cs="Times New Roman"/>
          <w:sz w:val="24"/>
          <w:szCs w:val="24"/>
          <w:lang w:val="uk-UA"/>
        </w:rPr>
        <w:t>складає:</w:t>
      </w:r>
    </w:p>
    <w:p w:rsidR="00131A55" w:rsidRPr="0040272B" w:rsidRDefault="0040272B"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Z=</m:t>
        </m:r>
        <m:f>
          <m:fPr>
            <m:ctrlPr>
              <w:rPr>
                <w:rFonts w:ascii="Cambria Math" w:eastAsiaTheme="minorEastAsia" w:hAnsi="Cambria Math" w:cs="Times New Roman"/>
                <w:i/>
                <w:sz w:val="24"/>
                <w:szCs w:val="24"/>
                <w:lang w:val="uk-UA"/>
              </w:rPr>
            </m:ctrlPr>
          </m:fPr>
          <m:num>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π</m:t>
                </m:r>
              </m:num>
              <m:den>
                <m:r>
                  <w:rPr>
                    <w:rFonts w:ascii="Cambria Math" w:eastAsiaTheme="minorEastAsia" w:hAnsi="Cambria Math" w:cs="Times New Roman"/>
                    <w:sz w:val="24"/>
                    <w:szCs w:val="24"/>
                    <w:lang w:val="uk-UA"/>
                  </w:rPr>
                  <m:t>6</m:t>
                </m:r>
              </m:den>
            </m:f>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k</m:t>
                </m:r>
              </m:e>
              <m:sup>
                <m:r>
                  <w:rPr>
                    <w:rFonts w:ascii="Cambria Math" w:eastAsiaTheme="minorEastAsia" w:hAnsi="Cambria Math" w:cs="Times New Roman"/>
                    <w:sz w:val="24"/>
                    <w:szCs w:val="24"/>
                    <w:lang w:val="uk-UA"/>
                  </w:rPr>
                  <m:t>3</m:t>
                </m:r>
              </m:sup>
            </m:sSup>
          </m:num>
          <m:den>
            <m:sSup>
              <m:sSupPr>
                <m:ctrlPr>
                  <w:rPr>
                    <w:rFonts w:ascii="Cambria Math" w:eastAsiaTheme="minorEastAsia" w:hAnsi="Cambria Math" w:cs="Times New Roman"/>
                    <w:i/>
                    <w:sz w:val="24"/>
                    <w:szCs w:val="24"/>
                    <w:lang w:val="uk-UA"/>
                  </w:rPr>
                </m:ctrlPr>
              </m:sSupPr>
              <m:e>
                <m:d>
                  <m:dPr>
                    <m:ctrlPr>
                      <w:rPr>
                        <w:rFonts w:ascii="Cambria Math" w:eastAsiaTheme="minorEastAsia" w:hAnsi="Cambria Math" w:cs="Times New Roman"/>
                        <w:i/>
                        <w:sz w:val="24"/>
                        <w:szCs w:val="24"/>
                        <w:lang w:val="uk-UA"/>
                      </w:rPr>
                    </m:ctrlPr>
                  </m:dPr>
                  <m:e>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π</m:t>
                        </m:r>
                      </m:num>
                      <m:den>
                        <m:r>
                          <w:rPr>
                            <w:rFonts w:ascii="Cambria Math" w:eastAsiaTheme="minorEastAsia" w:hAnsi="Cambria Math" w:cs="Times New Roman"/>
                            <w:sz w:val="24"/>
                            <w:szCs w:val="24"/>
                            <w:lang w:val="uk-UA"/>
                          </w:rPr>
                          <m:t>L</m:t>
                        </m:r>
                      </m:den>
                    </m:f>
                  </m:e>
                </m:d>
              </m:e>
              <m:sup>
                <m:r>
                  <w:rPr>
                    <w:rFonts w:ascii="Cambria Math" w:eastAsiaTheme="minorEastAsia" w:hAnsi="Cambria Math" w:cs="Times New Roman"/>
                    <w:sz w:val="24"/>
                    <w:szCs w:val="24"/>
                    <w:lang w:val="uk-UA"/>
                  </w:rPr>
                  <m:t>3</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V</m:t>
            </m:r>
          </m:num>
          <m:den>
            <m:r>
              <w:rPr>
                <w:rFonts w:ascii="Cambria Math" w:eastAsiaTheme="minorEastAsia" w:hAnsi="Cambria Math" w:cs="Times New Roman"/>
                <w:sz w:val="24"/>
                <w:szCs w:val="24"/>
                <w:lang w:val="uk-UA"/>
              </w:rPr>
              <m:t>6</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den>
        </m:f>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k</m:t>
            </m:r>
          </m:e>
          <m:sup>
            <m:r>
              <w:rPr>
                <w:rFonts w:ascii="Cambria Math" w:eastAsiaTheme="minorEastAsia" w:hAnsi="Cambria Math" w:cs="Times New Roman"/>
                <w:sz w:val="24"/>
                <w:szCs w:val="24"/>
                <w:lang w:val="uk-UA"/>
              </w:rPr>
              <m:t>3</m:t>
            </m:r>
          </m:sup>
        </m:sSup>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V</m:t>
            </m:r>
          </m:num>
          <m:den>
            <m:r>
              <w:rPr>
                <w:rFonts w:ascii="Cambria Math" w:eastAsiaTheme="minorEastAsia" w:hAnsi="Cambria Math" w:cs="Times New Roman"/>
                <w:sz w:val="24"/>
                <w:szCs w:val="24"/>
                <w:lang w:val="uk-UA"/>
              </w:rPr>
              <m:t>6</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3</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oMath>
      <w:r w:rsidRPr="0040272B">
        <w:rPr>
          <w:rFonts w:ascii="Times New Roman" w:eastAsiaTheme="minorEastAsia" w:hAnsi="Times New Roman" w:cs="Times New Roman"/>
          <w:sz w:val="24"/>
          <w:szCs w:val="24"/>
          <w:lang w:val="uk-UA"/>
        </w:rPr>
        <w:t xml:space="preserve">                                                 (3)</w:t>
      </w:r>
    </w:p>
    <w:p w:rsidR="00131A55" w:rsidRDefault="00131A55"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Врахуємо, що на кожну із хвиль припадає дві поляризації. Тоді на інтервал </w:t>
      </w:r>
      <w:proofErr w:type="spellStart"/>
      <w:r w:rsidR="0040272B" w:rsidRPr="0040272B">
        <w:rPr>
          <w:rFonts w:ascii="Times New Roman" w:eastAsiaTheme="minorEastAsia" w:hAnsi="Times New Roman" w:cs="Times New Roman"/>
          <w:i/>
          <w:sz w:val="24"/>
          <w:szCs w:val="24"/>
          <w:lang w:val="en-US"/>
        </w:rPr>
        <w:t>d</w:t>
      </w:r>
      <w:r w:rsidR="0040272B" w:rsidRPr="0040272B">
        <w:rPr>
          <w:rFonts w:ascii="Calibri" w:eastAsiaTheme="minorEastAsia" w:hAnsi="Calibri" w:cs="Times New Roman"/>
          <w:i/>
          <w:sz w:val="24"/>
          <w:szCs w:val="24"/>
          <w:lang w:val="en-US"/>
        </w:rPr>
        <w:t>ω</w:t>
      </w:r>
      <w:proofErr w:type="spellEnd"/>
      <w:r w:rsidR="0040272B" w:rsidRPr="0040272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uk-UA"/>
        </w:rPr>
        <w:t xml:space="preserve">кількість </w:t>
      </w:r>
      <w:proofErr w:type="spellStart"/>
      <w:r>
        <w:rPr>
          <w:rFonts w:ascii="Times New Roman" w:eastAsiaTheme="minorEastAsia" w:hAnsi="Times New Roman" w:cs="Times New Roman"/>
          <w:sz w:val="24"/>
          <w:szCs w:val="24"/>
          <w:lang w:val="uk-UA"/>
        </w:rPr>
        <w:t>степеней</w:t>
      </w:r>
      <w:proofErr w:type="spellEnd"/>
      <w:r>
        <w:rPr>
          <w:rFonts w:ascii="Times New Roman" w:eastAsiaTheme="minorEastAsia" w:hAnsi="Times New Roman" w:cs="Times New Roman"/>
          <w:sz w:val="24"/>
          <w:szCs w:val="24"/>
          <w:lang w:val="uk-UA"/>
        </w:rPr>
        <w:t xml:space="preserve"> волі складає:</w:t>
      </w:r>
    </w:p>
    <w:p w:rsidR="00131A55" w:rsidRPr="00790289" w:rsidRDefault="00790289"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dz=z</m:t>
        </m:r>
        <m:f>
          <m:fPr>
            <m:ctrlPr>
              <w:rPr>
                <w:rFonts w:ascii="Cambria Math" w:eastAsiaTheme="minorEastAsia" w:hAnsi="Cambria Math" w:cs="Times New Roman"/>
                <w:i/>
                <w:sz w:val="24"/>
                <w:szCs w:val="24"/>
                <w:lang w:val="uk-UA"/>
              </w:rPr>
            </m:ctrlPr>
          </m:fPr>
          <m:num>
            <m:r>
              <w:rPr>
                <w:rFonts w:ascii="Cambria Math" w:hAnsi="Cambria Math" w:cs="Times New Roman"/>
                <w:sz w:val="24"/>
                <w:szCs w:val="24"/>
                <w:lang w:val="uk-UA"/>
              </w:rPr>
              <m:t>d</m:t>
            </m:r>
            <m:r>
              <w:rPr>
                <w:rFonts w:ascii="Cambria Math" w:hAnsi="Cambria Math" w:cs="Times New Roman"/>
                <w:sz w:val="24"/>
                <w:szCs w:val="24"/>
                <w:lang w:val="uk-UA"/>
              </w:rPr>
              <m:t>z</m:t>
            </m:r>
          </m:num>
          <m:den>
            <m:r>
              <w:rPr>
                <w:rFonts w:ascii="Cambria Math" w:hAnsi="Cambria Math" w:cs="Times New Roman"/>
                <w:sz w:val="24"/>
                <w:szCs w:val="24"/>
                <w:lang w:val="uk-UA"/>
              </w:rPr>
              <m:t>dω</m:t>
            </m:r>
          </m:den>
        </m:f>
        <m:r>
          <w:rPr>
            <w:rFonts w:ascii="Cambria Math" w:eastAsiaTheme="minorEastAsia" w:hAnsi="Cambria Math" w:cs="Times New Roman"/>
            <w:sz w:val="24"/>
            <w:szCs w:val="24"/>
            <w:lang w:val="uk-UA"/>
          </w:rPr>
          <m:t>dω=</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V</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2</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r>
          <w:rPr>
            <w:rFonts w:ascii="Cambria Math" w:eastAsiaTheme="minorEastAsia" w:hAnsi="Cambria Math" w:cs="Times New Roman"/>
            <w:sz w:val="24"/>
            <w:szCs w:val="24"/>
            <w:lang w:val="uk-UA"/>
          </w:rPr>
          <m:t>dω</m:t>
        </m:r>
      </m:oMath>
      <w:r w:rsidRPr="00790289">
        <w:rPr>
          <w:rFonts w:ascii="Times New Roman" w:eastAsiaTheme="minorEastAsia" w:hAnsi="Times New Roman" w:cs="Times New Roman"/>
          <w:sz w:val="24"/>
          <w:szCs w:val="24"/>
          <w:lang w:val="uk-UA"/>
        </w:rPr>
        <w:t xml:space="preserve">                                                   (4)</w:t>
      </w:r>
    </w:p>
    <w:p w:rsidR="00131A55" w:rsidRDefault="00131A55"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Тоді на цей інтервал </w:t>
      </w:r>
      <w:proofErr w:type="spellStart"/>
      <w:r w:rsidR="00790289" w:rsidRPr="00790289">
        <w:rPr>
          <w:rFonts w:ascii="Times New Roman" w:eastAsiaTheme="minorEastAsia" w:hAnsi="Times New Roman" w:cs="Times New Roman"/>
          <w:i/>
          <w:sz w:val="24"/>
          <w:szCs w:val="24"/>
          <w:lang w:val="en-US"/>
        </w:rPr>
        <w:t>d</w:t>
      </w:r>
      <w:r w:rsidR="00790289" w:rsidRPr="00790289">
        <w:rPr>
          <w:rFonts w:ascii="Calibri" w:eastAsiaTheme="minorEastAsia" w:hAnsi="Calibri" w:cs="Times New Roman"/>
          <w:i/>
          <w:sz w:val="24"/>
          <w:szCs w:val="24"/>
          <w:lang w:val="en-US"/>
        </w:rPr>
        <w:t>ω</w:t>
      </w:r>
      <w:proofErr w:type="spellEnd"/>
      <w:r w:rsidR="00790289" w:rsidRPr="00790289">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 xml:space="preserve">приходиться енергія </w:t>
      </w:r>
      <w:proofErr w:type="spellStart"/>
      <w:r w:rsidR="00790289" w:rsidRPr="00790289">
        <w:rPr>
          <w:rFonts w:ascii="Times New Roman" w:eastAsiaTheme="minorEastAsia" w:hAnsi="Times New Roman" w:cs="Times New Roman"/>
          <w:i/>
          <w:sz w:val="24"/>
          <w:szCs w:val="24"/>
          <w:lang w:val="en-US"/>
        </w:rPr>
        <w:t>d</w:t>
      </w:r>
      <w:r w:rsidR="00790289" w:rsidRPr="00790289">
        <w:rPr>
          <w:rFonts w:ascii="Calibri" w:eastAsiaTheme="minorEastAsia" w:hAnsi="Calibri" w:cs="Times New Roman"/>
          <w:i/>
          <w:sz w:val="24"/>
          <w:szCs w:val="24"/>
          <w:lang w:val="en-US"/>
        </w:rPr>
        <w:t>ε</w:t>
      </w:r>
      <w:proofErr w:type="spellEnd"/>
      <w:r w:rsidR="00790289" w:rsidRPr="00790289">
        <w:rPr>
          <w:rFonts w:ascii="Times New Roman" w:eastAsiaTheme="minorEastAsia" w:hAnsi="Times New Roman" w:cs="Times New Roman"/>
          <w:i/>
          <w:sz w:val="24"/>
          <w:szCs w:val="24"/>
          <w:lang w:val="uk-UA"/>
        </w:rPr>
        <w:t>=</w:t>
      </w:r>
      <w:proofErr w:type="spellStart"/>
      <w:r w:rsidR="00790289" w:rsidRPr="00790289">
        <w:rPr>
          <w:rFonts w:ascii="Times New Roman" w:eastAsiaTheme="minorEastAsia" w:hAnsi="Times New Roman" w:cs="Times New Roman"/>
          <w:i/>
          <w:sz w:val="24"/>
          <w:szCs w:val="24"/>
          <w:lang w:val="en-US"/>
        </w:rPr>
        <w:t>dz</w:t>
      </w:r>
      <w:proofErr w:type="spellEnd"/>
      <w:r w:rsidR="00790289" w:rsidRPr="00790289">
        <w:rPr>
          <w:rFonts w:ascii="Times New Roman" w:eastAsiaTheme="minorEastAsia" w:hAnsi="Times New Roman" w:cs="Times New Roman"/>
          <w:i/>
          <w:sz w:val="24"/>
          <w:szCs w:val="24"/>
          <w:lang w:val="uk-UA"/>
        </w:rPr>
        <w:t>*</w:t>
      </w:r>
      <w:proofErr w:type="spellStart"/>
      <w:r w:rsidR="00790289" w:rsidRPr="00790289">
        <w:rPr>
          <w:rFonts w:ascii="Times New Roman" w:eastAsiaTheme="minorEastAsia" w:hAnsi="Times New Roman" w:cs="Times New Roman"/>
          <w:i/>
          <w:sz w:val="24"/>
          <w:szCs w:val="24"/>
          <w:lang w:val="en-US"/>
        </w:rPr>
        <w:t>kT</w:t>
      </w:r>
      <w:proofErr w:type="spellEnd"/>
      <w:r w:rsidR="00790289" w:rsidRPr="00790289">
        <w:rPr>
          <w:rFonts w:ascii="Times New Roman" w:eastAsiaTheme="minorEastAsia" w:hAnsi="Times New Roman" w:cs="Times New Roman"/>
          <w:i/>
          <w:sz w:val="24"/>
          <w:szCs w:val="24"/>
          <w:lang w:val="uk-UA"/>
        </w:rPr>
        <w:t xml:space="preserve"> </w:t>
      </w:r>
      <w:r>
        <w:rPr>
          <w:rFonts w:ascii="Times New Roman" w:eastAsiaTheme="minorEastAsia" w:hAnsi="Times New Roman" w:cs="Times New Roman"/>
          <w:sz w:val="24"/>
          <w:szCs w:val="24"/>
          <w:lang w:val="uk-UA"/>
        </w:rPr>
        <w:t xml:space="preserve">зі щільністю </w:t>
      </w:r>
    </w:p>
    <w:p w:rsidR="00131A55" w:rsidRPr="00103D31" w:rsidRDefault="00103D31" w:rsidP="00AE25BE">
      <w:pPr>
        <w:spacing w:line="360" w:lineRule="auto"/>
        <w:jc w:val="right"/>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u</m:t>
            </m:r>
          </m:e>
          <m:sub>
            <m:r>
              <w:rPr>
                <w:rFonts w:ascii="Cambria Math" w:eastAsiaTheme="minorEastAsia" w:hAnsi="Cambria Math" w:cs="Times New Roman"/>
                <w:sz w:val="24"/>
                <w:szCs w:val="24"/>
                <w:lang w:val="uk-UA"/>
              </w:rPr>
              <m:t>ω</m:t>
            </m:r>
          </m:sub>
        </m:sSub>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2</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oMath>
      <w:r>
        <w:rPr>
          <w:rFonts w:ascii="Times New Roman" w:eastAsiaTheme="minorEastAsia" w:hAnsi="Times New Roman" w:cs="Times New Roman"/>
          <w:sz w:val="24"/>
          <w:szCs w:val="24"/>
          <w:lang w:val="en-US"/>
        </w:rPr>
        <w:t xml:space="preserve">                                                                (5)</w:t>
      </w:r>
    </w:p>
    <w:p w:rsidR="00450EE0" w:rsidRDefault="00131A55"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Отримане співвідношення називається формулою Релея-</w:t>
      </w:r>
      <w:proofErr w:type="spellStart"/>
      <w:r>
        <w:rPr>
          <w:rFonts w:ascii="Times New Roman" w:eastAsiaTheme="minorEastAsia" w:hAnsi="Times New Roman" w:cs="Times New Roman"/>
          <w:sz w:val="24"/>
          <w:szCs w:val="24"/>
          <w:lang w:val="uk-UA"/>
        </w:rPr>
        <w:t>Джинса</w:t>
      </w:r>
      <w:proofErr w:type="spellEnd"/>
      <w:r>
        <w:rPr>
          <w:rFonts w:ascii="Times New Roman" w:eastAsiaTheme="minorEastAsia" w:hAnsi="Times New Roman" w:cs="Times New Roman"/>
          <w:sz w:val="24"/>
          <w:szCs w:val="24"/>
          <w:lang w:val="uk-UA"/>
        </w:rPr>
        <w:t>. Вона досить точно описує експериментальні дані в радіо</w:t>
      </w:r>
      <w:r w:rsidR="00450EE0">
        <w:rPr>
          <w:rFonts w:ascii="Times New Roman" w:eastAsiaTheme="minorEastAsia" w:hAnsi="Times New Roman" w:cs="Times New Roman"/>
          <w:sz w:val="24"/>
          <w:szCs w:val="24"/>
          <w:lang w:val="uk-UA"/>
        </w:rPr>
        <w:t xml:space="preserve"> і далекому інфрачервоному діапазоні. Проте її використання по всьому діапазоні частот дає не суттєвий результат – інтегральна щільність енергії дорівнює нескінченності:</w:t>
      </w:r>
    </w:p>
    <w:p w:rsidR="00450EE0" w:rsidRPr="00E5567D" w:rsidRDefault="00E5567D"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u=</m:t>
        </m:r>
        <m:nary>
          <m:naryPr>
            <m:limLoc m:val="subSup"/>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u</m:t>
                </m:r>
              </m:e>
              <m:sub>
                <m:r>
                  <w:rPr>
                    <w:rFonts w:ascii="Cambria Math" w:eastAsiaTheme="minorEastAsia" w:hAnsi="Cambria Math" w:cs="Times New Roman"/>
                    <w:sz w:val="24"/>
                    <w:szCs w:val="24"/>
                    <w:lang w:val="uk-UA"/>
                  </w:rPr>
                  <m:t>ω</m:t>
                </m:r>
              </m:sub>
            </m:sSub>
            <m:r>
              <w:rPr>
                <w:rFonts w:ascii="Cambria Math" w:eastAsiaTheme="minorEastAsia" w:hAnsi="Cambria Math" w:cs="Times New Roman"/>
                <w:sz w:val="24"/>
                <w:szCs w:val="24"/>
                <w:lang w:val="uk-UA"/>
              </w:rPr>
              <m:t>dω=</m:t>
            </m:r>
            <m:f>
              <m:fPr>
                <m:ctrlPr>
                  <w:rPr>
                    <w:rFonts w:ascii="Cambria Math" w:eastAsiaTheme="minorEastAsia" w:hAnsi="Cambria Math" w:cs="Times New Roman"/>
                    <w:i/>
                    <w:sz w:val="24"/>
                    <w:szCs w:val="24"/>
                    <w:lang w:val="uk-UA"/>
                  </w:rPr>
                </m:ctrlPr>
              </m:fPr>
              <m:num>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nary>
              <m:naryPr>
                <m:limLoc m:val="subSup"/>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dω=∞</m:t>
                </m:r>
              </m:e>
            </m:nary>
          </m:e>
        </m:nary>
      </m:oMath>
      <w:r w:rsidRPr="00103D31">
        <w:rPr>
          <w:rFonts w:ascii="Times New Roman" w:eastAsiaTheme="minorEastAsia" w:hAnsi="Times New Roman" w:cs="Times New Roman"/>
          <w:sz w:val="24"/>
          <w:szCs w:val="24"/>
          <w:lang w:val="uk-UA"/>
        </w:rPr>
        <w:t xml:space="preserve">                                       </w:t>
      </w:r>
      <w:r w:rsidRPr="00E5567D">
        <w:rPr>
          <w:rFonts w:ascii="Times New Roman" w:eastAsiaTheme="minorEastAsia" w:hAnsi="Times New Roman" w:cs="Times New Roman"/>
          <w:sz w:val="24"/>
          <w:szCs w:val="24"/>
          <w:lang w:val="uk-UA"/>
        </w:rPr>
        <w:t>(6)</w:t>
      </w:r>
    </w:p>
    <w:p w:rsidR="00450EE0" w:rsidRDefault="00450EE0"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У свій час цей результат так вразив сучасників, що по місцевому виразу ???, його назвали ультрафіолетовою катастрофою. ЇЇ причиною можна назвати те, що речовина має скінченну кількість степенів волі, а випромінювання нескінчене. Таким чином теорема про рівнорозподіл енергії по степеням волі не працює у класичному виді у випадку рівномірного випромінювання і речовини.</w:t>
      </w:r>
    </w:p>
    <w:p w:rsidR="00D63E11" w:rsidRDefault="00450EE0" w:rsidP="00AE25BE">
      <w:pPr>
        <w:spacing w:line="360" w:lineRule="auto"/>
        <w:jc w:val="both"/>
        <w:rPr>
          <w:rFonts w:ascii="Times New Roman" w:eastAsiaTheme="minorEastAsia" w:hAnsi="Times New Roman" w:cs="Times New Roman"/>
          <w:sz w:val="24"/>
          <w:szCs w:val="24"/>
          <w:lang w:val="uk-UA"/>
        </w:rPr>
      </w:pPr>
      <w:r w:rsidRPr="00F3099A">
        <w:rPr>
          <w:rFonts w:ascii="Times New Roman" w:eastAsiaTheme="minorEastAsia" w:hAnsi="Times New Roman" w:cs="Times New Roman"/>
          <w:b/>
          <w:sz w:val="28"/>
          <w:szCs w:val="24"/>
          <w:lang w:val="uk-UA"/>
        </w:rPr>
        <w:t>171</w:t>
      </w:r>
      <w:r w:rsidRPr="00F3099A">
        <w:rPr>
          <w:rFonts w:ascii="Times New Roman" w:eastAsiaTheme="minorEastAsia" w:hAnsi="Times New Roman" w:cs="Times New Roman"/>
          <w:b/>
          <w:sz w:val="24"/>
          <w:szCs w:val="24"/>
          <w:lang w:val="uk-UA"/>
        </w:rPr>
        <w:t>.</w:t>
      </w:r>
      <w:r>
        <w:rPr>
          <w:rFonts w:ascii="Times New Roman" w:eastAsiaTheme="minorEastAsia" w:hAnsi="Times New Roman" w:cs="Times New Roman"/>
          <w:sz w:val="24"/>
          <w:szCs w:val="24"/>
          <w:lang w:val="uk-UA"/>
        </w:rPr>
        <w:t xml:space="preserve"> Виклик кинутий природою прийняли провідні фізики ?????. Проте </w:t>
      </w:r>
      <w:r w:rsidR="00D63E11">
        <w:rPr>
          <w:rFonts w:ascii="Times New Roman" w:eastAsiaTheme="minorEastAsia" w:hAnsi="Times New Roman" w:cs="Times New Roman"/>
          <w:sz w:val="24"/>
          <w:szCs w:val="24"/>
          <w:lang w:val="uk-UA"/>
        </w:rPr>
        <w:t xml:space="preserve">кінцевий розв’язок було знайдено Планком, який спочатку емпірично, а потім теоретично 14 грудня 1900 року на засіданні Берлінського фізичного товариства обґрунтував формулу для спектральної </w:t>
      </w:r>
      <w:r w:rsidR="00D63E11">
        <w:rPr>
          <w:rFonts w:ascii="Times New Roman" w:eastAsiaTheme="minorEastAsia" w:hAnsi="Times New Roman" w:cs="Times New Roman"/>
          <w:sz w:val="24"/>
          <w:szCs w:val="24"/>
          <w:lang w:val="uk-UA"/>
        </w:rPr>
        <w:lastRenderedPageBreak/>
        <w:t>щільності випромінювання. Планк висловив гіпотезу, згідно за якою випромінювання випускається квантами енергії, які можуть приймати дискретні значення</w:t>
      </w:r>
      <w:r w:rsidR="00E5567D" w:rsidRPr="00E5567D">
        <w:rPr>
          <w:rFonts w:ascii="Times New Roman" w:eastAsiaTheme="minorEastAsia" w:hAnsi="Times New Roman" w:cs="Times New Roman"/>
          <w:sz w:val="24"/>
          <w:szCs w:val="24"/>
          <w:lang w:val="uk-UA"/>
        </w:rPr>
        <w:t xml:space="preserve"> </w:t>
      </w:r>
      <w:r w:rsidR="00E5567D">
        <w:rPr>
          <w:rFonts w:ascii="Calibri" w:eastAsiaTheme="minorEastAsia" w:hAnsi="Calibri" w:cs="Times New Roman"/>
          <w:sz w:val="24"/>
          <w:szCs w:val="24"/>
          <w:lang w:val="uk-UA"/>
        </w:rPr>
        <w:t>ε</w:t>
      </w:r>
      <w:r w:rsidR="00E5567D" w:rsidRPr="00E5567D">
        <w:rPr>
          <w:rFonts w:ascii="Times New Roman" w:eastAsiaTheme="minorEastAsia" w:hAnsi="Times New Roman" w:cs="Times New Roman"/>
          <w:sz w:val="24"/>
          <w:szCs w:val="24"/>
          <w:vertAlign w:val="subscript"/>
          <w:lang w:val="uk-UA"/>
        </w:rPr>
        <w:t>0</w:t>
      </w:r>
      <w:r w:rsidR="00D63E11">
        <w:rPr>
          <w:rFonts w:ascii="Times New Roman" w:eastAsiaTheme="minorEastAsia" w:hAnsi="Times New Roman" w:cs="Times New Roman"/>
          <w:sz w:val="24"/>
          <w:szCs w:val="24"/>
          <w:lang w:val="uk-UA"/>
        </w:rPr>
        <w:t>. Ці кванти випромінюються і поглинаються молекулами речовини, які можуть бути представлені як гармонічні осцилятори, енергія яких може приймати лише дискретні значення</w:t>
      </w:r>
      <w:r w:rsidR="00B45413" w:rsidRPr="00B45413">
        <w:rPr>
          <w:rFonts w:ascii="Times New Roman" w:eastAsiaTheme="minorEastAsia" w:hAnsi="Times New Roman" w:cs="Times New Roman"/>
          <w:sz w:val="24"/>
          <w:szCs w:val="24"/>
          <w:lang w:val="uk-UA"/>
        </w:rPr>
        <w:t xml:space="preserve"> 0, </w:t>
      </w:r>
      <w:r w:rsidR="00B45413">
        <w:rPr>
          <w:rFonts w:ascii="Calibri" w:eastAsiaTheme="minorEastAsia" w:hAnsi="Calibri" w:cs="Times New Roman"/>
          <w:sz w:val="24"/>
          <w:szCs w:val="24"/>
          <w:lang w:val="uk-UA"/>
        </w:rPr>
        <w:t>ε</w:t>
      </w:r>
      <w:r w:rsidR="00B45413" w:rsidRPr="00B45413">
        <w:rPr>
          <w:rFonts w:ascii="Times New Roman" w:eastAsiaTheme="minorEastAsia" w:hAnsi="Times New Roman" w:cs="Times New Roman"/>
          <w:sz w:val="24"/>
          <w:szCs w:val="24"/>
          <w:lang w:val="uk-UA"/>
        </w:rPr>
        <w:t>, 2</w:t>
      </w:r>
      <w:r w:rsidR="00B45413">
        <w:rPr>
          <w:rFonts w:ascii="Calibri" w:eastAsiaTheme="minorEastAsia" w:hAnsi="Calibri" w:cs="Times New Roman"/>
          <w:sz w:val="24"/>
          <w:szCs w:val="24"/>
          <w:lang w:val="uk-UA"/>
        </w:rPr>
        <w:t>ε</w:t>
      </w:r>
      <w:r w:rsidR="00B45413" w:rsidRPr="00B45413">
        <w:rPr>
          <w:rFonts w:ascii="Times New Roman" w:eastAsiaTheme="minorEastAsia" w:hAnsi="Times New Roman" w:cs="Times New Roman"/>
          <w:sz w:val="24"/>
          <w:szCs w:val="24"/>
          <w:lang w:val="uk-UA"/>
        </w:rPr>
        <w:t>, 3</w:t>
      </w:r>
      <w:r w:rsidR="00B45413">
        <w:rPr>
          <w:rFonts w:ascii="Calibri" w:eastAsiaTheme="minorEastAsia" w:hAnsi="Calibri" w:cs="Times New Roman"/>
          <w:sz w:val="24"/>
          <w:szCs w:val="24"/>
          <w:lang w:val="uk-UA"/>
        </w:rPr>
        <w:t>ε</w:t>
      </w:r>
      <w:r w:rsidR="00D63E11">
        <w:rPr>
          <w:rFonts w:ascii="Times New Roman" w:eastAsiaTheme="minorEastAsia" w:hAnsi="Times New Roman" w:cs="Times New Roman"/>
          <w:sz w:val="24"/>
          <w:szCs w:val="24"/>
          <w:lang w:val="uk-UA"/>
        </w:rPr>
        <w:t>… В стані термодинамічної рівноваги між актами поглинання і випромінювання установлюється детальна рівновага, в результаті якої всі рівні гармонічного осцилятора збуджуються, але з різною ймовірністю. Тут під осцилятором потрібно розуміти не тільки частинки, а й  стоячі хвилі в порожнині. Ймовірності, з якими збуджуються хвилі, пропорційні згідно формули Максвела-</w:t>
      </w:r>
      <w:proofErr w:type="spellStart"/>
      <w:r w:rsidR="00D63E11">
        <w:rPr>
          <w:rFonts w:ascii="Times New Roman" w:eastAsiaTheme="minorEastAsia" w:hAnsi="Times New Roman" w:cs="Times New Roman"/>
          <w:sz w:val="24"/>
          <w:szCs w:val="24"/>
          <w:lang w:val="uk-UA"/>
        </w:rPr>
        <w:t>Больцмана</w:t>
      </w:r>
      <w:proofErr w:type="spellEnd"/>
      <w:r w:rsidR="00D63E11">
        <w:rPr>
          <w:rFonts w:ascii="Times New Roman" w:eastAsiaTheme="minorEastAsia" w:hAnsi="Times New Roman" w:cs="Times New Roman"/>
          <w:sz w:val="24"/>
          <w:szCs w:val="24"/>
          <w:lang w:val="uk-UA"/>
        </w:rPr>
        <w:t xml:space="preserve"> ?</w:t>
      </w:r>
    </w:p>
    <w:p w:rsidR="00D63E11" w:rsidRPr="00B45413" w:rsidRDefault="00B45413" w:rsidP="00AE25BE">
      <w:pPr>
        <w:spacing w:line="360" w:lineRule="auto"/>
        <w:jc w:val="right"/>
        <w:rPr>
          <w:rFonts w:ascii="Times New Roman" w:eastAsiaTheme="minorEastAsia" w:hAnsi="Times New Roman" w:cs="Times New Roman"/>
          <w:sz w:val="24"/>
          <w:szCs w:val="24"/>
          <w:lang w:val="en-US"/>
        </w:rPr>
      </w:pPr>
      <m:oMath>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e</m:t>
            </m:r>
          </m:e>
          <m:sup>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ε</m:t>
                </m:r>
              </m:num>
              <m:den>
                <m:r>
                  <w:rPr>
                    <w:rFonts w:ascii="Cambria Math" w:hAnsi="Cambria Math" w:cs="Times New Roman"/>
                    <w:sz w:val="24"/>
                    <w:szCs w:val="24"/>
                    <w:lang w:val="uk-UA"/>
                  </w:rPr>
                  <m:t>kT</m:t>
                </m:r>
              </m:den>
            </m:f>
          </m:sup>
        </m:sSup>
      </m:oMath>
      <w:r>
        <w:rPr>
          <w:rFonts w:ascii="Times New Roman" w:eastAsiaTheme="minorEastAsia" w:hAnsi="Times New Roman" w:cs="Times New Roman"/>
          <w:sz w:val="24"/>
          <w:szCs w:val="24"/>
          <w:lang w:val="en-US"/>
        </w:rPr>
        <w:t xml:space="preserve">                                                                          (7)</w:t>
      </w:r>
    </w:p>
    <w:p w:rsidR="00B45413" w:rsidRPr="00B45413" w:rsidRDefault="00D63E11" w:rsidP="00AE25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uk-UA"/>
        </w:rPr>
        <w:t>Тоді середня енергія осцилятора дорівнює</w:t>
      </w:r>
      <w:r w:rsidR="00B45413" w:rsidRPr="00B45413">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uk-UA"/>
        </w:rPr>
        <w:t xml:space="preserve"> </w:t>
      </w:r>
    </w:p>
    <w:p w:rsidR="00D63E11" w:rsidRPr="00B45413" w:rsidRDefault="00B45413" w:rsidP="00AE25BE">
      <w:pPr>
        <w:spacing w:line="360" w:lineRule="auto"/>
        <w:jc w:val="right"/>
        <w:rPr>
          <w:rFonts w:ascii="Times New Roman" w:eastAsiaTheme="minorEastAsia" w:hAnsi="Times New Roman" w:cs="Times New Roman"/>
          <w:sz w:val="24"/>
          <w:szCs w:val="24"/>
          <w:lang w:val="uk-UA"/>
        </w:rPr>
      </w:pPr>
      <m:oMath>
        <m:d>
          <m:dPr>
            <m:begChr m:val="〈"/>
            <m:endChr m:val="〉"/>
            <m:ctrlPr>
              <w:rPr>
                <w:rFonts w:ascii="Cambria Math" w:eastAsiaTheme="minorEastAsia" w:hAnsi="Cambria Math" w:cs="Times New Roman"/>
                <w:i/>
                <w:sz w:val="24"/>
                <w:szCs w:val="24"/>
                <w:lang w:val="uk-UA"/>
              </w:rPr>
            </m:ctrlPr>
          </m:dPr>
          <m:e>
            <m:r>
              <m:rPr>
                <m:scr m:val="script"/>
              </m:rPr>
              <w:rPr>
                <w:rFonts w:ascii="Cambria Math" w:eastAsiaTheme="minorEastAsia" w:hAnsi="Cambria Math" w:cs="Times New Roman"/>
                <w:sz w:val="24"/>
                <w:szCs w:val="24"/>
                <w:lang w:val="uk-UA"/>
              </w:rPr>
              <m:t>E</m:t>
            </m:r>
          </m:e>
        </m:d>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nary>
              <m:naryPr>
                <m:chr m:val="∑"/>
                <m:limLoc m:val="undOvr"/>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n=0</m:t>
                </m:r>
              </m:sub>
              <m:sup>
                <m:r>
                  <w:rPr>
                    <w:rFonts w:ascii="Cambria Math" w:eastAsiaTheme="minorEastAsia" w:hAnsi="Cambria Math" w:cs="Times New Roman"/>
                    <w:sz w:val="24"/>
                    <w:szCs w:val="24"/>
                    <w:lang w:val="uk-UA"/>
                  </w:rPr>
                  <m:t>∞</m:t>
                </m:r>
              </m:sup>
              <m:e>
                <m:r>
                  <w:rPr>
                    <w:rFonts w:ascii="Cambria Math" w:eastAsiaTheme="minorEastAsia" w:hAnsi="Cambria Math" w:cs="Times New Roman"/>
                    <w:sz w:val="24"/>
                    <w:szCs w:val="24"/>
                    <w:lang w:val="uk-UA"/>
                  </w:rPr>
                  <m:t xml:space="preserve">! </m:t>
                </m:r>
                <m:r>
                  <w:rPr>
                    <w:rFonts w:ascii="Cambria Math" w:eastAsiaTheme="minorEastAsia" w:hAnsi="Cambria Math" w:cs="Times New Roman"/>
                    <w:sz w:val="24"/>
                    <w:szCs w:val="24"/>
                    <w:lang w:val="uk-UA"/>
                  </w:rPr>
                  <m:t>nε∙exp</m:t>
                </m:r>
                <m:d>
                  <m:dPr>
                    <m:begChr m:val="{"/>
                    <m:endChr m:val="}"/>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nε</m:t>
                        </m:r>
                      </m:num>
                      <m:den>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den>
                    </m:f>
                  </m:e>
                </m:d>
              </m:e>
            </m:nary>
          </m:num>
          <m:den>
            <m:nary>
              <m:naryPr>
                <m:chr m:val="∑"/>
                <m:limLoc m:val="undOvr"/>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n=0</m:t>
                </m:r>
              </m:sub>
              <m:sup>
                <m:r>
                  <w:rPr>
                    <w:rFonts w:ascii="Cambria Math" w:eastAsiaTheme="minorEastAsia" w:hAnsi="Cambria Math" w:cs="Times New Roman"/>
                    <w:sz w:val="24"/>
                    <w:szCs w:val="24"/>
                    <w:lang w:val="uk-UA"/>
                  </w:rPr>
                  <m:t>∞</m:t>
                </m:r>
              </m:sup>
              <m:e>
                <m:r>
                  <w:rPr>
                    <w:rFonts w:ascii="Cambria Math" w:eastAsiaTheme="minorEastAsia" w:hAnsi="Cambria Math" w:cs="Times New Roman"/>
                    <w:sz w:val="24"/>
                    <w:szCs w:val="24"/>
                    <w:lang w:val="uk-UA"/>
                  </w:rPr>
                  <m:t>! exp</m:t>
                </m:r>
                <m:d>
                  <m:dPr>
                    <m:begChr m:val="{"/>
                    <m:endChr m:val="}"/>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nε</m:t>
                        </m:r>
                      </m:num>
                      <m:den>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den>
                    </m:f>
                  </m:e>
                </m:d>
              </m:e>
            </m:nary>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nary>
              <m:naryPr>
                <m:chr m:val="∑"/>
                <m:limLoc m:val="undOvr"/>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n=0</m:t>
                </m:r>
              </m:sub>
              <m:sup>
                <m:r>
                  <w:rPr>
                    <w:rFonts w:ascii="Cambria Math" w:eastAsiaTheme="minorEastAsia" w:hAnsi="Cambria Math" w:cs="Times New Roman"/>
                    <w:sz w:val="24"/>
                    <w:szCs w:val="24"/>
                    <w:lang w:val="uk-UA"/>
                  </w:rPr>
                  <m:t>∞</m:t>
                </m:r>
              </m:sup>
              <m:e>
                <m:r>
                  <w:rPr>
                    <w:rFonts w:ascii="Cambria Math" w:eastAsiaTheme="minorEastAsia" w:hAnsi="Cambria Math" w:cs="Times New Roman"/>
                    <w:sz w:val="24"/>
                    <w:szCs w:val="24"/>
                    <w:lang w:val="uk-UA"/>
                  </w:rPr>
                  <m:t>! nε∙exp</m:t>
                </m:r>
                <m:d>
                  <m:dPr>
                    <m:begChr m:val="{"/>
                    <m:endChr m:val="}"/>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uk-UA"/>
                      </w:rPr>
                      <m:t>βnε</m:t>
                    </m:r>
                  </m:e>
                </m:d>
              </m:e>
            </m:nary>
          </m:num>
          <m:den>
            <m:nary>
              <m:naryPr>
                <m:chr m:val="∑"/>
                <m:limLoc m:val="undOvr"/>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n=0</m:t>
                </m:r>
              </m:sub>
              <m:sup>
                <m:r>
                  <w:rPr>
                    <w:rFonts w:ascii="Cambria Math" w:eastAsiaTheme="minorEastAsia" w:hAnsi="Cambria Math" w:cs="Times New Roman"/>
                    <w:sz w:val="24"/>
                    <w:szCs w:val="24"/>
                    <w:lang w:val="uk-UA"/>
                  </w:rPr>
                  <m:t>∞</m:t>
                </m:r>
              </m:sup>
              <m:e>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uk-UA"/>
                  </w:rPr>
                  <m:t xml:space="preserve"> </m:t>
                </m:r>
                <m:r>
                  <w:rPr>
                    <w:rFonts w:ascii="Cambria Math" w:eastAsiaTheme="minorEastAsia" w:hAnsi="Cambria Math" w:cs="Times New Roman"/>
                    <w:sz w:val="24"/>
                    <w:szCs w:val="24"/>
                    <w:lang w:val="uk-UA"/>
                  </w:rPr>
                  <m:t>exp</m:t>
                </m:r>
                <m:d>
                  <m:dPr>
                    <m:begChr m:val="{"/>
                    <m:endChr m:val="}"/>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 xml:space="preserve">- </m:t>
                    </m:r>
                    <m:r>
                      <w:rPr>
                        <w:rFonts w:ascii="Cambria Math" w:eastAsiaTheme="minorEastAsia" w:hAnsi="Cambria Math" w:cs="Times New Roman"/>
                        <w:sz w:val="24"/>
                        <w:szCs w:val="24"/>
                        <w:lang w:val="uk-UA"/>
                      </w:rPr>
                      <m:t>β</m:t>
                    </m:r>
                    <m:r>
                      <w:rPr>
                        <w:rFonts w:ascii="Cambria Math" w:eastAsiaTheme="minorEastAsia" w:hAnsi="Cambria Math" w:cs="Times New Roman"/>
                        <w:sz w:val="24"/>
                        <w:szCs w:val="24"/>
                        <w:lang w:val="uk-UA"/>
                      </w:rPr>
                      <m:t>nε</m:t>
                    </m:r>
                  </m:e>
                </m:d>
              </m:e>
            </m:nary>
          </m:den>
        </m:f>
      </m:oMath>
      <w:r w:rsidRPr="00B45413">
        <w:rPr>
          <w:rFonts w:ascii="Times New Roman" w:eastAsiaTheme="minorEastAsia" w:hAnsi="Times New Roman" w:cs="Times New Roman"/>
          <w:sz w:val="24"/>
          <w:szCs w:val="24"/>
          <w:lang w:val="uk-UA"/>
        </w:rPr>
        <w:t xml:space="preserve">                                             (8)</w:t>
      </w:r>
    </w:p>
    <w:p w:rsidR="000053A4" w:rsidRPr="00B45413" w:rsidRDefault="00D63E11" w:rsidP="00AE25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uk-UA"/>
        </w:rPr>
        <w:t xml:space="preserve">Де </w:t>
      </w:r>
      <w:r w:rsidR="00B45413">
        <w:rPr>
          <w:rFonts w:ascii="Times New Roman" w:eastAsiaTheme="minorEastAsia" w:hAnsi="Times New Roman" w:cs="Times New Roman"/>
          <w:sz w:val="24"/>
          <w:szCs w:val="24"/>
          <w:lang w:val="uk-UA"/>
        </w:rPr>
        <w:t xml:space="preserve">як </w:t>
      </w:r>
      <w:r>
        <w:rPr>
          <w:rFonts w:ascii="Times New Roman" w:eastAsiaTheme="minorEastAsia" w:hAnsi="Times New Roman" w:cs="Times New Roman"/>
          <w:sz w:val="24"/>
          <w:szCs w:val="24"/>
          <w:lang w:val="uk-UA"/>
        </w:rPr>
        <w:t xml:space="preserve">завжди </w:t>
      </w:r>
      <w:r w:rsidR="00B45413">
        <w:rPr>
          <w:rFonts w:ascii="Calibri" w:eastAsiaTheme="minorEastAsia" w:hAnsi="Calibri" w:cs="Times New Roman"/>
          <w:sz w:val="24"/>
          <w:szCs w:val="24"/>
          <w:lang w:val="uk-UA"/>
        </w:rPr>
        <w:t>β</w:t>
      </w:r>
      <w:r w:rsidR="00B45413" w:rsidRPr="00B45413">
        <w:rPr>
          <w:rFonts w:ascii="Calibri" w:eastAsiaTheme="minorEastAsia" w:hAnsi="Calibri" w:cs="Times New Roman"/>
          <w:sz w:val="24"/>
          <w:szCs w:val="24"/>
        </w:rPr>
        <w:t xml:space="preserve"> </w:t>
      </w:r>
      <w:r w:rsidR="00B45413" w:rsidRPr="00B45413">
        <w:rPr>
          <w:rFonts w:ascii="Times New Roman" w:eastAsiaTheme="minorEastAsia" w:hAnsi="Times New Roman" w:cs="Times New Roman"/>
          <w:sz w:val="24"/>
          <w:szCs w:val="24"/>
        </w:rPr>
        <w:t>= 1/</w:t>
      </w:r>
      <w:proofErr w:type="spellStart"/>
      <w:r w:rsidR="00B45413">
        <w:rPr>
          <w:rFonts w:ascii="Times New Roman" w:eastAsiaTheme="minorEastAsia" w:hAnsi="Times New Roman" w:cs="Times New Roman"/>
          <w:sz w:val="24"/>
          <w:szCs w:val="24"/>
          <w:lang w:val="en-US"/>
        </w:rPr>
        <w:t>kT</w:t>
      </w:r>
      <w:proofErr w:type="spellEnd"/>
      <w:r>
        <w:rPr>
          <w:rFonts w:ascii="Times New Roman" w:eastAsiaTheme="minorEastAsia" w:hAnsi="Times New Roman" w:cs="Times New Roman"/>
          <w:sz w:val="24"/>
          <w:szCs w:val="24"/>
          <w:lang w:val="uk-UA"/>
        </w:rPr>
        <w:t xml:space="preserve">. Помітимо, що чисельники отримуються диференціюванням знаменника по </w:t>
      </w:r>
      <w:r w:rsidR="00B45413" w:rsidRPr="00B45413">
        <w:rPr>
          <w:rFonts w:ascii="Times New Roman" w:eastAsiaTheme="minorEastAsia" w:hAnsi="Times New Roman" w:cs="Times New Roman"/>
          <w:sz w:val="24"/>
          <w:szCs w:val="24"/>
        </w:rPr>
        <w:t>-</w:t>
      </w:r>
      <w:r w:rsidR="00B45413">
        <w:rPr>
          <w:rFonts w:ascii="Calibri" w:eastAsiaTheme="minorEastAsia" w:hAnsi="Calibri" w:cs="Times New Roman"/>
          <w:sz w:val="24"/>
          <w:szCs w:val="24"/>
          <w:lang w:val="uk-UA"/>
        </w:rPr>
        <w:t>β</w:t>
      </w:r>
      <w:r w:rsidR="00B45413" w:rsidRPr="00B45413">
        <w:rPr>
          <w:rFonts w:ascii="Times New Roman" w:eastAsiaTheme="minorEastAsia" w:hAnsi="Times New Roman" w:cs="Times New Roman"/>
          <w:sz w:val="24"/>
          <w:szCs w:val="24"/>
        </w:rPr>
        <w:t>.</w:t>
      </w:r>
    </w:p>
    <w:p w:rsidR="00DD7522" w:rsidRDefault="00DD7522"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Знаменник, будучи геометричною прогресією дорівнює:</w:t>
      </w:r>
    </w:p>
    <w:p w:rsidR="00DD7522" w:rsidRPr="00D75616" w:rsidRDefault="00D75616" w:rsidP="00AE25BE">
      <w:pPr>
        <w:spacing w:line="360" w:lineRule="auto"/>
        <w:jc w:val="right"/>
        <w:rPr>
          <w:rFonts w:ascii="Times New Roman" w:eastAsiaTheme="minorEastAsia" w:hAnsi="Times New Roman" w:cs="Times New Roman"/>
          <w:sz w:val="24"/>
          <w:szCs w:val="24"/>
        </w:rPr>
      </w:pPr>
      <m:oMath>
        <m:nary>
          <m:naryPr>
            <m:chr m:val="∑"/>
            <m:limLoc m:val="undOvr"/>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n=0</m:t>
            </m:r>
          </m:sub>
          <m:sup>
            <m:r>
              <w:rPr>
                <w:rFonts w:ascii="Cambria Math" w:eastAsiaTheme="minorEastAsia" w:hAnsi="Cambria Math" w:cs="Times New Roman"/>
                <w:sz w:val="24"/>
                <w:szCs w:val="24"/>
                <w:lang w:val="uk-UA"/>
              </w:rPr>
              <m:t>∞</m:t>
            </m:r>
          </m:sup>
          <m:e>
            <m:r>
              <w:rPr>
                <w:rFonts w:ascii="Cambria Math" w:eastAsiaTheme="minorEastAsia" w:hAnsi="Cambria Math" w:cs="Times New Roman"/>
                <w:sz w:val="24"/>
                <w:szCs w:val="24"/>
                <w:lang w:val="uk-UA"/>
              </w:rPr>
              <m:t xml:space="preserve">! </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e</m:t>
                </m:r>
              </m:e>
              <m:sup>
                <m:r>
                  <w:rPr>
                    <w:rFonts w:ascii="Cambria Math" w:eastAsiaTheme="minorEastAsia" w:hAnsi="Cambria Math" w:cs="Times New Roman"/>
                    <w:sz w:val="24"/>
                    <w:szCs w:val="24"/>
                    <w:lang w:val="uk-UA"/>
                  </w:rPr>
                  <m:t>-βnε</m:t>
                </m:r>
              </m:sup>
            </m:sSup>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1-</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e</m:t>
                    </m:r>
                  </m:e>
                  <m:sup>
                    <m:r>
                      <w:rPr>
                        <w:rFonts w:ascii="Cambria Math" w:eastAsiaTheme="minorEastAsia" w:hAnsi="Cambria Math" w:cs="Times New Roman"/>
                        <w:sz w:val="24"/>
                        <w:szCs w:val="24"/>
                        <w:lang w:val="uk-UA"/>
                      </w:rPr>
                      <m:t>-βε</m:t>
                    </m:r>
                  </m:sup>
                </m:sSup>
              </m:den>
            </m:f>
          </m:e>
        </m:nary>
      </m:oMath>
      <w:r w:rsidRPr="00D75616">
        <w:rPr>
          <w:rFonts w:ascii="Times New Roman" w:eastAsiaTheme="minorEastAsia" w:hAnsi="Times New Roman" w:cs="Times New Roman"/>
          <w:sz w:val="24"/>
          <w:szCs w:val="24"/>
        </w:rPr>
        <w:t xml:space="preserve">                                                                    (9)</w:t>
      </w:r>
    </w:p>
    <w:p w:rsidR="00DD7522" w:rsidRDefault="00DD7522"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Диференціюючи (9), знаходимо:</w:t>
      </w:r>
    </w:p>
    <w:p w:rsidR="00DD7522" w:rsidRPr="00D75616" w:rsidRDefault="002433C0" w:rsidP="00AE25BE">
      <w:pPr>
        <w:spacing w:line="360" w:lineRule="auto"/>
        <w:jc w:val="right"/>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lang w:val="uk-UA"/>
              </w:rPr>
            </m:ctrlPr>
          </m:dPr>
          <m:e>
            <m:r>
              <m:rPr>
                <m:scr m:val="script"/>
              </m:rPr>
              <w:rPr>
                <w:rFonts w:ascii="Cambria Math" w:eastAsiaTheme="minorEastAsia" w:hAnsi="Cambria Math" w:cs="Times New Roman"/>
                <w:sz w:val="24"/>
                <w:szCs w:val="24"/>
                <w:lang w:val="uk-UA"/>
              </w:rPr>
              <m:t>E</m:t>
            </m:r>
          </m:e>
        </m:d>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ε</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e</m:t>
                </m:r>
              </m:e>
              <m:sup>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ε</m:t>
                    </m:r>
                  </m:num>
                  <m:den>
                    <m:r>
                      <w:rPr>
                        <w:rFonts w:ascii="Cambria Math" w:hAnsi="Cambria Math" w:cs="Times New Roman"/>
                        <w:sz w:val="24"/>
                        <w:szCs w:val="24"/>
                        <w:lang w:val="uk-UA"/>
                      </w:rPr>
                      <m:t>kT</m:t>
                    </m:r>
                  </m:den>
                </m:f>
              </m:sup>
            </m:sSup>
            <m:r>
              <w:rPr>
                <w:rFonts w:ascii="Cambria Math" w:hAnsi="Cambria Math" w:cs="Times New Roman"/>
                <w:sz w:val="24"/>
                <w:szCs w:val="24"/>
                <w:lang w:val="uk-UA"/>
              </w:rPr>
              <m:t>-1</m:t>
            </m:r>
          </m:den>
        </m:f>
      </m:oMath>
      <w:r w:rsidRPr="00D75616">
        <w:rPr>
          <w:rFonts w:ascii="Times New Roman" w:eastAsiaTheme="minorEastAsia" w:hAnsi="Times New Roman" w:cs="Times New Roman"/>
          <w:sz w:val="24"/>
          <w:szCs w:val="24"/>
        </w:rPr>
        <w:t xml:space="preserve">                                                                         (10)</w:t>
      </w:r>
    </w:p>
    <w:p w:rsidR="00DD7522" w:rsidRDefault="00DD7522"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Підставляючи в (10) в (170.4) нарешті знайдемо</w:t>
      </w:r>
    </w:p>
    <w:p w:rsidR="00DD7522" w:rsidRPr="002433C0" w:rsidRDefault="002433C0" w:rsidP="00AE25BE">
      <w:pPr>
        <w:spacing w:line="360" w:lineRule="auto"/>
        <w:jc w:val="right"/>
        <w:rPr>
          <w:rFonts w:ascii="Times New Roman" w:eastAsiaTheme="minorEastAsia" w:hAnsi="Times New Roman" w:cs="Times New Roman"/>
          <w:sz w:val="24"/>
          <w:szCs w:val="24"/>
          <w:lang w:val="uk-UA"/>
        </w:rPr>
      </w:pP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u</m:t>
            </m:r>
          </m:e>
          <m:sub>
            <m:r>
              <w:rPr>
                <w:rFonts w:ascii="Cambria Math" w:eastAsiaTheme="minorEastAsia" w:hAnsi="Cambria Math" w:cs="Times New Roman"/>
                <w:sz w:val="24"/>
                <w:szCs w:val="24"/>
                <w:lang w:val="uk-UA"/>
              </w:rPr>
              <m:t>ω</m:t>
            </m:r>
          </m:sub>
        </m:sSub>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ω,T</m:t>
            </m:r>
          </m:e>
        </m:d>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2</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ε</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e</m:t>
                </m:r>
              </m:e>
              <m:sup>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ε</m:t>
                    </m:r>
                  </m:num>
                  <m:den>
                    <m:r>
                      <w:rPr>
                        <w:rFonts w:ascii="Cambria Math" w:hAnsi="Cambria Math" w:cs="Times New Roman"/>
                        <w:sz w:val="24"/>
                        <w:szCs w:val="24"/>
                        <w:lang w:val="uk-UA"/>
                      </w:rPr>
                      <m:t>kT</m:t>
                    </m:r>
                  </m:den>
                </m:f>
              </m:sup>
            </m:sSup>
            <m:r>
              <w:rPr>
                <w:rFonts w:ascii="Cambria Math" w:hAnsi="Cambria Math" w:cs="Times New Roman"/>
                <w:sz w:val="24"/>
                <w:szCs w:val="24"/>
                <w:lang w:val="uk-UA"/>
              </w:rPr>
              <m:t>-1</m:t>
            </m:r>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ℏ</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3</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e</m:t>
                </m:r>
              </m:e>
              <m:sup>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ℏω</m:t>
                    </m:r>
                  </m:num>
                  <m:den>
                    <m:r>
                      <w:rPr>
                        <w:rFonts w:ascii="Cambria Math" w:hAnsi="Cambria Math" w:cs="Times New Roman"/>
                        <w:sz w:val="24"/>
                        <w:szCs w:val="24"/>
                        <w:lang w:val="uk-UA"/>
                      </w:rPr>
                      <m:t>kT</m:t>
                    </m:r>
                  </m:den>
                </m:f>
              </m:sup>
            </m:sSup>
            <m:r>
              <w:rPr>
                <w:rFonts w:ascii="Cambria Math" w:hAnsi="Cambria Math" w:cs="Times New Roman"/>
                <w:sz w:val="24"/>
                <w:szCs w:val="24"/>
                <w:lang w:val="uk-UA"/>
              </w:rPr>
              <m:t>-1</m:t>
            </m:r>
          </m:den>
        </m:f>
      </m:oMath>
      <w:r w:rsidRPr="002433C0">
        <w:rPr>
          <w:rFonts w:ascii="Times New Roman" w:eastAsiaTheme="minorEastAsia" w:hAnsi="Times New Roman" w:cs="Times New Roman"/>
          <w:sz w:val="24"/>
          <w:szCs w:val="24"/>
          <w:lang w:val="uk-UA"/>
        </w:rPr>
        <w:t xml:space="preserve">                                              (11)</w:t>
      </w:r>
    </w:p>
    <w:p w:rsidR="00DD7522" w:rsidRDefault="00DD7522"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Отримана формула називається формулою Планка. Помітимо, що </w:t>
      </w:r>
      <w:r w:rsidR="002433C0" w:rsidRPr="002433C0">
        <w:rPr>
          <w:rFonts w:ascii="Calibri" w:eastAsiaTheme="minorEastAsia" w:hAnsi="Calibri" w:cs="Times New Roman"/>
          <w:i/>
          <w:sz w:val="24"/>
          <w:szCs w:val="24"/>
          <w:lang w:val="uk-UA"/>
        </w:rPr>
        <w:t>ε</w:t>
      </w:r>
      <w:r w:rsidR="002433C0" w:rsidRPr="002433C0">
        <w:rPr>
          <w:rFonts w:ascii="Times New Roman" w:eastAsiaTheme="minorEastAsia" w:hAnsi="Times New Roman" w:cs="Times New Roman"/>
          <w:i/>
          <w:sz w:val="24"/>
          <w:szCs w:val="24"/>
          <w:lang w:val="uk-UA"/>
        </w:rPr>
        <w:t xml:space="preserve"> </w:t>
      </w:r>
      <w:r>
        <w:rPr>
          <w:rFonts w:ascii="Times New Roman" w:eastAsiaTheme="minorEastAsia" w:hAnsi="Times New Roman" w:cs="Times New Roman"/>
          <w:sz w:val="24"/>
          <w:szCs w:val="24"/>
          <w:lang w:val="uk-UA"/>
        </w:rPr>
        <w:t>може бути функцією тільки частоти самого осцилятора і не залежить від Т. В такому випадку для того, щоб аргумент функції</w:t>
      </w:r>
      <w:r w:rsidR="002433C0">
        <w:rPr>
          <w:rFonts w:ascii="Times New Roman" w:eastAsiaTheme="minorEastAsia" w:hAnsi="Times New Roman" w:cs="Times New Roman"/>
          <w:sz w:val="24"/>
          <w:szCs w:val="24"/>
          <w:lang w:val="uk-UA"/>
        </w:rPr>
        <w:t xml:space="preserve"> </w:t>
      </w:r>
      <w:r w:rsidR="002433C0" w:rsidRPr="002433C0">
        <w:rPr>
          <w:rFonts w:ascii="Calibri" w:eastAsiaTheme="minorEastAsia" w:hAnsi="Calibri" w:cs="Times New Roman"/>
          <w:i/>
          <w:sz w:val="24"/>
          <w:szCs w:val="24"/>
          <w:lang w:val="uk-UA"/>
        </w:rPr>
        <w:t>ϕ</w:t>
      </w:r>
      <w:r w:rsidR="002433C0" w:rsidRPr="002433C0">
        <w:rPr>
          <w:rFonts w:ascii="Times New Roman" w:eastAsiaTheme="minorEastAsia" w:hAnsi="Times New Roman" w:cs="Times New Roman"/>
          <w:i/>
          <w:sz w:val="24"/>
          <w:szCs w:val="24"/>
          <w:lang w:val="uk-UA"/>
        </w:rPr>
        <w:t>(</w:t>
      </w:r>
      <w:r w:rsidR="002433C0" w:rsidRPr="002433C0">
        <w:rPr>
          <w:rFonts w:ascii="Calibri" w:eastAsiaTheme="minorEastAsia" w:hAnsi="Calibri" w:cs="Times New Roman"/>
          <w:i/>
          <w:sz w:val="24"/>
          <w:szCs w:val="24"/>
          <w:lang w:val="uk-UA"/>
        </w:rPr>
        <w:t>ω</w:t>
      </w:r>
      <w:r w:rsidR="002433C0" w:rsidRPr="002433C0">
        <w:rPr>
          <w:rFonts w:ascii="Times New Roman" w:eastAsiaTheme="minorEastAsia" w:hAnsi="Times New Roman" w:cs="Times New Roman"/>
          <w:i/>
          <w:sz w:val="24"/>
          <w:szCs w:val="24"/>
          <w:lang w:val="uk-UA"/>
        </w:rPr>
        <w:t>/</w:t>
      </w:r>
      <w:r w:rsidR="002433C0" w:rsidRPr="002433C0">
        <w:rPr>
          <w:rFonts w:ascii="Times New Roman" w:eastAsiaTheme="minorEastAsia" w:hAnsi="Times New Roman" w:cs="Times New Roman"/>
          <w:i/>
          <w:sz w:val="24"/>
          <w:szCs w:val="24"/>
          <w:lang w:val="en-US"/>
        </w:rPr>
        <w:t>T</w:t>
      </w:r>
      <w:r w:rsidR="002433C0" w:rsidRPr="002433C0">
        <w:rPr>
          <w:rFonts w:ascii="Times New Roman" w:eastAsiaTheme="minorEastAsia" w:hAnsi="Times New Roman" w:cs="Times New Roman"/>
          <w:i/>
          <w:sz w:val="24"/>
          <w:szCs w:val="24"/>
          <w:lang w:val="uk-UA"/>
        </w:rPr>
        <w:t>)</w:t>
      </w:r>
      <w:r>
        <w:rPr>
          <w:rFonts w:ascii="Times New Roman" w:eastAsiaTheme="minorEastAsia" w:hAnsi="Times New Roman" w:cs="Times New Roman"/>
          <w:sz w:val="24"/>
          <w:szCs w:val="24"/>
          <w:lang w:val="uk-UA"/>
        </w:rPr>
        <w:t xml:space="preserve"> був безрозмірним необхідно і достатньо, щоб:</w:t>
      </w:r>
    </w:p>
    <w:p w:rsidR="00DD7522" w:rsidRDefault="00174C5E"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ε=ℏ∙ω</m:t>
        </m:r>
      </m:oMath>
      <w:r>
        <w:rPr>
          <w:rFonts w:ascii="Times New Roman" w:eastAsiaTheme="minorEastAsia" w:hAnsi="Times New Roman" w:cs="Times New Roman"/>
          <w:sz w:val="24"/>
          <w:szCs w:val="24"/>
          <w:lang w:val="uk-UA"/>
        </w:rPr>
        <w:t xml:space="preserve">                                                                     (12)</w:t>
      </w:r>
    </w:p>
    <w:p w:rsidR="00DD7522" w:rsidRDefault="00D23D03"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w:t>
      </w:r>
      <w:r w:rsidR="00DD7522">
        <w:rPr>
          <w:rFonts w:ascii="Times New Roman" w:eastAsiaTheme="minorEastAsia" w:hAnsi="Times New Roman" w:cs="Times New Roman"/>
          <w:sz w:val="24"/>
          <w:szCs w:val="24"/>
          <w:lang w:val="uk-UA"/>
        </w:rPr>
        <w:t xml:space="preserve">е </w:t>
      </w:r>
      <w:r w:rsidRPr="00D23D03">
        <w:rPr>
          <w:rFonts w:ascii="Calibri" w:eastAsiaTheme="minorEastAsia" w:hAnsi="Calibri" w:cs="Times New Roman"/>
          <w:i/>
          <w:sz w:val="24"/>
          <w:szCs w:val="24"/>
          <w:lang w:val="uk-UA"/>
        </w:rPr>
        <w:t>ħ</w:t>
      </w:r>
      <w:r>
        <w:rPr>
          <w:rFonts w:ascii="Times New Roman" w:eastAsiaTheme="minorEastAsia" w:hAnsi="Times New Roman" w:cs="Times New Roman"/>
          <w:sz w:val="24"/>
          <w:szCs w:val="24"/>
          <w:lang w:val="uk-UA"/>
        </w:rPr>
        <w:t xml:space="preserve"> – </w:t>
      </w:r>
      <w:r w:rsidR="00DD7522">
        <w:rPr>
          <w:rFonts w:ascii="Times New Roman" w:eastAsiaTheme="minorEastAsia" w:hAnsi="Times New Roman" w:cs="Times New Roman"/>
          <w:sz w:val="24"/>
          <w:szCs w:val="24"/>
          <w:lang w:val="uk-UA"/>
        </w:rPr>
        <w:t>універсальна стала Планка, яка дорівнює</w:t>
      </w:r>
      <w:r w:rsidRPr="00D23D03">
        <w:rPr>
          <w:rFonts w:ascii="Times New Roman" w:eastAsiaTheme="minorEastAsia" w:hAnsi="Times New Roman" w:cs="Times New Roman"/>
          <w:sz w:val="24"/>
          <w:szCs w:val="24"/>
          <w:lang w:val="uk-UA"/>
        </w:rPr>
        <w:t xml:space="preserve"> </w:t>
      </w:r>
      <w:r w:rsidRPr="00D23D03">
        <w:rPr>
          <w:rFonts w:ascii="Calibri" w:eastAsiaTheme="minorEastAsia" w:hAnsi="Calibri" w:cs="Times New Roman"/>
          <w:i/>
          <w:sz w:val="24"/>
          <w:szCs w:val="24"/>
          <w:lang w:val="uk-UA"/>
        </w:rPr>
        <w:t>ħ</w:t>
      </w:r>
      <w:r w:rsidRPr="00D23D03">
        <w:rPr>
          <w:rFonts w:ascii="Times New Roman" w:eastAsiaTheme="minorEastAsia" w:hAnsi="Times New Roman" w:cs="Times New Roman"/>
          <w:i/>
          <w:sz w:val="24"/>
          <w:szCs w:val="24"/>
          <w:lang w:val="uk-UA"/>
        </w:rPr>
        <w:t>=1.0546*10</w:t>
      </w:r>
      <w:r w:rsidRPr="00D23D03">
        <w:rPr>
          <w:rFonts w:ascii="Times New Roman" w:eastAsiaTheme="minorEastAsia" w:hAnsi="Times New Roman" w:cs="Times New Roman"/>
          <w:i/>
          <w:sz w:val="24"/>
          <w:szCs w:val="24"/>
          <w:vertAlign w:val="superscript"/>
          <w:lang w:val="uk-UA"/>
        </w:rPr>
        <w:t>-27</w:t>
      </w:r>
      <w:r w:rsidRPr="00D23D03">
        <w:rPr>
          <w:rFonts w:ascii="Times New Roman" w:eastAsiaTheme="minorEastAsia" w:hAnsi="Times New Roman" w:cs="Times New Roman"/>
          <w:i/>
          <w:sz w:val="24"/>
          <w:szCs w:val="24"/>
          <w:lang w:val="uk-UA"/>
        </w:rPr>
        <w:t xml:space="preserve"> </w:t>
      </w:r>
      <w:r w:rsidRPr="00D23D03">
        <w:rPr>
          <w:rFonts w:ascii="Times New Roman" w:eastAsiaTheme="minorEastAsia" w:hAnsi="Times New Roman" w:cs="Times New Roman"/>
          <w:sz w:val="24"/>
          <w:szCs w:val="24"/>
          <w:lang w:val="uk-UA"/>
        </w:rPr>
        <w:t>ерг*с</w:t>
      </w:r>
      <w:r w:rsidR="00DD7522">
        <w:rPr>
          <w:rFonts w:ascii="Times New Roman" w:eastAsiaTheme="minorEastAsia" w:hAnsi="Times New Roman" w:cs="Times New Roman"/>
          <w:sz w:val="24"/>
          <w:szCs w:val="24"/>
          <w:lang w:val="uk-UA"/>
        </w:rPr>
        <w:t>. Вона універсальна, оскільки універсальна функція</w:t>
      </w:r>
      <w:r w:rsidRPr="00D23D03">
        <w:rPr>
          <w:rFonts w:ascii="Times New Roman" w:eastAsiaTheme="minorEastAsia" w:hAnsi="Times New Roman" w:cs="Times New Roman"/>
          <w:sz w:val="24"/>
          <w:szCs w:val="24"/>
          <w:lang w:val="uk-UA"/>
        </w:rPr>
        <w:t xml:space="preserve"> </w:t>
      </w:r>
      <w:proofErr w:type="spellStart"/>
      <w:r w:rsidRPr="00D23D03">
        <w:rPr>
          <w:rFonts w:ascii="Times New Roman" w:eastAsiaTheme="minorEastAsia" w:hAnsi="Times New Roman" w:cs="Times New Roman"/>
          <w:i/>
          <w:sz w:val="24"/>
          <w:szCs w:val="24"/>
          <w:lang w:val="en-US"/>
        </w:rPr>
        <w:t>u</w:t>
      </w:r>
      <w:r w:rsidRPr="00D23D03">
        <w:rPr>
          <w:rFonts w:ascii="Calibri" w:eastAsiaTheme="minorEastAsia" w:hAnsi="Calibri" w:cs="Times New Roman"/>
          <w:i/>
          <w:sz w:val="24"/>
          <w:szCs w:val="24"/>
          <w:vertAlign w:val="subscript"/>
          <w:lang w:val="en-US"/>
        </w:rPr>
        <w:t>ω</w:t>
      </w:r>
      <w:proofErr w:type="spellEnd"/>
      <w:r w:rsidRPr="00D23D03">
        <w:rPr>
          <w:rFonts w:ascii="Times New Roman" w:eastAsiaTheme="minorEastAsia" w:hAnsi="Times New Roman" w:cs="Times New Roman"/>
          <w:i/>
          <w:sz w:val="24"/>
          <w:szCs w:val="24"/>
          <w:lang w:val="uk-UA"/>
        </w:rPr>
        <w:t>(</w:t>
      </w:r>
      <w:r w:rsidRPr="00D23D03">
        <w:rPr>
          <w:rFonts w:ascii="Calibri" w:eastAsiaTheme="minorEastAsia" w:hAnsi="Calibri" w:cs="Times New Roman"/>
          <w:i/>
          <w:sz w:val="24"/>
          <w:szCs w:val="24"/>
          <w:lang w:val="uk-UA"/>
        </w:rPr>
        <w:t>ω</w:t>
      </w:r>
      <w:r w:rsidRPr="00D23D03">
        <w:rPr>
          <w:rFonts w:ascii="Times New Roman" w:eastAsiaTheme="minorEastAsia" w:hAnsi="Times New Roman" w:cs="Times New Roman"/>
          <w:i/>
          <w:sz w:val="24"/>
          <w:szCs w:val="24"/>
          <w:lang w:val="uk-UA"/>
        </w:rPr>
        <w:t>,</w:t>
      </w:r>
      <w:r w:rsidRPr="00D23D03">
        <w:rPr>
          <w:rFonts w:ascii="Times New Roman" w:eastAsiaTheme="minorEastAsia" w:hAnsi="Times New Roman" w:cs="Times New Roman"/>
          <w:i/>
          <w:sz w:val="24"/>
          <w:szCs w:val="24"/>
          <w:lang w:val="en-US"/>
        </w:rPr>
        <w:t>T</w:t>
      </w:r>
      <w:r w:rsidRPr="00D23D03">
        <w:rPr>
          <w:rFonts w:ascii="Times New Roman" w:eastAsiaTheme="minorEastAsia" w:hAnsi="Times New Roman" w:cs="Times New Roman"/>
          <w:i/>
          <w:sz w:val="24"/>
          <w:szCs w:val="24"/>
          <w:lang w:val="uk-UA"/>
        </w:rPr>
        <w:t>)</w:t>
      </w:r>
      <w:r w:rsidR="00DD7522">
        <w:rPr>
          <w:rFonts w:ascii="Times New Roman" w:eastAsiaTheme="minorEastAsia" w:hAnsi="Times New Roman" w:cs="Times New Roman"/>
          <w:sz w:val="24"/>
          <w:szCs w:val="24"/>
          <w:lang w:val="uk-UA"/>
        </w:rPr>
        <w:t xml:space="preserve"> є функцією  безрозмірного відношення</w:t>
      </w:r>
      <w:r w:rsidRPr="00D23D03">
        <w:rPr>
          <w:rFonts w:ascii="Times New Roman" w:eastAsiaTheme="minorEastAsia" w:hAnsi="Times New Roman" w:cs="Times New Roman"/>
          <w:sz w:val="24"/>
          <w:szCs w:val="24"/>
          <w:lang w:val="uk-UA"/>
        </w:rPr>
        <w:t xml:space="preserve"> </w:t>
      </w:r>
      <w:proofErr w:type="spellStart"/>
      <w:r>
        <w:rPr>
          <w:rFonts w:ascii="Calibri" w:eastAsiaTheme="minorEastAsia" w:hAnsi="Calibri" w:cs="Times New Roman"/>
          <w:sz w:val="24"/>
          <w:szCs w:val="24"/>
          <w:lang w:val="uk-UA"/>
        </w:rPr>
        <w:t>ħω</w:t>
      </w:r>
      <w:proofErr w:type="spellEnd"/>
      <w:r w:rsidRPr="00D23D03">
        <w:rPr>
          <w:rFonts w:ascii="Calibri" w:eastAsiaTheme="minorEastAsia" w:hAnsi="Calibri" w:cs="Times New Roman"/>
          <w:sz w:val="24"/>
          <w:szCs w:val="24"/>
          <w:lang w:val="uk-UA"/>
        </w:rPr>
        <w:t>/</w:t>
      </w:r>
      <w:proofErr w:type="spellStart"/>
      <w:r>
        <w:rPr>
          <w:rFonts w:ascii="Times New Roman" w:eastAsiaTheme="minorEastAsia" w:hAnsi="Times New Roman" w:cs="Times New Roman"/>
          <w:sz w:val="24"/>
          <w:szCs w:val="24"/>
          <w:lang w:val="en-US"/>
        </w:rPr>
        <w:t>kT</w:t>
      </w:r>
      <w:proofErr w:type="spellEnd"/>
      <w:r w:rsidR="00DD7522">
        <w:rPr>
          <w:rFonts w:ascii="Times New Roman" w:eastAsiaTheme="minorEastAsia" w:hAnsi="Times New Roman" w:cs="Times New Roman"/>
          <w:sz w:val="24"/>
          <w:szCs w:val="24"/>
          <w:lang w:val="uk-UA"/>
        </w:rPr>
        <w:t>.</w:t>
      </w:r>
    </w:p>
    <w:p w:rsidR="00DD7522" w:rsidRDefault="00DD7522"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При малих частотах при виконанні умови (11) переходить в </w:t>
      </w:r>
      <w:proofErr w:type="spellStart"/>
      <w:r w:rsidR="00D23D03" w:rsidRPr="00D23D03">
        <w:rPr>
          <w:rFonts w:ascii="Calibri" w:eastAsiaTheme="minorEastAsia" w:hAnsi="Calibri" w:cs="Times New Roman"/>
          <w:i/>
          <w:sz w:val="24"/>
          <w:szCs w:val="24"/>
          <w:lang w:val="uk-UA"/>
        </w:rPr>
        <w:t>ħ</w:t>
      </w:r>
      <w:r w:rsidR="00D23D03" w:rsidRPr="00D23D03">
        <w:rPr>
          <w:rFonts w:ascii="Calibri" w:eastAsiaTheme="minorEastAsia" w:hAnsi="Calibri" w:cs="Times New Roman"/>
          <w:i/>
          <w:sz w:val="24"/>
          <w:szCs w:val="24"/>
          <w:lang w:val="uk-UA"/>
        </w:rPr>
        <w:t>ω</w:t>
      </w:r>
      <w:proofErr w:type="spellEnd"/>
      <w:r w:rsidR="00D23D03" w:rsidRPr="00D23D03">
        <w:rPr>
          <w:rFonts w:ascii="Calibri" w:eastAsiaTheme="minorEastAsia" w:hAnsi="Calibri" w:cs="Times New Roman"/>
          <w:i/>
          <w:sz w:val="24"/>
          <w:szCs w:val="24"/>
        </w:rPr>
        <w:t>&lt;&lt;</w:t>
      </w:r>
      <w:proofErr w:type="spellStart"/>
      <w:r w:rsidR="00D23D03" w:rsidRPr="00D23D03">
        <w:rPr>
          <w:rFonts w:ascii="Times New Roman" w:eastAsiaTheme="minorEastAsia" w:hAnsi="Times New Roman" w:cs="Times New Roman"/>
          <w:i/>
          <w:sz w:val="24"/>
          <w:szCs w:val="24"/>
          <w:lang w:val="en-US"/>
        </w:rPr>
        <w:t>kT</w:t>
      </w:r>
      <w:proofErr w:type="spellEnd"/>
      <w:r>
        <w:rPr>
          <w:rFonts w:ascii="Times New Roman" w:eastAsiaTheme="minorEastAsia" w:hAnsi="Times New Roman" w:cs="Times New Roman"/>
          <w:sz w:val="24"/>
          <w:szCs w:val="24"/>
          <w:lang w:val="uk-UA"/>
        </w:rPr>
        <w:t>:</w:t>
      </w:r>
    </w:p>
    <w:p w:rsidR="00DD7522" w:rsidRPr="00D23D03" w:rsidRDefault="00EB02D9" w:rsidP="00AE25BE">
      <w:pPr>
        <w:spacing w:line="360" w:lineRule="auto"/>
        <w:jc w:val="center"/>
        <w:rPr>
          <w:rFonts w:ascii="Times New Roman" w:eastAsiaTheme="minorEastAsia" w:hAnsi="Times New Roman" w:cs="Times New Roman"/>
          <w:sz w:val="24"/>
          <w:szCs w:val="24"/>
          <w:lang w:val="uk-UA"/>
        </w:rPr>
      </w:pP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u</m:t>
            </m:r>
          </m:e>
          <m:sub>
            <m:r>
              <w:rPr>
                <w:rFonts w:ascii="Cambria Math" w:eastAsiaTheme="minorEastAsia" w:hAnsi="Cambria Math" w:cs="Times New Roman"/>
                <w:sz w:val="24"/>
                <w:szCs w:val="24"/>
                <w:lang w:val="uk-UA"/>
              </w:rPr>
              <m:t>ω</m:t>
            </m:r>
          </m:sub>
        </m:sSub>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ω,T</m:t>
            </m:r>
          </m:e>
        </m:d>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ℏ</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3</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1+</m:t>
            </m:r>
            <m:f>
              <m:fPr>
                <m:ctrlPr>
                  <w:rPr>
                    <w:rFonts w:ascii="Cambria Math" w:hAnsi="Cambria Math" w:cs="Times New Roman"/>
                    <w:i/>
                    <w:sz w:val="24"/>
                    <w:szCs w:val="24"/>
                    <w:lang w:val="uk-UA"/>
                  </w:rPr>
                </m:ctrlPr>
              </m:fPr>
              <m:num>
                <m:r>
                  <w:rPr>
                    <w:rFonts w:ascii="Cambria Math" w:hAnsi="Cambria Math" w:cs="Times New Roman"/>
                    <w:sz w:val="24"/>
                    <w:szCs w:val="24"/>
                    <w:lang w:val="uk-UA"/>
                  </w:rPr>
                  <m:t>ℏ</m:t>
                </m:r>
                <m:r>
                  <w:rPr>
                    <w:rFonts w:ascii="Cambria Math" w:hAnsi="Cambria Math" w:cs="Times New Roman"/>
                    <w:sz w:val="24"/>
                    <w:szCs w:val="24"/>
                    <w:lang w:val="uk-UA"/>
                  </w:rPr>
                  <m:t>ω</m:t>
                </m:r>
              </m:num>
              <m:den>
                <m:r>
                  <w:rPr>
                    <w:rFonts w:ascii="Cambria Math" w:hAnsi="Cambria Math" w:cs="Times New Roman"/>
                    <w:sz w:val="24"/>
                    <w:szCs w:val="24"/>
                    <w:lang w:val="uk-UA"/>
                  </w:rPr>
                  <m:t>kT</m:t>
                </m:r>
              </m:den>
            </m:f>
            <m:r>
              <w:rPr>
                <w:rFonts w:ascii="Cambria Math" w:hAnsi="Cambria Math" w:cs="Times New Roman"/>
                <w:sz w:val="24"/>
                <w:szCs w:val="24"/>
                <w:lang w:val="uk-UA"/>
              </w:rPr>
              <m:t>-1</m:t>
            </m:r>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2</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oMath>
      <w:r w:rsidR="00D23D03" w:rsidRPr="00D23D03">
        <w:rPr>
          <w:rFonts w:ascii="Times New Roman" w:eastAsiaTheme="minorEastAsia" w:hAnsi="Times New Roman" w:cs="Times New Roman"/>
          <w:sz w:val="24"/>
          <w:szCs w:val="24"/>
          <w:lang w:val="uk-UA"/>
        </w:rPr>
        <w:t xml:space="preserve"> </w:t>
      </w:r>
      <w:r w:rsidR="00D23D03">
        <w:rPr>
          <w:rFonts w:ascii="Times New Roman" w:eastAsiaTheme="minorEastAsia" w:hAnsi="Times New Roman" w:cs="Times New Roman"/>
          <w:sz w:val="24"/>
          <w:szCs w:val="24"/>
          <w:lang w:val="uk-UA"/>
        </w:rPr>
        <w:t xml:space="preserve">  (Релея-</w:t>
      </w:r>
      <w:proofErr w:type="spellStart"/>
      <w:r w:rsidR="00D23D03">
        <w:rPr>
          <w:rFonts w:ascii="Times New Roman" w:eastAsiaTheme="minorEastAsia" w:hAnsi="Times New Roman" w:cs="Times New Roman"/>
          <w:sz w:val="24"/>
          <w:szCs w:val="24"/>
          <w:lang w:val="uk-UA"/>
        </w:rPr>
        <w:t>Джинса</w:t>
      </w:r>
      <w:proofErr w:type="spellEnd"/>
      <w:r w:rsidR="00D23D03">
        <w:rPr>
          <w:rFonts w:ascii="Times New Roman" w:eastAsiaTheme="minorEastAsia" w:hAnsi="Times New Roman" w:cs="Times New Roman"/>
          <w:sz w:val="24"/>
          <w:szCs w:val="24"/>
          <w:lang w:val="uk-UA"/>
        </w:rPr>
        <w:t>)</w:t>
      </w:r>
    </w:p>
    <w:p w:rsidR="007417B3" w:rsidRDefault="007417B3"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Тепер ми можемо уточнити значення сталих, які входять в формули Стефана-</w:t>
      </w:r>
      <w:proofErr w:type="spellStart"/>
      <w:r>
        <w:rPr>
          <w:rFonts w:ascii="Times New Roman" w:eastAsiaTheme="minorEastAsia" w:hAnsi="Times New Roman" w:cs="Times New Roman"/>
          <w:sz w:val="24"/>
          <w:szCs w:val="24"/>
          <w:lang w:val="uk-UA"/>
        </w:rPr>
        <w:t>Больцмана</w:t>
      </w:r>
      <w:proofErr w:type="spellEnd"/>
      <w:r>
        <w:rPr>
          <w:rFonts w:ascii="Times New Roman" w:eastAsiaTheme="minorEastAsia" w:hAnsi="Times New Roman" w:cs="Times New Roman"/>
          <w:sz w:val="24"/>
          <w:szCs w:val="24"/>
          <w:lang w:val="uk-UA"/>
        </w:rPr>
        <w:t xml:space="preserve"> і Віна. Інтегруючи (11) отримаємо:</w:t>
      </w:r>
    </w:p>
    <w:p w:rsidR="007417B3" w:rsidRPr="00EB02D9" w:rsidRDefault="00D67955" w:rsidP="00AE25BE">
      <w:pPr>
        <w:spacing w:line="360" w:lineRule="auto"/>
        <w:jc w:val="right"/>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u=</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ℏ</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den>
        </m:f>
        <m:nary>
          <m:naryPr>
            <m:limLoc m:val="subSup"/>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ω</m:t>
                    </m:r>
                  </m:e>
                  <m:sup>
                    <m:r>
                      <w:rPr>
                        <w:rFonts w:ascii="Cambria Math" w:eastAsiaTheme="minorEastAsia" w:hAnsi="Cambria Math" w:cs="Times New Roman"/>
                        <w:sz w:val="24"/>
                        <w:szCs w:val="24"/>
                        <w:lang w:val="uk-UA"/>
                      </w:rPr>
                      <m:t>3</m:t>
                    </m:r>
                  </m:sup>
                </m:sSup>
                <m:r>
                  <w:rPr>
                    <w:rFonts w:ascii="Cambria Math" w:eastAsiaTheme="minorEastAsia" w:hAnsi="Cambria Math" w:cs="Times New Roman"/>
                    <w:sz w:val="24"/>
                    <w:szCs w:val="24"/>
                    <w:lang w:val="uk-UA"/>
                  </w:rPr>
                  <m:t>dω</m:t>
                </m:r>
              </m:num>
              <m:den>
                <m:sSup>
                  <m:sSupPr>
                    <m:ctrlPr>
                      <w:rPr>
                        <w:rFonts w:ascii="Cambria Math" w:eastAsiaTheme="minorEastAsia" w:hAnsi="Cambria Math" w:cs="Times New Roman"/>
                        <w:i/>
                        <w:sz w:val="24"/>
                        <w:szCs w:val="24"/>
                        <w:lang w:val="uk-UA"/>
                      </w:rPr>
                    </m:ctrlPr>
                  </m:sSupPr>
                  <m:e>
                    <m:r>
                      <w:rPr>
                        <w:rFonts w:ascii="Cambria Math" w:hAnsi="Cambria Math" w:cs="Times New Roman"/>
                        <w:sz w:val="24"/>
                        <w:szCs w:val="24"/>
                        <w:lang w:val="uk-UA"/>
                      </w:rPr>
                      <m:t>e</m:t>
                    </m:r>
                  </m:e>
                  <m:sup>
                    <m:f>
                      <m:fPr>
                        <m:ctrlPr>
                          <w:rPr>
                            <w:rFonts w:ascii="Cambria Math" w:hAnsi="Cambria Math" w:cs="Times New Roman"/>
                            <w:i/>
                            <w:sz w:val="24"/>
                            <w:szCs w:val="24"/>
                            <w:lang w:val="uk-UA"/>
                          </w:rPr>
                        </m:ctrlPr>
                      </m:fPr>
                      <m:num>
                        <m:r>
                          <w:rPr>
                            <w:rFonts w:ascii="Cambria Math" w:hAnsi="Cambria Math" w:cs="Times New Roman"/>
                            <w:sz w:val="24"/>
                            <w:szCs w:val="24"/>
                            <w:lang w:val="uk-UA"/>
                          </w:rPr>
                          <m:t>ℏ</m:t>
                        </m:r>
                        <m:r>
                          <w:rPr>
                            <w:rFonts w:ascii="Cambria Math" w:hAnsi="Cambria Math" w:cs="Times New Roman"/>
                            <w:sz w:val="24"/>
                            <w:szCs w:val="24"/>
                            <w:lang w:val="uk-UA"/>
                          </w:rPr>
                          <m:t>ω</m:t>
                        </m:r>
                      </m:num>
                      <m:den>
                        <m:r>
                          <w:rPr>
                            <w:rFonts w:ascii="Cambria Math" w:hAnsi="Cambria Math" w:cs="Times New Roman"/>
                            <w:sz w:val="24"/>
                            <w:szCs w:val="24"/>
                            <w:lang w:val="uk-UA"/>
                          </w:rPr>
                          <m:t>kT</m:t>
                        </m:r>
                      </m:den>
                    </m:f>
                  </m:sup>
                </m:sSup>
                <m:r>
                  <w:rPr>
                    <w:rFonts w:ascii="Cambria Math" w:eastAsiaTheme="minorEastAsia" w:hAnsi="Cambria Math" w:cs="Times New Roman"/>
                    <w:sz w:val="24"/>
                    <w:szCs w:val="24"/>
                    <w:lang w:val="uk-UA"/>
                  </w:rPr>
                  <m:t>-1</m:t>
                </m:r>
              </m:den>
            </m:f>
            <m:r>
              <w:rPr>
                <w:rFonts w:ascii="Cambria Math" w:eastAsiaTheme="minorEastAsia" w:hAnsi="Cambria Math" w:cs="Times New Roman"/>
                <w:sz w:val="24"/>
                <w:szCs w:val="24"/>
                <w:lang w:val="uk-UA"/>
              </w:rPr>
              <m:t>=</m:t>
            </m:r>
          </m:e>
        </m:nary>
        <m:f>
          <m:fPr>
            <m:ctrlPr>
              <w:rPr>
                <w:rFonts w:ascii="Cambria Math" w:eastAsiaTheme="minorEastAsia" w:hAnsi="Cambria Math" w:cs="Times New Roman"/>
                <w:i/>
                <w:sz w:val="24"/>
                <w:szCs w:val="24"/>
                <w:lang w:val="uk-UA"/>
              </w:rPr>
            </m:ctrlPr>
          </m:fPr>
          <m:num>
            <m:sSubSup>
              <m:sSubSupPr>
                <m:ctrlPr>
                  <w:rPr>
                    <w:rFonts w:ascii="Cambria Math" w:eastAsiaTheme="minorEastAsia" w:hAnsi="Cambria Math" w:cs="Times New Roman"/>
                    <w:i/>
                    <w:sz w:val="24"/>
                    <w:szCs w:val="24"/>
                    <w:lang w:val="uk-UA"/>
                  </w:rPr>
                </m:ctrlPr>
              </m:sSubSup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up>
                <m:r>
                  <w:rPr>
                    <w:rFonts w:ascii="Cambria Math" w:eastAsiaTheme="minorEastAsia" w:hAnsi="Cambria Math" w:cs="Times New Roman"/>
                    <w:sz w:val="24"/>
                    <w:szCs w:val="24"/>
                    <w:lang w:val="uk-UA"/>
                  </w:rPr>
                  <m:t>4</m:t>
                </m:r>
              </m:sup>
            </m:sSub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num>
          <m:den>
            <m:sSup>
              <m:sSupPr>
                <m:ctrlPr>
                  <w:rPr>
                    <w:rFonts w:ascii="Cambria Math" w:eastAsiaTheme="minorEastAsia" w:hAnsi="Cambria Math" w:cs="Times New Roman"/>
                    <w:i/>
                    <w:sz w:val="24"/>
                    <w:szCs w:val="24"/>
                    <w:lang w:val="uk-UA"/>
                  </w:rPr>
                </m:ctrlPr>
              </m:sSupPr>
              <m:e>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ℏ</m:t>
                </m:r>
              </m:e>
              <m:sup>
                <m:r>
                  <w:rPr>
                    <w:rFonts w:ascii="Cambria Math" w:eastAsiaTheme="minorEastAsia" w:hAnsi="Cambria Math" w:cs="Times New Roman"/>
                    <w:sz w:val="24"/>
                    <w:szCs w:val="24"/>
                    <w:lang w:val="uk-UA"/>
                  </w:rPr>
                  <m:t>3</m:t>
                </m:r>
              </m:sup>
            </m:sSup>
          </m:den>
        </m:f>
        <m:nary>
          <m:naryPr>
            <m:limLoc m:val="subSup"/>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0</m:t>
            </m:r>
          </m:sub>
          <m:sup>
            <m:r>
              <w:rPr>
                <w:rFonts w:ascii="Cambria Math" w:eastAsiaTheme="minorEastAsia" w:hAnsi="Cambria Math" w:cs="Times New Roman"/>
                <w:sz w:val="24"/>
                <w:szCs w:val="24"/>
                <w:lang w:val="uk-UA"/>
              </w:rPr>
              <m:t>∞</m:t>
            </m:r>
          </m:sup>
          <m:e>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ξ</m:t>
                    </m:r>
                  </m:e>
                  <m:sup>
                    <m:r>
                      <w:rPr>
                        <w:rFonts w:ascii="Cambria Math" w:eastAsiaTheme="minorEastAsia" w:hAnsi="Cambria Math" w:cs="Times New Roman"/>
                        <w:sz w:val="24"/>
                        <w:szCs w:val="24"/>
                        <w:lang w:val="uk-UA"/>
                      </w:rPr>
                      <m:t>3</m:t>
                    </m:r>
                  </m:sup>
                </m:sSup>
                <m:r>
                  <w:rPr>
                    <w:rFonts w:ascii="Cambria Math" w:eastAsiaTheme="minorEastAsia" w:hAnsi="Cambria Math" w:cs="Times New Roman"/>
                    <w:sz w:val="24"/>
                    <w:szCs w:val="24"/>
                    <w:lang w:val="uk-UA"/>
                  </w:rPr>
                  <m:t>d</m:t>
                </m:r>
                <m:r>
                  <w:rPr>
                    <w:rFonts w:ascii="Cambria Math" w:eastAsiaTheme="minorEastAsia" w:hAnsi="Cambria Math" w:cs="Times New Roman"/>
                    <w:sz w:val="24"/>
                    <w:szCs w:val="24"/>
                    <w:lang w:val="uk-UA"/>
                  </w:rPr>
                  <m:t>ξ</m:t>
                </m:r>
              </m:num>
              <m:den>
                <m:sSup>
                  <m:sSupPr>
                    <m:ctrlPr>
                      <w:rPr>
                        <w:rFonts w:ascii="Cambria Math" w:eastAsiaTheme="minorEastAsia" w:hAnsi="Cambria Math" w:cs="Times New Roman"/>
                        <w:i/>
                        <w:sz w:val="24"/>
                        <w:szCs w:val="24"/>
                        <w:lang w:val="uk-UA"/>
                      </w:rPr>
                    </m:ctrlPr>
                  </m:sSupPr>
                  <m:e>
                    <m:r>
                      <w:rPr>
                        <w:rFonts w:ascii="Cambria Math" w:hAnsi="Cambria Math" w:cs="Times New Roman"/>
                        <w:sz w:val="24"/>
                        <w:szCs w:val="24"/>
                        <w:lang w:val="uk-UA"/>
                      </w:rPr>
                      <m:t>e</m:t>
                    </m:r>
                  </m:e>
                  <m:sup>
                    <m:r>
                      <w:rPr>
                        <w:rFonts w:ascii="Cambria Math" w:hAnsi="Cambria Math" w:cs="Times New Roman"/>
                        <w:sz w:val="24"/>
                        <w:szCs w:val="24"/>
                        <w:lang w:val="uk-UA"/>
                      </w:rPr>
                      <m:t>ξ</m:t>
                    </m:r>
                  </m:sup>
                </m:sSup>
                <m:r>
                  <w:rPr>
                    <w:rFonts w:ascii="Cambria Math" w:eastAsiaTheme="minorEastAsia" w:hAnsi="Cambria Math" w:cs="Times New Roman"/>
                    <w:sz w:val="24"/>
                    <w:szCs w:val="24"/>
                    <w:lang w:val="uk-UA"/>
                  </w:rPr>
                  <m:t>-1</m:t>
                </m:r>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num>
              <m:den>
                <m:r>
                  <w:rPr>
                    <w:rFonts w:ascii="Cambria Math" w:eastAsiaTheme="minorEastAsia" w:hAnsi="Cambria Math" w:cs="Times New Roman"/>
                    <w:sz w:val="24"/>
                    <w:szCs w:val="24"/>
                    <w:lang w:val="uk-UA"/>
                  </w:rPr>
                  <m:t>15</m:t>
                </m:r>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Sub>
                        <m:r>
                          <w:rPr>
                            <w:rFonts w:ascii="Cambria Math" w:eastAsiaTheme="minorEastAsia" w:hAnsi="Cambria Math" w:cs="Times New Roman"/>
                            <w:sz w:val="24"/>
                            <w:szCs w:val="24"/>
                            <w:lang w:val="uk-UA"/>
                          </w:rPr>
                          <m:t>∙T</m:t>
                        </m:r>
                      </m:e>
                    </m:d>
                  </m:e>
                  <m:sup>
                    <m:r>
                      <w:rPr>
                        <w:rFonts w:ascii="Cambria Math" w:eastAsiaTheme="minorEastAsia" w:hAnsi="Cambria Math" w:cs="Times New Roman"/>
                        <w:sz w:val="24"/>
                        <w:szCs w:val="24"/>
                        <w:lang w:val="uk-UA"/>
                      </w:rPr>
                      <m:t>4</m:t>
                    </m:r>
                  </m:sup>
                </m:s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3</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ℏ</m:t>
                    </m:r>
                  </m:e>
                  <m:sup>
                    <m:r>
                      <w:rPr>
                        <w:rFonts w:ascii="Cambria Math" w:eastAsiaTheme="minorEastAsia" w:hAnsi="Cambria Math" w:cs="Times New Roman"/>
                        <w:sz w:val="24"/>
                        <w:szCs w:val="24"/>
                        <w:lang w:val="uk-UA"/>
                      </w:rPr>
                      <m:t>3</m:t>
                    </m:r>
                  </m:sup>
                </m:sSup>
              </m:den>
            </m:f>
          </m:e>
        </m:nary>
      </m:oMath>
      <w:r w:rsidR="00B310A6" w:rsidRPr="00EB02D9">
        <w:rPr>
          <w:rFonts w:ascii="Times New Roman" w:eastAsiaTheme="minorEastAsia" w:hAnsi="Times New Roman" w:cs="Times New Roman"/>
          <w:sz w:val="24"/>
          <w:szCs w:val="24"/>
          <w:lang w:val="uk-UA"/>
        </w:rPr>
        <w:t xml:space="preserve">                              (13)</w:t>
      </w:r>
    </w:p>
    <w:p w:rsidR="007417B3" w:rsidRDefault="007417B3"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На практиці викори</w:t>
      </w:r>
      <w:r w:rsidR="00D67955">
        <w:rPr>
          <w:rFonts w:ascii="Times New Roman" w:eastAsiaTheme="minorEastAsia" w:hAnsi="Times New Roman" w:cs="Times New Roman"/>
          <w:sz w:val="24"/>
          <w:szCs w:val="24"/>
          <w:lang w:val="uk-UA"/>
        </w:rPr>
        <w:t>стовується вираз для світимості</w:t>
      </w:r>
      <w:r>
        <w:rPr>
          <w:rFonts w:ascii="Times New Roman" w:eastAsiaTheme="minorEastAsia" w:hAnsi="Times New Roman" w:cs="Times New Roman"/>
          <w:sz w:val="24"/>
          <w:szCs w:val="24"/>
          <w:lang w:val="uk-UA"/>
        </w:rPr>
        <w:t xml:space="preserve"> </w:t>
      </w:r>
      <w:r w:rsidR="00D67955">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uk-UA"/>
        </w:rPr>
        <w:t>, яка</w:t>
      </w:r>
      <w:r w:rsidR="00D63E11">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(163.2-3) дорівнює</w:t>
      </w:r>
    </w:p>
    <w:p w:rsidR="007417B3" w:rsidRPr="00D67955" w:rsidRDefault="00D67955" w:rsidP="00AE25BE">
      <w:pPr>
        <w:spacing w:line="360" w:lineRule="auto"/>
        <w:jc w:val="center"/>
        <w:rPr>
          <w:rFonts w:ascii="Times New Roman" w:eastAsiaTheme="minorEastAsia" w:hAnsi="Times New Roman" w:cs="Times New Roman"/>
          <w:sz w:val="24"/>
          <w:szCs w:val="24"/>
          <w:lang w:val="uk-UA"/>
        </w:rPr>
      </w:pPr>
      <m:oMathPara>
        <m:oMath>
          <m:r>
            <w:rPr>
              <w:rFonts w:ascii="Cambria Math" w:eastAsiaTheme="minorEastAsia" w:hAnsi="Cambria Math" w:cs="Times New Roman"/>
              <w:sz w:val="24"/>
              <w:szCs w:val="24"/>
              <w:lang w:val="uk-UA"/>
            </w:rPr>
            <m:t>S=</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c</m:t>
              </m:r>
            </m:num>
            <m:den>
              <m:r>
                <w:rPr>
                  <w:rFonts w:ascii="Cambria Math" w:eastAsiaTheme="minorEastAsia" w:hAnsi="Cambria Math" w:cs="Times New Roman"/>
                  <w:sz w:val="24"/>
                  <w:szCs w:val="24"/>
                  <w:lang w:val="uk-UA"/>
                </w:rPr>
                <m:t>4</m:t>
              </m:r>
            </m:den>
          </m:f>
          <m:r>
            <w:rPr>
              <w:rFonts w:ascii="Cambria Math" w:eastAsiaTheme="minorEastAsia" w:hAnsi="Cambria Math" w:cs="Times New Roman"/>
              <w:sz w:val="24"/>
              <w:szCs w:val="24"/>
              <w:lang w:val="uk-UA"/>
            </w:rPr>
            <m:t>u=</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π</m:t>
                  </m:r>
                </m:e>
                <m:sup>
                  <m:r>
                    <w:rPr>
                      <w:rFonts w:ascii="Cambria Math" w:eastAsiaTheme="minorEastAsia" w:hAnsi="Cambria Math" w:cs="Times New Roman"/>
                      <w:sz w:val="24"/>
                      <w:szCs w:val="24"/>
                      <w:lang w:val="uk-UA"/>
                    </w:rPr>
                    <m:t>2</m:t>
                  </m:r>
                </m:sup>
              </m:sSup>
            </m:num>
            <m:den>
              <m:r>
                <w:rPr>
                  <w:rFonts w:ascii="Cambria Math" w:eastAsiaTheme="minorEastAsia" w:hAnsi="Cambria Math" w:cs="Times New Roman"/>
                  <w:sz w:val="24"/>
                  <w:szCs w:val="24"/>
                  <w:lang w:val="uk-UA"/>
                </w:rPr>
                <m:t>60</m:t>
              </m:r>
            </m:den>
          </m:f>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bSup>
                <m:sSubSupPr>
                  <m:ctrlPr>
                    <w:rPr>
                      <w:rFonts w:ascii="Cambria Math" w:eastAsiaTheme="minorEastAsia" w:hAnsi="Cambria Math" w:cs="Times New Roman"/>
                      <w:i/>
                      <w:sz w:val="24"/>
                      <w:szCs w:val="24"/>
                      <w:lang w:val="uk-UA"/>
                    </w:rPr>
                  </m:ctrlPr>
                </m:sSubSupPr>
                <m:e>
                  <m:r>
                    <w:rPr>
                      <w:rFonts w:ascii="Cambria Math" w:eastAsiaTheme="minorEastAsia" w:hAnsi="Cambria Math" w:cs="Times New Roman"/>
                      <w:sz w:val="24"/>
                      <w:szCs w:val="24"/>
                      <w:lang w:val="uk-UA"/>
                    </w:rPr>
                    <m:t>k</m:t>
                  </m:r>
                </m:e>
                <m:sub>
                  <m:r>
                    <w:rPr>
                      <w:rFonts w:ascii="Cambria Math" w:eastAsiaTheme="minorEastAsia" w:hAnsi="Cambria Math" w:cs="Times New Roman"/>
                      <w:sz w:val="24"/>
                      <w:szCs w:val="24"/>
                      <w:lang w:val="uk-UA"/>
                    </w:rPr>
                    <m:t>Б</m:t>
                  </m:r>
                </m:sub>
                <m:sup>
                  <m:r>
                    <w:rPr>
                      <w:rFonts w:ascii="Cambria Math" w:eastAsiaTheme="minorEastAsia" w:hAnsi="Cambria Math" w:cs="Times New Roman"/>
                      <w:sz w:val="24"/>
                      <w:szCs w:val="24"/>
                      <w:lang w:val="uk-UA"/>
                    </w:rPr>
                    <m:t>4</m:t>
                  </m:r>
                </m:sup>
              </m:sSubSup>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c</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ℏ</m:t>
                  </m:r>
                </m:e>
                <m:sup>
                  <m:r>
                    <w:rPr>
                      <w:rFonts w:ascii="Cambria Math" w:eastAsiaTheme="minorEastAsia" w:hAnsi="Cambria Math" w:cs="Times New Roman"/>
                      <w:sz w:val="24"/>
                      <w:szCs w:val="24"/>
                      <w:lang w:val="uk-UA"/>
                    </w:rPr>
                    <m:t>3</m:t>
                  </m:r>
                </m:sup>
              </m:sSup>
            </m:den>
          </m:f>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r>
            <w:rPr>
              <w:rFonts w:ascii="Cambria Math" w:eastAsiaTheme="minorEastAsia" w:hAnsi="Cambria Math" w:cs="Times New Roman"/>
              <w:sz w:val="24"/>
              <w:szCs w:val="24"/>
              <w:lang w:val="uk-UA"/>
            </w:rPr>
            <m:t>=σ∙</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oMath>
      </m:oMathPara>
    </w:p>
    <w:p w:rsidR="007417B3" w:rsidRDefault="00AE25BE"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w:t>
      </w:r>
      <w:r w:rsidR="007417B3">
        <w:rPr>
          <w:rFonts w:ascii="Times New Roman" w:eastAsiaTheme="minorEastAsia" w:hAnsi="Times New Roman" w:cs="Times New Roman"/>
          <w:sz w:val="24"/>
          <w:szCs w:val="24"/>
          <w:lang w:val="uk-UA"/>
        </w:rPr>
        <w:t xml:space="preserve">е </w:t>
      </w:r>
      <w:r w:rsidR="002A36B8" w:rsidRPr="003E42E2">
        <w:rPr>
          <w:rFonts w:ascii="Calibri" w:eastAsiaTheme="minorEastAsia" w:hAnsi="Calibri" w:cs="Times New Roman"/>
          <w:i/>
          <w:sz w:val="24"/>
          <w:szCs w:val="24"/>
        </w:rPr>
        <w:t>Ϭ</w:t>
      </w:r>
      <w:r w:rsidR="002A36B8" w:rsidRPr="002A36B8">
        <w:rPr>
          <w:rFonts w:ascii="Calibri" w:eastAsiaTheme="minorEastAsia" w:hAnsi="Calibri" w:cs="Times New Roman"/>
          <w:i/>
          <w:sz w:val="24"/>
          <w:szCs w:val="24"/>
        </w:rPr>
        <w:t xml:space="preserve"> </w:t>
      </w:r>
      <w:r w:rsidR="002A36B8" w:rsidRPr="002A36B8">
        <w:rPr>
          <w:rFonts w:ascii="Times New Roman" w:eastAsiaTheme="minorEastAsia" w:hAnsi="Times New Roman" w:cs="Times New Roman"/>
          <w:i/>
          <w:sz w:val="24"/>
          <w:szCs w:val="24"/>
        </w:rPr>
        <w:t>= 5.67*10</w:t>
      </w:r>
      <w:r w:rsidR="002A36B8" w:rsidRPr="002A36B8">
        <w:rPr>
          <w:rFonts w:ascii="Times New Roman" w:eastAsiaTheme="minorEastAsia" w:hAnsi="Times New Roman" w:cs="Times New Roman"/>
          <w:i/>
          <w:sz w:val="24"/>
          <w:szCs w:val="24"/>
          <w:vertAlign w:val="superscript"/>
        </w:rPr>
        <w:t>-8</w:t>
      </w:r>
      <w:r w:rsidR="002A36B8" w:rsidRPr="002A36B8">
        <w:rPr>
          <w:rFonts w:ascii="Times New Roman" w:eastAsiaTheme="minorEastAsia" w:hAnsi="Times New Roman" w:cs="Times New Roman"/>
          <w:i/>
          <w:sz w:val="24"/>
          <w:szCs w:val="24"/>
        </w:rPr>
        <w:t xml:space="preserve"> </w:t>
      </w:r>
      <w:r w:rsidR="002A36B8">
        <w:rPr>
          <w:rFonts w:ascii="Times New Roman" w:eastAsiaTheme="minorEastAsia" w:hAnsi="Times New Roman" w:cs="Times New Roman"/>
          <w:i/>
          <w:sz w:val="24"/>
          <w:szCs w:val="24"/>
          <w:lang w:val="uk-UA"/>
        </w:rPr>
        <w:t>Вт*м</w:t>
      </w:r>
      <w:r w:rsidR="002A36B8" w:rsidRPr="002A36B8">
        <w:rPr>
          <w:rFonts w:ascii="Times New Roman" w:eastAsiaTheme="minorEastAsia" w:hAnsi="Times New Roman" w:cs="Times New Roman"/>
          <w:i/>
          <w:sz w:val="24"/>
          <w:szCs w:val="24"/>
          <w:vertAlign w:val="superscript"/>
          <w:lang w:val="uk-UA"/>
        </w:rPr>
        <w:t>-2</w:t>
      </w:r>
      <w:r w:rsidR="002A36B8">
        <w:rPr>
          <w:rFonts w:ascii="Times New Roman" w:eastAsiaTheme="minorEastAsia" w:hAnsi="Times New Roman" w:cs="Times New Roman"/>
          <w:i/>
          <w:sz w:val="24"/>
          <w:szCs w:val="24"/>
          <w:lang w:val="uk-UA"/>
        </w:rPr>
        <w:t>*К</w:t>
      </w:r>
      <w:r w:rsidR="002A36B8" w:rsidRPr="002A36B8">
        <w:rPr>
          <w:rFonts w:ascii="Times New Roman" w:eastAsiaTheme="minorEastAsia" w:hAnsi="Times New Roman" w:cs="Times New Roman"/>
          <w:i/>
          <w:sz w:val="24"/>
          <w:szCs w:val="24"/>
          <w:vertAlign w:val="superscript"/>
          <w:lang w:val="uk-UA"/>
        </w:rPr>
        <w:t>-4</w:t>
      </w:r>
      <w:r w:rsidR="002A36B8" w:rsidRPr="002A36B8">
        <w:rPr>
          <w:rFonts w:ascii="Times New Roman" w:eastAsiaTheme="minorEastAsia" w:hAnsi="Times New Roman" w:cs="Times New Roman"/>
          <w:i/>
          <w:sz w:val="24"/>
          <w:szCs w:val="24"/>
        </w:rPr>
        <w:t xml:space="preserve"> </w:t>
      </w:r>
      <w:r w:rsidR="007417B3">
        <w:rPr>
          <w:rFonts w:ascii="Times New Roman" w:eastAsiaTheme="minorEastAsia" w:hAnsi="Times New Roman" w:cs="Times New Roman"/>
          <w:sz w:val="24"/>
          <w:szCs w:val="24"/>
          <w:lang w:val="uk-UA"/>
        </w:rPr>
        <w:t>стала Стефана-</w:t>
      </w:r>
      <w:proofErr w:type="spellStart"/>
      <w:r w:rsidR="007417B3">
        <w:rPr>
          <w:rFonts w:ascii="Times New Roman" w:eastAsiaTheme="minorEastAsia" w:hAnsi="Times New Roman" w:cs="Times New Roman"/>
          <w:sz w:val="24"/>
          <w:szCs w:val="24"/>
          <w:lang w:val="uk-UA"/>
        </w:rPr>
        <w:t>Больцмана</w:t>
      </w:r>
      <w:proofErr w:type="spellEnd"/>
      <w:r w:rsidR="007417B3">
        <w:rPr>
          <w:rFonts w:ascii="Times New Roman" w:eastAsiaTheme="minorEastAsia" w:hAnsi="Times New Roman" w:cs="Times New Roman"/>
          <w:sz w:val="24"/>
          <w:szCs w:val="24"/>
          <w:lang w:val="uk-UA"/>
        </w:rPr>
        <w:t>.</w:t>
      </w:r>
    </w:p>
    <w:p w:rsidR="007417B3" w:rsidRDefault="007417B3" w:rsidP="00AE25BE">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Помітимо також, що випромінююча здатність реальних тіл визначається як відношення інтенсивності випромінювання (або світимості) тіла до інтенсивності світимості абсолютно чорного тіла. Якщо це відношення близьке до одиниці, то тіло називають сірим. При цьому зазвичай використовується закон, аналогічний Стефану-</w:t>
      </w:r>
      <w:proofErr w:type="spellStart"/>
      <w:r>
        <w:rPr>
          <w:rFonts w:ascii="Times New Roman" w:eastAsiaTheme="minorEastAsia" w:hAnsi="Times New Roman" w:cs="Times New Roman"/>
          <w:sz w:val="24"/>
          <w:szCs w:val="24"/>
          <w:lang w:val="uk-UA"/>
        </w:rPr>
        <w:t>Больцману</w:t>
      </w:r>
      <w:proofErr w:type="spellEnd"/>
      <w:r>
        <w:rPr>
          <w:rFonts w:ascii="Times New Roman" w:eastAsiaTheme="minorEastAsia" w:hAnsi="Times New Roman" w:cs="Times New Roman"/>
          <w:sz w:val="24"/>
          <w:szCs w:val="24"/>
          <w:lang w:val="uk-UA"/>
        </w:rPr>
        <w:t xml:space="preserve"> в формі</w:t>
      </w:r>
      <w:r w:rsidR="003E42E2" w:rsidRPr="003E42E2">
        <w:rPr>
          <w:rFonts w:ascii="Times New Roman" w:eastAsiaTheme="minorEastAsia" w:hAnsi="Times New Roman" w:cs="Times New Roman"/>
          <w:sz w:val="24"/>
          <w:szCs w:val="24"/>
        </w:rPr>
        <w:t xml:space="preserve"> </w:t>
      </w:r>
      <w:r w:rsidR="003E42E2" w:rsidRPr="003E42E2">
        <w:rPr>
          <w:rFonts w:ascii="Times New Roman" w:eastAsiaTheme="minorEastAsia" w:hAnsi="Times New Roman" w:cs="Times New Roman"/>
          <w:i/>
          <w:sz w:val="24"/>
          <w:szCs w:val="24"/>
          <w:lang w:val="en-US"/>
        </w:rPr>
        <w:t>S</w:t>
      </w:r>
      <w:r w:rsidR="003E42E2" w:rsidRPr="003E42E2">
        <w:rPr>
          <w:rFonts w:ascii="Times New Roman" w:eastAsiaTheme="minorEastAsia" w:hAnsi="Times New Roman" w:cs="Times New Roman"/>
          <w:i/>
          <w:sz w:val="24"/>
          <w:szCs w:val="24"/>
        </w:rPr>
        <w:t xml:space="preserve"> = </w:t>
      </w:r>
      <w:r w:rsidR="003E42E2" w:rsidRPr="003E42E2">
        <w:rPr>
          <w:rFonts w:ascii="Calibri" w:eastAsiaTheme="minorEastAsia" w:hAnsi="Calibri" w:cs="Times New Roman"/>
          <w:i/>
          <w:sz w:val="24"/>
          <w:szCs w:val="24"/>
        </w:rPr>
        <w:t>Ϭ</w:t>
      </w:r>
      <w:r w:rsidR="003E42E2" w:rsidRPr="003E42E2">
        <w:rPr>
          <w:rFonts w:ascii="Times New Roman" w:eastAsiaTheme="minorEastAsia" w:hAnsi="Times New Roman" w:cs="Times New Roman"/>
          <w:i/>
          <w:sz w:val="24"/>
          <w:szCs w:val="24"/>
        </w:rPr>
        <w:t>’</w:t>
      </w:r>
      <w:proofErr w:type="spellStart"/>
      <w:r w:rsidR="003E42E2" w:rsidRPr="003E42E2">
        <w:rPr>
          <w:rFonts w:ascii="Times New Roman" w:eastAsiaTheme="minorEastAsia" w:hAnsi="Times New Roman" w:cs="Times New Roman"/>
          <w:i/>
          <w:sz w:val="24"/>
          <w:szCs w:val="24"/>
          <w:lang w:val="en-US"/>
        </w:rPr>
        <w:t>T</w:t>
      </w:r>
      <w:r w:rsidR="003E42E2" w:rsidRPr="003E42E2">
        <w:rPr>
          <w:rFonts w:ascii="Times New Roman" w:eastAsiaTheme="minorEastAsia" w:hAnsi="Times New Roman" w:cs="Times New Roman"/>
          <w:i/>
          <w:sz w:val="24"/>
          <w:szCs w:val="24"/>
          <w:vertAlign w:val="superscript"/>
          <w:lang w:val="en-US"/>
        </w:rPr>
        <w:t>n</w:t>
      </w:r>
      <w:proofErr w:type="spellEnd"/>
      <w:r>
        <w:rPr>
          <w:rFonts w:ascii="Times New Roman" w:eastAsiaTheme="minorEastAsia" w:hAnsi="Times New Roman" w:cs="Times New Roman"/>
          <w:sz w:val="24"/>
          <w:szCs w:val="24"/>
          <w:lang w:val="uk-UA"/>
        </w:rPr>
        <w:t xml:space="preserve">, де </w:t>
      </w:r>
      <w:r w:rsidR="003E42E2" w:rsidRPr="003E42E2">
        <w:rPr>
          <w:rFonts w:ascii="Times New Roman" w:eastAsiaTheme="minorEastAsia" w:hAnsi="Times New Roman" w:cs="Times New Roman"/>
          <w:i/>
          <w:sz w:val="24"/>
          <w:szCs w:val="24"/>
          <w:lang w:val="en-US"/>
        </w:rPr>
        <w:t>n</w:t>
      </w:r>
      <w:r w:rsidR="003E42E2" w:rsidRPr="003E42E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uk-UA"/>
        </w:rPr>
        <w:t xml:space="preserve">і </w:t>
      </w:r>
      <w:r w:rsidR="003E42E2" w:rsidRPr="003E42E2">
        <w:rPr>
          <w:rFonts w:ascii="Calibri" w:eastAsiaTheme="minorEastAsia" w:hAnsi="Calibri" w:cs="Times New Roman"/>
          <w:i/>
          <w:sz w:val="24"/>
          <w:szCs w:val="24"/>
        </w:rPr>
        <w:t>Ϭ</w:t>
      </w:r>
      <w:r w:rsidR="003E42E2" w:rsidRPr="003E42E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lang w:val="uk-UA"/>
        </w:rPr>
        <w:t>визначаються емпірично (</w:t>
      </w:r>
      <w:proofErr w:type="spellStart"/>
      <w:r>
        <w:rPr>
          <w:rFonts w:ascii="Times New Roman" w:eastAsiaTheme="minorEastAsia" w:hAnsi="Times New Roman" w:cs="Times New Roman"/>
          <w:sz w:val="24"/>
          <w:szCs w:val="24"/>
          <w:lang w:val="uk-UA"/>
        </w:rPr>
        <w:t>Люмер</w:t>
      </w:r>
      <w:proofErr w:type="spellEnd"/>
      <w:r>
        <w:rPr>
          <w:rFonts w:ascii="Times New Roman" w:eastAsiaTheme="minorEastAsia" w:hAnsi="Times New Roman" w:cs="Times New Roman"/>
          <w:sz w:val="24"/>
          <w:szCs w:val="24"/>
          <w:lang w:val="uk-UA"/>
        </w:rPr>
        <w:t xml:space="preserve">). Найбільш точний вираз для інтерпретації експериментальних даних запропонований </w:t>
      </w:r>
      <w:proofErr w:type="spellStart"/>
      <w:r>
        <w:rPr>
          <w:rFonts w:ascii="Times New Roman" w:eastAsiaTheme="minorEastAsia" w:hAnsi="Times New Roman" w:cs="Times New Roman"/>
          <w:sz w:val="24"/>
          <w:szCs w:val="24"/>
          <w:lang w:val="uk-UA"/>
        </w:rPr>
        <w:t>Гельфготом</w:t>
      </w:r>
      <w:proofErr w:type="spellEnd"/>
      <w:r>
        <w:rPr>
          <w:rFonts w:ascii="Times New Roman" w:eastAsiaTheme="minorEastAsia" w:hAnsi="Times New Roman" w:cs="Times New Roman"/>
          <w:sz w:val="24"/>
          <w:szCs w:val="24"/>
          <w:lang w:val="uk-UA"/>
        </w:rPr>
        <w:t>, згідно якому:</w:t>
      </w:r>
    </w:p>
    <w:p w:rsidR="007417B3" w:rsidRPr="003E42E2" w:rsidRDefault="003E42E2" w:rsidP="00AE25BE">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uk-UA"/>
          </w:rPr>
          <m:t>S=</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1-</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e</m:t>
                </m:r>
              </m:e>
              <m:sup>
                <m:r>
                  <w:rPr>
                    <w:rFonts w:ascii="Cambria Math" w:eastAsiaTheme="minorEastAsia" w:hAnsi="Cambria Math" w:cs="Times New Roman"/>
                    <w:sz w:val="24"/>
                    <w:szCs w:val="24"/>
                    <w:lang w:val="uk-UA"/>
                  </w:rPr>
                  <m:t>-αT</m:t>
                </m:r>
              </m:sup>
            </m:sSup>
          </m:e>
        </m:d>
        <m:r>
          <w:rPr>
            <w:rFonts w:ascii="Cambria Math" w:eastAsiaTheme="minorEastAsia" w:hAnsi="Cambria Math" w:cs="Times New Roman"/>
            <w:sz w:val="24"/>
            <w:szCs w:val="24"/>
            <w:lang w:val="uk-UA"/>
          </w:rPr>
          <m:t>σ</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T</m:t>
            </m:r>
          </m:e>
          <m:sup>
            <m:r>
              <w:rPr>
                <w:rFonts w:ascii="Cambria Math" w:eastAsiaTheme="minorEastAsia" w:hAnsi="Cambria Math" w:cs="Times New Roman"/>
                <w:sz w:val="24"/>
                <w:szCs w:val="24"/>
                <w:lang w:val="uk-UA"/>
              </w:rPr>
              <m:t>4</m:t>
            </m:r>
          </m:sup>
        </m:sSup>
      </m:oMath>
      <w:r w:rsidRPr="003E42E2">
        <w:rPr>
          <w:rFonts w:ascii="Times New Roman" w:eastAsiaTheme="minorEastAsia" w:hAnsi="Times New Roman" w:cs="Times New Roman"/>
          <w:sz w:val="24"/>
          <w:szCs w:val="24"/>
        </w:rPr>
        <w:t xml:space="preserve">                                                        (14)</w:t>
      </w:r>
    </w:p>
    <w:p w:rsidR="008116CA" w:rsidRPr="00726054" w:rsidRDefault="00AE25BE" w:rsidP="00726054">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w:t>
      </w:r>
      <w:r w:rsidR="007417B3">
        <w:rPr>
          <w:rFonts w:ascii="Times New Roman" w:eastAsiaTheme="minorEastAsia" w:hAnsi="Times New Roman" w:cs="Times New Roman"/>
          <w:sz w:val="24"/>
          <w:szCs w:val="24"/>
          <w:lang w:val="uk-UA"/>
        </w:rPr>
        <w:t xml:space="preserve">е </w:t>
      </w:r>
      <w:r w:rsidR="003E42E2">
        <w:rPr>
          <w:rFonts w:ascii="Calibri" w:eastAsiaTheme="minorEastAsia" w:hAnsi="Calibri" w:cs="Times New Roman"/>
          <w:sz w:val="24"/>
          <w:szCs w:val="24"/>
          <w:lang w:val="uk-UA"/>
        </w:rPr>
        <w:t>α</w:t>
      </w:r>
      <w:r w:rsidR="003E42E2" w:rsidRPr="003E42E2">
        <w:rPr>
          <w:rFonts w:ascii="Times New Roman" w:eastAsiaTheme="minorEastAsia" w:hAnsi="Times New Roman" w:cs="Times New Roman"/>
          <w:sz w:val="24"/>
          <w:szCs w:val="24"/>
        </w:rPr>
        <w:t xml:space="preserve"> - </w:t>
      </w:r>
      <w:r w:rsidR="007417B3">
        <w:rPr>
          <w:rFonts w:ascii="Times New Roman" w:eastAsiaTheme="minorEastAsia" w:hAnsi="Times New Roman" w:cs="Times New Roman"/>
          <w:sz w:val="24"/>
          <w:szCs w:val="24"/>
          <w:lang w:val="uk-UA"/>
        </w:rPr>
        <w:t xml:space="preserve">емпірична стала. З (14) видно, що чим вища температура, тим ближче </w:t>
      </w:r>
      <w:r w:rsidR="00CA0A30">
        <w:rPr>
          <w:rFonts w:ascii="Times New Roman" w:eastAsiaTheme="minorEastAsia" w:hAnsi="Times New Roman" w:cs="Times New Roman"/>
          <w:sz w:val="24"/>
          <w:szCs w:val="24"/>
          <w:lang w:val="uk-UA"/>
        </w:rPr>
        <w:t>властивості випромінювання до властивостей рівноважного випромінювання.</w:t>
      </w:r>
      <w:bookmarkStart w:id="0" w:name="_GoBack"/>
      <w:bookmarkEnd w:id="0"/>
    </w:p>
    <w:sectPr w:rsidR="008116CA" w:rsidRPr="00726054" w:rsidSect="00BC47CC">
      <w:pgSz w:w="11906" w:h="16838"/>
      <w:pgMar w:top="851" w:right="85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7CC"/>
    <w:rsid w:val="00000369"/>
    <w:rsid w:val="000053A4"/>
    <w:rsid w:val="000149CC"/>
    <w:rsid w:val="00017BA1"/>
    <w:rsid w:val="00027873"/>
    <w:rsid w:val="00031268"/>
    <w:rsid w:val="00034EEB"/>
    <w:rsid w:val="000366F0"/>
    <w:rsid w:val="00053DB3"/>
    <w:rsid w:val="0007557B"/>
    <w:rsid w:val="00086CC9"/>
    <w:rsid w:val="000A46FE"/>
    <w:rsid w:val="000B5410"/>
    <w:rsid w:val="000C69AB"/>
    <w:rsid w:val="000C7D92"/>
    <w:rsid w:val="000D1B30"/>
    <w:rsid w:val="000D5932"/>
    <w:rsid w:val="000E1B34"/>
    <w:rsid w:val="000E6154"/>
    <w:rsid w:val="00103D31"/>
    <w:rsid w:val="00107A2E"/>
    <w:rsid w:val="00111039"/>
    <w:rsid w:val="00113253"/>
    <w:rsid w:val="001167F0"/>
    <w:rsid w:val="001170D4"/>
    <w:rsid w:val="00117654"/>
    <w:rsid w:val="00117A95"/>
    <w:rsid w:val="00122842"/>
    <w:rsid w:val="00131A55"/>
    <w:rsid w:val="00145E12"/>
    <w:rsid w:val="0016007C"/>
    <w:rsid w:val="00164035"/>
    <w:rsid w:val="00174C5E"/>
    <w:rsid w:val="00176063"/>
    <w:rsid w:val="001771AA"/>
    <w:rsid w:val="00185589"/>
    <w:rsid w:val="001931A8"/>
    <w:rsid w:val="001939BC"/>
    <w:rsid w:val="001A31FF"/>
    <w:rsid w:val="001A4BC0"/>
    <w:rsid w:val="001B03B6"/>
    <w:rsid w:val="001E6CEC"/>
    <w:rsid w:val="00204316"/>
    <w:rsid w:val="00207FBB"/>
    <w:rsid w:val="00213D76"/>
    <w:rsid w:val="00217F7E"/>
    <w:rsid w:val="0023207E"/>
    <w:rsid w:val="00237589"/>
    <w:rsid w:val="00241BA4"/>
    <w:rsid w:val="002433C0"/>
    <w:rsid w:val="0025314E"/>
    <w:rsid w:val="0025613B"/>
    <w:rsid w:val="00260264"/>
    <w:rsid w:val="002610FB"/>
    <w:rsid w:val="00261C84"/>
    <w:rsid w:val="00274CE5"/>
    <w:rsid w:val="0029018E"/>
    <w:rsid w:val="00295A63"/>
    <w:rsid w:val="00297A60"/>
    <w:rsid w:val="002A2D3B"/>
    <w:rsid w:val="002A36B8"/>
    <w:rsid w:val="002B152D"/>
    <w:rsid w:val="002B32BE"/>
    <w:rsid w:val="002B7DBF"/>
    <w:rsid w:val="002D41D4"/>
    <w:rsid w:val="002D7E43"/>
    <w:rsid w:val="00302021"/>
    <w:rsid w:val="0030355F"/>
    <w:rsid w:val="00313546"/>
    <w:rsid w:val="00314F86"/>
    <w:rsid w:val="0031540C"/>
    <w:rsid w:val="00323023"/>
    <w:rsid w:val="00330A18"/>
    <w:rsid w:val="003539F3"/>
    <w:rsid w:val="00355DCA"/>
    <w:rsid w:val="00366976"/>
    <w:rsid w:val="003748D9"/>
    <w:rsid w:val="00384DB0"/>
    <w:rsid w:val="003A7294"/>
    <w:rsid w:val="003B068A"/>
    <w:rsid w:val="003C080F"/>
    <w:rsid w:val="003C21DF"/>
    <w:rsid w:val="003D300C"/>
    <w:rsid w:val="003D7D34"/>
    <w:rsid w:val="003E42E2"/>
    <w:rsid w:val="003F5A8F"/>
    <w:rsid w:val="0040272B"/>
    <w:rsid w:val="004036DC"/>
    <w:rsid w:val="00412F49"/>
    <w:rsid w:val="0041328C"/>
    <w:rsid w:val="00430229"/>
    <w:rsid w:val="004364C8"/>
    <w:rsid w:val="00450EE0"/>
    <w:rsid w:val="00460A4B"/>
    <w:rsid w:val="0046399D"/>
    <w:rsid w:val="00472F8F"/>
    <w:rsid w:val="00473BF7"/>
    <w:rsid w:val="00490B15"/>
    <w:rsid w:val="004B39D0"/>
    <w:rsid w:val="004B3E2D"/>
    <w:rsid w:val="004D136F"/>
    <w:rsid w:val="004D79D9"/>
    <w:rsid w:val="004E4061"/>
    <w:rsid w:val="005003DA"/>
    <w:rsid w:val="00504CCE"/>
    <w:rsid w:val="00513C4E"/>
    <w:rsid w:val="00530C60"/>
    <w:rsid w:val="00547023"/>
    <w:rsid w:val="0055705B"/>
    <w:rsid w:val="00563A2A"/>
    <w:rsid w:val="0057640C"/>
    <w:rsid w:val="0058746D"/>
    <w:rsid w:val="005925A7"/>
    <w:rsid w:val="005935E1"/>
    <w:rsid w:val="00595BD1"/>
    <w:rsid w:val="005A195C"/>
    <w:rsid w:val="005B7F44"/>
    <w:rsid w:val="005C467D"/>
    <w:rsid w:val="005E627D"/>
    <w:rsid w:val="005E6651"/>
    <w:rsid w:val="00604BE0"/>
    <w:rsid w:val="006177D3"/>
    <w:rsid w:val="006220F7"/>
    <w:rsid w:val="006222B1"/>
    <w:rsid w:val="00625342"/>
    <w:rsid w:val="00625A29"/>
    <w:rsid w:val="00631180"/>
    <w:rsid w:val="00640AF3"/>
    <w:rsid w:val="00651DE2"/>
    <w:rsid w:val="00662859"/>
    <w:rsid w:val="00667BB8"/>
    <w:rsid w:val="006B1010"/>
    <w:rsid w:val="006B6AA4"/>
    <w:rsid w:val="006D3529"/>
    <w:rsid w:val="006D692F"/>
    <w:rsid w:val="006E2C24"/>
    <w:rsid w:val="006E2F62"/>
    <w:rsid w:val="006F4F4C"/>
    <w:rsid w:val="006F7C1B"/>
    <w:rsid w:val="00706517"/>
    <w:rsid w:val="007163D3"/>
    <w:rsid w:val="00726054"/>
    <w:rsid w:val="00734AAC"/>
    <w:rsid w:val="007356C1"/>
    <w:rsid w:val="007371E7"/>
    <w:rsid w:val="00740577"/>
    <w:rsid w:val="007417B3"/>
    <w:rsid w:val="00754A8A"/>
    <w:rsid w:val="00755B42"/>
    <w:rsid w:val="00761163"/>
    <w:rsid w:val="00764DE9"/>
    <w:rsid w:val="00767E26"/>
    <w:rsid w:val="00790289"/>
    <w:rsid w:val="00790BAA"/>
    <w:rsid w:val="007A27B4"/>
    <w:rsid w:val="007B20D2"/>
    <w:rsid w:val="007C6393"/>
    <w:rsid w:val="007C74C5"/>
    <w:rsid w:val="007E60FE"/>
    <w:rsid w:val="008116CA"/>
    <w:rsid w:val="00811E10"/>
    <w:rsid w:val="00814201"/>
    <w:rsid w:val="008231D7"/>
    <w:rsid w:val="00823728"/>
    <w:rsid w:val="00831CC8"/>
    <w:rsid w:val="00832447"/>
    <w:rsid w:val="00843841"/>
    <w:rsid w:val="00856112"/>
    <w:rsid w:val="00860462"/>
    <w:rsid w:val="00862290"/>
    <w:rsid w:val="0087185D"/>
    <w:rsid w:val="00872D95"/>
    <w:rsid w:val="00880615"/>
    <w:rsid w:val="00880CE6"/>
    <w:rsid w:val="00881423"/>
    <w:rsid w:val="00881DAA"/>
    <w:rsid w:val="0088326F"/>
    <w:rsid w:val="00893F51"/>
    <w:rsid w:val="008A5763"/>
    <w:rsid w:val="008B48F4"/>
    <w:rsid w:val="008B693A"/>
    <w:rsid w:val="008B6E04"/>
    <w:rsid w:val="008D3E7C"/>
    <w:rsid w:val="008D58F9"/>
    <w:rsid w:val="008F268B"/>
    <w:rsid w:val="008F2B02"/>
    <w:rsid w:val="008F52EB"/>
    <w:rsid w:val="00902901"/>
    <w:rsid w:val="00902E5F"/>
    <w:rsid w:val="00911DB1"/>
    <w:rsid w:val="00912A41"/>
    <w:rsid w:val="00925396"/>
    <w:rsid w:val="0093287F"/>
    <w:rsid w:val="009357F4"/>
    <w:rsid w:val="009360A1"/>
    <w:rsid w:val="009401C2"/>
    <w:rsid w:val="00940991"/>
    <w:rsid w:val="00947610"/>
    <w:rsid w:val="009657AB"/>
    <w:rsid w:val="00975A53"/>
    <w:rsid w:val="0098610D"/>
    <w:rsid w:val="0099250A"/>
    <w:rsid w:val="00994C4D"/>
    <w:rsid w:val="00995275"/>
    <w:rsid w:val="009A6DF1"/>
    <w:rsid w:val="009A7A78"/>
    <w:rsid w:val="009C7EF6"/>
    <w:rsid w:val="009F3D24"/>
    <w:rsid w:val="00A159AE"/>
    <w:rsid w:val="00A21327"/>
    <w:rsid w:val="00A236E9"/>
    <w:rsid w:val="00A3016F"/>
    <w:rsid w:val="00A367A0"/>
    <w:rsid w:val="00A37ACD"/>
    <w:rsid w:val="00A4097B"/>
    <w:rsid w:val="00A437FC"/>
    <w:rsid w:val="00A518A2"/>
    <w:rsid w:val="00A52602"/>
    <w:rsid w:val="00A60E1C"/>
    <w:rsid w:val="00A61896"/>
    <w:rsid w:val="00A74FF4"/>
    <w:rsid w:val="00A8208C"/>
    <w:rsid w:val="00A84F3F"/>
    <w:rsid w:val="00AA0555"/>
    <w:rsid w:val="00AA37A5"/>
    <w:rsid w:val="00AA7C63"/>
    <w:rsid w:val="00AB31DA"/>
    <w:rsid w:val="00AB3B21"/>
    <w:rsid w:val="00AB3C30"/>
    <w:rsid w:val="00AC0B6D"/>
    <w:rsid w:val="00AD2A17"/>
    <w:rsid w:val="00AE25BE"/>
    <w:rsid w:val="00AE36F4"/>
    <w:rsid w:val="00AE744C"/>
    <w:rsid w:val="00AF50E7"/>
    <w:rsid w:val="00AF7EA3"/>
    <w:rsid w:val="00B01290"/>
    <w:rsid w:val="00B015EE"/>
    <w:rsid w:val="00B13DAC"/>
    <w:rsid w:val="00B23F23"/>
    <w:rsid w:val="00B25A5C"/>
    <w:rsid w:val="00B27378"/>
    <w:rsid w:val="00B310A6"/>
    <w:rsid w:val="00B31888"/>
    <w:rsid w:val="00B423E2"/>
    <w:rsid w:val="00B43DBA"/>
    <w:rsid w:val="00B45413"/>
    <w:rsid w:val="00B55F45"/>
    <w:rsid w:val="00B62B88"/>
    <w:rsid w:val="00B80C8A"/>
    <w:rsid w:val="00B86DFE"/>
    <w:rsid w:val="00B8742F"/>
    <w:rsid w:val="00BB43E8"/>
    <w:rsid w:val="00BC26DA"/>
    <w:rsid w:val="00BC47CC"/>
    <w:rsid w:val="00BE07EB"/>
    <w:rsid w:val="00BE1EDC"/>
    <w:rsid w:val="00BE3703"/>
    <w:rsid w:val="00BF1F0B"/>
    <w:rsid w:val="00BF4784"/>
    <w:rsid w:val="00C10FF2"/>
    <w:rsid w:val="00C11372"/>
    <w:rsid w:val="00C11A68"/>
    <w:rsid w:val="00C20EC0"/>
    <w:rsid w:val="00C2441B"/>
    <w:rsid w:val="00C322A3"/>
    <w:rsid w:val="00C34E22"/>
    <w:rsid w:val="00C35392"/>
    <w:rsid w:val="00C66553"/>
    <w:rsid w:val="00C93974"/>
    <w:rsid w:val="00CA0A30"/>
    <w:rsid w:val="00CA484B"/>
    <w:rsid w:val="00CA6A84"/>
    <w:rsid w:val="00CB6137"/>
    <w:rsid w:val="00CB65B5"/>
    <w:rsid w:val="00CD0CEE"/>
    <w:rsid w:val="00CD3F9D"/>
    <w:rsid w:val="00CD5CED"/>
    <w:rsid w:val="00CD618A"/>
    <w:rsid w:val="00CE39A7"/>
    <w:rsid w:val="00CE3EFE"/>
    <w:rsid w:val="00CF769E"/>
    <w:rsid w:val="00D04A6D"/>
    <w:rsid w:val="00D111B2"/>
    <w:rsid w:val="00D13FD3"/>
    <w:rsid w:val="00D15ED6"/>
    <w:rsid w:val="00D1738C"/>
    <w:rsid w:val="00D17C32"/>
    <w:rsid w:val="00D22D48"/>
    <w:rsid w:val="00D23D03"/>
    <w:rsid w:val="00D25C2A"/>
    <w:rsid w:val="00D30E6B"/>
    <w:rsid w:val="00D3522E"/>
    <w:rsid w:val="00D40A81"/>
    <w:rsid w:val="00D63E11"/>
    <w:rsid w:val="00D67955"/>
    <w:rsid w:val="00D75616"/>
    <w:rsid w:val="00D85998"/>
    <w:rsid w:val="00D85E72"/>
    <w:rsid w:val="00DA6145"/>
    <w:rsid w:val="00DB1F20"/>
    <w:rsid w:val="00DC18C0"/>
    <w:rsid w:val="00DC2CC0"/>
    <w:rsid w:val="00DC5B7A"/>
    <w:rsid w:val="00DD7522"/>
    <w:rsid w:val="00DE225B"/>
    <w:rsid w:val="00DE2CC4"/>
    <w:rsid w:val="00DF3BBB"/>
    <w:rsid w:val="00DF77DA"/>
    <w:rsid w:val="00E03EE8"/>
    <w:rsid w:val="00E12BFC"/>
    <w:rsid w:val="00E1432A"/>
    <w:rsid w:val="00E26D8D"/>
    <w:rsid w:val="00E277C7"/>
    <w:rsid w:val="00E347D6"/>
    <w:rsid w:val="00E37C22"/>
    <w:rsid w:val="00E54F09"/>
    <w:rsid w:val="00E55181"/>
    <w:rsid w:val="00E5567D"/>
    <w:rsid w:val="00E56DFC"/>
    <w:rsid w:val="00E601CB"/>
    <w:rsid w:val="00E83E07"/>
    <w:rsid w:val="00E8502B"/>
    <w:rsid w:val="00EA3FEB"/>
    <w:rsid w:val="00EA487F"/>
    <w:rsid w:val="00EA5955"/>
    <w:rsid w:val="00EB02D9"/>
    <w:rsid w:val="00EC16EE"/>
    <w:rsid w:val="00ED5A73"/>
    <w:rsid w:val="00EE30B2"/>
    <w:rsid w:val="00EE497A"/>
    <w:rsid w:val="00EE5B3B"/>
    <w:rsid w:val="00EF3F5F"/>
    <w:rsid w:val="00F030D7"/>
    <w:rsid w:val="00F113C8"/>
    <w:rsid w:val="00F1190E"/>
    <w:rsid w:val="00F20DD7"/>
    <w:rsid w:val="00F257C8"/>
    <w:rsid w:val="00F3099A"/>
    <w:rsid w:val="00F45739"/>
    <w:rsid w:val="00F531FD"/>
    <w:rsid w:val="00F5353C"/>
    <w:rsid w:val="00F57C83"/>
    <w:rsid w:val="00F858EC"/>
    <w:rsid w:val="00F91EF8"/>
    <w:rsid w:val="00F97406"/>
    <w:rsid w:val="00F9781D"/>
    <w:rsid w:val="00FB14F8"/>
    <w:rsid w:val="00FB66D9"/>
    <w:rsid w:val="00FC4538"/>
    <w:rsid w:val="00FD7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7CC"/>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одержимое таблицы"/>
    <w:basedOn w:val="a"/>
    <w:rsid w:val="00BC47CC"/>
    <w:pPr>
      <w:widowControl w:val="0"/>
      <w:suppressLineNumbers/>
      <w:suppressAutoHyphens/>
      <w:spacing w:after="0" w:line="240" w:lineRule="auto"/>
    </w:pPr>
    <w:rPr>
      <w:rFonts w:ascii="Times New Roman" w:eastAsia="Lucida Sans Unicode" w:hAnsi="Times New Roman" w:cs="Times New Roman"/>
      <w:kern w:val="1"/>
      <w:sz w:val="24"/>
      <w:szCs w:val="24"/>
      <w:lang w:eastAsia="uk-UA"/>
    </w:rPr>
  </w:style>
  <w:style w:type="paragraph" w:styleId="a4">
    <w:name w:val="Balloon Text"/>
    <w:basedOn w:val="a"/>
    <w:link w:val="a5"/>
    <w:uiPriority w:val="99"/>
    <w:semiHidden/>
    <w:unhideWhenUsed/>
    <w:rsid w:val="00BC47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C47CC"/>
    <w:rPr>
      <w:rFonts w:ascii="Tahoma" w:hAnsi="Tahoma" w:cs="Tahoma"/>
      <w:sz w:val="16"/>
      <w:szCs w:val="16"/>
    </w:rPr>
  </w:style>
  <w:style w:type="character" w:styleId="a6">
    <w:name w:val="Placeholder Text"/>
    <w:basedOn w:val="a0"/>
    <w:uiPriority w:val="99"/>
    <w:semiHidden/>
    <w:rsid w:val="00EA48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7CC"/>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одержимое таблицы"/>
    <w:basedOn w:val="a"/>
    <w:rsid w:val="00BC47CC"/>
    <w:pPr>
      <w:widowControl w:val="0"/>
      <w:suppressLineNumbers/>
      <w:suppressAutoHyphens/>
      <w:spacing w:after="0" w:line="240" w:lineRule="auto"/>
    </w:pPr>
    <w:rPr>
      <w:rFonts w:ascii="Times New Roman" w:eastAsia="Lucida Sans Unicode" w:hAnsi="Times New Roman" w:cs="Times New Roman"/>
      <w:kern w:val="1"/>
      <w:sz w:val="24"/>
      <w:szCs w:val="24"/>
      <w:lang w:eastAsia="uk-UA"/>
    </w:rPr>
  </w:style>
  <w:style w:type="paragraph" w:styleId="a4">
    <w:name w:val="Balloon Text"/>
    <w:basedOn w:val="a"/>
    <w:link w:val="a5"/>
    <w:uiPriority w:val="99"/>
    <w:semiHidden/>
    <w:unhideWhenUsed/>
    <w:rsid w:val="00BC47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C47CC"/>
    <w:rPr>
      <w:rFonts w:ascii="Tahoma" w:hAnsi="Tahoma" w:cs="Tahoma"/>
      <w:sz w:val="16"/>
      <w:szCs w:val="16"/>
    </w:rPr>
  </w:style>
  <w:style w:type="character" w:styleId="a6">
    <w:name w:val="Placeholder Text"/>
    <w:basedOn w:val="a0"/>
    <w:uiPriority w:val="99"/>
    <w:semiHidden/>
    <w:rsid w:val="00EA4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7D032-4AEC-44B7-B95A-579CA307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4124</Words>
  <Characters>23510</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Ksusha</dc:creator>
  <cp:lastModifiedBy>Ksusha</cp:lastModifiedBy>
  <cp:revision>2</cp:revision>
  <dcterms:created xsi:type="dcterms:W3CDTF">2016-05-17T00:11:00Z</dcterms:created>
  <dcterms:modified xsi:type="dcterms:W3CDTF">2016-05-17T00:11:00Z</dcterms:modified>
</cp:coreProperties>
</file>