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r>
        <w:rPr>
          <w:rFonts w:ascii="Arial" w:cs="Arial" w:eastAsia="Arial" w:hAnsi="Arial"/>
          <w:b/>
          <w:bCs/>
          <w:color w:val="0F172A"/>
          <w:sz w:val="76"/>
          <w:szCs w:val="76"/>
        </w:rPr>
        <w:t xml:space="preserve">Textures &amp; Overlay System</w:t>
      </w:r>
    </w:p>
    <w:p>
      <w:pPr>
        <w:spacing w:after="120" w:before="0"/>
      </w:pPr>
      <w:r>
        <w:rPr>
          <w:rFonts w:ascii="Arial" w:cs="Arial" w:eastAsia="Arial" w:hAnsi="Arial"/>
          <w:color w:val="7C3AED"/>
          <w:sz w:val="26"/>
          <w:szCs w:val="26"/>
        </w:rPr>
        <w:t xml:space="preserve">16×16 Natural Surface Tiles · Environmental Overlay Pipeline · Property-Driven Blending</w:t>
      </w:r>
    </w:p>
    <w:p>
      <w:pPr>
        <w:spacing w:after="600" w:before="0"/>
      </w:pPr>
      <w:r>
        <w:rPr>
          <w:rFonts w:ascii="Arial" w:cs="Arial" w:eastAsia="Arial" w:hAnsi="Arial"/>
          <w:i/>
          <w:iCs/>
          <w:color w:val="9CA3AF"/>
          <w:sz w:val="20"/>
          <w:szCs w:val="20"/>
        </w:rPr>
        <w:t xml:space="preserve">All base tiles and overlays shown at 8× scale (128×128). Original resolution: 16×16 pixels. Tiles generated programmatically — this document is both spec and render output.</w:t>
      </w:r>
    </w:p>
    <w:p>
      <w:pPr>
        <w:pBdr>
          <w:bottom w:val="single" w:color="7C3AED" w:sz="12"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1.  Texturing Philosophy</w:t>
      </w:r>
    </w:p>
    <w:p>
      <w:pPr>
        <w:spacing w:after="60" w:before="60"/>
      </w:pPr>
      <w:r>
        <w:rPr>
          <w:rFonts w:ascii="Arial" w:cs="Arial" w:eastAsia="Arial" w:hAnsi="Arial"/>
          <w:sz w:val="22"/>
          <w:szCs w:val="22"/>
        </w:rPr>
        <w:t xml:space="preserve">All surface textures are 16×16 pixel art — a constraint that forces every pixel to carry meaning. Natural surfaces follow consistent palette logic: a base colour, a shadow colour (15–25% darker), a highlight colour (15–25% lighter), and 1–2 variation colours for texture complexity. Tiles are designed to tile seamlessly on all four edges.</w:t>
      </w:r>
    </w:p>
    <w:p>
      <w:pPr>
        <w:spacing w:before="60"/>
      </w:pPr>
      <w:r>
        <w:t xml:space="preserve"/>
      </w:r>
    </w:p>
    <w:p>
      <w:pPr>
        <w:spacing w:after="60" w:before="60"/>
      </w:pPr>
      <w:r>
        <w:rPr>
          <w:rFonts w:ascii="Arial" w:cs="Arial" w:eastAsia="Arial" w:hAnsi="Arial"/>
          <w:sz w:val="22"/>
          <w:szCs w:val="22"/>
        </w:rPr>
        <w:t xml:space="preserve">Overlays are a separate semi-transparent layer system applied dynamically on top of base surfaces based on environmental property readings (H, R, W, accumulation). A stone tile in a wet cave is different from the same stone tile in a desert — the geometry does not change, but the moisture, erosion, and weathering overlays blend over it and shift it into something that reads correctly for the context.</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Layer</w:t>
            </w:r>
          </w:p>
        </w:tc>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Resolution</w:t>
            </w:r>
          </w:p>
        </w:tc>
        <w:tc>
          <w:tcPr>
            <w:tcW w:type="dxa" w:w="57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Purpose</w:t>
            </w:r>
          </w:p>
        </w:tc>
      </w:tr>
      <w:tr>
        <w:trPr>
          <w:tblHeader w:val="false"/>
        </w:trP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Base Surface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16×16 opaque PNG</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geological or biological identity of the surface — what the material is</w:t>
            </w:r>
          </w:p>
        </w:tc>
      </w:tr>
      <w:tr>
        <w:trPr>
          <w:tblHeader w:val="false"/>
        </w:trP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Environmental Overlay</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16×16 RGBA PNG</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The current condition of that surface — how the environment has affected it</w:t>
            </w:r>
          </w:p>
        </w:tc>
      </w:tr>
      <w:tr>
        <w:trPr>
          <w:tblHeader w:val="false"/>
        </w:trP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Blend Result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16×16 composite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Alpha-composite of all active overlays applied to the base, in stacking order</w:t>
            </w:r>
          </w:p>
        </w:tc>
      </w:tr>
    </w:tbl>
    <w:p>
      <w:pPr>
        <w:spacing w:before="120"/>
      </w:pPr>
      <w:r>
        <w:t xml:space="preserve"/>
      </w:r>
    </w:p>
    <w:p>
      <w:pPr>
        <w:pBdr>
          <w:bottom w:val="single" w:color="6D28D9" w:sz="8"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2.  Base Surface Tile Catalogue</w:t>
      </w:r>
    </w:p>
    <w:p>
      <w:pPr>
        <w:spacing w:after="60" w:before="60"/>
      </w:pPr>
      <w:r>
        <w:rPr>
          <w:rFonts w:ascii="Arial" w:cs="Arial" w:eastAsia="Arial" w:hAnsi="Arial"/>
          <w:sz w:val="22"/>
          <w:szCs w:val="22"/>
        </w:rPr>
        <w:t xml:space="preserve">Every tile is shown at 8× scale (128×128 display pixels from a 16×16 source). Palette values are given in the notes beneath each group.</w:t>
      </w:r>
    </w:p>
    <w:p>
      <w:pPr>
        <w:spacing w:before="60"/>
      </w:pPr>
      <w:r>
        <w:t xml:space="preserve"/>
      </w:r>
    </w:p>
    <w:p>
      <w:pPr>
        <w:pStyle w:val="Heading2"/>
        <w:spacing w:after="120" w:before="300"/>
      </w:pPr>
      <w:r>
        <w:rPr>
          <w:rFonts w:ascii="Arial" w:cs="Arial" w:eastAsia="Arial" w:hAnsi="Arial"/>
          <w:b/>
          <w:bCs/>
          <w:color w:val="1E1B4B"/>
          <w:sz w:val="28"/>
          <w:szCs w:val="28"/>
        </w:rPr>
        <w:t xml:space="preserve">2.1  Geological Surfaces</w:t>
      </w:r>
    </w:p>
    <w:p>
      <w:pPr>
        <w:spacing w:before="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200"/>
            <w:tcBorders>
              <w:top w:val="single" w:color="D1D5DB" w:sz="1"/>
              <w:left w:val="single" w:color="D1D5DB" w:sz="1"/>
              <w:bottom w:val="single" w:color="D1D5DB" w:sz="1"/>
              <w:right w:val="single" w:color="D1D5DB" w:sz="1"/>
            </w:tcBorders>
            <w:shd w:fill="FFFFFF" w:val="clear"/>
            <w:tcMar>
              <w:top w:type="dxa" w:w="50"/>
              <w:left w:type="dxa" w:w="50"/>
              <w:bottom w:type="dxa" w:w="50"/>
              <w:right w:type="dxa" w:w="50"/>
            </w:tcMar>
          </w:tcPr>
          <w:p>
            <w:pPr>
              <w:spacing w:after="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19200" cy="1219200"/>
                          </a:xfrm>
                          <a:prstGeom prst="rect">
                            <a:avLst/>
                          </a:prstGeom>
                        </pic:spPr>
                      </pic:pic>
                    </a:graphicData>
                  </a:graphic>
                </wp:inline>
              </w:drawing>
            </w:r>
          </w:p>
          <w:p>
            <w:pPr>
              <w:spacing w:after="0" w:before="4"/>
              <w:jc w:val="center"/>
            </w:pPr>
            <w:r>
              <w:rPr>
                <w:rFonts w:ascii="Arial" w:cs="Arial" w:eastAsia="Arial" w:hAnsi="Arial"/>
                <w:b/>
                <w:bCs/>
                <w:color w:val="1E293B"/>
                <w:sz w:val="18"/>
                <w:szCs w:val="18"/>
              </w:rPr>
              <w:t xml:space="preserve">Stone</w:t>
            </w:r>
          </w:p>
          <w:p>
            <w:pPr>
              <w:spacing w:after="2" w:before="0"/>
              <w:jc w:val="center"/>
            </w:pPr>
            <w:r>
              <w:rPr>
                <w:rFonts w:ascii="Arial" w:cs="Arial" w:eastAsia="Arial" w:hAnsi="Arial"/>
                <w:i/>
                <w:iCs/>
                <w:color w:val="9CA3AF"/>
                <w:sz w:val="16"/>
                <w:szCs w:val="16"/>
              </w:rPr>
              <w:t xml:space="preserve">Grey, crack lines</w:t>
            </w:r>
          </w:p>
        </w:tc>
        <w:tc>
          <w:tcPr>
            <w:tcW w:type="dxa" w:w="2200"/>
            <w:tcBorders>
              <w:top w:val="single" w:color="D1D5DB" w:sz="1"/>
              <w:left w:val="single" w:color="D1D5DB" w:sz="1"/>
              <w:bottom w:val="single" w:color="D1D5DB" w:sz="1"/>
              <w:right w:val="single" w:color="D1D5DB" w:sz="1"/>
            </w:tcBorders>
            <w:shd w:fill="FFFFFF" w:val="clear"/>
            <w:tcMar>
              <w:top w:type="dxa" w:w="50"/>
              <w:left w:type="dxa" w:w="50"/>
              <w:bottom w:type="dxa" w:w="50"/>
              <w:right w:type="dxa" w:w="50"/>
            </w:tcMar>
          </w:tcPr>
          <w:p>
            <w:pPr>
              <w:spacing w:after="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19200" cy="1219200"/>
                          </a:xfrm>
                          <a:prstGeom prst="rect">
                            <a:avLst/>
                          </a:prstGeom>
                        </pic:spPr>
                      </pic:pic>
                    </a:graphicData>
                  </a:graphic>
                </wp:inline>
              </w:drawing>
            </w:r>
          </w:p>
          <w:p>
            <w:pPr>
              <w:spacing w:after="0" w:before="4"/>
              <w:jc w:val="center"/>
            </w:pPr>
            <w:r>
              <w:rPr>
                <w:rFonts w:ascii="Arial" w:cs="Arial" w:eastAsia="Arial" w:hAnsi="Arial"/>
                <w:b/>
                <w:bCs/>
                <w:color w:val="1E293B"/>
                <w:sz w:val="18"/>
                <w:szCs w:val="18"/>
              </w:rPr>
              <w:t xml:space="preserve">Cobblestone</w:t>
            </w:r>
          </w:p>
          <w:p>
            <w:pPr>
              <w:spacing w:after="2" w:before="0"/>
              <w:jc w:val="center"/>
            </w:pPr>
            <w:r>
              <w:rPr>
                <w:rFonts w:ascii="Arial" w:cs="Arial" w:eastAsia="Arial" w:hAnsi="Arial"/>
                <w:i/>
                <w:iCs/>
                <w:color w:val="9CA3AF"/>
                <w:sz w:val="16"/>
                <w:szCs w:val="16"/>
              </w:rPr>
              <w:t xml:space="preserve">Irregular block faces</w:t>
            </w:r>
          </w:p>
        </w:tc>
        <w:tc>
          <w:tcPr>
            <w:tcW w:type="dxa" w:w="2200"/>
            <w:tcBorders>
              <w:top w:val="single" w:color="D1D5DB" w:sz="1"/>
              <w:left w:val="single" w:color="D1D5DB" w:sz="1"/>
              <w:bottom w:val="single" w:color="D1D5DB" w:sz="1"/>
              <w:right w:val="single" w:color="D1D5DB" w:sz="1"/>
            </w:tcBorders>
            <w:shd w:fill="FFFFFF" w:val="clear"/>
            <w:tcMar>
              <w:top w:type="dxa" w:w="50"/>
              <w:left w:type="dxa" w:w="50"/>
              <w:bottom w:type="dxa" w:w="50"/>
              <w:right w:type="dxa" w:w="50"/>
            </w:tcMar>
          </w:tcPr>
          <w:p>
            <w:pPr>
              <w:spacing w:after="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219200" cy="1219200"/>
                          </a:xfrm>
                          <a:prstGeom prst="rect">
                            <a:avLst/>
                          </a:prstGeom>
                        </pic:spPr>
                      </pic:pic>
                    </a:graphicData>
                  </a:graphic>
                </wp:inline>
              </w:drawing>
            </w:r>
          </w:p>
          <w:p>
            <w:pPr>
              <w:spacing w:after="0" w:before="4"/>
              <w:jc w:val="center"/>
            </w:pPr>
            <w:r>
              <w:rPr>
                <w:rFonts w:ascii="Arial" w:cs="Arial" w:eastAsia="Arial" w:hAnsi="Arial"/>
                <w:b/>
                <w:bCs/>
                <w:color w:val="1E293B"/>
                <w:sz w:val="18"/>
                <w:szCs w:val="18"/>
              </w:rPr>
              <w:t xml:space="preserve">Gravel</w:t>
            </w:r>
          </w:p>
          <w:p>
            <w:pPr>
              <w:spacing w:after="2" w:before="0"/>
              <w:jc w:val="center"/>
            </w:pPr>
            <w:r>
              <w:rPr>
                <w:rFonts w:ascii="Arial" w:cs="Arial" w:eastAsia="Arial" w:hAnsi="Arial"/>
                <w:i/>
                <w:iCs/>
                <w:color w:val="9CA3AF"/>
                <w:sz w:val="16"/>
                <w:szCs w:val="16"/>
              </w:rPr>
              <w:t xml:space="preserve">Mixed pebbles</w:t>
            </w:r>
          </w:p>
        </w:tc>
        <w:tc>
          <w:tcPr>
            <w:tcW w:type="dxa" w:w="2200"/>
            <w:tcBorders>
              <w:top w:val="single" w:color="D1D5DB" w:sz="1"/>
              <w:left w:val="single" w:color="D1D5DB" w:sz="1"/>
              <w:bottom w:val="single" w:color="D1D5DB" w:sz="1"/>
              <w:right w:val="single" w:color="D1D5DB" w:sz="1"/>
            </w:tcBorders>
            <w:shd w:fill="FFFFFF" w:val="clear"/>
            <w:tcMar>
              <w:top w:type="dxa" w:w="50"/>
              <w:left w:type="dxa" w:w="50"/>
              <w:bottom w:type="dxa" w:w="50"/>
              <w:right w:type="dxa" w:w="50"/>
            </w:tcMar>
          </w:tcPr>
          <w:p>
            <w:pPr>
              <w:spacing w:after="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19200" cy="1219200"/>
                          </a:xfrm>
                          <a:prstGeom prst="rect">
                            <a:avLst/>
                          </a:prstGeom>
                        </pic:spPr>
                      </pic:pic>
                    </a:graphicData>
                  </a:graphic>
                </wp:inline>
              </w:drawing>
            </w:r>
          </w:p>
          <w:p>
            <w:pPr>
              <w:spacing w:after="0" w:before="4"/>
              <w:jc w:val="center"/>
            </w:pPr>
            <w:r>
              <w:rPr>
                <w:rFonts w:ascii="Arial" w:cs="Arial" w:eastAsia="Arial" w:hAnsi="Arial"/>
                <w:b/>
                <w:bCs/>
                <w:color w:val="1E293B"/>
                <w:sz w:val="18"/>
                <w:szCs w:val="18"/>
              </w:rPr>
              <w:t xml:space="preserve">Volcanic Rock</w:t>
            </w:r>
          </w:p>
          <w:p>
            <w:pPr>
              <w:spacing w:after="2" w:before="0"/>
              <w:jc w:val="center"/>
            </w:pPr>
            <w:r>
              <w:rPr>
                <w:rFonts w:ascii="Arial" w:cs="Arial" w:eastAsia="Arial" w:hAnsi="Arial"/>
                <w:i/>
                <w:iCs/>
                <w:color w:val="9CA3AF"/>
                <w:sz w:val="16"/>
                <w:szCs w:val="16"/>
              </w:rPr>
              <w:t xml:space="preserve">Dark red-grey</w:t>
            </w:r>
          </w:p>
        </w:tc>
      </w:tr>
    </w:tbl>
    <w:p>
      <w:pPr>
        <w:spacing w:before="60"/>
      </w:pPr>
      <w:r>
        <w:t xml:space="preserve"/>
      </w:r>
    </w:p>
    <w:p>
      <w:pPr>
        <w:shd w:fill="374151" w:val="clear"/>
        <w:spacing w:after="0" w:before="8"/>
      </w:pPr>
      <w:r>
        <w:rPr>
          <w:rFonts w:ascii="Arial" w:cs="Arial" w:eastAsia="Arial" w:hAnsi="Arial"/>
          <w:b/>
          <w:bCs/>
          <w:color w:val="FFFFFF"/>
          <w:sz w:val="19"/>
          <w:szCs w:val="19"/>
        </w:rPr>
        <w:t xml:space="preserve">  Geological Palette Notes</w:t>
      </w:r>
    </w:p>
    <w:p>
      <w:pPr>
        <w:shd w:fill="F8FAFC" w:val="clear"/>
        <w:spacing w:after="0" w:before="0"/>
        <w:ind w:left="160"/>
      </w:pPr>
      <w:r>
        <w:rPr>
          <w:rFonts w:ascii="Arial" w:cs="Arial" w:eastAsia="Arial" w:hAnsi="Arial"/>
          <w:color w:val="1E293B"/>
          <w:sz w:val="21"/>
          <w:szCs w:val="21"/>
        </w:rPr>
        <w:t xml:space="preserve">  Stone:      128,128,128 base  |  148,148,148 highlight  |  88,88,88 crack</w:t>
      </w:r>
    </w:p>
    <w:p>
      <w:pPr>
        <w:shd w:fill="F8FAFC" w:val="clear"/>
        <w:spacing w:after="0" w:before="0"/>
        <w:ind w:left="160"/>
      </w:pPr>
      <w:r>
        <w:rPr>
          <w:rFonts w:ascii="Arial" w:cs="Arial" w:eastAsia="Arial" w:hAnsi="Arial"/>
          <w:color w:val="1E293B"/>
          <w:sz w:val="21"/>
          <w:szCs w:val="21"/>
        </w:rPr>
        <w:t xml:space="preserve">  Cobble:     120,120,120 face  |  160,160,160 highlight  |  70,70,70 mortar gap</w:t>
      </w:r>
    </w:p>
    <w:p>
      <w:pPr>
        <w:shd w:fill="F8FAFC" w:val="clear"/>
        <w:spacing w:after="0" w:before="0"/>
        <w:ind w:left="160"/>
      </w:pPr>
      <w:r>
        <w:rPr>
          <w:rFonts w:ascii="Arial" w:cs="Arial" w:eastAsia="Arial" w:hAnsi="Arial"/>
          <w:color w:val="1E293B"/>
          <w:sz w:val="21"/>
          <w:szCs w:val="21"/>
        </w:rPr>
        <w:t xml:space="preserve">  Gravel:     100,100,100 base  |  155,155,155 light pebble  |  60,60,60 deep gap</w:t>
      </w:r>
    </w:p>
    <w:p>
      <w:pPr>
        <w:shd w:fill="F8FAFC" w:val="clear"/>
        <w:spacing w:after="0" w:before="0"/>
        <w:ind w:left="160"/>
      </w:pPr>
      <w:r>
        <w:rPr>
          <w:rFonts w:ascii="Arial" w:cs="Arial" w:eastAsia="Arial" w:hAnsi="Arial"/>
          <w:color w:val="1E293B"/>
          <w:sz w:val="21"/>
          <w:szCs w:val="21"/>
        </w:rPr>
        <w:t xml:space="preserve">  Volcanic:   80,55,55 red-grey base  |  115,85,80 ridge  |  40,25,25 fissure</w:t>
      </w:r>
    </w:p>
    <w:p>
      <w:pPr>
        <w:spacing w:before="60"/>
      </w:pPr>
      <w:r>
        <w:t xml:space="preserve"/>
      </w:r>
    </w:p>
    <w:p>
      <w:pPr>
        <w:pStyle w:val="Heading2"/>
        <w:spacing w:after="120" w:before="300"/>
      </w:pPr>
      <w:r>
        <w:rPr>
          <w:rFonts w:ascii="Arial" w:cs="Arial" w:eastAsia="Arial" w:hAnsi="Arial"/>
          <w:b/>
          <w:bCs/>
          <w:color w:val="1E1B4B"/>
          <w:sz w:val="28"/>
          <w:szCs w:val="28"/>
        </w:rPr>
        <w:t xml:space="preserve">2.2  Soil, Sand and Organic Ground</w:t>
      </w:r>
    </w:p>
    <w:p>
      <w:pPr>
        <w:spacing w:before="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200"/>
            <w:tcBorders>
              <w:top w:val="single" w:color="D1D5DB" w:sz="1"/>
              <w:left w:val="single" w:color="D1D5DB" w:sz="1"/>
              <w:bottom w:val="single" w:color="D1D5DB" w:sz="1"/>
              <w:right w:val="single" w:color="D1D5DB" w:sz="1"/>
            </w:tcBorders>
            <w:shd w:fill="FFFFFF" w:val="clear"/>
            <w:tcMar>
              <w:top w:type="dxa" w:w="50"/>
              <w:left w:type="dxa" w:w="50"/>
              <w:bottom w:type="dxa" w:w="50"/>
              <w:right w:type="dxa" w:w="50"/>
            </w:tcMar>
          </w:tcPr>
          <w:p>
            <w:pPr>
              <w:spacing w:after="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219200" cy="1219200"/>
                          </a:xfrm>
                          <a:prstGeom prst="rect">
                            <a:avLst/>
                          </a:prstGeom>
                        </pic:spPr>
                      </pic:pic>
                    </a:graphicData>
                  </a:graphic>
                </wp:inline>
              </w:drawing>
            </w:r>
          </w:p>
          <w:p>
            <w:pPr>
              <w:spacing w:after="0" w:before="4"/>
              <w:jc w:val="center"/>
            </w:pPr>
            <w:r>
              <w:rPr>
                <w:rFonts w:ascii="Arial" w:cs="Arial" w:eastAsia="Arial" w:hAnsi="Arial"/>
                <w:b/>
                <w:bCs/>
                <w:color w:val="1E293B"/>
                <w:sz w:val="18"/>
                <w:szCs w:val="18"/>
              </w:rPr>
              <w:t xml:space="preserve">Grass</w:t>
            </w:r>
          </w:p>
          <w:p>
            <w:pPr>
              <w:spacing w:after="2" w:before="0"/>
              <w:jc w:val="center"/>
            </w:pPr>
            <w:r>
              <w:rPr>
                <w:rFonts w:ascii="Arial" w:cs="Arial" w:eastAsia="Arial" w:hAnsi="Arial"/>
                <w:i/>
                <w:iCs/>
                <w:color w:val="9CA3AF"/>
                <w:sz w:val="16"/>
                <w:szCs w:val="16"/>
              </w:rPr>
              <w:t xml:space="preserve">Mixed greens, dirt base</w:t>
            </w:r>
          </w:p>
        </w:tc>
        <w:tc>
          <w:tcPr>
            <w:tcW w:type="dxa" w:w="2200"/>
            <w:tcBorders>
              <w:top w:val="single" w:color="D1D5DB" w:sz="1"/>
              <w:left w:val="single" w:color="D1D5DB" w:sz="1"/>
              <w:bottom w:val="single" w:color="D1D5DB" w:sz="1"/>
              <w:right w:val="single" w:color="D1D5DB" w:sz="1"/>
            </w:tcBorders>
            <w:shd w:fill="FFFFFF" w:val="clear"/>
            <w:tcMar>
              <w:top w:type="dxa" w:w="50"/>
              <w:left w:type="dxa" w:w="50"/>
              <w:bottom w:type="dxa" w:w="50"/>
              <w:right w:type="dxa" w:w="50"/>
            </w:tcMar>
          </w:tcPr>
          <w:p>
            <w:pPr>
              <w:spacing w:after="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219200" cy="1219200"/>
                          </a:xfrm>
                          <a:prstGeom prst="rect">
                            <a:avLst/>
                          </a:prstGeom>
                        </pic:spPr>
                      </pic:pic>
                    </a:graphicData>
                  </a:graphic>
                </wp:inline>
              </w:drawing>
            </w:r>
          </w:p>
          <w:p>
            <w:pPr>
              <w:spacing w:after="0" w:before="4"/>
              <w:jc w:val="center"/>
            </w:pPr>
            <w:r>
              <w:rPr>
                <w:rFonts w:ascii="Arial" w:cs="Arial" w:eastAsia="Arial" w:hAnsi="Arial"/>
                <w:b/>
                <w:bCs/>
                <w:color w:val="1E293B"/>
                <w:sz w:val="18"/>
                <w:szCs w:val="18"/>
              </w:rPr>
              <w:t xml:space="preserve">Dirt</w:t>
            </w:r>
          </w:p>
          <w:p>
            <w:pPr>
              <w:spacing w:after="2" w:before="0"/>
              <w:jc w:val="center"/>
            </w:pPr>
            <w:r>
              <w:rPr>
                <w:rFonts w:ascii="Arial" w:cs="Arial" w:eastAsia="Arial" w:hAnsi="Arial"/>
                <w:i/>
                <w:iCs/>
                <w:color w:val="9CA3AF"/>
                <w:sz w:val="16"/>
                <w:szCs w:val="16"/>
              </w:rPr>
              <w:t xml:space="preserve">Warm brown mix</w:t>
            </w:r>
          </w:p>
        </w:tc>
        <w:tc>
          <w:tcPr>
            <w:tcW w:type="dxa" w:w="2200"/>
            <w:tcBorders>
              <w:top w:val="single" w:color="D1D5DB" w:sz="1"/>
              <w:left w:val="single" w:color="D1D5DB" w:sz="1"/>
              <w:bottom w:val="single" w:color="D1D5DB" w:sz="1"/>
              <w:right w:val="single" w:color="D1D5DB" w:sz="1"/>
            </w:tcBorders>
            <w:shd w:fill="FFFFFF" w:val="clear"/>
            <w:tcMar>
              <w:top w:type="dxa" w:w="50"/>
              <w:left w:type="dxa" w:w="50"/>
              <w:bottom w:type="dxa" w:w="50"/>
              <w:right w:type="dxa" w:w="50"/>
            </w:tcMar>
          </w:tcPr>
          <w:p>
            <w:pPr>
              <w:spacing w:after="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219200" cy="1219200"/>
                          </a:xfrm>
                          <a:prstGeom prst="rect">
                            <a:avLst/>
                          </a:prstGeom>
                        </pic:spPr>
                      </pic:pic>
                    </a:graphicData>
                  </a:graphic>
                </wp:inline>
              </w:drawing>
            </w:r>
          </w:p>
          <w:p>
            <w:pPr>
              <w:spacing w:after="0" w:before="4"/>
              <w:jc w:val="center"/>
            </w:pPr>
            <w:r>
              <w:rPr>
                <w:rFonts w:ascii="Arial" w:cs="Arial" w:eastAsia="Arial" w:hAnsi="Arial"/>
                <w:b/>
                <w:bCs/>
                <w:color w:val="1E293B"/>
                <w:sz w:val="18"/>
                <w:szCs w:val="18"/>
              </w:rPr>
              <w:t xml:space="preserve">Sand</w:t>
            </w:r>
          </w:p>
          <w:p>
            <w:pPr>
              <w:spacing w:after="2" w:before="0"/>
              <w:jc w:val="center"/>
            </w:pPr>
            <w:r>
              <w:rPr>
                <w:rFonts w:ascii="Arial" w:cs="Arial" w:eastAsia="Arial" w:hAnsi="Arial"/>
                <w:i/>
                <w:iCs/>
                <w:color w:val="9CA3AF"/>
                <w:sz w:val="16"/>
                <w:szCs w:val="16"/>
              </w:rPr>
              <w:t xml:space="preserve">Warm tan, ripple lines</w:t>
            </w:r>
          </w:p>
        </w:tc>
        <w:tc>
          <w:tcPr>
            <w:tcW w:type="dxa" w:w="2200"/>
            <w:tcBorders>
              <w:top w:val="single" w:color="D1D5DB" w:sz="1"/>
              <w:left w:val="single" w:color="D1D5DB" w:sz="1"/>
              <w:bottom w:val="single" w:color="D1D5DB" w:sz="1"/>
              <w:right w:val="single" w:color="D1D5DB" w:sz="1"/>
            </w:tcBorders>
            <w:shd w:fill="FFFFFF" w:val="clear"/>
            <w:tcMar>
              <w:top w:type="dxa" w:w="50"/>
              <w:left w:type="dxa" w:w="50"/>
              <w:bottom w:type="dxa" w:w="50"/>
              <w:right w:type="dxa" w:w="50"/>
            </w:tcMar>
          </w:tcPr>
          <w:p>
            <w:pPr>
              <w:spacing w:after="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219200" cy="1219200"/>
                          </a:xfrm>
                          <a:prstGeom prst="rect">
                            <a:avLst/>
                          </a:prstGeom>
                        </pic:spPr>
                      </pic:pic>
                    </a:graphicData>
                  </a:graphic>
                </wp:inline>
              </w:drawing>
            </w:r>
          </w:p>
          <w:p>
            <w:pPr>
              <w:spacing w:after="0" w:before="4"/>
              <w:jc w:val="center"/>
            </w:pPr>
            <w:r>
              <w:rPr>
                <w:rFonts w:ascii="Arial" w:cs="Arial" w:eastAsia="Arial" w:hAnsi="Arial"/>
                <w:b/>
                <w:bCs/>
                <w:color w:val="1E293B"/>
                <w:sz w:val="18"/>
                <w:szCs w:val="18"/>
              </w:rPr>
              <w:t xml:space="preserve">Mycelium</w:t>
            </w:r>
          </w:p>
          <w:p>
            <w:pPr>
              <w:spacing w:after="2" w:before="0"/>
              <w:jc w:val="center"/>
            </w:pPr>
            <w:r>
              <w:rPr>
                <w:rFonts w:ascii="Arial" w:cs="Arial" w:eastAsia="Arial" w:hAnsi="Arial"/>
                <w:i/>
                <w:iCs/>
                <w:color w:val="9CA3AF"/>
                <w:sz w:val="16"/>
                <w:szCs w:val="16"/>
              </w:rPr>
              <w:t xml:space="preserve">Purple-tinged fibrous soil</w:t>
            </w:r>
          </w:p>
        </w:tc>
      </w:tr>
    </w:tbl>
    <w:p>
      <w:pPr>
        <w:spacing w:before="60"/>
      </w:pPr>
      <w:r>
        <w:t xml:space="preserve"/>
      </w:r>
    </w:p>
    <w:p>
      <w:pPr>
        <w:shd w:fill="B45309" w:val="clear"/>
        <w:spacing w:after="0" w:before="8"/>
      </w:pPr>
      <w:r>
        <w:rPr>
          <w:rFonts w:ascii="Arial" w:cs="Arial" w:eastAsia="Arial" w:hAnsi="Arial"/>
          <w:b/>
          <w:bCs/>
          <w:color w:val="FFFFFF"/>
          <w:sz w:val="19"/>
          <w:szCs w:val="19"/>
        </w:rPr>
        <w:t xml:space="preserve">  Soil Palette Notes</w:t>
      </w:r>
    </w:p>
    <w:p>
      <w:pPr>
        <w:shd w:fill="FEF9C3" w:val="clear"/>
        <w:spacing w:after="0" w:before="0"/>
        <w:ind w:left="160"/>
      </w:pPr>
      <w:r>
        <w:rPr>
          <w:rFonts w:ascii="Arial" w:cs="Arial" w:eastAsia="Arial" w:hAnsi="Arial"/>
          <w:color w:val="1E293B"/>
          <w:sz w:val="21"/>
          <w:szCs w:val="21"/>
        </w:rPr>
        <w:t xml:space="preserve">  Grass:  106,158,64 base  |  125,184,73 blade tip  |  62,108,34 depth  |  122,82,48 dirt (rows 14–15)</w:t>
      </w:r>
    </w:p>
    <w:p>
      <w:pPr>
        <w:shd w:fill="FEF9C3" w:val="clear"/>
        <w:spacing w:after="0" w:before="0"/>
        <w:ind w:left="160"/>
      </w:pPr>
      <w:r>
        <w:rPr>
          <w:rFonts w:ascii="Arial" w:cs="Arial" w:eastAsia="Arial" w:hAnsi="Arial"/>
          <w:color w:val="1E293B"/>
          <w:sz w:val="21"/>
          <w:szCs w:val="21"/>
        </w:rPr>
        <w:t xml:space="preserve">  Dirt:   122,82,48 base  |  140,95,56 light  |  90,55,30 deep shadow</w:t>
      </w:r>
    </w:p>
    <w:p>
      <w:pPr>
        <w:shd w:fill="FEF9C3" w:val="clear"/>
        <w:spacing w:after="0" w:before="0"/>
        <w:ind w:left="160"/>
      </w:pPr>
      <w:r>
        <w:rPr>
          <w:rFonts w:ascii="Arial" w:cs="Arial" w:eastAsia="Arial" w:hAnsi="Arial"/>
          <w:color w:val="1E293B"/>
          <w:sz w:val="21"/>
          <w:szCs w:val="21"/>
        </w:rPr>
        <w:t xml:space="preserve">  Sand:   210,185,115 base  |  240,215,145 ripple crest  |  170,145,80 trough</w:t>
      </w:r>
    </w:p>
    <w:p>
      <w:pPr>
        <w:shd w:fill="FEF9C3" w:val="clear"/>
        <w:spacing w:after="0" w:before="0"/>
        <w:ind w:left="160"/>
      </w:pPr>
      <w:r>
        <w:rPr>
          <w:rFonts w:ascii="Arial" w:cs="Arial" w:eastAsia="Arial" w:hAnsi="Arial"/>
          <w:color w:val="1E293B"/>
          <w:sz w:val="21"/>
          <w:szCs w:val="21"/>
        </w:rPr>
        <w:t xml:space="preserve">  Mycelium: 110,70,110 purple base  |  150,100,150 fibre highlight  |  155,120,80 soil patch</w:t>
      </w:r>
    </w:p>
    <w:p>
      <w:pPr>
        <w:spacing w:before="60"/>
      </w:pPr>
      <w:r>
        <w:t xml:space="preserve"/>
      </w:r>
    </w:p>
    <w:p>
      <w:pPr>
        <w:pStyle w:val="Heading2"/>
        <w:spacing w:after="120" w:before="300"/>
      </w:pPr>
      <w:r>
        <w:rPr>
          <w:rFonts w:ascii="Arial" w:cs="Arial" w:eastAsia="Arial" w:hAnsi="Arial"/>
          <w:b/>
          <w:bCs/>
          <w:color w:val="1E1B4B"/>
          <w:sz w:val="28"/>
          <w:szCs w:val="28"/>
        </w:rPr>
        <w:t xml:space="preserve">2.3  Cold Climate Surfaces</w:t>
      </w:r>
    </w:p>
    <w:p>
      <w:pPr>
        <w:spacing w:before="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200"/>
            <w:tcBorders>
              <w:top w:val="single" w:color="D1D5DB" w:sz="1"/>
              <w:left w:val="single" w:color="D1D5DB" w:sz="1"/>
              <w:bottom w:val="single" w:color="D1D5DB" w:sz="1"/>
              <w:right w:val="single" w:color="D1D5DB" w:sz="1"/>
            </w:tcBorders>
            <w:shd w:fill="FFFFFF" w:val="clear"/>
            <w:tcMar>
              <w:top w:type="dxa" w:w="50"/>
              <w:left w:type="dxa" w:w="50"/>
              <w:bottom w:type="dxa" w:w="50"/>
              <w:right w:type="dxa" w:w="50"/>
            </w:tcMar>
          </w:tcPr>
          <w:p>
            <w:pPr>
              <w:spacing w:after="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219200" cy="1219200"/>
                          </a:xfrm>
                          <a:prstGeom prst="rect">
                            <a:avLst/>
                          </a:prstGeom>
                        </pic:spPr>
                      </pic:pic>
                    </a:graphicData>
                  </a:graphic>
                </wp:inline>
              </w:drawing>
            </w:r>
          </w:p>
          <w:p>
            <w:pPr>
              <w:spacing w:after="0" w:before="4"/>
              <w:jc w:val="center"/>
            </w:pPr>
            <w:r>
              <w:rPr>
                <w:rFonts w:ascii="Arial" w:cs="Arial" w:eastAsia="Arial" w:hAnsi="Arial"/>
                <w:b/>
                <w:bCs/>
                <w:color w:val="1E293B"/>
                <w:sz w:val="18"/>
                <w:szCs w:val="18"/>
              </w:rPr>
              <w:t xml:space="preserve">Snow</w:t>
            </w:r>
          </w:p>
          <w:p>
            <w:pPr>
              <w:spacing w:after="2" w:before="0"/>
              <w:jc w:val="center"/>
            </w:pPr>
            <w:r>
              <w:rPr>
                <w:rFonts w:ascii="Arial" w:cs="Arial" w:eastAsia="Arial" w:hAnsi="Arial"/>
                <w:i/>
                <w:iCs/>
                <w:color w:val="9CA3AF"/>
                <w:sz w:val="16"/>
                <w:szCs w:val="16"/>
              </w:rPr>
              <w:t xml:space="preserve">White, blue-shadow base</w:t>
            </w:r>
          </w:p>
        </w:tc>
        <w:tc>
          <w:tcPr>
            <w:tcW w:type="dxa" w:w="2200"/>
            <w:tcBorders>
              <w:top w:val="single" w:color="D1D5DB" w:sz="1"/>
              <w:left w:val="single" w:color="D1D5DB" w:sz="1"/>
              <w:bottom w:val="single" w:color="D1D5DB" w:sz="1"/>
              <w:right w:val="single" w:color="D1D5DB" w:sz="1"/>
            </w:tcBorders>
            <w:shd w:fill="FFFFFF" w:val="clear"/>
            <w:tcMar>
              <w:top w:type="dxa" w:w="50"/>
              <w:left w:type="dxa" w:w="50"/>
              <w:bottom w:type="dxa" w:w="50"/>
              <w:right w:type="dxa" w:w="50"/>
            </w:tcMar>
          </w:tcPr>
          <w:p>
            <w:pPr>
              <w:spacing w:after="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219200" cy="1219200"/>
                          </a:xfrm>
                          <a:prstGeom prst="rect">
                            <a:avLst/>
                          </a:prstGeom>
                        </pic:spPr>
                      </pic:pic>
                    </a:graphicData>
                  </a:graphic>
                </wp:inline>
              </w:drawing>
            </w:r>
          </w:p>
          <w:p>
            <w:pPr>
              <w:spacing w:after="0" w:before="4"/>
              <w:jc w:val="center"/>
            </w:pPr>
            <w:r>
              <w:rPr>
                <w:rFonts w:ascii="Arial" w:cs="Arial" w:eastAsia="Arial" w:hAnsi="Arial"/>
                <w:b/>
                <w:bCs/>
                <w:color w:val="1E293B"/>
                <w:sz w:val="18"/>
                <w:szCs w:val="18"/>
              </w:rPr>
              <w:t xml:space="preserve">Ice</w:t>
            </w:r>
          </w:p>
          <w:p>
            <w:pPr>
              <w:spacing w:after="2" w:before="0"/>
              <w:jc w:val="center"/>
            </w:pPr>
            <w:r>
              <w:rPr>
                <w:rFonts w:ascii="Arial" w:cs="Arial" w:eastAsia="Arial" w:hAnsi="Arial"/>
                <w:i/>
                <w:iCs/>
                <w:color w:val="9CA3AF"/>
                <w:sz w:val="16"/>
                <w:szCs w:val="16"/>
              </w:rPr>
              <w:t xml:space="preserve">Crystalline blue-white</w:t>
            </w:r>
          </w:p>
        </w:tc>
        <w:tc>
          <w:tcPr>
            <w:tcW w:type="dxa" w:w="2200"/>
            <w:tcBorders>
              <w:top w:val="single" w:color="D1D5DB" w:sz="1"/>
              <w:left w:val="single" w:color="D1D5DB" w:sz="1"/>
              <w:bottom w:val="single" w:color="D1D5DB" w:sz="1"/>
              <w:right w:val="single" w:color="D1D5DB" w:sz="1"/>
            </w:tcBorders>
            <w:shd w:fill="FFFFFF" w:val="clear"/>
            <w:tcMar>
              <w:top w:type="dxa" w:w="50"/>
              <w:left w:type="dxa" w:w="50"/>
              <w:bottom w:type="dxa" w:w="50"/>
              <w:right w:type="dxa" w:w="50"/>
            </w:tcMar>
          </w:tcPr>
          <w:p>
            <w:pPr>
              <w:spacing w:after="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219200" cy="1219200"/>
                          </a:xfrm>
                          <a:prstGeom prst="rect">
                            <a:avLst/>
                          </a:prstGeom>
                        </pic:spPr>
                      </pic:pic>
                    </a:graphicData>
                  </a:graphic>
                </wp:inline>
              </w:drawing>
            </w:r>
          </w:p>
          <w:p>
            <w:pPr>
              <w:spacing w:after="0" w:before="4"/>
              <w:jc w:val="center"/>
            </w:pPr>
            <w:r>
              <w:rPr>
                <w:rFonts w:ascii="Arial" w:cs="Arial" w:eastAsia="Arial" w:hAnsi="Arial"/>
                <w:b/>
                <w:bCs/>
                <w:color w:val="1E293B"/>
                <w:sz w:val="18"/>
                <w:szCs w:val="18"/>
              </w:rPr>
              <w:t xml:space="preserve">Moss Stone</w:t>
            </w:r>
          </w:p>
          <w:p>
            <w:pPr>
              <w:spacing w:after="2" w:before="0"/>
              <w:jc w:val="center"/>
            </w:pPr>
            <w:r>
              <w:rPr>
                <w:rFonts w:ascii="Arial" w:cs="Arial" w:eastAsia="Arial" w:hAnsi="Arial"/>
                <w:i/>
                <w:iCs/>
                <w:color w:val="9CA3AF"/>
                <w:sz w:val="16"/>
                <w:szCs w:val="16"/>
              </w:rPr>
              <w:t xml:space="preserve">Grey + green moss patches</w:t>
            </w:r>
          </w:p>
        </w:tc>
        <w:tc>
          <w:tcPr>
            <w:tcW w:type="dxa" w:w="2200"/>
            <w:tcBorders>
              <w:top w:val="single" w:color="D1D5DB" w:sz="1"/>
              <w:left w:val="single" w:color="D1D5DB" w:sz="1"/>
              <w:bottom w:val="single" w:color="D1D5DB" w:sz="1"/>
              <w:right w:val="single" w:color="D1D5DB" w:sz="1"/>
            </w:tcBorders>
            <w:shd w:fill="FFFFFF" w:val="clear"/>
            <w:tcMar>
              <w:top w:type="dxa" w:w="50"/>
              <w:left w:type="dxa" w:w="50"/>
              <w:bottom w:type="dxa" w:w="50"/>
              <w:right w:type="dxa" w:w="50"/>
            </w:tcMar>
          </w:tcPr>
          <w:p>
            <w:pPr>
              <w:spacing w:after="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219200" cy="1219200"/>
                          </a:xfrm>
                          <a:prstGeom prst="rect">
                            <a:avLst/>
                          </a:prstGeom>
                        </pic:spPr>
                      </pic:pic>
                    </a:graphicData>
                  </a:graphic>
                </wp:inline>
              </w:drawing>
            </w:r>
          </w:p>
          <w:p>
            <w:pPr>
              <w:spacing w:after="0" w:before="4"/>
              <w:jc w:val="center"/>
            </w:pPr>
            <w:r>
              <w:rPr>
                <w:rFonts w:ascii="Arial" w:cs="Arial" w:eastAsia="Arial" w:hAnsi="Arial"/>
                <w:b/>
                <w:bCs/>
                <w:color w:val="1E293B"/>
                <w:sz w:val="18"/>
                <w:szCs w:val="18"/>
              </w:rPr>
              <w:t xml:space="preserve">Wet Cave Stone</w:t>
            </w:r>
          </w:p>
          <w:p>
            <w:pPr>
              <w:spacing w:after="2" w:before="0"/>
              <w:jc w:val="center"/>
            </w:pPr>
            <w:r>
              <w:rPr>
                <w:rFonts w:ascii="Arial" w:cs="Arial" w:eastAsia="Arial" w:hAnsi="Arial"/>
                <w:i/>
                <w:iCs/>
                <w:color w:val="9CA3AF"/>
                <w:sz w:val="16"/>
                <w:szCs w:val="16"/>
              </w:rPr>
              <w:t xml:space="preserve">Dark grey + moss veins</w:t>
            </w:r>
          </w:p>
        </w:tc>
      </w:tr>
    </w:tbl>
    <w:p>
      <w:pPr>
        <w:spacing w:before="60"/>
      </w:pPr>
      <w:r>
        <w:t xml:space="preserve"/>
      </w:r>
    </w:p>
    <w:p>
      <w:pPr>
        <w:shd w:fill="0284C7" w:val="clear"/>
        <w:spacing w:after="0" w:before="8"/>
      </w:pPr>
      <w:r>
        <w:rPr>
          <w:rFonts w:ascii="Arial" w:cs="Arial" w:eastAsia="Arial" w:hAnsi="Arial"/>
          <w:b/>
          <w:bCs/>
          <w:color w:val="FFFFFF"/>
          <w:sz w:val="19"/>
          <w:szCs w:val="19"/>
        </w:rPr>
        <w:t xml:space="preserve">  Cold and Moisture Palette Notes</w:t>
      </w:r>
    </w:p>
    <w:p>
      <w:pPr>
        <w:shd w:fill="E0F2FE" w:val="clear"/>
        <w:spacing w:after="0" w:before="0"/>
        <w:ind w:left="160"/>
      </w:pPr>
      <w:r>
        <w:rPr>
          <w:rFonts w:ascii="Arial" w:cs="Arial" w:eastAsia="Arial" w:hAnsi="Arial"/>
          <w:color w:val="1E293B"/>
          <w:sz w:val="21"/>
          <w:szCs w:val="21"/>
        </w:rPr>
        <w:t xml:space="preserve">  Snow:  255,255,255 peak  |  220,225,232 mid  |  160,175,195 compressed base (bottom rows)</w:t>
      </w:r>
    </w:p>
    <w:p>
      <w:pPr>
        <w:shd w:fill="E0F2FE" w:val="clear"/>
        <w:spacing w:after="0" w:before="0"/>
        <w:ind w:left="160"/>
      </w:pPr>
      <w:r>
        <w:rPr>
          <w:rFonts w:ascii="Arial" w:cs="Arial" w:eastAsia="Arial" w:hAnsi="Arial"/>
          <w:color w:val="1E293B"/>
          <w:sz w:val="21"/>
          <w:szCs w:val="21"/>
        </w:rPr>
        <w:t xml:space="preserve">  Ice:   220,235,255 surface  |  140,170,215 mid depth  |  100,130,180 deep crevice</w:t>
      </w:r>
    </w:p>
    <w:p>
      <w:pPr>
        <w:shd w:fill="E0F2FE" w:val="clear"/>
        <w:spacing w:after="0" w:before="0"/>
        <w:ind w:left="160"/>
      </w:pPr>
      <w:r>
        <w:rPr>
          <w:rFonts w:ascii="Arial" w:cs="Arial" w:eastAsia="Arial" w:hAnsi="Arial"/>
          <w:color w:val="1E293B"/>
          <w:sz w:val="21"/>
          <w:szCs w:val="21"/>
        </w:rPr>
        <w:t xml:space="preserve">         Crystal pattern: diagonal offset geometry suggesting facet planes.</w:t>
      </w:r>
    </w:p>
    <w:p>
      <w:pPr>
        <w:shd w:fill="E0F2FE" w:val="clear"/>
        <w:spacing w:after="0" w:before="0"/>
        <w:ind w:left="160"/>
      </w:pPr>
      <w:r>
        <w:rPr>
          <w:rFonts w:ascii="Arial" w:cs="Arial" w:eastAsia="Arial" w:hAnsi="Arial"/>
          <w:color w:val="1E293B"/>
          <w:sz w:val="21"/>
          <w:szCs w:val="21"/>
        </w:rPr>
        <w:t xml:space="preserve">  Moss Stone:  110,110,110 stone  |  75,120,60 moss highlight  |  55,95,42 moss shadow</w:t>
      </w:r>
    </w:p>
    <w:p>
      <w:pPr>
        <w:shd w:fill="E0F2FE" w:val="clear"/>
        <w:spacing w:after="0" w:before="0"/>
        <w:ind w:left="160"/>
      </w:pPr>
      <w:r>
        <w:rPr>
          <w:rFonts w:ascii="Arial" w:cs="Arial" w:eastAsia="Arial" w:hAnsi="Arial"/>
          <w:color w:val="1E293B"/>
          <w:sz w:val="21"/>
          <w:szCs w:val="21"/>
        </w:rPr>
        <w:t xml:space="preserve">  Cave Stone:  90,90,95 base  |  50,85,70 moss pocket  |  55,57,62 wet depression</w:t>
      </w:r>
    </w:p>
    <w:p>
      <w:pPr>
        <w:spacing w:before="60"/>
      </w:pPr>
      <w:r>
        <w:t xml:space="preserve"/>
      </w:r>
    </w:p>
    <w:p>
      <w:pPr>
        <w:pStyle w:val="Heading2"/>
        <w:spacing w:after="120" w:before="300"/>
      </w:pPr>
      <w:r>
        <w:rPr>
          <w:rFonts w:ascii="Arial" w:cs="Arial" w:eastAsia="Arial" w:hAnsi="Arial"/>
          <w:b/>
          <w:bCs/>
          <w:color w:val="1E1B4B"/>
          <w:sz w:val="28"/>
          <w:szCs w:val="28"/>
        </w:rPr>
        <w:t xml:space="preserve">2.4  Wood, Leaf and Water Surfaces</w:t>
      </w:r>
    </w:p>
    <w:p>
      <w:pPr>
        <w:spacing w:before="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200"/>
            <w:tcBorders>
              <w:top w:val="single" w:color="D1D5DB" w:sz="1"/>
              <w:left w:val="single" w:color="D1D5DB" w:sz="1"/>
              <w:bottom w:val="single" w:color="D1D5DB" w:sz="1"/>
              <w:right w:val="single" w:color="D1D5DB" w:sz="1"/>
            </w:tcBorders>
            <w:shd w:fill="FFFFFF" w:val="clear"/>
            <w:tcMar>
              <w:top w:type="dxa" w:w="50"/>
              <w:left w:type="dxa" w:w="50"/>
              <w:bottom w:type="dxa" w:w="50"/>
              <w:right w:type="dxa" w:w="50"/>
            </w:tcMar>
          </w:tcPr>
          <w:p>
            <w:pPr>
              <w:spacing w:after="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219200" cy="1219200"/>
                          </a:xfrm>
                          <a:prstGeom prst="rect">
                            <a:avLst/>
                          </a:prstGeom>
                        </pic:spPr>
                      </pic:pic>
                    </a:graphicData>
                  </a:graphic>
                </wp:inline>
              </w:drawing>
            </w:r>
          </w:p>
          <w:p>
            <w:pPr>
              <w:spacing w:after="0" w:before="4"/>
              <w:jc w:val="center"/>
            </w:pPr>
            <w:r>
              <w:rPr>
                <w:rFonts w:ascii="Arial" w:cs="Arial" w:eastAsia="Arial" w:hAnsi="Arial"/>
                <w:b/>
                <w:bCs/>
                <w:color w:val="1E293B"/>
                <w:sz w:val="18"/>
                <w:szCs w:val="18"/>
              </w:rPr>
              <w:t xml:space="preserve">Oak Bark</w:t>
            </w:r>
          </w:p>
          <w:p>
            <w:pPr>
              <w:spacing w:after="2" w:before="0"/>
              <w:jc w:val="center"/>
            </w:pPr>
            <w:r>
              <w:rPr>
                <w:rFonts w:ascii="Arial" w:cs="Arial" w:eastAsia="Arial" w:hAnsi="Arial"/>
                <w:i/>
                <w:iCs/>
                <w:color w:val="9CA3AF"/>
                <w:sz w:val="16"/>
                <w:szCs w:val="16"/>
              </w:rPr>
              <w:t xml:space="preserve">Warm brown, vertical grain</w:t>
            </w:r>
          </w:p>
        </w:tc>
        <w:tc>
          <w:tcPr>
            <w:tcW w:type="dxa" w:w="2200"/>
            <w:tcBorders>
              <w:top w:val="single" w:color="D1D5DB" w:sz="1"/>
              <w:left w:val="single" w:color="D1D5DB" w:sz="1"/>
              <w:bottom w:val="single" w:color="D1D5DB" w:sz="1"/>
              <w:right w:val="single" w:color="D1D5DB" w:sz="1"/>
            </w:tcBorders>
            <w:shd w:fill="FFFFFF" w:val="clear"/>
            <w:tcMar>
              <w:top w:type="dxa" w:w="50"/>
              <w:left w:type="dxa" w:w="50"/>
              <w:bottom w:type="dxa" w:w="50"/>
              <w:right w:type="dxa" w:w="50"/>
            </w:tcMar>
          </w:tcPr>
          <w:p>
            <w:pPr>
              <w:spacing w:after="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219200" cy="1219200"/>
                          </a:xfrm>
                          <a:prstGeom prst="rect">
                            <a:avLst/>
                          </a:prstGeom>
                        </pic:spPr>
                      </pic:pic>
                    </a:graphicData>
                  </a:graphic>
                </wp:inline>
              </w:drawing>
            </w:r>
          </w:p>
          <w:p>
            <w:pPr>
              <w:spacing w:after="0" w:before="4"/>
              <w:jc w:val="center"/>
            </w:pPr>
            <w:r>
              <w:rPr>
                <w:rFonts w:ascii="Arial" w:cs="Arial" w:eastAsia="Arial" w:hAnsi="Arial"/>
                <w:b/>
                <w:bCs/>
                <w:color w:val="1E293B"/>
                <w:sz w:val="18"/>
                <w:szCs w:val="18"/>
              </w:rPr>
              <w:t xml:space="preserve">Pine Bark</w:t>
            </w:r>
          </w:p>
          <w:p>
            <w:pPr>
              <w:spacing w:after="2" w:before="0"/>
              <w:jc w:val="center"/>
            </w:pPr>
            <w:r>
              <w:rPr>
                <w:rFonts w:ascii="Arial" w:cs="Arial" w:eastAsia="Arial" w:hAnsi="Arial"/>
                <w:i/>
                <w:iCs/>
                <w:color w:val="9CA3AF"/>
                <w:sz w:val="16"/>
                <w:szCs w:val="16"/>
              </w:rPr>
              <w:t xml:space="preserve">Darker, rougher grain</w:t>
            </w:r>
          </w:p>
        </w:tc>
        <w:tc>
          <w:tcPr>
            <w:tcW w:type="dxa" w:w="2200"/>
            <w:tcBorders>
              <w:top w:val="single" w:color="D1D5DB" w:sz="1"/>
              <w:left w:val="single" w:color="D1D5DB" w:sz="1"/>
              <w:bottom w:val="single" w:color="D1D5DB" w:sz="1"/>
              <w:right w:val="single" w:color="D1D5DB" w:sz="1"/>
            </w:tcBorders>
            <w:shd w:fill="FFFFFF" w:val="clear"/>
            <w:tcMar>
              <w:top w:type="dxa" w:w="50"/>
              <w:left w:type="dxa" w:w="50"/>
              <w:bottom w:type="dxa" w:w="50"/>
              <w:right w:type="dxa" w:w="50"/>
            </w:tcMar>
          </w:tcPr>
          <w:p>
            <w:pPr>
              <w:spacing w:after="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219200" cy="1219200"/>
                          </a:xfrm>
                          <a:prstGeom prst="rect">
                            <a:avLst/>
                          </a:prstGeom>
                        </pic:spPr>
                      </pic:pic>
                    </a:graphicData>
                  </a:graphic>
                </wp:inline>
              </w:drawing>
            </w:r>
          </w:p>
          <w:p>
            <w:pPr>
              <w:spacing w:after="0" w:before="4"/>
              <w:jc w:val="center"/>
            </w:pPr>
            <w:r>
              <w:rPr>
                <w:rFonts w:ascii="Arial" w:cs="Arial" w:eastAsia="Arial" w:hAnsi="Arial"/>
                <w:b/>
                <w:bCs/>
                <w:color w:val="1E293B"/>
                <w:sz w:val="18"/>
                <w:szCs w:val="18"/>
              </w:rPr>
              <w:t xml:space="preserve">Leaf Canopy</w:t>
            </w:r>
          </w:p>
          <w:p>
            <w:pPr>
              <w:spacing w:after="2" w:before="0"/>
              <w:jc w:val="center"/>
            </w:pPr>
            <w:r>
              <w:rPr>
                <w:rFonts w:ascii="Arial" w:cs="Arial" w:eastAsia="Arial" w:hAnsi="Arial"/>
                <w:i/>
                <w:iCs/>
                <w:color w:val="9CA3AF"/>
                <w:sz w:val="16"/>
                <w:szCs w:val="16"/>
              </w:rPr>
              <w:t xml:space="preserve">Stippled greens</w:t>
            </w:r>
          </w:p>
        </w:tc>
        <w:tc>
          <w:tcPr>
            <w:tcW w:type="dxa" w:w="2200"/>
            <w:tcBorders>
              <w:top w:val="single" w:color="D1D5DB" w:sz="1"/>
              <w:left w:val="single" w:color="D1D5DB" w:sz="1"/>
              <w:bottom w:val="single" w:color="D1D5DB" w:sz="1"/>
              <w:right w:val="single" w:color="D1D5DB" w:sz="1"/>
            </w:tcBorders>
            <w:shd w:fill="FFFFFF" w:val="clear"/>
            <w:tcMar>
              <w:top w:type="dxa" w:w="50"/>
              <w:left w:type="dxa" w:w="50"/>
              <w:bottom w:type="dxa" w:w="50"/>
              <w:right w:type="dxa" w:w="50"/>
            </w:tcMar>
          </w:tcPr>
          <w:p>
            <w:pPr>
              <w:spacing w:after="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219200" cy="1219200"/>
                          </a:xfrm>
                          <a:prstGeom prst="rect">
                            <a:avLst/>
                          </a:prstGeom>
                        </pic:spPr>
                      </pic:pic>
                    </a:graphicData>
                  </a:graphic>
                </wp:inline>
              </w:drawing>
            </w:r>
          </w:p>
          <w:p>
            <w:pPr>
              <w:spacing w:after="0" w:before="4"/>
              <w:jc w:val="center"/>
            </w:pPr>
            <w:r>
              <w:rPr>
                <w:rFonts w:ascii="Arial" w:cs="Arial" w:eastAsia="Arial" w:hAnsi="Arial"/>
                <w:b/>
                <w:bCs/>
                <w:color w:val="1E293B"/>
                <w:sz w:val="18"/>
                <w:szCs w:val="18"/>
              </w:rPr>
              <w:t xml:space="preserve">Water Surface</w:t>
            </w:r>
          </w:p>
          <w:p>
            <w:pPr>
              <w:spacing w:after="2" w:before="0"/>
              <w:jc w:val="center"/>
            </w:pPr>
            <w:r>
              <w:rPr>
                <w:rFonts w:ascii="Arial" w:cs="Arial" w:eastAsia="Arial" w:hAnsi="Arial"/>
                <w:i/>
                <w:iCs/>
                <w:color w:val="9CA3AF"/>
                <w:sz w:val="16"/>
                <w:szCs w:val="16"/>
              </w:rPr>
              <w:t xml:space="preserve">Diagonal ripple, deep blue</w:t>
            </w:r>
          </w:p>
        </w:tc>
      </w:tr>
    </w:tbl>
    <w:p>
      <w:pPr>
        <w:spacing w:before="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200"/>
            <w:tcBorders>
              <w:top w:val="single" w:color="D1D5DB" w:sz="1"/>
              <w:left w:val="single" w:color="D1D5DB" w:sz="1"/>
              <w:bottom w:val="single" w:color="D1D5DB" w:sz="1"/>
              <w:right w:val="single" w:color="D1D5DB" w:sz="1"/>
            </w:tcBorders>
            <w:shd w:fill="FFFFFF" w:val="clear"/>
            <w:tcMar>
              <w:top w:type="dxa" w:w="50"/>
              <w:left w:type="dxa" w:w="50"/>
              <w:bottom w:type="dxa" w:w="50"/>
              <w:right w:type="dxa" w:w="50"/>
            </w:tcMar>
          </w:tcPr>
          <w:p>
            <w:pPr>
              <w:spacing w:after="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219200" cy="1219200"/>
                          </a:xfrm>
                          <a:prstGeom prst="rect">
                            <a:avLst/>
                          </a:prstGeom>
                        </pic:spPr>
                      </pic:pic>
                    </a:graphicData>
                  </a:graphic>
                </wp:inline>
              </w:drawing>
            </w:r>
          </w:p>
          <w:p>
            <w:pPr>
              <w:spacing w:after="0" w:before="4"/>
              <w:jc w:val="center"/>
            </w:pPr>
            <w:r>
              <w:rPr>
                <w:rFonts w:ascii="Arial" w:cs="Arial" w:eastAsia="Arial" w:hAnsi="Arial"/>
                <w:b/>
                <w:bCs/>
                <w:color w:val="1E293B"/>
                <w:sz w:val="18"/>
                <w:szCs w:val="18"/>
              </w:rPr>
              <w:t xml:space="preserve">Desert Rock</w:t>
            </w:r>
          </w:p>
          <w:p>
            <w:pPr>
              <w:spacing w:after="2" w:before="0"/>
              <w:jc w:val="center"/>
            </w:pPr>
            <w:r>
              <w:rPr>
                <w:rFonts w:ascii="Arial" w:cs="Arial" w:eastAsia="Arial" w:hAnsi="Arial"/>
                <w:i/>
                <w:iCs/>
                <w:color w:val="9CA3AF"/>
                <w:sz w:val="16"/>
                <w:szCs w:val="16"/>
              </w:rPr>
              <w:t xml:space="preserve">Orange-tan, heat cracks</w:t>
            </w:r>
          </w:p>
        </w:tc>
        <w:tc>
          <w:tcPr>
            <w:tcW w:type="dxa" w:w="2200"/>
            <w:tcBorders>
              <w:top w:val="single" w:color="D1D5DB" w:sz="1"/>
              <w:left w:val="single" w:color="D1D5DB" w:sz="1"/>
              <w:bottom w:val="single" w:color="D1D5DB" w:sz="1"/>
              <w:right w:val="single" w:color="D1D5DB" w:sz="1"/>
            </w:tcBorders>
            <w:shd w:fill="FFFFFF" w:val="clear"/>
            <w:tcMar>
              <w:top w:type="dxa" w:w="50"/>
              <w:left w:type="dxa" w:w="50"/>
              <w:bottom w:type="dxa" w:w="50"/>
              <w:right w:type="dxa" w:w="50"/>
            </w:tcMar>
          </w:tcPr>
          <w:p>
            <w:pPr>
              <w:spacing w:after="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219200" cy="1219200"/>
                          </a:xfrm>
                          <a:prstGeom prst="rect">
                            <a:avLst/>
                          </a:prstGeom>
                        </pic:spPr>
                      </pic:pic>
                    </a:graphicData>
                  </a:graphic>
                </wp:inline>
              </w:drawing>
            </w:r>
          </w:p>
          <w:p>
            <w:pPr>
              <w:spacing w:after="0" w:before="4"/>
              <w:jc w:val="center"/>
            </w:pPr>
            <w:r>
              <w:rPr>
                <w:rFonts w:ascii="Arial" w:cs="Arial" w:eastAsia="Arial" w:hAnsi="Arial"/>
                <w:b/>
                <w:bCs/>
                <w:color w:val="1E293B"/>
                <w:sz w:val="18"/>
                <w:szCs w:val="18"/>
              </w:rPr>
              <w:t xml:space="preserve">Gravel Path</w:t>
            </w:r>
          </w:p>
          <w:p>
            <w:pPr>
              <w:spacing w:after="2" w:before="0"/>
              <w:jc w:val="center"/>
            </w:pPr>
            <w:r>
              <w:rPr>
                <w:rFonts w:ascii="Arial" w:cs="Arial" w:eastAsia="Arial" w:hAnsi="Arial"/>
                <w:i/>
                <w:iCs/>
                <w:color w:val="9CA3AF"/>
                <w:sz w:val="16"/>
                <w:szCs w:val="16"/>
              </w:rPr>
              <w:t xml:space="preserve">(repeat for comparison)</w:t>
            </w:r>
          </w:p>
        </w:tc>
        <w:tc>
          <w:tcPr>
            <w:tcW w:type="dxa" w:w="2200"/>
            <w:tcBorders>
              <w:top w:val="single" w:color="D1D5DB" w:sz="1"/>
              <w:left w:val="single" w:color="D1D5DB" w:sz="1"/>
              <w:bottom w:val="single" w:color="D1D5DB" w:sz="1"/>
              <w:right w:val="single" w:color="D1D5DB" w:sz="1"/>
            </w:tcBorders>
            <w:shd w:fill="FFFFFF" w:val="clear"/>
            <w:tcMar>
              <w:top w:type="dxa" w:w="50"/>
              <w:left w:type="dxa" w:w="50"/>
              <w:bottom w:type="dxa" w:w="50"/>
              <w:right w:type="dxa" w:w="50"/>
            </w:tcMar>
          </w:tcPr>
          <w:p>
            <w:pPr>
              <w:spacing w:after="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219200" cy="1219200"/>
                          </a:xfrm>
                          <a:prstGeom prst="rect">
                            <a:avLst/>
                          </a:prstGeom>
                        </pic:spPr>
                      </pic:pic>
                    </a:graphicData>
                  </a:graphic>
                </wp:inline>
              </w:drawing>
            </w:r>
          </w:p>
          <w:p>
            <w:pPr>
              <w:spacing w:after="0" w:before="4"/>
              <w:jc w:val="center"/>
            </w:pPr>
            <w:r>
              <w:rPr>
                <w:rFonts w:ascii="Arial" w:cs="Arial" w:eastAsia="Arial" w:hAnsi="Arial"/>
                <w:b/>
                <w:bCs/>
                <w:color w:val="1E293B"/>
                <w:sz w:val="18"/>
                <w:szCs w:val="18"/>
              </w:rPr>
              <w:t xml:space="preserve">Snow</w:t>
            </w:r>
          </w:p>
          <w:p>
            <w:pPr>
              <w:spacing w:after="2" w:before="0"/>
              <w:jc w:val="center"/>
            </w:pPr>
            <w:r>
              <w:rPr>
                <w:rFonts w:ascii="Arial" w:cs="Arial" w:eastAsia="Arial" w:hAnsi="Arial"/>
                <w:i/>
                <w:iCs/>
                <w:color w:val="9CA3AF"/>
                <w:sz w:val="16"/>
                <w:szCs w:val="16"/>
              </w:rPr>
              <w:t xml:space="preserve">(compare cold surfaces)</w:t>
            </w:r>
          </w:p>
        </w:tc>
        <w:tc>
          <w:tcPr>
            <w:tcW w:type="dxa" w:w="2200"/>
            <w:tcBorders>
              <w:top w:val="single" w:color="D1D5DB" w:sz="1"/>
              <w:left w:val="single" w:color="D1D5DB" w:sz="1"/>
              <w:bottom w:val="single" w:color="D1D5DB" w:sz="1"/>
              <w:right w:val="single" w:color="D1D5DB" w:sz="1"/>
            </w:tcBorders>
            <w:shd w:fill="FFFFFF" w:val="clear"/>
            <w:tcMar>
              <w:top w:type="dxa" w:w="50"/>
              <w:left w:type="dxa" w:w="50"/>
              <w:bottom w:type="dxa" w:w="50"/>
              <w:right w:type="dxa" w:w="50"/>
            </w:tcMar>
          </w:tcPr>
          <w:p>
            <w:pPr>
              <w:spacing w:after="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219200" cy="1219200"/>
                          </a:xfrm>
                          <a:prstGeom prst="rect">
                            <a:avLst/>
                          </a:prstGeom>
                        </pic:spPr>
                      </pic:pic>
                    </a:graphicData>
                  </a:graphic>
                </wp:inline>
              </w:drawing>
            </w:r>
          </w:p>
          <w:p>
            <w:pPr>
              <w:spacing w:after="0" w:before="4"/>
              <w:jc w:val="center"/>
            </w:pPr>
            <w:r>
              <w:rPr>
                <w:rFonts w:ascii="Arial" w:cs="Arial" w:eastAsia="Arial" w:hAnsi="Arial"/>
                <w:b/>
                <w:bCs/>
                <w:color w:val="1E293B"/>
                <w:sz w:val="18"/>
                <w:szCs w:val="18"/>
              </w:rPr>
              <w:t xml:space="preserve">Ice</w:t>
            </w:r>
          </w:p>
          <w:p>
            <w:pPr>
              <w:spacing w:after="2" w:before="0"/>
              <w:jc w:val="center"/>
            </w:pPr>
            <w:r>
              <w:rPr>
                <w:rFonts w:ascii="Arial" w:cs="Arial" w:eastAsia="Arial" w:hAnsi="Arial"/>
                <w:i/>
                <w:iCs/>
                <w:color w:val="9CA3AF"/>
                <w:sz w:val="16"/>
                <w:szCs w:val="16"/>
              </w:rPr>
              <w:t xml:space="preserve">(compare cold surfaces)</w:t>
            </w:r>
          </w:p>
        </w:tc>
      </w:tr>
    </w:tbl>
    <w:p>
      <w:pPr>
        <w:spacing w:before="60"/>
      </w:pPr>
      <w:r>
        <w:t xml:space="preserve"/>
      </w:r>
    </w:p>
    <w:p>
      <w:pPr>
        <w:shd w:fill="7C3AED" w:val="clear"/>
        <w:spacing w:after="0" w:before="8"/>
      </w:pPr>
      <w:r>
        <w:rPr>
          <w:rFonts w:ascii="Arial" w:cs="Arial" w:eastAsia="Arial" w:hAnsi="Arial"/>
          <w:b/>
          <w:bCs/>
          <w:color w:val="FFFFFF"/>
          <w:sz w:val="19"/>
          <w:szCs w:val="19"/>
        </w:rPr>
        <w:t xml:space="preserve">  Wood, Leaf, Water Palette Notes</w:t>
      </w:r>
    </w:p>
    <w:p>
      <w:pPr>
        <w:shd w:fill="F5F3FF" w:val="clear"/>
        <w:spacing w:after="0" w:before="0"/>
        <w:ind w:left="160"/>
      </w:pPr>
      <w:r>
        <w:rPr>
          <w:rFonts w:ascii="Arial" w:cs="Arial" w:eastAsia="Arial" w:hAnsi="Arial"/>
          <w:color w:val="1E293B"/>
          <w:sz w:val="21"/>
          <w:szCs w:val="21"/>
        </w:rPr>
        <w:t xml:space="preserve">  Oak Bark:   92,62,42 base  |  112,78,52 ridge highlight  |  55,36,24 groove shadow</w:t>
      </w:r>
    </w:p>
    <w:p>
      <w:pPr>
        <w:shd w:fill="F5F3FF" w:val="clear"/>
        <w:spacing w:after="0" w:before="0"/>
        <w:ind w:left="160"/>
      </w:pPr>
      <w:r>
        <w:rPr>
          <w:rFonts w:ascii="Arial" w:cs="Arial" w:eastAsia="Arial" w:hAnsi="Arial"/>
          <w:color w:val="1E293B"/>
          <w:sz w:val="21"/>
          <w:szCs w:val="21"/>
        </w:rPr>
        <w:t xml:space="preserve">              Vertical grain: alternating light-base-dark columns at ~2–3px width.</w:t>
      </w:r>
    </w:p>
    <w:p>
      <w:pPr>
        <w:shd w:fill="F5F3FF" w:val="clear"/>
        <w:spacing w:after="0" w:before="0"/>
        <w:ind w:left="160"/>
      </w:pPr>
      <w:r>
        <w:rPr>
          <w:rFonts w:ascii="Arial" w:cs="Arial" w:eastAsia="Arial" w:hAnsi="Arial"/>
          <w:color w:val="1E293B"/>
          <w:sz w:val="21"/>
          <w:szCs w:val="21"/>
        </w:rPr>
        <w:t xml:space="preserve">  Pine Bark:  60,40,28 base (darker than oak)  |  95,65,45 ridge  |  35,22,14 crack</w:t>
      </w:r>
    </w:p>
    <w:p>
      <w:pPr>
        <w:shd w:fill="F5F3FF" w:val="clear"/>
        <w:spacing w:after="0" w:before="0"/>
        <w:ind w:left="160"/>
      </w:pPr>
      <w:r>
        <w:rPr>
          <w:rFonts w:ascii="Arial" w:cs="Arial" w:eastAsia="Arial" w:hAnsi="Arial"/>
          <w:color w:val="1E293B"/>
          <w:sz w:val="21"/>
          <w:szCs w:val="21"/>
        </w:rPr>
        <w:t xml:space="preserve">  Leaves:     60,100,40 mass  |  95,150,65 highlight tip  |  30,55,18 deep shadow</w:t>
      </w:r>
    </w:p>
    <w:p>
      <w:pPr>
        <w:shd w:fill="F5F3FF" w:val="clear"/>
        <w:spacing w:after="0" w:before="0"/>
        <w:ind w:left="160"/>
      </w:pPr>
      <w:r>
        <w:rPr>
          <w:rFonts w:ascii="Arial" w:cs="Arial" w:eastAsia="Arial" w:hAnsi="Arial"/>
          <w:color w:val="1E293B"/>
          <w:sz w:val="21"/>
          <w:szCs w:val="21"/>
        </w:rPr>
        <w:t xml:space="preserve">              Stippled: no two adjacent pixels (including diagonal) share same value.</w:t>
      </w:r>
    </w:p>
    <w:p>
      <w:pPr>
        <w:shd w:fill="F5F3FF" w:val="clear"/>
        <w:spacing w:after="0" w:before="0"/>
        <w:ind w:left="160"/>
      </w:pPr>
      <w:r>
        <w:rPr>
          <w:rFonts w:ascii="Arial" w:cs="Arial" w:eastAsia="Arial" w:hAnsi="Arial"/>
          <w:color w:val="1E293B"/>
          <w:sz w:val="21"/>
          <w:szCs w:val="21"/>
        </w:rPr>
        <w:t xml:space="preserve">  Water:      45,80,170 deep  |  65,110,200 mid  |  100,160,230 ripple crest</w:t>
      </w:r>
    </w:p>
    <w:p>
      <w:pPr>
        <w:shd w:fill="F5F3FF" w:val="clear"/>
        <w:spacing w:after="0" w:before="0"/>
        <w:ind w:left="160"/>
      </w:pPr>
      <w:r>
        <w:rPr>
          <w:rFonts w:ascii="Arial" w:cs="Arial" w:eastAsia="Arial" w:hAnsi="Arial"/>
          <w:color w:val="1E293B"/>
          <w:sz w:val="21"/>
          <w:szCs w:val="21"/>
        </w:rPr>
        <w:t xml:space="preserve">              Diagonal ripple: 45° lines, 4px bright then 4px mid-deep repeating.</w:t>
      </w:r>
    </w:p>
    <w:p>
      <w:pPr>
        <w:shd w:fill="F5F3FF" w:val="clear"/>
        <w:spacing w:after="0" w:before="0"/>
        <w:ind w:left="160"/>
      </w:pPr>
      <w:r>
        <w:rPr>
          <w:rFonts w:ascii="Arial" w:cs="Arial" w:eastAsia="Arial" w:hAnsi="Arial"/>
          <w:color w:val="1E293B"/>
          <w:sz w:val="21"/>
          <w:szCs w:val="21"/>
        </w:rPr>
        <w:t xml:space="preserve">  Desert Rock: 190,145,85 face  |  230,190,125 highlight  |  130,90,45 heat crack</w:t>
      </w:r>
    </w:p>
    <w:p>
      <w:pPr>
        <w:spacing w:before="60"/>
      </w:pPr>
      <w:r>
        <w:t xml:space="preserve"/>
      </w:r>
    </w:p>
    <w:p>
      <w:pPr>
        <w:spacing w:before="60"/>
      </w:pPr>
      <w:r>
        <w:t xml:space="preserve"/>
      </w:r>
    </w:p>
    <w:p>
      <w:pPr>
        <w:pBdr>
          <w:bottom w:val="single" w:color="6D28D9" w:sz="8"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3.  Overlay Tile Catalogue</w:t>
      </w:r>
    </w:p>
    <w:p>
      <w:pPr>
        <w:spacing w:after="60" w:before="60"/>
      </w:pPr>
      <w:r>
        <w:rPr>
          <w:rFonts w:ascii="Arial" w:cs="Arial" w:eastAsia="Arial" w:hAnsi="Arial"/>
          <w:sz w:val="22"/>
          <w:szCs w:val="22"/>
        </w:rPr>
        <w:t xml:space="preserve">Overlay tiles use the full RGBA channel — pixels range from fully transparent (α = 0) to semi-opaque (α = 180). The base surface shows through at all points. Overlays are shown below at 8× scale against a white background so their pixel pattern is visible despite partial transparency.</w:t>
      </w:r>
    </w:p>
    <w:p>
      <w:pPr>
        <w:spacing w:before="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200"/>
            <w:tcBorders>
              <w:top w:val="single" w:color="D1D5DB" w:sz="1"/>
              <w:left w:val="single" w:color="D1D5DB" w:sz="1"/>
              <w:bottom w:val="single" w:color="D1D5DB" w:sz="1"/>
              <w:right w:val="single" w:color="D1D5DB" w:sz="1"/>
            </w:tcBorders>
            <w:shd w:fill="F0F9FF" w:val="clear"/>
            <w:tcMar>
              <w:top w:type="dxa" w:w="50"/>
              <w:left w:type="dxa" w:w="50"/>
              <w:bottom w:type="dxa" w:w="50"/>
              <w:right w:type="dxa" w:w="50"/>
            </w:tcMar>
          </w:tcPr>
          <w:p>
            <w:pPr>
              <w:spacing w:after="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219200" cy="1219200"/>
                          </a:xfrm>
                          <a:prstGeom prst="rect">
                            <a:avLst/>
                          </a:prstGeom>
                        </pic:spPr>
                      </pic:pic>
                    </a:graphicData>
                  </a:graphic>
                </wp:inline>
              </w:drawing>
            </w:r>
          </w:p>
          <w:p>
            <w:pPr>
              <w:spacing w:after="0" w:before="4"/>
              <w:jc w:val="center"/>
            </w:pPr>
            <w:r>
              <w:rPr>
                <w:rFonts w:ascii="Arial" w:cs="Arial" w:eastAsia="Arial" w:hAnsi="Arial"/>
                <w:b/>
                <w:bCs/>
                <w:color w:val="1E293B"/>
                <w:sz w:val="18"/>
                <w:szCs w:val="18"/>
              </w:rPr>
              <w:t xml:space="preserve">Moisture</w:t>
            </w:r>
          </w:p>
          <w:p>
            <w:pPr>
              <w:spacing w:after="2" w:before="0"/>
              <w:jc w:val="center"/>
            </w:pPr>
            <w:r>
              <w:rPr>
                <w:rFonts w:ascii="Arial" w:cs="Arial" w:eastAsia="Arial" w:hAnsi="Arial"/>
                <w:i/>
                <w:iCs/>
                <w:color w:val="9CA3AF"/>
                <w:sz w:val="16"/>
                <w:szCs w:val="16"/>
              </w:rPr>
              <w:t xml:space="preserve">Blue dots, α 0–180</w:t>
            </w:r>
          </w:p>
        </w:tc>
        <w:tc>
          <w:tcPr>
            <w:tcW w:type="dxa" w:w="2200"/>
            <w:tcBorders>
              <w:top w:val="single" w:color="D1D5DB" w:sz="1"/>
              <w:left w:val="single" w:color="D1D5DB" w:sz="1"/>
              <w:bottom w:val="single" w:color="D1D5DB" w:sz="1"/>
              <w:right w:val="single" w:color="D1D5DB" w:sz="1"/>
            </w:tcBorders>
            <w:shd w:fill="EFF6FF" w:val="clear"/>
            <w:tcMar>
              <w:top w:type="dxa" w:w="50"/>
              <w:left w:type="dxa" w:w="50"/>
              <w:bottom w:type="dxa" w:w="50"/>
              <w:right w:type="dxa" w:w="50"/>
            </w:tcMar>
          </w:tcPr>
          <w:p>
            <w:pPr>
              <w:spacing w:after="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219200" cy="1219200"/>
                          </a:xfrm>
                          <a:prstGeom prst="rect">
                            <a:avLst/>
                          </a:prstGeom>
                        </pic:spPr>
                      </pic:pic>
                    </a:graphicData>
                  </a:graphic>
                </wp:inline>
              </w:drawing>
            </w:r>
          </w:p>
          <w:p>
            <w:pPr>
              <w:spacing w:after="0" w:before="4"/>
              <w:jc w:val="center"/>
            </w:pPr>
            <w:r>
              <w:rPr>
                <w:rFonts w:ascii="Arial" w:cs="Arial" w:eastAsia="Arial" w:hAnsi="Arial"/>
                <w:b/>
                <w:bCs/>
                <w:color w:val="1E293B"/>
                <w:sz w:val="18"/>
                <w:szCs w:val="18"/>
              </w:rPr>
              <w:t xml:space="preserve">Frost</w:t>
            </w:r>
          </w:p>
          <w:p>
            <w:pPr>
              <w:spacing w:after="2" w:before="0"/>
              <w:jc w:val="center"/>
            </w:pPr>
            <w:r>
              <w:rPr>
                <w:rFonts w:ascii="Arial" w:cs="Arial" w:eastAsia="Arial" w:hAnsi="Arial"/>
                <w:i/>
                <w:iCs/>
                <w:color w:val="9CA3AF"/>
                <w:sz w:val="16"/>
                <w:szCs w:val="16"/>
              </w:rPr>
              <w:t xml:space="preserve">Crystal growth, α 80–180</w:t>
            </w:r>
          </w:p>
        </w:tc>
        <w:tc>
          <w:tcPr>
            <w:tcW w:type="dxa" w:w="2200"/>
            <w:tcBorders>
              <w:top w:val="single" w:color="D1D5DB" w:sz="1"/>
              <w:left w:val="single" w:color="D1D5DB" w:sz="1"/>
              <w:bottom w:val="single" w:color="D1D5DB" w:sz="1"/>
              <w:right w:val="single" w:color="D1D5DB" w:sz="1"/>
            </w:tcBorders>
            <w:shd w:fill="FEF2F2" w:val="clear"/>
            <w:tcMar>
              <w:top w:type="dxa" w:w="50"/>
              <w:left w:type="dxa" w:w="50"/>
              <w:bottom w:type="dxa" w:w="50"/>
              <w:right w:type="dxa" w:w="50"/>
            </w:tcMar>
          </w:tcPr>
          <w:p>
            <w:pPr>
              <w:spacing w:after="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219200" cy="1219200"/>
                          </a:xfrm>
                          <a:prstGeom prst="rect">
                            <a:avLst/>
                          </a:prstGeom>
                        </pic:spPr>
                      </pic:pic>
                    </a:graphicData>
                  </a:graphic>
                </wp:inline>
              </w:drawing>
            </w:r>
          </w:p>
          <w:p>
            <w:pPr>
              <w:spacing w:after="0" w:before="4"/>
              <w:jc w:val="center"/>
            </w:pPr>
            <w:r>
              <w:rPr>
                <w:rFonts w:ascii="Arial" w:cs="Arial" w:eastAsia="Arial" w:hAnsi="Arial"/>
                <w:b/>
                <w:bCs/>
                <w:color w:val="1E293B"/>
                <w:sz w:val="18"/>
                <w:szCs w:val="18"/>
              </w:rPr>
              <w:t xml:space="preserve">Heat / Arid</w:t>
            </w:r>
          </w:p>
          <w:p>
            <w:pPr>
              <w:spacing w:after="2" w:before="0"/>
              <w:jc w:val="center"/>
            </w:pPr>
            <w:r>
              <w:rPr>
                <w:rFonts w:ascii="Arial" w:cs="Arial" w:eastAsia="Arial" w:hAnsi="Arial"/>
                <w:i/>
                <w:iCs/>
                <w:color w:val="9CA3AF"/>
                <w:sz w:val="16"/>
                <w:szCs w:val="16"/>
              </w:rPr>
              <w:t xml:space="preserve">Red-orange cracks, α 70–150</w:t>
            </w:r>
          </w:p>
        </w:tc>
        <w:tc>
          <w:tcPr>
            <w:tcW w:type="dxa" w:w="2200"/>
            <w:tcBorders>
              <w:top w:val="single" w:color="D1D5DB" w:sz="1"/>
              <w:left w:val="single" w:color="D1D5DB" w:sz="1"/>
              <w:bottom w:val="single" w:color="D1D5DB" w:sz="1"/>
              <w:right w:val="single" w:color="D1D5DB" w:sz="1"/>
            </w:tcBorders>
            <w:shd w:fill="FEF3C7" w:val="clear"/>
            <w:tcMar>
              <w:top w:type="dxa" w:w="50"/>
              <w:left w:type="dxa" w:w="50"/>
              <w:bottom w:type="dxa" w:w="50"/>
              <w:right w:type="dxa" w:w="50"/>
            </w:tcMar>
          </w:tcPr>
          <w:p>
            <w:pPr>
              <w:spacing w:after="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219200" cy="1219200"/>
                          </a:xfrm>
                          <a:prstGeom prst="rect">
                            <a:avLst/>
                          </a:prstGeom>
                        </pic:spPr>
                      </pic:pic>
                    </a:graphicData>
                  </a:graphic>
                </wp:inline>
              </w:drawing>
            </w:r>
          </w:p>
          <w:p>
            <w:pPr>
              <w:spacing w:after="0" w:before="4"/>
              <w:jc w:val="center"/>
            </w:pPr>
            <w:r>
              <w:rPr>
                <w:rFonts w:ascii="Arial" w:cs="Arial" w:eastAsia="Arial" w:hAnsi="Arial"/>
                <w:b/>
                <w:bCs/>
                <w:color w:val="1E293B"/>
                <w:sz w:val="18"/>
                <w:szCs w:val="18"/>
              </w:rPr>
              <w:t xml:space="preserve">Erosion</w:t>
            </w:r>
          </w:p>
          <w:p>
            <w:pPr>
              <w:spacing w:after="2" w:before="0"/>
              <w:jc w:val="center"/>
            </w:pPr>
            <w:r>
              <w:rPr>
                <w:rFonts w:ascii="Arial" w:cs="Arial" w:eastAsia="Arial" w:hAnsi="Arial"/>
                <w:i/>
                <w:iCs/>
                <w:color w:val="9CA3AF"/>
                <w:sz w:val="16"/>
                <w:szCs w:val="16"/>
              </w:rPr>
              <w:t xml:space="preserve">Brown pitting, α 90–160</w:t>
            </w:r>
          </w:p>
        </w:tc>
      </w:tr>
    </w:tbl>
    <w:p>
      <w:pPr>
        <w:spacing w:before="6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200"/>
            <w:tcBorders>
              <w:top w:val="single" w:color="D1D5DB" w:sz="1"/>
              <w:left w:val="single" w:color="D1D5DB" w:sz="1"/>
              <w:bottom w:val="single" w:color="D1D5DB" w:sz="1"/>
              <w:right w:val="single" w:color="D1D5DB" w:sz="1"/>
            </w:tcBorders>
            <w:shd w:fill="FFFBEB" w:val="clear"/>
            <w:tcMar>
              <w:top w:type="dxa" w:w="50"/>
              <w:left w:type="dxa" w:w="50"/>
              <w:bottom w:type="dxa" w:w="50"/>
              <w:right w:type="dxa" w:w="50"/>
            </w:tcMar>
          </w:tcPr>
          <w:p>
            <w:pPr>
              <w:spacing w:after="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219200" cy="1219200"/>
                          </a:xfrm>
                          <a:prstGeom prst="rect">
                            <a:avLst/>
                          </a:prstGeom>
                        </pic:spPr>
                      </pic:pic>
                    </a:graphicData>
                  </a:graphic>
                </wp:inline>
              </w:drawing>
            </w:r>
          </w:p>
          <w:p>
            <w:pPr>
              <w:spacing w:after="0" w:before="4"/>
              <w:jc w:val="center"/>
            </w:pPr>
            <w:r>
              <w:rPr>
                <w:rFonts w:ascii="Arial" w:cs="Arial" w:eastAsia="Arial" w:hAnsi="Arial"/>
                <w:b/>
                <w:bCs/>
                <w:color w:val="1E293B"/>
                <w:sz w:val="18"/>
                <w:szCs w:val="18"/>
              </w:rPr>
              <w:t xml:space="preserve">Mud</w:t>
            </w:r>
          </w:p>
          <w:p>
            <w:pPr>
              <w:spacing w:after="2" w:before="0"/>
              <w:jc w:val="center"/>
            </w:pPr>
            <w:r>
              <w:rPr>
                <w:rFonts w:ascii="Arial" w:cs="Arial" w:eastAsia="Arial" w:hAnsi="Arial"/>
                <w:i/>
                <w:iCs/>
                <w:color w:val="9CA3AF"/>
                <w:sz w:val="16"/>
                <w:szCs w:val="16"/>
              </w:rPr>
              <w:t xml:space="preserve">Brown film, α 80–150</w:t>
            </w:r>
          </w:p>
        </w:tc>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tcPr>
          <w:p>
            <w:r>
              <w:t xml:space="preserve"/>
            </w:r>
          </w:p>
        </w:tc>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tcPr>
          <w:p>
            <w:r>
              <w:t xml:space="preserve"/>
            </w:r>
          </w:p>
        </w:tc>
        <w:tc>
          <w:tcPr>
            <w:tcW w:type="dxa" w:w="2200"/>
            <w:tcBorders>
              <w:top w:val="single" w:color="D1D5DB" w:sz="1"/>
              <w:left w:val="single" w:color="D1D5DB" w:sz="1"/>
              <w:bottom w:val="single" w:color="D1D5DB" w:sz="1"/>
              <w:right w:val="single" w:color="D1D5DB" w:sz="1"/>
            </w:tcBorders>
            <w:tcMar>
              <w:top w:type="dxa" w:w="80"/>
              <w:left w:type="dxa" w:w="140"/>
              <w:bottom w:type="dxa" w:w="80"/>
              <w:right w:type="dxa" w:w="140"/>
            </w:tcMar>
          </w:tcPr>
          <w:p>
            <w:r>
              <w:t xml:space="preserve"/>
            </w:r>
          </w:p>
        </w:tc>
      </w:tr>
    </w:tbl>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20"/>
      </w:tblGrid>
      <w:tr>
        <w:trPr>
          <w:tblHeader/>
        </w:trPr>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Overlay</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Alpha range</w:t>
            </w:r>
          </w:p>
        </w:tc>
        <w:tc>
          <w:tcPr>
            <w:tcW w:type="dxa" w:w="612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Pixel pattern intent</w:t>
            </w:r>
          </w:p>
        </w:tc>
      </w:tr>
      <w:tr>
        <w:trPr>
          <w:tblHeader w:val="false"/>
        </w:trPr>
        <w:tc>
          <w:tcPr>
            <w:tcW w:type="dxa" w:w="18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E40AF"/>
                <w:sz w:val="20"/>
                <w:szCs w:val="20"/>
              </w:rPr>
              <w:t xml:space="preserve">Moisture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0 – 180</w:t>
            </w:r>
          </w:p>
        </w:tc>
        <w:tc>
          <w:tcPr>
            <w:tcW w:type="dxa" w:w="6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Sparse droplet matrix. Denser and higher-alpha as H increases. Zero-alpha pixels = dry surface beneath.</w:t>
            </w:r>
          </w:p>
        </w:tc>
      </w:tr>
      <w:tr>
        <w:trPr>
          <w:tblHeader w:val="false"/>
        </w:trPr>
        <w:tc>
          <w:tcPr>
            <w:tcW w:type="dxa" w:w="18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bCs/>
                <w:color w:val="0284C7"/>
                <w:sz w:val="20"/>
                <w:szCs w:val="20"/>
              </w:rPr>
              <w:t xml:space="preserve">Frost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80 – 180</w:t>
            </w:r>
          </w:p>
        </w:tc>
        <w:tc>
          <w:tcPr>
            <w:tcW w:type="dxa" w:w="6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Dendritic crystal growth branching from corner inward. Alpha peaks at crystal centres. Asymmetric for directional character.</w:t>
            </w:r>
          </w:p>
        </w:tc>
      </w:tr>
      <w:tr>
        <w:trPr>
          <w:tblHeader w:val="false"/>
        </w:trPr>
        <w:tc>
          <w:tcPr>
            <w:tcW w:type="dxa" w:w="18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bCs/>
                <w:color w:val="DC2626"/>
                <w:sz w:val="20"/>
                <w:szCs w:val="20"/>
              </w:rPr>
              <w:t xml:space="preserve">Heat / Arid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70 – 150</w:t>
            </w:r>
          </w:p>
        </w:tc>
        <w:tc>
          <w:tcPr>
            <w:tcW w:type="dxa" w:w="6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Primary crack (full row width) + branch cracks (partial). High-alpha at crack centres, sparse shimmer dots between cracks.</w:t>
            </w:r>
          </w:p>
        </w:tc>
      </w:tr>
      <w:tr>
        <w:trPr>
          <w:tblHeader w:val="false"/>
        </w:trPr>
        <w:tc>
          <w:tcPr>
            <w:tcW w:type="dxa" w:w="18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bCs/>
                <w:color w:val="92400E"/>
                <w:sz w:val="20"/>
                <w:szCs w:val="20"/>
              </w:rPr>
              <w:t xml:space="preserve">Erosion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90 – 160</w:t>
            </w:r>
          </w:p>
        </w:tc>
        <w:tc>
          <w:tcPr>
            <w:tcW w:type="dxa" w:w="6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Isolated pit pixels with high alpha surrounded by transparent surface. Bottom rows denser — simulates accumulated wear.</w:t>
            </w:r>
          </w:p>
        </w:tc>
      </w:tr>
      <w:tr>
        <w:trPr>
          <w:tblHeader w:val="false"/>
        </w:trPr>
        <w:tc>
          <w:tcPr>
            <w:tcW w:type="dxa" w:w="18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713F12"/>
                <w:sz w:val="20"/>
                <w:szCs w:val="20"/>
              </w:rPr>
              <w:t xml:space="preserve">Mud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80 – 150</w:t>
            </w:r>
          </w:p>
        </w:tc>
        <w:tc>
          <w:tcPr>
            <w:tcW w:type="dxa" w:w="612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Horizontal film streaks. Thicker at bottom rows (gravity flow). Thinner near top (surface drying).</w:t>
            </w:r>
          </w:p>
        </w:tc>
      </w:tr>
    </w:tbl>
    <w:p>
      <w:pPr>
        <w:spacing w:before="120"/>
      </w:pPr>
      <w:r>
        <w:t xml:space="preserve"/>
      </w:r>
    </w:p>
    <w:p>
      <w:pPr>
        <w:pBdr>
          <w:bottom w:val="single" w:color="6D28D9" w:sz="8"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4.  Blended Demonstrations</w:t>
      </w:r>
    </w:p>
    <w:p>
      <w:pPr>
        <w:spacing w:after="60" w:before="60"/>
      </w:pPr>
      <w:r>
        <w:rPr>
          <w:rFonts w:ascii="Arial" w:cs="Arial" w:eastAsia="Arial" w:hAnsi="Arial"/>
          <w:sz w:val="22"/>
          <w:szCs w:val="22"/>
        </w:rPr>
        <w:t xml:space="preserve">Left: base surface. Centre: isolated overlay. Right: alpha-composited result. The right column is what the game engine renders.</w:t>
      </w:r>
    </w:p>
    <w:p>
      <w:pPr>
        <w:spacing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pPr>
              <w:jc w:val="center"/>
            </w:pPr>
            <w:r>
              <w:rPr>
                <w:rFonts w:ascii="Arial" w:cs="Arial" w:eastAsia="Arial" w:hAnsi="Arial"/>
                <w:b/>
                <w:bCs/>
                <w:sz w:val="20"/>
                <w:szCs w:val="20"/>
              </w:rPr>
              <w:t xml:space="preserve">Base Surface</w:t>
            </w:r>
          </w:p>
        </w:tc>
        <w:tc>
          <w:tcPr>
            <w:tcW w:type="dxa" w:w="30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pPr>
              <w:jc w:val="center"/>
            </w:pPr>
            <w:r>
              <w:rPr>
                <w:rFonts w:ascii="Arial" w:cs="Arial" w:eastAsia="Arial" w:hAnsi="Arial"/>
                <w:b/>
                <w:bCs/>
                <w:sz w:val="20"/>
                <w:szCs w:val="20"/>
              </w:rPr>
              <w:t xml:space="preserve">Overlay Tile</w:t>
            </w:r>
          </w:p>
        </w:tc>
        <w:tc>
          <w:tcPr>
            <w:tcW w:type="dxa" w:w="3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pPr>
              <w:jc w:val="center"/>
            </w:pPr>
            <w:r>
              <w:rPr>
                <w:rFonts w:ascii="Arial" w:cs="Arial" w:eastAsia="Arial" w:hAnsi="Arial"/>
                <w:b/>
                <w:bCs/>
                <w:sz w:val="20"/>
                <w:szCs w:val="20"/>
              </w:rPr>
              <w:t xml:space="preserve">Blended Result</w:t>
            </w:r>
          </w:p>
        </w:tc>
      </w:tr>
      <w:tr>
        <w:tc>
          <w:tcPr>
            <w:tcW w:type="dxa" w:w="3000"/>
            <w:tcBorders>
              <w:top w:val="single" w:color="D1D5DB" w:sz="1"/>
              <w:left w:val="single" w:color="D1D5DB" w:sz="1"/>
              <w:bottom w:val="single" w:color="D1D5DB" w:sz="1"/>
              <w:right w:val="single" w:color="D1D5DB" w:sz="1"/>
            </w:tcBorders>
            <w:shd w:fill="F9FAFB" w:val="clear"/>
            <w:tcMar>
              <w:top w:type="dxa" w:w="50"/>
              <w:left w:type="dxa" w:w="50"/>
              <w:bottom w:type="dxa" w:w="50"/>
              <w:right w:type="dxa" w:w="50"/>
            </w:tcMar>
          </w:tcPr>
          <w:p>
            <w:pPr>
              <w:spacing w:after="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19200" cy="1219200"/>
                          </a:xfrm>
                          <a:prstGeom prst="rect">
                            <a:avLst/>
                          </a:prstGeom>
                        </pic:spPr>
                      </pic:pic>
                    </a:graphicData>
                  </a:graphic>
                </wp:inline>
              </w:drawing>
            </w:r>
          </w:p>
          <w:p>
            <w:pPr>
              <w:spacing w:after="0" w:before="4"/>
              <w:jc w:val="center"/>
            </w:pPr>
            <w:r>
              <w:rPr>
                <w:rFonts w:ascii="Arial" w:cs="Arial" w:eastAsia="Arial" w:hAnsi="Arial"/>
                <w:b/>
                <w:bCs/>
                <w:color w:val="374151"/>
                <w:sz w:val="18"/>
                <w:szCs w:val="18"/>
              </w:rPr>
              <w:t xml:space="preserve">Stone</w:t>
            </w:r>
          </w:p>
        </w:tc>
        <w:tc>
          <w:tcPr>
            <w:tcW w:type="dxa" w:w="3000"/>
            <w:tcBorders>
              <w:top w:val="single" w:color="D1D5DB" w:sz="1"/>
              <w:left w:val="single" w:color="D1D5DB" w:sz="1"/>
              <w:bottom w:val="single" w:color="D1D5DB" w:sz="1"/>
              <w:right w:val="single" w:color="D1D5DB" w:sz="1"/>
            </w:tcBorders>
            <w:shd w:fill="EFF6FF" w:val="clear"/>
            <w:tcMar>
              <w:top w:type="dxa" w:w="50"/>
              <w:left w:type="dxa" w:w="50"/>
              <w:bottom w:type="dxa" w:w="50"/>
              <w:right w:type="dxa" w:w="50"/>
            </w:tcMar>
          </w:tcPr>
          <w:p>
            <w:pPr>
              <w:spacing w:after="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219200" cy="1219200"/>
                          </a:xfrm>
                          <a:prstGeom prst="rect">
                            <a:avLst/>
                          </a:prstGeom>
                        </pic:spPr>
                      </pic:pic>
                    </a:graphicData>
                  </a:graphic>
                </wp:inline>
              </w:drawing>
            </w:r>
          </w:p>
          <w:p>
            <w:pPr>
              <w:spacing w:after="0" w:before="4"/>
              <w:jc w:val="center"/>
            </w:pPr>
            <w:r>
              <w:rPr>
                <w:rFonts w:ascii="Arial" w:cs="Arial" w:eastAsia="Arial" w:hAnsi="Arial"/>
                <w:b/>
                <w:bCs/>
                <w:color w:val="1E40AF"/>
                <w:sz w:val="18"/>
                <w:szCs w:val="18"/>
              </w:rPr>
              <w:t xml:space="preserve">Moisture</w:t>
            </w:r>
          </w:p>
        </w:tc>
        <w:tc>
          <w:tcPr>
            <w:tcW w:type="dxa" w:w="3000"/>
            <w:tcBorders>
              <w:top w:val="single" w:color="D1D5DB" w:sz="1"/>
              <w:left w:val="single" w:color="D1D5DB" w:sz="1"/>
              <w:bottom w:val="single" w:color="D1D5DB" w:sz="1"/>
              <w:right w:val="single" w:color="D1D5DB" w:sz="1"/>
            </w:tcBorders>
            <w:shd w:fill="F0FDF4" w:val="clear"/>
            <w:tcMar>
              <w:top w:type="dxa" w:w="50"/>
              <w:left w:type="dxa" w:w="50"/>
              <w:bottom w:type="dxa" w:w="50"/>
              <w:right w:type="dxa" w:w="50"/>
            </w:tcMar>
          </w:tcPr>
          <w:p>
            <w:pPr>
              <w:spacing w:after="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219200" cy="1219200"/>
                          </a:xfrm>
                          <a:prstGeom prst="rect">
                            <a:avLst/>
                          </a:prstGeom>
                        </pic:spPr>
                      </pic:pic>
                    </a:graphicData>
                  </a:graphic>
                </wp:inline>
              </w:drawing>
            </w:r>
          </w:p>
          <w:p>
            <w:pPr>
              <w:spacing w:after="0" w:before="4"/>
              <w:jc w:val="center"/>
            </w:pPr>
            <w:r>
              <w:rPr>
                <w:rFonts w:ascii="Arial" w:cs="Arial" w:eastAsia="Arial" w:hAnsi="Arial"/>
                <w:b/>
                <w:bCs/>
                <w:color w:val="065F46"/>
                <w:sz w:val="18"/>
                <w:szCs w:val="18"/>
              </w:rPr>
              <w:t xml:space="preserve">Wet Stone</w:t>
            </w:r>
          </w:p>
        </w:tc>
      </w:tr>
      <w:tr>
        <w:tc>
          <w:tcPr>
            <w:tcW w:type="dxa" w:w="3000"/>
            <w:tcBorders>
              <w:top w:val="single" w:color="D1D5DB" w:sz="1"/>
              <w:left w:val="single" w:color="D1D5DB" w:sz="1"/>
              <w:bottom w:val="single" w:color="D1D5DB" w:sz="1"/>
              <w:right w:val="single" w:color="D1D5DB" w:sz="1"/>
            </w:tcBorders>
            <w:shd w:fill="F9FAFB" w:val="clear"/>
            <w:tcMar>
              <w:top w:type="dxa" w:w="50"/>
              <w:left w:type="dxa" w:w="50"/>
              <w:bottom w:type="dxa" w:w="50"/>
              <w:right w:type="dxa" w:w="50"/>
            </w:tcMar>
          </w:tcPr>
          <w:p>
            <w:pPr>
              <w:spacing w:after="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219200" cy="1219200"/>
                          </a:xfrm>
                          <a:prstGeom prst="rect">
                            <a:avLst/>
                          </a:prstGeom>
                        </pic:spPr>
                      </pic:pic>
                    </a:graphicData>
                  </a:graphic>
                </wp:inline>
              </w:drawing>
            </w:r>
          </w:p>
          <w:p>
            <w:pPr>
              <w:spacing w:after="0" w:before="4"/>
              <w:jc w:val="center"/>
            </w:pPr>
            <w:r>
              <w:rPr>
                <w:rFonts w:ascii="Arial" w:cs="Arial" w:eastAsia="Arial" w:hAnsi="Arial"/>
                <w:b/>
                <w:bCs/>
                <w:color w:val="374151"/>
                <w:sz w:val="18"/>
                <w:szCs w:val="18"/>
              </w:rPr>
              <w:t xml:space="preserve">Sand</w:t>
            </w:r>
          </w:p>
        </w:tc>
        <w:tc>
          <w:tcPr>
            <w:tcW w:type="dxa" w:w="3000"/>
            <w:tcBorders>
              <w:top w:val="single" w:color="D1D5DB" w:sz="1"/>
              <w:left w:val="single" w:color="D1D5DB" w:sz="1"/>
              <w:bottom w:val="single" w:color="D1D5DB" w:sz="1"/>
              <w:right w:val="single" w:color="D1D5DB" w:sz="1"/>
            </w:tcBorders>
            <w:shd w:fill="EFF6FF" w:val="clear"/>
            <w:tcMar>
              <w:top w:type="dxa" w:w="50"/>
              <w:left w:type="dxa" w:w="50"/>
              <w:bottom w:type="dxa" w:w="50"/>
              <w:right w:type="dxa" w:w="50"/>
            </w:tcMar>
          </w:tcPr>
          <w:p>
            <w:pPr>
              <w:spacing w:after="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219200" cy="1219200"/>
                          </a:xfrm>
                          <a:prstGeom prst="rect">
                            <a:avLst/>
                          </a:prstGeom>
                        </pic:spPr>
                      </pic:pic>
                    </a:graphicData>
                  </a:graphic>
                </wp:inline>
              </w:drawing>
            </w:r>
          </w:p>
          <w:p>
            <w:pPr>
              <w:spacing w:after="0" w:before="4"/>
              <w:jc w:val="center"/>
            </w:pPr>
            <w:r>
              <w:rPr>
                <w:rFonts w:ascii="Arial" w:cs="Arial" w:eastAsia="Arial" w:hAnsi="Arial"/>
                <w:b/>
                <w:bCs/>
                <w:color w:val="1E40AF"/>
                <w:sz w:val="18"/>
                <w:szCs w:val="18"/>
              </w:rPr>
              <w:t xml:space="preserve">Heat</w:t>
            </w:r>
          </w:p>
        </w:tc>
        <w:tc>
          <w:tcPr>
            <w:tcW w:type="dxa" w:w="3000"/>
            <w:tcBorders>
              <w:top w:val="single" w:color="D1D5DB" w:sz="1"/>
              <w:left w:val="single" w:color="D1D5DB" w:sz="1"/>
              <w:bottom w:val="single" w:color="D1D5DB" w:sz="1"/>
              <w:right w:val="single" w:color="D1D5DB" w:sz="1"/>
            </w:tcBorders>
            <w:shd w:fill="F0FDF4" w:val="clear"/>
            <w:tcMar>
              <w:top w:type="dxa" w:w="50"/>
              <w:left w:type="dxa" w:w="50"/>
              <w:bottom w:type="dxa" w:w="50"/>
              <w:right w:type="dxa" w:w="50"/>
            </w:tcMar>
          </w:tcPr>
          <w:p>
            <w:pPr>
              <w:spacing w:after="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219200" cy="1219200"/>
                          </a:xfrm>
                          <a:prstGeom prst="rect">
                            <a:avLst/>
                          </a:prstGeom>
                        </pic:spPr>
                      </pic:pic>
                    </a:graphicData>
                  </a:graphic>
                </wp:inline>
              </w:drawing>
            </w:r>
          </w:p>
          <w:p>
            <w:pPr>
              <w:spacing w:after="0" w:before="4"/>
              <w:jc w:val="center"/>
            </w:pPr>
            <w:r>
              <w:rPr>
                <w:rFonts w:ascii="Arial" w:cs="Arial" w:eastAsia="Arial" w:hAnsi="Arial"/>
                <w:b/>
                <w:bCs/>
                <w:color w:val="065F46"/>
                <w:sz w:val="18"/>
                <w:szCs w:val="18"/>
              </w:rPr>
              <w:t xml:space="preserve">Cracked Desert</w:t>
            </w:r>
          </w:p>
        </w:tc>
      </w:tr>
      <w:tr>
        <w:tc>
          <w:tcPr>
            <w:tcW w:type="dxa" w:w="3000"/>
            <w:tcBorders>
              <w:top w:val="single" w:color="D1D5DB" w:sz="1"/>
              <w:left w:val="single" w:color="D1D5DB" w:sz="1"/>
              <w:bottom w:val="single" w:color="D1D5DB" w:sz="1"/>
              <w:right w:val="single" w:color="D1D5DB" w:sz="1"/>
            </w:tcBorders>
            <w:shd w:fill="F9FAFB" w:val="clear"/>
            <w:tcMar>
              <w:top w:type="dxa" w:w="50"/>
              <w:left w:type="dxa" w:w="50"/>
              <w:bottom w:type="dxa" w:w="50"/>
              <w:right w:type="dxa" w:w="50"/>
            </w:tcMar>
          </w:tcPr>
          <w:p>
            <w:pPr>
              <w:spacing w:after="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219200" cy="1219200"/>
                          </a:xfrm>
                          <a:prstGeom prst="rect">
                            <a:avLst/>
                          </a:prstGeom>
                        </pic:spPr>
                      </pic:pic>
                    </a:graphicData>
                  </a:graphic>
                </wp:inline>
              </w:drawing>
            </w:r>
          </w:p>
          <w:p>
            <w:pPr>
              <w:spacing w:after="0" w:before="4"/>
              <w:jc w:val="center"/>
            </w:pPr>
            <w:r>
              <w:rPr>
                <w:rFonts w:ascii="Arial" w:cs="Arial" w:eastAsia="Arial" w:hAnsi="Arial"/>
                <w:b/>
                <w:bCs/>
                <w:color w:val="374151"/>
                <w:sz w:val="18"/>
                <w:szCs w:val="18"/>
              </w:rPr>
              <w:t xml:space="preserve">Grass</w:t>
            </w:r>
          </w:p>
        </w:tc>
        <w:tc>
          <w:tcPr>
            <w:tcW w:type="dxa" w:w="3000"/>
            <w:tcBorders>
              <w:top w:val="single" w:color="D1D5DB" w:sz="1"/>
              <w:left w:val="single" w:color="D1D5DB" w:sz="1"/>
              <w:bottom w:val="single" w:color="D1D5DB" w:sz="1"/>
              <w:right w:val="single" w:color="D1D5DB" w:sz="1"/>
            </w:tcBorders>
            <w:shd w:fill="EFF6FF" w:val="clear"/>
            <w:tcMar>
              <w:top w:type="dxa" w:w="50"/>
              <w:left w:type="dxa" w:w="50"/>
              <w:bottom w:type="dxa" w:w="50"/>
              <w:right w:type="dxa" w:w="50"/>
            </w:tcMar>
          </w:tcPr>
          <w:p>
            <w:pPr>
              <w:spacing w:after="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219200" cy="1219200"/>
                          </a:xfrm>
                          <a:prstGeom prst="rect">
                            <a:avLst/>
                          </a:prstGeom>
                        </pic:spPr>
                      </pic:pic>
                    </a:graphicData>
                  </a:graphic>
                </wp:inline>
              </w:drawing>
            </w:r>
          </w:p>
          <w:p>
            <w:pPr>
              <w:spacing w:after="0" w:before="4"/>
              <w:jc w:val="center"/>
            </w:pPr>
            <w:r>
              <w:rPr>
                <w:rFonts w:ascii="Arial" w:cs="Arial" w:eastAsia="Arial" w:hAnsi="Arial"/>
                <w:b/>
                <w:bCs/>
                <w:color w:val="1E40AF"/>
                <w:sz w:val="18"/>
                <w:szCs w:val="18"/>
              </w:rPr>
              <w:t xml:space="preserve">Frost</w:t>
            </w:r>
          </w:p>
        </w:tc>
        <w:tc>
          <w:tcPr>
            <w:tcW w:type="dxa" w:w="3000"/>
            <w:tcBorders>
              <w:top w:val="single" w:color="D1D5DB" w:sz="1"/>
              <w:left w:val="single" w:color="D1D5DB" w:sz="1"/>
              <w:bottom w:val="single" w:color="D1D5DB" w:sz="1"/>
              <w:right w:val="single" w:color="D1D5DB" w:sz="1"/>
            </w:tcBorders>
            <w:shd w:fill="F0FDF4" w:val="clear"/>
            <w:tcMar>
              <w:top w:type="dxa" w:w="50"/>
              <w:left w:type="dxa" w:w="50"/>
              <w:bottom w:type="dxa" w:w="50"/>
              <w:right w:type="dxa" w:w="50"/>
            </w:tcMar>
          </w:tcPr>
          <w:p>
            <w:pPr>
              <w:spacing w:after="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219200" cy="1219200"/>
                          </a:xfrm>
                          <a:prstGeom prst="rect">
                            <a:avLst/>
                          </a:prstGeom>
                        </pic:spPr>
                      </pic:pic>
                    </a:graphicData>
                  </a:graphic>
                </wp:inline>
              </w:drawing>
            </w:r>
          </w:p>
          <w:p>
            <w:pPr>
              <w:spacing w:after="0" w:before="4"/>
              <w:jc w:val="center"/>
            </w:pPr>
            <w:r>
              <w:rPr>
                <w:rFonts w:ascii="Arial" w:cs="Arial" w:eastAsia="Arial" w:hAnsi="Arial"/>
                <w:b/>
                <w:bCs/>
                <w:color w:val="065F46"/>
                <w:sz w:val="18"/>
                <w:szCs w:val="18"/>
              </w:rPr>
              <w:t xml:space="preserve">Frosted Grass</w:t>
            </w:r>
          </w:p>
        </w:tc>
      </w:tr>
      <w:tr>
        <w:tc>
          <w:tcPr>
            <w:tcW w:type="dxa" w:w="3000"/>
            <w:tcBorders>
              <w:top w:val="single" w:color="D1D5DB" w:sz="1"/>
              <w:left w:val="single" w:color="D1D5DB" w:sz="1"/>
              <w:bottom w:val="single" w:color="D1D5DB" w:sz="1"/>
              <w:right w:val="single" w:color="D1D5DB" w:sz="1"/>
            </w:tcBorders>
            <w:shd w:fill="F9FAFB" w:val="clear"/>
            <w:tcMar>
              <w:top w:type="dxa" w:w="50"/>
              <w:left w:type="dxa" w:w="50"/>
              <w:bottom w:type="dxa" w:w="50"/>
              <w:right w:type="dxa" w:w="50"/>
            </w:tcMar>
          </w:tcPr>
          <w:p>
            <w:pPr>
              <w:spacing w:after="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19200" cy="1219200"/>
                          </a:xfrm>
                          <a:prstGeom prst="rect">
                            <a:avLst/>
                          </a:prstGeom>
                        </pic:spPr>
                      </pic:pic>
                    </a:graphicData>
                  </a:graphic>
                </wp:inline>
              </w:drawing>
            </w:r>
          </w:p>
          <w:p>
            <w:pPr>
              <w:spacing w:after="0" w:before="4"/>
              <w:jc w:val="center"/>
            </w:pPr>
            <w:r>
              <w:rPr>
                <w:rFonts w:ascii="Arial" w:cs="Arial" w:eastAsia="Arial" w:hAnsi="Arial"/>
                <w:b/>
                <w:bCs/>
                <w:color w:val="374151"/>
                <w:sz w:val="18"/>
                <w:szCs w:val="18"/>
              </w:rPr>
              <w:t xml:space="preserve">Cobblestone</w:t>
            </w:r>
          </w:p>
        </w:tc>
        <w:tc>
          <w:tcPr>
            <w:tcW w:type="dxa" w:w="3000"/>
            <w:tcBorders>
              <w:top w:val="single" w:color="D1D5DB" w:sz="1"/>
              <w:left w:val="single" w:color="D1D5DB" w:sz="1"/>
              <w:bottom w:val="single" w:color="D1D5DB" w:sz="1"/>
              <w:right w:val="single" w:color="D1D5DB" w:sz="1"/>
            </w:tcBorders>
            <w:shd w:fill="EFF6FF" w:val="clear"/>
            <w:tcMar>
              <w:top w:type="dxa" w:w="50"/>
              <w:left w:type="dxa" w:w="50"/>
              <w:bottom w:type="dxa" w:w="50"/>
              <w:right w:type="dxa" w:w="50"/>
            </w:tcMar>
          </w:tcPr>
          <w:p>
            <w:pPr>
              <w:spacing w:after="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219200" cy="1219200"/>
                          </a:xfrm>
                          <a:prstGeom prst="rect">
                            <a:avLst/>
                          </a:prstGeom>
                        </pic:spPr>
                      </pic:pic>
                    </a:graphicData>
                  </a:graphic>
                </wp:inline>
              </w:drawing>
            </w:r>
          </w:p>
          <w:p>
            <w:pPr>
              <w:spacing w:after="0" w:before="4"/>
              <w:jc w:val="center"/>
            </w:pPr>
            <w:r>
              <w:rPr>
                <w:rFonts w:ascii="Arial" w:cs="Arial" w:eastAsia="Arial" w:hAnsi="Arial"/>
                <w:b/>
                <w:bCs/>
                <w:color w:val="1E40AF"/>
                <w:sz w:val="18"/>
                <w:szCs w:val="18"/>
              </w:rPr>
              <w:t xml:space="preserve">Erosion</w:t>
            </w:r>
          </w:p>
        </w:tc>
        <w:tc>
          <w:tcPr>
            <w:tcW w:type="dxa" w:w="3000"/>
            <w:tcBorders>
              <w:top w:val="single" w:color="D1D5DB" w:sz="1"/>
              <w:left w:val="single" w:color="D1D5DB" w:sz="1"/>
              <w:bottom w:val="single" w:color="D1D5DB" w:sz="1"/>
              <w:right w:val="single" w:color="D1D5DB" w:sz="1"/>
            </w:tcBorders>
            <w:shd w:fill="F0FDF4" w:val="clear"/>
            <w:tcMar>
              <w:top w:type="dxa" w:w="50"/>
              <w:left w:type="dxa" w:w="50"/>
              <w:bottom w:type="dxa" w:w="50"/>
              <w:right w:type="dxa" w:w="50"/>
            </w:tcMar>
          </w:tcPr>
          <w:p>
            <w:pPr>
              <w:spacing w:after="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219200" cy="1219200"/>
                          </a:xfrm>
                          <a:prstGeom prst="rect">
                            <a:avLst/>
                          </a:prstGeom>
                        </pic:spPr>
                      </pic:pic>
                    </a:graphicData>
                  </a:graphic>
                </wp:inline>
              </w:drawing>
            </w:r>
          </w:p>
          <w:p>
            <w:pPr>
              <w:spacing w:after="0" w:before="4"/>
              <w:jc w:val="center"/>
            </w:pPr>
            <w:r>
              <w:rPr>
                <w:rFonts w:ascii="Arial" w:cs="Arial" w:eastAsia="Arial" w:hAnsi="Arial"/>
                <w:b/>
                <w:bCs/>
                <w:color w:val="065F46"/>
                <w:sz w:val="18"/>
                <w:szCs w:val="18"/>
              </w:rPr>
              <w:t xml:space="preserve">Weathered Cobble</w:t>
            </w:r>
          </w:p>
        </w:tc>
      </w:tr>
      <w:tr>
        <w:tc>
          <w:tcPr>
            <w:tcW w:type="dxa" w:w="3000"/>
            <w:tcBorders>
              <w:top w:val="single" w:color="D1D5DB" w:sz="1"/>
              <w:left w:val="single" w:color="D1D5DB" w:sz="1"/>
              <w:bottom w:val="single" w:color="D1D5DB" w:sz="1"/>
              <w:right w:val="single" w:color="D1D5DB" w:sz="1"/>
            </w:tcBorders>
            <w:shd w:fill="F9FAFB" w:val="clear"/>
            <w:tcMar>
              <w:top w:type="dxa" w:w="50"/>
              <w:left w:type="dxa" w:w="50"/>
              <w:bottom w:type="dxa" w:w="50"/>
              <w:right w:type="dxa" w:w="50"/>
            </w:tcMar>
          </w:tcPr>
          <w:p>
            <w:pPr>
              <w:spacing w:after="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219200" cy="1219200"/>
                          </a:xfrm>
                          <a:prstGeom prst="rect">
                            <a:avLst/>
                          </a:prstGeom>
                        </pic:spPr>
                      </pic:pic>
                    </a:graphicData>
                  </a:graphic>
                </wp:inline>
              </w:drawing>
            </w:r>
          </w:p>
          <w:p>
            <w:pPr>
              <w:spacing w:after="0" w:before="4"/>
              <w:jc w:val="center"/>
            </w:pPr>
            <w:r>
              <w:rPr>
                <w:rFonts w:ascii="Arial" w:cs="Arial" w:eastAsia="Arial" w:hAnsi="Arial"/>
                <w:b/>
                <w:bCs/>
                <w:color w:val="374151"/>
                <w:sz w:val="18"/>
                <w:szCs w:val="18"/>
              </w:rPr>
              <w:t xml:space="preserve">Dirt</w:t>
            </w:r>
          </w:p>
        </w:tc>
        <w:tc>
          <w:tcPr>
            <w:tcW w:type="dxa" w:w="3000"/>
            <w:tcBorders>
              <w:top w:val="single" w:color="D1D5DB" w:sz="1"/>
              <w:left w:val="single" w:color="D1D5DB" w:sz="1"/>
              <w:bottom w:val="single" w:color="D1D5DB" w:sz="1"/>
              <w:right w:val="single" w:color="D1D5DB" w:sz="1"/>
            </w:tcBorders>
            <w:shd w:fill="EFF6FF" w:val="clear"/>
            <w:tcMar>
              <w:top w:type="dxa" w:w="50"/>
              <w:left w:type="dxa" w:w="50"/>
              <w:bottom w:type="dxa" w:w="50"/>
              <w:right w:type="dxa" w:w="50"/>
            </w:tcMar>
          </w:tcPr>
          <w:p>
            <w:pPr>
              <w:spacing w:after="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219200" cy="1219200"/>
                          </a:xfrm>
                          <a:prstGeom prst="rect">
                            <a:avLst/>
                          </a:prstGeom>
                        </pic:spPr>
                      </pic:pic>
                    </a:graphicData>
                  </a:graphic>
                </wp:inline>
              </w:drawing>
            </w:r>
          </w:p>
          <w:p>
            <w:pPr>
              <w:spacing w:after="0" w:before="4"/>
              <w:jc w:val="center"/>
            </w:pPr>
            <w:r>
              <w:rPr>
                <w:rFonts w:ascii="Arial" w:cs="Arial" w:eastAsia="Arial" w:hAnsi="Arial"/>
                <w:b/>
                <w:bCs/>
                <w:color w:val="1E40AF"/>
                <w:sz w:val="18"/>
                <w:szCs w:val="18"/>
              </w:rPr>
              <w:t xml:space="preserve">Mud</w:t>
            </w:r>
          </w:p>
        </w:tc>
        <w:tc>
          <w:tcPr>
            <w:tcW w:type="dxa" w:w="3000"/>
            <w:tcBorders>
              <w:top w:val="single" w:color="D1D5DB" w:sz="1"/>
              <w:left w:val="single" w:color="D1D5DB" w:sz="1"/>
              <w:bottom w:val="single" w:color="D1D5DB" w:sz="1"/>
              <w:right w:val="single" w:color="D1D5DB" w:sz="1"/>
            </w:tcBorders>
            <w:shd w:fill="F0FDF4" w:val="clear"/>
            <w:tcMar>
              <w:top w:type="dxa" w:w="50"/>
              <w:left w:type="dxa" w:w="50"/>
              <w:bottom w:type="dxa" w:w="50"/>
              <w:right w:type="dxa" w:w="50"/>
            </w:tcMar>
          </w:tcPr>
          <w:p>
            <w:pPr>
              <w:spacing w:after="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219200" cy="1219200"/>
                          </a:xfrm>
                          <a:prstGeom prst="rect">
                            <a:avLst/>
                          </a:prstGeom>
                        </pic:spPr>
                      </pic:pic>
                    </a:graphicData>
                  </a:graphic>
                </wp:inline>
              </w:drawing>
            </w:r>
          </w:p>
          <w:p>
            <w:pPr>
              <w:spacing w:after="0" w:before="4"/>
              <w:jc w:val="center"/>
            </w:pPr>
            <w:r>
              <w:rPr>
                <w:rFonts w:ascii="Arial" w:cs="Arial" w:eastAsia="Arial" w:hAnsi="Arial"/>
                <w:b/>
                <w:bCs/>
                <w:color w:val="065F46"/>
                <w:sz w:val="18"/>
                <w:szCs w:val="18"/>
              </w:rPr>
              <w:t xml:space="preserve">Muddy Ground</w:t>
            </w:r>
          </w:p>
        </w:tc>
      </w:tr>
      <w:tr>
        <w:tc>
          <w:tcPr>
            <w:tcW w:type="dxa" w:w="3000"/>
            <w:tcBorders>
              <w:top w:val="single" w:color="D1D5DB" w:sz="1"/>
              <w:left w:val="single" w:color="D1D5DB" w:sz="1"/>
              <w:bottom w:val="single" w:color="D1D5DB" w:sz="1"/>
              <w:right w:val="single" w:color="D1D5DB" w:sz="1"/>
            </w:tcBorders>
            <w:shd w:fill="F9FAFB" w:val="clear"/>
            <w:tcMar>
              <w:top w:type="dxa" w:w="50"/>
              <w:left w:type="dxa" w:w="50"/>
              <w:bottom w:type="dxa" w:w="50"/>
              <w:right w:type="dxa" w:w="50"/>
            </w:tcMar>
          </w:tcPr>
          <w:p>
            <w:pPr>
              <w:spacing w:after="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219200" cy="1219200"/>
                          </a:xfrm>
                          <a:prstGeom prst="rect">
                            <a:avLst/>
                          </a:prstGeom>
                        </pic:spPr>
                      </pic:pic>
                    </a:graphicData>
                  </a:graphic>
                </wp:inline>
              </w:drawing>
            </w:r>
          </w:p>
          <w:p>
            <w:pPr>
              <w:spacing w:after="0" w:before="4"/>
              <w:jc w:val="center"/>
            </w:pPr>
            <w:r>
              <w:rPr>
                <w:rFonts w:ascii="Arial" w:cs="Arial" w:eastAsia="Arial" w:hAnsi="Arial"/>
                <w:b/>
                <w:bCs/>
                <w:color w:val="374151"/>
                <w:sz w:val="18"/>
                <w:szCs w:val="18"/>
              </w:rPr>
              <w:t xml:space="preserve">Oak Bark</w:t>
            </w:r>
          </w:p>
        </w:tc>
        <w:tc>
          <w:tcPr>
            <w:tcW w:type="dxa" w:w="3000"/>
            <w:tcBorders>
              <w:top w:val="single" w:color="D1D5DB" w:sz="1"/>
              <w:left w:val="single" w:color="D1D5DB" w:sz="1"/>
              <w:bottom w:val="single" w:color="D1D5DB" w:sz="1"/>
              <w:right w:val="single" w:color="D1D5DB" w:sz="1"/>
            </w:tcBorders>
            <w:shd w:fill="EFF6FF" w:val="clear"/>
            <w:tcMar>
              <w:top w:type="dxa" w:w="50"/>
              <w:left w:type="dxa" w:w="50"/>
              <w:bottom w:type="dxa" w:w="50"/>
              <w:right w:type="dxa" w:w="50"/>
            </w:tcMar>
          </w:tcPr>
          <w:p>
            <w:pPr>
              <w:spacing w:after="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219200" cy="1219200"/>
                          </a:xfrm>
                          <a:prstGeom prst="rect">
                            <a:avLst/>
                          </a:prstGeom>
                        </pic:spPr>
                      </pic:pic>
                    </a:graphicData>
                  </a:graphic>
                </wp:inline>
              </w:drawing>
            </w:r>
          </w:p>
          <w:p>
            <w:pPr>
              <w:spacing w:after="0" w:before="4"/>
              <w:jc w:val="center"/>
            </w:pPr>
            <w:r>
              <w:rPr>
                <w:rFonts w:ascii="Arial" w:cs="Arial" w:eastAsia="Arial" w:hAnsi="Arial"/>
                <w:b/>
                <w:bCs/>
                <w:color w:val="1E40AF"/>
                <w:sz w:val="18"/>
                <w:szCs w:val="18"/>
              </w:rPr>
              <w:t xml:space="preserve">Moisture</w:t>
            </w:r>
          </w:p>
        </w:tc>
        <w:tc>
          <w:tcPr>
            <w:tcW w:type="dxa" w:w="3000"/>
            <w:tcBorders>
              <w:top w:val="single" w:color="D1D5DB" w:sz="1"/>
              <w:left w:val="single" w:color="D1D5DB" w:sz="1"/>
              <w:bottom w:val="single" w:color="D1D5DB" w:sz="1"/>
              <w:right w:val="single" w:color="D1D5DB" w:sz="1"/>
            </w:tcBorders>
            <w:shd w:fill="F0FDF4" w:val="clear"/>
            <w:tcMar>
              <w:top w:type="dxa" w:w="50"/>
              <w:left w:type="dxa" w:w="50"/>
              <w:bottom w:type="dxa" w:w="50"/>
              <w:right w:type="dxa" w:w="50"/>
            </w:tcMar>
          </w:tcPr>
          <w:p>
            <w:pPr>
              <w:spacing w:after="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219200" cy="1219200"/>
                          </a:xfrm>
                          <a:prstGeom prst="rect">
                            <a:avLst/>
                          </a:prstGeom>
                        </pic:spPr>
                      </pic:pic>
                    </a:graphicData>
                  </a:graphic>
                </wp:inline>
              </w:drawing>
            </w:r>
          </w:p>
          <w:p>
            <w:pPr>
              <w:spacing w:after="0" w:before="4"/>
              <w:jc w:val="center"/>
            </w:pPr>
            <w:r>
              <w:rPr>
                <w:rFonts w:ascii="Arial" w:cs="Arial" w:eastAsia="Arial" w:hAnsi="Arial"/>
                <w:b/>
                <w:bCs/>
                <w:color w:val="065F46"/>
                <w:sz w:val="18"/>
                <w:szCs w:val="18"/>
              </w:rPr>
              <w:t xml:space="preserve">Rain-Soaked Bark</w:t>
            </w:r>
          </w:p>
        </w:tc>
      </w:tr>
      <w:tr>
        <w:tc>
          <w:tcPr>
            <w:tcW w:type="dxa" w:w="3000"/>
            <w:tcBorders>
              <w:top w:val="single" w:color="D1D5DB" w:sz="1"/>
              <w:left w:val="single" w:color="D1D5DB" w:sz="1"/>
              <w:bottom w:val="single" w:color="D1D5DB" w:sz="1"/>
              <w:right w:val="single" w:color="D1D5DB" w:sz="1"/>
            </w:tcBorders>
            <w:shd w:fill="F9FAFB" w:val="clear"/>
            <w:tcMar>
              <w:top w:type="dxa" w:w="50"/>
              <w:left w:type="dxa" w:w="50"/>
              <w:bottom w:type="dxa" w:w="50"/>
              <w:right w:type="dxa" w:w="50"/>
            </w:tcMar>
          </w:tcPr>
          <w:p>
            <w:pPr>
              <w:spacing w:after="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219200" cy="1219200"/>
                          </a:xfrm>
                          <a:prstGeom prst="rect">
                            <a:avLst/>
                          </a:prstGeom>
                        </pic:spPr>
                      </pic:pic>
                    </a:graphicData>
                  </a:graphic>
                </wp:inline>
              </w:drawing>
            </w:r>
          </w:p>
          <w:p>
            <w:pPr>
              <w:spacing w:after="0" w:before="4"/>
              <w:jc w:val="center"/>
            </w:pPr>
            <w:r>
              <w:rPr>
                <w:rFonts w:ascii="Arial" w:cs="Arial" w:eastAsia="Arial" w:hAnsi="Arial"/>
                <w:b/>
                <w:bCs/>
                <w:color w:val="374151"/>
                <w:sz w:val="18"/>
                <w:szCs w:val="18"/>
              </w:rPr>
              <w:t xml:space="preserve">Desert Rock</w:t>
            </w:r>
          </w:p>
        </w:tc>
        <w:tc>
          <w:tcPr>
            <w:tcW w:type="dxa" w:w="3000"/>
            <w:tcBorders>
              <w:top w:val="single" w:color="D1D5DB" w:sz="1"/>
              <w:left w:val="single" w:color="D1D5DB" w:sz="1"/>
              <w:bottom w:val="single" w:color="D1D5DB" w:sz="1"/>
              <w:right w:val="single" w:color="D1D5DB" w:sz="1"/>
            </w:tcBorders>
            <w:shd w:fill="EFF6FF" w:val="clear"/>
            <w:tcMar>
              <w:top w:type="dxa" w:w="50"/>
              <w:left w:type="dxa" w:w="50"/>
              <w:bottom w:type="dxa" w:w="50"/>
              <w:right w:type="dxa" w:w="50"/>
            </w:tcMar>
          </w:tcPr>
          <w:p>
            <w:pPr>
              <w:spacing w:after="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219200" cy="1219200"/>
                          </a:xfrm>
                          <a:prstGeom prst="rect">
                            <a:avLst/>
                          </a:prstGeom>
                        </pic:spPr>
                      </pic:pic>
                    </a:graphicData>
                  </a:graphic>
                </wp:inline>
              </w:drawing>
            </w:r>
          </w:p>
          <w:p>
            <w:pPr>
              <w:spacing w:after="0" w:before="4"/>
              <w:jc w:val="center"/>
            </w:pPr>
            <w:r>
              <w:rPr>
                <w:rFonts w:ascii="Arial" w:cs="Arial" w:eastAsia="Arial" w:hAnsi="Arial"/>
                <w:b/>
                <w:bCs/>
                <w:color w:val="1E40AF"/>
                <w:sz w:val="18"/>
                <w:szCs w:val="18"/>
              </w:rPr>
              <w:t xml:space="preserve">Erosion</w:t>
            </w:r>
          </w:p>
        </w:tc>
        <w:tc>
          <w:tcPr>
            <w:tcW w:type="dxa" w:w="3000"/>
            <w:tcBorders>
              <w:top w:val="single" w:color="D1D5DB" w:sz="1"/>
              <w:left w:val="single" w:color="D1D5DB" w:sz="1"/>
              <w:bottom w:val="single" w:color="D1D5DB" w:sz="1"/>
              <w:right w:val="single" w:color="D1D5DB" w:sz="1"/>
            </w:tcBorders>
            <w:shd w:fill="F0FDF4" w:val="clear"/>
            <w:tcMar>
              <w:top w:type="dxa" w:w="50"/>
              <w:left w:type="dxa" w:w="50"/>
              <w:bottom w:type="dxa" w:w="50"/>
              <w:right w:type="dxa" w:w="50"/>
            </w:tcMar>
          </w:tcPr>
          <w:p>
            <w:pPr>
              <w:spacing w:after="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219200" cy="1219200"/>
                          </a:xfrm>
                          <a:prstGeom prst="rect">
                            <a:avLst/>
                          </a:prstGeom>
                        </pic:spPr>
                      </pic:pic>
                    </a:graphicData>
                  </a:graphic>
                </wp:inline>
              </w:drawing>
            </w:r>
          </w:p>
          <w:p>
            <w:pPr>
              <w:spacing w:after="0" w:before="4"/>
              <w:jc w:val="center"/>
            </w:pPr>
            <w:r>
              <w:rPr>
                <w:rFonts w:ascii="Arial" w:cs="Arial" w:eastAsia="Arial" w:hAnsi="Arial"/>
                <w:b/>
                <w:bCs/>
                <w:color w:val="065F46"/>
                <w:sz w:val="18"/>
                <w:szCs w:val="18"/>
              </w:rPr>
              <w:t xml:space="preserve">Wind-Worn Desert</w:t>
            </w:r>
          </w:p>
        </w:tc>
      </w:tr>
      <w:tr>
        <w:tc>
          <w:tcPr>
            <w:tcW w:type="dxa" w:w="3000"/>
            <w:tcBorders>
              <w:top w:val="single" w:color="D1D5DB" w:sz="1"/>
              <w:left w:val="single" w:color="D1D5DB" w:sz="1"/>
              <w:bottom w:val="single" w:color="D1D5DB" w:sz="1"/>
              <w:right w:val="single" w:color="D1D5DB" w:sz="1"/>
            </w:tcBorders>
            <w:shd w:fill="F9FAFB" w:val="clear"/>
            <w:tcMar>
              <w:top w:type="dxa" w:w="50"/>
              <w:left w:type="dxa" w:w="50"/>
              <w:bottom w:type="dxa" w:w="50"/>
              <w:right w:type="dxa" w:w="50"/>
            </w:tcMar>
          </w:tcPr>
          <w:p>
            <w:pPr>
              <w:spacing w:after="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219200" cy="1219200"/>
                          </a:xfrm>
                          <a:prstGeom prst="rect">
                            <a:avLst/>
                          </a:prstGeom>
                        </pic:spPr>
                      </pic:pic>
                    </a:graphicData>
                  </a:graphic>
                </wp:inline>
              </w:drawing>
            </w:r>
          </w:p>
          <w:p>
            <w:pPr>
              <w:spacing w:after="0" w:before="4"/>
              <w:jc w:val="center"/>
            </w:pPr>
            <w:r>
              <w:rPr>
                <w:rFonts w:ascii="Arial" w:cs="Arial" w:eastAsia="Arial" w:hAnsi="Arial"/>
                <w:b/>
                <w:bCs/>
                <w:color w:val="374151"/>
                <w:sz w:val="18"/>
                <w:szCs w:val="18"/>
              </w:rPr>
              <w:t xml:space="preserve">Snow</w:t>
            </w:r>
          </w:p>
        </w:tc>
        <w:tc>
          <w:tcPr>
            <w:tcW w:type="dxa" w:w="3000"/>
            <w:tcBorders>
              <w:top w:val="single" w:color="D1D5DB" w:sz="1"/>
              <w:left w:val="single" w:color="D1D5DB" w:sz="1"/>
              <w:bottom w:val="single" w:color="D1D5DB" w:sz="1"/>
              <w:right w:val="single" w:color="D1D5DB" w:sz="1"/>
            </w:tcBorders>
            <w:shd w:fill="EFF6FF" w:val="clear"/>
            <w:tcMar>
              <w:top w:type="dxa" w:w="50"/>
              <w:left w:type="dxa" w:w="50"/>
              <w:bottom w:type="dxa" w:w="50"/>
              <w:right w:type="dxa" w:w="50"/>
            </w:tcMar>
          </w:tcPr>
          <w:p>
            <w:pPr>
              <w:spacing w:after="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219200" cy="1219200"/>
                          </a:xfrm>
                          <a:prstGeom prst="rect">
                            <a:avLst/>
                          </a:prstGeom>
                        </pic:spPr>
                      </pic:pic>
                    </a:graphicData>
                  </a:graphic>
                </wp:inline>
              </w:drawing>
            </w:r>
          </w:p>
          <w:p>
            <w:pPr>
              <w:spacing w:after="0" w:before="4"/>
              <w:jc w:val="center"/>
            </w:pPr>
            <w:r>
              <w:rPr>
                <w:rFonts w:ascii="Arial" w:cs="Arial" w:eastAsia="Arial" w:hAnsi="Arial"/>
                <w:b/>
                <w:bCs/>
                <w:color w:val="1E40AF"/>
                <w:sz w:val="18"/>
                <w:szCs w:val="18"/>
              </w:rPr>
              <w:t xml:space="preserve">Moisture</w:t>
            </w:r>
          </w:p>
        </w:tc>
        <w:tc>
          <w:tcPr>
            <w:tcW w:type="dxa" w:w="3000"/>
            <w:tcBorders>
              <w:top w:val="single" w:color="D1D5DB" w:sz="1"/>
              <w:left w:val="single" w:color="D1D5DB" w:sz="1"/>
              <w:bottom w:val="single" w:color="D1D5DB" w:sz="1"/>
              <w:right w:val="single" w:color="D1D5DB" w:sz="1"/>
            </w:tcBorders>
            <w:shd w:fill="F0FDF4" w:val="clear"/>
            <w:tcMar>
              <w:top w:type="dxa" w:w="50"/>
              <w:left w:type="dxa" w:w="50"/>
              <w:bottom w:type="dxa" w:w="50"/>
              <w:right w:type="dxa" w:w="50"/>
            </w:tcMar>
          </w:tcPr>
          <w:p>
            <w:pPr>
              <w:spacing w:after="0" w:before="0"/>
              <w:jc w:val="center"/>
            </w:pPr>
            <w:r>
              <w:drawing>
                <wp:inline distT="0" distB="0" distL="0" distR="0">
                  <wp:extent cx="12192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219200" cy="1219200"/>
                          </a:xfrm>
                          <a:prstGeom prst="rect">
                            <a:avLst/>
                          </a:prstGeom>
                        </pic:spPr>
                      </pic:pic>
                    </a:graphicData>
                  </a:graphic>
                </wp:inline>
              </w:drawing>
            </w:r>
          </w:p>
          <w:p>
            <w:pPr>
              <w:spacing w:after="0" w:before="4"/>
              <w:jc w:val="center"/>
            </w:pPr>
            <w:r>
              <w:rPr>
                <w:rFonts w:ascii="Arial" w:cs="Arial" w:eastAsia="Arial" w:hAnsi="Arial"/>
                <w:b/>
                <w:bCs/>
                <w:color w:val="065F46"/>
                <w:sz w:val="18"/>
                <w:szCs w:val="18"/>
              </w:rPr>
              <w:t xml:space="preserve">Wet Melting Snow</w:t>
            </w:r>
          </w:p>
        </w:tc>
      </w:tr>
    </w:tbl>
    <w:p>
      <w:pPr>
        <w:spacing w:before="120"/>
      </w:pPr>
      <w:r>
        <w:t xml:space="preserve"/>
      </w:r>
    </w:p>
    <w:p>
      <w:pPr>
        <w:pBdr>
          <w:bottom w:val="single" w:color="6D28D9" w:sz="8"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5.  Environmental Property → Overlay Mapping</w:t>
      </w:r>
    </w:p>
    <w:p>
      <w:pPr>
        <w:spacing w:after="60" w:before="60"/>
      </w:pPr>
      <w:r>
        <w:rPr>
          <w:rFonts w:ascii="Arial" w:cs="Arial" w:eastAsia="Arial" w:hAnsi="Arial"/>
          <w:sz w:val="22"/>
          <w:szCs w:val="22"/>
        </w:rPr>
        <w:t xml:space="preserve">Each overlay is driven by one or more environmental property values from the Resonance Bending system (H, R, W, P, L, S, B). The table below gives exact activation thresholds and intensity scaling formulas.</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4760"/>
      </w:tblGrid>
      <w:tr>
        <w:trPr>
          <w:tblHeader/>
        </w:trPr>
        <w:tc>
          <w:tcPr>
            <w:tcW w:type="dxa" w:w="18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Overlay</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Primary</w:t>
            </w:r>
          </w:p>
        </w:tc>
        <w:tc>
          <w:tcPr>
            <w:tcW w:type="dxa" w:w="1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Threshold</w:t>
            </w:r>
          </w:p>
        </w:tc>
        <w:tc>
          <w:tcPr>
            <w:tcW w:type="dxa" w:w="47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Intensity formula</w:t>
            </w:r>
          </w:p>
        </w:tc>
      </w:tr>
      <w:tr>
        <w:trPr>
          <w:tblHeader w:val="false"/>
        </w:trPr>
        <w:tc>
          <w:tcPr>
            <w:tcW w:type="dxa" w:w="18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E40AF"/>
                <w:sz w:val="20"/>
                <w:szCs w:val="20"/>
              </w:rPr>
              <w:t xml:space="preserve">Moisture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 &gt; 0.35</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intensity = clamp((H − 0.35) / 0.45, 0.0, 1.0). At H=0.35: 10% alpha. At H=0.80: 100%. Also activates at 100% during any active rain event regardless of H.</w:t>
            </w:r>
          </w:p>
        </w:tc>
      </w:tr>
      <w:tr>
        <w:trPr>
          <w:tblHeader w:val="false"/>
        </w:trPr>
        <w:tc>
          <w:tcPr>
            <w:tcW w:type="dxa" w:w="18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bCs/>
                <w:color w:val="0284C7"/>
                <w:sz w:val="20"/>
                <w:szCs w:val="20"/>
              </w:rPr>
              <w:t xml:space="preserve">Frost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 &lt; 0.10</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intensity = clamp((0.10 − R) / 0.10, 0.0, 1.0). Full crystal density at R=0. Crystal count and branch length also scale with intensity.</w:t>
            </w:r>
          </w:p>
        </w:tc>
      </w:tr>
      <w:tr>
        <w:trPr>
          <w:tblHeader w:val="false"/>
        </w:trPr>
        <w:tc>
          <w:tcPr>
            <w:tcW w:type="dxa" w:w="1800"/>
            <w:tcBorders>
              <w:top w:val="single" w:color="D1D5DB" w:sz="1"/>
              <w:left w:val="single" w:color="D1D5DB" w:sz="1"/>
              <w:bottom w:val="single" w:color="D1D5DB" w:sz="1"/>
              <w:right w:val="single" w:color="D1D5DB" w:sz="1"/>
            </w:tcBorders>
            <w:shd w:fill="FEF2F2" w:val="clear"/>
            <w:tcMar>
              <w:top w:type="dxa" w:w="80"/>
              <w:left w:type="dxa" w:w="140"/>
              <w:bottom w:type="dxa" w:w="80"/>
              <w:right w:type="dxa" w:w="140"/>
            </w:tcMar>
          </w:tcPr>
          <w:p>
            <w:r>
              <w:rPr>
                <w:rFonts w:ascii="Arial" w:cs="Arial" w:eastAsia="Arial" w:hAnsi="Arial"/>
                <w:b/>
                <w:bCs/>
                <w:color w:val="DC2626"/>
                <w:sz w:val="20"/>
                <w:szCs w:val="20"/>
              </w:rPr>
              <w:t xml:space="preserve">Heat / Arid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 &gt; 0.60</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intensity = clamp((R − 0.60) / 0.40, 0.0, 1.0). Hairline cracks at R=0.60. Full deep cracking and shimmer at R=1.0. Crack width scales with intensity.</w:t>
            </w:r>
          </w:p>
        </w:tc>
      </w:tr>
      <w:tr>
        <w:trPr>
          <w:tblHeader w:val="false"/>
        </w:trPr>
        <w:tc>
          <w:tcPr>
            <w:tcW w:type="dxa" w:w="18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bCs/>
                <w:color w:val="92400E"/>
                <w:sz w:val="20"/>
                <w:szCs w:val="20"/>
              </w:rPr>
              <w:t xml:space="preserve">Erosion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Time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Age &gt; 30 days</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Cumulative accumulation, not instantaneous. Accrues 2% per in-game day when H &gt; 0.4 AND W &gt; 0.2 simultaneously. Resets to 0 if block is replaced.</w:t>
            </w:r>
          </w:p>
        </w:tc>
      </w:tr>
      <w:tr>
        <w:trPr>
          <w:tblHeader w:val="false"/>
        </w:trPr>
        <w:tc>
          <w:tcPr>
            <w:tcW w:type="dxa" w:w="1800"/>
            <w:tcBorders>
              <w:top w:val="single" w:color="D1D5DB" w:sz="1"/>
              <w:left w:val="single" w:color="D1D5DB" w:sz="1"/>
              <w:bottom w:val="single" w:color="D1D5DB" w:sz="1"/>
              <w:right w:val="single" w:color="D1D5DB" w:sz="1"/>
            </w:tcBorders>
            <w:shd w:fill="FFFBEB" w:val="clear"/>
            <w:tcMar>
              <w:top w:type="dxa" w:w="80"/>
              <w:left w:type="dxa" w:w="140"/>
              <w:bottom w:type="dxa" w:w="80"/>
              <w:right w:type="dxa" w:w="140"/>
            </w:tcMar>
          </w:tcPr>
          <w:p>
            <w:r>
              <w:rPr>
                <w:rFonts w:ascii="Arial" w:cs="Arial" w:eastAsia="Arial" w:hAnsi="Arial"/>
                <w:b/>
                <w:bCs/>
                <w:color w:val="713F12"/>
                <w:sz w:val="20"/>
                <w:szCs w:val="20"/>
              </w:rPr>
              <w:t xml:space="preserve">Mud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 + W</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 &gt; 0.6 AND W &gt; 0.3</w:t>
            </w:r>
          </w:p>
        </w:tc>
        <w:tc>
          <w:tcPr>
            <w:tcW w:type="dxa" w:w="4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intensity = clamp((H−0.6)*0.8 + (W−0.3)*0.4, 0.0, 1.0). Soil-category surfaces only. Does not apply to stone, wood, or water tiles.</w:t>
            </w:r>
          </w:p>
        </w:tc>
      </w:tr>
    </w:tbl>
    <w:p>
      <w:pPr>
        <w:spacing w:before="120"/>
      </w:pPr>
      <w:r>
        <w:t xml:space="preserve"/>
      </w:r>
    </w:p>
    <w:p>
      <w:pPr>
        <w:pStyle w:val="Heading2"/>
        <w:spacing w:after="120" w:before="300"/>
      </w:pPr>
      <w:r>
        <w:rPr>
          <w:rFonts w:ascii="Arial" w:cs="Arial" w:eastAsia="Arial" w:hAnsi="Arial"/>
          <w:b/>
          <w:bCs/>
          <w:color w:val="1E1B4B"/>
          <w:sz w:val="28"/>
          <w:szCs w:val="28"/>
        </w:rPr>
        <w:t xml:space="preserve">5.1  Overlay Application Order (Bottom to Top)</w:t>
      </w:r>
    </w:p>
    <w:p>
      <w:pPr>
        <w:shd w:fill="374151" w:val="clear"/>
        <w:spacing w:after="0" w:before="8"/>
      </w:pPr>
      <w:r>
        <w:rPr>
          <w:rFonts w:ascii="Arial" w:cs="Arial" w:eastAsia="Arial" w:hAnsi="Arial"/>
          <w:b/>
          <w:bCs/>
          <w:color w:val="FFFFFF"/>
          <w:sz w:val="19"/>
          <w:szCs w:val="19"/>
        </w:rPr>
        <w:t xml:space="preserve">  Stacking order — applied sequentially, each blended onto running composite</w:t>
      </w:r>
    </w:p>
    <w:p>
      <w:pPr>
        <w:shd w:fill="F8FAFC" w:val="clear"/>
        <w:spacing w:after="0" w:before="0"/>
        <w:ind w:left="160"/>
      </w:pPr>
      <w:r>
        <w:rPr>
          <w:rFonts w:ascii="Arial" w:cs="Arial" w:eastAsia="Arial" w:hAnsi="Arial"/>
          <w:color w:val="1E293B"/>
          <w:sz w:val="21"/>
          <w:szCs w:val="21"/>
        </w:rPr>
        <w:t xml:space="preserve">  1. EROSION     — applied first (closest to base material, represents physical wear)</w:t>
      </w:r>
    </w:p>
    <w:p>
      <w:pPr>
        <w:shd w:fill="F8FAFC" w:val="clear"/>
        <w:spacing w:after="0" w:before="0"/>
        <w:ind w:left="160"/>
      </w:pPr>
      <w:r>
        <w:rPr>
          <w:rFonts w:ascii="Arial" w:cs="Arial" w:eastAsia="Arial" w:hAnsi="Arial"/>
          <w:color w:val="1E293B"/>
          <w:sz w:val="21"/>
          <w:szCs w:val="21"/>
        </w:rPr>
        <w:t xml:space="preserve">  2. MOISTURE    — water settles into erosion pits and surface depressions</w:t>
      </w:r>
    </w:p>
    <w:p>
      <w:pPr>
        <w:shd w:fill="F8FAFC" w:val="clear"/>
        <w:spacing w:after="0" w:before="0"/>
        <w:ind w:left="160"/>
      </w:pPr>
      <w:r>
        <w:rPr>
          <w:rFonts w:ascii="Arial" w:cs="Arial" w:eastAsia="Arial" w:hAnsi="Arial"/>
          <w:color w:val="1E293B"/>
          <w:sz w:val="21"/>
          <w:szCs w:val="21"/>
        </w:rPr>
        <w:t xml:space="preserve">  3. MUD         — mud film forms where moisture and wind combine on soil surfaces</w:t>
      </w:r>
    </w:p>
    <w:p>
      <w:pPr>
        <w:shd w:fill="F8FAFC" w:val="clear"/>
        <w:spacing w:after="0" w:before="0"/>
        <w:ind w:left="160"/>
      </w:pPr>
      <w:r>
        <w:rPr>
          <w:rFonts w:ascii="Arial" w:cs="Arial" w:eastAsia="Arial" w:hAnsi="Arial"/>
          <w:color w:val="1E293B"/>
          <w:sz w:val="21"/>
          <w:szCs w:val="21"/>
        </w:rPr>
        <w:t xml:space="preserve">  4. HEAT        — heat-crack pattern overlaid on geological surfaces</w:t>
      </w:r>
    </w:p>
    <w:p>
      <w:pPr>
        <w:shd w:fill="F8FAFC" w:val="clear"/>
        <w:spacing w:after="0" w:before="0"/>
        <w:ind w:left="160"/>
      </w:pPr>
      <w:r>
        <w:rPr>
          <w:rFonts w:ascii="Arial" w:cs="Arial" w:eastAsia="Arial" w:hAnsi="Arial"/>
          <w:color w:val="1E293B"/>
          <w:sz w:val="21"/>
          <w:szCs w:val="21"/>
        </w:rPr>
        <w:t xml:space="preserve">  5. FROST       — crystals form on top of all other layers (surface-most)</w:t>
      </w:r>
    </w:p>
    <w:p>
      <w:pPr>
        <w:shd w:fill="F8FAFC" w:val="clear"/>
        <w:spacing w:after="0" w:before="0"/>
        <w:ind w:left="160"/>
      </w:pPr>
      <w:r>
        <w:rPr>
          <w:rFonts w:ascii="Arial" w:cs="Arial" w:eastAsia="Arial" w:hAnsi="Arial"/>
          <w:color w:val="1E293B"/>
          <w:sz w:val="21"/>
          <w:szCs w:val="21"/>
        </w:rPr>
        <w:t xml:space="preserve"/>
      </w:r>
    </w:p>
    <w:p>
      <w:pPr>
        <w:shd w:fill="F8FAFC" w:val="clear"/>
        <w:spacing w:after="0" w:before="0"/>
        <w:ind w:left="160"/>
      </w:pPr>
      <w:r>
        <w:rPr>
          <w:rFonts w:ascii="Arial" w:cs="Arial" w:eastAsia="Arial" w:hAnsi="Arial"/>
          <w:color w:val="1E293B"/>
          <w:sz w:val="21"/>
          <w:szCs w:val="21"/>
        </w:rPr>
        <w:t xml:space="preserve">  Note: HEAT and FROST are physically mutually exclusive but not code-enforced.</w:t>
      </w:r>
    </w:p>
    <w:p>
      <w:pPr>
        <w:shd w:fill="F8FAFC" w:val="clear"/>
        <w:spacing w:after="0" w:before="0"/>
        <w:ind w:left="160"/>
      </w:pPr>
      <w:r>
        <w:rPr>
          <w:rFonts w:ascii="Arial" w:cs="Arial" w:eastAsia="Arial" w:hAnsi="Arial"/>
          <w:color w:val="1E293B"/>
          <w:sz w:val="21"/>
          <w:szCs w:val="21"/>
        </w:rPr>
        <w:t xml:space="preserve">  Transitional states (e.g. volcanic surface at altitude during cold snap) will show</w:t>
      </w:r>
    </w:p>
    <w:p>
      <w:pPr>
        <w:shd w:fill="F8FAFC" w:val="clear"/>
        <w:spacing w:after="0" w:before="0"/>
        <w:ind w:left="160"/>
      </w:pPr>
      <w:r>
        <w:rPr>
          <w:rFonts w:ascii="Arial" w:cs="Arial" w:eastAsia="Arial" w:hAnsi="Arial"/>
          <w:color w:val="1E293B"/>
          <w:sz w:val="21"/>
          <w:szCs w:val="21"/>
        </w:rPr>
        <w:t xml:space="preserve">  both simultaneously and look unusual — which is the correct visual outcome.</w:t>
      </w:r>
    </w:p>
    <w:p>
      <w:pPr>
        <w:spacing w:before="60"/>
      </w:pPr>
      <w:r>
        <w:t xml:space="preserve"/>
      </w:r>
    </w:p>
    <w:p>
      <w:pPr>
        <w:pStyle w:val="Heading2"/>
        <w:spacing w:after="120" w:before="300"/>
      </w:pPr>
      <w:r>
        <w:rPr>
          <w:rFonts w:ascii="Arial" w:cs="Arial" w:eastAsia="Arial" w:hAnsi="Arial"/>
          <w:b/>
          <w:bCs/>
          <w:color w:val="1E1B4B"/>
          <w:sz w:val="28"/>
          <w:szCs w:val="28"/>
        </w:rPr>
        <w:t xml:space="preserve">5.2  Surface Category Restrictions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100"/>
        <w:gridCol w:w="1100"/>
        <w:gridCol w:w="1100"/>
        <w:gridCol w:w="1100"/>
        <w:gridCol w:w="16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Surface</w:t>
            </w:r>
          </w:p>
        </w:tc>
        <w:tc>
          <w:tcPr>
            <w:tcW w:type="dxa" w:w="11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Moisture</w:t>
            </w:r>
          </w:p>
        </w:tc>
        <w:tc>
          <w:tcPr>
            <w:tcW w:type="dxa" w:w="11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Frost</w:t>
            </w:r>
          </w:p>
        </w:tc>
        <w:tc>
          <w:tcPr>
            <w:tcW w:type="dxa" w:w="11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Heat</w:t>
            </w:r>
          </w:p>
        </w:tc>
        <w:tc>
          <w:tcPr>
            <w:tcW w:type="dxa" w:w="11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Erosion</w:t>
            </w:r>
          </w:p>
        </w:tc>
        <w:tc>
          <w:tcPr>
            <w:tcW w:type="dxa" w:w="11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Mud</w:t>
            </w:r>
          </w:p>
        </w:tc>
        <w:tc>
          <w:tcPr>
            <w:tcW w:type="dxa" w:w="16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Notes</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Stone / Geological</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1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 mud — no organic binder</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Soil (grass, dirt)</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Partial</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1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Heat causes soil crack separately</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Sand / Desert</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1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Too dry for moisture, frost, mud</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Wood / Bark</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1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Wood chars rather than cracks</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Water Surface</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 (freeze)</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1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Frost converts water to ice tile</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Snow / Ice</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1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Already frozen — no further frost</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Volcanic Rock</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1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Always-hot — no moisture or frost</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Mycelium</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11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t>
            </w:r>
          </w:p>
        </w:tc>
        <w:tc>
          <w:tcPr>
            <w:tcW w:type="dxa" w:w="16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Biological — no frost or heat</w:t>
            </w:r>
          </w:p>
        </w:tc>
      </w:tr>
    </w:tbl>
    <w:p>
      <w:pPr>
        <w:spacing w:before="120"/>
      </w:pPr>
      <w:r>
        <w:t xml:space="preserve"/>
      </w:r>
    </w:p>
    <w:p>
      <w:pPr>
        <w:pBdr>
          <w:bottom w:val="single" w:color="6D28D9" w:sz="8"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6.  Complete Reference Grid</w:t>
      </w:r>
    </w:p>
    <w:p>
      <w:pPr>
        <w:spacing w:after="60" w:before="60"/>
      </w:pPr>
      <w:r>
        <w:rPr>
          <w:rFonts w:ascii="Arial" w:cs="Arial" w:eastAsia="Arial" w:hAnsi="Arial"/>
          <w:sz w:val="22"/>
          <w:szCs w:val="22"/>
        </w:rPr>
        <w:t xml:space="preserve">All base tiles at 6× scale (96×96) for side-by-side comparison. Three rows of six tiles each.</w:t>
      </w:r>
    </w:p>
    <w:p>
      <w:pPr>
        <w:spacing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2200"/>
            <w:tcBorders>
              <w:top w:val="single" w:color="D1D5DB" w:sz="1"/>
              <w:left w:val="single" w:color="D1D5DB" w:sz="1"/>
              <w:bottom w:val="single" w:color="D1D5DB" w:sz="1"/>
              <w:right w:val="single" w:color="D1D5DB" w:sz="1"/>
            </w:tcBorders>
            <w:shd w:fill="ECFDF5" w:val="clear"/>
            <w:tcMar>
              <w:top w:type="dxa" w:w="50"/>
              <w:left w:type="dxa" w:w="50"/>
              <w:bottom w:type="dxa" w:w="50"/>
              <w:right w:type="dxa" w:w="50"/>
            </w:tcMar>
          </w:tcPr>
          <w:p>
            <w:pPr>
              <w:spacing w:after="0" w:before="0"/>
              <w:jc w:val="center"/>
            </w:pPr>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914400" cy="914400"/>
                          </a:xfrm>
                          <a:prstGeom prst="rect">
                            <a:avLst/>
                          </a:prstGeom>
                        </pic:spPr>
                      </pic:pic>
                    </a:graphicData>
                  </a:graphic>
                </wp:inline>
              </w:drawing>
            </w:r>
          </w:p>
          <w:p>
            <w:pPr>
              <w:spacing w:after="0" w:before="4"/>
              <w:jc w:val="center"/>
            </w:pPr>
            <w:r>
              <w:rPr>
                <w:rFonts w:ascii="Arial" w:cs="Arial" w:eastAsia="Arial" w:hAnsi="Arial"/>
                <w:b/>
                <w:bCs/>
                <w:color w:val="1E293B"/>
                <w:sz w:val="18"/>
                <w:szCs w:val="18"/>
              </w:rPr>
              <w:t xml:space="preserve">Grass</w:t>
            </w:r>
          </w:p>
          <w:p>
            <w:pPr>
              <w:spacing w:after="2" w:before="0"/>
              <w:jc w:val="center"/>
            </w:pPr>
            <w:r>
              <w:rPr>
                <w:rFonts w:ascii="Arial" w:cs="Arial" w:eastAsia="Arial" w:hAnsi="Arial"/>
                <w:i/>
                <w:iCs/>
                <w:color w:val="9CA3AF"/>
                <w:sz w:val="16"/>
                <w:szCs w:val="16"/>
              </w:rPr>
              <w:t xml:space="preserve"/>
            </w:r>
          </w:p>
        </w:tc>
        <w:tc>
          <w:tcPr>
            <w:tcW w:type="dxa" w:w="2200"/>
            <w:tcBorders>
              <w:top w:val="single" w:color="D1D5DB" w:sz="1"/>
              <w:left w:val="single" w:color="D1D5DB" w:sz="1"/>
              <w:bottom w:val="single" w:color="D1D5DB" w:sz="1"/>
              <w:right w:val="single" w:color="D1D5DB" w:sz="1"/>
            </w:tcBorders>
            <w:shd w:fill="FEF3C7" w:val="clear"/>
            <w:tcMar>
              <w:top w:type="dxa" w:w="50"/>
              <w:left w:type="dxa" w:w="50"/>
              <w:bottom w:type="dxa" w:w="50"/>
              <w:right w:type="dxa" w:w="50"/>
            </w:tcMar>
          </w:tcPr>
          <w:p>
            <w:pPr>
              <w:spacing w:after="0" w:before="0"/>
              <w:jc w:val="center"/>
            </w:pPr>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914400" cy="914400"/>
                          </a:xfrm>
                          <a:prstGeom prst="rect">
                            <a:avLst/>
                          </a:prstGeom>
                        </pic:spPr>
                      </pic:pic>
                    </a:graphicData>
                  </a:graphic>
                </wp:inline>
              </w:drawing>
            </w:r>
          </w:p>
          <w:p>
            <w:pPr>
              <w:spacing w:after="0" w:before="4"/>
              <w:jc w:val="center"/>
            </w:pPr>
            <w:r>
              <w:rPr>
                <w:rFonts w:ascii="Arial" w:cs="Arial" w:eastAsia="Arial" w:hAnsi="Arial"/>
                <w:b/>
                <w:bCs/>
                <w:color w:val="1E293B"/>
                <w:sz w:val="18"/>
                <w:szCs w:val="18"/>
              </w:rPr>
              <w:t xml:space="preserve">Dirt</w:t>
            </w:r>
          </w:p>
          <w:p>
            <w:pPr>
              <w:spacing w:after="2" w:before="0"/>
              <w:jc w:val="center"/>
            </w:pPr>
            <w:r>
              <w:rPr>
                <w:rFonts w:ascii="Arial" w:cs="Arial" w:eastAsia="Arial" w:hAnsi="Arial"/>
                <w:i/>
                <w:iCs/>
                <w:color w:val="9CA3AF"/>
                <w:sz w:val="16"/>
                <w:szCs w:val="16"/>
              </w:rPr>
              <w:t xml:space="preserve"/>
            </w:r>
          </w:p>
        </w:tc>
        <w:tc>
          <w:tcPr>
            <w:tcW w:type="dxa" w:w="2200"/>
            <w:tcBorders>
              <w:top w:val="single" w:color="D1D5DB" w:sz="1"/>
              <w:left w:val="single" w:color="D1D5DB" w:sz="1"/>
              <w:bottom w:val="single" w:color="D1D5DB" w:sz="1"/>
              <w:right w:val="single" w:color="D1D5DB" w:sz="1"/>
            </w:tcBorders>
            <w:shd w:fill="F3F4F6" w:val="clear"/>
            <w:tcMar>
              <w:top w:type="dxa" w:w="50"/>
              <w:left w:type="dxa" w:w="50"/>
              <w:bottom w:type="dxa" w:w="50"/>
              <w:right w:type="dxa" w:w="50"/>
            </w:tcMar>
          </w:tcPr>
          <w:p>
            <w:pPr>
              <w:spacing w:after="0" w:before="0"/>
              <w:jc w:val="center"/>
            </w:pPr>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914400" cy="914400"/>
                          </a:xfrm>
                          <a:prstGeom prst="rect">
                            <a:avLst/>
                          </a:prstGeom>
                        </pic:spPr>
                      </pic:pic>
                    </a:graphicData>
                  </a:graphic>
                </wp:inline>
              </w:drawing>
            </w:r>
          </w:p>
          <w:p>
            <w:pPr>
              <w:spacing w:after="0" w:before="4"/>
              <w:jc w:val="center"/>
            </w:pPr>
            <w:r>
              <w:rPr>
                <w:rFonts w:ascii="Arial" w:cs="Arial" w:eastAsia="Arial" w:hAnsi="Arial"/>
                <w:b/>
                <w:bCs/>
                <w:color w:val="1E293B"/>
                <w:sz w:val="18"/>
                <w:szCs w:val="18"/>
              </w:rPr>
              <w:t xml:space="preserve">Stone</w:t>
            </w:r>
          </w:p>
          <w:p>
            <w:pPr>
              <w:spacing w:after="2" w:before="0"/>
              <w:jc w:val="center"/>
            </w:pPr>
            <w:r>
              <w:rPr>
                <w:rFonts w:ascii="Arial" w:cs="Arial" w:eastAsia="Arial" w:hAnsi="Arial"/>
                <w:i/>
                <w:iCs/>
                <w:color w:val="9CA3AF"/>
                <w:sz w:val="16"/>
                <w:szCs w:val="16"/>
              </w:rPr>
              <w:t xml:space="preserve"/>
            </w:r>
          </w:p>
        </w:tc>
        <w:tc>
          <w:tcPr>
            <w:tcW w:type="dxa" w:w="2200"/>
            <w:tcBorders>
              <w:top w:val="single" w:color="D1D5DB" w:sz="1"/>
              <w:left w:val="single" w:color="D1D5DB" w:sz="1"/>
              <w:bottom w:val="single" w:color="D1D5DB" w:sz="1"/>
              <w:right w:val="single" w:color="D1D5DB" w:sz="1"/>
            </w:tcBorders>
            <w:shd w:fill="F3F4F6" w:val="clear"/>
            <w:tcMar>
              <w:top w:type="dxa" w:w="50"/>
              <w:left w:type="dxa" w:w="50"/>
              <w:bottom w:type="dxa" w:w="50"/>
              <w:right w:type="dxa" w:w="50"/>
            </w:tcMar>
          </w:tcPr>
          <w:p>
            <w:pPr>
              <w:spacing w:after="0" w:before="0"/>
              <w:jc w:val="center"/>
            </w:pPr>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914400" cy="914400"/>
                          </a:xfrm>
                          <a:prstGeom prst="rect">
                            <a:avLst/>
                          </a:prstGeom>
                        </pic:spPr>
                      </pic:pic>
                    </a:graphicData>
                  </a:graphic>
                </wp:inline>
              </w:drawing>
            </w:r>
          </w:p>
          <w:p>
            <w:pPr>
              <w:spacing w:after="0" w:before="4"/>
              <w:jc w:val="center"/>
            </w:pPr>
            <w:r>
              <w:rPr>
                <w:rFonts w:ascii="Arial" w:cs="Arial" w:eastAsia="Arial" w:hAnsi="Arial"/>
                <w:b/>
                <w:bCs/>
                <w:color w:val="1E293B"/>
                <w:sz w:val="18"/>
                <w:szCs w:val="18"/>
              </w:rPr>
              <w:t xml:space="preserve">Cobble</w:t>
            </w:r>
          </w:p>
          <w:p>
            <w:pPr>
              <w:spacing w:after="2" w:before="0"/>
              <w:jc w:val="center"/>
            </w:pPr>
            <w:r>
              <w:rPr>
                <w:rFonts w:ascii="Arial" w:cs="Arial" w:eastAsia="Arial" w:hAnsi="Arial"/>
                <w:i/>
                <w:iCs/>
                <w:color w:val="9CA3AF"/>
                <w:sz w:val="16"/>
                <w:szCs w:val="16"/>
              </w:rPr>
              <w:t xml:space="preserve"/>
            </w:r>
          </w:p>
        </w:tc>
        <w:tc>
          <w:tcPr>
            <w:tcW w:type="dxa" w:w="2200"/>
            <w:tcBorders>
              <w:top w:val="single" w:color="D1D5DB" w:sz="1"/>
              <w:left w:val="single" w:color="D1D5DB" w:sz="1"/>
              <w:bottom w:val="single" w:color="D1D5DB" w:sz="1"/>
              <w:right w:val="single" w:color="D1D5DB" w:sz="1"/>
            </w:tcBorders>
            <w:shd w:fill="FFFBEB" w:val="clear"/>
            <w:tcMar>
              <w:top w:type="dxa" w:w="50"/>
              <w:left w:type="dxa" w:w="50"/>
              <w:bottom w:type="dxa" w:w="50"/>
              <w:right w:type="dxa" w:w="50"/>
            </w:tcMar>
          </w:tcPr>
          <w:p>
            <w:pPr>
              <w:spacing w:after="0" w:before="0"/>
              <w:jc w:val="center"/>
            </w:pPr>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914400" cy="914400"/>
                          </a:xfrm>
                          <a:prstGeom prst="rect">
                            <a:avLst/>
                          </a:prstGeom>
                        </pic:spPr>
                      </pic:pic>
                    </a:graphicData>
                  </a:graphic>
                </wp:inline>
              </w:drawing>
            </w:r>
          </w:p>
          <w:p>
            <w:pPr>
              <w:spacing w:after="0" w:before="4"/>
              <w:jc w:val="center"/>
            </w:pPr>
            <w:r>
              <w:rPr>
                <w:rFonts w:ascii="Arial" w:cs="Arial" w:eastAsia="Arial" w:hAnsi="Arial"/>
                <w:b/>
                <w:bCs/>
                <w:color w:val="1E293B"/>
                <w:sz w:val="18"/>
                <w:szCs w:val="18"/>
              </w:rPr>
              <w:t xml:space="preserve">Sand</w:t>
            </w:r>
          </w:p>
          <w:p>
            <w:pPr>
              <w:spacing w:after="2" w:before="0"/>
              <w:jc w:val="center"/>
            </w:pPr>
            <w:r>
              <w:rPr>
                <w:rFonts w:ascii="Arial" w:cs="Arial" w:eastAsia="Arial" w:hAnsi="Arial"/>
                <w:i/>
                <w:iCs/>
                <w:color w:val="9CA3AF"/>
                <w:sz w:val="16"/>
                <w:szCs w:val="16"/>
              </w:rPr>
              <w:t xml:space="preserve"/>
            </w:r>
          </w:p>
        </w:tc>
        <w:tc>
          <w:tcPr>
            <w:tcW w:type="dxa" w:w="2200"/>
            <w:tcBorders>
              <w:top w:val="single" w:color="D1D5DB" w:sz="1"/>
              <w:left w:val="single" w:color="D1D5DB" w:sz="1"/>
              <w:bottom w:val="single" w:color="D1D5DB" w:sz="1"/>
              <w:right w:val="single" w:color="D1D5DB" w:sz="1"/>
            </w:tcBorders>
            <w:shd w:fill="F5F5F4" w:val="clear"/>
            <w:tcMar>
              <w:top w:type="dxa" w:w="50"/>
              <w:left w:type="dxa" w:w="50"/>
              <w:bottom w:type="dxa" w:w="50"/>
              <w:right w:type="dxa" w:w="50"/>
            </w:tcMar>
          </w:tcPr>
          <w:p>
            <w:pPr>
              <w:spacing w:after="0" w:before="0"/>
              <w:jc w:val="center"/>
            </w:pPr>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914400" cy="914400"/>
                          </a:xfrm>
                          <a:prstGeom prst="rect">
                            <a:avLst/>
                          </a:prstGeom>
                        </pic:spPr>
                      </pic:pic>
                    </a:graphicData>
                  </a:graphic>
                </wp:inline>
              </w:drawing>
            </w:r>
          </w:p>
          <w:p>
            <w:pPr>
              <w:spacing w:after="0" w:before="4"/>
              <w:jc w:val="center"/>
            </w:pPr>
            <w:r>
              <w:rPr>
                <w:rFonts w:ascii="Arial" w:cs="Arial" w:eastAsia="Arial" w:hAnsi="Arial"/>
                <w:b/>
                <w:bCs/>
                <w:color w:val="1E293B"/>
                <w:sz w:val="18"/>
                <w:szCs w:val="18"/>
              </w:rPr>
              <w:t xml:space="preserve">Gravel</w:t>
            </w:r>
          </w:p>
          <w:p>
            <w:pPr>
              <w:spacing w:after="2" w:before="0"/>
              <w:jc w:val="center"/>
            </w:pPr>
            <w:r>
              <w:rPr>
                <w:rFonts w:ascii="Arial" w:cs="Arial" w:eastAsia="Arial" w:hAnsi="Arial"/>
                <w:i/>
                <w:iCs/>
                <w:color w:val="9CA3AF"/>
                <w:sz w:val="16"/>
                <w:szCs w:val="16"/>
              </w:rPr>
              <w:t xml:space="preserve"/>
            </w:r>
          </w:p>
        </w:tc>
      </w:tr>
      <w:tr>
        <w:tc>
          <w:tcPr>
            <w:tcW w:type="dxa" w:w="2200"/>
            <w:tcBorders>
              <w:top w:val="single" w:color="D1D5DB" w:sz="1"/>
              <w:left w:val="single" w:color="D1D5DB" w:sz="1"/>
              <w:bottom w:val="single" w:color="D1D5DB" w:sz="1"/>
              <w:right w:val="single" w:color="D1D5DB" w:sz="1"/>
            </w:tcBorders>
            <w:shd w:fill="EFF6FF" w:val="clear"/>
            <w:tcMar>
              <w:top w:type="dxa" w:w="50"/>
              <w:left w:type="dxa" w:w="50"/>
              <w:bottom w:type="dxa" w:w="50"/>
              <w:right w:type="dxa" w:w="50"/>
            </w:tcMar>
          </w:tcPr>
          <w:p>
            <w:pPr>
              <w:spacing w:after="0" w:before="0"/>
              <w:jc w:val="center"/>
            </w:pPr>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914400" cy="914400"/>
                          </a:xfrm>
                          <a:prstGeom prst="rect">
                            <a:avLst/>
                          </a:prstGeom>
                        </pic:spPr>
                      </pic:pic>
                    </a:graphicData>
                  </a:graphic>
                </wp:inline>
              </w:drawing>
            </w:r>
          </w:p>
          <w:p>
            <w:pPr>
              <w:spacing w:after="0" w:before="4"/>
              <w:jc w:val="center"/>
            </w:pPr>
            <w:r>
              <w:rPr>
                <w:rFonts w:ascii="Arial" w:cs="Arial" w:eastAsia="Arial" w:hAnsi="Arial"/>
                <w:b/>
                <w:bCs/>
                <w:color w:val="1E293B"/>
                <w:sz w:val="18"/>
                <w:szCs w:val="18"/>
              </w:rPr>
              <w:t xml:space="preserve">Snow</w:t>
            </w:r>
          </w:p>
          <w:p>
            <w:pPr>
              <w:spacing w:after="2" w:before="0"/>
              <w:jc w:val="center"/>
            </w:pPr>
            <w:r>
              <w:rPr>
                <w:rFonts w:ascii="Arial" w:cs="Arial" w:eastAsia="Arial" w:hAnsi="Arial"/>
                <w:i/>
                <w:iCs/>
                <w:color w:val="9CA3AF"/>
                <w:sz w:val="16"/>
                <w:szCs w:val="16"/>
              </w:rPr>
              <w:t xml:space="preserve"/>
            </w:r>
          </w:p>
        </w:tc>
        <w:tc>
          <w:tcPr>
            <w:tcW w:type="dxa" w:w="2200"/>
            <w:tcBorders>
              <w:top w:val="single" w:color="D1D5DB" w:sz="1"/>
              <w:left w:val="single" w:color="D1D5DB" w:sz="1"/>
              <w:bottom w:val="single" w:color="D1D5DB" w:sz="1"/>
              <w:right w:val="single" w:color="D1D5DB" w:sz="1"/>
            </w:tcBorders>
            <w:shd w:fill="E0F2FE" w:val="clear"/>
            <w:tcMar>
              <w:top w:type="dxa" w:w="50"/>
              <w:left w:type="dxa" w:w="50"/>
              <w:bottom w:type="dxa" w:w="50"/>
              <w:right w:type="dxa" w:w="50"/>
            </w:tcMar>
          </w:tcPr>
          <w:p>
            <w:pPr>
              <w:spacing w:after="0" w:before="0"/>
              <w:jc w:val="center"/>
            </w:pPr>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914400" cy="914400"/>
                          </a:xfrm>
                          <a:prstGeom prst="rect">
                            <a:avLst/>
                          </a:prstGeom>
                        </pic:spPr>
                      </pic:pic>
                    </a:graphicData>
                  </a:graphic>
                </wp:inline>
              </w:drawing>
            </w:r>
          </w:p>
          <w:p>
            <w:pPr>
              <w:spacing w:after="0" w:before="4"/>
              <w:jc w:val="center"/>
            </w:pPr>
            <w:r>
              <w:rPr>
                <w:rFonts w:ascii="Arial" w:cs="Arial" w:eastAsia="Arial" w:hAnsi="Arial"/>
                <w:b/>
                <w:bCs/>
                <w:color w:val="1E293B"/>
                <w:sz w:val="18"/>
                <w:szCs w:val="18"/>
              </w:rPr>
              <w:t xml:space="preserve">Ice</w:t>
            </w:r>
          </w:p>
          <w:p>
            <w:pPr>
              <w:spacing w:after="2" w:before="0"/>
              <w:jc w:val="center"/>
            </w:pPr>
            <w:r>
              <w:rPr>
                <w:rFonts w:ascii="Arial" w:cs="Arial" w:eastAsia="Arial" w:hAnsi="Arial"/>
                <w:i/>
                <w:iCs/>
                <w:color w:val="9CA3AF"/>
                <w:sz w:val="16"/>
                <w:szCs w:val="16"/>
              </w:rPr>
              <w:t xml:space="preserve"/>
            </w:r>
          </w:p>
        </w:tc>
        <w:tc>
          <w:tcPr>
            <w:tcW w:type="dxa" w:w="2200"/>
            <w:tcBorders>
              <w:top w:val="single" w:color="D1D5DB" w:sz="1"/>
              <w:left w:val="single" w:color="D1D5DB" w:sz="1"/>
              <w:bottom w:val="single" w:color="D1D5DB" w:sz="1"/>
              <w:right w:val="single" w:color="D1D5DB" w:sz="1"/>
            </w:tcBorders>
            <w:shd w:fill="FEF3C7" w:val="clear"/>
            <w:tcMar>
              <w:top w:type="dxa" w:w="50"/>
              <w:left w:type="dxa" w:w="50"/>
              <w:bottom w:type="dxa" w:w="50"/>
              <w:right w:type="dxa" w:w="50"/>
            </w:tcMar>
          </w:tcPr>
          <w:p>
            <w:pPr>
              <w:spacing w:after="0" w:before="0"/>
              <w:jc w:val="center"/>
            </w:pPr>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914400" cy="914400"/>
                          </a:xfrm>
                          <a:prstGeom prst="rect">
                            <a:avLst/>
                          </a:prstGeom>
                        </pic:spPr>
                      </pic:pic>
                    </a:graphicData>
                  </a:graphic>
                </wp:inline>
              </w:drawing>
            </w:r>
          </w:p>
          <w:p>
            <w:pPr>
              <w:spacing w:after="0" w:before="4"/>
              <w:jc w:val="center"/>
            </w:pPr>
            <w:r>
              <w:rPr>
                <w:rFonts w:ascii="Arial" w:cs="Arial" w:eastAsia="Arial" w:hAnsi="Arial"/>
                <w:b/>
                <w:bCs/>
                <w:color w:val="1E293B"/>
                <w:sz w:val="18"/>
                <w:szCs w:val="18"/>
              </w:rPr>
              <w:t xml:space="preserve">Oak Bark</w:t>
            </w:r>
          </w:p>
          <w:p>
            <w:pPr>
              <w:spacing w:after="2" w:before="0"/>
              <w:jc w:val="center"/>
            </w:pPr>
            <w:r>
              <w:rPr>
                <w:rFonts w:ascii="Arial" w:cs="Arial" w:eastAsia="Arial" w:hAnsi="Arial"/>
                <w:i/>
                <w:iCs/>
                <w:color w:val="9CA3AF"/>
                <w:sz w:val="16"/>
                <w:szCs w:val="16"/>
              </w:rPr>
              <w:t xml:space="preserve"/>
            </w:r>
          </w:p>
        </w:tc>
        <w:tc>
          <w:tcPr>
            <w:tcW w:type="dxa" w:w="2200"/>
            <w:tcBorders>
              <w:top w:val="single" w:color="D1D5DB" w:sz="1"/>
              <w:left w:val="single" w:color="D1D5DB" w:sz="1"/>
              <w:bottom w:val="single" w:color="D1D5DB" w:sz="1"/>
              <w:right w:val="single" w:color="D1D5DB" w:sz="1"/>
            </w:tcBorders>
            <w:shd w:fill="FFF7ED" w:val="clear"/>
            <w:tcMar>
              <w:top w:type="dxa" w:w="50"/>
              <w:left w:type="dxa" w:w="50"/>
              <w:bottom w:type="dxa" w:w="50"/>
              <w:right w:type="dxa" w:w="50"/>
            </w:tcMar>
          </w:tcPr>
          <w:p>
            <w:pPr>
              <w:spacing w:after="0" w:before="0"/>
              <w:jc w:val="center"/>
            </w:pPr>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914400" cy="914400"/>
                          </a:xfrm>
                          <a:prstGeom prst="rect">
                            <a:avLst/>
                          </a:prstGeom>
                        </pic:spPr>
                      </pic:pic>
                    </a:graphicData>
                  </a:graphic>
                </wp:inline>
              </w:drawing>
            </w:r>
          </w:p>
          <w:p>
            <w:pPr>
              <w:spacing w:after="0" w:before="4"/>
              <w:jc w:val="center"/>
            </w:pPr>
            <w:r>
              <w:rPr>
                <w:rFonts w:ascii="Arial" w:cs="Arial" w:eastAsia="Arial" w:hAnsi="Arial"/>
                <w:b/>
                <w:bCs/>
                <w:color w:val="1E293B"/>
                <w:sz w:val="18"/>
                <w:szCs w:val="18"/>
              </w:rPr>
              <w:t xml:space="preserve">Pine Bark</w:t>
            </w:r>
          </w:p>
          <w:p>
            <w:pPr>
              <w:spacing w:after="2" w:before="0"/>
              <w:jc w:val="center"/>
            </w:pPr>
            <w:r>
              <w:rPr>
                <w:rFonts w:ascii="Arial" w:cs="Arial" w:eastAsia="Arial" w:hAnsi="Arial"/>
                <w:i/>
                <w:iCs/>
                <w:color w:val="9CA3AF"/>
                <w:sz w:val="16"/>
                <w:szCs w:val="16"/>
              </w:rPr>
              <w:t xml:space="preserve"/>
            </w:r>
          </w:p>
        </w:tc>
        <w:tc>
          <w:tcPr>
            <w:tcW w:type="dxa" w:w="2200"/>
            <w:tcBorders>
              <w:top w:val="single" w:color="D1D5DB" w:sz="1"/>
              <w:left w:val="single" w:color="D1D5DB" w:sz="1"/>
              <w:bottom w:val="single" w:color="D1D5DB" w:sz="1"/>
              <w:right w:val="single" w:color="D1D5DB" w:sz="1"/>
            </w:tcBorders>
            <w:shd w:fill="ECFDF5" w:val="clear"/>
            <w:tcMar>
              <w:top w:type="dxa" w:w="50"/>
              <w:left w:type="dxa" w:w="50"/>
              <w:bottom w:type="dxa" w:w="50"/>
              <w:right w:type="dxa" w:w="50"/>
            </w:tcMar>
          </w:tcPr>
          <w:p>
            <w:pPr>
              <w:spacing w:after="0" w:before="0"/>
              <w:jc w:val="center"/>
            </w:pPr>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914400" cy="914400"/>
                          </a:xfrm>
                          <a:prstGeom prst="rect">
                            <a:avLst/>
                          </a:prstGeom>
                        </pic:spPr>
                      </pic:pic>
                    </a:graphicData>
                  </a:graphic>
                </wp:inline>
              </w:drawing>
            </w:r>
          </w:p>
          <w:p>
            <w:pPr>
              <w:spacing w:after="0" w:before="4"/>
              <w:jc w:val="center"/>
            </w:pPr>
            <w:r>
              <w:rPr>
                <w:rFonts w:ascii="Arial" w:cs="Arial" w:eastAsia="Arial" w:hAnsi="Arial"/>
                <w:b/>
                <w:bCs/>
                <w:color w:val="1E293B"/>
                <w:sz w:val="18"/>
                <w:szCs w:val="18"/>
              </w:rPr>
              <w:t xml:space="preserve">Leaves</w:t>
            </w:r>
          </w:p>
          <w:p>
            <w:pPr>
              <w:spacing w:after="2" w:before="0"/>
              <w:jc w:val="center"/>
            </w:pPr>
            <w:r>
              <w:rPr>
                <w:rFonts w:ascii="Arial" w:cs="Arial" w:eastAsia="Arial" w:hAnsi="Arial"/>
                <w:i/>
                <w:iCs/>
                <w:color w:val="9CA3AF"/>
                <w:sz w:val="16"/>
                <w:szCs w:val="16"/>
              </w:rPr>
              <w:t xml:space="preserve"/>
            </w:r>
          </w:p>
        </w:tc>
        <w:tc>
          <w:tcPr>
            <w:tcW w:type="dxa" w:w="2200"/>
            <w:tcBorders>
              <w:top w:val="single" w:color="D1D5DB" w:sz="1"/>
              <w:left w:val="single" w:color="D1D5DB" w:sz="1"/>
              <w:bottom w:val="single" w:color="D1D5DB" w:sz="1"/>
              <w:right w:val="single" w:color="D1D5DB" w:sz="1"/>
            </w:tcBorders>
            <w:shd w:fill="DBEAFE" w:val="clear"/>
            <w:tcMar>
              <w:top w:type="dxa" w:w="50"/>
              <w:left w:type="dxa" w:w="50"/>
              <w:bottom w:type="dxa" w:w="50"/>
              <w:right w:type="dxa" w:w="50"/>
            </w:tcMar>
          </w:tcPr>
          <w:p>
            <w:pPr>
              <w:spacing w:after="0" w:before="0"/>
              <w:jc w:val="center"/>
            </w:pPr>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914400" cy="914400"/>
                          </a:xfrm>
                          <a:prstGeom prst="rect">
                            <a:avLst/>
                          </a:prstGeom>
                        </pic:spPr>
                      </pic:pic>
                    </a:graphicData>
                  </a:graphic>
                </wp:inline>
              </w:drawing>
            </w:r>
          </w:p>
          <w:p>
            <w:pPr>
              <w:spacing w:after="0" w:before="4"/>
              <w:jc w:val="center"/>
            </w:pPr>
            <w:r>
              <w:rPr>
                <w:rFonts w:ascii="Arial" w:cs="Arial" w:eastAsia="Arial" w:hAnsi="Arial"/>
                <w:b/>
                <w:bCs/>
                <w:color w:val="1E293B"/>
                <w:sz w:val="18"/>
                <w:szCs w:val="18"/>
              </w:rPr>
              <w:t xml:space="preserve">Water</w:t>
            </w:r>
          </w:p>
          <w:p>
            <w:pPr>
              <w:spacing w:after="2" w:before="0"/>
              <w:jc w:val="center"/>
            </w:pPr>
            <w:r>
              <w:rPr>
                <w:rFonts w:ascii="Arial" w:cs="Arial" w:eastAsia="Arial" w:hAnsi="Arial"/>
                <w:i/>
                <w:iCs/>
                <w:color w:val="9CA3AF"/>
                <w:sz w:val="16"/>
                <w:szCs w:val="16"/>
              </w:rPr>
              <w:t xml:space="preserve"/>
            </w:r>
          </w:p>
        </w:tc>
      </w:tr>
      <w:tr>
        <w:tc>
          <w:tcPr>
            <w:tcW w:type="dxa" w:w="2200"/>
            <w:tcBorders>
              <w:top w:val="single" w:color="D1D5DB" w:sz="1"/>
              <w:left w:val="single" w:color="D1D5DB" w:sz="1"/>
              <w:bottom w:val="single" w:color="D1D5DB" w:sz="1"/>
              <w:right w:val="single" w:color="D1D5DB" w:sz="1"/>
            </w:tcBorders>
            <w:shd w:fill="F0FDF4" w:val="clear"/>
            <w:tcMar>
              <w:top w:type="dxa" w:w="50"/>
              <w:left w:type="dxa" w:w="50"/>
              <w:bottom w:type="dxa" w:w="50"/>
              <w:right w:type="dxa" w:w="50"/>
            </w:tcMar>
          </w:tcPr>
          <w:p>
            <w:pPr>
              <w:spacing w:after="0" w:before="0"/>
              <w:jc w:val="center"/>
            </w:pPr>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914400" cy="914400"/>
                          </a:xfrm>
                          <a:prstGeom prst="rect">
                            <a:avLst/>
                          </a:prstGeom>
                        </pic:spPr>
                      </pic:pic>
                    </a:graphicData>
                  </a:graphic>
                </wp:inline>
              </w:drawing>
            </w:r>
          </w:p>
          <w:p>
            <w:pPr>
              <w:spacing w:after="0" w:before="4"/>
              <w:jc w:val="center"/>
            </w:pPr>
            <w:r>
              <w:rPr>
                <w:rFonts w:ascii="Arial" w:cs="Arial" w:eastAsia="Arial" w:hAnsi="Arial"/>
                <w:b/>
                <w:bCs/>
                <w:color w:val="1E293B"/>
                <w:sz w:val="18"/>
                <w:szCs w:val="18"/>
              </w:rPr>
              <w:t xml:space="preserve">Cave Stone</w:t>
            </w:r>
          </w:p>
          <w:p>
            <w:pPr>
              <w:spacing w:after="2" w:before="0"/>
              <w:jc w:val="center"/>
            </w:pPr>
            <w:r>
              <w:rPr>
                <w:rFonts w:ascii="Arial" w:cs="Arial" w:eastAsia="Arial" w:hAnsi="Arial"/>
                <w:i/>
                <w:iCs/>
                <w:color w:val="9CA3AF"/>
                <w:sz w:val="16"/>
                <w:szCs w:val="16"/>
              </w:rPr>
              <w:t xml:space="preserve"/>
            </w:r>
          </w:p>
        </w:tc>
        <w:tc>
          <w:tcPr>
            <w:tcW w:type="dxa" w:w="2200"/>
            <w:tcBorders>
              <w:top w:val="single" w:color="D1D5DB" w:sz="1"/>
              <w:left w:val="single" w:color="D1D5DB" w:sz="1"/>
              <w:bottom w:val="single" w:color="D1D5DB" w:sz="1"/>
              <w:right w:val="single" w:color="D1D5DB" w:sz="1"/>
            </w:tcBorders>
            <w:shd w:fill="ECFDF5" w:val="clear"/>
            <w:tcMar>
              <w:top w:type="dxa" w:w="50"/>
              <w:left w:type="dxa" w:w="50"/>
              <w:bottom w:type="dxa" w:w="50"/>
              <w:right w:type="dxa" w:w="50"/>
            </w:tcMar>
          </w:tcPr>
          <w:p>
            <w:pPr>
              <w:spacing w:after="0" w:before="0"/>
              <w:jc w:val="center"/>
            </w:pPr>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914400" cy="914400"/>
                          </a:xfrm>
                          <a:prstGeom prst="rect">
                            <a:avLst/>
                          </a:prstGeom>
                        </pic:spPr>
                      </pic:pic>
                    </a:graphicData>
                  </a:graphic>
                </wp:inline>
              </w:drawing>
            </w:r>
          </w:p>
          <w:p>
            <w:pPr>
              <w:spacing w:after="0" w:before="4"/>
              <w:jc w:val="center"/>
            </w:pPr>
            <w:r>
              <w:rPr>
                <w:rFonts w:ascii="Arial" w:cs="Arial" w:eastAsia="Arial" w:hAnsi="Arial"/>
                <w:b/>
                <w:bCs/>
                <w:color w:val="1E293B"/>
                <w:sz w:val="18"/>
                <w:szCs w:val="18"/>
              </w:rPr>
              <w:t xml:space="preserve">Moss Stone</w:t>
            </w:r>
          </w:p>
          <w:p>
            <w:pPr>
              <w:spacing w:after="2" w:before="0"/>
              <w:jc w:val="center"/>
            </w:pPr>
            <w:r>
              <w:rPr>
                <w:rFonts w:ascii="Arial" w:cs="Arial" w:eastAsia="Arial" w:hAnsi="Arial"/>
                <w:i/>
                <w:iCs/>
                <w:color w:val="9CA3AF"/>
                <w:sz w:val="16"/>
                <w:szCs w:val="16"/>
              </w:rPr>
              <w:t xml:space="preserve"/>
            </w:r>
          </w:p>
        </w:tc>
        <w:tc>
          <w:tcPr>
            <w:tcW w:type="dxa" w:w="2200"/>
            <w:tcBorders>
              <w:top w:val="single" w:color="D1D5DB" w:sz="1"/>
              <w:left w:val="single" w:color="D1D5DB" w:sz="1"/>
              <w:bottom w:val="single" w:color="D1D5DB" w:sz="1"/>
              <w:right w:val="single" w:color="D1D5DB" w:sz="1"/>
            </w:tcBorders>
            <w:shd w:fill="FFFBEB" w:val="clear"/>
            <w:tcMar>
              <w:top w:type="dxa" w:w="50"/>
              <w:left w:type="dxa" w:w="50"/>
              <w:bottom w:type="dxa" w:w="50"/>
              <w:right w:type="dxa" w:w="50"/>
            </w:tcMar>
          </w:tcPr>
          <w:p>
            <w:pPr>
              <w:spacing w:after="0" w:before="0"/>
              <w:jc w:val="center"/>
            </w:pPr>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914400" cy="914400"/>
                          </a:xfrm>
                          <a:prstGeom prst="rect">
                            <a:avLst/>
                          </a:prstGeom>
                        </pic:spPr>
                      </pic:pic>
                    </a:graphicData>
                  </a:graphic>
                </wp:inline>
              </w:drawing>
            </w:r>
          </w:p>
          <w:p>
            <w:pPr>
              <w:spacing w:after="0" w:before="4"/>
              <w:jc w:val="center"/>
            </w:pPr>
            <w:r>
              <w:rPr>
                <w:rFonts w:ascii="Arial" w:cs="Arial" w:eastAsia="Arial" w:hAnsi="Arial"/>
                <w:b/>
                <w:bCs/>
                <w:color w:val="1E293B"/>
                <w:sz w:val="18"/>
                <w:szCs w:val="18"/>
              </w:rPr>
              <w:t xml:space="preserve">Desert</w:t>
            </w:r>
          </w:p>
          <w:p>
            <w:pPr>
              <w:spacing w:after="2" w:before="0"/>
              <w:jc w:val="center"/>
            </w:pPr>
            <w:r>
              <w:rPr>
                <w:rFonts w:ascii="Arial" w:cs="Arial" w:eastAsia="Arial" w:hAnsi="Arial"/>
                <w:i/>
                <w:iCs/>
                <w:color w:val="9CA3AF"/>
                <w:sz w:val="16"/>
                <w:szCs w:val="16"/>
              </w:rPr>
              <w:t xml:space="preserve"/>
            </w:r>
          </w:p>
        </w:tc>
        <w:tc>
          <w:tcPr>
            <w:tcW w:type="dxa" w:w="2200"/>
            <w:tcBorders>
              <w:top w:val="single" w:color="D1D5DB" w:sz="1"/>
              <w:left w:val="single" w:color="D1D5DB" w:sz="1"/>
              <w:bottom w:val="single" w:color="D1D5DB" w:sz="1"/>
              <w:right w:val="single" w:color="D1D5DB" w:sz="1"/>
            </w:tcBorders>
            <w:shd w:fill="FEF2F2" w:val="clear"/>
            <w:tcMar>
              <w:top w:type="dxa" w:w="50"/>
              <w:left w:type="dxa" w:w="50"/>
              <w:bottom w:type="dxa" w:w="50"/>
              <w:right w:type="dxa" w:w="50"/>
            </w:tcMar>
          </w:tcPr>
          <w:p>
            <w:pPr>
              <w:spacing w:after="0" w:before="0"/>
              <w:jc w:val="center"/>
            </w:pPr>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914400" cy="914400"/>
                          </a:xfrm>
                          <a:prstGeom prst="rect">
                            <a:avLst/>
                          </a:prstGeom>
                        </pic:spPr>
                      </pic:pic>
                    </a:graphicData>
                  </a:graphic>
                </wp:inline>
              </w:drawing>
            </w:r>
          </w:p>
          <w:p>
            <w:pPr>
              <w:spacing w:after="0" w:before="4"/>
              <w:jc w:val="center"/>
            </w:pPr>
            <w:r>
              <w:rPr>
                <w:rFonts w:ascii="Arial" w:cs="Arial" w:eastAsia="Arial" w:hAnsi="Arial"/>
                <w:b/>
                <w:bCs/>
                <w:color w:val="1E293B"/>
                <w:sz w:val="18"/>
                <w:szCs w:val="18"/>
              </w:rPr>
              <w:t xml:space="preserve">Volcanic</w:t>
            </w:r>
          </w:p>
          <w:p>
            <w:pPr>
              <w:spacing w:after="2" w:before="0"/>
              <w:jc w:val="center"/>
            </w:pPr>
            <w:r>
              <w:rPr>
                <w:rFonts w:ascii="Arial" w:cs="Arial" w:eastAsia="Arial" w:hAnsi="Arial"/>
                <w:i/>
                <w:iCs/>
                <w:color w:val="9CA3AF"/>
                <w:sz w:val="16"/>
                <w:szCs w:val="16"/>
              </w:rPr>
              <w:t xml:space="preserve"/>
            </w:r>
          </w:p>
        </w:tc>
        <w:tc>
          <w:tcPr>
            <w:tcW w:type="dxa" w:w="2200"/>
            <w:tcBorders>
              <w:top w:val="single" w:color="D1D5DB" w:sz="1"/>
              <w:left w:val="single" w:color="D1D5DB" w:sz="1"/>
              <w:bottom w:val="single" w:color="D1D5DB" w:sz="1"/>
              <w:right w:val="single" w:color="D1D5DB" w:sz="1"/>
            </w:tcBorders>
            <w:shd w:fill="F5F3FF" w:val="clear"/>
            <w:tcMar>
              <w:top w:type="dxa" w:w="50"/>
              <w:left w:type="dxa" w:w="50"/>
              <w:bottom w:type="dxa" w:w="50"/>
              <w:right w:type="dxa" w:w="50"/>
            </w:tcMar>
          </w:tcPr>
          <w:p>
            <w:pPr>
              <w:spacing w:after="0" w:before="0"/>
              <w:jc w:val="center"/>
            </w:pPr>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914400" cy="914400"/>
                          </a:xfrm>
                          <a:prstGeom prst="rect">
                            <a:avLst/>
                          </a:prstGeom>
                        </pic:spPr>
                      </pic:pic>
                    </a:graphicData>
                  </a:graphic>
                </wp:inline>
              </w:drawing>
            </w:r>
          </w:p>
          <w:p>
            <w:pPr>
              <w:spacing w:after="0" w:before="4"/>
              <w:jc w:val="center"/>
            </w:pPr>
            <w:r>
              <w:rPr>
                <w:rFonts w:ascii="Arial" w:cs="Arial" w:eastAsia="Arial" w:hAnsi="Arial"/>
                <w:b/>
                <w:bCs/>
                <w:color w:val="1E293B"/>
                <w:sz w:val="18"/>
                <w:szCs w:val="18"/>
              </w:rPr>
              <w:t xml:space="preserve">Mycelium</w:t>
            </w:r>
          </w:p>
          <w:p>
            <w:pPr>
              <w:spacing w:after="2" w:before="0"/>
              <w:jc w:val="center"/>
            </w:pPr>
            <w:r>
              <w:rPr>
                <w:rFonts w:ascii="Arial" w:cs="Arial" w:eastAsia="Arial" w:hAnsi="Arial"/>
                <w:i/>
                <w:iCs/>
                <w:color w:val="9CA3AF"/>
                <w:sz w:val="16"/>
                <w:szCs w:val="16"/>
              </w:rPr>
              <w:t xml:space="preserve"/>
            </w:r>
          </w:p>
        </w:tc>
        <w:tc>
          <w:tcPr>
            <w:tcW w:type="dxa" w:w="2200"/>
            <w:tcBorders>
              <w:top w:val="single" w:color="D1D5DB" w:sz="1"/>
              <w:left w:val="single" w:color="D1D5DB" w:sz="1"/>
              <w:bottom w:val="single" w:color="D1D5DB" w:sz="1"/>
              <w:right w:val="single" w:color="D1D5DB" w:sz="1"/>
            </w:tcBorders>
            <w:shd w:fill="DBEAFE" w:val="clear"/>
            <w:tcMar>
              <w:top w:type="dxa" w:w="50"/>
              <w:left w:type="dxa" w:w="50"/>
              <w:bottom w:type="dxa" w:w="50"/>
              <w:right w:type="dxa" w:w="50"/>
            </w:tcMar>
          </w:tcPr>
          <w:p>
            <w:pPr>
              <w:spacing w:after="0" w:before="0"/>
              <w:jc w:val="center"/>
            </w:pPr>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914400" cy="914400"/>
                          </a:xfrm>
                          <a:prstGeom prst="rect">
                            <a:avLst/>
                          </a:prstGeom>
                        </pic:spPr>
                      </pic:pic>
                    </a:graphicData>
                  </a:graphic>
                </wp:inline>
              </w:drawing>
            </w:r>
          </w:p>
          <w:p>
            <w:pPr>
              <w:spacing w:after="0" w:before="4"/>
              <w:jc w:val="center"/>
            </w:pPr>
            <w:r>
              <w:rPr>
                <w:rFonts w:ascii="Arial" w:cs="Arial" w:eastAsia="Arial" w:hAnsi="Arial"/>
                <w:b/>
                <w:bCs/>
                <w:color w:val="1E293B"/>
                <w:sz w:val="18"/>
                <w:szCs w:val="18"/>
              </w:rPr>
              <w:t xml:space="preserve">Wet Grass</w:t>
            </w:r>
          </w:p>
          <w:p>
            <w:pPr>
              <w:spacing w:after="2" w:before="0"/>
              <w:jc w:val="center"/>
            </w:pPr>
            <w:r>
              <w:rPr>
                <w:rFonts w:ascii="Arial" w:cs="Arial" w:eastAsia="Arial" w:hAnsi="Arial"/>
                <w:i/>
                <w:iCs/>
                <w:color w:val="9CA3AF"/>
                <w:sz w:val="16"/>
                <w:szCs w:val="16"/>
              </w:rPr>
              <w:t xml:space="preserve"/>
            </w:r>
          </w:p>
        </w:tc>
      </w:tr>
    </w:tbl>
    <w:p>
      <w:pPr>
        <w:spacing w:before="120"/>
      </w:pPr>
      <w:r>
        <w:t xml:space="preserve"/>
      </w:r>
    </w:p>
    <w:p>
      <w:pPr>
        <w:pStyle w:val="Heading2"/>
        <w:spacing w:after="120" w:before="300"/>
      </w:pPr>
      <w:r>
        <w:rPr>
          <w:rFonts w:ascii="Arial" w:cs="Arial" w:eastAsia="Arial" w:hAnsi="Arial"/>
          <w:b/>
          <w:bCs/>
          <w:color w:val="1E1B4B"/>
          <w:sz w:val="28"/>
          <w:szCs w:val="28"/>
        </w:rPr>
        <w:t xml:space="preserve">6.2  All Overlay Tiles at 6× Scale</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tblGrid>
      <w:tr>
        <w:tc>
          <w:tcPr>
            <w:tcW w:type="dxa" w:w="2200"/>
            <w:tcBorders>
              <w:top w:val="single" w:color="D1D5DB" w:sz="1"/>
              <w:left w:val="single" w:color="D1D5DB" w:sz="1"/>
              <w:bottom w:val="single" w:color="D1D5DB" w:sz="1"/>
              <w:right w:val="single" w:color="D1D5DB" w:sz="1"/>
            </w:tcBorders>
            <w:shd w:fill="F0F9FF" w:val="clear"/>
            <w:tcMar>
              <w:top w:type="dxa" w:w="50"/>
              <w:left w:type="dxa" w:w="50"/>
              <w:bottom w:type="dxa" w:w="50"/>
              <w:right w:type="dxa" w:w="50"/>
            </w:tcMar>
          </w:tcPr>
          <w:p>
            <w:pPr>
              <w:spacing w:after="0" w:before="0"/>
              <w:jc w:val="center"/>
            </w:pPr>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914400" cy="914400"/>
                          </a:xfrm>
                          <a:prstGeom prst="rect">
                            <a:avLst/>
                          </a:prstGeom>
                        </pic:spPr>
                      </pic:pic>
                    </a:graphicData>
                  </a:graphic>
                </wp:inline>
              </w:drawing>
            </w:r>
          </w:p>
          <w:p>
            <w:pPr>
              <w:spacing w:after="0" w:before="4"/>
              <w:jc w:val="center"/>
            </w:pPr>
            <w:r>
              <w:rPr>
                <w:rFonts w:ascii="Arial" w:cs="Arial" w:eastAsia="Arial" w:hAnsi="Arial"/>
                <w:b/>
                <w:bCs/>
                <w:color w:val="1E293B"/>
                <w:sz w:val="18"/>
                <w:szCs w:val="18"/>
              </w:rPr>
              <w:t xml:space="preserve">Moisture</w:t>
            </w:r>
          </w:p>
          <w:p>
            <w:pPr>
              <w:spacing w:after="2" w:before="0"/>
              <w:jc w:val="center"/>
            </w:pPr>
            <w:r>
              <w:rPr>
                <w:rFonts w:ascii="Arial" w:cs="Arial" w:eastAsia="Arial" w:hAnsi="Arial"/>
                <w:i/>
                <w:iCs/>
                <w:color w:val="9CA3AF"/>
                <w:sz w:val="16"/>
                <w:szCs w:val="16"/>
              </w:rPr>
              <w:t xml:space="preserve">α 0–180</w:t>
            </w:r>
          </w:p>
        </w:tc>
        <w:tc>
          <w:tcPr>
            <w:tcW w:type="dxa" w:w="2200"/>
            <w:tcBorders>
              <w:top w:val="single" w:color="D1D5DB" w:sz="1"/>
              <w:left w:val="single" w:color="D1D5DB" w:sz="1"/>
              <w:bottom w:val="single" w:color="D1D5DB" w:sz="1"/>
              <w:right w:val="single" w:color="D1D5DB" w:sz="1"/>
            </w:tcBorders>
            <w:shd w:fill="EFF6FF" w:val="clear"/>
            <w:tcMar>
              <w:top w:type="dxa" w:w="50"/>
              <w:left w:type="dxa" w:w="50"/>
              <w:bottom w:type="dxa" w:w="50"/>
              <w:right w:type="dxa" w:w="50"/>
            </w:tcMar>
          </w:tcPr>
          <w:p>
            <w:pPr>
              <w:spacing w:after="0" w:before="0"/>
              <w:jc w:val="center"/>
            </w:pPr>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914400" cy="914400"/>
                          </a:xfrm>
                          <a:prstGeom prst="rect">
                            <a:avLst/>
                          </a:prstGeom>
                        </pic:spPr>
                      </pic:pic>
                    </a:graphicData>
                  </a:graphic>
                </wp:inline>
              </w:drawing>
            </w:r>
          </w:p>
          <w:p>
            <w:pPr>
              <w:spacing w:after="0" w:before="4"/>
              <w:jc w:val="center"/>
            </w:pPr>
            <w:r>
              <w:rPr>
                <w:rFonts w:ascii="Arial" w:cs="Arial" w:eastAsia="Arial" w:hAnsi="Arial"/>
                <w:b/>
                <w:bCs/>
                <w:color w:val="1E293B"/>
                <w:sz w:val="18"/>
                <w:szCs w:val="18"/>
              </w:rPr>
              <w:t xml:space="preserve">Frost</w:t>
            </w:r>
          </w:p>
          <w:p>
            <w:pPr>
              <w:spacing w:after="2" w:before="0"/>
              <w:jc w:val="center"/>
            </w:pPr>
            <w:r>
              <w:rPr>
                <w:rFonts w:ascii="Arial" w:cs="Arial" w:eastAsia="Arial" w:hAnsi="Arial"/>
                <w:i/>
                <w:iCs/>
                <w:color w:val="9CA3AF"/>
                <w:sz w:val="16"/>
                <w:szCs w:val="16"/>
              </w:rPr>
              <w:t xml:space="preserve">α 80–180</w:t>
            </w:r>
          </w:p>
        </w:tc>
        <w:tc>
          <w:tcPr>
            <w:tcW w:type="dxa" w:w="2200"/>
            <w:tcBorders>
              <w:top w:val="single" w:color="D1D5DB" w:sz="1"/>
              <w:left w:val="single" w:color="D1D5DB" w:sz="1"/>
              <w:bottom w:val="single" w:color="D1D5DB" w:sz="1"/>
              <w:right w:val="single" w:color="D1D5DB" w:sz="1"/>
            </w:tcBorders>
            <w:shd w:fill="FEF2F2" w:val="clear"/>
            <w:tcMar>
              <w:top w:type="dxa" w:w="50"/>
              <w:left w:type="dxa" w:w="50"/>
              <w:bottom w:type="dxa" w:w="50"/>
              <w:right w:type="dxa" w:w="50"/>
            </w:tcMar>
          </w:tcPr>
          <w:p>
            <w:pPr>
              <w:spacing w:after="0" w:before="0"/>
              <w:jc w:val="center"/>
            </w:pPr>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914400" cy="914400"/>
                          </a:xfrm>
                          <a:prstGeom prst="rect">
                            <a:avLst/>
                          </a:prstGeom>
                        </pic:spPr>
                      </pic:pic>
                    </a:graphicData>
                  </a:graphic>
                </wp:inline>
              </w:drawing>
            </w:r>
          </w:p>
          <w:p>
            <w:pPr>
              <w:spacing w:after="0" w:before="4"/>
              <w:jc w:val="center"/>
            </w:pPr>
            <w:r>
              <w:rPr>
                <w:rFonts w:ascii="Arial" w:cs="Arial" w:eastAsia="Arial" w:hAnsi="Arial"/>
                <w:b/>
                <w:bCs/>
                <w:color w:val="1E293B"/>
                <w:sz w:val="18"/>
                <w:szCs w:val="18"/>
              </w:rPr>
              <w:t xml:space="preserve">Heat/Arid</w:t>
            </w:r>
          </w:p>
          <w:p>
            <w:pPr>
              <w:spacing w:after="2" w:before="0"/>
              <w:jc w:val="center"/>
            </w:pPr>
            <w:r>
              <w:rPr>
                <w:rFonts w:ascii="Arial" w:cs="Arial" w:eastAsia="Arial" w:hAnsi="Arial"/>
                <w:i/>
                <w:iCs/>
                <w:color w:val="9CA3AF"/>
                <w:sz w:val="16"/>
                <w:szCs w:val="16"/>
              </w:rPr>
              <w:t xml:space="preserve">α 70–150</w:t>
            </w:r>
          </w:p>
        </w:tc>
        <w:tc>
          <w:tcPr>
            <w:tcW w:type="dxa" w:w="2200"/>
            <w:tcBorders>
              <w:top w:val="single" w:color="D1D5DB" w:sz="1"/>
              <w:left w:val="single" w:color="D1D5DB" w:sz="1"/>
              <w:bottom w:val="single" w:color="D1D5DB" w:sz="1"/>
              <w:right w:val="single" w:color="D1D5DB" w:sz="1"/>
            </w:tcBorders>
            <w:shd w:fill="FEF3C7" w:val="clear"/>
            <w:tcMar>
              <w:top w:type="dxa" w:w="50"/>
              <w:left w:type="dxa" w:w="50"/>
              <w:bottom w:type="dxa" w:w="50"/>
              <w:right w:type="dxa" w:w="50"/>
            </w:tcMar>
          </w:tcPr>
          <w:p>
            <w:pPr>
              <w:spacing w:after="0" w:before="0"/>
              <w:jc w:val="center"/>
            </w:pPr>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914400" cy="914400"/>
                          </a:xfrm>
                          <a:prstGeom prst="rect">
                            <a:avLst/>
                          </a:prstGeom>
                        </pic:spPr>
                      </pic:pic>
                    </a:graphicData>
                  </a:graphic>
                </wp:inline>
              </w:drawing>
            </w:r>
          </w:p>
          <w:p>
            <w:pPr>
              <w:spacing w:after="0" w:before="4"/>
              <w:jc w:val="center"/>
            </w:pPr>
            <w:r>
              <w:rPr>
                <w:rFonts w:ascii="Arial" w:cs="Arial" w:eastAsia="Arial" w:hAnsi="Arial"/>
                <w:b/>
                <w:bCs/>
                <w:color w:val="1E293B"/>
                <w:sz w:val="18"/>
                <w:szCs w:val="18"/>
              </w:rPr>
              <w:t xml:space="preserve">Erosion</w:t>
            </w:r>
          </w:p>
          <w:p>
            <w:pPr>
              <w:spacing w:after="2" w:before="0"/>
              <w:jc w:val="center"/>
            </w:pPr>
            <w:r>
              <w:rPr>
                <w:rFonts w:ascii="Arial" w:cs="Arial" w:eastAsia="Arial" w:hAnsi="Arial"/>
                <w:i/>
                <w:iCs/>
                <w:color w:val="9CA3AF"/>
                <w:sz w:val="16"/>
                <w:szCs w:val="16"/>
              </w:rPr>
              <w:t xml:space="preserve">α 90–160</w:t>
            </w:r>
          </w:p>
        </w:tc>
        <w:tc>
          <w:tcPr>
            <w:tcW w:type="dxa" w:w="2200"/>
            <w:tcBorders>
              <w:top w:val="single" w:color="D1D5DB" w:sz="1"/>
              <w:left w:val="single" w:color="D1D5DB" w:sz="1"/>
              <w:bottom w:val="single" w:color="D1D5DB" w:sz="1"/>
              <w:right w:val="single" w:color="D1D5DB" w:sz="1"/>
            </w:tcBorders>
            <w:shd w:fill="FFFBEB" w:val="clear"/>
            <w:tcMar>
              <w:top w:type="dxa" w:w="50"/>
              <w:left w:type="dxa" w:w="50"/>
              <w:bottom w:type="dxa" w:w="50"/>
              <w:right w:type="dxa" w:w="50"/>
            </w:tcMar>
          </w:tcPr>
          <w:p>
            <w:pPr>
              <w:spacing w:after="0" w:before="0"/>
              <w:jc w:val="center"/>
            </w:pPr>
            <w:r>
              <w:drawing>
                <wp:inline distT="0" distB="0" distL="0" distR="0">
                  <wp:extent cx="9144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914400" cy="914400"/>
                          </a:xfrm>
                          <a:prstGeom prst="rect">
                            <a:avLst/>
                          </a:prstGeom>
                        </pic:spPr>
                      </pic:pic>
                    </a:graphicData>
                  </a:graphic>
                </wp:inline>
              </w:drawing>
            </w:r>
          </w:p>
          <w:p>
            <w:pPr>
              <w:spacing w:after="0" w:before="4"/>
              <w:jc w:val="center"/>
            </w:pPr>
            <w:r>
              <w:rPr>
                <w:rFonts w:ascii="Arial" w:cs="Arial" w:eastAsia="Arial" w:hAnsi="Arial"/>
                <w:b/>
                <w:bCs/>
                <w:color w:val="1E293B"/>
                <w:sz w:val="18"/>
                <w:szCs w:val="18"/>
              </w:rPr>
              <w:t xml:space="preserve">Mud</w:t>
            </w:r>
          </w:p>
          <w:p>
            <w:pPr>
              <w:spacing w:after="2" w:before="0"/>
              <w:jc w:val="center"/>
            </w:pPr>
            <w:r>
              <w:rPr>
                <w:rFonts w:ascii="Arial" w:cs="Arial" w:eastAsia="Arial" w:hAnsi="Arial"/>
                <w:i/>
                <w:iCs/>
                <w:color w:val="9CA3AF"/>
                <w:sz w:val="16"/>
                <w:szCs w:val="16"/>
              </w:rPr>
              <w:t xml:space="preserve">α 80–150</w:t>
            </w:r>
          </w:p>
        </w:tc>
      </w:tr>
    </w:tbl>
    <w:p>
      <w:pPr>
        <w:spacing w:before="120"/>
      </w:pPr>
      <w:r>
        <w:t xml:space="preserve"/>
      </w:r>
    </w:p>
    <w:p>
      <w:pPr>
        <w:pBdr>
          <w:bottom w:val="single" w:color="6D28D9" w:sz="8"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7.  Implementation Technical Specification</w:t>
      </w:r>
    </w:p>
    <w:p>
      <w:pPr>
        <w:pStyle w:val="Heading2"/>
        <w:spacing w:after="120" w:before="300"/>
      </w:pPr>
      <w:r>
        <w:rPr>
          <w:rFonts w:ascii="Arial" w:cs="Arial" w:eastAsia="Arial" w:hAnsi="Arial"/>
          <w:b/>
          <w:bCs/>
          <w:color w:val="1E1B4B"/>
          <w:sz w:val="28"/>
          <w:szCs w:val="28"/>
        </w:rPr>
        <w:t xml:space="preserve">7.1  PNG Format</w:t>
      </w:r>
    </w:p>
    <w:p>
      <w:pPr>
        <w:shd w:fill="374151" w:val="clear"/>
        <w:spacing w:after="0" w:before="8"/>
      </w:pPr>
      <w:r>
        <w:rPr>
          <w:rFonts w:ascii="Arial" w:cs="Arial" w:eastAsia="Arial" w:hAnsi="Arial"/>
          <w:b/>
          <w:bCs/>
          <w:color w:val="FFFFFF"/>
          <w:sz w:val="19"/>
          <w:szCs w:val="19"/>
        </w:rPr>
        <w:t xml:space="preserve">  Tile file specification</w:t>
      </w:r>
    </w:p>
    <w:p>
      <w:pPr>
        <w:shd w:fill="F8FAFC" w:val="clear"/>
        <w:spacing w:after="0" w:before="0"/>
        <w:ind w:left="160"/>
      </w:pPr>
      <w:r>
        <w:rPr>
          <w:rFonts w:ascii="Arial" w:cs="Arial" w:eastAsia="Arial" w:hAnsi="Arial"/>
          <w:color w:val="1E293B"/>
          <w:sz w:val="21"/>
          <w:szCs w:val="21"/>
        </w:rPr>
        <w:t xml:space="preserve">  Format:      PNG-32 (RGBA) — 8 bits per channel, 4 channels</w:t>
      </w:r>
    </w:p>
    <w:p>
      <w:pPr>
        <w:shd w:fill="F8FAFC" w:val="clear"/>
        <w:spacing w:after="0" w:before="0"/>
        <w:ind w:left="160"/>
      </w:pPr>
      <w:r>
        <w:rPr>
          <w:rFonts w:ascii="Arial" w:cs="Arial" w:eastAsia="Arial" w:hAnsi="Arial"/>
          <w:color w:val="1E293B"/>
          <w:sz w:val="21"/>
          <w:szCs w:val="21"/>
        </w:rPr>
        <w:t xml:space="preserve">  Dimensions:  16 × 16 pixels (all base and overlay tiles)</w:t>
      </w:r>
    </w:p>
    <w:p>
      <w:pPr>
        <w:shd w:fill="F8FAFC" w:val="clear"/>
        <w:spacing w:after="0" w:before="0"/>
        <w:ind w:left="160"/>
      </w:pPr>
      <w:r>
        <w:rPr>
          <w:rFonts w:ascii="Arial" w:cs="Arial" w:eastAsia="Arial" w:hAnsi="Arial"/>
          <w:color w:val="1E293B"/>
          <w:sz w:val="21"/>
          <w:szCs w:val="21"/>
        </w:rPr>
        <w:t xml:space="preserve">  Colour space: sRGB (gamma-corrected display)</w:t>
      </w:r>
    </w:p>
    <w:p>
      <w:pPr>
        <w:shd w:fill="F8FAFC" w:val="clear"/>
        <w:spacing w:after="0" w:before="0"/>
        <w:ind w:left="160"/>
      </w:pPr>
      <w:r>
        <w:rPr>
          <w:rFonts w:ascii="Arial" w:cs="Arial" w:eastAsia="Arial" w:hAnsi="Arial"/>
          <w:color w:val="1E293B"/>
          <w:sz w:val="21"/>
          <w:szCs w:val="21"/>
        </w:rPr>
        <w:t xml:space="preserve">  Alpha:        Pre-multiplied for overlay tiles; fully opaque (255) for base tiles</w:t>
      </w:r>
    </w:p>
    <w:p>
      <w:pPr>
        <w:shd w:fill="F8FAFC" w:val="clear"/>
        <w:spacing w:after="0" w:before="0"/>
        <w:ind w:left="160"/>
      </w:pPr>
      <w:r>
        <w:rPr>
          <w:rFonts w:ascii="Arial" w:cs="Arial" w:eastAsia="Arial" w:hAnsi="Arial"/>
          <w:color w:val="1E293B"/>
          <w:sz w:val="21"/>
          <w:szCs w:val="21"/>
        </w:rPr>
        <w:t xml:space="preserve">  Filter:       None (filter type 0 per scanline) — optimal for small solid-colour tiles</w:t>
      </w:r>
    </w:p>
    <w:p>
      <w:pPr>
        <w:shd w:fill="F8FAFC" w:val="clear"/>
        <w:spacing w:after="0" w:before="0"/>
        <w:ind w:left="160"/>
      </w:pPr>
      <w:r>
        <w:rPr>
          <w:rFonts w:ascii="Arial" w:cs="Arial" w:eastAsia="Arial" w:hAnsi="Arial"/>
          <w:color w:val="1E293B"/>
          <w:sz w:val="21"/>
          <w:szCs w:val="21"/>
        </w:rPr>
        <w:t xml:space="preserve">  Compression:  zlib level 6</w:t>
      </w:r>
    </w:p>
    <w:p>
      <w:pPr>
        <w:shd w:fill="F8FAFC" w:val="clear"/>
        <w:spacing w:after="0" w:before="0"/>
        <w:ind w:left="160"/>
      </w:pPr>
      <w:r>
        <w:rPr>
          <w:rFonts w:ascii="Arial" w:cs="Arial" w:eastAsia="Arial" w:hAnsi="Arial"/>
          <w:color w:val="1E293B"/>
          <w:sz w:val="21"/>
          <w:szCs w:val="21"/>
        </w:rPr>
        <w:t xml:space="preserve"/>
      </w:r>
    </w:p>
    <w:p>
      <w:pPr>
        <w:shd w:fill="F8FAFC" w:val="clear"/>
        <w:spacing w:after="0" w:before="0"/>
        <w:ind w:left="160"/>
      </w:pPr>
      <w:r>
        <w:rPr>
          <w:rFonts w:ascii="Arial" w:cs="Arial" w:eastAsia="Arial" w:hAnsi="Arial"/>
          <w:color w:val="1E293B"/>
          <w:sz w:val="21"/>
          <w:szCs w:val="21"/>
        </w:rPr>
        <w:t xml:space="preserve">  Naming convention:</w:t>
      </w:r>
    </w:p>
    <w:p>
      <w:pPr>
        <w:shd w:fill="F8FAFC" w:val="clear"/>
        <w:spacing w:after="0" w:before="0"/>
        <w:ind w:left="160"/>
      </w:pPr>
      <w:r>
        <w:rPr>
          <w:rFonts w:ascii="Arial" w:cs="Arial" w:eastAsia="Arial" w:hAnsi="Arial"/>
          <w:color w:val="1E293B"/>
          <w:sz w:val="21"/>
          <w:szCs w:val="21"/>
        </w:rPr>
        <w:t xml:space="preserve">    Base tile:    surface_&lt;name&gt;.png            (e.g. surface_stone.png)</w:t>
      </w:r>
    </w:p>
    <w:p>
      <w:pPr>
        <w:shd w:fill="F8FAFC" w:val="clear"/>
        <w:spacing w:after="0" w:before="0"/>
        <w:ind w:left="160"/>
      </w:pPr>
      <w:r>
        <w:rPr>
          <w:rFonts w:ascii="Arial" w:cs="Arial" w:eastAsia="Arial" w:hAnsi="Arial"/>
          <w:color w:val="1E293B"/>
          <w:sz w:val="21"/>
          <w:szCs w:val="21"/>
        </w:rPr>
        <w:t xml:space="preserve">    Overlay tile: overlay_&lt;name&gt;.png            (e.g. overlay_moisture.png)</w:t>
      </w:r>
    </w:p>
    <w:p>
      <w:pPr>
        <w:shd w:fill="F8FAFC" w:val="clear"/>
        <w:spacing w:after="0" w:before="0"/>
        <w:ind w:left="160"/>
      </w:pPr>
      <w:r>
        <w:rPr>
          <w:rFonts w:ascii="Arial" w:cs="Arial" w:eastAsia="Arial" w:hAnsi="Arial"/>
          <w:color w:val="1E293B"/>
          <w:sz w:val="21"/>
          <w:szCs w:val="21"/>
        </w:rPr>
        <w:t xml:space="preserve">    Variant:      surface_&lt;name&gt;_&lt;variant&gt;.png  (e.g. surface_grass_autumn.png)</w:t>
      </w:r>
    </w:p>
    <w:p>
      <w:pPr>
        <w:spacing w:before="60"/>
      </w:pPr>
      <w:r>
        <w:t xml:space="preserve"/>
      </w:r>
    </w:p>
    <w:p>
      <w:pPr>
        <w:pStyle w:val="Heading2"/>
        <w:spacing w:after="120" w:before="300"/>
      </w:pPr>
      <w:r>
        <w:rPr>
          <w:rFonts w:ascii="Arial" w:cs="Arial" w:eastAsia="Arial" w:hAnsi="Arial"/>
          <w:b/>
          <w:bCs/>
          <w:color w:val="1E1B4B"/>
          <w:sz w:val="28"/>
          <w:szCs w:val="28"/>
        </w:rPr>
        <w:t xml:space="preserve">7.2  GPU Blend Equation</w:t>
      </w:r>
    </w:p>
    <w:p>
      <w:pPr>
        <w:shd w:fill="1E40AF" w:val="clear"/>
        <w:spacing w:after="0" w:before="8"/>
      </w:pPr>
      <w:r>
        <w:rPr>
          <w:rFonts w:ascii="Arial" w:cs="Arial" w:eastAsia="Arial" w:hAnsi="Arial"/>
          <w:b/>
          <w:bCs/>
          <w:color w:val="FFFFFF"/>
          <w:sz w:val="19"/>
          <w:szCs w:val="19"/>
        </w:rPr>
        <w:t xml:space="preserve">  GLSL fragment shader — overlay application</w:t>
      </w:r>
    </w:p>
    <w:p>
      <w:pPr>
        <w:shd w:fill="F1F5F9" w:val="clear"/>
        <w:spacing w:after="0" w:before="0"/>
        <w:ind w:left="160"/>
      </w:pPr>
      <w:r>
        <w:rPr>
          <w:rFonts w:ascii="Arial" w:cs="Arial" w:eastAsia="Arial" w:hAnsi="Arial"/>
          <w:color w:val="1E293B"/>
          <w:sz w:val="21"/>
          <w:szCs w:val="21"/>
        </w:rPr>
        <w:t xml:space="preserve">  // Porter-Duff 'over' composite for a single overlay:</w:t>
      </w:r>
    </w:p>
    <w:p>
      <w:pPr>
        <w:shd w:fill="F1F5F9" w:val="clear"/>
        <w:spacing w:after="0" w:before="0"/>
        <w:ind w:left="160"/>
      </w:pPr>
      <w:r>
        <w:rPr>
          <w:rFonts w:ascii="Arial" w:cs="Arial" w:eastAsia="Arial" w:hAnsi="Arial"/>
          <w:color w:val="1E293B"/>
          <w:sz w:val="21"/>
          <w:szCs w:val="21"/>
        </w:rPr>
        <w:t xml:space="preserve">  vec4 base     = texture(base_sampler,    uv);</w:t>
      </w:r>
    </w:p>
    <w:p>
      <w:pPr>
        <w:shd w:fill="F1F5F9" w:val="clear"/>
        <w:spacing w:after="0" w:before="0"/>
        <w:ind w:left="160"/>
      </w:pPr>
      <w:r>
        <w:rPr>
          <w:rFonts w:ascii="Arial" w:cs="Arial" w:eastAsia="Arial" w:hAnsi="Arial"/>
          <w:color w:val="1E293B"/>
          <w:sz w:val="21"/>
          <w:szCs w:val="21"/>
        </w:rPr>
        <w:t xml:space="preserve">  vec4 ov       = texture(overlay_sampler, uv);</w:t>
      </w:r>
    </w:p>
    <w:p>
      <w:pPr>
        <w:shd w:fill="F1F5F9" w:val="clear"/>
        <w:spacing w:after="0" w:before="0"/>
        <w:ind w:left="160"/>
      </w:pPr>
      <w:r>
        <w:rPr>
          <w:rFonts w:ascii="Arial" w:cs="Arial" w:eastAsia="Arial" w:hAnsi="Arial"/>
          <w:color w:val="1E293B"/>
          <w:sz w:val="21"/>
          <w:szCs w:val="21"/>
        </w:rPr>
        <w:t xml:space="preserve">  float a       = ov.a * overlay_intensity;  // intensity from property system</w:t>
      </w:r>
    </w:p>
    <w:p>
      <w:pPr>
        <w:shd w:fill="F1F5F9" w:val="clear"/>
        <w:spacing w:after="0" w:before="0"/>
        <w:ind w:left="160"/>
      </w:pPr>
      <w:r>
        <w:rPr>
          <w:rFonts w:ascii="Arial" w:cs="Arial" w:eastAsia="Arial" w:hAnsi="Arial"/>
          <w:color w:val="1E293B"/>
          <w:sz w:val="21"/>
          <w:szCs w:val="21"/>
        </w:rPr>
        <w:t xml:space="preserve">  vec4 result   = vec4(mix(base.rgb, ov.rgb, a), 1.0);</w:t>
      </w:r>
    </w:p>
    <w:p>
      <w:pPr>
        <w:shd w:fill="F1F5F9" w:val="clear"/>
        <w:spacing w:after="0" w:before="0"/>
        <w:ind w:left="160"/>
      </w:pPr>
      <w:r>
        <w:rPr>
          <w:rFonts w:ascii="Arial" w:cs="Arial" w:eastAsia="Arial" w:hAnsi="Arial"/>
          <w:color w:val="1E293B"/>
          <w:sz w:val="21"/>
          <w:szCs w:val="21"/>
        </w:rPr>
        <w:t xml:space="preserve"/>
      </w:r>
    </w:p>
    <w:p>
      <w:pPr>
        <w:shd w:fill="F1F5F9" w:val="clear"/>
        <w:spacing w:after="0" w:before="0"/>
        <w:ind w:left="160"/>
      </w:pPr>
      <w:r>
        <w:rPr>
          <w:rFonts w:ascii="Arial" w:cs="Arial" w:eastAsia="Arial" w:hAnsi="Arial"/>
          <w:color w:val="1E293B"/>
          <w:sz w:val="21"/>
          <w:szCs w:val="21"/>
        </w:rPr>
        <w:t xml:space="preserve">  // For N stacked overlays (applied in order: erosion, moisture, mud, heat, frost):</w:t>
      </w:r>
    </w:p>
    <w:p>
      <w:pPr>
        <w:shd w:fill="F1F5F9" w:val="clear"/>
        <w:spacing w:after="0" w:before="0"/>
        <w:ind w:left="160"/>
      </w:pPr>
      <w:r>
        <w:rPr>
          <w:rFonts w:ascii="Arial" w:cs="Arial" w:eastAsia="Arial" w:hAnsi="Arial"/>
          <w:color w:val="1E293B"/>
          <w:sz w:val="21"/>
          <w:szCs w:val="21"/>
        </w:rPr>
        <w:t xml:space="preserve">  vec4 acc = base;</w:t>
      </w:r>
    </w:p>
    <w:p>
      <w:pPr>
        <w:shd w:fill="F1F5F9" w:val="clear"/>
        <w:spacing w:after="0" w:before="0"/>
        <w:ind w:left="160"/>
      </w:pPr>
      <w:r>
        <w:rPr>
          <w:rFonts w:ascii="Arial" w:cs="Arial" w:eastAsia="Arial" w:hAnsi="Arial"/>
          <w:color w:val="1E293B"/>
          <w:sz w:val="21"/>
          <w:szCs w:val="21"/>
        </w:rPr>
        <w:t xml:space="preserve">  for (int i = 0; i &lt; NUM_OVERLAYS; i++) {</w:t>
      </w:r>
    </w:p>
    <w:p>
      <w:pPr>
        <w:shd w:fill="F1F5F9" w:val="clear"/>
        <w:spacing w:after="0" w:before="0"/>
        <w:ind w:left="160"/>
      </w:pPr>
      <w:r>
        <w:rPr>
          <w:rFonts w:ascii="Arial" w:cs="Arial" w:eastAsia="Arial" w:hAnsi="Arial"/>
          <w:color w:val="1E293B"/>
          <w:sz w:val="21"/>
          <w:szCs w:val="21"/>
        </w:rPr>
        <w:t xml:space="preserve">      if (overlay_intensity[i] &gt; 0.001) {</w:t>
      </w:r>
    </w:p>
    <w:p>
      <w:pPr>
        <w:shd w:fill="F1F5F9" w:val="clear"/>
        <w:spacing w:after="0" w:before="0"/>
        <w:ind w:left="160"/>
      </w:pPr>
      <w:r>
        <w:rPr>
          <w:rFonts w:ascii="Arial" w:cs="Arial" w:eastAsia="Arial" w:hAnsi="Arial"/>
          <w:color w:val="1E293B"/>
          <w:sz w:val="21"/>
          <w:szCs w:val="21"/>
        </w:rPr>
        <w:t xml:space="preserve">          vec4 ov_i = texture(overlay_sampler[i], uv);</w:t>
      </w:r>
    </w:p>
    <w:p>
      <w:pPr>
        <w:shd w:fill="F1F5F9" w:val="clear"/>
        <w:spacing w:after="0" w:before="0"/>
        <w:ind w:left="160"/>
      </w:pPr>
      <w:r>
        <w:rPr>
          <w:rFonts w:ascii="Arial" w:cs="Arial" w:eastAsia="Arial" w:hAnsi="Arial"/>
          <w:color w:val="1E293B"/>
          <w:sz w:val="21"/>
          <w:szCs w:val="21"/>
        </w:rPr>
        <w:t xml:space="preserve">          float a_i = ov_i.a * overlay_intensity[i];</w:t>
      </w:r>
    </w:p>
    <w:p>
      <w:pPr>
        <w:shd w:fill="F1F5F9" w:val="clear"/>
        <w:spacing w:after="0" w:before="0"/>
        <w:ind w:left="160"/>
      </w:pPr>
      <w:r>
        <w:rPr>
          <w:rFonts w:ascii="Arial" w:cs="Arial" w:eastAsia="Arial" w:hAnsi="Arial"/>
          <w:color w:val="1E293B"/>
          <w:sz w:val="21"/>
          <w:szCs w:val="21"/>
        </w:rPr>
        <w:t xml:space="preserve">          acc.rgb   = mix(acc.rgb, ov_i.rgb, a_i);</w:t>
      </w:r>
    </w:p>
    <w:p>
      <w:pPr>
        <w:shd w:fill="F1F5F9" w:val="clear"/>
        <w:spacing w:after="0" w:before="0"/>
        <w:ind w:left="160"/>
      </w:pPr>
      <w:r>
        <w:rPr>
          <w:rFonts w:ascii="Arial" w:cs="Arial" w:eastAsia="Arial" w:hAnsi="Arial"/>
          <w:color w:val="1E293B"/>
          <w:sz w:val="21"/>
          <w:szCs w:val="21"/>
        </w:rPr>
        <w:t xml:space="preserve">      }</w:t>
      </w:r>
    </w:p>
    <w:p>
      <w:pPr>
        <w:shd w:fill="F1F5F9" w:val="clear"/>
        <w:spacing w:after="0" w:before="0"/>
        <w:ind w:left="160"/>
      </w:pPr>
      <w:r>
        <w:rPr>
          <w:rFonts w:ascii="Arial" w:cs="Arial" w:eastAsia="Arial" w:hAnsi="Arial"/>
          <w:color w:val="1E293B"/>
          <w:sz w:val="21"/>
          <w:szCs w:val="21"/>
        </w:rPr>
        <w:t xml:space="preserve">  }</w:t>
      </w:r>
    </w:p>
    <w:p>
      <w:pPr>
        <w:shd w:fill="F1F5F9" w:val="clear"/>
        <w:spacing w:after="0" w:before="0"/>
        <w:ind w:left="160"/>
      </w:pPr>
      <w:r>
        <w:rPr>
          <w:rFonts w:ascii="Arial" w:cs="Arial" w:eastAsia="Arial" w:hAnsi="Arial"/>
          <w:color w:val="1E293B"/>
          <w:sz w:val="21"/>
          <w:szCs w:val="21"/>
        </w:rPr>
        <w:t xml:space="preserve">  FragColor = acc;</w:t>
      </w:r>
    </w:p>
    <w:p>
      <w:pPr>
        <w:spacing w:before="60"/>
      </w:pPr>
      <w:r>
        <w:t xml:space="preserve"/>
      </w:r>
    </w:p>
    <w:p>
      <w:pPr>
        <w:pStyle w:val="Heading2"/>
        <w:spacing w:after="120" w:before="300"/>
      </w:pPr>
      <w:r>
        <w:rPr>
          <w:rFonts w:ascii="Arial" w:cs="Arial" w:eastAsia="Arial" w:hAnsi="Arial"/>
          <w:b/>
          <w:bCs/>
          <w:color w:val="1E1B4B"/>
          <w:sz w:val="28"/>
          <w:szCs w:val="28"/>
        </w:rPr>
        <w:t xml:space="preserve">7.3  CPU Property-to-Intensity Mapping</w:t>
      </w:r>
    </w:p>
    <w:p>
      <w:pPr>
        <w:shd w:fill="065F46" w:val="clear"/>
        <w:spacing w:after="0" w:before="8"/>
      </w:pPr>
      <w:r>
        <w:rPr>
          <w:rFonts w:ascii="Arial" w:cs="Arial" w:eastAsia="Arial" w:hAnsi="Arial"/>
          <w:b/>
          <w:bCs/>
          <w:color w:val="FFFFFF"/>
          <w:sz w:val="19"/>
          <w:szCs w:val="19"/>
        </w:rPr>
        <w:t xml:space="preserve">  C++ / Java pseudo-code — runs once per second per surface zone</w:t>
      </w:r>
    </w:p>
    <w:p>
      <w:pPr>
        <w:shd w:fill="F1F5F9" w:val="clear"/>
        <w:spacing w:after="0" w:before="0"/>
        <w:ind w:left="160"/>
      </w:pPr>
      <w:r>
        <w:rPr>
          <w:rFonts w:ascii="Arial" w:cs="Arial" w:eastAsia="Arial" w:hAnsi="Arial"/>
          <w:color w:val="1E293B"/>
          <w:sz w:val="21"/>
          <w:szCs w:val="21"/>
        </w:rPr>
        <w:t xml:space="preserve">  float computeOverlayIntensity(EnvProps p, SurfaceAccum accum) {</w:t>
      </w:r>
    </w:p>
    <w:p>
      <w:pPr>
        <w:shd w:fill="F1F5F9" w:val="clear"/>
        <w:spacing w:after="0" w:before="0"/>
        <w:ind w:left="160"/>
      </w:pPr>
      <w:r>
        <w:rPr>
          <w:rFonts w:ascii="Arial" w:cs="Arial" w:eastAsia="Arial" w:hAnsi="Arial"/>
          <w:color w:val="1E293B"/>
          <w:sz w:val="21"/>
          <w:szCs w:val="21"/>
        </w:rPr>
        <w:t xml:space="preserve">      float moisture = clamp((p.H - 0.35f) / 0.45f, 0.0f, 1.0f);</w:t>
      </w:r>
    </w:p>
    <w:p>
      <w:pPr>
        <w:shd w:fill="F1F5F9" w:val="clear"/>
        <w:spacing w:after="0" w:before="0"/>
        <w:ind w:left="160"/>
      </w:pPr>
      <w:r>
        <w:rPr>
          <w:rFonts w:ascii="Arial" w:cs="Arial" w:eastAsia="Arial" w:hAnsi="Arial"/>
          <w:color w:val="1E293B"/>
          <w:sz w:val="21"/>
          <w:szCs w:val="21"/>
        </w:rPr>
        <w:t xml:space="preserve">      float frost    = clamp((0.10f - p.R) / 0.10f, 0.0f, 1.0f);</w:t>
      </w:r>
    </w:p>
    <w:p>
      <w:pPr>
        <w:shd w:fill="F1F5F9" w:val="clear"/>
        <w:spacing w:after="0" w:before="0"/>
        <w:ind w:left="160"/>
      </w:pPr>
      <w:r>
        <w:rPr>
          <w:rFonts w:ascii="Arial" w:cs="Arial" w:eastAsia="Arial" w:hAnsi="Arial"/>
          <w:color w:val="1E293B"/>
          <w:sz w:val="21"/>
          <w:szCs w:val="21"/>
        </w:rPr>
        <w:t xml:space="preserve">      float heat     = clamp((p.R  - 0.60f) / 0.40f, 0.0f, 1.0f);</w:t>
      </w:r>
    </w:p>
    <w:p>
      <w:pPr>
        <w:shd w:fill="F1F5F9" w:val="clear"/>
        <w:spacing w:after="0" w:before="0"/>
        <w:ind w:left="160"/>
      </w:pPr>
      <w:r>
        <w:rPr>
          <w:rFonts w:ascii="Arial" w:cs="Arial" w:eastAsia="Arial" w:hAnsi="Arial"/>
          <w:color w:val="1E293B"/>
          <w:sz w:val="21"/>
          <w:szCs w:val="21"/>
        </w:rPr>
        <w:t xml:space="preserve">      float erosion  = min(accum.erosionDays / 50.0f, 1.0f);</w:t>
      </w:r>
    </w:p>
    <w:p>
      <w:pPr>
        <w:shd w:fill="F1F5F9" w:val="clear"/>
        <w:spacing w:after="0" w:before="0"/>
        <w:ind w:left="160"/>
      </w:pPr>
      <w:r>
        <w:rPr>
          <w:rFonts w:ascii="Arial" w:cs="Arial" w:eastAsia="Arial" w:hAnsi="Arial"/>
          <w:color w:val="1E293B"/>
          <w:sz w:val="21"/>
          <w:szCs w:val="21"/>
        </w:rPr>
        <w:t xml:space="preserve">      float mud = 0.0f;</w:t>
      </w:r>
    </w:p>
    <w:p>
      <w:pPr>
        <w:shd w:fill="F1F5F9" w:val="clear"/>
        <w:spacing w:after="0" w:before="0"/>
        <w:ind w:left="160"/>
      </w:pPr>
      <w:r>
        <w:rPr>
          <w:rFonts w:ascii="Arial" w:cs="Arial" w:eastAsia="Arial" w:hAnsi="Arial"/>
          <w:color w:val="1E293B"/>
          <w:sz w:val="21"/>
          <w:szCs w:val="21"/>
        </w:rPr>
        <w:t xml:space="preserve">      if (p.H &gt; 0.6f &amp;&amp; p.W &gt; 0.3f)</w:t>
      </w:r>
    </w:p>
    <w:p>
      <w:pPr>
        <w:shd w:fill="F1F5F9" w:val="clear"/>
        <w:spacing w:after="0" w:before="0"/>
        <w:ind w:left="160"/>
      </w:pPr>
      <w:r>
        <w:rPr>
          <w:rFonts w:ascii="Arial" w:cs="Arial" w:eastAsia="Arial" w:hAnsi="Arial"/>
          <w:color w:val="1E293B"/>
          <w:sz w:val="21"/>
          <w:szCs w:val="21"/>
        </w:rPr>
        <w:t xml:space="preserve">          mud = clamp((p.H-0.6f)*0.8f + (p.W-0.3f)*0.4f, 0.0f, 1.0f);</w:t>
      </w:r>
    </w:p>
    <w:p>
      <w:pPr>
        <w:shd w:fill="F1F5F9" w:val="clear"/>
        <w:spacing w:after="0" w:before="0"/>
        <w:ind w:left="160"/>
      </w:pPr>
      <w:r>
        <w:rPr>
          <w:rFonts w:ascii="Arial" w:cs="Arial" w:eastAsia="Arial" w:hAnsi="Arial"/>
          <w:color w:val="1E293B"/>
          <w:sz w:val="21"/>
          <w:szCs w:val="21"/>
        </w:rPr>
        <w:t xml:space="preserve">      // Push to surface material uniform buffer</w:t>
      </w:r>
    </w:p>
    <w:p>
      <w:pPr>
        <w:shd w:fill="F1F5F9" w:val="clear"/>
        <w:spacing w:after="0" w:before="0"/>
        <w:ind w:left="160"/>
      </w:pPr>
      <w:r>
        <w:rPr>
          <w:rFonts w:ascii="Arial" w:cs="Arial" w:eastAsia="Arial" w:hAnsi="Arial"/>
          <w:color w:val="1E293B"/>
          <w:sz w:val="21"/>
          <w:szCs w:val="21"/>
        </w:rPr>
        <w:t xml:space="preserve">      uniforms.intensities = {moisture, frost, heat, erosion, mud};</w:t>
      </w:r>
    </w:p>
    <w:p>
      <w:pPr>
        <w:shd w:fill="F1F5F9" w:val="clear"/>
        <w:spacing w:after="0" w:before="0"/>
        <w:ind w:left="160"/>
      </w:pPr>
      <w:r>
        <w:rPr>
          <w:rFonts w:ascii="Arial" w:cs="Arial" w:eastAsia="Arial" w:hAnsi="Arial"/>
          <w:color w:val="1E293B"/>
          <w:sz w:val="21"/>
          <w:szCs w:val="21"/>
        </w:rPr>
        <w:t xml:space="preserve">  }</w:t>
      </w:r>
    </w:p>
    <w:p>
      <w:pPr>
        <w:shd w:fill="F1F5F9" w:val="clear"/>
        <w:spacing w:after="0" w:before="0"/>
        <w:ind w:left="160"/>
      </w:pPr>
      <w:r>
        <w:rPr>
          <w:rFonts w:ascii="Arial" w:cs="Arial" w:eastAsia="Arial" w:hAnsi="Arial"/>
          <w:color w:val="1E293B"/>
          <w:sz w:val="21"/>
          <w:szCs w:val="21"/>
        </w:rPr>
        <w:t xml:space="preserve">  // Erosion accumulation (tick once per in-game day):</w:t>
      </w:r>
    </w:p>
    <w:p>
      <w:pPr>
        <w:shd w:fill="F1F5F9" w:val="clear"/>
        <w:spacing w:after="0" w:before="0"/>
        <w:ind w:left="160"/>
      </w:pPr>
      <w:r>
        <w:rPr>
          <w:rFonts w:ascii="Arial" w:cs="Arial" w:eastAsia="Arial" w:hAnsi="Arial"/>
          <w:color w:val="1E293B"/>
          <w:sz w:val="21"/>
          <w:szCs w:val="21"/>
        </w:rPr>
        <w:t xml:space="preserve">  if (p.H &gt; 0.4f &amp;&amp; p.W &gt; 0.2f)</w:t>
      </w:r>
    </w:p>
    <w:p>
      <w:pPr>
        <w:shd w:fill="F1F5F9" w:val="clear"/>
        <w:spacing w:after="0" w:before="0"/>
        <w:ind w:left="160"/>
      </w:pPr>
      <w:r>
        <w:rPr>
          <w:rFonts w:ascii="Arial" w:cs="Arial" w:eastAsia="Arial" w:hAnsi="Arial"/>
          <w:color w:val="1E293B"/>
          <w:sz w:val="21"/>
          <w:szCs w:val="21"/>
        </w:rPr>
        <w:t xml:space="preserve">      accum.erosionDays = min(accum.erosionDays + 1, 50);</w:t>
      </w:r>
    </w:p>
    <w:p>
      <w:pPr>
        <w:spacing w:before="60"/>
      </w:pPr>
      <w:r>
        <w:t xml:space="preserve"/>
      </w:r>
    </w:p>
    <w:p>
      <w:pPr>
        <w:pStyle w:val="Heading2"/>
        <w:spacing w:after="120" w:before="300"/>
      </w:pPr>
      <w:r>
        <w:rPr>
          <w:rFonts w:ascii="Arial" w:cs="Arial" w:eastAsia="Arial" w:hAnsi="Arial"/>
          <w:b/>
          <w:bCs/>
          <w:color w:val="1E1B4B"/>
          <w:sz w:val="28"/>
          <w:szCs w:val="28"/>
        </w:rPr>
        <w:t xml:space="preserve">7.4  Seasonal Palette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1200"/>
        <w:gridCol w:w="1200"/>
        <w:gridCol w:w="25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Surface</w:t>
            </w:r>
          </w:p>
        </w:tc>
        <w:tc>
          <w:tcPr>
            <w:tcW w:type="dxa" w:w="1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Spring</w:t>
            </w:r>
          </w:p>
        </w:tc>
        <w:tc>
          <w:tcPr>
            <w:tcW w:type="dxa" w:w="1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Summer</w:t>
            </w:r>
          </w:p>
        </w:tc>
        <w:tc>
          <w:tcPr>
            <w:tcW w:type="dxa" w:w="1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Autumn</w:t>
            </w:r>
          </w:p>
        </w:tc>
        <w:tc>
          <w:tcPr>
            <w:tcW w:type="dxa" w:w="12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Winter</w:t>
            </w:r>
          </w:p>
        </w:tc>
        <w:tc>
          <w:tcPr>
            <w:tcW w:type="dxa" w:w="25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Trigger condition</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Grass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Yellow-green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Deep green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Amber-green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Frost-bleached</w:t>
            </w:r>
          </w:p>
        </w:tc>
        <w:tc>
          <w:tcPr>
            <w:tcW w:type="dxa" w:w="2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 crossing below 0.5 for autumn; R &lt; 0.1 for winter frost-bleach</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Leaves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Pale new-flush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Deep green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Orange-crimson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Bare branch tile</w:t>
            </w:r>
          </w:p>
        </w:tc>
        <w:tc>
          <w:tcPr>
            <w:tcW w:type="dxa" w:w="2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L decline past 0.5 triggers autumn palette swap</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Dirt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Wet dark brown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Standard warm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Dry lighter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Frost-grey</w:t>
            </w:r>
          </w:p>
        </w:tc>
        <w:tc>
          <w:tcPr>
            <w:tcW w:type="dxa" w:w="2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 drives seasonal wet/dry shift; R &lt; 0.05 adds frost overlay</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Water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Clear blue-green</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Deep blue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Slightly dark</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 Ice tile</w:t>
            </w:r>
          </w:p>
        </w:tc>
        <w:tc>
          <w:tcPr>
            <w:tcW w:type="dxa" w:w="2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 &lt; 0.05 replaces water tile with ice tile entirely</w:t>
            </w:r>
          </w:p>
        </w:tc>
      </w:tr>
      <w:tr>
        <w:trPr>
          <w:tblHeader w:val="false"/>
        </w:trP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Sand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Standard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Standard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Standard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 frost overlay</w:t>
            </w:r>
          </w:p>
        </w:tc>
        <w:tc>
          <w:tcPr>
            <w:tcW w:type="dxa" w:w="2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Sand palette is stable; only frost overlay applies in cold</w:t>
            </w:r>
          </w:p>
        </w:tc>
      </w:tr>
    </w:tbl>
    <w:p>
      <w:pPr>
        <w:spacing w:before="120"/>
      </w:pPr>
      <w:r>
        <w:t xml:space="preserve"/>
      </w:r>
    </w:p>
    <w:p>
      <w:pPr>
        <w:pBdr>
          <w:bottom w:val="single" w:color="7C3AED" w:sz="8" w:space="1"/>
        </w:pBdr>
        <w:spacing w:after="160" w:before="160"/>
      </w:pPr>
      <w:r>
        <w:t xml:space="preserve"/>
      </w:r>
    </w:p>
    <w:p>
      <w:pPr>
        <w:spacing w:after="60" w:before="60"/>
      </w:pPr>
      <w:r>
        <w:rPr>
          <w:rFonts w:ascii="Arial" w:cs="Arial" w:eastAsia="Arial" w:hAnsi="Arial"/>
          <w:i/>
          <w:iCs/>
          <w:color w:val="9CA3AF"/>
          <w:sz w:val="22"/>
          <w:szCs w:val="22"/>
        </w:rPr>
        <w:t xml:space="preserve">End of Textures &amp; Overlay System Document</w:t>
      </w:r>
    </w:p>
    <w:p>
      <w:pPr>
        <w:spacing w:after="60" w:before="60"/>
      </w:pPr>
      <w:r>
        <w:rPr>
          <w:rFonts w:ascii="Arial" w:cs="Arial" w:eastAsia="Arial" w:hAnsi="Arial"/>
          <w:i/>
          <w:iCs/>
          <w:color w:val="9CA3AF"/>
          <w:sz w:val="22"/>
          <w:szCs w:val="22"/>
        </w:rPr>
        <w:t xml:space="preserve">16×16 tiles rendered in-document via pure-JS PNG encoder. No external image assets required — tiles are procedurally generated from palette + pattern data.</w:t>
      </w:r>
    </w:p>
    <w:p>
      <w:pPr>
        <w:spacing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Textures &amp; Overlay System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0F172A"/>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1E1B4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b786617096ccd23e5615b47738406ba82e56632.png"/><Relationship Id="rId9" Type="http://schemas.openxmlformats.org/officeDocument/2006/relationships/image" Target="media/7ee188e62c817a1f98d51c4dcf1a533a6f6b8918.png"/><Relationship Id="rId10" Type="http://schemas.openxmlformats.org/officeDocument/2006/relationships/image" Target="media/f3c3d7c6110898e147b9c27543adb00e3df16ef0.png"/><Relationship Id="rId11" Type="http://schemas.openxmlformats.org/officeDocument/2006/relationships/image" Target="media/58677ecb09e5d136f966619ea24d5954efc5b1be.png"/><Relationship Id="rId12" Type="http://schemas.openxmlformats.org/officeDocument/2006/relationships/image" Target="media/09427dd291d6f9e6aad45abeaa03959a63ed55dc.png"/><Relationship Id="rId13" Type="http://schemas.openxmlformats.org/officeDocument/2006/relationships/image" Target="media/ab4c088e5bc0720528c4e2216d8d0adcef5abb9b.png"/><Relationship Id="rId14" Type="http://schemas.openxmlformats.org/officeDocument/2006/relationships/image" Target="media/62597f6c187ae08957df3d54cdfd71f72eed5dfa.png"/><Relationship Id="rId15" Type="http://schemas.openxmlformats.org/officeDocument/2006/relationships/image" Target="media/5eb7bd0f11d5bb8af6b22fd4b1b126ea99b96ffd.png"/><Relationship Id="rId16" Type="http://schemas.openxmlformats.org/officeDocument/2006/relationships/image" Target="media/6b8fbda51d75ac7be27df3e929dd45ec1a13accb.png"/><Relationship Id="rId17" Type="http://schemas.openxmlformats.org/officeDocument/2006/relationships/image" Target="media/504773ebad69456b62fce2008199478289dda97f.png"/><Relationship Id="rId18" Type="http://schemas.openxmlformats.org/officeDocument/2006/relationships/image" Target="media/e599b5f0c40d5a7ea0163b082c5107eb5eb8c1ea.png"/><Relationship Id="rId19" Type="http://schemas.openxmlformats.org/officeDocument/2006/relationships/image" Target="media/270cbbe1a48aec35f8968f08915c4df0632225a4.png"/><Relationship Id="rId20" Type="http://schemas.openxmlformats.org/officeDocument/2006/relationships/image" Target="media/396e0ca22a5cc4916f8b10a85a6cdca43ff4ddc5.png"/><Relationship Id="rId21" Type="http://schemas.openxmlformats.org/officeDocument/2006/relationships/image" Target="media/7cff232656aa91c0480f62676160f8dd6d8cd828.png"/><Relationship Id="rId22" Type="http://schemas.openxmlformats.org/officeDocument/2006/relationships/image" Target="media/9bb8bafbce2b9fcd10629044a8ece642a6d36922.png"/><Relationship Id="rId23" Type="http://schemas.openxmlformats.org/officeDocument/2006/relationships/image" Target="media/12613a79f049cf0562d36ac236ca95f9c0a127d9.png"/><Relationship Id="rId24" Type="http://schemas.openxmlformats.org/officeDocument/2006/relationships/image" Target="media/265c582dc51ed959a88c19b84c689a22c5169092.png"/><Relationship Id="rId25" Type="http://schemas.openxmlformats.org/officeDocument/2006/relationships/image" Target="media/b797fa41662cef06e1f353fe7484aa4d0594756e.png"/><Relationship Id="rId26" Type="http://schemas.openxmlformats.org/officeDocument/2006/relationships/image" Target="media/17953219b1ebff863cd0f094de9e77839695ebed.png"/><Relationship Id="rId27" Type="http://schemas.openxmlformats.org/officeDocument/2006/relationships/image" Target="media/0b36bd0064cd667b3f460256892ad2ec913db72f.png"/><Relationship Id="rId28" Type="http://schemas.openxmlformats.org/officeDocument/2006/relationships/image" Target="media/87d14ba41487dcefb2becfe72db0c9ff4217bf33.png"/><Relationship Id="rId29" Type="http://schemas.openxmlformats.org/officeDocument/2006/relationships/image" Target="media/de7c1a606a73433557213aba3a818b41d175bd02.png"/><Relationship Id="rId30" Type="http://schemas.openxmlformats.org/officeDocument/2006/relationships/image" Target="media/a946da459879199dbbe00a51bf51f2442eb2ac62.png"/><Relationship Id="rId31" Type="http://schemas.openxmlformats.org/officeDocument/2006/relationships/image" Target="media/86fa65fbf2fc8f29b3c93c74978e76fd2289ed0e.png"/><Relationship Id="rId32" Type="http://schemas.openxmlformats.org/officeDocument/2006/relationships/image" Target="media/0376321b07cd39f96194191d4bdaa8c4154de407.png"/><Relationship Id="rId33" Type="http://schemas.openxmlformats.org/officeDocument/2006/relationships/image" Target="media/b02cec9c9e8e396942679de5caaa955d2bab5ebb.png"/><Relationship Id="rId34" Type="http://schemas.openxmlformats.org/officeDocument/2006/relationships/image" Target="media/c6ba7aa0c8882b533637f7e83b545ce0e2cf8243.png"/><Relationship Id="rId35" Type="http://schemas.openxmlformats.org/officeDocument/2006/relationships/image" Target="media/0a6bc65d71fea318712bef7be84f7e131ccd3bb0.png"/><Relationship Id="rId36" Type="http://schemas.openxmlformats.org/officeDocument/2006/relationships/image" Target="media/5ea3eee2c2b71200b8f1b73f6a56b9d353589569.png"/><Relationship Id="rId37" Type="http://schemas.openxmlformats.org/officeDocument/2006/relationships/image" Target="media/62909dfeb96c82d9c2dd854613798fcea03a8bd4.png"/><Relationship Id="rId38" Type="http://schemas.openxmlformats.org/officeDocument/2006/relationships/image" Target="media/912d44681693dca7847fb37bdf64d5f21d4702ed.png"/><Relationship Id="rId39" Type="http://schemas.openxmlformats.org/officeDocument/2006/relationships/image" Target="media/3a478edd764fb0e7283fca946e8adee1032eadd5.png"/><Relationship Id="rId40" Type="http://schemas.openxmlformats.org/officeDocument/2006/relationships/image" Target="media/4a53967b8f18b889e364c292acdfb78535e5635c.png"/><Relationship Id="rId41" Type="http://schemas.openxmlformats.org/officeDocument/2006/relationships/image" Target="media/c41cf7d577979d3d729f29cfbd92d3a6e8f9351d.png"/><Relationship Id="rId42" Type="http://schemas.openxmlformats.org/officeDocument/2006/relationships/image" Target="media/8e63bdf7fa8b91c1a1780041255da4a2a6c41ec9.png"/><Relationship Id="rId43" Type="http://schemas.openxmlformats.org/officeDocument/2006/relationships/image" Target="media/144bcd9ab3277b88e8f30666cd1b55e621cd38c0.png"/><Relationship Id="rId44" Type="http://schemas.openxmlformats.org/officeDocument/2006/relationships/image" Target="media/f10ba8ed571a85616ed3c8fa6bc2bada6f53c7c8.png"/><Relationship Id="rId45" Type="http://schemas.openxmlformats.org/officeDocument/2006/relationships/image" Target="media/e25841ec3c21af5dc68ae8377f7b5ff7b1a1b65b.png"/><Relationship Id="rId46" Type="http://schemas.openxmlformats.org/officeDocument/2006/relationships/image" Target="media/aa37c1016f310d859b32af3b94763cb05268a9f4.png"/><Relationship Id="rId47" Type="http://schemas.openxmlformats.org/officeDocument/2006/relationships/image" Target="media/5c6af66e5c7998312eaf04b14637d84e55daeca2.png"/><Relationship Id="rId48" Type="http://schemas.openxmlformats.org/officeDocument/2006/relationships/image" Target="media/63dfda62bf76dd53bf0ff7fe6290f9e29fc7bd8d.png"/><Relationship Id="rId49" Type="http://schemas.openxmlformats.org/officeDocument/2006/relationships/image" Target="media/1351055d53db8ba6dd2d207eb61be8f208ed8a37.png"/><Relationship Id="rId50" Type="http://schemas.openxmlformats.org/officeDocument/2006/relationships/image" Target="media/634368386ca2baa2413827b6a5641bac07482fa8.png"/><Relationship Id="rId51" Type="http://schemas.openxmlformats.org/officeDocument/2006/relationships/image" Target="media/d6ca5f13f3c50622c16526c328acf87345816258.png"/><Relationship Id="rId52" Type="http://schemas.openxmlformats.org/officeDocument/2006/relationships/image" Target="media/aa9e7b7ff61255a58b86ff1b0efd4e0db62848e5.png"/><Relationship Id="rId53" Type="http://schemas.openxmlformats.org/officeDocument/2006/relationships/image" Target="media/2a5b8cb6cdaf95dcbc6a638d96fe44f82cc3e106.png"/><Relationship Id="rId54" Type="http://schemas.openxmlformats.org/officeDocument/2006/relationships/image" Target="media/8d7292aac96bb2046b3de0506a23ae6f6424ada2.png"/><Relationship Id="rId55" Type="http://schemas.openxmlformats.org/officeDocument/2006/relationships/image" Target="media/6f6f0c20bc53a3e54f192d6375768f6c2808923b.png"/><Relationship Id="rId56" Type="http://schemas.openxmlformats.org/officeDocument/2006/relationships/image" Target="media/3c0c9c22f7e35ae06cb97f7b09f87d797b6f2962.png"/><Relationship Id="rId57" Type="http://schemas.openxmlformats.org/officeDocument/2006/relationships/image" Target="media/4b6f65b27e642a7ce38ce07f10876a0c9c3edb2a.png"/><Relationship Id="rId58" Type="http://schemas.openxmlformats.org/officeDocument/2006/relationships/image" Target="media/6a6e4dc6a2f5f2858e3647441936d7ab16b9bddd.png"/><Relationship Id="rId59" Type="http://schemas.openxmlformats.org/officeDocument/2006/relationships/image" Target="media/d1e7ba82f762425cfde829e3c2051519a7934021.png"/><Relationship Id="rId60" Type="http://schemas.openxmlformats.org/officeDocument/2006/relationships/image" Target="media/0aff66c7048bd7f3458f5033913ea5ab60ec025e.png"/><Relationship Id="rId6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2026-06-07T23:13:29.911Z</dcterms:created>
  <dcterms:modified xsi:type="dcterms:W3CDTF">2026-06-07T23:13:29.924Z</dcterms:modified>
</cp:coreProperties>
</file>

<file path=docProps/custom.xml><?xml version="1.0" encoding="utf-8"?>
<Properties xmlns="http://schemas.openxmlformats.org/officeDocument/2006/custom-properties" xmlns:vt="http://schemas.openxmlformats.org/officeDocument/2006/docPropsVTypes"/>
</file>