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6"/>
          <w:szCs w:val="76"/>
        </w:rPr>
        <w:t xml:space="preserve">Dragon Voice</w:t>
      </w:r>
    </w:p>
    <w:p>
      <w:pPr>
        <w:spacing w:after="120" w:before="0"/>
      </w:pPr>
      <w:r>
        <w:rPr>
          <w:rFonts w:ascii="Arial" w:cs="Arial" w:eastAsia="Arial" w:hAnsi="Arial"/>
          <w:color w:val="374151"/>
          <w:sz w:val="28"/>
          <w:szCs w:val="28"/>
        </w:rPr>
        <w:t xml:space="preserve">Genetics · Harmonic Algorithm · Tuning Print · Owner Voice Mesh</w:t>
      </w:r>
    </w:p>
    <w:p>
      <w:pPr>
        <w:spacing w:after="600" w:before="0"/>
      </w:pPr>
      <w:r>
        <w:rPr>
          <w:rFonts w:ascii="Arial" w:cs="Arial" w:eastAsia="Arial" w:hAnsi="Arial"/>
          <w:i/>
          <w:iCs/>
          <w:color w:val="9CA3AF"/>
          <w:sz w:val="20"/>
          <w:szCs w:val="20"/>
        </w:rPr>
        <w:t xml:space="preserve">A dragon's voice is a deterministic acoustic expression of its genome. A tamed dragon's voice is that genome plus the harmonic residuals of the person it has lived with. Both are readable. Both are unique. Neither is invented.</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What Dragon Voice Is</w:t>
      </w:r>
    </w:p>
    <w:p>
      <w:pPr>
        <w:spacing w:after="60" w:before="60"/>
      </w:pPr>
      <w:r>
        <w:rPr>
          <w:rFonts w:ascii="Arial" w:cs="Arial" w:eastAsia="Arial" w:hAnsi="Arial"/>
          <w:sz w:val="22"/>
          <w:szCs w:val="22"/>
        </w:rPr>
        <w:t xml:space="preserve">A dragon does not choose its voice. The voice is computed from the genome — the same genetic variables that determine physical size, elemental attunement, BLD allele expression, and territorial disposition also determine the fundamental frequency, harmonic series shape, formant structure, noise layer character, and temporal envelope of every sound the dragon produces. Two dragons of the same lineage sound recognisably related. Two dragons of opposite elemental attunement sound like different instruments playing in different registers.</w:t>
      </w:r>
    </w:p>
    <w:p>
      <w:pPr>
        <w:spacing w:before="60"/>
      </w:pPr>
      <w:r>
        <w:t xml:space="preserve"/>
      </w:r>
    </w:p>
    <w:p>
      <w:pPr>
        <w:spacing w:after="60" w:before="60"/>
      </w:pPr>
      <w:r>
        <w:rPr>
          <w:rFonts w:ascii="Arial" w:cs="Arial" w:eastAsia="Arial" w:hAnsi="Arial"/>
          <w:sz w:val="22"/>
          <w:szCs w:val="22"/>
        </w:rPr>
        <w:t xml:space="preserve">The voice is not static. Age deepens the fundamental. Elemental bending of increasingly complex techniques gradually sharpens the harmonic precision — a dragon that has spent years performing complex bending develops a more defined overtone series than one that has not. BLD allele expression is audible: a BLD-3 dragon has an almost mathematical harmonic regularity that sounds architectural rather than biological.</w:t>
      </w:r>
    </w:p>
    <w:p>
      <w:pPr>
        <w:spacing w:before="60"/>
      </w:pPr>
      <w:r>
        <w:t xml:space="preserve"/>
      </w:r>
    </w:p>
    <w:p>
      <w:pPr>
        <w:spacing w:after="60" w:before="60"/>
      </w:pPr>
      <w:r>
        <w:rPr>
          <w:rFonts w:ascii="Arial" w:cs="Arial" w:eastAsia="Arial" w:hAnsi="Arial"/>
          <w:sz w:val="22"/>
          <w:szCs w:val="22"/>
        </w:rPr>
        <w:t xml:space="preserve">A tamed dragon adds one further layer: the harmonic residuals of its owner's voice, absorbed through months or years of proximity. The genetics remain the base tones. The owner's voice frequencies — heard thousands of times — bias the upper harmonics. The result is a voice that a trained listener can analyse to identify the dragon's lineage AND the elemental attunement of the person it trusts.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Voice property</w:t>
            </w:r>
          </w:p>
        </w:tc>
        <w:tc>
          <w:tcPr>
            <w:tcW w:type="dxa" w:w="7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Genetic source</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Fundamental frequency (F0)</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Physical mass (size × body density alleles) + age modifier. Larger, older dragons have lower F0. Elder fundamentals can be subsonic — felt before heard.</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series shape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Elemental attunement. Which harmonics are emphasised, which are suppressed, and the ratios between them are element-specific.</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 positions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Elemental attunement + size. Formants are the resonance peaks that give the voice its timbre character — analogous to vowel quality in human voice.</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 character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Elemental attunement. Fire: crackle harmonics. Thermal Phase: pressure-burst transients and steam hiss. Brine: dense mineral resonance. Air: wind-edge turbulence.</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precision / regularity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expression. BLD-3 Pattern Coherence produces a harmonic series of almost mathematical regularity — the voice sounds architecturally precise rather than organically imperfect.</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resonance coupling</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BLD-2 Material Sensing. The voice timbre shifts subtly when vocalising near different materials — the dragon resonates with its environment as part of its acoustic signature.</w:t>
            </w:r>
          </w:p>
        </w:tc>
      </w:tr>
      <w:tr>
        <w:trPr>
          <w:tblHeader w:val="false"/>
        </w:trPr>
        <w:tc>
          <w:tcPr>
            <w:tcW w:type="dxa" w:w="22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Prosodic envelope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Disposition alleles. Attack speed, sustain duration, decay shape, and phrase pattern (staccato vs. legato) are all disposition-driven.</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Owner voice residuals (tamed only)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coupling through extended owner proximity. Upper harmonics (8th–16th) drift toward the owner's transposed frequency register. Low harmonics remain genetic. Middle harmonics are the mesh zone.</w:t>
            </w:r>
          </w:p>
        </w:tc>
      </w:tr>
    </w:tbl>
    <w:p>
      <w:pPr>
        <w:spacing w:before="120"/>
      </w:pPr>
      <w:r>
        <w:t xml:space="preserve"/>
      </w:r>
    </w:p>
    <w:p>
      <w:pPr>
        <w:pBdr>
          <w:bottom w:val="single" w:color="374151" w:sz="8" w:space="1"/>
        </w:pBdr>
        <w:spacing w:after="160" w:before="160"/>
      </w:pPr>
      <w:r>
        <w:t xml:space="preserve"/>
      </w:r>
    </w:p>
    <w:p>
      <w:r>
        <w:br w:type="page"/>
      </w:r>
    </w:p>
    <w:p>
      <w:pPr>
        <w:shd w:fill="1E293B" w:val="clear"/>
        <w:spacing w:after="0" w:before="12"/>
      </w:pPr>
      <w:r>
        <w:rPr>
          <w:rFonts w:ascii="Arial" w:cs="Arial" w:eastAsia="Arial" w:hAnsi="Arial"/>
          <w:b/>
          <w:bCs/>
          <w:color w:val="FFFFFF"/>
          <w:sz w:val="30"/>
          <w:szCs w:val="30"/>
        </w:rPr>
        <w:t xml:space="preserve">  🧬  Genetic Base Tones</w:t>
      </w:r>
    </w:p>
    <w:p>
      <w:pPr>
        <w:spacing w:before="60"/>
      </w:pPr>
      <w:r>
        <w:t xml:space="preserve"/>
      </w:r>
    </w:p>
    <w:p>
      <w:pPr>
        <w:pStyle w:val="Heading1"/>
        <w:spacing w:after="200" w:before="520"/>
      </w:pPr>
      <w:r>
        <w:rPr>
          <w:rFonts w:ascii="Arial" w:cs="Arial" w:eastAsia="Arial" w:hAnsi="Arial"/>
          <w:b/>
          <w:bCs/>
          <w:color w:val="1E293B"/>
          <w:sz w:val="40"/>
          <w:szCs w:val="40"/>
        </w:rPr>
        <w:t xml:space="preserve">2.  Genetic Base Tones</w:t>
      </w:r>
    </w:p>
    <w:p>
      <w:pPr>
        <w:pStyle w:val="Heading2"/>
        <w:spacing w:after="120" w:before="300"/>
      </w:pPr>
      <w:r>
        <w:rPr>
          <w:rFonts w:ascii="Arial" w:cs="Arial" w:eastAsia="Arial" w:hAnsi="Arial"/>
          <w:b/>
          <w:bCs/>
          <w:color w:val="1E293B"/>
          <w:sz w:val="28"/>
          <w:szCs w:val="28"/>
        </w:rPr>
        <w:t xml:space="preserve">2.1  Fundamental Frequency by Size and Age</w:t>
      </w:r>
    </w:p>
    <w:p>
      <w:pPr>
        <w:spacing w:after="60" w:before="60"/>
      </w:pPr>
      <w:r>
        <w:rPr>
          <w:rFonts w:ascii="Arial" w:cs="Arial" w:eastAsia="Arial" w:hAnsi="Arial"/>
          <w:sz w:val="22"/>
          <w:szCs w:val="22"/>
        </w:rPr>
        <w:t xml:space="preserve">The dragon's fundamental frequency (F0) is the lowest sinusoidal component of the voice — the pitch the ear perceives as the dominant note. F0 is determined by the physical resonant frequency of the dragon's air column (chest cavity + trachea + oral cavity), which scales with body mass: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00"/>
        <w:gridCol w:w="17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Life stage</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Mass (approx.)</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F0 range (Hz)</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Perceived register</w:t>
            </w:r>
          </w:p>
        </w:tc>
        <w:tc>
          <w:tcPr>
            <w:tcW w:type="dxa" w:w="1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Felt vs. heard</w:t>
            </w:r>
          </w:p>
        </w:tc>
      </w:tr>
      <w:tr>
        <w:trPr>
          <w:tblHeader w:val="false"/>
        </w:trP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Hatchling (&lt; 30 days)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Puppy-scale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350–800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Alto to soprano</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Purely heard — no physical vibration</w:t>
            </w:r>
          </w:p>
        </w:tc>
      </w:tr>
      <w:tr>
        <w:trPr>
          <w:tblHeader w:val="false"/>
        </w:trPr>
        <w:tc>
          <w:tcPr>
            <w:tcW w:type="dxa" w:w="24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Juvenile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Horse-scale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120–300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Tenor to baritone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Heard — slight resonance in bones at close range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Adult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Elephant to whale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35–120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bass to sub-bass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Heard + felt — furniture vibrates at 15 blocks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Elder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Building-scale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12–35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Sub-bass, partially infrasonic</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Mostly felt — heard as pressure, not pitch</w:t>
            </w:r>
          </w:p>
        </w:tc>
      </w:tr>
      <w:tr>
        <w:trPr>
          <w:tblHeader w:val="false"/>
        </w:trPr>
        <w:tc>
          <w:tcPr>
            <w:tcW w:type="dxa" w:w="2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(mythic scale)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Mountain-scale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4–12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Infrasonic — below hearing</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Felt as nausea / structural vibration only. The harmonics above F0 are what is 'heard'.</w:t>
            </w:r>
          </w:p>
        </w:tc>
      </w:tr>
    </w:tbl>
    <w:p>
      <w:pPr>
        <w:spacing w:before="60"/>
      </w:pPr>
      <w:r>
        <w:t xml:space="preserve"/>
      </w:r>
    </w:p>
    <w:p>
      <w:pPr>
        <w:spacing w:after="80" w:before="80"/>
        <w:ind w:left="500"/>
      </w:pPr>
      <w:r>
        <w:rPr>
          <w:rFonts w:ascii="Arial" w:cs="Arial" w:eastAsia="Arial" w:hAnsi="Arial"/>
          <w:b/>
          <w:bCs/>
          <w:color w:val="1E293B"/>
          <w:sz w:val="20"/>
          <w:szCs w:val="20"/>
        </w:rPr>
        <w:t xml:space="preserve">Design implication:  </w:t>
      </w:r>
      <w:r>
        <w:rPr>
          <w:rFonts w:ascii="Arial" w:cs="Arial" w:eastAsia="Arial" w:hAnsi="Arial"/>
          <w:i/>
          <w:iCs/>
          <w:color w:val="374151"/>
          <w:sz w:val="20"/>
          <w:szCs w:val="20"/>
        </w:rPr>
        <w:t xml:space="preserve">Ancient dragons do not roar — they vibrate. What a player hears near an ancient dragon is the 8th, 10th, and 12th harmonic (still in the audible range at 32–96 Hz for a 4 Hz fundamental). The 'voice' the player experiences is mathematically the voice, but the fundamental is purely geological. An Earth bender in Seismic Read perceives the fundamental directly.</w:t>
      </w:r>
    </w:p>
    <w:p>
      <w:pPr>
        <w:spacing w:before="120"/>
      </w:pPr>
      <w:r>
        <w:t xml:space="preserve"/>
      </w:r>
    </w:p>
    <w:p>
      <w:pPr>
        <w:pStyle w:val="Heading2"/>
        <w:spacing w:after="120" w:before="300"/>
      </w:pPr>
      <w:r>
        <w:rPr>
          <w:rFonts w:ascii="Arial" w:cs="Arial" w:eastAsia="Arial" w:hAnsi="Arial"/>
          <w:b/>
          <w:bCs/>
          <w:color w:val="1E293B"/>
          <w:sz w:val="28"/>
          <w:szCs w:val="28"/>
        </w:rPr>
        <w:t xml:space="preserve">2.2  Elemental Attunement — Per-Element Voice Profiles</w:t>
      </w:r>
    </w:p>
    <w:p>
      <w:pPr>
        <w:spacing w:after="60" w:before="60"/>
      </w:pPr>
      <w:r>
        <w:rPr>
          <w:rFonts w:ascii="Arial" w:cs="Arial" w:eastAsia="Arial" w:hAnsi="Arial"/>
          <w:sz w:val="22"/>
          <w:szCs w:val="22"/>
        </w:rPr>
        <w:t xml:space="preserve">The eight primary elemental attunements each produce a distinct harmonic series profile. These are specified as emphasis multipliers applied to each of the 16 harmonic partials above F0:</w:t>
      </w:r>
    </w:p>
    <w:p>
      <w:pPr>
        <w:spacing w:before="60"/>
      </w:pPr>
      <w:r>
        <w:t xml:space="preserve"/>
      </w:r>
    </w:p>
    <w:p>
      <w:pPr>
        <w:shd w:fill="0891B2" w:val="clear"/>
        <w:spacing w:after="0" w:before="8"/>
      </w:pPr>
      <w:r>
        <w:rPr>
          <w:rFonts w:ascii="Arial" w:cs="Arial" w:eastAsia="Arial" w:hAnsi="Arial"/>
          <w:b/>
          <w:bCs/>
          <w:color w:val="FFFFFF"/>
          <w:sz w:val="24"/>
          <w:szCs w:val="24"/>
        </w:rPr>
        <w:t xml:space="preserve">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80–180 Hz (air dragons run slightly higher than equivalent Earth for same size — lighter body)</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Even harmonics emphasised (2nd = 0.95, 4th = 0.85, 6th = 0.72, 8th = 0.60). Odd harmonics suppressed (3rd = 0.30, 5th = 0.25). Creates a 'pure' tone quality — almost fluty at distance.</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600–900 Hz (wide mouth resonance), F2 = 2200–3500 Hz (nasal passage), F3 = 5000+ Hz (very high formant gives the 'singing' quality). Air dragons sound as though they are singing rather than speaking.</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Wind-edge turbulence: wideband white noise filtered to 3000–8000 Hz. Sounds like distant wind. Very low amplitude (5–8% of harmonic content). Gives the voice an ethereal quality at distance.</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Long attack (voice builds over 0.5–1.5 seconds), very long decay (3–8 seconds — the voice hangs in the air after the dragon stops). Phrases have a melismatic quality — glides between tones rather than steps.</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BLD-1: voice has a rhythmic pattern — phrases occur at regular intervals. BLD-2: voice resonates with the nearest air current, slightly changing pitch when wind changes direction (the dragon is sensing the air through its voice). BLD-3: harmonic series is precisely mathematical — the even harmonics fall at exact 2:4:6:8 ratios with zero deviation.</w:t>
            </w:r>
          </w:p>
        </w:tc>
      </w:tr>
    </w:tbl>
    <w:p>
      <w:pPr>
        <w:spacing w:before="60"/>
      </w:pPr>
      <w:r>
        <w:t xml:space="preserve"/>
      </w:r>
    </w:p>
    <w:p>
      <w:pPr>
        <w:shd w:fill="0369A1" w:val="clear"/>
        <w:spacing w:after="0" w:before="8"/>
      </w:pPr>
      <w:r>
        <w:rPr>
          <w:rFonts w:ascii="Arial" w:cs="Arial" w:eastAsia="Arial" w:hAnsi="Arial"/>
          <w:b/>
          <w:bCs/>
          <w:color w:val="FFFFFF"/>
          <w:sz w:val="24"/>
          <w:szCs w:val="24"/>
        </w:rPr>
        <w:t xml:space="preserve">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45–140 Hz</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Odd harmonics emphasised (3rd = 0.90, 5th = 0.80, 7th = 0.65, 9th = 0.50). Even harmonics moderate (2nd = 0.65, 4th = 0.55). Creates a rich, complex timbre — the acoustic equivalent of harmonic complexity.</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280–420 Hz (very low first formant — 'oo' quality), F2 = 800–1200 Hz. No strong third formant. The voice sounds like it is always speaking the sound of water: rounded, resonant, slightly hollow.</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Moisture turbulence: breath noise with a slight gurgling quality (1000–3000 Hz). 10–15% of harmonic content. Sounds like water moving in a pipe — organic, continuous.</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Smooth attack (0.2–0.4 s). Very long sustain. Decay follows the shape of a wave — initial rapid fade followed by a long tail. Phrases feel like tides: arriving slowly, staying, then slowly withdrawing.</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BLD-2 strong: voice changes resonance character when the dragon moves from dry stone to near water. The harmonic series shifts toward water body's frequency when drinking.</w:t>
            </w:r>
          </w:p>
        </w:tc>
      </w:tr>
    </w:tbl>
    <w:p>
      <w:pPr>
        <w:spacing w:before="60"/>
      </w:pPr>
      <w:r>
        <w:t xml:space="preserve"/>
      </w:r>
    </w:p>
    <w:p>
      <w:pPr>
        <w:shd w:fill="B91C1C" w:val="clear"/>
        <w:spacing w:after="0" w:before="8"/>
      </w:pPr>
      <w:r>
        <w:rPr>
          <w:rFonts w:ascii="Arial" w:cs="Arial" w:eastAsia="Arial" w:hAnsi="Arial"/>
          <w:b/>
          <w:bCs/>
          <w:color w:val="FFFFFF"/>
          <w:sz w:val="24"/>
          <w:szCs w:val="24"/>
        </w:rPr>
        <w:t xml:space="preserve">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30–90 Hz (fire dragons are dense, their mass produces lower F0 than their size suggests)</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harmonics extremely emphasised (8th = 0.95, 10th = 0.90, 12th = 0.80, 16th = 0.65). Low-mid suppressed (3rd = 0.20, 4th = 0.25). Creates a bright, cutting, 'edgy' quality — all presence, no body.</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700–1000 Hz (bright, forward in the spectrum), F2 = 2800–4500 Hz (very high for a creature this large — the anatomy is unusual). F3 = 7000–10000 Hz. Fire dragons sound impossibly bright for their size — the physics of their vocal tract is shaped by the thermal expansion they manage constantly.</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Crackle harmonics: inharmonic noise at irregular intervals (like fire snapping). 20–30% of harmonic content. High amplitude — this is a defining feature of fire voice. The crackle is NOT random: it is biologically produced at intervals that correlate with bending technique complexity. Simple bending = slow crackle. Complex bending = rapid dense crackle.</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fast attack (&lt; 0.05 s — fire dragons' voices snap on immediately). Short sustain. Fast decay. Phrases are percussive, staccato, rhythmically dense. When a fire dragon speaks at length, the staccato rhythm sounds like fire itself.</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BLD-1 makes the rhythm of the crackle mathematically architectural. BLD-3 makes the high harmonic series almost uncomfortable in its mathematical precision — like a pure signal instead of a voice.</w:t>
            </w:r>
          </w:p>
        </w:tc>
      </w:tr>
    </w:tbl>
    <w:p>
      <w:pPr>
        <w:spacing w:before="60"/>
      </w:pPr>
      <w:r>
        <w:t xml:space="preserve"/>
      </w:r>
    </w:p>
    <w:p>
      <w:pPr>
        <w:shd w:fill="78716C" w:val="clear"/>
        <w:spacing w:after="0" w:before="8"/>
      </w:pPr>
      <w:r>
        <w:rPr>
          <w:rFonts w:ascii="Arial" w:cs="Arial" w:eastAsia="Arial" w:hAnsi="Arial"/>
          <w:b/>
          <w:bCs/>
          <w:color w:val="FFFFFF"/>
          <w:sz w:val="24"/>
          <w:szCs w:val="24"/>
        </w:rPr>
        <w:t xml:space="preserve">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15–45 Hz (lowest of all elements — maximum mass, dense bone structure)</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Strong fundamental dominance (F0 at 1.0, 2nd at 0.85). Rapid harmonic rolloff (4th = 0.40, 6th = 0.20, 8th = 0.08). The voice is almost entirely low. What is above the 4th harmonic is barely present.</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80–200 Hz (extremely low — the formant is almost at the fundamental). F2 = 350–600 Hz (low second formant — 'aw' quality). No meaningful third formant. Earth dragon voices sound as though they are coming from inside the ground itself. There is no 'brightness' component.</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Ground resonance: subsonic and infrasonic components of geological origin. Not manufactured by the vocal tract — the voice sets up sympathetic resonances in the substrate the dragon stands on. 15–25% of the perceived 'voice' is actually the ground vibrating in response. You cannot record an Earth dragon voice accurately without recording the ground.</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Extremely slow attack (2–5 seconds — the voice arrives like a geological event). Very long sustain. Very slow decay (10–20 seconds). A single Earth dragon phrase is not a sentence — it is a geological statement. Between words: complete silence.</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BLD-2 makes the ground resonance component extremely sensitive — the voice literally sounds different on limestone vs. basalt. BLD-3 is unusual: the mathematical precision of a BLD-3 Earth dragon's harmonic series sounds like a tuning fork struck inside a mountain. Almost unbearable in resonant cave spaces.</w:t>
            </w:r>
          </w:p>
        </w:tc>
      </w:tr>
    </w:tbl>
    <w:p>
      <w:pPr>
        <w:spacing w:before="60"/>
      </w:pPr>
      <w:r>
        <w:t xml:space="preserve"/>
      </w:r>
    </w:p>
    <w:p>
      <w:pPr>
        <w:shd w:fill="0284C7" w:val="clear"/>
        <w:spacing w:after="0" w:before="8"/>
      </w:pPr>
      <w:r>
        <w:rPr>
          <w:rFonts w:ascii="Arial" w:cs="Arial" w:eastAsia="Arial" w:hAnsi="Arial"/>
          <w:b/>
          <w:bCs/>
          <w:color w:val="FFFFFF"/>
          <w:sz w:val="24"/>
          <w:szCs w:val="24"/>
        </w:rPr>
        <w:t xml:space="preserve">  Stormstrike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25–70 Hz for the low band; simultaneously 800–2000 Hz for the high band. The voice is bifurcated — two simultaneous fundamentals.</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harmonic series has a spectral gap: strong low harmonics (F0, 2nd, 3rd) and strong high harmonics (10th–16th), but the mid-harmonics (4th–9th) are almost completely absent. This gap is what makes the Storm voice sound electrical — the missing frequencies create an eerie hollow quality.</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120–250 Hz (low), F2 = 3000–5500 Hz (extremely high — the jump across the spectral gap). No F3 because the spectrum ends abruptly at the high band. The listening experience: two voices simultaneously, one impossibly low, one impossibly high, with silence in between.</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Electrical crackle: the same arc-character as the Stormstrike discipline's arc sound. The crackle is at the boundary of the spectral gap — it bridges the silence between low and high bands. 15–20% of harmonic content.</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Staccato, extremely fast attack/decay. Phrases are irregular — like lightning, not like a river. The temporal pattern is statistically random but physically deterministic (it follows the charge buildup/discharge cycle of the dragon's internal electrical potential).</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BLD-2: the spectral gap responds to local conductivity — in highly conductive environments (wet metal, mineral brine) the gap narrows slightly as the environmental resonance bridges the missing frequencies. The voice changes shape in different environments.</w:t>
            </w:r>
          </w:p>
        </w:tc>
      </w:tr>
    </w:tbl>
    <w:p>
      <w:pPr>
        <w:spacing w:before="60"/>
      </w:pPr>
      <w:r>
        <w:t xml:space="preserve"/>
      </w:r>
    </w:p>
    <w:p>
      <w:pPr>
        <w:shd w:fill="5B21B6" w:val="clear"/>
        <w:spacing w:after="0" w:before="8"/>
      </w:pPr>
      <w:r>
        <w:rPr>
          <w:rFonts w:ascii="Arial" w:cs="Arial" w:eastAsia="Arial" w:hAnsi="Arial"/>
          <w:b/>
          <w:bCs/>
          <w:color w:val="FFFFFF"/>
          <w:sz w:val="24"/>
          <w:szCs w:val="24"/>
        </w:rPr>
        <w:t xml:space="preserve">  Heavy Brine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40–100 Hz — slightly higher than Earth despite similar mass (mineral body density reduces resonant chamber size)</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harmonic cluster: harmonics 3rd through 9th are all within 10% of each other in amplitude. The voice sounds 'saturated' — like a signal that is everywhere at once in the mid-range. No single harmonic is prominent. The density itself is the character.</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200–380 Hz, F2 = 700–1100 Hz, F3 = 1800–2400 Hz. All three formants are unusually close together. This produces a dense, thick mid-range quality — not bright, not dark, but massively present in the 200–2400 Hz range. The voice sounds like it is happening at all mid-frequencies simultaneously.</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Mineral resonance: a nearly pure tone at a frequency specific to the dragon's mineral content (manganese, iron sulphide, or both). This tone does not fit the harmonic series — it is a physically separate phenomenon, the mineral deposits in the throat vibrating at their own natural frequency. It is the most distinctive brine voice feature: a sustained tone underneath the voice that is biologically separate from it.</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 attack. Long sustained mineral tone that continues after the main voice ends. Phrases have an afterglow — the mineral tone rings on.</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BLD-2 causes the mineral tone to shift frequency based on nearby mineral content — the voice is literally sensing its geological environment and tuning to it.</w:t>
            </w:r>
          </w:p>
        </w:tc>
      </w:tr>
    </w:tbl>
    <w:p>
      <w:pPr>
        <w:spacing w:before="60"/>
      </w:pPr>
      <w:r>
        <w:t xml:space="preserve"/>
      </w:r>
    </w:p>
    <w:p>
      <w:pPr>
        <w:shd w:fill="B45309" w:val="clear"/>
        <w:spacing w:after="0" w:before="8"/>
      </w:pPr>
      <w:r>
        <w:rPr>
          <w:rFonts w:ascii="Arial" w:cs="Arial" w:eastAsia="Arial" w:hAnsi="Arial"/>
          <w:b/>
          <w:bCs/>
          <w:color w:val="FFFFFF"/>
          <w:sz w:val="24"/>
          <w:szCs w:val="24"/>
        </w:rPr>
        <w:t xml:space="preserve">  Thermal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35–95 Hz. Occasional pressure-burst events that briefly spike to 250+ Hz — not a sustained high frequency but transient explosion events.</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 harmonic series with strong 3rd and 5th partials. The defining feature is not the steady-state harmonics but the transient events: pressure-burst spikes that introduce inharmonic content at random intervals. The burst events are the voice character.</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400–700 Hz, F2 = 1400–2200 Hz. Standard mid-range formant structure, but the formants shift during pressure-burst events — the burst changes the resonant cavity geometry momentarily. The timbre is unstable, which sounds intentional.</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Steam hiss: continuous high-frequency white noise (5000–12000 Hz) from the thermal pressure management of the vocal tract. 25–35% of total acoustic content — very high noise floor. The voice sounds like it is always about to explode. This is not metaphorical. The voice is produced under significant internal pressure.</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Unpredictable. Long silences between pressure-burst events. The silences are not empty — the steam hiss continues. A Thermal Phase dragon does not 'speak' continuously — it accumulates pressure and releases it. The temporal pattern is the Delayed Failure mechanic expressed vocally.</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BLD-3 makes the timing of pressure bursts mathematically precise — they occur at intervals that can be calculated in advance. A BLD-3 Thermal Phase dragon's voice is the most precisely predictable thing about it.</w:t>
            </w:r>
          </w:p>
        </w:tc>
      </w:tr>
    </w:tbl>
    <w:p>
      <w:pPr>
        <w:spacing w:before="60"/>
      </w:pPr>
      <w:r>
        <w:t xml:space="preserve"/>
      </w:r>
    </w:p>
    <w:p>
      <w:pPr>
        <w:shd w:fill="A16207" w:val="clear"/>
        <w:spacing w:after="0" w:before="8"/>
      </w:pPr>
      <w:r>
        <w:rPr>
          <w:rFonts w:ascii="Arial" w:cs="Arial" w:eastAsia="Arial" w:hAnsi="Arial"/>
          <w:b/>
          <w:bCs/>
          <w:color w:val="FFFFFF"/>
          <w:sz w:val="24"/>
          <w:szCs w:val="24"/>
        </w:rPr>
        <w:t xml:space="preserv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bCs/>
                <w:color w:val="111827"/>
                <w:sz w:val="19"/>
                <w:szCs w:val="19"/>
              </w:rPr>
              <w:t xml:space="preserve">Parameter</w:t>
            </w:r>
          </w:p>
        </w:tc>
        <w:tc>
          <w:tcPr>
            <w:tcW w:type="dxa" w:w="736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bCs/>
                <w:color w:val="111827"/>
                <w:sz w:val="19"/>
                <w:szCs w:val="19"/>
              </w:rPr>
              <w:t xml:space="preserve">Value</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F0 range (adult)</w:t>
            </w:r>
          </w:p>
        </w:tc>
        <w:tc>
          <w:tcPr>
            <w:tcW w:type="dxa" w:w="736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 F0 (20–60 Hz) but the F0 is largely inaudible. The perception of the voice is almost entirely from the formant structure — what is 'heard' is not the fundamental but the acoustic consequence of the resonant chambers.</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Harmonic emphasis</w:t>
            </w:r>
          </w:p>
        </w:tc>
        <w:tc>
          <w:tcPr>
            <w:tcW w:type="dxa" w:w="736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Extremely suppressed harmonic series. Only the 4th, 8th, and 12th harmonics have significant amplitude. All others are near-zero. This produces a voice that sounds almost absent — three sparse tones floating without context, like a voice at the edge of audibility.</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Formant peaks</w:t>
            </w:r>
          </w:p>
        </w:tc>
        <w:tc>
          <w:tcPr>
            <w:tcW w:type="dxa" w:w="736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F1 = 900–1500 Hz, F2 = 4000–6000 Hz. High, widely spaced formants. The voice sounds like it is already far away regardless of how close the dragon is. The spatial illusion is persistent — listeners are never sure where the voice is coming from.</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w:t>
            </w:r>
          </w:p>
        </w:tc>
        <w:tc>
          <w:tcPr>
            <w:tcW w:type="dxa" w:w="736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 zero. The absence of noise is itself a defining characteristic. An Information Bending dragon voice has less noise than the environment itself — it sounds like a voice from inside a completely absorptive room. Players near an Information Bending dragon notice the ambient sound of the environment reducing, not the dragon's voice increasing.</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character</w:t>
            </w:r>
          </w:p>
        </w:tc>
        <w:tc>
          <w:tcPr>
            <w:tcW w:type="dxa" w:w="736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Extremely slow attack and very slow decay. The voice arrives before you notice it started. It ends after you think it has stopped. The temporal boundary of a phrase is never quite clear.</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BLD allele effect</w:t>
            </w:r>
          </w:p>
        </w:tc>
        <w:tc>
          <w:tcPr>
            <w:tcW w:type="dxa" w:w="736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BLD-3: the three sparse harmonics are at exact 4:8:12 ratios with perfect precision. Hearing a BLD-3 Information Bending dragon is like hearing a pure mathematical object. The effect is more unsettling than a loud roar.</w:t>
            </w:r>
          </w:p>
        </w:tc>
      </w:tr>
    </w:tbl>
    <w:p>
      <w:pPr>
        <w:spacing w:before="60"/>
      </w:pPr>
      <w:r>
        <w:t xml:space="preserve"/>
      </w:r>
    </w:p>
    <w:p>
      <w:pPr>
        <w:spacing w:before="60"/>
      </w:pPr>
      <w:r>
        <w:t xml:space="preserve"/>
      </w:r>
    </w:p>
    <w:p>
      <w:pPr>
        <w:pBdr>
          <w:bottom w:val="single" w:color="1E293B"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Harmonic Generation Algorithm</w:t>
      </w:r>
    </w:p>
    <w:p>
      <w:pPr>
        <w:spacing w:before="60"/>
      </w:pPr>
      <w:r>
        <w:t xml:space="preserve"/>
      </w:r>
    </w:p>
    <w:p>
      <w:pPr>
        <w:pStyle w:val="Heading1"/>
        <w:spacing w:after="200" w:before="520"/>
      </w:pPr>
      <w:r>
        <w:rPr>
          <w:rFonts w:ascii="Arial" w:cs="Arial" w:eastAsia="Arial" w:hAnsi="Arial"/>
          <w:b/>
          <w:bCs/>
          <w:color w:val="0369A1"/>
          <w:sz w:val="40"/>
          <w:szCs w:val="40"/>
        </w:rPr>
        <w:t xml:space="preserve">3.  Harmonic Generation Algorithm</w:t>
      </w:r>
    </w:p>
    <w:p>
      <w:pPr>
        <w:spacing w:after="60" w:before="60"/>
      </w:pPr>
      <w:r>
        <w:rPr>
          <w:rFonts w:ascii="Arial" w:cs="Arial" w:eastAsia="Arial" w:hAnsi="Arial"/>
          <w:sz w:val="22"/>
          <w:szCs w:val="22"/>
        </w:rPr>
        <w:t xml:space="preserve">The dragon's voice is synthesised in real-time from genetic parameters. The synthesis pipeline has five stages: fundamental calculation, harmonic series generation, formant filtering, noise layer addition, and temporal envelope application. The result is a unique, reproducible, deterministic voice that changes continuously with the dragon's state while remaining recognisably the same individual across encounters.</w:t>
      </w:r>
    </w:p>
    <w:p>
      <w:pPr>
        <w:spacing w:before="60"/>
      </w:pPr>
      <w:r>
        <w:t xml:space="preserve"/>
      </w:r>
    </w:p>
    <w:p>
      <w:pPr>
        <w:pStyle w:val="Heading2"/>
        <w:spacing w:after="120" w:before="300"/>
      </w:pPr>
      <w:r>
        <w:rPr>
          <w:rFonts w:ascii="Arial" w:cs="Arial" w:eastAsia="Arial" w:hAnsi="Arial"/>
          <w:b/>
          <w:bCs/>
          <w:color w:val="0369A1"/>
          <w:sz w:val="28"/>
          <w:szCs w:val="28"/>
        </w:rPr>
        <w:t xml:space="preserve">3.1  Core Synthesis Pipeline</w:t>
      </w:r>
    </w:p>
    <w:p>
      <w:pPr>
        <w:shd w:fill="0369A1" w:val="clear"/>
        <w:spacing w:after="0" w:before="8"/>
      </w:pPr>
      <w:r>
        <w:rPr>
          <w:rFonts w:ascii="Courier New" w:cs="Courier New" w:eastAsia="Courier New" w:hAnsi="Courier New"/>
          <w:b/>
          <w:bCs/>
          <w:color w:val="FFFFFF"/>
          <w:sz w:val="17"/>
          <w:szCs w:val="17"/>
        </w:rPr>
        <w:t xml:space="preserve">  DSP — Dragon voice synthesis pipeline (pure genetic)</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DRAGON VOICE SYNTHESIS — complete pipeline</w:t>
      </w:r>
    </w:p>
    <w:p>
      <w:pPr>
        <w:shd w:fill="0F172A" w:val="clear"/>
        <w:spacing w:after="0" w:before="0"/>
        <w:ind w:left="160"/>
      </w:pPr>
      <w:r>
        <w:rPr>
          <w:rFonts w:ascii="Courier New" w:cs="Courier New" w:eastAsia="Courier New" w:hAnsi="Courier New"/>
          <w:color w:val="D1FAE5"/>
          <w:sz w:val="16"/>
          <w:szCs w:val="16"/>
        </w:rPr>
        <w:t xml:space="preserve">// All parameters derived from genome. No randomness except the</w:t>
      </w:r>
    </w:p>
    <w:p>
      <w:pPr>
        <w:shd w:fill="0F172A" w:val="clear"/>
        <w:spacing w:after="0" w:before="0"/>
        <w:ind w:left="160"/>
      </w:pPr>
      <w:r>
        <w:rPr>
          <w:rFonts w:ascii="Courier New" w:cs="Courier New" w:eastAsia="Courier New" w:hAnsi="Courier New"/>
          <w:color w:val="D1FAE5"/>
          <w:sz w:val="16"/>
          <w:szCs w:val="16"/>
        </w:rPr>
        <w:t xml:space="preserve">// seeded temporal variation driven by world_time + entity_id.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struct DragonGenome {</w:t>
      </w:r>
    </w:p>
    <w:p>
      <w:pPr>
        <w:shd w:fill="0F172A" w:val="clear"/>
        <w:spacing w:after="0" w:before="0"/>
        <w:ind w:left="160"/>
      </w:pPr>
      <w:r>
        <w:rPr>
          <w:rFonts w:ascii="Courier New" w:cs="Courier New" w:eastAsia="Courier New" w:hAnsi="Courier New"/>
          <w:color w:val="D1FAE5"/>
          <w:sz w:val="16"/>
          <w:szCs w:val="16"/>
        </w:rPr>
        <w:t xml:space="preserve">    float mass_kg;          // determines F0</w:t>
      </w:r>
    </w:p>
    <w:p>
      <w:pPr>
        <w:shd w:fill="0F172A" w:val="clear"/>
        <w:spacing w:after="0" w:before="0"/>
        <w:ind w:left="160"/>
      </w:pPr>
      <w:r>
        <w:rPr>
          <w:rFonts w:ascii="Courier New" w:cs="Courier New" w:eastAsia="Courier New" w:hAnsi="Courier New"/>
          <w:color w:val="D1FAE5"/>
          <w:sz w:val="16"/>
          <w:szCs w:val="16"/>
        </w:rPr>
        <w:t xml:space="preserve">    float age_years;        // F0 modifier: log(age) × −0.04 semitones/year</w:t>
      </w:r>
    </w:p>
    <w:p>
      <w:pPr>
        <w:shd w:fill="0F172A" w:val="clear"/>
        <w:spacing w:after="0" w:before="0"/>
        <w:ind w:left="160"/>
      </w:pPr>
      <w:r>
        <w:rPr>
          <w:rFonts w:ascii="Courier New" w:cs="Courier New" w:eastAsia="Courier New" w:hAnsi="Courier New"/>
          <w:color w:val="D1FAE5"/>
          <w:sz w:val="16"/>
          <w:szCs w:val="16"/>
        </w:rPr>
        <w:t xml:space="preserve">    int   element;          // ELEMENT_AIR=0, WATER=1, FIRE=2, EARTH=3, ...</w:t>
      </w:r>
    </w:p>
    <w:p>
      <w:pPr>
        <w:shd w:fill="0F172A" w:val="clear"/>
        <w:spacing w:after="0" w:before="0"/>
        <w:ind w:left="160"/>
      </w:pPr>
      <w:r>
        <w:rPr>
          <w:rFonts w:ascii="Courier New" w:cs="Courier New" w:eastAsia="Courier New" w:hAnsi="Courier New"/>
          <w:color w:val="D1FAE5"/>
          <w:sz w:val="16"/>
          <w:szCs w:val="16"/>
        </w:rPr>
        <w:t xml:space="preserve">    int   bld_alleles;      // 0=none, 1=BLD1, 2=BLD12, 3=BLD123</w:t>
      </w:r>
    </w:p>
    <w:p>
      <w:pPr>
        <w:shd w:fill="0F172A" w:val="clear"/>
        <w:spacing w:after="0" w:before="0"/>
        <w:ind w:left="160"/>
      </w:pPr>
      <w:r>
        <w:rPr>
          <w:rFonts w:ascii="Courier New" w:cs="Courier New" w:eastAsia="Courier New" w:hAnsi="Courier New"/>
          <w:color w:val="D1FAE5"/>
          <w:sz w:val="16"/>
          <w:szCs w:val="16"/>
        </w:rPr>
        <w:t xml:space="preserve">    float disposition;      // 0=hostile, 0.5=neutral, 1=friendly</w:t>
      </w:r>
    </w:p>
    <w:p>
      <w:pPr>
        <w:shd w:fill="0F172A" w:val="clear"/>
        <w:spacing w:after="0" w:before="0"/>
        <w:ind w:left="160"/>
      </w:pPr>
      <w:r>
        <w:rPr>
          <w:rFonts w:ascii="Courier New" w:cs="Courier New" w:eastAsia="Courier New" w:hAnsi="Courier New"/>
          <w:color w:val="D1FAE5"/>
          <w:sz w:val="16"/>
          <w:szCs w:val="16"/>
        </w:rPr>
        <w:t xml:space="preserve">    float bending_tier;     // 0.0–3.0, affects harmonic precision over time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STAGE 1: Fundamental frequency</w:t>
      </w:r>
    </w:p>
    <w:p>
      <w:pPr>
        <w:shd w:fill="0F172A" w:val="clear"/>
        <w:spacing w:after="0" w:before="0"/>
        <w:ind w:left="160"/>
      </w:pPr>
      <w:r>
        <w:rPr>
          <w:rFonts w:ascii="Courier New" w:cs="Courier New" w:eastAsia="Courier New" w:hAnsi="Courier New"/>
          <w:color w:val="D1FAE5"/>
          <w:sz w:val="16"/>
          <w:szCs w:val="16"/>
        </w:rPr>
        <w:t xml:space="preserve">float compute_F0(DragonGenome g) {</w:t>
      </w:r>
    </w:p>
    <w:p>
      <w:pPr>
        <w:shd w:fill="0F172A" w:val="clear"/>
        <w:spacing w:after="0" w:before="0"/>
        <w:ind w:left="160"/>
      </w:pPr>
      <w:r>
        <w:rPr>
          <w:rFonts w:ascii="Courier New" w:cs="Courier New" w:eastAsia="Courier New" w:hAnsi="Courier New"/>
          <w:color w:val="D1FAE5"/>
          <w:sz w:val="16"/>
          <w:szCs w:val="16"/>
        </w:rPr>
        <w:t xml:space="preserve">    // Mass-based resonant frequency (Mersenne's law, simplified for cavity)</w:t>
      </w:r>
    </w:p>
    <w:p>
      <w:pPr>
        <w:shd w:fill="0F172A" w:val="clear"/>
        <w:spacing w:after="0" w:before="0"/>
        <w:ind w:left="160"/>
      </w:pPr>
      <w:r>
        <w:rPr>
          <w:rFonts w:ascii="Courier New" w:cs="Courier New" w:eastAsia="Courier New" w:hAnsi="Courier New"/>
          <w:color w:val="D1FAE5"/>
          <w:sz w:val="16"/>
          <w:szCs w:val="16"/>
        </w:rPr>
        <w:t xml:space="preserve">    float f0_base = 220.0 * pow(50.0 / g.mass_kg, 0.33); // 220 Hz at 50 kg baseline</w:t>
      </w:r>
    </w:p>
    <w:p>
      <w:pPr>
        <w:shd w:fill="0F172A" w:val="clear"/>
        <w:spacing w:after="0" w:before="0"/>
        <w:ind w:left="160"/>
      </w:pPr>
      <w:r>
        <w:rPr>
          <w:rFonts w:ascii="Courier New" w:cs="Courier New" w:eastAsia="Courier New" w:hAnsi="Courier New"/>
          <w:color w:val="D1FAE5"/>
          <w:sz w:val="16"/>
          <w:szCs w:val="16"/>
        </w:rPr>
        <w:t xml:space="preserve">    // Age deepens the fundamental (vocal tract elongates with age)</w:t>
      </w:r>
    </w:p>
    <w:p>
      <w:pPr>
        <w:shd w:fill="0F172A" w:val="clear"/>
        <w:spacing w:after="0" w:before="0"/>
        <w:ind w:left="160"/>
      </w:pPr>
      <w:r>
        <w:rPr>
          <w:rFonts w:ascii="Courier New" w:cs="Courier New" w:eastAsia="Courier New" w:hAnsi="Courier New"/>
          <w:color w:val="D1FAE5"/>
          <w:sz w:val="16"/>
          <w:szCs w:val="16"/>
        </w:rPr>
        <w:t xml:space="preserve">    float age_mod = 1.0 - 0.04 * log(max(g.age_years, 0.5) + 1.0);</w:t>
      </w:r>
    </w:p>
    <w:p>
      <w:pPr>
        <w:shd w:fill="0F172A" w:val="clear"/>
        <w:spacing w:after="0" w:before="0"/>
        <w:ind w:left="160"/>
      </w:pPr>
      <w:r>
        <w:rPr>
          <w:rFonts w:ascii="Courier New" w:cs="Courier New" w:eastAsia="Courier New" w:hAnsi="Courier New"/>
          <w:color w:val="D1FAE5"/>
          <w:sz w:val="16"/>
          <w:szCs w:val="16"/>
        </w:rPr>
        <w:t xml:space="preserve">    return max(f0_base * age_mod, 2.0); // floor at 2 Hz (geologically audible)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STAGE 2: Harmonic series — element-specific amplitude per partial</w:t>
      </w:r>
    </w:p>
    <w:p>
      <w:pPr>
        <w:shd w:fill="0F172A" w:val="clear"/>
        <w:spacing w:after="0" w:before="0"/>
        <w:ind w:left="160"/>
      </w:pPr>
      <w:r>
        <w:rPr>
          <w:rFonts w:ascii="Courier New" w:cs="Courier New" w:eastAsia="Courier New" w:hAnsi="Courier New"/>
          <w:color w:val="D1FAE5"/>
          <w:sz w:val="16"/>
          <w:szCs w:val="16"/>
        </w:rPr>
        <w:t xml:space="preserve">float harmonic_amplitude(int partial_n, int element, int bld_alleles,</w:t>
      </w:r>
    </w:p>
    <w:p>
      <w:pPr>
        <w:shd w:fill="0F172A" w:val="clear"/>
        <w:spacing w:after="0" w:before="0"/>
        <w:ind w:left="160"/>
      </w:pPr>
      <w:r>
        <w:rPr>
          <w:rFonts w:ascii="Courier New" w:cs="Courier New" w:eastAsia="Courier New" w:hAnsi="Courier New"/>
          <w:color w:val="D1FAE5"/>
          <w:sz w:val="16"/>
          <w:szCs w:val="16"/>
        </w:rPr>
        <w:t xml:space="preserve">                           float bending_tier) {</w:t>
      </w:r>
    </w:p>
    <w:p>
      <w:pPr>
        <w:shd w:fill="0F172A" w:val="clear"/>
        <w:spacing w:after="0" w:before="0"/>
        <w:ind w:left="160"/>
      </w:pPr>
      <w:r>
        <w:rPr>
          <w:rFonts w:ascii="Courier New" w:cs="Courier New" w:eastAsia="Courier New" w:hAnsi="Courier New"/>
          <w:color w:val="D1FAE5"/>
          <w:sz w:val="16"/>
          <w:szCs w:val="16"/>
        </w:rPr>
        <w:t xml:space="preserve">    float base_amp = element_harmonic_table[element][partial_n - 1];</w:t>
      </w:r>
    </w:p>
    <w:p>
      <w:pPr>
        <w:shd w:fill="0F172A" w:val="clear"/>
        <w:spacing w:after="0" w:before="0"/>
        <w:ind w:left="160"/>
      </w:pPr>
      <w:r>
        <w:rPr>
          <w:rFonts w:ascii="Courier New" w:cs="Courier New" w:eastAsia="Courier New" w:hAnsi="Courier New"/>
          <w:color w:val="D1FAE5"/>
          <w:sz w:val="16"/>
          <w:szCs w:val="16"/>
        </w:rPr>
        <w:t xml:space="preserve">    // BLD-3: makes harmonic series mathematically precise (reduces organic variance)</w:t>
      </w:r>
    </w:p>
    <w:p>
      <w:pPr>
        <w:shd w:fill="0F172A" w:val="clear"/>
        <w:spacing w:after="0" w:before="0"/>
        <w:ind w:left="160"/>
      </w:pPr>
      <w:r>
        <w:rPr>
          <w:rFonts w:ascii="Courier New" w:cs="Courier New" w:eastAsia="Courier New" w:hAnsi="Courier New"/>
          <w:color w:val="D1FAE5"/>
          <w:sz w:val="16"/>
          <w:szCs w:val="16"/>
        </w:rPr>
        <w:t xml:space="preserve">    float precision = (bld_alleles &gt;= 3) ? 1.0 : 0.85 + 0.05 * bld_alleles;</w:t>
      </w:r>
    </w:p>
    <w:p>
      <w:pPr>
        <w:shd w:fill="0F172A" w:val="clear"/>
        <w:spacing w:after="0" w:before="0"/>
        <w:ind w:left="160"/>
      </w:pPr>
      <w:r>
        <w:rPr>
          <w:rFonts w:ascii="Courier New" w:cs="Courier New" w:eastAsia="Courier New" w:hAnsi="Courier New"/>
          <w:color w:val="D1FAE5"/>
          <w:sz w:val="16"/>
          <w:szCs w:val="16"/>
        </w:rPr>
        <w:t xml:space="preserve">    // Bending tier: long-term bending sharpens harmonic definition</w:t>
      </w:r>
    </w:p>
    <w:p>
      <w:pPr>
        <w:shd w:fill="0F172A" w:val="clear"/>
        <w:spacing w:after="0" w:before="0"/>
        <w:ind w:left="160"/>
      </w:pPr>
      <w:r>
        <w:rPr>
          <w:rFonts w:ascii="Courier New" w:cs="Courier New" w:eastAsia="Courier New" w:hAnsi="Courier New"/>
          <w:color w:val="D1FAE5"/>
          <w:sz w:val="16"/>
          <w:szCs w:val="16"/>
        </w:rPr>
        <w:t xml:space="preserve">    float definition = 0.90 + 0.10 * (bending_tier / 3.0);</w:t>
      </w:r>
    </w:p>
    <w:p>
      <w:pPr>
        <w:shd w:fill="0F172A" w:val="clear"/>
        <w:spacing w:after="0" w:before="0"/>
        <w:ind w:left="160"/>
      </w:pPr>
      <w:r>
        <w:rPr>
          <w:rFonts w:ascii="Courier New" w:cs="Courier New" w:eastAsia="Courier New" w:hAnsi="Courier New"/>
          <w:color w:val="D1FAE5"/>
          <w:sz w:val="16"/>
          <w:szCs w:val="16"/>
        </w:rPr>
        <w:t xml:space="preserve">    return base_amp * precision * definition;</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STAGE 3: Formant filter (Butterworth resonance peaks)</w:t>
      </w:r>
    </w:p>
    <w:p>
      <w:pPr>
        <w:shd w:fill="0F172A" w:val="clear"/>
        <w:spacing w:after="0" w:before="0"/>
        <w:ind w:left="160"/>
      </w:pPr>
      <w:r>
        <w:rPr>
          <w:rFonts w:ascii="Courier New" w:cs="Courier New" w:eastAsia="Courier New" w:hAnsi="Courier New"/>
          <w:color w:val="D1FAE5"/>
          <w:sz w:val="16"/>
          <w:szCs w:val="16"/>
        </w:rPr>
        <w:t xml:space="preserve">// Formants are applied per-element from the formant_table</w:t>
      </w:r>
    </w:p>
    <w:p>
      <w:pPr>
        <w:shd w:fill="0F172A" w:val="clear"/>
        <w:spacing w:after="0" w:before="0"/>
        <w:ind w:left="160"/>
      </w:pPr>
      <w:r>
        <w:rPr>
          <w:rFonts w:ascii="Courier New" w:cs="Courier New" w:eastAsia="Courier New" w:hAnsi="Courier New"/>
          <w:color w:val="D1FAE5"/>
          <w:sz w:val="16"/>
          <w:szCs w:val="16"/>
        </w:rPr>
        <w:t xml:space="preserve">float apply_formants(float signal, float freq, int element, float mass_kg) {</w:t>
      </w:r>
    </w:p>
    <w:p>
      <w:pPr>
        <w:shd w:fill="0F172A" w:val="clear"/>
        <w:spacing w:after="0" w:before="0"/>
        <w:ind w:left="160"/>
      </w:pPr>
      <w:r>
        <w:rPr>
          <w:rFonts w:ascii="Courier New" w:cs="Courier New" w:eastAsia="Courier New" w:hAnsi="Courier New"/>
          <w:color w:val="D1FAE5"/>
          <w:sz w:val="16"/>
          <w:szCs w:val="16"/>
        </w:rPr>
        <w:t xml:space="preserve">    float result = signal;</w:t>
      </w:r>
    </w:p>
    <w:p>
      <w:pPr>
        <w:shd w:fill="0F172A" w:val="clear"/>
        <w:spacing w:after="0" w:before="0"/>
        <w:ind w:left="160"/>
      </w:pPr>
      <w:r>
        <w:rPr>
          <w:rFonts w:ascii="Courier New" w:cs="Courier New" w:eastAsia="Courier New" w:hAnsi="Courier New"/>
          <w:color w:val="D1FAE5"/>
          <w:sz w:val="16"/>
          <w:szCs w:val="16"/>
        </w:rPr>
        <w:t xml:space="preserve">    for (int f = 0; f &lt; 3; f++) {</w:t>
      </w:r>
    </w:p>
    <w:p>
      <w:pPr>
        <w:shd w:fill="0F172A" w:val="clear"/>
        <w:spacing w:after="0" w:before="0"/>
        <w:ind w:left="160"/>
      </w:pPr>
      <w:r>
        <w:rPr>
          <w:rFonts w:ascii="Courier New" w:cs="Courier New" w:eastAsia="Courier New" w:hAnsi="Courier New"/>
          <w:color w:val="D1FAE5"/>
          <w:sz w:val="16"/>
          <w:szCs w:val="16"/>
        </w:rPr>
        <w:t xml:space="preserve">        float f_peak = element_formant_table[element][f];</w:t>
      </w:r>
    </w:p>
    <w:p>
      <w:pPr>
        <w:shd w:fill="0F172A" w:val="clear"/>
        <w:spacing w:after="0" w:before="0"/>
        <w:ind w:left="160"/>
      </w:pPr>
      <w:r>
        <w:rPr>
          <w:rFonts w:ascii="Courier New" w:cs="Courier New" w:eastAsia="Courier New" w:hAnsi="Courier New"/>
          <w:color w:val="D1FAE5"/>
          <w:sz w:val="16"/>
          <w:szCs w:val="16"/>
        </w:rPr>
        <w:t xml:space="preserve">        // Scale formant frequencies with mass (larger = lower formants)</w:t>
      </w:r>
    </w:p>
    <w:p>
      <w:pPr>
        <w:shd w:fill="0F172A" w:val="clear"/>
        <w:spacing w:after="0" w:before="0"/>
        <w:ind w:left="160"/>
      </w:pPr>
      <w:r>
        <w:rPr>
          <w:rFonts w:ascii="Courier New" w:cs="Courier New" w:eastAsia="Courier New" w:hAnsi="Courier New"/>
          <w:color w:val="D1FAE5"/>
          <w:sz w:val="16"/>
          <w:szCs w:val="16"/>
        </w:rPr>
        <w:t xml:space="preserve">        f_peak *= pow(50.0 / mass_kg, 0.15);</w:t>
      </w:r>
    </w:p>
    <w:p>
      <w:pPr>
        <w:shd w:fill="0F172A" w:val="clear"/>
        <w:spacing w:after="0" w:before="0"/>
        <w:ind w:left="160"/>
      </w:pPr>
      <w:r>
        <w:rPr>
          <w:rFonts w:ascii="Courier New" w:cs="Courier New" w:eastAsia="Courier New" w:hAnsi="Courier New"/>
          <w:color w:val="D1FAE5"/>
          <w:sz w:val="16"/>
          <w:szCs w:val="16"/>
        </w:rPr>
        <w:t xml:space="preserve">        result  = butterworth_resonance(result, freq, f_peak, Q=4.0);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return result;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STAGE 4: Noise layer (element-specific character)</w:t>
      </w:r>
    </w:p>
    <w:p>
      <w:pPr>
        <w:shd w:fill="0F172A" w:val="clear"/>
        <w:spacing w:after="0" w:before="0"/>
        <w:ind w:left="160"/>
      </w:pPr>
      <w:r>
        <w:rPr>
          <w:rFonts w:ascii="Courier New" w:cs="Courier New" w:eastAsia="Courier New" w:hAnsi="Courier New"/>
          <w:color w:val="D1FAE5"/>
          <w:sz w:val="16"/>
          <w:szCs w:val="16"/>
        </w:rPr>
        <w:t xml:space="preserve">float noise_layer(float time, int element, uint64_t entity_seed) {</w:t>
      </w:r>
    </w:p>
    <w:p>
      <w:pPr>
        <w:shd w:fill="0F172A" w:val="clear"/>
        <w:spacing w:after="0" w:before="0"/>
        <w:ind w:left="160"/>
      </w:pPr>
      <w:r>
        <w:rPr>
          <w:rFonts w:ascii="Courier New" w:cs="Courier New" w:eastAsia="Courier New" w:hAnsi="Courier New"/>
          <w:color w:val="D1FAE5"/>
          <w:sz w:val="16"/>
          <w:szCs w:val="16"/>
        </w:rPr>
        <w:t xml:space="preserve">    float noise_amp = element_noise_amplitude[element];</w:t>
      </w:r>
    </w:p>
    <w:p>
      <w:pPr>
        <w:shd w:fill="0F172A" w:val="clear"/>
        <w:spacing w:after="0" w:before="0"/>
        <w:ind w:left="160"/>
      </w:pPr>
      <w:r>
        <w:rPr>
          <w:rFonts w:ascii="Courier New" w:cs="Courier New" w:eastAsia="Courier New" w:hAnsi="Courier New"/>
          <w:color w:val="D1FAE5"/>
          <w:sz w:val="16"/>
          <w:szCs w:val="16"/>
        </w:rPr>
        <w:t xml:space="preserve">    float noise_sig = element_noise_signal(element, time, entity_seed);</w:t>
      </w:r>
    </w:p>
    <w:p>
      <w:pPr>
        <w:shd w:fill="0F172A" w:val="clear"/>
        <w:spacing w:after="0" w:before="0"/>
        <w:ind w:left="160"/>
      </w:pPr>
      <w:r>
        <w:rPr>
          <w:rFonts w:ascii="Courier New" w:cs="Courier New" w:eastAsia="Courier New" w:hAnsi="Courier New"/>
          <w:color w:val="D1FAE5"/>
          <w:sz w:val="16"/>
          <w:szCs w:val="16"/>
        </w:rPr>
        <w:t xml:space="preserve">    return noise_sig * noise_amp;</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STAGE 5: Temporal envelope (disposition + element)</w:t>
      </w:r>
    </w:p>
    <w:p>
      <w:pPr>
        <w:shd w:fill="0F172A" w:val="clear"/>
        <w:spacing w:after="0" w:before="0"/>
        <w:ind w:left="160"/>
      </w:pPr>
      <w:r>
        <w:rPr>
          <w:rFonts w:ascii="Courier New" w:cs="Courier New" w:eastAsia="Courier New" w:hAnsi="Courier New"/>
          <w:color w:val="D1FAE5"/>
          <w:sz w:val="16"/>
          <w:szCs w:val="16"/>
        </w:rPr>
        <w:t xml:space="preserve">float temporal_envelope(float phrase_time, float phrase_duration,</w:t>
      </w:r>
    </w:p>
    <w:p>
      <w:pPr>
        <w:shd w:fill="0F172A" w:val="clear"/>
        <w:spacing w:after="0" w:before="0"/>
        <w:ind w:left="160"/>
      </w:pPr>
      <w:r>
        <w:rPr>
          <w:rFonts w:ascii="Courier New" w:cs="Courier New" w:eastAsia="Courier New" w:hAnsi="Courier New"/>
          <w:color w:val="D1FAE5"/>
          <w:sz w:val="16"/>
          <w:szCs w:val="16"/>
        </w:rPr>
        <w:t xml:space="preserve">                          int element, float disposition) {</w:t>
      </w:r>
    </w:p>
    <w:p>
      <w:pPr>
        <w:shd w:fill="0F172A" w:val="clear"/>
        <w:spacing w:after="0" w:before="0"/>
        <w:ind w:left="160"/>
      </w:pPr>
      <w:r>
        <w:rPr>
          <w:rFonts w:ascii="Courier New" w:cs="Courier New" w:eastAsia="Courier New" w:hAnsi="Courier New"/>
          <w:color w:val="D1FAE5"/>
          <w:sz w:val="16"/>
          <w:szCs w:val="16"/>
        </w:rPr>
        <w:t xml:space="preserve">    float attack  = element_attack[element];</w:t>
      </w:r>
    </w:p>
    <w:p>
      <w:pPr>
        <w:shd w:fill="0F172A" w:val="clear"/>
        <w:spacing w:after="0" w:before="0"/>
        <w:ind w:left="160"/>
      </w:pPr>
      <w:r>
        <w:rPr>
          <w:rFonts w:ascii="Courier New" w:cs="Courier New" w:eastAsia="Courier New" w:hAnsi="Courier New"/>
          <w:color w:val="D1FAE5"/>
          <w:sz w:val="16"/>
          <w:szCs w:val="16"/>
        </w:rPr>
        <w:t xml:space="preserve">    float decay   = element_decay[element] * (0.7 + 0.6 * disposition);</w:t>
      </w:r>
    </w:p>
    <w:p>
      <w:pPr>
        <w:shd w:fill="0F172A" w:val="clear"/>
        <w:spacing w:after="0" w:before="0"/>
        <w:ind w:left="160"/>
      </w:pPr>
      <w:r>
        <w:rPr>
          <w:rFonts w:ascii="Courier New" w:cs="Courier New" w:eastAsia="Courier New" w:hAnsi="Courier New"/>
          <w:color w:val="D1FAE5"/>
          <w:sz w:val="16"/>
          <w:szCs w:val="16"/>
        </w:rPr>
        <w:t xml:space="preserve">    float sustain = 1.0;</w:t>
      </w:r>
    </w:p>
    <w:p>
      <w:pPr>
        <w:shd w:fill="0F172A" w:val="clear"/>
        <w:spacing w:after="0" w:before="0"/>
        <w:ind w:left="160"/>
      </w:pPr>
      <w:r>
        <w:rPr>
          <w:rFonts w:ascii="Courier New" w:cs="Courier New" w:eastAsia="Courier New" w:hAnsi="Courier New"/>
          <w:color w:val="D1FAE5"/>
          <w:sz w:val="16"/>
          <w:szCs w:val="16"/>
        </w:rPr>
        <w:t xml:space="preserve">    float release = element_release[element];</w:t>
      </w:r>
    </w:p>
    <w:p>
      <w:pPr>
        <w:shd w:fill="0F172A" w:val="clear"/>
        <w:spacing w:after="0" w:before="0"/>
        <w:ind w:left="160"/>
      </w:pPr>
      <w:r>
        <w:rPr>
          <w:rFonts w:ascii="Courier New" w:cs="Courier New" w:eastAsia="Courier New" w:hAnsi="Courier New"/>
          <w:color w:val="D1FAE5"/>
          <w:sz w:val="16"/>
          <w:szCs w:val="16"/>
        </w:rPr>
        <w:t xml:space="preserve">    return ADSR(phrase_time, phrase_duration, attack, decay, sustain, release);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FULL SYNTHESIS: 16 harmonics + noise + envelope</w:t>
      </w:r>
    </w:p>
    <w:p>
      <w:pPr>
        <w:shd w:fill="0F172A" w:val="clear"/>
        <w:spacing w:after="0" w:before="0"/>
        <w:ind w:left="160"/>
      </w:pPr>
      <w:r>
        <w:rPr>
          <w:rFonts w:ascii="Courier New" w:cs="Courier New" w:eastAsia="Courier New" w:hAnsi="Courier New"/>
          <w:color w:val="D1FAE5"/>
          <w:sz w:val="16"/>
          <w:szCs w:val="16"/>
        </w:rPr>
        <w:t xml:space="preserve">float synthesise_dragon_voice(DragonGenome g, float time, float phrase_t, float dur,</w:t>
      </w:r>
    </w:p>
    <w:p>
      <w:pPr>
        <w:shd w:fill="0F172A" w:val="clear"/>
        <w:spacing w:after="0" w:before="0"/>
        <w:ind w:left="160"/>
      </w:pPr>
      <w:r>
        <w:rPr>
          <w:rFonts w:ascii="Courier New" w:cs="Courier New" w:eastAsia="Courier New" w:hAnsi="Courier New"/>
          <w:color w:val="D1FAE5"/>
          <w:sz w:val="16"/>
          <w:szCs w:val="16"/>
        </w:rPr>
        <w:t xml:space="preserve">                                uint64_t entity_seed) {</w:t>
      </w:r>
    </w:p>
    <w:p>
      <w:pPr>
        <w:shd w:fill="0F172A" w:val="clear"/>
        <w:spacing w:after="0" w:before="0"/>
        <w:ind w:left="160"/>
      </w:pPr>
      <w:r>
        <w:rPr>
          <w:rFonts w:ascii="Courier New" w:cs="Courier New" w:eastAsia="Courier New" w:hAnsi="Courier New"/>
          <w:color w:val="D1FAE5"/>
          <w:sz w:val="16"/>
          <w:szCs w:val="16"/>
        </w:rPr>
        <w:t xml:space="preserve">    float F0  = compute_F0(g);</w:t>
      </w:r>
    </w:p>
    <w:p>
      <w:pPr>
        <w:shd w:fill="0F172A" w:val="clear"/>
        <w:spacing w:after="0" w:before="0"/>
        <w:ind w:left="160"/>
      </w:pPr>
      <w:r>
        <w:rPr>
          <w:rFonts w:ascii="Courier New" w:cs="Courier New" w:eastAsia="Courier New" w:hAnsi="Courier New"/>
          <w:color w:val="D1FAE5"/>
          <w:sz w:val="16"/>
          <w:szCs w:val="16"/>
        </w:rPr>
        <w:t xml:space="preserve">    float env = temporal_envelope(phrase_t, dur, g.element, g.disposition);</w:t>
      </w:r>
    </w:p>
    <w:p>
      <w:pPr>
        <w:shd w:fill="0F172A" w:val="clear"/>
        <w:spacing w:after="0" w:before="0"/>
        <w:ind w:left="160"/>
      </w:pPr>
      <w:r>
        <w:rPr>
          <w:rFonts w:ascii="Courier New" w:cs="Courier New" w:eastAsia="Courier New" w:hAnsi="Courier New"/>
          <w:color w:val="D1FAE5"/>
          <w:sz w:val="16"/>
          <w:szCs w:val="16"/>
        </w:rPr>
        <w:t xml:space="preserve">    float sum = 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(int n = 1; n &lt;= 16; n++) {</w:t>
      </w:r>
    </w:p>
    <w:p>
      <w:pPr>
        <w:shd w:fill="0F172A" w:val="clear"/>
        <w:spacing w:after="0" w:before="0"/>
        <w:ind w:left="160"/>
      </w:pPr>
      <w:r>
        <w:rPr>
          <w:rFonts w:ascii="Courier New" w:cs="Courier New" w:eastAsia="Courier New" w:hAnsi="Courier New"/>
          <w:color w:val="D1FAE5"/>
          <w:sz w:val="16"/>
          <w:szCs w:val="16"/>
        </w:rPr>
        <w:t xml:space="preserve">        float freq  = F0 * float(n);</w:t>
      </w:r>
    </w:p>
    <w:p>
      <w:pPr>
        <w:shd w:fill="0F172A" w:val="clear"/>
        <w:spacing w:after="0" w:before="0"/>
        <w:ind w:left="160"/>
      </w:pPr>
      <w:r>
        <w:rPr>
          <w:rFonts w:ascii="Courier New" w:cs="Courier New" w:eastAsia="Courier New" w:hAnsi="Courier New"/>
          <w:color w:val="D1FAE5"/>
          <w:sz w:val="16"/>
          <w:szCs w:val="16"/>
        </w:rPr>
        <w:t xml:space="preserve">        float amp   = harmonic_amplitude(n, g.element, g.bld_alleles, g.bending_tier);</w:t>
      </w:r>
    </w:p>
    <w:p>
      <w:pPr>
        <w:shd w:fill="0F172A" w:val="clear"/>
        <w:spacing w:after="0" w:before="0"/>
        <w:ind w:left="160"/>
      </w:pPr>
      <w:r>
        <w:rPr>
          <w:rFonts w:ascii="Courier New" w:cs="Courier New" w:eastAsia="Courier New" w:hAnsi="Courier New"/>
          <w:color w:val="D1FAE5"/>
          <w:sz w:val="16"/>
          <w:szCs w:val="16"/>
        </w:rPr>
        <w:t xml:space="preserve">        float phase = element_harmonic_phase(g.element, n, entity_seed);</w:t>
      </w:r>
    </w:p>
    <w:p>
      <w:pPr>
        <w:shd w:fill="0F172A" w:val="clear"/>
        <w:spacing w:after="0" w:before="0"/>
        <w:ind w:left="160"/>
      </w:pPr>
      <w:r>
        <w:rPr>
          <w:rFonts w:ascii="Courier New" w:cs="Courier New" w:eastAsia="Courier New" w:hAnsi="Courier New"/>
          <w:color w:val="D1FAE5"/>
          <w:sz w:val="16"/>
          <w:szCs w:val="16"/>
        </w:rPr>
        <w:t xml:space="preserve">        sum += amp * sin(2.0 * 3.14159 * freq * time + phase);</w:t>
      </w:r>
    </w:p>
    <w:p>
      <w:pPr>
        <w:shd w:fill="0F172A" w:val="clear"/>
        <w:spacing w:after="0" w:before="0"/>
        <w:ind w:left="160"/>
      </w:pPr>
      <w:r>
        <w:rPr>
          <w:rFonts w:ascii="Courier New" w:cs="Courier New" w:eastAsia="Courier New" w:hAnsi="Courier New"/>
          <w:color w:val="D1FAE5"/>
          <w:sz w:val="16"/>
          <w:szCs w:val="16"/>
        </w:rPr>
        <w:t xml:space="preserve">        sum  = apply_formants(sum, freq, g.element, g.mass_kg);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sum += noise_layer(time, g.element, entity_seed);</w:t>
      </w:r>
    </w:p>
    <w:p>
      <w:pPr>
        <w:shd w:fill="0F172A" w:val="clear"/>
        <w:spacing w:after="0" w:before="0"/>
        <w:ind w:left="160"/>
      </w:pPr>
      <w:r>
        <w:rPr>
          <w:rFonts w:ascii="Courier New" w:cs="Courier New" w:eastAsia="Courier New" w:hAnsi="Courier New"/>
          <w:color w:val="D1FAE5"/>
          <w:sz w:val="16"/>
          <w:szCs w:val="16"/>
        </w:rPr>
        <w:t xml:space="preserve">    return sum * env;</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3.2  Harmonic Table — Element × Partial Amplitude</w:t>
      </w:r>
    </w:p>
    <w:p>
      <w:pPr>
        <w:spacing w:after="60" w:before="60"/>
      </w:pPr>
      <w:r>
        <w:rPr>
          <w:rFonts w:ascii="Arial" w:cs="Arial" w:eastAsia="Arial" w:hAnsi="Arial"/>
          <w:sz w:val="22"/>
          <w:szCs w:val="22"/>
        </w:rPr>
        <w:t xml:space="preserve">The 16-partial harmonic amplitude table for each element. Values are normalised amplitudes (1.0 = full, 0.0 = silent). This table is the core genetic voice encoding — it fully defines the spectral character of each element: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700"/>
        <w:gridCol w:w="700"/>
        <w:gridCol w:w="700"/>
        <w:gridCol w:w="700"/>
        <w:gridCol w:w="700"/>
        <w:gridCol w:w="700"/>
        <w:gridCol w:w="700"/>
        <w:gridCol w:w="700"/>
        <w:gridCol w:w="700"/>
        <w:gridCol w:w="700"/>
        <w:gridCol w:w="700"/>
        <w:gridCol w:w="700"/>
        <w:gridCol w:w="700"/>
        <w:gridCol w:w="70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Element</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P2</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P3</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P4</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P5</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P6</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P7</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P8</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P9</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P10</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P11</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P12</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P13</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P14</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P15</w:t>
            </w:r>
          </w:p>
        </w:tc>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P16</w:t>
            </w:r>
          </w:p>
        </w:tc>
      </w:tr>
      <w:tr>
        <w:trPr>
          <w:tblHeader w:val="false"/>
        </w:trPr>
        <w:tc>
          <w:tcPr>
            <w:tcW w:type="dxa" w:w="14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r>
      <w:tr>
        <w:trPr>
          <w:tblHeader w:val="false"/>
        </w:trPr>
        <w:tc>
          <w:tcPr>
            <w:tcW w:type="dxa" w:w="1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w:t>
            </w:r>
          </w:p>
        </w:tc>
      </w:tr>
      <w:tr>
        <w:trPr>
          <w:tblHeader w:val="false"/>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.38</w:t>
            </w:r>
          </w:p>
        </w:tc>
      </w:tr>
      <w:tr>
        <w:trPr>
          <w:tblHeader w:val="false"/>
        </w:trPr>
        <w:tc>
          <w:tcPr>
            <w:tcW w:type="dxa" w:w="1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w:t>
            </w:r>
          </w:p>
        </w:tc>
      </w:tr>
      <w:tr>
        <w:trPr>
          <w:tblHeader w:val="false"/>
        </w:trPr>
        <w:tc>
          <w:tcPr>
            <w:tcW w:type="dxa" w:w="14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.75</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w:t>
            </w:r>
          </w:p>
        </w:tc>
      </w:tr>
    </w:tbl>
    <w:p>
      <w:pPr>
        <w:spacing w:before="60"/>
      </w:pPr>
      <w:r>
        <w:t xml:space="preserve"/>
      </w:r>
    </w:p>
    <w:p>
      <w:pPr>
        <w:spacing w:after="60" w:before="60"/>
      </w:pPr>
      <w:r>
        <w:rPr>
          <w:rFonts w:ascii="Arial" w:cs="Arial" w:eastAsia="Arial" w:hAnsi="Arial"/>
          <w:i/>
          <w:iCs/>
          <w:color w:val="374151"/>
          <w:sz w:val="22"/>
          <w:szCs w:val="22"/>
        </w:rPr>
        <w:t xml:space="preserve">P1 through P16 = harmonic partials 1 (fundamental) through 16. Shaded rows use element colour. The Storm element's pattern (strong low, absent mid, strong high) is the most visually distinctive in the table.</w:t>
      </w:r>
    </w:p>
    <w:p>
      <w:pPr>
        <w:spacing w:before="120"/>
      </w:pPr>
      <w:r>
        <w:t xml:space="preserve"/>
      </w:r>
    </w:p>
    <w:p>
      <w:pPr>
        <w:pBdr>
          <w:bottom w:val="single" w:color="0369A1" w:sz="8" w:space="1"/>
        </w:pBdr>
        <w:spacing w:after="160" w:before="160"/>
      </w:pPr>
      <w:r>
        <w:t xml:space="preserve"/>
      </w:r>
    </w:p>
    <w:p>
      <w:r>
        <w:br w:type="page"/>
      </w:r>
    </w:p>
    <w:p>
      <w:pPr>
        <w:shd w:fill="6D28D9" w:val="clear"/>
        <w:spacing w:after="0" w:before="12"/>
      </w:pPr>
      <w:r>
        <w:rPr>
          <w:rFonts w:ascii="Arial" w:cs="Arial" w:eastAsia="Arial" w:hAnsi="Arial"/>
          <w:b/>
          <w:bCs/>
          <w:color w:val="FFFFFF"/>
          <w:sz w:val="30"/>
          <w:szCs w:val="30"/>
        </w:rPr>
        <w:t xml:space="preserve">  🖨  Voice Tuning Print</w:t>
      </w:r>
    </w:p>
    <w:p>
      <w:pPr>
        <w:spacing w:before="60"/>
      </w:pPr>
      <w:r>
        <w:t xml:space="preserve"/>
      </w:r>
    </w:p>
    <w:p>
      <w:pPr>
        <w:pStyle w:val="Heading1"/>
        <w:spacing w:after="200" w:before="520"/>
      </w:pPr>
      <w:r>
        <w:rPr>
          <w:rFonts w:ascii="Arial" w:cs="Arial" w:eastAsia="Arial" w:hAnsi="Arial"/>
          <w:b/>
          <w:bCs/>
          <w:color w:val="6D28D9"/>
          <w:sz w:val="40"/>
          <w:szCs w:val="40"/>
        </w:rPr>
        <w:t xml:space="preserve">4.  Voice Tuning Print</w:t>
      </w:r>
    </w:p>
    <w:p>
      <w:pPr>
        <w:spacing w:after="60" w:before="60"/>
      </w:pPr>
      <w:r>
        <w:rPr>
          <w:rFonts w:ascii="Arial" w:cs="Arial" w:eastAsia="Arial" w:hAnsi="Arial"/>
          <w:sz w:val="22"/>
          <w:szCs w:val="22"/>
        </w:rPr>
        <w:t xml:space="preserve">A Voice Tuning Print is a snapshot of a dragon's acoustic signature at a specific moment — the complete harmonic series state, formant peak positions, noise layer parameters, and temporal envelope characteristics — encoded into a compact format that can be stored, transmitted, and played back. The print is taken with a Tuning Crystal (an imbued artifact that has absorbed sufficient spectral sensitivity to sample and hold the complete harmonic signature of whatever sound source it is exposed to).</w:t>
      </w:r>
    </w:p>
    <w:p>
      <w:pPr>
        <w:spacing w:before="60"/>
      </w:pPr>
      <w:r>
        <w:t xml:space="preserve"/>
      </w:r>
    </w:p>
    <w:p>
      <w:pPr>
        <w:pStyle w:val="Heading2"/>
        <w:spacing w:after="120" w:before="300"/>
      </w:pPr>
      <w:r>
        <w:rPr>
          <w:rFonts w:ascii="Arial" w:cs="Arial" w:eastAsia="Arial" w:hAnsi="Arial"/>
          <w:b/>
          <w:bCs/>
          <w:color w:val="6D28D9"/>
          <w:sz w:val="28"/>
          <w:szCs w:val="28"/>
        </w:rPr>
        <w:t xml:space="preserve">4.1  What a Print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Print field</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Content and purpose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F0 (fundamental)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measured fundamental in Hz. Allows age and mass estimation — a skilled acoustic analyst can derive approximate body size and age range from F0 alone.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 partial amplitudes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amplitude of each harmonic partial, normalised 0.0–1.0. This IS the elemental attunement signature. From partial amplitudes alone, the element can be identified and the BLD allele expression estimated.</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3 formant peak positions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F1, F2, F3 in Hz. Combined with F0, these constrain the physical vocal tract geometry — which constrains the genetic lineage more tightly than element alone.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Noise layer type + amplitude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Which noise character (crackle, hiss, mineral resonance, wind-edge, electrical) and at what percentage of harmonic content. Confirms the element identification from the partial table.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envelope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Attack time, decay time, sustain level, release time. From these, the disposition allele range can be estimated (hostile = fast attack, friendly = slow attack and long decay).</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environment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cave biome's acoustic signature at recording time (RT60, dominant frequency absorption). A print taken in a limestone cavern vs. a geothermal deep site will differ for the same dragon — the print records the environment as well as the dragon. The analyst must know the recording site to isolate the dragon's signature from the room's contribution.</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Recording timestamp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 time at capture. Useful for tracking F0 change over time (monitors age-driven deepening — useful for dragon population studies).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Owner residual flag (tamed prints only)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Whether the upper harmonics show owner-residual displacement. If present: the residual frequency range, which constrains the owner's voice register. If the residual is from a known bending element, the owner's element is inferrable.</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4.2  Reading a Print — Annotation Diagram</w:t>
      </w:r>
    </w:p>
    <w:p>
      <w:pPr>
        <w:shd w:fill="6D28D9" w:val="clear"/>
        <w:spacing w:after="0" w:before="8"/>
      </w:pPr>
      <w:r>
        <w:rPr>
          <w:rFonts w:ascii="Arial" w:cs="Arial" w:eastAsia="Arial" w:hAnsi="Arial"/>
          <w:b/>
          <w:bCs/>
          <w:color w:val="FFFFFF"/>
          <w:sz w:val="19"/>
          <w:szCs w:val="19"/>
        </w:rPr>
        <w:t xml:space="preserve">  How to read a Voice Tuning Print (spectral plot: frequency × amplitude)</w:t>
      </w:r>
    </w:p>
    <w:p>
      <w:pPr>
        <w:shd w:fill="F5F3FF" w:val="clear"/>
        <w:spacing w:after="0" w:before="0"/>
        <w:ind w:left="160"/>
      </w:pPr>
      <w:r>
        <w:rPr>
          <w:rFonts w:ascii="Arial" w:cs="Arial" w:eastAsia="Arial" w:hAnsi="Arial"/>
          <w:color w:val="1E293B"/>
          <w:sz w:val="21"/>
          <w:szCs w:val="21"/>
        </w:rPr>
        <w:t xml:space="preserve">  FREQUENCY AXIS: Logarithmic, 10 Hz to 20 kHz (left to right)</w:t>
      </w:r>
    </w:p>
    <w:p>
      <w:pPr>
        <w:shd w:fill="F5F3FF" w:val="clear"/>
        <w:spacing w:after="0" w:before="0"/>
        <w:ind w:left="160"/>
      </w:pPr>
      <w:r>
        <w:rPr>
          <w:rFonts w:ascii="Arial" w:cs="Arial" w:eastAsia="Arial" w:hAnsi="Arial"/>
          <w:color w:val="1E293B"/>
          <w:sz w:val="21"/>
          <w:szCs w:val="21"/>
        </w:rPr>
        <w:t xml:space="preserve">  AMPLITUDE AXIS: Decibels (dBFS), top to bottom (top = loud, bottom = quiet)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KEY FEATURES VISIBLE ON A WELL-ANNOTATED PRINT: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[F0 spike]        The leftmost distinct spike. Height = fundamental dominance.</w:t>
      </w:r>
    </w:p>
    <w:p>
      <w:pPr>
        <w:shd w:fill="F5F3FF" w:val="clear"/>
        <w:spacing w:after="0" w:before="0"/>
        <w:ind w:left="160"/>
      </w:pPr>
      <w:r>
        <w:rPr>
          <w:rFonts w:ascii="Arial" w:cs="Arial" w:eastAsia="Arial" w:hAnsi="Arial"/>
          <w:color w:val="1E293B"/>
          <w:sz w:val="21"/>
          <w:szCs w:val="21"/>
        </w:rPr>
        <w:t xml:space="preserve">                    Earth: tall. Air: medium. Information: very low.</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[Harmonic series] Regular spikes at 2×, 3×, 4×... F0. Spacing reveals element:</w:t>
      </w:r>
    </w:p>
    <w:p>
      <w:pPr>
        <w:shd w:fill="F5F3FF" w:val="clear"/>
        <w:spacing w:after="0" w:before="0"/>
        <w:ind w:left="160"/>
      </w:pPr>
      <w:r>
        <w:rPr>
          <w:rFonts w:ascii="Arial" w:cs="Arial" w:eastAsia="Arial" w:hAnsi="Arial"/>
          <w:color w:val="1E293B"/>
          <w:sz w:val="21"/>
          <w:szCs w:val="21"/>
        </w:rPr>
        <w:t xml:space="preserve">                    Even-dominant (Air): taller even spikes, shorter odd.</w:t>
      </w:r>
    </w:p>
    <w:p>
      <w:pPr>
        <w:shd w:fill="F5F3FF" w:val="clear"/>
        <w:spacing w:after="0" w:before="0"/>
        <w:ind w:left="160"/>
      </w:pPr>
      <w:r>
        <w:rPr>
          <w:rFonts w:ascii="Arial" w:cs="Arial" w:eastAsia="Arial" w:hAnsi="Arial"/>
          <w:color w:val="1E293B"/>
          <w:sz w:val="21"/>
          <w:szCs w:val="21"/>
        </w:rPr>
        <w:t xml:space="preserve">                    Odd-dominant (Water): taller odd, shorter even.</w:t>
      </w:r>
    </w:p>
    <w:p>
      <w:pPr>
        <w:shd w:fill="F5F3FF" w:val="clear"/>
        <w:spacing w:after="0" w:before="0"/>
        <w:ind w:left="160"/>
      </w:pPr>
      <w:r>
        <w:rPr>
          <w:rFonts w:ascii="Arial" w:cs="Arial" w:eastAsia="Arial" w:hAnsi="Arial"/>
          <w:color w:val="1E293B"/>
          <w:sz w:val="21"/>
          <w:szCs w:val="21"/>
        </w:rPr>
        <w:t xml:space="preserve">                    Storm: tall low spikes, gap in the middle, tall high spikes.</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[Formant peaks]   Broad hills in the spectrum where formants are active.</w:t>
      </w:r>
    </w:p>
    <w:p>
      <w:pPr>
        <w:shd w:fill="F5F3FF" w:val="clear"/>
        <w:spacing w:after="0" w:before="0"/>
        <w:ind w:left="160"/>
      </w:pPr>
      <w:r>
        <w:rPr>
          <w:rFonts w:ascii="Arial" w:cs="Arial" w:eastAsia="Arial" w:hAnsi="Arial"/>
          <w:color w:val="1E293B"/>
          <w:sz w:val="21"/>
          <w:szCs w:val="21"/>
        </w:rPr>
        <w:t xml:space="preserve">                    Earth: one low hill. Air: three hills spread wide.</w:t>
      </w:r>
    </w:p>
    <w:p>
      <w:pPr>
        <w:shd w:fill="F5F3FF" w:val="clear"/>
        <w:spacing w:after="0" w:before="0"/>
        <w:ind w:left="160"/>
      </w:pPr>
      <w:r>
        <w:rPr>
          <w:rFonts w:ascii="Arial" w:cs="Arial" w:eastAsia="Arial" w:hAnsi="Arial"/>
          <w:color w:val="1E293B"/>
          <w:sz w:val="21"/>
          <w:szCs w:val="21"/>
        </w:rPr>
        <w:t xml:space="preserve">                    Fire: two hills very high and bright in the spectrum.</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[Noise floor]     The level between the harmonic spikes. Flat and low: pure voice.</w:t>
      </w:r>
    </w:p>
    <w:p>
      <w:pPr>
        <w:shd w:fill="F5F3FF" w:val="clear"/>
        <w:spacing w:after="0" w:before="0"/>
        <w:ind w:left="160"/>
      </w:pPr>
      <w:r>
        <w:rPr>
          <w:rFonts w:ascii="Arial" w:cs="Arial" w:eastAsia="Arial" w:hAnsi="Arial"/>
          <w:color w:val="1E293B"/>
          <w:sz w:val="21"/>
          <w:szCs w:val="21"/>
        </w:rPr>
        <w:t xml:space="preserve">                    Raised and textured: significant noise layer (Thermal, Fire, Brine).</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[Resonance site]  Cave biome acoustic signature shows as a broad spectral tilt:</w:t>
      </w:r>
    </w:p>
    <w:p>
      <w:pPr>
        <w:shd w:fill="F5F3FF" w:val="clear"/>
        <w:spacing w:after="0" w:before="0"/>
        <w:ind w:left="160"/>
      </w:pPr>
      <w:r>
        <w:rPr>
          <w:rFonts w:ascii="Arial" w:cs="Arial" w:eastAsia="Arial" w:hAnsi="Arial"/>
          <w:color w:val="1E293B"/>
          <w:sz w:val="21"/>
          <w:szCs w:val="21"/>
        </w:rPr>
        <w:t xml:space="preserve">                    Limestone favours 100–1000 Hz. Crystal Chamber lifts 2000–8000 Hz.</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[Owner residuals] In a tamed dragon: a subtle spectral displacement in the upper</w:t>
      </w:r>
    </w:p>
    <w:p>
      <w:pPr>
        <w:shd w:fill="F5F3FF" w:val="clear"/>
        <w:spacing w:after="0" w:before="0"/>
        <w:ind w:left="160"/>
      </w:pPr>
      <w:r>
        <w:rPr>
          <w:rFonts w:ascii="Arial" w:cs="Arial" w:eastAsia="Arial" w:hAnsi="Arial"/>
          <w:color w:val="1E293B"/>
          <w:sz w:val="21"/>
          <w:szCs w:val="21"/>
        </w:rPr>
        <w:t xml:space="preserve">                    harmonics (P8–P16). Appears as a slight broadening of those</w:t>
      </w:r>
    </w:p>
    <w:p>
      <w:pPr>
        <w:shd w:fill="F5F3FF" w:val="clear"/>
        <w:spacing w:after="0" w:before="0"/>
        <w:ind w:left="160"/>
      </w:pPr>
      <w:r>
        <w:rPr>
          <w:rFonts w:ascii="Arial" w:cs="Arial" w:eastAsia="Arial" w:hAnsi="Arial"/>
          <w:color w:val="1E293B"/>
          <w:sz w:val="21"/>
          <w:szCs w:val="21"/>
        </w:rPr>
        <w:t xml:space="preserve">                    spikes, or a companion micro-spike displaced by 1–8% frequency.</w:t>
      </w:r>
    </w:p>
    <w:p>
      <w:pPr>
        <w:shd w:fill="F5F3FF" w:val="clear"/>
        <w:spacing w:after="0" w:before="0"/>
        <w:ind w:left="160"/>
      </w:pPr>
      <w:r>
        <w:rPr>
          <w:rFonts w:ascii="Arial" w:cs="Arial" w:eastAsia="Arial" w:hAnsi="Arial"/>
          <w:color w:val="1E293B"/>
          <w:sz w:val="21"/>
          <w:szCs w:val="21"/>
        </w:rPr>
        <w:t xml:space="preserve">                    The broadening direction (upward or downward in frequency) tells</w:t>
      </w:r>
    </w:p>
    <w:p>
      <w:pPr>
        <w:shd w:fill="F5F3FF" w:val="clear"/>
        <w:spacing w:after="0" w:before="0"/>
        <w:ind w:left="160"/>
      </w:pPr>
      <w:r>
        <w:rPr>
          <w:rFonts w:ascii="Arial" w:cs="Arial" w:eastAsia="Arial" w:hAnsi="Arial"/>
          <w:color w:val="1E293B"/>
          <w:sz w:val="21"/>
          <w:szCs w:val="21"/>
        </w:rPr>
        <w:t xml:space="preserve">                    you whether the owner's voice is higher or lower than the dragon's</w:t>
      </w:r>
    </w:p>
    <w:p>
      <w:pPr>
        <w:shd w:fill="F5F3FF" w:val="clear"/>
        <w:spacing w:after="0" w:before="0"/>
        <w:ind w:left="160"/>
      </w:pPr>
      <w:r>
        <w:rPr>
          <w:rFonts w:ascii="Arial" w:cs="Arial" w:eastAsia="Arial" w:hAnsi="Arial"/>
          <w:color w:val="1E293B"/>
          <w:sz w:val="21"/>
          <w:szCs w:val="21"/>
        </w:rPr>
        <w:t xml:space="preserve">                    transposed register would predict from genetics alone.</w:t>
      </w:r>
    </w:p>
    <w:p>
      <w:pPr>
        <w:spacing w:before="60"/>
      </w:pPr>
      <w:r>
        <w:t xml:space="preserve"/>
      </w:r>
    </w:p>
    <w:p>
      <w:pPr>
        <w:pStyle w:val="Heading2"/>
        <w:spacing w:after="120" w:before="300"/>
      </w:pPr>
      <w:r>
        <w:rPr>
          <w:rFonts w:ascii="Arial" w:cs="Arial" w:eastAsia="Arial" w:hAnsi="Arial"/>
          <w:b/>
          <w:bCs/>
          <w:color w:val="6D28D9"/>
          <w:sz w:val="28"/>
          <w:szCs w:val="28"/>
        </w:rPr>
        <w:t xml:space="preserve">4.3  Applications of the Tuning Print</w:t>
      </w:r>
    </w:p>
    <w:p>
      <w:pPr>
        <w:pStyle w:val="ListParagraph"/>
        <w:numPr>
          <w:ilvl w:val="0"/>
          <w:numId w:val="2"/>
        </w:numPr>
        <w:spacing w:after="40" w:before="40"/>
      </w:pPr>
      <w:r>
        <w:rPr>
          <w:rFonts w:ascii="Arial" w:cs="Arial" w:eastAsia="Arial" w:hAnsi="Arial"/>
          <w:sz w:val="22"/>
          <w:szCs w:val="22"/>
        </w:rPr>
        <w:t xml:space="preserve">Dragon identification at range: the dragon's voice is heard before it is visible. A tuning crystal held toward the sound direction produces a print. Comparing the print to a database of known dragon prints identifies the individual. Useful for tracking a specific dragon across its territory.</w:t>
      </w:r>
    </w:p>
    <w:p>
      <w:pPr>
        <w:pStyle w:val="ListParagraph"/>
        <w:numPr>
          <w:ilvl w:val="0"/>
          <w:numId w:val="2"/>
        </w:numPr>
        <w:spacing w:after="40" w:before="40"/>
      </w:pPr>
      <w:r>
        <w:rPr>
          <w:rFonts w:ascii="Arial" w:cs="Arial" w:eastAsia="Arial" w:hAnsi="Arial"/>
          <w:sz w:val="22"/>
          <w:szCs w:val="22"/>
        </w:rPr>
        <w:t xml:space="preserve">Lineage analysis: two dragon prints can be compared to estimate relatedness. Shared F0, similar partial patterns, and overlapping formant positions indicate common ancestry. This is how the Ryujin Triad tracks which dragon populations are expanding into infrastructure zones.</w:t>
      </w:r>
    </w:p>
    <w:p>
      <w:pPr>
        <w:pStyle w:val="ListParagraph"/>
        <w:numPr>
          <w:ilvl w:val="0"/>
          <w:numId w:val="2"/>
        </w:numPr>
        <w:spacing w:after="40" w:before="40"/>
      </w:pPr>
      <w:r>
        <w:rPr>
          <w:rFonts w:ascii="Arial" w:cs="Arial" w:eastAsia="Arial" w:hAnsi="Arial"/>
          <w:sz w:val="22"/>
          <w:szCs w:val="22"/>
        </w:rPr>
        <w:t xml:space="preserve">Breeding prediction: the vocal offspring of two known parents can be predicted algorithmically. The predicted offspring print shows which element is more likely dominant, what the F0 range will be, and whether BLD allele expression is likely (acoustic precision in the parent suggests BLD allele presence).</w:t>
      </w:r>
    </w:p>
    <w:p>
      <w:pPr>
        <w:pStyle w:val="ListParagraph"/>
        <w:numPr>
          <w:ilvl w:val="0"/>
          <w:numId w:val="2"/>
        </w:numPr>
        <w:spacing w:after="40" w:before="40"/>
      </w:pPr>
      <w:r>
        <w:rPr>
          <w:rFonts w:ascii="Arial" w:cs="Arial" w:eastAsia="Arial" w:hAnsi="Arial"/>
          <w:sz w:val="22"/>
          <w:szCs w:val="22"/>
        </w:rPr>
        <w:t xml:space="preserve">Ryujin Triad infrastructure calibration: a conduction node calibrated to a specific dragon's harmonic frequency resonates more efficiently when that dragon is nearby. The Triad uses voice prints of territorial dragons to calibrate nodes — the node is in harmonic sympathy with the local dragon population. A node calibrated to an Earth dragon's F0 conducts seismically better than one calibrated to a default frequency.</w:t>
      </w:r>
    </w:p>
    <w:p>
      <w:pPr>
        <w:pStyle w:val="ListParagraph"/>
        <w:numPr>
          <w:ilvl w:val="0"/>
          <w:numId w:val="2"/>
        </w:numPr>
        <w:spacing w:after="40" w:before="40"/>
      </w:pPr>
      <w:r>
        <w:rPr>
          <w:rFonts w:ascii="Arial" w:cs="Arial" w:eastAsia="Arial" w:hAnsi="Arial"/>
          <w:sz w:val="22"/>
          <w:szCs w:val="22"/>
        </w:rPr>
        <w:t xml:space="preserve">Temporal tracking: taking a print of the same dragon at intervals of months allows F0 change measurement. F0 decreases predictably with age — a print series is a growth and age record. Comparing the predicted F0 decay rate with the observed rate reveals whether the dragon is in good health (healthy dragons show the predicted rate) or stressed (stressed dragons often show faster decay).</w:t>
      </w:r>
    </w:p>
    <w:p>
      <w:pPr>
        <w:spacing w:before="120"/>
      </w:pPr>
      <w:r>
        <w:t xml:space="preserve"/>
      </w:r>
    </w:p>
    <w:p>
      <w:pPr>
        <w:pStyle w:val="Heading2"/>
        <w:spacing w:after="120" w:before="300"/>
      </w:pPr>
      <w:r>
        <w:rPr>
          <w:rFonts w:ascii="Arial" w:cs="Arial" w:eastAsia="Arial" w:hAnsi="Arial"/>
          <w:b/>
          <w:bCs/>
          <w:color w:val="6D28D9"/>
          <w:sz w:val="28"/>
          <w:szCs w:val="28"/>
        </w:rPr>
        <w:t xml:space="preserve">4.4  Print Format Specification</w:t>
      </w:r>
    </w:p>
    <w:p>
      <w:pPr>
        <w:shd w:fill="6D28D9" w:val="clear"/>
        <w:spacing w:after="0" w:before="8"/>
      </w:pPr>
      <w:r>
        <w:rPr>
          <w:rFonts w:ascii="Courier New" w:cs="Courier New" w:eastAsia="Courier New" w:hAnsi="Courier New"/>
          <w:b/>
          <w:bCs/>
          <w:color w:val="FFFFFF"/>
          <w:sz w:val="17"/>
          <w:szCs w:val="17"/>
        </w:rPr>
        <w:t xml:space="preserve">  Voice Print data structure and playback function</w:t>
      </w:r>
    </w:p>
    <w:p>
      <w:pPr>
        <w:shd w:fill="0F172A" w:val="clear"/>
        <w:spacing w:after="0" w:before="0"/>
        <w:ind w:left="160"/>
      </w:pPr>
      <w:r>
        <w:rPr>
          <w:rFonts w:ascii="Courier New" w:cs="Courier New" w:eastAsia="Courier New" w:hAnsi="Courier New"/>
          <w:color w:val="D1FAE5"/>
          <w:sz w:val="16"/>
          <w:szCs w:val="16"/>
        </w:rPr>
        <w:t xml:space="preserve">// DragonVoicePrint — storable, transmittable, playable</w:t>
      </w:r>
    </w:p>
    <w:p>
      <w:pPr>
        <w:shd w:fill="0F172A" w:val="clear"/>
        <w:spacing w:after="0" w:before="0"/>
        <w:ind w:left="160"/>
      </w:pPr>
      <w:r>
        <w:rPr>
          <w:rFonts w:ascii="Courier New" w:cs="Courier New" w:eastAsia="Courier New" w:hAnsi="Courier New"/>
          <w:color w:val="D1FAE5"/>
          <w:sz w:val="16"/>
          <w:szCs w:val="16"/>
        </w:rPr>
        <w:t xml:space="preserve">struct DragonVoicePrint {</w:t>
      </w:r>
    </w:p>
    <w:p>
      <w:pPr>
        <w:shd w:fill="0F172A" w:val="clear"/>
        <w:spacing w:after="0" w:before="0"/>
        <w:ind w:left="160"/>
      </w:pPr>
      <w:r>
        <w:rPr>
          <w:rFonts w:ascii="Courier New" w:cs="Courier New" w:eastAsia="Courier New" w:hAnsi="Courier New"/>
          <w:color w:val="D1FAE5"/>
          <w:sz w:val="16"/>
          <w:szCs w:val="16"/>
        </w:rPr>
        <w:t xml:space="preserve">    // Identity</w:t>
      </w:r>
    </w:p>
    <w:p>
      <w:pPr>
        <w:shd w:fill="0F172A" w:val="clear"/>
        <w:spacing w:after="0" w:before="0"/>
        <w:ind w:left="160"/>
      </w:pPr>
      <w:r>
        <w:rPr>
          <w:rFonts w:ascii="Courier New" w:cs="Courier New" w:eastAsia="Courier New" w:hAnsi="Courier New"/>
          <w:color w:val="D1FAE5"/>
          <w:sz w:val="16"/>
          <w:szCs w:val="16"/>
        </w:rPr>
        <w:t xml:space="preserve">    uint64_t  entity_id;            // world-unique entity identifier</w:t>
      </w:r>
    </w:p>
    <w:p>
      <w:pPr>
        <w:shd w:fill="0F172A" w:val="clear"/>
        <w:spacing w:after="0" w:before="0"/>
        <w:ind w:left="160"/>
      </w:pPr>
      <w:r>
        <w:rPr>
          <w:rFonts w:ascii="Courier New" w:cs="Courier New" w:eastAsia="Courier New" w:hAnsi="Courier New"/>
          <w:color w:val="D1FAE5"/>
          <w:sz w:val="16"/>
          <w:szCs w:val="16"/>
        </w:rPr>
        <w:t xml:space="preserve">    float     world_time_captured;  // in-game time of recording</w:t>
      </w:r>
    </w:p>
    <w:p>
      <w:pPr>
        <w:shd w:fill="0F172A" w:val="clear"/>
        <w:spacing w:after="0" w:before="0"/>
        <w:ind w:left="160"/>
      </w:pPr>
      <w:r>
        <w:rPr>
          <w:rFonts w:ascii="Courier New" w:cs="Courier New" w:eastAsia="Courier New" w:hAnsi="Courier New"/>
          <w:color w:val="D1FAE5"/>
          <w:sz w:val="16"/>
          <w:szCs w:val="16"/>
        </w:rPr>
        <w:t xml:space="preserve">    int       biome_at_recording;   // cave biome enum (affects resonance env)</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Acoustic signature</w:t>
      </w:r>
    </w:p>
    <w:p>
      <w:pPr>
        <w:shd w:fill="0F172A" w:val="clear"/>
        <w:spacing w:after="0" w:before="0"/>
        <w:ind w:left="160"/>
      </w:pPr>
      <w:r>
        <w:rPr>
          <w:rFonts w:ascii="Courier New" w:cs="Courier New" w:eastAsia="Courier New" w:hAnsi="Courier New"/>
          <w:color w:val="D1FAE5"/>
          <w:sz w:val="16"/>
          <w:szCs w:val="16"/>
        </w:rPr>
        <w:t xml:space="preserve">    float     F0_hz;                // measured fundamental (Hz)</w:t>
      </w:r>
    </w:p>
    <w:p>
      <w:pPr>
        <w:shd w:fill="0F172A" w:val="clear"/>
        <w:spacing w:after="0" w:before="0"/>
        <w:ind w:left="160"/>
      </w:pPr>
      <w:r>
        <w:rPr>
          <w:rFonts w:ascii="Courier New" w:cs="Courier New" w:eastAsia="Courier New" w:hAnsi="Courier New"/>
          <w:color w:val="D1FAE5"/>
          <w:sz w:val="16"/>
          <w:szCs w:val="16"/>
        </w:rPr>
        <w:t xml:space="preserve">    float     partials[16];         // P1–P16 amplitude, normalised 0.0–1.0</w:t>
      </w:r>
    </w:p>
    <w:p>
      <w:pPr>
        <w:shd w:fill="0F172A" w:val="clear"/>
        <w:spacing w:after="0" w:before="0"/>
        <w:ind w:left="160"/>
      </w:pPr>
      <w:r>
        <w:rPr>
          <w:rFonts w:ascii="Courier New" w:cs="Courier New" w:eastAsia="Courier New" w:hAnsi="Courier New"/>
          <w:color w:val="D1FAE5"/>
          <w:sz w:val="16"/>
          <w:szCs w:val="16"/>
        </w:rPr>
        <w:t xml:space="preserve">    float     formants[3];          // F1, F2, F3 peak positions (Hz)</w:t>
      </w:r>
    </w:p>
    <w:p>
      <w:pPr>
        <w:shd w:fill="0F172A" w:val="clear"/>
        <w:spacing w:after="0" w:before="0"/>
        <w:ind w:left="160"/>
      </w:pPr>
      <w:r>
        <w:rPr>
          <w:rFonts w:ascii="Courier New" w:cs="Courier New" w:eastAsia="Courier New" w:hAnsi="Courier New"/>
          <w:color w:val="D1FAE5"/>
          <w:sz w:val="16"/>
          <w:szCs w:val="16"/>
        </w:rPr>
        <w:t xml:space="preserve">    int       noise_type;           // CRACKLE=0, HISS=1, MINERAL=2, WIND=3, ELEC=4</w:t>
      </w:r>
    </w:p>
    <w:p>
      <w:pPr>
        <w:shd w:fill="0F172A" w:val="clear"/>
        <w:spacing w:after="0" w:before="0"/>
        <w:ind w:left="160"/>
      </w:pPr>
      <w:r>
        <w:rPr>
          <w:rFonts w:ascii="Courier New" w:cs="Courier New" w:eastAsia="Courier New" w:hAnsi="Courier New"/>
          <w:color w:val="D1FAE5"/>
          <w:sz w:val="16"/>
          <w:szCs w:val="16"/>
        </w:rPr>
        <w:t xml:space="preserve">    float     noise_amplitude;      // 0.0–0.5 (percentage of harmonic content)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Envelope</w:t>
      </w:r>
    </w:p>
    <w:p>
      <w:pPr>
        <w:shd w:fill="0F172A" w:val="clear"/>
        <w:spacing w:after="0" w:before="0"/>
        <w:ind w:left="160"/>
      </w:pPr>
      <w:r>
        <w:rPr>
          <w:rFonts w:ascii="Courier New" w:cs="Courier New" w:eastAsia="Courier New" w:hAnsi="Courier New"/>
          <w:color w:val="D1FAE5"/>
          <w:sz w:val="16"/>
          <w:szCs w:val="16"/>
        </w:rPr>
        <w:t xml:space="preserve">    float     attack_s;             // ADSR attack time in seconds</w:t>
      </w:r>
    </w:p>
    <w:p>
      <w:pPr>
        <w:shd w:fill="0F172A" w:val="clear"/>
        <w:spacing w:after="0" w:before="0"/>
        <w:ind w:left="160"/>
      </w:pPr>
      <w:r>
        <w:rPr>
          <w:rFonts w:ascii="Courier New" w:cs="Courier New" w:eastAsia="Courier New" w:hAnsi="Courier New"/>
          <w:color w:val="D1FAE5"/>
          <w:sz w:val="16"/>
          <w:szCs w:val="16"/>
        </w:rPr>
        <w:t xml:space="preserve">    float     decay_s;              // ADSR decay time</w:t>
      </w:r>
    </w:p>
    <w:p>
      <w:pPr>
        <w:shd w:fill="0F172A" w:val="clear"/>
        <w:spacing w:after="0" w:before="0"/>
        <w:ind w:left="160"/>
      </w:pPr>
      <w:r>
        <w:rPr>
          <w:rFonts w:ascii="Courier New" w:cs="Courier New" w:eastAsia="Courier New" w:hAnsi="Courier New"/>
          <w:color w:val="D1FAE5"/>
          <w:sz w:val="16"/>
          <w:szCs w:val="16"/>
        </w:rPr>
        <w:t xml:space="preserve">    float     release_s;            // ADSR release time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Inferred genetic data (derived, not stored directly from genome)</w:t>
      </w:r>
    </w:p>
    <w:p>
      <w:pPr>
        <w:shd w:fill="0F172A" w:val="clear"/>
        <w:spacing w:after="0" w:before="0"/>
        <w:ind w:left="160"/>
      </w:pPr>
      <w:r>
        <w:rPr>
          <w:rFonts w:ascii="Courier New" w:cs="Courier New" w:eastAsia="Courier New" w:hAnsi="Courier New"/>
          <w:color w:val="D1FAE5"/>
          <w:sz w:val="16"/>
          <w:szCs w:val="16"/>
        </w:rPr>
        <w:t xml:space="preserve">    int       element_inferred;     // derived from partial pattern</w:t>
      </w:r>
    </w:p>
    <w:p>
      <w:pPr>
        <w:shd w:fill="0F172A" w:val="clear"/>
        <w:spacing w:after="0" w:before="0"/>
        <w:ind w:left="160"/>
      </w:pPr>
      <w:r>
        <w:rPr>
          <w:rFonts w:ascii="Courier New" w:cs="Courier New" w:eastAsia="Courier New" w:hAnsi="Courier New"/>
          <w:color w:val="D1FAE5"/>
          <w:sz w:val="16"/>
          <w:szCs w:val="16"/>
        </w:rPr>
        <w:t xml:space="preserve">    float     bld_precision;        // 0.0–1.0, inferred from harmonic regularity</w:t>
      </w:r>
    </w:p>
    <w:p>
      <w:pPr>
        <w:shd w:fill="0F172A" w:val="clear"/>
        <w:spacing w:after="0" w:before="0"/>
        <w:ind w:left="160"/>
      </w:pPr>
      <w:r>
        <w:rPr>
          <w:rFonts w:ascii="Courier New" w:cs="Courier New" w:eastAsia="Courier New" w:hAnsi="Courier New"/>
          <w:color w:val="D1FAE5"/>
          <w:sz w:val="16"/>
          <w:szCs w:val="16"/>
        </w:rPr>
        <w:t xml:space="preserve">    float     disposition_inferred; // 0.0–1.0, inferred from envelope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Taming data (if applicable)</w:t>
      </w:r>
    </w:p>
    <w:p>
      <w:pPr>
        <w:shd w:fill="0F172A" w:val="clear"/>
        <w:spacing w:after="0" w:before="0"/>
        <w:ind w:left="160"/>
      </w:pPr>
      <w:r>
        <w:rPr>
          <w:rFonts w:ascii="Courier New" w:cs="Courier New" w:eastAsia="Courier New" w:hAnsi="Courier New"/>
          <w:color w:val="D1FAE5"/>
          <w:sz w:val="16"/>
          <w:szCs w:val="16"/>
        </w:rPr>
        <w:t xml:space="preserve">    bool      has_owner_residual;</w:t>
      </w:r>
    </w:p>
    <w:p>
      <w:pPr>
        <w:shd w:fill="0F172A" w:val="clear"/>
        <w:spacing w:after="0" w:before="0"/>
        <w:ind w:left="160"/>
      </w:pPr>
      <w:r>
        <w:rPr>
          <w:rFonts w:ascii="Courier New" w:cs="Courier New" w:eastAsia="Courier New" w:hAnsi="Courier New"/>
          <w:color w:val="D1FAE5"/>
          <w:sz w:val="16"/>
          <w:szCs w:val="16"/>
        </w:rPr>
        <w:t xml:space="preserve">    float     residual_freq_offset; // Hz offset from genetic prediction in upper partials</w:t>
      </w:r>
    </w:p>
    <w:p>
      <w:pPr>
        <w:shd w:fill="0F172A" w:val="clear"/>
        <w:spacing w:after="0" w:before="0"/>
        <w:ind w:left="160"/>
      </w:pPr>
      <w:r>
        <w:rPr>
          <w:rFonts w:ascii="Courier New" w:cs="Courier New" w:eastAsia="Courier New" w:hAnsi="Courier New"/>
          <w:color w:val="D1FAE5"/>
          <w:sz w:val="16"/>
          <w:szCs w:val="16"/>
        </w:rPr>
        <w:t xml:space="preserve">    int       residual_element_inferred; // owner's element, inferred from residual pattern</w:t>
      </w:r>
    </w:p>
    <w:p>
      <w:pPr>
        <w:shd w:fill="0F172A" w:val="clear"/>
        <w:spacing w:after="0" w:before="0"/>
        <w:ind w:left="160"/>
      </w:pPr>
      <w:r>
        <w:rPr>
          <w:rFonts w:ascii="Courier New" w:cs="Courier New" w:eastAsia="Courier New" w:hAnsi="Courier New"/>
          <w:color w:val="D1FAE5"/>
          <w:sz w:val="16"/>
          <w:szCs w:val="16"/>
        </w:rPr>
        <w:t xml:space="preserve">    float     taming_duration_estimate;  // approximate months of proximity (from blend depth)</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Playback: the print can drive a synthesis engine to reproduce the voice</w:t>
      </w:r>
    </w:p>
    <w:p>
      <w:pPr>
        <w:shd w:fill="0F172A" w:val="clear"/>
        <w:spacing w:after="0" w:before="0"/>
        <w:ind w:left="160"/>
      </w:pPr>
      <w:r>
        <w:rPr>
          <w:rFonts w:ascii="Courier New" w:cs="Courier New" w:eastAsia="Courier New" w:hAnsi="Courier New"/>
          <w:color w:val="D1FAE5"/>
          <w:sz w:val="16"/>
          <w:szCs w:val="16"/>
        </w:rPr>
        <w:t xml:space="preserve">float playback_print(DragonVoicePrint p, float time, bool include_residual) {</w:t>
      </w:r>
    </w:p>
    <w:p>
      <w:pPr>
        <w:shd w:fill="0F172A" w:val="clear"/>
        <w:spacing w:after="0" w:before="0"/>
        <w:ind w:left="160"/>
      </w:pPr>
      <w:r>
        <w:rPr>
          <w:rFonts w:ascii="Courier New" w:cs="Courier New" w:eastAsia="Courier New" w:hAnsi="Courier New"/>
          <w:color w:val="D1FAE5"/>
          <w:sz w:val="16"/>
          <w:szCs w:val="16"/>
        </w:rPr>
        <w:t xml:space="preserve">    float signal = 0.0;</w:t>
      </w:r>
    </w:p>
    <w:p>
      <w:pPr>
        <w:shd w:fill="0F172A" w:val="clear"/>
        <w:spacing w:after="0" w:before="0"/>
        <w:ind w:left="160"/>
      </w:pPr>
      <w:r>
        <w:rPr>
          <w:rFonts w:ascii="Courier New" w:cs="Courier New" w:eastAsia="Courier New" w:hAnsi="Courier New"/>
          <w:color w:val="D1FAE5"/>
          <w:sz w:val="16"/>
          <w:szCs w:val="16"/>
        </w:rPr>
        <w:t xml:space="preserve">    for (int n = 1; n &lt;= 16; n++) {</w:t>
      </w:r>
    </w:p>
    <w:p>
      <w:pPr>
        <w:shd w:fill="0F172A" w:val="clear"/>
        <w:spacing w:after="0" w:before="0"/>
        <w:ind w:left="160"/>
      </w:pPr>
      <w:r>
        <w:rPr>
          <w:rFonts w:ascii="Courier New" w:cs="Courier New" w:eastAsia="Courier New" w:hAnsi="Courier New"/>
          <w:color w:val="D1FAE5"/>
          <w:sz w:val="16"/>
          <w:szCs w:val="16"/>
        </w:rPr>
        <w:t xml:space="preserve">        float freq = p.F0_hz * float(n);</w:t>
      </w:r>
    </w:p>
    <w:p>
      <w:pPr>
        <w:shd w:fill="0F172A" w:val="clear"/>
        <w:spacing w:after="0" w:before="0"/>
        <w:ind w:left="160"/>
      </w:pPr>
      <w:r>
        <w:rPr>
          <w:rFonts w:ascii="Courier New" w:cs="Courier New" w:eastAsia="Courier New" w:hAnsi="Courier New"/>
          <w:color w:val="D1FAE5"/>
          <w:sz w:val="16"/>
          <w:szCs w:val="16"/>
        </w:rPr>
        <w:t xml:space="preserve">        float amp  = p.partials[n - 1];</w:t>
      </w:r>
    </w:p>
    <w:p>
      <w:pPr>
        <w:shd w:fill="0F172A" w:val="clear"/>
        <w:spacing w:after="0" w:before="0"/>
        <w:ind w:left="160"/>
      </w:pPr>
      <w:r>
        <w:rPr>
          <w:rFonts w:ascii="Courier New" w:cs="Courier New" w:eastAsia="Courier New" w:hAnsi="Courier New"/>
          <w:color w:val="D1FAE5"/>
          <w:sz w:val="16"/>
          <w:szCs w:val="16"/>
        </w:rPr>
        <w:t xml:space="preserve">        signal    += amp * sin(2.0 * 3.14159 * freq * time);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Apply print's formants</w:t>
      </w:r>
    </w:p>
    <w:p>
      <w:pPr>
        <w:shd w:fill="0F172A" w:val="clear"/>
        <w:spacing w:after="0" w:before="0"/>
        <w:ind w:left="160"/>
      </w:pPr>
      <w:r>
        <w:rPr>
          <w:rFonts w:ascii="Courier New" w:cs="Courier New" w:eastAsia="Courier New" w:hAnsi="Courier New"/>
          <w:color w:val="D1FAE5"/>
          <w:sz w:val="16"/>
          <w:szCs w:val="16"/>
        </w:rPr>
        <w:t xml:space="preserve">    for (int f = 0; f &lt; 3; f++)</w:t>
      </w:r>
    </w:p>
    <w:p>
      <w:pPr>
        <w:shd w:fill="0F172A" w:val="clear"/>
        <w:spacing w:after="0" w:before="0"/>
        <w:ind w:left="160"/>
      </w:pPr>
      <w:r>
        <w:rPr>
          <w:rFonts w:ascii="Courier New" w:cs="Courier New" w:eastAsia="Courier New" w:hAnsi="Courier New"/>
          <w:color w:val="D1FAE5"/>
          <w:sz w:val="16"/>
          <w:szCs w:val="16"/>
        </w:rPr>
        <w:t xml:space="preserve">        signal = butterworth_resonance(signal, p.formants[f], Q=4.0);</w:t>
      </w:r>
    </w:p>
    <w:p>
      <w:pPr>
        <w:shd w:fill="0F172A" w:val="clear"/>
        <w:spacing w:after="0" w:before="0"/>
        <w:ind w:left="160"/>
      </w:pPr>
      <w:r>
        <w:rPr>
          <w:rFonts w:ascii="Courier New" w:cs="Courier New" w:eastAsia="Courier New" w:hAnsi="Courier New"/>
          <w:color w:val="D1FAE5"/>
          <w:sz w:val="16"/>
          <w:szCs w:val="16"/>
        </w:rPr>
        <w:t xml:space="preserve">    if (!include_residual) return signal;</w:t>
      </w:r>
    </w:p>
    <w:p>
      <w:pPr>
        <w:shd w:fill="0F172A" w:val="clear"/>
        <w:spacing w:after="0" w:before="0"/>
        <w:ind w:left="160"/>
      </w:pPr>
      <w:r>
        <w:rPr>
          <w:rFonts w:ascii="Courier New" w:cs="Courier New" w:eastAsia="Courier New" w:hAnsi="Courier New"/>
          <w:color w:val="D1FAE5"/>
          <w:sz w:val="16"/>
          <w:szCs w:val="16"/>
        </w:rPr>
        <w:t xml:space="preserve">    // Optionally include the owner residual displacement for tamed dragon print</w:t>
      </w:r>
    </w:p>
    <w:p>
      <w:pPr>
        <w:shd w:fill="0F172A" w:val="clear"/>
        <w:spacing w:after="0" w:before="0"/>
        <w:ind w:left="160"/>
      </w:pPr>
      <w:r>
        <w:rPr>
          <w:rFonts w:ascii="Courier New" w:cs="Courier New" w:eastAsia="Courier New" w:hAnsi="Courier New"/>
          <w:color w:val="D1FAE5"/>
          <w:sz w:val="16"/>
          <w:szCs w:val="16"/>
        </w:rPr>
        <w:t xml:space="preserve">    return signal + residual_displacement(signal, p.residual_freq_offset, time);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6D28D9" w:sz="8" w:space="1"/>
        </w:pBdr>
        <w:spacing w:after="160" w:before="160"/>
      </w:pPr>
      <w:r>
        <w:t xml:space="preserve"/>
      </w:r>
    </w:p>
    <w:p>
      <w:r>
        <w:br w:type="page"/>
      </w:r>
    </w:p>
    <w:p>
      <w:pPr>
        <w:shd w:fill="065F46" w:val="clear"/>
        <w:spacing w:after="0" w:before="12"/>
      </w:pPr>
      <w:r>
        <w:rPr>
          <w:rFonts w:ascii="Arial" w:cs="Arial" w:eastAsia="Arial" w:hAnsi="Arial"/>
          <w:b/>
          <w:bCs/>
          <w:color w:val="FFFFFF"/>
          <w:sz w:val="28"/>
          <w:szCs w:val="28"/>
        </w:rPr>
        <w:t xml:space="preserve">  🫂  Tamed Dragon Voice — Genetic Mesh with Owner Residuals</w:t>
      </w:r>
    </w:p>
    <w:p>
      <w:pPr>
        <w:spacing w:before="60"/>
      </w:pPr>
      <w:r>
        <w:t xml:space="preserve"/>
      </w:r>
    </w:p>
    <w:p>
      <w:pPr>
        <w:pStyle w:val="Heading1"/>
        <w:spacing w:after="200" w:before="520"/>
      </w:pPr>
      <w:r>
        <w:rPr>
          <w:rFonts w:ascii="Arial" w:cs="Arial" w:eastAsia="Arial" w:hAnsi="Arial"/>
          <w:b/>
          <w:bCs/>
          <w:color w:val="065F46"/>
          <w:sz w:val="40"/>
          <w:szCs w:val="40"/>
        </w:rPr>
        <w:t xml:space="preserve">5.  Tamed Dragon Voice — The Owner-Genetic Mesh</w:t>
      </w:r>
    </w:p>
    <w:p>
      <w:pPr>
        <w:spacing w:after="60" w:before="60"/>
      </w:pPr>
      <w:r>
        <w:rPr>
          <w:rFonts w:ascii="Arial" w:cs="Arial" w:eastAsia="Arial" w:hAnsi="Arial"/>
          <w:sz w:val="22"/>
          <w:szCs w:val="22"/>
        </w:rPr>
        <w:t xml:space="preserve">A tamed dragon does not learn to mimic its owner. The mechanism is not imitation — it is resonance coupling. The dragon's vocal tract is neuroplastic at the harmonic production level. Extended proximity to a consistent voice source — the owner's voice chat — repeatedly drives the dragon's auditory system and, through a feedback loop in the acoustic production centres of the dragon's brain, gradually biases the harmonic production toward the frequencies heard most often. The genetics are not overwritten. The base tones remain. What shifts is the emphasis within the harmonic series — specifically the upper partials, which are most sensitive to environmental acoustic influence.</w:t>
      </w:r>
    </w:p>
    <w:p>
      <w:pPr>
        <w:spacing w:before="60"/>
      </w:pPr>
      <w:r>
        <w:t xml:space="preserve"/>
      </w:r>
    </w:p>
    <w:p>
      <w:pPr>
        <w:spacing w:after="60" w:before="60"/>
      </w:pPr>
      <w:r>
        <w:rPr>
          <w:rFonts w:ascii="Arial" w:cs="Arial" w:eastAsia="Arial" w:hAnsi="Arial"/>
          <w:sz w:val="22"/>
          <w:szCs w:val="22"/>
        </w:rPr>
        <w:t xml:space="preserve">The result is a voice that is unmistakably that dragon's — its F0 is genetic, its element is genetic, its lineage is readable — but that carries, in the upper harmonics, the transposed frequency residuals of its owner's voice. A voice expert listening to the tamed dragon can identify not only the dragon's element but the approximate elemental attunement of its owner, the register (high or low) of the owner's voice, and roughly how long the dragon has been tamed.</w:t>
      </w:r>
    </w:p>
    <w:p>
      <w:pPr>
        <w:spacing w:before="60"/>
      </w:pPr>
      <w:r>
        <w:t xml:space="preserve"/>
      </w:r>
    </w:p>
    <w:p>
      <w:pPr>
        <w:pStyle w:val="Heading2"/>
        <w:spacing w:after="120" w:before="300"/>
      </w:pPr>
      <w:r>
        <w:rPr>
          <w:rFonts w:ascii="Arial" w:cs="Arial" w:eastAsia="Arial" w:hAnsi="Arial"/>
          <w:b/>
          <w:bCs/>
          <w:color w:val="065F46"/>
          <w:sz w:val="28"/>
          <w:szCs w:val="28"/>
        </w:rPr>
        <w:t xml:space="preserve">5.1  The Coupling Mechanism</w:t>
      </w:r>
    </w:p>
    <w:p>
      <w:pPr>
        <w:shd w:fill="065F46" w:val="clear"/>
        <w:spacing w:after="0" w:before="8"/>
      </w:pPr>
      <w:r>
        <w:rPr>
          <w:rFonts w:ascii="Arial" w:cs="Arial" w:eastAsia="Arial" w:hAnsi="Arial"/>
          <w:b/>
          <w:bCs/>
          <w:color w:val="FFFFFF"/>
          <w:sz w:val="19"/>
          <w:szCs w:val="19"/>
        </w:rPr>
        <w:t xml:space="preserve">  How owner voice residuals develop — biological process</w:t>
      </w:r>
    </w:p>
    <w:p>
      <w:pPr>
        <w:shd w:fill="ECFDF5" w:val="clear"/>
        <w:spacing w:after="0" w:before="0"/>
        <w:ind w:left="160"/>
      </w:pPr>
      <w:r>
        <w:rPr>
          <w:rFonts w:ascii="Arial" w:cs="Arial" w:eastAsia="Arial" w:hAnsi="Arial"/>
          <w:color w:val="1E293B"/>
          <w:sz w:val="21"/>
          <w:szCs w:val="21"/>
        </w:rPr>
        <w:t xml:space="preserve">  PROXIMITY REQUIREMENT: The dragon must hear the owner's voice (via voice chat audio</w:t>
      </w:r>
    </w:p>
    <w:p>
      <w:pPr>
        <w:shd w:fill="ECFDF5" w:val="clear"/>
        <w:spacing w:after="0" w:before="0"/>
        <w:ind w:left="160"/>
      </w:pPr>
      <w:r>
        <w:rPr>
          <w:rFonts w:ascii="Arial" w:cs="Arial" w:eastAsia="Arial" w:hAnsi="Arial"/>
          <w:color w:val="1E293B"/>
          <w:sz w:val="21"/>
          <w:szCs w:val="21"/>
        </w:rPr>
        <w:t xml:space="preserve">  at the dragon's world position) regularly. Each 10-minute session of active voice chat</w:t>
      </w:r>
    </w:p>
    <w:p>
      <w:pPr>
        <w:shd w:fill="ECFDF5" w:val="clear"/>
        <w:spacing w:after="0" w:before="0"/>
        <w:ind w:left="160"/>
      </w:pPr>
      <w:r>
        <w:rPr>
          <w:rFonts w:ascii="Arial" w:cs="Arial" w:eastAsia="Arial" w:hAnsi="Arial"/>
          <w:color w:val="1E293B"/>
          <w:sz w:val="21"/>
          <w:szCs w:val="21"/>
        </w:rPr>
        <w:t xml:space="preserve">  in the dragon's presence contributes one 'exposure unit'.</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COUPLING THRESHOLD: The first detectable harmonic shift occurs at 100 exposure units</w:t>
      </w:r>
    </w:p>
    <w:p>
      <w:pPr>
        <w:shd w:fill="ECFDF5" w:val="clear"/>
        <w:spacing w:after="0" w:before="0"/>
        <w:ind w:left="160"/>
      </w:pPr>
      <w:r>
        <w:rPr>
          <w:rFonts w:ascii="Arial" w:cs="Arial" w:eastAsia="Arial" w:hAnsi="Arial"/>
          <w:color w:val="1E293B"/>
          <w:sz w:val="21"/>
          <w:szCs w:val="21"/>
        </w:rPr>
        <w:t xml:space="preserve">  (approximately 16 hours of shared active session). Below this threshold: no residual</w:t>
      </w:r>
    </w:p>
    <w:p>
      <w:pPr>
        <w:shd w:fill="ECFDF5" w:val="clear"/>
        <w:spacing w:after="0" w:before="0"/>
        <w:ind w:left="160"/>
      </w:pPr>
      <w:r>
        <w:rPr>
          <w:rFonts w:ascii="Arial" w:cs="Arial" w:eastAsia="Arial" w:hAnsi="Arial"/>
          <w:color w:val="1E293B"/>
          <w:sz w:val="21"/>
          <w:szCs w:val="21"/>
        </w:rPr>
        <w:t xml:space="preserve">  in the print. The coupling is gradual and continuous — there is no step-change.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SPECTRAL MAPPING: The owner's voice is spectrally analysed (the same FFT used for</w:t>
      </w:r>
    </w:p>
    <w:p>
      <w:pPr>
        <w:shd w:fill="ECFDF5" w:val="clear"/>
        <w:spacing w:after="0" w:before="0"/>
        <w:ind w:left="160"/>
      </w:pPr>
      <w:r>
        <w:rPr>
          <w:rFonts w:ascii="Arial" w:cs="Arial" w:eastAsia="Arial" w:hAnsi="Arial"/>
          <w:color w:val="1E293B"/>
          <w:sz w:val="21"/>
          <w:szCs w:val="21"/>
        </w:rPr>
        <w:t xml:space="preserve">  the voice echo environmental system). The frequency peaks in the owner's voice above</w:t>
      </w:r>
    </w:p>
    <w:p>
      <w:pPr>
        <w:shd w:fill="ECFDF5" w:val="clear"/>
        <w:spacing w:after="0" w:before="0"/>
        <w:ind w:left="160"/>
      </w:pPr>
      <w:r>
        <w:rPr>
          <w:rFonts w:ascii="Arial" w:cs="Arial" w:eastAsia="Arial" w:hAnsi="Arial"/>
          <w:color w:val="1E293B"/>
          <w:sz w:val="21"/>
          <w:szCs w:val="21"/>
        </w:rPr>
        <w:t xml:space="preserve">  F0_owner are mapped to the dragon's harmonic series by a frequency-ratio translation:</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h_owner(n) → h_dragon(n) where the frequency RATIO is preserved,</w:t>
      </w:r>
    </w:p>
    <w:p>
      <w:pPr>
        <w:shd w:fill="ECFDF5" w:val="clear"/>
        <w:spacing w:after="0" w:before="0"/>
        <w:ind w:left="160"/>
      </w:pPr>
      <w:r>
        <w:rPr>
          <w:rFonts w:ascii="Arial" w:cs="Arial" w:eastAsia="Arial" w:hAnsi="Arial"/>
          <w:color w:val="1E293B"/>
          <w:sz w:val="21"/>
          <w:szCs w:val="21"/>
        </w:rPr>
        <w:t xml:space="preserve">      not the absolute frequency.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Example: owner has a strong 600 Hz formant. The dragon's F0 is 40 Hz.</w:t>
      </w:r>
    </w:p>
    <w:p>
      <w:pPr>
        <w:shd w:fill="ECFDF5" w:val="clear"/>
        <w:spacing w:after="0" w:before="0"/>
        <w:ind w:left="160"/>
      </w:pPr>
      <w:r>
        <w:rPr>
          <w:rFonts w:ascii="Arial" w:cs="Arial" w:eastAsia="Arial" w:hAnsi="Arial"/>
          <w:color w:val="1E293B"/>
          <w:sz w:val="21"/>
          <w:szCs w:val="21"/>
        </w:rPr>
        <w:t xml:space="preserve">  The ratio 600/F0_owner (say 400 Hz) = 1.5. The corresponding dragon partial</w:t>
      </w:r>
    </w:p>
    <w:p>
      <w:pPr>
        <w:shd w:fill="ECFDF5" w:val="clear"/>
        <w:spacing w:after="0" w:before="0"/>
        <w:ind w:left="160"/>
      </w:pPr>
      <w:r>
        <w:rPr>
          <w:rFonts w:ascii="Arial" w:cs="Arial" w:eastAsia="Arial" w:hAnsi="Arial"/>
          <w:color w:val="1E293B"/>
          <w:sz w:val="21"/>
          <w:szCs w:val="21"/>
        </w:rPr>
        <w:t xml:space="preserve">  at 40 × 1.5 = 60 Hz (slightly above F0) receives the coupling influence.</w:t>
      </w:r>
    </w:p>
    <w:p>
      <w:pPr>
        <w:shd w:fill="ECFDF5" w:val="clear"/>
        <w:spacing w:after="0" w:before="0"/>
        <w:ind w:left="160"/>
      </w:pPr>
      <w:r>
        <w:rPr>
          <w:rFonts w:ascii="Arial" w:cs="Arial" w:eastAsia="Arial" w:hAnsi="Arial"/>
          <w:color w:val="1E293B"/>
          <w:sz w:val="21"/>
          <w:szCs w:val="21"/>
        </w:rPr>
        <w:t xml:space="preserve">  The spatial relationship is preserved; the absolute values are transposed.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THE MESH ZONE: Coupling is NOT uniform across all 16 partials:</w:t>
      </w:r>
    </w:p>
    <w:p>
      <w:pPr>
        <w:shd w:fill="ECFDF5" w:val="clear"/>
        <w:spacing w:after="0" w:before="0"/>
        <w:ind w:left="160"/>
      </w:pPr>
      <w:r>
        <w:rPr>
          <w:rFonts w:ascii="Arial" w:cs="Arial" w:eastAsia="Arial" w:hAnsi="Arial"/>
          <w:color w:val="1E293B"/>
          <w:sz w:val="21"/>
          <w:szCs w:val="21"/>
        </w:rPr>
        <w:t xml:space="preserve">    P1 (F0):    No coupling. Fundamental remains 100% genetic.</w:t>
      </w:r>
    </w:p>
    <w:p>
      <w:pPr>
        <w:shd w:fill="ECFDF5" w:val="clear"/>
        <w:spacing w:after="0" w:before="0"/>
        <w:ind w:left="160"/>
      </w:pPr>
      <w:r>
        <w:rPr>
          <w:rFonts w:ascii="Arial" w:cs="Arial" w:eastAsia="Arial" w:hAnsi="Arial"/>
          <w:color w:val="1E293B"/>
          <w:sz w:val="21"/>
          <w:szCs w:val="21"/>
        </w:rPr>
        <w:t xml:space="preserve">    P2–P4:      &lt;5% coupling even at maximum taming duration. Very stable.</w:t>
      </w:r>
    </w:p>
    <w:p>
      <w:pPr>
        <w:shd w:fill="ECFDF5" w:val="clear"/>
        <w:spacing w:after="0" w:before="0"/>
        <w:ind w:left="160"/>
      </w:pPr>
      <w:r>
        <w:rPr>
          <w:rFonts w:ascii="Arial" w:cs="Arial" w:eastAsia="Arial" w:hAnsi="Arial"/>
          <w:color w:val="1E293B"/>
          <w:sz w:val="21"/>
          <w:szCs w:val="21"/>
        </w:rPr>
        <w:t xml:space="preserve">    P5–P7:      5–15% coupling at full taming. The mesh zone begins.</w:t>
      </w:r>
    </w:p>
    <w:p>
      <w:pPr>
        <w:shd w:fill="ECFDF5" w:val="clear"/>
        <w:spacing w:after="0" w:before="0"/>
        <w:ind w:left="160"/>
      </w:pPr>
      <w:r>
        <w:rPr>
          <w:rFonts w:ascii="Arial" w:cs="Arial" w:eastAsia="Arial" w:hAnsi="Arial"/>
          <w:color w:val="1E293B"/>
          <w:sz w:val="21"/>
          <w:szCs w:val="21"/>
        </w:rPr>
        <w:t xml:space="preserve">    P8–P12:     15–40% coupling at full taming. Primary mesh zone.</w:t>
      </w:r>
    </w:p>
    <w:p>
      <w:pPr>
        <w:shd w:fill="ECFDF5" w:val="clear"/>
        <w:spacing w:after="0" w:before="0"/>
        <w:ind w:left="160"/>
      </w:pPr>
      <w:r>
        <w:rPr>
          <w:rFonts w:ascii="Arial" w:cs="Arial" w:eastAsia="Arial" w:hAnsi="Arial"/>
          <w:color w:val="1E293B"/>
          <w:sz w:val="21"/>
          <w:szCs w:val="21"/>
        </w:rPr>
        <w:t xml:space="preserve">    P13–P16:    30–60% coupling at full taming. Most influenced by owner.</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This gradient — low partials are genetic, high partials are influenced — means</w:t>
      </w:r>
    </w:p>
    <w:p>
      <w:pPr>
        <w:shd w:fill="ECFDF5" w:val="clear"/>
        <w:spacing w:after="0" w:before="0"/>
        <w:ind w:left="160"/>
      </w:pPr>
      <w:r>
        <w:rPr>
          <w:rFonts w:ascii="Arial" w:cs="Arial" w:eastAsia="Arial" w:hAnsi="Arial"/>
          <w:color w:val="1E293B"/>
          <w:sz w:val="21"/>
          <w:szCs w:val="21"/>
        </w:rPr>
        <w:t xml:space="preserve">  the voice is never fully the owner's. It is always fundamentally the dragon.</w:t>
      </w:r>
    </w:p>
    <w:p>
      <w:pPr>
        <w:spacing w:before="60"/>
      </w:pPr>
      <w:r>
        <w:t xml:space="preserve"/>
      </w:r>
    </w:p>
    <w:p>
      <w:pPr>
        <w:pStyle w:val="Heading2"/>
        <w:spacing w:after="120" w:before="300"/>
      </w:pPr>
      <w:r>
        <w:rPr>
          <w:rFonts w:ascii="Arial" w:cs="Arial" w:eastAsia="Arial" w:hAnsi="Arial"/>
          <w:b/>
          <w:bCs/>
          <w:color w:val="065F46"/>
          <w:sz w:val="28"/>
          <w:szCs w:val="28"/>
        </w:rPr>
        <w:t xml:space="preserve">5.2  The Harmonic Blend Algorithm</w:t>
      </w:r>
    </w:p>
    <w:p>
      <w:pPr>
        <w:shd w:fill="065F46" w:val="clear"/>
        <w:spacing w:after="0" w:before="8"/>
      </w:pPr>
      <w:r>
        <w:rPr>
          <w:rFonts w:ascii="Courier New" w:cs="Courier New" w:eastAsia="Courier New" w:hAnsi="Courier New"/>
          <w:b/>
          <w:bCs/>
          <w:color w:val="FFFFFF"/>
          <w:sz w:val="17"/>
          <w:szCs w:val="17"/>
        </w:rPr>
        <w:t xml:space="preserve">  DSP — Tamed dragon voice: owner-genetic harmonic blend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TAMED DRAGON VOICE — owner-genetic harmonic mesh</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struct OwnerVoiceResidual {</w:t>
      </w:r>
    </w:p>
    <w:p>
      <w:pPr>
        <w:shd w:fill="0F172A" w:val="clear"/>
        <w:spacing w:after="0" w:before="0"/>
        <w:ind w:left="160"/>
      </w:pPr>
      <w:r>
        <w:rPr>
          <w:rFonts w:ascii="Courier New" w:cs="Courier New" w:eastAsia="Courier New" w:hAnsi="Courier New"/>
          <w:color w:val="D1FAE5"/>
          <w:sz w:val="16"/>
          <w:szCs w:val="16"/>
        </w:rPr>
        <w:t xml:space="preserve">    float owner_F0_hz;         // owner's measured voice fundamental</w:t>
      </w:r>
    </w:p>
    <w:p>
      <w:pPr>
        <w:shd w:fill="0F172A" w:val="clear"/>
        <w:spacing w:after="0" w:before="0"/>
        <w:ind w:left="160"/>
      </w:pPr>
      <w:r>
        <w:rPr>
          <w:rFonts w:ascii="Courier New" w:cs="Courier New" w:eastAsia="Courier New" w:hAnsi="Courier New"/>
          <w:color w:val="D1FAE5"/>
          <w:sz w:val="16"/>
          <w:szCs w:val="16"/>
        </w:rPr>
        <w:t xml:space="preserve">    float owner_partials[16];  // owner's harmonic amplitudes (from voice chat FFT)</w:t>
      </w:r>
    </w:p>
    <w:p>
      <w:pPr>
        <w:shd w:fill="0F172A" w:val="clear"/>
        <w:spacing w:after="0" w:before="0"/>
        <w:ind w:left="160"/>
      </w:pPr>
      <w:r>
        <w:rPr>
          <w:rFonts w:ascii="Courier New" w:cs="Courier New" w:eastAsia="Courier New" w:hAnsi="Courier New"/>
          <w:color w:val="D1FAE5"/>
          <w:sz w:val="16"/>
          <w:szCs w:val="16"/>
        </w:rPr>
        <w:t xml:space="preserve">    int   owner_element;       // owner's bending element attunement</w:t>
      </w:r>
    </w:p>
    <w:p>
      <w:pPr>
        <w:shd w:fill="0F172A" w:val="clear"/>
        <w:spacing w:after="0" w:before="0"/>
        <w:ind w:left="160"/>
      </w:pPr>
      <w:r>
        <w:rPr>
          <w:rFonts w:ascii="Courier New" w:cs="Courier New" w:eastAsia="Courier New" w:hAnsi="Courier New"/>
          <w:color w:val="D1FAE5"/>
          <w:sz w:val="16"/>
          <w:szCs w:val="16"/>
        </w:rPr>
        <w:t xml:space="preserve">    float exposure_units;      // accumulated coupling time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Coupling depth per partial (0.0 = pure genetic, 1.0 = full owner influence)</w:t>
      </w:r>
    </w:p>
    <w:p>
      <w:pPr>
        <w:shd w:fill="0F172A" w:val="clear"/>
        <w:spacing w:after="0" w:before="0"/>
        <w:ind w:left="160"/>
      </w:pPr>
      <w:r>
        <w:rPr>
          <w:rFonts w:ascii="Courier New" w:cs="Courier New" w:eastAsia="Courier New" w:hAnsi="Courier New"/>
          <w:color w:val="D1FAE5"/>
          <w:sz w:val="16"/>
          <w:szCs w:val="16"/>
        </w:rPr>
        <w:t xml:space="preserve">float coupling_depth(int partial_n, float exposure_units) {</w:t>
      </w:r>
    </w:p>
    <w:p>
      <w:pPr>
        <w:shd w:fill="0F172A" w:val="clear"/>
        <w:spacing w:after="0" w:before="0"/>
        <w:ind w:left="160"/>
      </w:pPr>
      <w:r>
        <w:rPr>
          <w:rFonts w:ascii="Courier New" w:cs="Courier New" w:eastAsia="Courier New" w:hAnsi="Courier New"/>
          <w:color w:val="D1FAE5"/>
          <w:sz w:val="16"/>
          <w:szCs w:val="16"/>
        </w:rPr>
        <w:t xml:space="preserve">    float max_coupling;</w:t>
      </w:r>
    </w:p>
    <w:p>
      <w:pPr>
        <w:shd w:fill="0F172A" w:val="clear"/>
        <w:spacing w:after="0" w:before="0"/>
        <w:ind w:left="160"/>
      </w:pPr>
      <w:r>
        <w:rPr>
          <w:rFonts w:ascii="Courier New" w:cs="Courier New" w:eastAsia="Courier New" w:hAnsi="Courier New"/>
          <w:color w:val="D1FAE5"/>
          <w:sz w:val="16"/>
          <w:szCs w:val="16"/>
        </w:rPr>
        <w:t xml:space="preserve">    // Gradient: low partials resist coupling, high partials accept it</w:t>
      </w:r>
    </w:p>
    <w:p>
      <w:pPr>
        <w:shd w:fill="0F172A" w:val="clear"/>
        <w:spacing w:after="0" w:before="0"/>
        <w:ind w:left="160"/>
      </w:pPr>
      <w:r>
        <w:rPr>
          <w:rFonts w:ascii="Courier New" w:cs="Courier New" w:eastAsia="Courier New" w:hAnsi="Courier New"/>
          <w:color w:val="D1FAE5"/>
          <w:sz w:val="16"/>
          <w:szCs w:val="16"/>
        </w:rPr>
        <w:t xml:space="preserve">    if      (partial_n &lt;= 4)  max_coupling = 0.05;</w:t>
      </w:r>
    </w:p>
    <w:p>
      <w:pPr>
        <w:shd w:fill="0F172A" w:val="clear"/>
        <w:spacing w:after="0" w:before="0"/>
        <w:ind w:left="160"/>
      </w:pPr>
      <w:r>
        <w:rPr>
          <w:rFonts w:ascii="Courier New" w:cs="Courier New" w:eastAsia="Courier New" w:hAnsi="Courier New"/>
          <w:color w:val="D1FAE5"/>
          <w:sz w:val="16"/>
          <w:szCs w:val="16"/>
        </w:rPr>
        <w:t xml:space="preserve">    else if (partial_n &lt;= 7)  max_coupling = 0.15;</w:t>
      </w:r>
    </w:p>
    <w:p>
      <w:pPr>
        <w:shd w:fill="0F172A" w:val="clear"/>
        <w:spacing w:after="0" w:before="0"/>
        <w:ind w:left="160"/>
      </w:pPr>
      <w:r>
        <w:rPr>
          <w:rFonts w:ascii="Courier New" w:cs="Courier New" w:eastAsia="Courier New" w:hAnsi="Courier New"/>
          <w:color w:val="D1FAE5"/>
          <w:sz w:val="16"/>
          <w:szCs w:val="16"/>
        </w:rPr>
        <w:t xml:space="preserve">    else if (partial_n &lt;= 12) max_coupling = 0.40;</w:t>
      </w:r>
    </w:p>
    <w:p>
      <w:pPr>
        <w:shd w:fill="0F172A" w:val="clear"/>
        <w:spacing w:after="0" w:before="0"/>
        <w:ind w:left="160"/>
      </w:pPr>
      <w:r>
        <w:rPr>
          <w:rFonts w:ascii="Courier New" w:cs="Courier New" w:eastAsia="Courier New" w:hAnsi="Courier New"/>
          <w:color w:val="D1FAE5"/>
          <w:sz w:val="16"/>
          <w:szCs w:val="16"/>
        </w:rPr>
        <w:t xml:space="preserve">    else                      max_coupling = 0.60;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Coupling builds logarithmically: fast at first, slower as it approaches max</w:t>
      </w:r>
    </w:p>
    <w:p>
      <w:pPr>
        <w:shd w:fill="0F172A" w:val="clear"/>
        <w:spacing w:after="0" w:before="0"/>
        <w:ind w:left="160"/>
      </w:pPr>
      <w:r>
        <w:rPr>
          <w:rFonts w:ascii="Courier New" w:cs="Courier New" w:eastAsia="Courier New" w:hAnsi="Courier New"/>
          <w:color w:val="D1FAE5"/>
          <w:sz w:val="16"/>
          <w:szCs w:val="16"/>
        </w:rPr>
        <w:t xml:space="preserve">    float max_exposure = 1000.0; // full year of active sessions</w:t>
      </w:r>
    </w:p>
    <w:p>
      <w:pPr>
        <w:shd w:fill="0F172A" w:val="clear"/>
        <w:spacing w:after="0" w:before="0"/>
        <w:ind w:left="160"/>
      </w:pPr>
      <w:r>
        <w:rPr>
          <w:rFonts w:ascii="Courier New" w:cs="Courier New" w:eastAsia="Courier New" w:hAnsi="Courier New"/>
          <w:color w:val="D1FAE5"/>
          <w:sz w:val="16"/>
          <w:szCs w:val="16"/>
        </w:rPr>
        <w:t xml:space="preserve">    float t = min(exposure_units / max_exposure, 1.0);</w:t>
      </w:r>
    </w:p>
    <w:p>
      <w:pPr>
        <w:shd w:fill="0F172A" w:val="clear"/>
        <w:spacing w:after="0" w:before="0"/>
        <w:ind w:left="160"/>
      </w:pPr>
      <w:r>
        <w:rPr>
          <w:rFonts w:ascii="Courier New" w:cs="Courier New" w:eastAsia="Courier New" w:hAnsi="Courier New"/>
          <w:color w:val="D1FAE5"/>
          <w:sz w:val="16"/>
          <w:szCs w:val="16"/>
        </w:rPr>
        <w:t xml:space="preserve">    return max_coupling * (1.0 - exp(-3.0 * t)); // asymptotic approach</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Transpose owner's partial to dragon's register (preserving frequency ratio)</w:t>
      </w:r>
    </w:p>
    <w:p>
      <w:pPr>
        <w:shd w:fill="0F172A" w:val="clear"/>
        <w:spacing w:after="0" w:before="0"/>
        <w:ind w:left="160"/>
      </w:pPr>
      <w:r>
        <w:rPr>
          <w:rFonts w:ascii="Courier New" w:cs="Courier New" w:eastAsia="Courier New" w:hAnsi="Courier New"/>
          <w:color w:val="D1FAE5"/>
          <w:sz w:val="16"/>
          <w:szCs w:val="16"/>
        </w:rPr>
        <w:t xml:space="preserve">float transpose_owner_partial(int n, OwnerVoiceResidual owner, float dragon_F0) {</w:t>
      </w:r>
    </w:p>
    <w:p>
      <w:pPr>
        <w:shd w:fill="0F172A" w:val="clear"/>
        <w:spacing w:after="0" w:before="0"/>
        <w:ind w:left="160"/>
      </w:pPr>
      <w:r>
        <w:rPr>
          <w:rFonts w:ascii="Courier New" w:cs="Courier New" w:eastAsia="Courier New" w:hAnsi="Courier New"/>
          <w:color w:val="D1FAE5"/>
          <w:sz w:val="16"/>
          <w:szCs w:val="16"/>
        </w:rPr>
        <w:t xml:space="preserve">    // Find the frequency-ratio equivalent of owner's n-th partial</w:t>
      </w:r>
    </w:p>
    <w:p>
      <w:pPr>
        <w:shd w:fill="0F172A" w:val="clear"/>
        <w:spacing w:after="0" w:before="0"/>
        <w:ind w:left="160"/>
      </w:pPr>
      <w:r>
        <w:rPr>
          <w:rFonts w:ascii="Courier New" w:cs="Courier New" w:eastAsia="Courier New" w:hAnsi="Courier New"/>
          <w:color w:val="D1FAE5"/>
          <w:sz w:val="16"/>
          <w:szCs w:val="16"/>
        </w:rPr>
        <w:t xml:space="preserve">    float owner_freq  = owner.owner_F0_hz * float(n);</w:t>
      </w:r>
    </w:p>
    <w:p>
      <w:pPr>
        <w:shd w:fill="0F172A" w:val="clear"/>
        <w:spacing w:after="0" w:before="0"/>
        <w:ind w:left="160"/>
      </w:pPr>
      <w:r>
        <w:rPr>
          <w:rFonts w:ascii="Courier New" w:cs="Courier New" w:eastAsia="Courier New" w:hAnsi="Courier New"/>
          <w:color w:val="D1FAE5"/>
          <w:sz w:val="16"/>
          <w:szCs w:val="16"/>
        </w:rPr>
        <w:t xml:space="preserve">    float owner_ratio = owner_freq / owner.owner_F0_hz;</w:t>
      </w:r>
    </w:p>
    <w:p>
      <w:pPr>
        <w:shd w:fill="0F172A" w:val="clear"/>
        <w:spacing w:after="0" w:before="0"/>
        <w:ind w:left="160"/>
      </w:pPr>
      <w:r>
        <w:rPr>
          <w:rFonts w:ascii="Courier New" w:cs="Courier New" w:eastAsia="Courier New" w:hAnsi="Courier New"/>
          <w:color w:val="D1FAE5"/>
          <w:sz w:val="16"/>
          <w:szCs w:val="16"/>
        </w:rPr>
        <w:t xml:space="preserve">    float dragon_target_freq = dragon_F0 * owner_ratio;</w:t>
      </w:r>
    </w:p>
    <w:p>
      <w:pPr>
        <w:shd w:fill="0F172A" w:val="clear"/>
        <w:spacing w:after="0" w:before="0"/>
        <w:ind w:left="160"/>
      </w:pPr>
      <w:r>
        <w:rPr>
          <w:rFonts w:ascii="Courier New" w:cs="Courier New" w:eastAsia="Courier New" w:hAnsi="Courier New"/>
          <w:color w:val="D1FAE5"/>
          <w:sz w:val="16"/>
          <w:szCs w:val="16"/>
        </w:rPr>
        <w:t xml:space="preserve">    // Map back to dragon's nearest partial</w:t>
      </w:r>
    </w:p>
    <w:p>
      <w:pPr>
        <w:shd w:fill="0F172A" w:val="clear"/>
        <w:spacing w:after="0" w:before="0"/>
        <w:ind w:left="160"/>
      </w:pPr>
      <w:r>
        <w:rPr>
          <w:rFonts w:ascii="Courier New" w:cs="Courier New" w:eastAsia="Courier New" w:hAnsi="Courier New"/>
          <w:color w:val="D1FAE5"/>
          <w:sz w:val="16"/>
          <w:szCs w:val="16"/>
        </w:rPr>
        <w:t xml:space="preserve">    int   nearest_partial = round(dragon_target_freq / dragon_F0);</w:t>
      </w:r>
    </w:p>
    <w:p>
      <w:pPr>
        <w:shd w:fill="0F172A" w:val="clear"/>
        <w:spacing w:after="0" w:before="0"/>
        <w:ind w:left="160"/>
      </w:pPr>
      <w:r>
        <w:rPr>
          <w:rFonts w:ascii="Courier New" w:cs="Courier New" w:eastAsia="Courier New" w:hAnsi="Courier New"/>
          <w:color w:val="D1FAE5"/>
          <w:sz w:val="16"/>
          <w:szCs w:val="16"/>
        </w:rPr>
        <w:t xml:space="preserve">    nearest_partial = clamp(nearest_partial, 1, 16);</w:t>
      </w:r>
    </w:p>
    <w:p>
      <w:pPr>
        <w:shd w:fill="0F172A" w:val="clear"/>
        <w:spacing w:after="0" w:before="0"/>
        <w:ind w:left="160"/>
      </w:pPr>
      <w:r>
        <w:rPr>
          <w:rFonts w:ascii="Courier New" w:cs="Courier New" w:eastAsia="Courier New" w:hAnsi="Courier New"/>
          <w:color w:val="D1FAE5"/>
          <w:sz w:val="16"/>
          <w:szCs w:val="16"/>
        </w:rPr>
        <w:t xml:space="preserve">    return owner.owner_partials[nearest_partial - 1];</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mesh: blend genetic and owner-transposed partial series</w:t>
      </w:r>
    </w:p>
    <w:p>
      <w:pPr>
        <w:shd w:fill="0F172A" w:val="clear"/>
        <w:spacing w:after="0" w:before="0"/>
        <w:ind w:left="160"/>
      </w:pPr>
      <w:r>
        <w:rPr>
          <w:rFonts w:ascii="Courier New" w:cs="Courier New" w:eastAsia="Courier New" w:hAnsi="Courier New"/>
          <w:color w:val="D1FAE5"/>
          <w:sz w:val="16"/>
          <w:szCs w:val="16"/>
        </w:rPr>
        <w:t xml:space="preserve">float tamed_partial_amplitude(int n, DragonGenome g, OwnerVoiceResidual owner) {</w:t>
      </w:r>
    </w:p>
    <w:p>
      <w:pPr>
        <w:shd w:fill="0F172A" w:val="clear"/>
        <w:spacing w:after="0" w:before="0"/>
        <w:ind w:left="160"/>
      </w:pPr>
      <w:r>
        <w:rPr>
          <w:rFonts w:ascii="Courier New" w:cs="Courier New" w:eastAsia="Courier New" w:hAnsi="Courier New"/>
          <w:color w:val="D1FAE5"/>
          <w:sz w:val="16"/>
          <w:szCs w:val="16"/>
        </w:rPr>
        <w:t xml:space="preserve">    float genetic   = harmonic_amplitude(n, g.element, g.bld_alleles, g.bending_tier);</w:t>
      </w:r>
    </w:p>
    <w:p>
      <w:pPr>
        <w:shd w:fill="0F172A" w:val="clear"/>
        <w:spacing w:after="0" w:before="0"/>
        <w:ind w:left="160"/>
      </w:pPr>
      <w:r>
        <w:rPr>
          <w:rFonts w:ascii="Courier New" w:cs="Courier New" w:eastAsia="Courier New" w:hAnsi="Courier New"/>
          <w:color w:val="D1FAE5"/>
          <w:sz w:val="16"/>
          <w:szCs w:val="16"/>
        </w:rPr>
        <w:t xml:space="preserve">    float transposed= transpose_owner_partial(n, owner, compute_F0(g));</w:t>
      </w:r>
    </w:p>
    <w:p>
      <w:pPr>
        <w:shd w:fill="0F172A" w:val="clear"/>
        <w:spacing w:after="0" w:before="0"/>
        <w:ind w:left="160"/>
      </w:pPr>
      <w:r>
        <w:rPr>
          <w:rFonts w:ascii="Courier New" w:cs="Courier New" w:eastAsia="Courier New" w:hAnsi="Courier New"/>
          <w:color w:val="D1FAE5"/>
          <w:sz w:val="16"/>
          <w:szCs w:val="16"/>
        </w:rPr>
        <w:t xml:space="preserve">    float depth     = coupling_depth(n, owner.exposure_units);</w:t>
      </w:r>
    </w:p>
    <w:p>
      <w:pPr>
        <w:shd w:fill="0F172A" w:val="clear"/>
        <w:spacing w:after="0" w:before="0"/>
        <w:ind w:left="160"/>
      </w:pPr>
      <w:r>
        <w:rPr>
          <w:rFonts w:ascii="Courier New" w:cs="Courier New" w:eastAsia="Courier New" w:hAnsi="Courier New"/>
          <w:color w:val="D1FAE5"/>
          <w:sz w:val="16"/>
          <w:szCs w:val="16"/>
        </w:rPr>
        <w:t xml:space="preserve">    // Lerp: genetic at depth=0, blended at depth&gt;0</w:t>
      </w:r>
    </w:p>
    <w:p>
      <w:pPr>
        <w:shd w:fill="0F172A" w:val="clear"/>
        <w:spacing w:after="0" w:before="0"/>
        <w:ind w:left="160"/>
      </w:pPr>
      <w:r>
        <w:rPr>
          <w:rFonts w:ascii="Courier New" w:cs="Courier New" w:eastAsia="Courier New" w:hAnsi="Courier New"/>
          <w:color w:val="D1FAE5"/>
          <w:sz w:val="16"/>
          <w:szCs w:val="16"/>
        </w:rPr>
        <w:t xml:space="preserve">    return mix(genetic, transposed, depth);</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Full tamed dragon synthesis: genetic base + owner mesh</w:t>
      </w:r>
    </w:p>
    <w:p>
      <w:pPr>
        <w:shd w:fill="0F172A" w:val="clear"/>
        <w:spacing w:after="0" w:before="0"/>
        <w:ind w:left="160"/>
      </w:pPr>
      <w:r>
        <w:rPr>
          <w:rFonts w:ascii="Courier New" w:cs="Courier New" w:eastAsia="Courier New" w:hAnsi="Courier New"/>
          <w:color w:val="D1FAE5"/>
          <w:sz w:val="16"/>
          <w:szCs w:val="16"/>
        </w:rPr>
        <w:t xml:space="preserve">float synthesise_tamed_dragon_voice(</w:t>
      </w:r>
    </w:p>
    <w:p>
      <w:pPr>
        <w:shd w:fill="0F172A" w:val="clear"/>
        <w:spacing w:after="0" w:before="0"/>
        <w:ind w:left="160"/>
      </w:pPr>
      <w:r>
        <w:rPr>
          <w:rFonts w:ascii="Courier New" w:cs="Courier New" w:eastAsia="Courier New" w:hAnsi="Courier New"/>
          <w:color w:val="D1FAE5"/>
          <w:sz w:val="16"/>
          <w:szCs w:val="16"/>
        </w:rPr>
        <w:t xml:space="preserve">        DragonGenome g, OwnerVoiceResidual owner,</w:t>
      </w:r>
    </w:p>
    <w:p>
      <w:pPr>
        <w:shd w:fill="0F172A" w:val="clear"/>
        <w:spacing w:after="0" w:before="0"/>
        <w:ind w:left="160"/>
      </w:pPr>
      <w:r>
        <w:rPr>
          <w:rFonts w:ascii="Courier New" w:cs="Courier New" w:eastAsia="Courier New" w:hAnsi="Courier New"/>
          <w:color w:val="D1FAE5"/>
          <w:sz w:val="16"/>
          <w:szCs w:val="16"/>
        </w:rPr>
        <w:t xml:space="preserve">        float time, float phrase_t, float dur, uint64_t seed) {</w:t>
      </w:r>
    </w:p>
    <w:p>
      <w:pPr>
        <w:shd w:fill="0F172A" w:val="clear"/>
        <w:spacing w:after="0" w:before="0"/>
        <w:ind w:left="160"/>
      </w:pPr>
      <w:r>
        <w:rPr>
          <w:rFonts w:ascii="Courier New" w:cs="Courier New" w:eastAsia="Courier New" w:hAnsi="Courier New"/>
          <w:color w:val="D1FAE5"/>
          <w:sz w:val="16"/>
          <w:szCs w:val="16"/>
        </w:rPr>
        <w:t xml:space="preserve">    float F0  = compute_F0(g);</w:t>
      </w:r>
    </w:p>
    <w:p>
      <w:pPr>
        <w:shd w:fill="0F172A" w:val="clear"/>
        <w:spacing w:after="0" w:before="0"/>
        <w:ind w:left="160"/>
      </w:pPr>
      <w:r>
        <w:rPr>
          <w:rFonts w:ascii="Courier New" w:cs="Courier New" w:eastAsia="Courier New" w:hAnsi="Courier New"/>
          <w:color w:val="D1FAE5"/>
          <w:sz w:val="16"/>
          <w:szCs w:val="16"/>
        </w:rPr>
        <w:t xml:space="preserve">    float env = temporal_envelope(phrase_t, dur, g.element, g.disposition);</w:t>
      </w:r>
    </w:p>
    <w:p>
      <w:pPr>
        <w:shd w:fill="0F172A" w:val="clear"/>
        <w:spacing w:after="0" w:before="0"/>
        <w:ind w:left="160"/>
      </w:pPr>
      <w:r>
        <w:rPr>
          <w:rFonts w:ascii="Courier New" w:cs="Courier New" w:eastAsia="Courier New" w:hAnsi="Courier New"/>
          <w:color w:val="D1FAE5"/>
          <w:sz w:val="16"/>
          <w:szCs w:val="16"/>
        </w:rPr>
        <w:t xml:space="preserve">    float sum = 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(int n = 1; n &lt;= 16; n++) {</w:t>
      </w:r>
    </w:p>
    <w:p>
      <w:pPr>
        <w:shd w:fill="0F172A" w:val="clear"/>
        <w:spacing w:after="0" w:before="0"/>
        <w:ind w:left="160"/>
      </w:pPr>
      <w:r>
        <w:rPr>
          <w:rFonts w:ascii="Courier New" w:cs="Courier New" w:eastAsia="Courier New" w:hAnsi="Courier New"/>
          <w:color w:val="D1FAE5"/>
          <w:sz w:val="16"/>
          <w:szCs w:val="16"/>
        </w:rPr>
        <w:t xml:space="preserve">        float freq = F0 * float(n);</w:t>
      </w:r>
    </w:p>
    <w:p>
      <w:pPr>
        <w:shd w:fill="0F172A" w:val="clear"/>
        <w:spacing w:after="0" w:before="0"/>
        <w:ind w:left="160"/>
      </w:pPr>
      <w:r>
        <w:rPr>
          <w:rFonts w:ascii="Courier New" w:cs="Courier New" w:eastAsia="Courier New" w:hAnsi="Courier New"/>
          <w:color w:val="D1FAE5"/>
          <w:sz w:val="16"/>
          <w:szCs w:val="16"/>
        </w:rPr>
        <w:t xml:space="preserve">        // KEY DIFFERENCE: tamed_partial_amplitude instead of harmonic_amplitude</w:t>
      </w:r>
    </w:p>
    <w:p>
      <w:pPr>
        <w:shd w:fill="0F172A" w:val="clear"/>
        <w:spacing w:after="0" w:before="0"/>
        <w:ind w:left="160"/>
      </w:pPr>
      <w:r>
        <w:rPr>
          <w:rFonts w:ascii="Courier New" w:cs="Courier New" w:eastAsia="Courier New" w:hAnsi="Courier New"/>
          <w:color w:val="D1FAE5"/>
          <w:sz w:val="16"/>
          <w:szCs w:val="16"/>
        </w:rPr>
        <w:t xml:space="preserve">        float amp  = tamed_partial_amplitude(n, g, owner);</w:t>
      </w:r>
    </w:p>
    <w:p>
      <w:pPr>
        <w:shd w:fill="0F172A" w:val="clear"/>
        <w:spacing w:after="0" w:before="0"/>
        <w:ind w:left="160"/>
      </w:pPr>
      <w:r>
        <w:rPr>
          <w:rFonts w:ascii="Courier New" w:cs="Courier New" w:eastAsia="Courier New" w:hAnsi="Courier New"/>
          <w:color w:val="D1FAE5"/>
          <w:sz w:val="16"/>
          <w:szCs w:val="16"/>
        </w:rPr>
        <w:t xml:space="preserve">        float phase= element_harmonic_phase(g.element, n, seed);</w:t>
      </w:r>
    </w:p>
    <w:p>
      <w:pPr>
        <w:shd w:fill="0F172A" w:val="clear"/>
        <w:spacing w:after="0" w:before="0"/>
        <w:ind w:left="160"/>
      </w:pPr>
      <w:r>
        <w:rPr>
          <w:rFonts w:ascii="Courier New" w:cs="Courier New" w:eastAsia="Courier New" w:hAnsi="Courier New"/>
          <w:color w:val="D1FAE5"/>
          <w:sz w:val="16"/>
          <w:szCs w:val="16"/>
        </w:rPr>
        <w:t xml:space="preserve">        sum += amp * sin(2.0 * 3.14159 * freq * time + phase);</w:t>
      </w:r>
    </w:p>
    <w:p>
      <w:pPr>
        <w:shd w:fill="0F172A" w:val="clear"/>
        <w:spacing w:after="0" w:before="0"/>
        <w:ind w:left="160"/>
      </w:pPr>
      <w:r>
        <w:rPr>
          <w:rFonts w:ascii="Courier New" w:cs="Courier New" w:eastAsia="Courier New" w:hAnsi="Courier New"/>
          <w:color w:val="D1FAE5"/>
          <w:sz w:val="16"/>
          <w:szCs w:val="16"/>
        </w:rPr>
        <w:t xml:space="preserve">        sum  = apply_formants(sum, freq, g.element, g.mass_kg);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sum += noise_layer(time, g.element, seed);</w:t>
      </w:r>
    </w:p>
    <w:p>
      <w:pPr>
        <w:shd w:fill="0F172A" w:val="clear"/>
        <w:spacing w:after="0" w:before="0"/>
        <w:ind w:left="160"/>
      </w:pPr>
      <w:r>
        <w:rPr>
          <w:rFonts w:ascii="Courier New" w:cs="Courier New" w:eastAsia="Courier New" w:hAnsi="Courier New"/>
          <w:color w:val="D1FAE5"/>
          <w:sz w:val="16"/>
          <w:szCs w:val="16"/>
        </w:rPr>
        <w:t xml:space="preserve">    return sum * env;</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5.3  What the Tamed Voice Sounds Like</w:t>
      </w:r>
    </w:p>
    <w:p>
      <w:pPr>
        <w:spacing w:after="60" w:before="60"/>
      </w:pPr>
      <w:r>
        <w:rPr>
          <w:rFonts w:ascii="Arial" w:cs="Arial" w:eastAsia="Arial" w:hAnsi="Arial"/>
          <w:sz w:val="22"/>
          <w:szCs w:val="22"/>
        </w:rPr>
        <w:t xml:space="preserve">The mesh is not a dramatic transformation. The dragon does not sound human. What changes is subtle — a trained listener or a voice print analysis would catch it, but a casual observer may simply think this Earth dragon sounds slightly different from other Earth dragons. The difference is in the upper harmonics: a slight warmth where there should be cold geological simplicity, a trace of the owner's vocal character transposed two octaves down and running underneath the dragon's own voice like a shadow of a voice beneath the voice.</w:t>
      </w:r>
    </w:p>
    <w:p>
      <w:pPr>
        <w:spacing w:before="60"/>
      </w:pPr>
      <w:r>
        <w:t xml:space="preserve"/>
      </w:r>
    </w:p>
    <w:p>
      <w:pPr>
        <w:shd w:fill="065F46" w:val="clear"/>
        <w:spacing w:after="0" w:before="8"/>
      </w:pPr>
      <w:r>
        <w:rPr>
          <w:rFonts w:ascii="Arial" w:cs="Arial" w:eastAsia="Arial" w:hAnsi="Arial"/>
          <w:b/>
          <w:bCs/>
          <w:color w:val="FFFFFF"/>
          <w:sz w:val="19"/>
          <w:szCs w:val="19"/>
        </w:rPr>
        <w:t xml:space="preserve">  Listening examples — how owner residuals manifest per element combination</w:t>
      </w:r>
    </w:p>
    <w:p>
      <w:pPr>
        <w:shd w:fill="ECFDF5" w:val="clear"/>
        <w:spacing w:after="0" w:before="0"/>
        <w:ind w:left="160"/>
      </w:pPr>
      <w:r>
        <w:rPr>
          <w:rFonts w:ascii="Arial" w:cs="Arial" w:eastAsia="Arial" w:hAnsi="Arial"/>
          <w:color w:val="1E293B"/>
          <w:sz w:val="21"/>
          <w:szCs w:val="21"/>
        </w:rPr>
        <w:t xml:space="preserve">  EARTH DRAGON, WATER BENDER OWNER:</w:t>
      </w:r>
    </w:p>
    <w:p>
      <w:pPr>
        <w:shd w:fill="ECFDF5" w:val="clear"/>
        <w:spacing w:after="0" w:before="0"/>
        <w:ind w:left="160"/>
      </w:pPr>
      <w:r>
        <w:rPr>
          <w:rFonts w:ascii="Arial" w:cs="Arial" w:eastAsia="Arial" w:hAnsi="Arial"/>
          <w:color w:val="1E293B"/>
          <w:sz w:val="21"/>
          <w:szCs w:val="21"/>
        </w:rPr>
        <w:t xml:space="preserve">  The Earth dragon's upper harmonics (P8–P16) gain the slight odd-harmonic richness</w:t>
      </w:r>
    </w:p>
    <w:p>
      <w:pPr>
        <w:shd w:fill="ECFDF5" w:val="clear"/>
        <w:spacing w:after="0" w:before="0"/>
        <w:ind w:left="160"/>
      </w:pPr>
      <w:r>
        <w:rPr>
          <w:rFonts w:ascii="Arial" w:cs="Arial" w:eastAsia="Arial" w:hAnsi="Arial"/>
          <w:color w:val="1E293B"/>
          <w:sz w:val="21"/>
          <w:szCs w:val="21"/>
        </w:rPr>
        <w:t xml:space="preserve">  characteristic of Water voice. The geological flatness of the upper register acquires</w:t>
      </w:r>
    </w:p>
    <w:p>
      <w:pPr>
        <w:shd w:fill="ECFDF5" w:val="clear"/>
        <w:spacing w:after="0" w:before="0"/>
        <w:ind w:left="160"/>
      </w:pPr>
      <w:r>
        <w:rPr>
          <w:rFonts w:ascii="Arial" w:cs="Arial" w:eastAsia="Arial" w:hAnsi="Arial"/>
          <w:color w:val="1E293B"/>
          <w:sz w:val="21"/>
          <w:szCs w:val="21"/>
        </w:rPr>
        <w:t xml:space="preserve">  a faint warmth. To an untrained listener: 'this Earth dragon sounds unusual.'</w:t>
      </w:r>
    </w:p>
    <w:p>
      <w:pPr>
        <w:shd w:fill="ECFDF5" w:val="clear"/>
        <w:spacing w:after="0" w:before="0"/>
        <w:ind w:left="160"/>
      </w:pPr>
      <w:r>
        <w:rPr>
          <w:rFonts w:ascii="Arial" w:cs="Arial" w:eastAsia="Arial" w:hAnsi="Arial"/>
          <w:color w:val="1E293B"/>
          <w:sz w:val="21"/>
          <w:szCs w:val="21"/>
        </w:rPr>
        <w:t xml:space="preserve">  To a trained analyst: 'this Earth dragon has been in long-term proximity with a</w:t>
      </w:r>
    </w:p>
    <w:p>
      <w:pPr>
        <w:shd w:fill="ECFDF5" w:val="clear"/>
        <w:spacing w:after="0" w:before="0"/>
        <w:ind w:left="160"/>
      </w:pPr>
      <w:r>
        <w:rPr>
          <w:rFonts w:ascii="Arial" w:cs="Arial" w:eastAsia="Arial" w:hAnsi="Arial"/>
          <w:color w:val="1E293B"/>
          <w:sz w:val="21"/>
          <w:szCs w:val="21"/>
        </w:rPr>
        <w:t xml:space="preserve">  Water bender who speaks in a mid-low register.'</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AIR DRAGON, STORMSTRIKE BENDER OWNER:</w:t>
      </w:r>
    </w:p>
    <w:p>
      <w:pPr>
        <w:shd w:fill="ECFDF5" w:val="clear"/>
        <w:spacing w:after="0" w:before="0"/>
        <w:ind w:left="160"/>
      </w:pPr>
      <w:r>
        <w:rPr>
          <w:rFonts w:ascii="Arial" w:cs="Arial" w:eastAsia="Arial" w:hAnsi="Arial"/>
          <w:color w:val="1E293B"/>
          <w:sz w:val="21"/>
          <w:szCs w:val="21"/>
        </w:rPr>
        <w:t xml:space="preserve">  The split-spectrum character of the Storm element's voice, transposed into the Air</w:t>
      </w:r>
    </w:p>
    <w:p>
      <w:pPr>
        <w:shd w:fill="ECFDF5" w:val="clear"/>
        <w:spacing w:after="0" w:before="0"/>
        <w:ind w:left="160"/>
      </w:pPr>
      <w:r>
        <w:rPr>
          <w:rFonts w:ascii="Arial" w:cs="Arial" w:eastAsia="Arial" w:hAnsi="Arial"/>
          <w:color w:val="1E293B"/>
          <w:sz w:val="21"/>
          <w:szCs w:val="21"/>
        </w:rPr>
        <w:t xml:space="preserve">  element's even-harmonic dominance, creates a subtle gap in the even harmonics —</w:t>
      </w:r>
    </w:p>
    <w:p>
      <w:pPr>
        <w:shd w:fill="ECFDF5" w:val="clear"/>
        <w:spacing w:after="0" w:before="0"/>
        <w:ind w:left="160"/>
      </w:pPr>
      <w:r>
        <w:rPr>
          <w:rFonts w:ascii="Arial" w:cs="Arial" w:eastAsia="Arial" w:hAnsi="Arial"/>
          <w:color w:val="1E293B"/>
          <w:sz w:val="21"/>
          <w:szCs w:val="21"/>
        </w:rPr>
        <w:t xml:space="preserve">  as though a small part of the Air dragon's clean spectrum is missing.</w:t>
      </w:r>
    </w:p>
    <w:p>
      <w:pPr>
        <w:shd w:fill="ECFDF5" w:val="clear"/>
        <w:spacing w:after="0" w:before="0"/>
        <w:ind w:left="160"/>
      </w:pPr>
      <w:r>
        <w:rPr>
          <w:rFonts w:ascii="Arial" w:cs="Arial" w:eastAsia="Arial" w:hAnsi="Arial"/>
          <w:color w:val="1E293B"/>
          <w:sz w:val="21"/>
          <w:szCs w:val="21"/>
        </w:rPr>
        <w:t xml:space="preserve">  The effect: the dragon's voice has an almost electrical quality that Air dragons</w:t>
      </w:r>
    </w:p>
    <w:p>
      <w:pPr>
        <w:shd w:fill="ECFDF5" w:val="clear"/>
        <w:spacing w:after="0" w:before="0"/>
        <w:ind w:left="160"/>
      </w:pPr>
      <w:r>
        <w:rPr>
          <w:rFonts w:ascii="Arial" w:cs="Arial" w:eastAsia="Arial" w:hAnsi="Arial"/>
          <w:color w:val="1E293B"/>
          <w:sz w:val="21"/>
          <w:szCs w:val="21"/>
        </w:rPr>
        <w:t xml:space="preserve">  normally do not have. Not a crackle — more like a controlled absence.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FIRE DRAGON, INFORMATION BENDING OWNER:</w:t>
      </w:r>
    </w:p>
    <w:p>
      <w:pPr>
        <w:shd w:fill="ECFDF5" w:val="clear"/>
        <w:spacing w:after="0" w:before="0"/>
        <w:ind w:left="160"/>
      </w:pPr>
      <w:r>
        <w:rPr>
          <w:rFonts w:ascii="Arial" w:cs="Arial" w:eastAsia="Arial" w:hAnsi="Arial"/>
          <w:color w:val="1E293B"/>
          <w:sz w:val="21"/>
          <w:szCs w:val="21"/>
        </w:rPr>
        <w:t xml:space="preserve">  Information Bending voice is near-absent: sparse, high, mathematical.</w:t>
      </w:r>
    </w:p>
    <w:p>
      <w:pPr>
        <w:shd w:fill="ECFDF5" w:val="clear"/>
        <w:spacing w:after="0" w:before="0"/>
        <w:ind w:left="160"/>
      </w:pPr>
      <w:r>
        <w:rPr>
          <w:rFonts w:ascii="Arial" w:cs="Arial" w:eastAsia="Arial" w:hAnsi="Arial"/>
          <w:color w:val="1E293B"/>
          <w:sz w:val="21"/>
          <w:szCs w:val="21"/>
        </w:rPr>
        <w:t xml:space="preserve">  Transposed into Fire's bright crackle-dominant voice: the upper harmonics become</w:t>
      </w:r>
    </w:p>
    <w:p>
      <w:pPr>
        <w:shd w:fill="ECFDF5" w:val="clear"/>
        <w:spacing w:after="0" w:before="0"/>
        <w:ind w:left="160"/>
      </w:pPr>
      <w:r>
        <w:rPr>
          <w:rFonts w:ascii="Arial" w:cs="Arial" w:eastAsia="Arial" w:hAnsi="Arial"/>
          <w:color w:val="1E293B"/>
          <w:sz w:val="21"/>
          <w:szCs w:val="21"/>
        </w:rPr>
        <w:t xml:space="preserve">  slightly more restrained than Fire genetics predict. The crackle density drops at</w:t>
      </w:r>
    </w:p>
    <w:p>
      <w:pPr>
        <w:shd w:fill="ECFDF5" w:val="clear"/>
        <w:spacing w:after="0" w:before="0"/>
        <w:ind w:left="160"/>
      </w:pPr>
      <w:r>
        <w:rPr>
          <w:rFonts w:ascii="Arial" w:cs="Arial" w:eastAsia="Arial" w:hAnsi="Arial"/>
          <w:color w:val="1E293B"/>
          <w:sz w:val="21"/>
          <w:szCs w:val="21"/>
        </w:rPr>
        <w:t xml:space="preserve">  the high end. The voice has an unusual precision for a Fire element.</w:t>
      </w:r>
    </w:p>
    <w:p>
      <w:pPr>
        <w:shd w:fill="ECFDF5" w:val="clear"/>
        <w:spacing w:after="0" w:before="0"/>
        <w:ind w:left="160"/>
      </w:pPr>
      <w:r>
        <w:rPr>
          <w:rFonts w:ascii="Arial" w:cs="Arial" w:eastAsia="Arial" w:hAnsi="Arial"/>
          <w:color w:val="1E293B"/>
          <w:sz w:val="21"/>
          <w:szCs w:val="21"/>
        </w:rPr>
        <w:t xml:space="preserve">  This is the most counterintuitive combination — Fire subdued by silence.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STORM DRAGON, THERMAL PHASE BENDER OWNER:</w:t>
      </w:r>
    </w:p>
    <w:p>
      <w:pPr>
        <w:shd w:fill="ECFDF5" w:val="clear"/>
        <w:spacing w:after="0" w:before="0"/>
        <w:ind w:left="160"/>
      </w:pPr>
      <w:r>
        <w:rPr>
          <w:rFonts w:ascii="Arial" w:cs="Arial" w:eastAsia="Arial" w:hAnsi="Arial"/>
          <w:color w:val="1E293B"/>
          <w:sz w:val="21"/>
          <w:szCs w:val="21"/>
        </w:rPr>
        <w:t xml:space="preserve">  Thermal Phase's pressure-burst character, transposed into the Storm gap,</w:t>
      </w:r>
    </w:p>
    <w:p>
      <w:pPr>
        <w:shd w:fill="ECFDF5" w:val="clear"/>
        <w:spacing w:after="0" w:before="0"/>
        <w:ind w:left="160"/>
      </w:pPr>
      <w:r>
        <w:rPr>
          <w:rFonts w:ascii="Arial" w:cs="Arial" w:eastAsia="Arial" w:hAnsi="Arial"/>
          <w:color w:val="1E293B"/>
          <w:sz w:val="21"/>
          <w:szCs w:val="21"/>
        </w:rPr>
        <w:t xml:space="preserve">  occasionally fills the spectral gap with brief dense transients — like the</w:t>
      </w:r>
    </w:p>
    <w:p>
      <w:pPr>
        <w:shd w:fill="ECFDF5" w:val="clear"/>
        <w:spacing w:after="0" w:before="0"/>
        <w:ind w:left="160"/>
      </w:pPr>
      <w:r>
        <w:rPr>
          <w:rFonts w:ascii="Arial" w:cs="Arial" w:eastAsia="Arial" w:hAnsi="Arial"/>
          <w:color w:val="1E293B"/>
          <w:sz w:val="21"/>
          <w:szCs w:val="21"/>
        </w:rPr>
        <w:t xml:space="preserve">  burst events of Thermal Phase, but at Storm dragon frequencies.</w:t>
      </w:r>
    </w:p>
    <w:p>
      <w:pPr>
        <w:shd w:fill="ECFDF5" w:val="clear"/>
        <w:spacing w:after="0" w:before="0"/>
        <w:ind w:left="160"/>
      </w:pPr>
      <w:r>
        <w:rPr>
          <w:rFonts w:ascii="Arial" w:cs="Arial" w:eastAsia="Arial" w:hAnsi="Arial"/>
          <w:color w:val="1E293B"/>
          <w:sz w:val="21"/>
          <w:szCs w:val="21"/>
        </w:rPr>
        <w:t xml:space="preserve">  The gap in the Storm voice isn't always a gap — it occasionally pops.</w:t>
      </w:r>
    </w:p>
    <w:p>
      <w:pPr>
        <w:shd w:fill="ECFDF5" w:val="clear"/>
        <w:spacing w:after="0" w:before="0"/>
        <w:ind w:left="160"/>
      </w:pPr>
      <w:r>
        <w:rPr>
          <w:rFonts w:ascii="Arial" w:cs="Arial" w:eastAsia="Arial" w:hAnsi="Arial"/>
          <w:color w:val="1E293B"/>
          <w:sz w:val="21"/>
          <w:szCs w:val="21"/>
        </w:rPr>
        <w:t xml:space="preserve">  Listeners describe this as: 'the dragon's silence explodes sometimes.'</w:t>
      </w:r>
    </w:p>
    <w:p>
      <w:pPr>
        <w:spacing w:before="60"/>
      </w:pPr>
      <w:r>
        <w:t xml:space="preserve"/>
      </w:r>
    </w:p>
    <w:p>
      <w:pPr>
        <w:pStyle w:val="Heading2"/>
        <w:spacing w:after="120" w:before="300"/>
      </w:pPr>
      <w:r>
        <w:rPr>
          <w:rFonts w:ascii="Arial" w:cs="Arial" w:eastAsia="Arial" w:hAnsi="Arial"/>
          <w:b/>
          <w:bCs/>
          <w:color w:val="065F46"/>
          <w:sz w:val="28"/>
          <w:szCs w:val="28"/>
        </w:rPr>
        <w:t xml:space="preserve">5.4  Multi-Owner Voice History</w:t>
      </w:r>
    </w:p>
    <w:p>
      <w:pPr>
        <w:spacing w:after="60" w:before="60"/>
      </w:pPr>
      <w:r>
        <w:rPr>
          <w:rFonts w:ascii="Arial" w:cs="Arial" w:eastAsia="Arial" w:hAnsi="Arial"/>
          <w:sz w:val="22"/>
          <w:szCs w:val="22"/>
        </w:rPr>
        <w:t xml:space="preserve">A dragon that has been tamed by more than one owner over its lifetime retains residual layers from each. The most recent owner's residual is deepest in the upper partials. Older owners' residuals are still present but faded — they have been partially overwritten by the new coupling but not erased. The print can show this as spectral stratification in the upper harmonic range: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Most recent owner: visible as the primary residual displacement in P13–P16.</w:t>
      </w:r>
    </w:p>
    <w:p>
      <w:pPr>
        <w:pStyle w:val="ListParagraph"/>
        <w:numPr>
          <w:ilvl w:val="0"/>
          <w:numId w:val="2"/>
        </w:numPr>
        <w:spacing w:after="40" w:before="40"/>
      </w:pPr>
      <w:r>
        <w:rPr>
          <w:rFonts w:ascii="Arial" w:cs="Arial" w:eastAsia="Arial" w:hAnsi="Arial"/>
          <w:sz w:val="22"/>
          <w:szCs w:val="22"/>
        </w:rPr>
        <w:t xml:space="preserve">Previous owner (if at least 200 exposure units): visible as a secondary micro-displacement in P10–P12, at a different frequency ratio than the primary residual.</w:t>
      </w:r>
    </w:p>
    <w:p>
      <w:pPr>
        <w:pStyle w:val="ListParagraph"/>
        <w:numPr>
          <w:ilvl w:val="0"/>
          <w:numId w:val="2"/>
        </w:numPr>
        <w:spacing w:after="40" w:before="40"/>
      </w:pPr>
      <w:r>
        <w:rPr>
          <w:rFonts w:ascii="Arial" w:cs="Arial" w:eastAsia="Arial" w:hAnsi="Arial"/>
          <w:sz w:val="22"/>
          <w:szCs w:val="22"/>
        </w:rPr>
        <w:t xml:space="preserve">Oldest detectable owner: a faint broadening of the P8–P9 harmonics — not a directional displacement but an increased variance. The voice 'remembers' without being specific.</w:t>
      </w:r>
    </w:p>
    <w:p>
      <w:pPr>
        <w:pStyle w:val="ListParagraph"/>
        <w:numPr>
          <w:ilvl w:val="0"/>
          <w:numId w:val="2"/>
        </w:numPr>
        <w:spacing w:after="40" w:before="40"/>
      </w:pPr>
      <w:r>
        <w:rPr>
          <w:rFonts w:ascii="Arial" w:cs="Arial" w:eastAsia="Arial" w:hAnsi="Arial"/>
          <w:sz w:val="22"/>
          <w:szCs w:val="22"/>
        </w:rPr>
        <w:t xml:space="preserve">Abandoned dragon: a dragon tamed and then released returns toward its pure genetic voice over time, but the highest partials retain trace residual indefinitely. The faded residual is detectable in a print but not audible to casual listeners. A dragon that has been tamed and released is acoustically distinguishable from a dragon that has never been tamed — even decades later.</w:t>
      </w:r>
    </w:p>
    <w:p>
      <w:pPr>
        <w:spacing w:before="120"/>
      </w:pPr>
      <w:r>
        <w:t xml:space="preserve"/>
      </w:r>
    </w:p>
    <w:p>
      <w:pPr>
        <w:pStyle w:val="Heading2"/>
        <w:spacing w:after="120" w:before="300"/>
      </w:pPr>
      <w:r>
        <w:rPr>
          <w:rFonts w:ascii="Arial" w:cs="Arial" w:eastAsia="Arial" w:hAnsi="Arial"/>
          <w:b/>
          <w:bCs/>
          <w:color w:val="065F46"/>
          <w:sz w:val="28"/>
          <w:szCs w:val="28"/>
        </w:rPr>
        <w:t xml:space="preserve">5.5  What the Print Reveals About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Observable in tamed print</w:t>
            </w:r>
          </w:p>
        </w:tc>
        <w:tc>
          <w:tcPr>
            <w:tcW w:type="dxa" w:w="6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What it tells an analyst</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Residual frequency ratio pattern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Owner's elemental attunement. Each bending element produces a characteristic harmonic pattern — transposed, this pattern is recognisable in the dragon's upper partials.</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Residual absolute frequency range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Owner's voice register (high or low speaker). The transposition preserves ratios, but the absolute position of the residual displacement in the dragon's spectrum reflects whether the owner's F0_owner was high or low.</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Coupling depth (blend percentage)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Approximate total taming duration. Deeper blend = more exposure units = more time. Can estimate months of active shared proximity to within 30%.</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Multiple residual layers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Number of distinct owners over lifetime. Each distinct frequency ratio pattern in the upper partials represents a separate owner with different elemental attunement.</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Residual fade gradient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long ago the most recent owner relationship ended. Residuals fade over time — the rate of fade indicates whether the relationship ended recently or long ago.</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Residual absent + trace broadening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dragon was tamed once, very long ago, and never since. The lineage record shows ownership but the current animal is functionally wild.</w:t>
            </w:r>
          </w:p>
        </w:tc>
      </w:tr>
    </w:tbl>
    <w:p>
      <w:pPr>
        <w:spacing w:before="120"/>
      </w:pPr>
      <w:r>
        <w:t xml:space="preserve"/>
      </w:r>
    </w:p>
    <w:p>
      <w:pPr>
        <w:pBdr>
          <w:bottom w:val="single" w:color="065F46" w:sz="8" w:space="1"/>
        </w:pBdr>
        <w:spacing w:after="160" w:before="160"/>
      </w:pPr>
      <w:r>
        <w:t xml:space="preserve"/>
      </w:r>
    </w:p>
    <w:p>
      <w:pPr>
        <w:pStyle w:val="Heading1"/>
        <w:spacing w:after="200" w:before="520"/>
      </w:pPr>
      <w:r>
        <w:rPr>
          <w:rFonts w:ascii="Arial" w:cs="Arial" w:eastAsia="Arial" w:hAnsi="Arial"/>
          <w:b/>
          <w:bCs/>
          <w:color w:val="1E293B"/>
          <w:sz w:val="40"/>
          <w:szCs w:val="40"/>
        </w:rPr>
        <w:t xml:space="preserve">6.  Integration with Existing Systems</w:t>
      </w:r>
    </w:p>
    <w:p>
      <w:pPr>
        <w:pStyle w:val="Heading2"/>
        <w:spacing w:after="120" w:before="300"/>
      </w:pPr>
      <w:r>
        <w:rPr>
          <w:rFonts w:ascii="Arial" w:cs="Arial" w:eastAsia="Arial" w:hAnsi="Arial"/>
          <w:b/>
          <w:bCs/>
          <w:color w:val="1E293B"/>
          <w:sz w:val="28"/>
          <w:szCs w:val="28"/>
        </w:rPr>
        <w:t xml:space="preserve">6.1  Voice Echo — Dragon Voice as Acoustic Event</w:t>
      </w:r>
    </w:p>
    <w:p>
      <w:pPr>
        <w:spacing w:after="60" w:before="60"/>
      </w:pPr>
      <w:r>
        <w:rPr>
          <w:rFonts w:ascii="Arial" w:cs="Arial" w:eastAsia="Arial" w:hAnsi="Arial"/>
          <w:sz w:val="22"/>
          <w:szCs w:val="22"/>
        </w:rPr>
        <w:t xml:space="preserve">A dragon vocalising is the most powerful acoustic event in the voice echo system. At adult scale, a dragon's voice produces amplitude events of −10 to 0 dBFS within 30 blocks — the highest voice echo amplitude available in the system. The frequency-band-to-property-shift table applies: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Dragon element</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Dominant frequency band</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Environmental property shift when vocalising</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Bass (80–250 Hz)</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+0.12 per second within 40-block radius. A single Earth dragon vocalisation for 5 seconds raises S by +0.60 in range — nearly reaching the S &gt; 0.70 threshold for Vector Bending without geological depth.</w:t>
            </w:r>
          </w:p>
        </w:tc>
      </w:tr>
      <w:tr>
        <w:trPr>
          <w:tblHeader w:val="false"/>
        </w:trPr>
        <w:tc>
          <w:tcPr>
            <w:tcW w:type="dxa" w:w="2000"/>
            <w:tcBorders>
              <w:top w:val="single" w:color="D1D5DB" w:sz="1"/>
              <w:left w:val="single" w:color="D1D5DB" w:sz="1"/>
              <w:bottom w:val="single" w:color="D1D5DB" w:sz="1"/>
              <w:right w:val="single" w:color="D1D5DB" w:sz="1"/>
            </w:tcBorders>
            <w:shd w:fill="ECFE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(2500–8000 Hz)</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+0.08 per second. In crystal chambers: the Air dragon's high-frequency voice is amplified by the crystal amplification factor — a single Air dragon can bring a dark crystal chamber to Information Bending access.</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Mid-low (250–800 Hz)</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+0.10 per second. A Water dragon drinking from a river and vocalising simultaneously produces the highest achievable H reading in any surface environment.</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Bass + High simultaneously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+0.08 AND L +0.06 simultaneously. The split spectrum drives two properties at once. In an area where both Earth and Information Bending are borderline accessible, a Storm dragon's voice can push both over threshold.</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Near-absent (below threshold)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environmental property shift from the voice itself. The environmental consequence of an Information dragon vocalising is a reduction in ambient noise — its voice is acoustically absorptive. L actually decreases slightly in the vicinity.</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6.2  Lauscher and Dragon Voice</w:t>
      </w:r>
    </w:p>
    <w:p>
      <w:pPr>
        <w:spacing w:after="60" w:before="60"/>
      </w:pPr>
      <w:r>
        <w:rPr>
          <w:rFonts w:ascii="Arial" w:cs="Arial" w:eastAsia="Arial" w:hAnsi="Arial"/>
          <w:sz w:val="22"/>
          <w:szCs w:val="22"/>
        </w:rPr>
        <w:t xml:space="preserve">Lauschers can learn dragon voice phrases. The implications are significant: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Lauscher that has stored and broadcasts an Earth dragon's vocalisation produces the same acoustic event as the dragon — amplitude, frequency, and duration are reproduced at 90% fidelity. This means a Lauscher broadcast of an Earth dragon phrase produces a measurable S +0.10 per second of replay in the broadcast zone.</w:t>
      </w:r>
    </w:p>
    <w:p>
      <w:pPr>
        <w:pStyle w:val="ListParagraph"/>
        <w:numPr>
          <w:ilvl w:val="0"/>
          <w:numId w:val="2"/>
        </w:numPr>
        <w:spacing w:after="40" w:before="40"/>
      </w:pPr>
      <w:r>
        <w:rPr>
          <w:rFonts w:ascii="Arial" w:cs="Arial" w:eastAsia="Arial" w:hAnsi="Arial"/>
          <w:sz w:val="22"/>
          <w:szCs w:val="22"/>
        </w:rPr>
        <w:t xml:space="preserve">A Lauscher's replayed dragon phrase is the most acoustically potent content a Lauscher can carry. A Lauscher that has collected Choir vocalisations from players AND an Earth dragon vocalisation has an environmental influence capability that exceeds anything a single player group can produce.</w:t>
      </w:r>
    </w:p>
    <w:p>
      <w:pPr>
        <w:pStyle w:val="ListParagraph"/>
        <w:numPr>
          <w:ilvl w:val="0"/>
          <w:numId w:val="2"/>
        </w:numPr>
        <w:spacing w:after="40" w:before="40"/>
      </w:pPr>
      <w:r>
        <w:rPr>
          <w:rFonts w:ascii="Arial" w:cs="Arial" w:eastAsia="Arial" w:hAnsi="Arial"/>
          <w:sz w:val="22"/>
          <w:szCs w:val="22"/>
        </w:rPr>
        <w:t xml:space="preserve">A Lauscher in a den with a tamed dragon's owner: the Lauscher absorbs the owner's voice. The dragon's voice, near the same Lauscher, triggers the Lauscher's voice-sensitivity. The Lauscher has both owner and dragon in its database. When it replays both in sequence, it accidentally demonstrates the owner-residual relationship audibly — anyone listening hears the owner's voice and then the tamed dragon's voice and can observe the harmonic echo between them.</w:t>
      </w:r>
    </w:p>
    <w:p>
      <w:pPr>
        <w:pStyle w:val="ListParagraph"/>
        <w:numPr>
          <w:ilvl w:val="0"/>
          <w:numId w:val="2"/>
        </w:numPr>
        <w:spacing w:after="40" w:before="40"/>
      </w:pPr>
      <w:r>
        <w:rPr>
          <w:rFonts w:ascii="Arial" w:cs="Arial" w:eastAsia="Arial" w:hAnsi="Arial"/>
          <w:sz w:val="22"/>
          <w:szCs w:val="22"/>
        </w:rPr>
        <w:t xml:space="preserve">Dragon voice print from a Lauscher: if a player uses a Tuning Crystal to capture a Lauscher broadcast of a dragon phrase, the resulting print is the dragon's print at 90% accuracy. Useful for remote identification of a dragon that the player cannot approach safely.</w:t>
      </w:r>
    </w:p>
    <w:p>
      <w:pPr>
        <w:spacing w:before="120"/>
      </w:pPr>
      <w:r>
        <w:t xml:space="preserve"/>
      </w:r>
    </w:p>
    <w:p>
      <w:pPr>
        <w:pStyle w:val="Heading2"/>
        <w:spacing w:after="120" w:before="300"/>
      </w:pPr>
      <w:r>
        <w:rPr>
          <w:rFonts w:ascii="Arial" w:cs="Arial" w:eastAsia="Arial" w:hAnsi="Arial"/>
          <w:b/>
          <w:bCs/>
          <w:color w:val="1E293B"/>
          <w:sz w:val="28"/>
          <w:szCs w:val="28"/>
        </w:rPr>
        <w:t xml:space="preserve">6.3  Ryujin Triad and Dragon Voice Tuning</w:t>
      </w:r>
    </w:p>
    <w:p>
      <w:pPr>
        <w:spacing w:after="60" w:before="60"/>
      </w:pPr>
      <w:r>
        <w:rPr>
          <w:rFonts w:ascii="Arial" w:cs="Arial" w:eastAsia="Arial" w:hAnsi="Arial"/>
          <w:sz w:val="22"/>
          <w:szCs w:val="22"/>
        </w:rPr>
        <w:t xml:space="preserve">The Ryujin Triad uses dragon voice prints to calibrate their energy infrastructure. A conduction node tuned to a territorial dragon's harmonic F0 has a measurably lower transmission loss when that dragon is within 500 blocks and vocalising. This is not bending — it is acoustic resonance engineering. The node physically vibrates at the dragon's frequency, and this vibration assists the electrical conduction through the mineral substrate.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Triad node calibrated to an Earth dragon produces S +0.04 passively in its 30-block radius (the calibration preserves the dragon's S-driving acoustic signature even when the dragon is absent). When the dragon is present and vocalising, this doubles.</w:t>
      </w:r>
    </w:p>
    <w:p>
      <w:pPr>
        <w:pStyle w:val="ListParagraph"/>
        <w:numPr>
          <w:ilvl w:val="0"/>
          <w:numId w:val="2"/>
        </w:numPr>
        <w:spacing w:after="40" w:before="40"/>
      </w:pPr>
      <w:r>
        <w:rPr>
          <w:rFonts w:ascii="Arial" w:cs="Arial" w:eastAsia="Arial" w:hAnsi="Arial"/>
          <w:sz w:val="22"/>
          <w:szCs w:val="22"/>
        </w:rPr>
        <w:t xml:space="preserve">The Triad maintains voice print records of every major territorial dragon in their network zone. These records predate the current generation of Triad engineers. Some prints in the Triad archive are from dragons that died centuries ago — the calibration is historical, maintained because the infrastructure was built around it and changing the calibration would require physical reconstruction of the node.</w:t>
      </w:r>
    </w:p>
    <w:p>
      <w:pPr>
        <w:pStyle w:val="ListParagraph"/>
        <w:numPr>
          <w:ilvl w:val="0"/>
          <w:numId w:val="2"/>
        </w:numPr>
        <w:spacing w:after="40" w:before="40"/>
      </w:pPr>
      <w:r>
        <w:rPr>
          <w:rFonts w:ascii="Arial" w:cs="Arial" w:eastAsia="Arial" w:hAnsi="Arial"/>
          <w:sz w:val="22"/>
          <w:szCs w:val="22"/>
        </w:rPr>
        <w:t xml:space="preserve">If players acquire a dragon voice print (from a Tuning Crystal or from a Lauscher), they can use it to identify which nodes are calibrated to that specific dragon — and therefore which infrastructure zones are in that dragon's territory. This is intelligence about the Triad's spatial organisation that the Triad did not intend to make readable.</w:t>
      </w:r>
    </w:p>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Dragon Voice Reference</w:t>
      </w:r>
    </w:p>
    <w:p>
      <w:pPr>
        <w:spacing w:after="60" w:before="60"/>
      </w:pPr>
      <w:r>
        <w:rPr>
          <w:rFonts w:ascii="Arial" w:cs="Arial" w:eastAsia="Arial" w:hAnsi="Arial"/>
          <w:i/>
          <w:iCs/>
          <w:color w:val="9CA3AF"/>
          <w:sz w:val="22"/>
          <w:szCs w:val="22"/>
        </w:rPr>
        <w:t xml:space="preserve">Genetic voice is deterministic and reproducible from the genome. The harmonic table in §3.2 is the core encoding. Tamed voice mesh requires the OwnerVoiceResidual struct and the coupling_depth function in §5.2. All voice acoustic events feed into the voice echo environmental property system documented in Gaze Rays &amp; Voice Echo Reference.</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Dragon Voice — Genetics · Harmonic Algorithm · Tuning Print · Owner Mesh   |   Page </w:t>
    </w:r>
    <w:r>
      <w:rPr>
        <w:rFonts w:ascii="Arial" w:cs="Arial" w:eastAsia="Arial" w:hAnsi="Arial"/>
        <w:color w:val="9CA3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2026-06-08T05:02:31.157Z</dcterms:created>
  <dcterms:modified xsi:type="dcterms:W3CDTF">2026-06-08T05:02:31.170Z</dcterms:modified>
</cp:coreProperties>
</file>

<file path=docProps/custom.xml><?xml version="1.0" encoding="utf-8"?>
<Properties xmlns="http://schemas.openxmlformats.org/officeDocument/2006/custom-properties" xmlns:vt="http://schemas.openxmlformats.org/officeDocument/2006/docPropsVTypes"/>
</file>