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435CD36" w:rsidP="1435CD36" w:rsidRDefault="1435CD36" w14:paraId="574873A8" w14:textId="34DF22B0"/>
    <w:p w:rsidR="414B6611" w:rsidP="32A64498" w:rsidRDefault="414B6611" w14:paraId="773510A7" w14:textId="3E1F8B01">
      <w:pPr>
        <w:jc w:val="center"/>
      </w:pPr>
      <w:r w:rsidRPr="32A64498">
        <w:rPr>
          <w:sz w:val="36"/>
          <w:szCs w:val="36"/>
        </w:rPr>
        <w:t xml:space="preserve"> </w:t>
      </w:r>
    </w:p>
    <w:p w:rsidR="32A64498" w:rsidP="32A64498" w:rsidRDefault="32A64498" w14:paraId="7B5C6EB1" w14:textId="7859E0CB">
      <w:pPr>
        <w:jc w:val="center"/>
        <w:rPr>
          <w:rStyle w:val="TitleChar"/>
        </w:rPr>
      </w:pPr>
    </w:p>
    <w:p w:rsidR="32A64498" w:rsidP="32A64498" w:rsidRDefault="32A64498" w14:paraId="1F30B4F3" w14:textId="1DFE6F2D">
      <w:pPr>
        <w:jc w:val="center"/>
        <w:rPr>
          <w:rStyle w:val="TitleChar"/>
        </w:rPr>
      </w:pPr>
    </w:p>
    <w:p w:rsidR="32A64498" w:rsidP="32A64498" w:rsidRDefault="32A64498" w14:paraId="7CF24E6D" w14:textId="00FEC517">
      <w:pPr>
        <w:jc w:val="center"/>
        <w:rPr>
          <w:rStyle w:val="TitleChar"/>
        </w:rPr>
      </w:pPr>
    </w:p>
    <w:p w:rsidR="414B6611" w:rsidP="32A64498" w:rsidRDefault="414B6611" w14:paraId="0A39279B" w14:textId="4971AA4E">
      <w:pPr>
        <w:jc w:val="center"/>
      </w:pPr>
      <w:r w:rsidRPr="46736612">
        <w:rPr>
          <w:rStyle w:val="TitleChar"/>
        </w:rPr>
        <w:t>Logbook Task 2: Option 3, Task 10</w:t>
      </w:r>
    </w:p>
    <w:p w:rsidR="1B126507" w:rsidP="46736612" w:rsidRDefault="1B126507" w14:paraId="4394F4A6" w14:textId="60E247DE">
      <w:pPr>
        <w:pStyle w:val="Heading1"/>
        <w:jc w:val="center"/>
        <w:rPr>
          <w:color w:val="auto"/>
        </w:rPr>
      </w:pPr>
      <w:r w:rsidRPr="46736612">
        <w:rPr>
          <w:color w:val="auto"/>
        </w:rPr>
        <w:t xml:space="preserve"> Test Plan: Instrument Number Feature of Helpdesk Application</w:t>
      </w:r>
    </w:p>
    <w:p w:rsidR="46736612" w:rsidP="46736612" w:rsidRDefault="46736612" w14:paraId="2C470CC6" w14:textId="5DB6060E"/>
    <w:p w:rsidR="414B6611" w:rsidP="46736612" w:rsidRDefault="414B6611" w14:paraId="400DCAC3" w14:textId="5B12D8BD">
      <w:pPr>
        <w:pStyle w:val="Heading4"/>
        <w:jc w:val="center"/>
        <w:rPr>
          <w:rStyle w:val="TitleChar"/>
          <w:color w:val="auto"/>
        </w:rPr>
      </w:pPr>
      <w:r w:rsidRPr="46736612">
        <w:rPr>
          <w:color w:val="auto"/>
        </w:rPr>
        <w:t>Rachel Dupuy</w:t>
      </w:r>
    </w:p>
    <w:p w:rsidR="32A64498" w:rsidP="32A64498" w:rsidRDefault="32A64498" w14:paraId="09B24F0D" w14:textId="633B57E4">
      <w:pPr>
        <w:jc w:val="center"/>
        <w:rPr>
          <w:sz w:val="36"/>
          <w:szCs w:val="36"/>
        </w:rPr>
      </w:pPr>
    </w:p>
    <w:p w:rsidR="32A64498" w:rsidP="32A64498" w:rsidRDefault="32A64498" w14:paraId="24AEB701" w14:textId="03BA4C61"/>
    <w:p w:rsidR="32A64498" w:rsidP="32A64498" w:rsidRDefault="32A64498" w14:paraId="77F7138A" w14:textId="0C786285"/>
    <w:p w:rsidR="32A64498" w:rsidP="32A64498" w:rsidRDefault="32A64498" w14:paraId="650EE56E" w14:textId="09AF963E"/>
    <w:p w:rsidR="32A64498" w:rsidP="32A64498" w:rsidRDefault="32A64498" w14:paraId="51B4772E" w14:textId="38E0AA8A"/>
    <w:p w:rsidR="32A64498" w:rsidP="32A64498" w:rsidRDefault="32A64498" w14:paraId="486AA646" w14:textId="5DCE6EF4"/>
    <w:p w:rsidR="32A64498" w:rsidP="32A64498" w:rsidRDefault="32A64498" w14:paraId="053BE5EF" w14:textId="3AACA811"/>
    <w:p w:rsidR="32A64498" w:rsidP="32A64498" w:rsidRDefault="32A64498" w14:paraId="55CE3AF9" w14:textId="6EF6C844"/>
    <w:p w:rsidR="32A64498" w:rsidP="32A64498" w:rsidRDefault="32A64498" w14:paraId="0770C0CE" w14:textId="728B5974"/>
    <w:p w:rsidR="32A64498" w:rsidP="32A64498" w:rsidRDefault="32A64498" w14:paraId="23EB5D16" w14:textId="36DEE04C"/>
    <w:p w:rsidR="32A64498" w:rsidP="32A64498" w:rsidRDefault="32A64498" w14:paraId="1DA01A17" w14:textId="2C6E596E"/>
    <w:p w:rsidR="32A64498" w:rsidP="32A64498" w:rsidRDefault="32A64498" w14:paraId="65B51917" w14:textId="5349BC0F"/>
    <w:p w:rsidR="32A64498" w:rsidP="32A64498" w:rsidRDefault="32A64498" w14:paraId="4F5B22C7" w14:textId="4B33B791"/>
    <w:p w:rsidR="32A64498" w:rsidP="32A64498" w:rsidRDefault="32A64498" w14:paraId="1B565A59" w14:textId="1FA22866"/>
    <w:p w:rsidR="32A64498" w:rsidP="32A64498" w:rsidRDefault="32A64498" w14:paraId="7947E58F" w14:textId="6CF97657"/>
    <w:p w:rsidR="32A64498" w:rsidP="32A64498" w:rsidRDefault="32A64498" w14:paraId="1368F6A8" w14:textId="5D990A40"/>
    <w:p w:rsidR="32A64498" w:rsidP="32A64498" w:rsidRDefault="32A64498" w14:paraId="17CC5D47" w14:textId="6E2053A9"/>
    <w:sdt>
      <w:sdtPr>
        <w:id w:val="1534391510"/>
        <w:docPartObj>
          <w:docPartGallery w:val="Table of Contents"/>
          <w:docPartUnique/>
        </w:docPartObj>
      </w:sdtPr>
      <w:sdtContent>
        <w:p w:rsidR="32A64498" w:rsidP="32A64498" w:rsidRDefault="32A64498" w14:paraId="1C0D5295" w14:textId="1BC73B9C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86264095">
            <w:r w:rsidRPr="32A64498">
              <w:rPr>
                <w:rStyle w:val="Hyperlink"/>
              </w:rPr>
              <w:t>1.</w:t>
            </w:r>
            <w:r>
              <w:tab/>
            </w:r>
            <w:r w:rsidRPr="32A64498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_Toc1786264095 \h</w:instrText>
            </w:r>
            <w:r>
              <w:fldChar w:fldCharType="separate"/>
            </w:r>
            <w:r w:rsidRPr="32A6449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2A64498" w:rsidP="32A64498" w:rsidRDefault="005A11F5" w14:paraId="7B2E6215" w14:textId="34335D9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679682523">
            <w:r w:rsidRPr="32A64498" w:rsidR="32A64498">
              <w:rPr>
                <w:rStyle w:val="Hyperlink"/>
              </w:rPr>
              <w:t>1.1 Project Background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_Toc1679682523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3</w:t>
            </w:r>
            <w:r w:rsidR="32A64498">
              <w:fldChar w:fldCharType="end"/>
            </w:r>
          </w:hyperlink>
        </w:p>
        <w:p w:rsidR="32A64498" w:rsidP="32A64498" w:rsidRDefault="005A11F5" w14:paraId="5D4345EF" w14:textId="35A26D9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608708917">
            <w:r w:rsidRPr="32A64498" w:rsidR="32A64498">
              <w:rPr>
                <w:rStyle w:val="Hyperlink"/>
              </w:rPr>
              <w:t>1.2 Testing Scope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_Toc608708917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3</w:t>
            </w:r>
            <w:r w:rsidR="32A64498">
              <w:fldChar w:fldCharType="end"/>
            </w:r>
          </w:hyperlink>
        </w:p>
        <w:p w:rsidR="32A64498" w:rsidP="32A64498" w:rsidRDefault="005A11F5" w14:paraId="7D86C226" w14:textId="2149D0F8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3456699">
            <w:r w:rsidRPr="32A64498" w:rsidR="32A64498">
              <w:rPr>
                <w:rStyle w:val="Hyperlink"/>
              </w:rPr>
              <w:t>1.3 Test Objectives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_Toc203456699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3</w:t>
            </w:r>
            <w:r w:rsidR="32A64498">
              <w:fldChar w:fldCharType="end"/>
            </w:r>
          </w:hyperlink>
        </w:p>
        <w:p w:rsidR="32A64498" w:rsidP="32A64498" w:rsidRDefault="005A11F5" w14:paraId="02BAE600" w14:textId="3092098E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331443773">
            <w:r w:rsidRPr="32A64498" w:rsidR="32A64498">
              <w:rPr>
                <w:rStyle w:val="Hyperlink"/>
              </w:rPr>
              <w:t>2.</w:t>
            </w:r>
            <w:r w:rsidR="32A64498">
              <w:tab/>
            </w:r>
            <w:r w:rsidRPr="32A64498" w:rsidR="32A64498">
              <w:rPr>
                <w:rStyle w:val="Hyperlink"/>
              </w:rPr>
              <w:t>Testing Approach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_Toc331443773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350ABCEB" w14:textId="48BA443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84552069">
            <w:r w:rsidRPr="32A64498" w:rsidR="32A64498">
              <w:rPr>
                <w:rStyle w:val="Hyperlink"/>
              </w:rPr>
              <w:t>2.1 Risks/Constraints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_Toc284552069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6BF4579A" w14:textId="0AE2EE5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82549083">
            <w:r w:rsidRPr="32A64498" w:rsidR="32A64498">
              <w:rPr>
                <w:rStyle w:val="Hyperlink"/>
              </w:rPr>
              <w:t>2.2 Test Type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_Toc1082549083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403F8F0C" w14:textId="569A41A8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980450217">
            <w:r w:rsidRPr="32A64498" w:rsidR="32A64498">
              <w:rPr>
                <w:rStyle w:val="Hyperlink"/>
              </w:rPr>
              <w:t>2.2.1 Requirements Testing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_Toc980450217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7FAB3A09" w14:textId="6267A65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802700963">
            <w:r w:rsidRPr="32A64498" w:rsidR="32A64498">
              <w:rPr>
                <w:rStyle w:val="Hyperlink"/>
              </w:rPr>
              <w:t>2.2.2 User Interface Testing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_Toc802700963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530C6EB3" w14:textId="0B8A91D9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42213724">
            <w:r w:rsidRPr="32A64498" w:rsidR="32A64498">
              <w:rPr>
                <w:rStyle w:val="Hyperlink"/>
              </w:rPr>
              <w:t>2.2.3 System Testing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_Toc1042213724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5</w:t>
            </w:r>
            <w:r w:rsidR="32A64498">
              <w:fldChar w:fldCharType="end"/>
            </w:r>
          </w:hyperlink>
        </w:p>
        <w:p w:rsidR="32A64498" w:rsidP="32A64498" w:rsidRDefault="005A11F5" w14:paraId="2601A6FE" w14:textId="29653C3C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783627977">
            <w:r w:rsidRPr="32A64498" w:rsidR="32A64498">
              <w:rPr>
                <w:rStyle w:val="Hyperlink"/>
              </w:rPr>
              <w:t>2.2.4 Security Testing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_Toc1783627977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6</w:t>
            </w:r>
            <w:r w:rsidR="32A64498">
              <w:fldChar w:fldCharType="end"/>
            </w:r>
          </w:hyperlink>
        </w:p>
        <w:p w:rsidR="32A64498" w:rsidP="32A64498" w:rsidRDefault="005A11F5" w14:paraId="0FC12637" w14:textId="32F559C8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1337773905">
            <w:r w:rsidRPr="32A64498" w:rsidR="32A64498">
              <w:rPr>
                <w:rStyle w:val="Hyperlink"/>
              </w:rPr>
              <w:t>3.</w:t>
            </w:r>
            <w:r w:rsidR="32A64498">
              <w:tab/>
            </w:r>
            <w:r w:rsidRPr="32A64498" w:rsidR="32A64498">
              <w:rPr>
                <w:rStyle w:val="Hyperlink"/>
              </w:rPr>
              <w:t>Test Plan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_Toc1337773905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7</w:t>
            </w:r>
            <w:r w:rsidR="32A64498">
              <w:fldChar w:fldCharType="end"/>
            </w:r>
          </w:hyperlink>
        </w:p>
        <w:p w:rsidR="32A64498" w:rsidP="32A64498" w:rsidRDefault="005A11F5" w14:paraId="6ECE78E7" w14:textId="30C4A6E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91704814">
            <w:r w:rsidRPr="32A64498" w:rsidR="32A64498">
              <w:rPr>
                <w:rStyle w:val="Hyperlink"/>
              </w:rPr>
              <w:t>3.1 Test Team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_Toc1391704814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7</w:t>
            </w:r>
            <w:r w:rsidR="32A64498">
              <w:fldChar w:fldCharType="end"/>
            </w:r>
          </w:hyperlink>
        </w:p>
        <w:p w:rsidR="32A64498" w:rsidP="32A64498" w:rsidRDefault="005A11F5" w14:paraId="05031F91" w14:textId="4857AF7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78894331">
            <w:r w:rsidRPr="32A64498" w:rsidR="32A64498">
              <w:rPr>
                <w:rStyle w:val="Hyperlink"/>
              </w:rPr>
              <w:t>3.2 Test Environment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_Toc1078894331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7</w:t>
            </w:r>
            <w:r w:rsidR="32A64498">
              <w:fldChar w:fldCharType="end"/>
            </w:r>
          </w:hyperlink>
        </w:p>
        <w:p w:rsidR="32A64498" w:rsidP="32A64498" w:rsidRDefault="005A11F5" w14:paraId="26B96F8A" w14:textId="67AFE0F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49249083">
            <w:r w:rsidRPr="32A64498" w:rsidR="32A64498">
              <w:rPr>
                <w:rStyle w:val="Hyperlink"/>
              </w:rPr>
              <w:t>3.3 Test Deliverables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_Toc1349249083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7</w:t>
            </w:r>
            <w:r w:rsidR="32A64498">
              <w:fldChar w:fldCharType="end"/>
            </w:r>
          </w:hyperlink>
        </w:p>
        <w:p w:rsidR="32A64498" w:rsidP="32A64498" w:rsidRDefault="005A11F5" w14:paraId="26D01C64" w14:textId="5AFC430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530369950">
            <w:r w:rsidRPr="32A64498" w:rsidR="32A64498">
              <w:rPr>
                <w:rStyle w:val="Hyperlink"/>
              </w:rPr>
              <w:t>3.3.1 Use Cases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_Toc530369950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7</w:t>
            </w:r>
            <w:r w:rsidR="32A64498">
              <w:fldChar w:fldCharType="end"/>
            </w:r>
          </w:hyperlink>
        </w:p>
        <w:p w:rsidR="32A64498" w:rsidP="32A64498" w:rsidRDefault="005A11F5" w14:paraId="1AABF26D" w14:textId="352C8C9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52167828">
            <w:r w:rsidRPr="32A64498" w:rsidR="32A64498">
              <w:rPr>
                <w:rStyle w:val="Hyperlink"/>
              </w:rPr>
              <w:t>3.3.2 Unit Testing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_Toc752167828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8</w:t>
            </w:r>
            <w:r w:rsidR="32A64498">
              <w:fldChar w:fldCharType="end"/>
            </w:r>
          </w:hyperlink>
        </w:p>
        <w:p w:rsidR="32A64498" w:rsidP="32A64498" w:rsidRDefault="005A11F5" w14:paraId="2730F616" w14:textId="17140AEB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05597408">
            <w:r w:rsidRPr="32A64498" w:rsidR="32A64498">
              <w:rPr>
                <w:rStyle w:val="Hyperlink"/>
              </w:rPr>
              <w:t>3.3.3 Test Results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_Toc1505597408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8</w:t>
            </w:r>
            <w:r w:rsidR="32A64498">
              <w:fldChar w:fldCharType="end"/>
            </w:r>
          </w:hyperlink>
        </w:p>
        <w:p w:rsidR="32A64498" w:rsidP="32A64498" w:rsidRDefault="005A11F5" w14:paraId="55614E73" w14:textId="586D9D9E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784671457">
            <w:r w:rsidRPr="32A64498" w:rsidR="32A64498">
              <w:rPr>
                <w:rStyle w:val="Hyperlink"/>
              </w:rPr>
              <w:t>3.3.4 Test Report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_Toc1784671457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8</w:t>
            </w:r>
            <w:r w:rsidR="32A64498">
              <w:fldChar w:fldCharType="end"/>
            </w:r>
          </w:hyperlink>
        </w:p>
        <w:p w:rsidR="32A64498" w:rsidP="32A64498" w:rsidRDefault="005A11F5" w14:paraId="645F580D" w14:textId="06F9BF8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48235195">
            <w:r w:rsidRPr="32A64498" w:rsidR="32A64498">
              <w:rPr>
                <w:rStyle w:val="Hyperlink"/>
              </w:rPr>
              <w:t>3.4 Test Schedule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_Toc448235195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8</w:t>
            </w:r>
            <w:r w:rsidR="32A64498">
              <w:fldChar w:fldCharType="end"/>
            </w:r>
          </w:hyperlink>
        </w:p>
        <w:p w:rsidR="32A64498" w:rsidP="32A64498" w:rsidRDefault="005A11F5" w14:paraId="00C7A6B0" w14:textId="3512F70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1295749877">
            <w:r w:rsidRPr="32A64498" w:rsidR="32A64498">
              <w:rPr>
                <w:rStyle w:val="Hyperlink"/>
              </w:rPr>
              <w:t>4.</w:t>
            </w:r>
            <w:r w:rsidR="32A64498">
              <w:tab/>
            </w:r>
            <w:r w:rsidRPr="32A64498" w:rsidR="32A64498">
              <w:rPr>
                <w:rStyle w:val="Hyperlink"/>
              </w:rPr>
              <w:t>Risks</w:t>
            </w:r>
            <w:r w:rsidR="32A64498">
              <w:tab/>
            </w:r>
            <w:r w:rsidR="32A64498">
              <w:fldChar w:fldCharType="begin"/>
            </w:r>
            <w:r w:rsidR="32A64498">
              <w:instrText>PAGEREF _Toc1295749877 \h</w:instrText>
            </w:r>
            <w:r w:rsidR="32A64498">
              <w:fldChar w:fldCharType="separate"/>
            </w:r>
            <w:r w:rsidRPr="32A64498" w:rsidR="32A64498">
              <w:rPr>
                <w:rStyle w:val="Hyperlink"/>
              </w:rPr>
              <w:t>8</w:t>
            </w:r>
            <w:r w:rsidR="32A64498">
              <w:fldChar w:fldCharType="end"/>
            </w:r>
          </w:hyperlink>
          <w:r w:rsidR="32A64498">
            <w:fldChar w:fldCharType="end"/>
          </w:r>
        </w:p>
      </w:sdtContent>
    </w:sdt>
    <w:p w:rsidR="32A64498" w:rsidP="32A64498" w:rsidRDefault="32A64498" w14:paraId="5850EF1C" w14:textId="2262DD4B"/>
    <w:p w:rsidR="32A64498" w:rsidP="32A64498" w:rsidRDefault="32A64498" w14:paraId="62AA90C6" w14:textId="5B843C14"/>
    <w:p w:rsidR="32A64498" w:rsidP="32A64498" w:rsidRDefault="32A64498" w14:paraId="25E65506" w14:textId="5B57D6BC"/>
    <w:p w:rsidR="32A64498" w:rsidP="32A64498" w:rsidRDefault="32A64498" w14:paraId="4B4EC40B" w14:textId="110CDCDF"/>
    <w:p w:rsidR="32A64498" w:rsidP="32A64498" w:rsidRDefault="32A64498" w14:paraId="2400C813" w14:textId="7B25A361"/>
    <w:p w:rsidR="32A64498" w:rsidP="32A64498" w:rsidRDefault="32A64498" w14:paraId="196274BB" w14:textId="3283A6C8"/>
    <w:p w:rsidR="32A64498" w:rsidP="32A64498" w:rsidRDefault="32A64498" w14:paraId="7D95257F" w14:textId="418969DD"/>
    <w:p w:rsidR="32A64498" w:rsidP="32A64498" w:rsidRDefault="32A64498" w14:paraId="1FA82804" w14:textId="205A8F3A"/>
    <w:p w:rsidR="32A64498" w:rsidP="32A64498" w:rsidRDefault="32A64498" w14:paraId="7E8B2E1F" w14:textId="64366524"/>
    <w:p w:rsidR="32A64498" w:rsidP="32A64498" w:rsidRDefault="32A64498" w14:paraId="5103888A" w14:textId="5442620A"/>
    <w:p w:rsidR="32A64498" w:rsidP="32A64498" w:rsidRDefault="32A64498" w14:paraId="6CF6F24E" w14:textId="0C7A4E4A"/>
    <w:p w:rsidR="32A64498" w:rsidP="32A64498" w:rsidRDefault="32A64498" w14:paraId="2FE585B0" w14:textId="1E35CC74"/>
    <w:p w:rsidR="3E4001CE" w:rsidP="32A64498" w:rsidRDefault="3E4001CE" w14:paraId="251DB363" w14:textId="1C678B91">
      <w:pPr>
        <w:pStyle w:val="Heading1"/>
        <w:numPr>
          <w:ilvl w:val="0"/>
          <w:numId w:val="1"/>
        </w:numPr>
      </w:pPr>
      <w:bookmarkStart w:name="_Toc1786264095" w:id="0"/>
      <w:r>
        <w:t>Introduction</w:t>
      </w:r>
      <w:bookmarkEnd w:id="0"/>
    </w:p>
    <w:p w:rsidR="32A64498" w:rsidP="32A64498" w:rsidRDefault="32A64498" w14:paraId="60FB724E" w14:textId="7FC5A28E"/>
    <w:p w:rsidR="7DF8D644" w:rsidP="1435CD36" w:rsidRDefault="7DF8D644" w14:paraId="4B28F730" w14:textId="7CAF3BE2">
      <w:pPr>
        <w:spacing w:line="360" w:lineRule="auto"/>
      </w:pPr>
      <w:r>
        <w:t xml:space="preserve">This document will seek to outline the testing process for the Helpdesk Application Instrument List </w:t>
      </w:r>
      <w:r w:rsidR="56BA4517">
        <w:t xml:space="preserve">feature. It will describe the testing approach, test data, and the deliverables for the testing process. </w:t>
      </w:r>
      <w:r w:rsidR="47586E4C">
        <w:t>This document will also detail the risks involved with the testing process of the application.</w:t>
      </w:r>
    </w:p>
    <w:p w:rsidR="1435CD36" w:rsidP="1435CD36" w:rsidRDefault="1435CD36" w14:paraId="3AE2034D" w14:textId="11B76E18">
      <w:pPr>
        <w:spacing w:line="360" w:lineRule="auto"/>
      </w:pPr>
    </w:p>
    <w:p w:rsidR="47586E4C" w:rsidP="1435CD36" w:rsidRDefault="47586E4C" w14:paraId="64F0005E" w14:textId="3CF0830A">
      <w:pPr>
        <w:pStyle w:val="Heading2"/>
      </w:pPr>
      <w:bookmarkStart w:name="_Toc1679682523" w:id="1"/>
      <w:r>
        <w:t>1.1</w:t>
      </w:r>
      <w:r w:rsidR="51B89871">
        <w:t xml:space="preserve"> Project Background</w:t>
      </w:r>
      <w:bookmarkEnd w:id="1"/>
    </w:p>
    <w:p w:rsidR="1435CD36" w:rsidP="1435CD36" w:rsidRDefault="1435CD36" w14:paraId="39E2907E" w14:textId="50B07FD6"/>
    <w:p w:rsidR="51B89871" w:rsidP="1435CD36" w:rsidRDefault="51B89871" w14:paraId="24497CA3" w14:textId="0D5A987E">
      <w:pPr>
        <w:spacing w:line="360" w:lineRule="auto"/>
      </w:pPr>
      <w:r w:rsidR="51B89871">
        <w:rPr/>
        <w:t>The Helpdesk application is an application designed to ease the burden of doing daily process</w:t>
      </w:r>
      <w:r w:rsidR="356B899C">
        <w:rPr/>
        <w:t>es</w:t>
      </w:r>
      <w:r w:rsidR="51B89871">
        <w:rPr/>
        <w:t xml:space="preserve"> on the Helpdesk team</w:t>
      </w:r>
      <w:r w:rsidR="51B89871">
        <w:rPr/>
        <w:t xml:space="preserve">. </w:t>
      </w:r>
      <w:r w:rsidR="4F0D16A3">
        <w:rPr/>
        <w:t xml:space="preserve"> </w:t>
      </w:r>
      <w:r w:rsidR="5733E525">
        <w:rPr/>
        <w:t>Any SQL queries that are usually manually implemented, can be implemented automatically by filling</w:t>
      </w:r>
      <w:r w:rsidR="2FE3E915">
        <w:rPr/>
        <w:t xml:space="preserve"> in</w:t>
      </w:r>
      <w:r w:rsidR="5733E525">
        <w:rPr/>
        <w:t xml:space="preserve"> the </w:t>
      </w:r>
      <w:r w:rsidR="5733E525">
        <w:rPr/>
        <w:t>appropriate fields</w:t>
      </w:r>
      <w:r w:rsidR="5733E525">
        <w:rPr/>
        <w:t xml:space="preserve"> and clicking a button. </w:t>
      </w:r>
      <w:r w:rsidR="4EA4EA22">
        <w:rPr/>
        <w:t xml:space="preserve">The Instrument List feature is a feature </w:t>
      </w:r>
      <w:r w:rsidR="1C4D5BC4">
        <w:rPr/>
        <w:t>that allows Helpdesk staff check whether a specific Instrument number exists, and if not, will create a new instrument number with that number.</w:t>
      </w:r>
    </w:p>
    <w:p w:rsidR="4E09BBD4" w:rsidP="13557350" w:rsidRDefault="4E09BBD4" w14:paraId="4C04FD75" w14:textId="0568B7F1">
      <w:pPr>
        <w:pStyle w:val="Normal"/>
        <w:spacing w:line="360" w:lineRule="auto"/>
      </w:pPr>
      <w:r w:rsidR="4E09BBD4">
        <w:rPr/>
        <w:t>A colleague and I were tasked by our manager with designing and developing this application. After meeting with the client and discussing the project requirements, we split the design and</w:t>
      </w:r>
      <w:r w:rsidR="537D576C">
        <w:rPr/>
        <w:t xml:space="preserve"> development work between the two of us. In other words, </w:t>
      </w:r>
      <w:r w:rsidR="73AA370F">
        <w:rPr/>
        <w:t xml:space="preserve">my colleague worked on one aspect of the project whilst I worked on the other.  </w:t>
      </w:r>
      <w:r w:rsidR="6E53F5F4">
        <w:rPr/>
        <w:t>This meant that we would also be tasked with designing a test plan for each of our perspective p</w:t>
      </w:r>
      <w:r w:rsidR="67ED5F90">
        <w:rPr/>
        <w:t>arts</w:t>
      </w:r>
      <w:r w:rsidR="39377727">
        <w:rPr/>
        <w:t xml:space="preserve">. As part of this test plan, my other colleague would </w:t>
      </w:r>
      <w:r w:rsidR="39377727">
        <w:rPr/>
        <w:t>be responsible for</w:t>
      </w:r>
      <w:r w:rsidR="39377727">
        <w:rPr/>
        <w:t xml:space="preserve"> carrying out some of the testing and designing </w:t>
      </w:r>
      <w:r w:rsidR="15CC83C5">
        <w:rPr/>
        <w:t xml:space="preserve">use cases to be tested. Therefore, </w:t>
      </w:r>
      <w:r w:rsidR="65DC7C8E">
        <w:rPr/>
        <w:t>I needed to delegate some of the testing to my colleague. This is the fi</w:t>
      </w:r>
      <w:r w:rsidR="2155331B">
        <w:rPr/>
        <w:t xml:space="preserve">rst part of the application to be completed </w:t>
      </w:r>
      <w:r w:rsidR="0B7A82D9">
        <w:rPr/>
        <w:t>and</w:t>
      </w:r>
      <w:r w:rsidR="2155331B">
        <w:rPr/>
        <w:t xml:space="preserve"> ready for testing</w:t>
      </w:r>
      <w:r w:rsidR="6ACCF571">
        <w:rPr/>
        <w:t>. Each consecutive part will receive the same treat</w:t>
      </w:r>
      <w:r w:rsidR="08221245">
        <w:rPr/>
        <w:t xml:space="preserve">ment. </w:t>
      </w:r>
    </w:p>
    <w:p w:rsidR="1435CD36" w:rsidP="1435CD36" w:rsidRDefault="1435CD36" w14:paraId="7B39540A" w14:textId="5F54D0B7"/>
    <w:p w:rsidR="4D1073EF" w:rsidP="1435CD36" w:rsidRDefault="4D1073EF" w14:paraId="0E0D627B" w14:textId="2A917643">
      <w:pPr>
        <w:pStyle w:val="Heading2"/>
      </w:pPr>
      <w:bookmarkStart w:name="_Toc608708917" w:id="2"/>
      <w:r>
        <w:t xml:space="preserve">1.2 </w:t>
      </w:r>
      <w:r w:rsidR="58092C28">
        <w:t xml:space="preserve">Testing </w:t>
      </w:r>
      <w:r>
        <w:t>Scope</w:t>
      </w:r>
      <w:bookmarkEnd w:id="2"/>
    </w:p>
    <w:p w:rsidR="1435CD36" w:rsidP="13557350" w:rsidRDefault="1435CD36" w14:paraId="4409704C" w14:textId="02FCB5EA">
      <w:pPr>
        <w:pStyle w:val="Normal"/>
      </w:pPr>
    </w:p>
    <w:p w:rsidR="2C281040" w:rsidP="13557350" w:rsidRDefault="2C281040" w14:paraId="5F42FE3E" w14:textId="439EA9A6">
      <w:pPr>
        <w:pStyle w:val="Normal"/>
        <w:spacing w:line="360" w:lineRule="auto"/>
      </w:pPr>
      <w:r w:rsidR="2C281040">
        <w:rPr/>
        <w:t xml:space="preserve">The test plan test scope encompasses all areas of the Instrument Number feature to be </w:t>
      </w:r>
      <w:r w:rsidR="388C3210">
        <w:rPr/>
        <w:t xml:space="preserve">tested. These areas have been chosen as they </w:t>
      </w:r>
      <w:r w:rsidR="79E74CDE">
        <w:rPr/>
        <w:t xml:space="preserve">reflect the project requirements and have been </w:t>
      </w:r>
      <w:r w:rsidR="79E74CDE">
        <w:rPr/>
        <w:t>deemed</w:t>
      </w:r>
      <w:r w:rsidR="79E74CDE">
        <w:rPr/>
        <w:t xml:space="preserve"> by </w:t>
      </w:r>
      <w:r w:rsidR="62568B78">
        <w:rPr/>
        <w:t>me</w:t>
      </w:r>
      <w:r w:rsidR="79E74CDE">
        <w:rPr/>
        <w:t xml:space="preserve"> to be integral to user experience and overall functionality of the </w:t>
      </w:r>
      <w:r w:rsidR="34A85D78">
        <w:rPr/>
        <w:t xml:space="preserve">feature. </w:t>
      </w:r>
    </w:p>
    <w:p w:rsidR="4D1073EF" w:rsidP="1435CD36" w:rsidRDefault="4D1073EF" w14:paraId="10581DBE" w14:textId="676490E1">
      <w:pPr>
        <w:pStyle w:val="ListParagraph"/>
        <w:numPr>
          <w:ilvl w:val="0"/>
          <w:numId w:val="6"/>
        </w:numPr>
        <w:spacing w:line="360" w:lineRule="auto"/>
      </w:pPr>
      <w:r>
        <w:t>User Interactions (</w:t>
      </w:r>
      <w:r w:rsidR="0C805DB1">
        <w:t>Type in number, click buttons, etc.)</w:t>
      </w:r>
    </w:p>
    <w:p w:rsidR="0C805DB1" w:rsidP="1435CD36" w:rsidRDefault="0C805DB1" w14:paraId="74D25E8B" w14:textId="5CCA139D">
      <w:pPr>
        <w:pStyle w:val="ListParagraph"/>
        <w:numPr>
          <w:ilvl w:val="0"/>
          <w:numId w:val="6"/>
        </w:numPr>
        <w:spacing w:line="360" w:lineRule="auto"/>
      </w:pPr>
      <w:r>
        <w:t>Events (Button Clicks, Hover, etc.)</w:t>
      </w:r>
    </w:p>
    <w:p w:rsidR="0C805DB1" w:rsidP="1435CD36" w:rsidRDefault="0C805DB1" w14:paraId="036BA28D" w14:textId="74195C07">
      <w:pPr>
        <w:pStyle w:val="ListParagraph"/>
        <w:numPr>
          <w:ilvl w:val="0"/>
          <w:numId w:val="6"/>
        </w:numPr>
        <w:spacing w:line="360" w:lineRule="auto"/>
      </w:pPr>
      <w:r>
        <w:t>Database Responses (Exists, Not Exists, Errors, etc.)</w:t>
      </w:r>
    </w:p>
    <w:p w:rsidR="1435CD36" w:rsidP="1435CD36" w:rsidRDefault="1435CD36" w14:paraId="59DB2661" w14:textId="7FD00594"/>
    <w:p w:rsidR="0C805DB1" w:rsidP="1435CD36" w:rsidRDefault="0C805DB1" w14:paraId="216497DD" w14:textId="0CFD7EA8">
      <w:pPr>
        <w:pStyle w:val="Heading2"/>
      </w:pPr>
      <w:bookmarkStart w:name="_Toc203456699" w:id="3"/>
      <w:r>
        <w:t xml:space="preserve">1.3 </w:t>
      </w:r>
      <w:r w:rsidR="5EF1FE69">
        <w:t xml:space="preserve">Test </w:t>
      </w:r>
      <w:r>
        <w:t>Objectives</w:t>
      </w:r>
      <w:bookmarkEnd w:id="3"/>
    </w:p>
    <w:p w:rsidR="1435CD36" w:rsidP="1435CD36" w:rsidRDefault="1435CD36" w14:paraId="33BB0FE7" w14:textId="045668A7"/>
    <w:p w:rsidR="40D18B40" w:rsidP="1435CD36" w:rsidRDefault="40D18B40" w14:paraId="1924A7D4" w14:textId="7E029A9D">
      <w:pPr>
        <w:pStyle w:val="ListParagraph"/>
        <w:numPr>
          <w:ilvl w:val="0"/>
          <w:numId w:val="5"/>
        </w:numPr>
        <w:spacing w:line="360" w:lineRule="auto"/>
      </w:pPr>
      <w:r>
        <w:t>Test the project requirements for the Instrument Number feature</w:t>
      </w:r>
      <w:r w:rsidR="43AB8CE3">
        <w:t>, to ensure that they have been met.</w:t>
      </w:r>
    </w:p>
    <w:p w:rsidR="40D18B40" w:rsidP="1435CD36" w:rsidRDefault="40D18B40" w14:paraId="2BE964BF" w14:textId="13CFDF8E">
      <w:pPr>
        <w:pStyle w:val="ListParagraph"/>
        <w:numPr>
          <w:ilvl w:val="0"/>
          <w:numId w:val="5"/>
        </w:numPr>
        <w:spacing w:line="360" w:lineRule="auto"/>
      </w:pPr>
      <w:r>
        <w:t>Test User Interface of Instrument Number feature</w:t>
      </w:r>
      <w:r w:rsidR="31860E6C">
        <w:t xml:space="preserve"> and application to ensure that it functions correctly and does not interfere with any other application interactions.</w:t>
      </w:r>
    </w:p>
    <w:p w:rsidR="62C3B25D" w:rsidP="1435CD36" w:rsidRDefault="62C3B25D" w14:paraId="096E1D2B" w14:textId="6C912A15">
      <w:pPr>
        <w:pStyle w:val="ListParagraph"/>
        <w:numPr>
          <w:ilvl w:val="0"/>
          <w:numId w:val="5"/>
        </w:numPr>
        <w:spacing w:line="360" w:lineRule="auto"/>
      </w:pPr>
      <w:r>
        <w:t xml:space="preserve">Test Database interactions involved in </w:t>
      </w:r>
      <w:r w:rsidR="0CF2A6A3">
        <w:t xml:space="preserve">the </w:t>
      </w:r>
      <w:r>
        <w:t>Instrument Number feature</w:t>
      </w:r>
      <w:r w:rsidR="2B3D3A1A">
        <w:t xml:space="preserve">, to ensure the database is being correctly contacted, and that there are no security risks to the database. Also </w:t>
      </w:r>
      <w:r w:rsidR="0E4EEBEA">
        <w:t>confirm</w:t>
      </w:r>
      <w:r w:rsidR="2B3D3A1A">
        <w:t xml:space="preserve"> </w:t>
      </w:r>
      <w:r w:rsidR="32241FA4">
        <w:t xml:space="preserve">that the database </w:t>
      </w:r>
      <w:r w:rsidR="39BFA62F">
        <w:t xml:space="preserve">is not corrupted by any of the requests. </w:t>
      </w:r>
    </w:p>
    <w:p w:rsidR="39BFA62F" w:rsidP="1435CD36" w:rsidRDefault="39BFA62F" w14:paraId="12814625" w14:textId="0711370A">
      <w:pPr>
        <w:pStyle w:val="ListParagraph"/>
        <w:numPr>
          <w:ilvl w:val="0"/>
          <w:numId w:val="5"/>
        </w:numPr>
        <w:spacing w:line="360" w:lineRule="auto"/>
      </w:pPr>
      <w:r>
        <w:t xml:space="preserve">Test Graphical User Interface to ensure that it is user-friendly and </w:t>
      </w:r>
      <w:r w:rsidR="6905F401">
        <w:t>user intuitive.</w:t>
      </w:r>
    </w:p>
    <w:p w:rsidR="1435CD36" w:rsidP="1435CD36" w:rsidRDefault="1435CD36" w14:paraId="0A1AC43F" w14:textId="7E158B59">
      <w:pPr>
        <w:spacing w:line="360" w:lineRule="auto"/>
      </w:pPr>
    </w:p>
    <w:p w:rsidR="1435CD36" w:rsidP="1435CD36" w:rsidRDefault="1435CD36" w14:paraId="18393493" w14:textId="12EA3F27">
      <w:pPr>
        <w:spacing w:line="360" w:lineRule="auto"/>
      </w:pPr>
    </w:p>
    <w:p w:rsidR="1435CD36" w:rsidP="1435CD36" w:rsidRDefault="1435CD36" w14:paraId="432B65EA" w14:textId="142AA0C2">
      <w:pPr>
        <w:spacing w:line="360" w:lineRule="auto"/>
      </w:pPr>
    </w:p>
    <w:p w:rsidR="1435CD36" w:rsidP="1435CD36" w:rsidRDefault="1435CD36" w14:paraId="77F69CA1" w14:textId="64E8158D">
      <w:pPr>
        <w:spacing w:line="360" w:lineRule="auto"/>
      </w:pPr>
    </w:p>
    <w:p w:rsidR="1435CD36" w:rsidP="1435CD36" w:rsidRDefault="1435CD36" w14:paraId="5D955C31" w14:textId="21F00A87">
      <w:pPr>
        <w:spacing w:line="360" w:lineRule="auto"/>
      </w:pPr>
    </w:p>
    <w:p w:rsidR="1435CD36" w:rsidP="1435CD36" w:rsidRDefault="1435CD36" w14:paraId="13D57521" w14:textId="256991DD">
      <w:pPr>
        <w:spacing w:line="360" w:lineRule="auto"/>
      </w:pPr>
    </w:p>
    <w:p w:rsidR="1435CD36" w:rsidP="1435CD36" w:rsidRDefault="1435CD36" w14:paraId="43491AF7" w14:textId="6EF40406">
      <w:pPr>
        <w:spacing w:line="360" w:lineRule="auto"/>
      </w:pPr>
    </w:p>
    <w:p w:rsidR="1435CD36" w:rsidP="1435CD36" w:rsidRDefault="1435CD36" w14:paraId="2617C411" w14:textId="0947F276">
      <w:pPr>
        <w:spacing w:line="360" w:lineRule="auto"/>
      </w:pPr>
    </w:p>
    <w:p w:rsidR="1435CD36" w:rsidP="1435CD36" w:rsidRDefault="1435CD36" w14:paraId="72FAAADB" w14:textId="503907F7">
      <w:pPr>
        <w:spacing w:line="360" w:lineRule="auto"/>
      </w:pPr>
    </w:p>
    <w:p w:rsidR="1435CD36" w:rsidP="1435CD36" w:rsidRDefault="1435CD36" w14:paraId="2FD99E00" w14:textId="5C90A780">
      <w:pPr>
        <w:spacing w:line="360" w:lineRule="auto"/>
      </w:pPr>
    </w:p>
    <w:p w:rsidR="1435CD36" w:rsidP="1435CD36" w:rsidRDefault="1435CD36" w14:paraId="4BDD1265" w14:textId="55F4659A">
      <w:pPr>
        <w:spacing w:line="360" w:lineRule="auto"/>
      </w:pPr>
    </w:p>
    <w:p w:rsidR="1435CD36" w:rsidP="13557350" w:rsidRDefault="1435CD36" w14:paraId="527E7371" w14:textId="1853B676">
      <w:pPr>
        <w:pStyle w:val="Normal"/>
        <w:spacing w:line="360" w:lineRule="auto"/>
      </w:pPr>
    </w:p>
    <w:p w:rsidR="1435CD36" w:rsidP="1435CD36" w:rsidRDefault="1435CD36" w14:paraId="5D9268A4" w14:textId="3FD8BDCE">
      <w:pPr>
        <w:spacing w:line="360" w:lineRule="auto"/>
      </w:pPr>
    </w:p>
    <w:p w:rsidR="469FDA61" w:rsidP="32A64498" w:rsidRDefault="469FDA61" w14:paraId="6E5E5192" w14:textId="15E43F84">
      <w:pPr>
        <w:pStyle w:val="Heading1"/>
        <w:numPr>
          <w:ilvl w:val="0"/>
          <w:numId w:val="1"/>
        </w:numPr>
        <w:rPr/>
      </w:pPr>
      <w:bookmarkStart w:name="_Toc331443773" w:id="4"/>
      <w:r w:rsidR="469FDA61">
        <w:rPr/>
        <w:t>Testing Approach</w:t>
      </w:r>
      <w:bookmarkEnd w:id="4"/>
    </w:p>
    <w:p w:rsidR="13557350" w:rsidP="13557350" w:rsidRDefault="13557350" w14:paraId="665E476B" w14:textId="0F195761">
      <w:pPr>
        <w:pStyle w:val="Normal"/>
      </w:pPr>
    </w:p>
    <w:p w:rsidR="3E732A1D" w:rsidP="13557350" w:rsidRDefault="3E732A1D" w14:paraId="432F39D9" w14:textId="0C6EC20B">
      <w:pPr>
        <w:pStyle w:val="Normal"/>
        <w:spacing w:line="360" w:lineRule="auto"/>
      </w:pPr>
      <w:r w:rsidR="3E732A1D">
        <w:rPr/>
        <w:t xml:space="preserve">The testing approach encompasses the test types I have </w:t>
      </w:r>
      <w:r w:rsidR="3E732A1D">
        <w:rPr/>
        <w:t>elected</w:t>
      </w:r>
      <w:r w:rsidR="3E732A1D">
        <w:rPr/>
        <w:t xml:space="preserve"> to carry out on the Instrument Number feature</w:t>
      </w:r>
      <w:r w:rsidR="3EC88738">
        <w:rPr/>
        <w:t xml:space="preserve"> </w:t>
      </w:r>
      <w:r w:rsidR="12D33311">
        <w:rPr/>
        <w:t>as well as any risks and constraints associated with these test types. These test t</w:t>
      </w:r>
      <w:r w:rsidR="20D12F6E">
        <w:rPr/>
        <w:t xml:space="preserve">ypes </w:t>
      </w:r>
      <w:r w:rsidR="12D33311">
        <w:rPr/>
        <w:t>have been chosen as they cover not only the project requirements, bu</w:t>
      </w:r>
      <w:r w:rsidR="24E0D058">
        <w:rPr/>
        <w:t xml:space="preserve">t also </w:t>
      </w:r>
      <w:r w:rsidR="16FCF169">
        <w:rPr/>
        <w:t xml:space="preserve">functional and </w:t>
      </w:r>
      <w:r w:rsidR="16FCF169">
        <w:rPr/>
        <w:t>non–</w:t>
      </w:r>
      <w:r w:rsidR="16FCF169">
        <w:rPr/>
        <w:t xml:space="preserve">functional requirements of an application feature. </w:t>
      </w:r>
    </w:p>
    <w:p w:rsidR="1435CD36" w:rsidP="1435CD36" w:rsidRDefault="1435CD36" w14:paraId="650F6A39" w14:textId="003B7C8A">
      <w:pPr>
        <w:pStyle w:val="Heading2"/>
      </w:pPr>
      <w:r w:rsidR="0B31C48A">
        <w:rPr/>
        <w:t xml:space="preserve"> </w:t>
      </w:r>
    </w:p>
    <w:p w:rsidR="469FDA61" w:rsidP="1435CD36" w:rsidRDefault="469FDA61" w14:paraId="03C0D7A1" w14:textId="52AE682C">
      <w:pPr>
        <w:pStyle w:val="Heading2"/>
      </w:pPr>
      <w:bookmarkStart w:name="_Toc284552069" w:id="5"/>
      <w:r>
        <w:t>2.1 Risks/Constraints</w:t>
      </w:r>
      <w:bookmarkEnd w:id="5"/>
    </w:p>
    <w:p w:rsidR="1435CD36" w:rsidP="1435CD36" w:rsidRDefault="1435CD36" w14:paraId="00A40BC9" w14:textId="087AD823"/>
    <w:p w:rsidR="203773BF" w:rsidP="1435CD36" w:rsidRDefault="203773BF" w14:paraId="54FCE85F" w14:textId="7E17A8D6">
      <w:pPr>
        <w:pStyle w:val="ListParagraph"/>
        <w:numPr>
          <w:ilvl w:val="0"/>
          <w:numId w:val="4"/>
        </w:numPr>
        <w:spacing w:line="360" w:lineRule="auto"/>
      </w:pPr>
      <w:r>
        <w:t xml:space="preserve">There is only a </w:t>
      </w:r>
      <w:r w:rsidR="0046B7CB">
        <w:t>time limit</w:t>
      </w:r>
      <w:r>
        <w:t xml:space="preserve"> of two weeks to complete the testing process. </w:t>
      </w:r>
    </w:p>
    <w:p w:rsidR="78AE7EF6" w:rsidP="1435CD36" w:rsidRDefault="78AE7EF6" w14:paraId="3A99915D" w14:textId="2F7F1D64">
      <w:pPr>
        <w:pStyle w:val="ListParagraph"/>
        <w:numPr>
          <w:ilvl w:val="0"/>
          <w:numId w:val="4"/>
        </w:numPr>
        <w:spacing w:line="360" w:lineRule="auto"/>
      </w:pPr>
      <w:r>
        <w:t>Other parts of the application may have issues with could prevent the Instrument Number feature from functioning properly.</w:t>
      </w:r>
    </w:p>
    <w:p w:rsidR="1435CD36" w:rsidP="1435CD36" w:rsidRDefault="1435CD36" w14:paraId="595B5298" w14:textId="3C054BC0"/>
    <w:p w:rsidR="3CF6A710" w:rsidP="1435CD36" w:rsidRDefault="3CF6A710" w14:paraId="7B27C4CE" w14:textId="13B1AEFD">
      <w:pPr>
        <w:pStyle w:val="Heading2"/>
      </w:pPr>
      <w:bookmarkStart w:name="_Toc1082549083" w:id="6"/>
      <w:r>
        <w:t>2.2 Test Type</w:t>
      </w:r>
      <w:bookmarkEnd w:id="6"/>
    </w:p>
    <w:p w:rsidR="1435CD36" w:rsidP="1435CD36" w:rsidRDefault="1435CD36" w14:paraId="567D6F48" w14:textId="2499B2D0"/>
    <w:p w:rsidR="3CF6A710" w:rsidP="1435CD36" w:rsidRDefault="3CF6A710" w14:paraId="383F6E20" w14:textId="121816F5">
      <w:pPr>
        <w:pStyle w:val="Heading3"/>
      </w:pPr>
      <w:bookmarkStart w:name="_Toc980450217" w:id="7"/>
      <w:r>
        <w:t xml:space="preserve">2.2.1 </w:t>
      </w:r>
      <w:r w:rsidR="34605C8E">
        <w:t>Requirements</w:t>
      </w:r>
      <w:r>
        <w:t xml:space="preserve"> Testing</w:t>
      </w:r>
      <w:bookmarkEnd w:id="7"/>
    </w:p>
    <w:p w:rsidR="1435CD36" w:rsidP="1435CD36" w:rsidRDefault="1435CD36" w14:paraId="165D4342" w14:textId="50DC83FE"/>
    <w:p w:rsidR="008ABCC3" w:rsidP="1435CD36" w:rsidRDefault="008ABCC3" w14:paraId="45581643" w14:textId="5B419264">
      <w:pPr>
        <w:spacing w:line="360" w:lineRule="auto"/>
      </w:pPr>
      <w:r>
        <w:t>T</w:t>
      </w:r>
      <w:r w:rsidR="0CE7BC7A">
        <w:t xml:space="preserve">esting of the Instrument Number feature of the </w:t>
      </w:r>
      <w:r w:rsidR="5BEE4F8E">
        <w:t>Helpdesk application will involve ensuring that it functions according to the previously specified project requirement</w:t>
      </w:r>
      <w:r w:rsidR="1CADB4B5">
        <w:t xml:space="preserve">s. These </w:t>
      </w:r>
      <w:r w:rsidR="4BAA098A">
        <w:t>include:</w:t>
      </w:r>
    </w:p>
    <w:p w:rsidR="4BAA098A" w:rsidP="1435CD36" w:rsidRDefault="4BAA098A" w14:paraId="6B19CA05" w14:textId="680FBE19">
      <w:pPr>
        <w:spacing w:line="360" w:lineRule="auto"/>
      </w:pPr>
      <w:r>
        <w:t>Verifying that user input is correctly read and manipulated.</w:t>
      </w:r>
    </w:p>
    <w:p w:rsidR="59D386F5" w:rsidP="1435CD36" w:rsidRDefault="59D386F5" w14:paraId="14ACBCFA" w14:textId="1C9B2E81">
      <w:pPr>
        <w:spacing w:line="360" w:lineRule="auto"/>
      </w:pPr>
      <w:r>
        <w:t xml:space="preserve">Ensuring </w:t>
      </w:r>
      <w:r w:rsidR="0CD003C7">
        <w:t>that requests to the database are functioning correctly.</w:t>
      </w:r>
    </w:p>
    <w:p w:rsidR="0CD003C7" w:rsidP="1435CD36" w:rsidRDefault="0CD003C7" w14:paraId="317F6141" w14:textId="6918781F">
      <w:pPr>
        <w:spacing w:line="360" w:lineRule="auto"/>
      </w:pPr>
      <w:r>
        <w:t>Verifying that any output is correct.</w:t>
      </w:r>
    </w:p>
    <w:p w:rsidR="1435CD36" w:rsidP="1435CD36" w:rsidRDefault="1435CD36" w14:paraId="0BEFC698" w14:textId="71563A32"/>
    <w:p w:rsidR="0CD003C7" w:rsidP="1435CD36" w:rsidRDefault="0CD003C7" w14:paraId="176174DC" w14:textId="1231199E">
      <w:pPr>
        <w:pStyle w:val="Heading3"/>
      </w:pPr>
      <w:bookmarkStart w:name="_Toc802700963" w:id="8"/>
      <w:r>
        <w:t>2.2.2 User Interface Testing</w:t>
      </w:r>
      <w:bookmarkEnd w:id="8"/>
    </w:p>
    <w:p w:rsidR="1435CD36" w:rsidP="1435CD36" w:rsidRDefault="1435CD36" w14:paraId="612761FA" w14:textId="5424F4B4"/>
    <w:p w:rsidR="07DDCECB" w:rsidP="1435CD36" w:rsidRDefault="07DDCECB" w14:paraId="064D74BC" w14:textId="49B81A68">
      <w:pPr>
        <w:spacing w:line="360" w:lineRule="auto"/>
      </w:pPr>
      <w:r>
        <w:t xml:space="preserve">Evaluate the Graphical User Interface and ensure that it functions as it should, and that it is user-friendly and </w:t>
      </w:r>
      <w:r w:rsidR="51DC9ED6">
        <w:t>intuitive.</w:t>
      </w:r>
    </w:p>
    <w:p w:rsidR="1435CD36" w:rsidP="1435CD36" w:rsidRDefault="1435CD36" w14:paraId="36E2439B" w14:textId="5CBB2926"/>
    <w:p w:rsidR="51DC9ED6" w:rsidP="1435CD36" w:rsidRDefault="51DC9ED6" w14:paraId="35B200ED" w14:textId="48213067">
      <w:pPr>
        <w:pStyle w:val="Heading3"/>
      </w:pPr>
      <w:bookmarkStart w:name="_Toc1042213724" w:id="9"/>
      <w:r>
        <w:t>2.2.3 System Testing</w:t>
      </w:r>
      <w:bookmarkEnd w:id="9"/>
    </w:p>
    <w:p w:rsidR="1435CD36" w:rsidP="1435CD36" w:rsidRDefault="1435CD36" w14:paraId="122BEE2F" w14:textId="576C024B"/>
    <w:p w:rsidR="545505AF" w:rsidP="1435CD36" w:rsidRDefault="545505AF" w14:paraId="0DD443B0" w14:textId="4A6D707B">
      <w:pPr>
        <w:spacing w:line="360" w:lineRule="auto"/>
      </w:pPr>
      <w:r>
        <w:t xml:space="preserve">Verify that the Instrument Number feature of the Helpdesk application functions </w:t>
      </w:r>
      <w:r w:rsidR="677A55E0">
        <w:t>correctly together</w:t>
      </w:r>
      <w:r>
        <w:t xml:space="preserve"> with other aspects of the appli</w:t>
      </w:r>
      <w:r w:rsidR="0FEBD459">
        <w:t xml:space="preserve">cation. </w:t>
      </w:r>
    </w:p>
    <w:p w:rsidR="1435CD36" w:rsidP="1435CD36" w:rsidRDefault="1435CD36" w14:paraId="1DDDA5B8" w14:textId="5B77241A">
      <w:pPr>
        <w:spacing w:line="360" w:lineRule="auto"/>
      </w:pPr>
    </w:p>
    <w:p w:rsidR="6F471737" w:rsidP="1435CD36" w:rsidRDefault="6F471737" w14:paraId="2F0FE3A0" w14:textId="7A2E0372">
      <w:pPr>
        <w:pStyle w:val="Heading3"/>
      </w:pPr>
      <w:bookmarkStart w:name="_Toc1783627977" w:id="10"/>
      <w:r>
        <w:t>2.2.4 Security Testing</w:t>
      </w:r>
      <w:bookmarkEnd w:id="10"/>
    </w:p>
    <w:p w:rsidR="1435CD36" w:rsidP="1435CD36" w:rsidRDefault="1435CD36" w14:paraId="5E0BF780" w14:textId="7FEBF65E"/>
    <w:p w:rsidR="31C3EBC3" w:rsidP="1435CD36" w:rsidRDefault="31C3EBC3" w14:paraId="31B1E7C7" w14:textId="58909FF4">
      <w:pPr>
        <w:spacing w:line="360" w:lineRule="auto"/>
      </w:pPr>
      <w:r>
        <w:t xml:space="preserve">Ensure that all sensitive data in the database is not compromised by any of the requests sent by the Instrument Numbers feature. </w:t>
      </w:r>
    </w:p>
    <w:p w:rsidR="1435CD36" w:rsidP="1435CD36" w:rsidRDefault="1435CD36" w14:paraId="6CD203EE" w14:textId="061096BB">
      <w:pPr>
        <w:spacing w:line="360" w:lineRule="auto"/>
      </w:pPr>
    </w:p>
    <w:p w:rsidR="32A64498" w:rsidP="32A64498" w:rsidRDefault="32A64498" w14:paraId="2C57DE3B" w14:textId="6A858B6F">
      <w:pPr>
        <w:spacing w:line="360" w:lineRule="auto"/>
      </w:pPr>
    </w:p>
    <w:p w:rsidR="32A64498" w:rsidP="32A64498" w:rsidRDefault="32A64498" w14:paraId="419E23DD" w14:textId="546DC415">
      <w:pPr>
        <w:spacing w:line="360" w:lineRule="auto"/>
      </w:pPr>
    </w:p>
    <w:p w:rsidR="32A64498" w:rsidP="32A64498" w:rsidRDefault="32A64498" w14:paraId="487E951E" w14:textId="4CEFCEFA">
      <w:pPr>
        <w:spacing w:line="360" w:lineRule="auto"/>
      </w:pPr>
    </w:p>
    <w:p w:rsidR="32A64498" w:rsidP="32A64498" w:rsidRDefault="32A64498" w14:paraId="15425619" w14:textId="10B2EB9C">
      <w:pPr>
        <w:spacing w:line="360" w:lineRule="auto"/>
      </w:pPr>
    </w:p>
    <w:p w:rsidR="32A64498" w:rsidP="32A64498" w:rsidRDefault="32A64498" w14:paraId="60D8E019" w14:textId="76CB4981">
      <w:pPr>
        <w:spacing w:line="360" w:lineRule="auto"/>
      </w:pPr>
    </w:p>
    <w:p w:rsidR="32A64498" w:rsidP="32A64498" w:rsidRDefault="32A64498" w14:paraId="4B6DFBDD" w14:textId="35869398">
      <w:pPr>
        <w:spacing w:line="360" w:lineRule="auto"/>
      </w:pPr>
    </w:p>
    <w:p w:rsidR="32A64498" w:rsidP="32A64498" w:rsidRDefault="32A64498" w14:paraId="394498D1" w14:textId="35EFAD99">
      <w:pPr>
        <w:spacing w:line="360" w:lineRule="auto"/>
      </w:pPr>
    </w:p>
    <w:p w:rsidR="32A64498" w:rsidP="32A64498" w:rsidRDefault="32A64498" w14:paraId="0BA9EDC3" w14:textId="22E187F2">
      <w:pPr>
        <w:spacing w:line="360" w:lineRule="auto"/>
      </w:pPr>
    </w:p>
    <w:p w:rsidR="32A64498" w:rsidP="32A64498" w:rsidRDefault="32A64498" w14:paraId="7FE97C2F" w14:textId="6F5E1739">
      <w:pPr>
        <w:spacing w:line="360" w:lineRule="auto"/>
      </w:pPr>
    </w:p>
    <w:p w:rsidR="32A64498" w:rsidP="32A64498" w:rsidRDefault="32A64498" w14:paraId="44227179" w14:textId="74AABE63">
      <w:pPr>
        <w:spacing w:line="360" w:lineRule="auto"/>
      </w:pPr>
    </w:p>
    <w:p w:rsidR="32A64498" w:rsidP="32A64498" w:rsidRDefault="32A64498" w14:paraId="3D0E77E7" w14:textId="7B8919AF">
      <w:pPr>
        <w:spacing w:line="360" w:lineRule="auto"/>
      </w:pPr>
    </w:p>
    <w:p w:rsidR="32A64498" w:rsidP="32A64498" w:rsidRDefault="32A64498" w14:paraId="74C3793C" w14:textId="6A3D4511">
      <w:pPr>
        <w:spacing w:line="360" w:lineRule="auto"/>
      </w:pPr>
    </w:p>
    <w:p w:rsidR="32A64498" w:rsidP="32A64498" w:rsidRDefault="32A64498" w14:paraId="6D85AC5D" w14:textId="63265E38">
      <w:pPr>
        <w:spacing w:line="360" w:lineRule="auto"/>
      </w:pPr>
    </w:p>
    <w:p w:rsidR="32A64498" w:rsidP="32A64498" w:rsidRDefault="32A64498" w14:paraId="487A5FC9" w14:textId="73EE9FB0">
      <w:pPr>
        <w:spacing w:line="360" w:lineRule="auto"/>
      </w:pPr>
    </w:p>
    <w:p w:rsidR="32A64498" w:rsidP="32A64498" w:rsidRDefault="32A64498" w14:paraId="16CDD35D" w14:textId="29FF82C5">
      <w:pPr>
        <w:spacing w:line="360" w:lineRule="auto"/>
      </w:pPr>
    </w:p>
    <w:p w:rsidR="32A64498" w:rsidP="32A64498" w:rsidRDefault="32A64498" w14:paraId="6E7D1B26" w14:textId="49BBF210">
      <w:pPr>
        <w:spacing w:line="360" w:lineRule="auto"/>
      </w:pPr>
    </w:p>
    <w:p w:rsidR="32A64498" w:rsidP="32A64498" w:rsidRDefault="32A64498" w14:paraId="1F58A363" w14:textId="351FA6C7">
      <w:pPr>
        <w:spacing w:line="360" w:lineRule="auto"/>
      </w:pPr>
    </w:p>
    <w:p w:rsidR="25F1BBF0" w:rsidP="32A64498" w:rsidRDefault="25F1BBF0" w14:paraId="67EBAF65" w14:textId="228C6504">
      <w:pPr>
        <w:pStyle w:val="Heading1"/>
        <w:numPr>
          <w:ilvl w:val="0"/>
          <w:numId w:val="1"/>
        </w:numPr>
        <w:rPr/>
      </w:pPr>
      <w:bookmarkStart w:name="_Toc1337773905" w:id="11"/>
      <w:r w:rsidR="25F1BBF0">
        <w:rPr/>
        <w:t>Test Plan</w:t>
      </w:r>
      <w:bookmarkEnd w:id="11"/>
    </w:p>
    <w:p w:rsidR="13557350" w:rsidP="13557350" w:rsidRDefault="13557350" w14:paraId="2C41B854" w14:textId="2B1DB960">
      <w:pPr>
        <w:pStyle w:val="Normal"/>
      </w:pPr>
    </w:p>
    <w:p w:rsidR="70173798" w:rsidP="13557350" w:rsidRDefault="70173798" w14:paraId="4274F689" w14:textId="6EB0F3D0">
      <w:pPr>
        <w:pStyle w:val="Normal"/>
        <w:keepNext w:val="0"/>
        <w:keepLines w:val="0"/>
        <w:spacing w:line="360" w:lineRule="auto"/>
      </w:pPr>
      <w:r w:rsidR="70173798">
        <w:rPr/>
        <w:t xml:space="preserve"> </w:t>
      </w:r>
      <w:r w:rsidR="2B8FEE25">
        <w:rPr/>
        <w:t xml:space="preserve">The test plan outlines crucial information </w:t>
      </w:r>
      <w:r w:rsidR="2B8FEE25">
        <w:rPr/>
        <w:t>regarding</w:t>
      </w:r>
      <w:r w:rsidR="2B8FEE25">
        <w:rPr/>
        <w:t xml:space="preserve"> testing, such as the team involved and the tasks that have been delegated to them, the test enviro</w:t>
      </w:r>
      <w:r w:rsidR="521FDFCE">
        <w:rPr/>
        <w:t xml:space="preserve">nment used, and all </w:t>
      </w:r>
      <w:r w:rsidR="521FDFCE">
        <w:rPr/>
        <w:t xml:space="preserve">deliverables expected at each phase of testing. </w:t>
      </w:r>
      <w:r w:rsidR="37A42148">
        <w:rPr/>
        <w:t>These deliverables are decided by the project requirements and what</w:t>
      </w:r>
      <w:r w:rsidR="66D3DD2E">
        <w:rPr/>
        <w:t xml:space="preserve"> has been requested by the project manager.</w:t>
      </w:r>
      <w:r w:rsidR="66D3DD2E">
        <w:rPr/>
        <w:t xml:space="preserve"> </w:t>
      </w:r>
    </w:p>
    <w:p w:rsidR="1435CD36" w:rsidP="13557350" w:rsidRDefault="1435CD36" w14:paraId="5F2BC3FE" w14:textId="1611E3E9">
      <w:pPr>
        <w:pStyle w:val="Heading2"/>
        <w:keepNext w:val="0"/>
        <w:keepLines w:val="0"/>
        <w:spacing w:line="360" w:lineRule="auto"/>
      </w:pPr>
    </w:p>
    <w:p w:rsidR="25F1BBF0" w:rsidP="1435CD36" w:rsidRDefault="25F1BBF0" w14:paraId="31DA13BB" w14:textId="27B513CC">
      <w:pPr>
        <w:pStyle w:val="Heading2"/>
      </w:pPr>
      <w:bookmarkStart w:name="_Toc1391704814" w:id="12"/>
      <w:r>
        <w:t>3.1 Test Team</w:t>
      </w:r>
      <w:bookmarkEnd w:id="12"/>
    </w:p>
    <w:p w:rsidR="25F1BBF0" w:rsidP="1435CD36" w:rsidRDefault="25F1BBF0" w14:paraId="0A19A57E" w14:textId="480E27EF">
      <w:r>
        <w:t xml:space="preserve">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435CD36" w:rsidTr="1435CD36" w14:paraId="5430E0AF" w14:textId="77777777">
        <w:trPr>
          <w:trHeight w:val="300"/>
        </w:trPr>
        <w:tc>
          <w:tcPr>
            <w:tcW w:w="3120" w:type="dxa"/>
          </w:tcPr>
          <w:p w:rsidR="15680EAE" w:rsidP="1435CD36" w:rsidRDefault="15680EAE" w14:paraId="76B67E38" w14:textId="2D053A56">
            <w:r w:rsidRPr="1435CD36">
              <w:rPr>
                <w:b/>
                <w:bCs/>
              </w:rPr>
              <w:t>Name</w:t>
            </w:r>
          </w:p>
        </w:tc>
        <w:tc>
          <w:tcPr>
            <w:tcW w:w="3120" w:type="dxa"/>
          </w:tcPr>
          <w:p w:rsidR="15680EAE" w:rsidP="1435CD36" w:rsidRDefault="15680EAE" w14:paraId="2C03A803" w14:textId="6CA3A5E0">
            <w:r w:rsidRPr="1435CD36">
              <w:rPr>
                <w:b/>
                <w:bCs/>
              </w:rPr>
              <w:t>Title</w:t>
            </w:r>
          </w:p>
        </w:tc>
        <w:tc>
          <w:tcPr>
            <w:tcW w:w="3120" w:type="dxa"/>
          </w:tcPr>
          <w:p w:rsidR="15680EAE" w:rsidP="1435CD36" w:rsidRDefault="15680EAE" w14:paraId="7495EA22" w14:textId="0C43CF4B">
            <w:r>
              <w:t>Responsibility</w:t>
            </w:r>
          </w:p>
        </w:tc>
      </w:tr>
      <w:tr w:rsidR="1435CD36" w:rsidTr="1435CD36" w14:paraId="66C80412" w14:textId="77777777">
        <w:trPr>
          <w:trHeight w:val="300"/>
        </w:trPr>
        <w:tc>
          <w:tcPr>
            <w:tcW w:w="3120" w:type="dxa"/>
          </w:tcPr>
          <w:p w:rsidR="15680EAE" w:rsidP="1435CD36" w:rsidRDefault="15680EAE" w14:paraId="3F6664A1" w14:textId="48F32D54">
            <w:r>
              <w:t>Rachel Dupuy</w:t>
            </w:r>
          </w:p>
        </w:tc>
        <w:tc>
          <w:tcPr>
            <w:tcW w:w="3120" w:type="dxa"/>
          </w:tcPr>
          <w:p w:rsidR="15680EAE" w:rsidP="1435CD36" w:rsidRDefault="15680EAE" w14:paraId="13F98DB0" w14:textId="76B7E7B3">
            <w:r>
              <w:t>Developer</w:t>
            </w:r>
          </w:p>
        </w:tc>
        <w:tc>
          <w:tcPr>
            <w:tcW w:w="3120" w:type="dxa"/>
          </w:tcPr>
          <w:p w:rsidR="15680EAE" w:rsidP="1435CD36" w:rsidRDefault="15680EAE" w14:paraId="05415454" w14:textId="7290E959">
            <w:r>
              <w:t>Create Test Plan, Requirements Testing, User Interface Testing</w:t>
            </w:r>
          </w:p>
        </w:tc>
      </w:tr>
      <w:tr w:rsidR="1435CD36" w:rsidTr="1435CD36" w14:paraId="0C51507E" w14:textId="77777777">
        <w:trPr>
          <w:trHeight w:val="300"/>
        </w:trPr>
        <w:tc>
          <w:tcPr>
            <w:tcW w:w="3120" w:type="dxa"/>
          </w:tcPr>
          <w:p w:rsidR="1333834F" w:rsidP="1435CD36" w:rsidRDefault="1333834F" w14:paraId="38AA7A5C" w14:textId="11B4FF4A">
            <w:r>
              <w:t>Karl Mulcahy</w:t>
            </w:r>
          </w:p>
        </w:tc>
        <w:tc>
          <w:tcPr>
            <w:tcW w:w="3120" w:type="dxa"/>
          </w:tcPr>
          <w:p w:rsidR="1333834F" w:rsidP="1435CD36" w:rsidRDefault="1333834F" w14:paraId="12210160" w14:textId="1D194671">
            <w:r>
              <w:t>Independent Tester</w:t>
            </w:r>
          </w:p>
        </w:tc>
        <w:tc>
          <w:tcPr>
            <w:tcW w:w="3120" w:type="dxa"/>
          </w:tcPr>
          <w:p w:rsidR="1333834F" w:rsidP="1435CD36" w:rsidRDefault="1333834F" w14:paraId="6B7A8784" w14:textId="7186356F">
            <w:r>
              <w:t xml:space="preserve">Create </w:t>
            </w:r>
            <w:r w:rsidR="2FA1BDB0">
              <w:t xml:space="preserve">Use </w:t>
            </w:r>
            <w:r>
              <w:t>Cases, System Testing, Security Testing</w:t>
            </w:r>
          </w:p>
        </w:tc>
      </w:tr>
    </w:tbl>
    <w:p w:rsidR="1435CD36" w:rsidP="1435CD36" w:rsidRDefault="1435CD36" w14:paraId="06A0FDD3" w14:textId="42A38F35">
      <w:pPr>
        <w:pStyle w:val="Heading2"/>
      </w:pPr>
    </w:p>
    <w:p w:rsidR="31DA8261" w:rsidP="1435CD36" w:rsidRDefault="31DA8261" w14:paraId="0FA58119" w14:textId="1ACA02D6">
      <w:pPr>
        <w:pStyle w:val="Heading2"/>
      </w:pPr>
      <w:bookmarkStart w:name="_Toc1078894331" w:id="13"/>
      <w:r>
        <w:t>3.2 Test Environment</w:t>
      </w:r>
      <w:bookmarkEnd w:id="13"/>
    </w:p>
    <w:p w:rsidR="1435CD36" w:rsidP="1435CD36" w:rsidRDefault="1435CD36" w14:paraId="21E0E5AF" w14:textId="34AE66CD"/>
    <w:p w:rsidR="31DA8261" w:rsidP="32A64498" w:rsidRDefault="31DA8261" w14:paraId="4087437B" w14:textId="78DAA25B">
      <w:pPr>
        <w:spacing w:line="360" w:lineRule="auto"/>
      </w:pPr>
      <w:r>
        <w:t xml:space="preserve">The Instrument Number feature of the Helpdesk application will be tested in a dedicated development environment. This environment has been specifically established by the </w:t>
      </w:r>
      <w:r w:rsidR="72B89B6B">
        <w:t xml:space="preserve">department </w:t>
      </w:r>
      <w:r w:rsidR="66F3D2E7">
        <w:t>to</w:t>
      </w:r>
      <w:r w:rsidR="72B89B6B">
        <w:t xml:space="preserve"> be able to </w:t>
      </w:r>
      <w:r w:rsidR="0972707D">
        <w:t>test applications</w:t>
      </w:r>
      <w:r w:rsidR="72B89B6B">
        <w:t xml:space="preserve"> before they are made live to users as well as any updates, patches and fixes that any already live applications require. </w:t>
      </w:r>
      <w:r w:rsidR="08529EB5">
        <w:t>It is called ITRISdev and it compiles a fully functioning version of the application which developers then can implement and test new features</w:t>
      </w:r>
      <w:r w:rsidR="3CDC5C2F">
        <w:t xml:space="preserve"> without effecting the functionality of the live application.</w:t>
      </w:r>
    </w:p>
    <w:p w:rsidR="1CA4270D" w:rsidP="32A64498" w:rsidRDefault="1CA4270D" w14:paraId="2EE49CD8" w14:textId="2C19E0CF">
      <w:pPr>
        <w:spacing w:line="360" w:lineRule="auto"/>
      </w:pPr>
      <w:r>
        <w:t xml:space="preserve">The IDE for editing the application and creating tests </w:t>
      </w:r>
      <w:r w:rsidR="025B1130">
        <w:t xml:space="preserve">will be Microsoft Visual Studio. The unit tests will also be created in Visual Studio. </w:t>
      </w:r>
    </w:p>
    <w:p w:rsidR="1435CD36" w:rsidP="32A64498" w:rsidRDefault="1435CD36" w14:paraId="0938493B" w14:textId="6CB74BF3">
      <w:pPr>
        <w:spacing w:line="360" w:lineRule="auto"/>
      </w:pPr>
    </w:p>
    <w:p w:rsidR="5AD3B3F9" w:rsidP="1435CD36" w:rsidRDefault="5AD3B3F9" w14:paraId="0486A179" w14:textId="2B6450BA">
      <w:pPr>
        <w:pStyle w:val="Heading2"/>
      </w:pPr>
      <w:bookmarkStart w:name="_Toc1349249083" w:id="14"/>
      <w:r>
        <w:t>3.3 Test Deliverables</w:t>
      </w:r>
      <w:bookmarkEnd w:id="14"/>
    </w:p>
    <w:p w:rsidR="1435CD36" w:rsidP="1435CD36" w:rsidRDefault="1435CD36" w14:paraId="536C3B01" w14:textId="40FDE553"/>
    <w:p w:rsidR="5AD3B3F9" w:rsidP="1435CD36" w:rsidRDefault="5AD3B3F9" w14:paraId="3283EECA" w14:textId="271C1E43">
      <w:pPr>
        <w:pStyle w:val="Heading3"/>
      </w:pPr>
      <w:bookmarkStart w:name="_Toc530369950" w:id="15"/>
      <w:r>
        <w:t xml:space="preserve">3.3.1 </w:t>
      </w:r>
      <w:r w:rsidR="2442D9DE">
        <w:t xml:space="preserve">Use </w:t>
      </w:r>
      <w:r>
        <w:t>Cases</w:t>
      </w:r>
      <w:bookmarkEnd w:id="15"/>
    </w:p>
    <w:p w:rsidR="1435CD36" w:rsidP="1435CD36" w:rsidRDefault="1435CD36" w14:paraId="2A06FE66" w14:textId="2C11B027"/>
    <w:p w:rsidR="685B52A6" w:rsidP="32A64498" w:rsidRDefault="685B52A6" w14:paraId="5CAA4303" w14:textId="1A92A541">
      <w:pPr>
        <w:spacing w:line="360" w:lineRule="auto"/>
      </w:pPr>
      <w:r>
        <w:t xml:space="preserve"> </w:t>
      </w:r>
      <w:r w:rsidR="121772F5">
        <w:t xml:space="preserve">There are three main use cases </w:t>
      </w:r>
      <w:r w:rsidR="466CF3CD">
        <w:t xml:space="preserve">of the Instrument </w:t>
      </w:r>
      <w:r w:rsidR="1F8CB68D">
        <w:t xml:space="preserve">Number feature to be tested. The first is a </w:t>
      </w:r>
      <w:r w:rsidR="6D73BF76">
        <w:t xml:space="preserve">basic </w:t>
      </w:r>
      <w:r w:rsidR="1F8CB68D">
        <w:t xml:space="preserve">use case, in which the user inputs </w:t>
      </w:r>
      <w:r w:rsidR="1AA71A08">
        <w:t xml:space="preserve">an already existing </w:t>
      </w:r>
      <w:r w:rsidR="1F8CB68D">
        <w:t>value into the input field</w:t>
      </w:r>
      <w:r w:rsidR="4760163B">
        <w:t xml:space="preserve">. </w:t>
      </w:r>
      <w:r w:rsidR="3D7E43AB">
        <w:t xml:space="preserve">The user should expect some sort of </w:t>
      </w:r>
      <w:r w:rsidR="16F6B941">
        <w:t xml:space="preserve">indication </w:t>
      </w:r>
      <w:r w:rsidR="79F98CA0">
        <w:t xml:space="preserve">that their input has been read. </w:t>
      </w:r>
      <w:r w:rsidR="1D5D4FA5">
        <w:t>This indication should be in the form of a</w:t>
      </w:r>
      <w:r w:rsidR="07F788FE">
        <w:t xml:space="preserve"> dialog box or an alert. The second use case </w:t>
      </w:r>
      <w:r w:rsidR="12DBF526">
        <w:t>will also be a basic use case in which the user inputs a new value into the input field. The user should receive some sor</w:t>
      </w:r>
      <w:r w:rsidR="00B0963E">
        <w:t xml:space="preserve">t of </w:t>
      </w:r>
      <w:r w:rsidR="7EA24FCE">
        <w:t xml:space="preserve">indication that their value is a new value and that a new instrument number has been created. </w:t>
      </w:r>
      <w:r w:rsidR="3D041316">
        <w:t xml:space="preserve"> The third use case will be when a user inputs an incorrect value</w:t>
      </w:r>
      <w:r w:rsidR="35A4040B">
        <w:t xml:space="preserve"> or simply leaves the input field empty. The user </w:t>
      </w:r>
      <w:r w:rsidR="31933B56">
        <w:t xml:space="preserve">should receive some sort of indication that their input is invalid, such as a dialog box or alert. </w:t>
      </w:r>
    </w:p>
    <w:p w:rsidR="1435CD36" w:rsidP="1435CD36" w:rsidRDefault="1435CD36" w14:paraId="6C4DC022" w14:textId="04F7FAA2"/>
    <w:p w:rsidR="1E8451CB" w:rsidP="1435CD36" w:rsidRDefault="1E8451CB" w14:paraId="0713CE6B" w14:textId="669BA0F8">
      <w:pPr>
        <w:pStyle w:val="Heading3"/>
      </w:pPr>
      <w:bookmarkStart w:name="_Toc752167828" w:id="16"/>
      <w:r>
        <w:t>3.3.2 Unit Testing</w:t>
      </w:r>
      <w:bookmarkEnd w:id="16"/>
    </w:p>
    <w:p w:rsidR="1435CD36" w:rsidP="1435CD36" w:rsidRDefault="1435CD36" w14:paraId="312578D1" w14:textId="3CE21BE8"/>
    <w:p w:rsidR="2EF90DDB" w:rsidP="32A64498" w:rsidRDefault="2EF90DDB" w14:paraId="5964D65C" w14:textId="5972D153">
      <w:pPr>
        <w:spacing w:line="360" w:lineRule="auto"/>
      </w:pPr>
      <w:r>
        <w:t xml:space="preserve">Unit tests will be created to test each of the JavaScript functions in the Instrument Number feature. </w:t>
      </w:r>
      <w:r w:rsidR="1BCBA06A">
        <w:t xml:space="preserve">Each function sends </w:t>
      </w:r>
      <w:r w:rsidR="7B1E1302">
        <w:t>an HTTP</w:t>
      </w:r>
      <w:r w:rsidR="1BCBA06A">
        <w:t xml:space="preserve"> request to the database. </w:t>
      </w:r>
      <w:r w:rsidR="049063C1">
        <w:t>The unit tests will compare these request responses with an expected value. If the expected values are the same, the test is passed</w:t>
      </w:r>
      <w:r w:rsidR="6A496CBD">
        <w:t xml:space="preserve"> or else</w:t>
      </w:r>
      <w:r w:rsidR="049063C1">
        <w:t xml:space="preserve"> it fails. </w:t>
      </w:r>
      <w:r w:rsidR="7B9FA8DA">
        <w:t>These tests will be run together.</w:t>
      </w:r>
      <w:r w:rsidR="31318EB3">
        <w:t xml:space="preserve"> </w:t>
      </w:r>
    </w:p>
    <w:p w:rsidR="1435CD36" w:rsidP="32A64498" w:rsidRDefault="1435CD36" w14:paraId="5627F408" w14:textId="3212C21A">
      <w:pPr>
        <w:spacing w:line="360" w:lineRule="auto"/>
      </w:pPr>
    </w:p>
    <w:p w:rsidR="31318EB3" w:rsidP="1435CD36" w:rsidRDefault="31318EB3" w14:paraId="47B9CE5D" w14:textId="50792FFC">
      <w:pPr>
        <w:pStyle w:val="Heading3"/>
      </w:pPr>
      <w:bookmarkStart w:name="_Toc1505597408" w:id="17"/>
      <w:r>
        <w:t>3.3.3 Test Results</w:t>
      </w:r>
      <w:bookmarkEnd w:id="17"/>
    </w:p>
    <w:p w:rsidR="1435CD36" w:rsidP="1435CD36" w:rsidRDefault="1435CD36" w14:paraId="3EB6B5A1" w14:textId="07F41C9D"/>
    <w:p w:rsidR="3EF3EF9B" w:rsidP="32A64498" w:rsidRDefault="3EF3EF9B" w14:paraId="59DEFECD" w14:textId="5455DEA7">
      <w:pPr>
        <w:spacing w:line="360" w:lineRule="auto"/>
      </w:pPr>
      <w:r>
        <w:t>The results of every test should be recorded along with test parameters and deliverables. These should then be used to compile a test report.</w:t>
      </w:r>
    </w:p>
    <w:p w:rsidR="1435CD36" w:rsidP="1435CD36" w:rsidRDefault="1435CD36" w14:paraId="03458E9B" w14:textId="41F493B2"/>
    <w:p w:rsidR="3EF3EF9B" w:rsidP="1435CD36" w:rsidRDefault="3EF3EF9B" w14:paraId="57762FCA" w14:textId="6FB3868A">
      <w:pPr>
        <w:pStyle w:val="Heading3"/>
      </w:pPr>
      <w:bookmarkStart w:name="_Toc1784671457" w:id="18"/>
      <w:r>
        <w:t>3.3.4 Test Report</w:t>
      </w:r>
      <w:bookmarkEnd w:id="18"/>
    </w:p>
    <w:p w:rsidR="1435CD36" w:rsidP="1435CD36" w:rsidRDefault="1435CD36" w14:paraId="6E5364ED" w14:textId="0B347F7F"/>
    <w:p w:rsidR="4228B422" w:rsidP="32A64498" w:rsidRDefault="4228B422" w14:paraId="6E4D7779" w14:textId="45DC94F2">
      <w:pPr>
        <w:spacing w:line="360" w:lineRule="auto"/>
      </w:pPr>
      <w:r>
        <w:t xml:space="preserve">A test report should be compiled when all testing is complete. It should document each of the testing conditions as well as the results of these tests. </w:t>
      </w:r>
    </w:p>
    <w:p w:rsidR="1435CD36" w:rsidP="32A64498" w:rsidRDefault="1435CD36" w14:paraId="12633A5A" w14:textId="0226FF38">
      <w:pPr>
        <w:spacing w:line="360" w:lineRule="auto"/>
      </w:pPr>
    </w:p>
    <w:p w:rsidR="3C464FE0" w:rsidP="1435CD36" w:rsidRDefault="3C464FE0" w14:paraId="3D3A7425" w14:textId="5128E243">
      <w:pPr>
        <w:pStyle w:val="Heading2"/>
      </w:pPr>
      <w:bookmarkStart w:name="_Toc448235195" w:id="19"/>
      <w:r>
        <w:t>3.4 Test Schedule</w:t>
      </w:r>
      <w:bookmarkEnd w:id="19"/>
    </w:p>
    <w:p w:rsidR="1435CD36" w:rsidP="1435CD36" w:rsidRDefault="1435CD36" w14:paraId="2E2DCEBB" w14:textId="084FBB4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435CD36" w:rsidTr="1435CD36" w14:paraId="74004BA9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75CAD15E" w14:textId="0F659525">
            <w:pPr>
              <w:rPr>
                <w:b/>
                <w:bCs/>
              </w:rPr>
            </w:pPr>
            <w:r w:rsidRPr="1435CD36">
              <w:rPr>
                <w:b/>
                <w:bCs/>
              </w:rPr>
              <w:t>Name</w:t>
            </w:r>
          </w:p>
        </w:tc>
        <w:tc>
          <w:tcPr>
            <w:tcW w:w="3120" w:type="dxa"/>
          </w:tcPr>
          <w:p w:rsidR="264C9DFF" w:rsidP="1435CD36" w:rsidRDefault="264C9DFF" w14:paraId="2CA78EC8" w14:textId="34FF229F">
            <w:r w:rsidRPr="1435CD36">
              <w:rPr>
                <w:b/>
                <w:bCs/>
              </w:rPr>
              <w:t>Task</w:t>
            </w:r>
          </w:p>
        </w:tc>
        <w:tc>
          <w:tcPr>
            <w:tcW w:w="3120" w:type="dxa"/>
          </w:tcPr>
          <w:p w:rsidR="264C9DFF" w:rsidP="1435CD36" w:rsidRDefault="264C9DFF" w14:paraId="32E2ABA6" w14:textId="2BF7A47B">
            <w:r w:rsidRPr="1435CD36">
              <w:rPr>
                <w:b/>
                <w:bCs/>
              </w:rPr>
              <w:t>Date</w:t>
            </w:r>
          </w:p>
        </w:tc>
      </w:tr>
      <w:tr w:rsidR="1435CD36" w:rsidTr="1435CD36" w14:paraId="3054D907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4FDA4FF3" w14:textId="48EF2679">
            <w:pPr>
              <w:rPr>
                <w:b/>
                <w:bCs/>
              </w:rPr>
            </w:pPr>
            <w:r>
              <w:t>Rachel Dupuy</w:t>
            </w:r>
          </w:p>
        </w:tc>
        <w:tc>
          <w:tcPr>
            <w:tcW w:w="3120" w:type="dxa"/>
          </w:tcPr>
          <w:p w:rsidR="264C9DFF" w:rsidP="1435CD36" w:rsidRDefault="264C9DFF" w14:paraId="6CF19280" w14:textId="59B10F94">
            <w:r>
              <w:t>Requirements Testing</w:t>
            </w:r>
          </w:p>
        </w:tc>
        <w:tc>
          <w:tcPr>
            <w:tcW w:w="3120" w:type="dxa"/>
          </w:tcPr>
          <w:p w:rsidR="264C9DFF" w:rsidP="1435CD36" w:rsidRDefault="264C9DFF" w14:paraId="51AF8F21" w14:textId="1E6318DB">
            <w:pPr>
              <w:rPr>
                <w:b/>
                <w:bCs/>
              </w:rPr>
            </w:pPr>
            <w:r>
              <w:t>08/01/2024</w:t>
            </w:r>
          </w:p>
        </w:tc>
      </w:tr>
      <w:tr w:rsidR="1435CD36" w:rsidTr="1435CD36" w14:paraId="7C672E0F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21BBADD8" w14:textId="38BDBB97">
            <w:r>
              <w:t>Karl Mulcahy</w:t>
            </w:r>
          </w:p>
        </w:tc>
        <w:tc>
          <w:tcPr>
            <w:tcW w:w="3120" w:type="dxa"/>
          </w:tcPr>
          <w:p w:rsidR="264C9DFF" w:rsidP="1435CD36" w:rsidRDefault="264C9DFF" w14:paraId="036575AE" w14:textId="7A727AE4">
            <w:r>
              <w:t>Use Cases</w:t>
            </w:r>
          </w:p>
        </w:tc>
        <w:tc>
          <w:tcPr>
            <w:tcW w:w="3120" w:type="dxa"/>
          </w:tcPr>
          <w:p w:rsidR="264C9DFF" w:rsidP="1435CD36" w:rsidRDefault="264C9DFF" w14:paraId="74454994" w14:textId="146E53D8">
            <w:r>
              <w:t>08/01/2024</w:t>
            </w:r>
          </w:p>
        </w:tc>
      </w:tr>
      <w:tr w:rsidR="1435CD36" w:rsidTr="1435CD36" w14:paraId="00DBF7AC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7FE28633" w14:textId="793455EE">
            <w:r>
              <w:t>Rachel Dupuy</w:t>
            </w:r>
          </w:p>
        </w:tc>
        <w:tc>
          <w:tcPr>
            <w:tcW w:w="3120" w:type="dxa"/>
          </w:tcPr>
          <w:p w:rsidR="264C9DFF" w:rsidP="1435CD36" w:rsidRDefault="264C9DFF" w14:paraId="2F1319D5" w14:textId="1A33F473">
            <w:r>
              <w:t>User Interface Testing</w:t>
            </w:r>
          </w:p>
        </w:tc>
        <w:tc>
          <w:tcPr>
            <w:tcW w:w="3120" w:type="dxa"/>
          </w:tcPr>
          <w:p w:rsidR="264C9DFF" w:rsidP="1435CD36" w:rsidRDefault="264C9DFF" w14:paraId="03F81A95" w14:textId="742A7D7B">
            <w:r>
              <w:t>10/01/2024</w:t>
            </w:r>
          </w:p>
        </w:tc>
      </w:tr>
      <w:tr w:rsidR="1435CD36" w:rsidTr="1435CD36" w14:paraId="523AB758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7CDEA8C7" w14:textId="2FB1DE1B">
            <w:r>
              <w:t>Karl Mulcahy</w:t>
            </w:r>
          </w:p>
        </w:tc>
        <w:tc>
          <w:tcPr>
            <w:tcW w:w="3120" w:type="dxa"/>
          </w:tcPr>
          <w:p w:rsidR="264C9DFF" w:rsidP="1435CD36" w:rsidRDefault="264C9DFF" w14:paraId="52CA043B" w14:textId="4E70BE96">
            <w:r>
              <w:t>Unit Testing &amp; System Testing</w:t>
            </w:r>
          </w:p>
        </w:tc>
        <w:tc>
          <w:tcPr>
            <w:tcW w:w="3120" w:type="dxa"/>
          </w:tcPr>
          <w:p w:rsidR="264C9DFF" w:rsidP="1435CD36" w:rsidRDefault="264C9DFF" w14:paraId="658000D2" w14:textId="75CD9043">
            <w:r>
              <w:t>10/01/2024</w:t>
            </w:r>
          </w:p>
        </w:tc>
      </w:tr>
      <w:tr w:rsidR="1435CD36" w:rsidTr="1435CD36" w14:paraId="29DAE71F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5DED884F" w14:textId="2A8EFC6C">
            <w:r>
              <w:t>Karl Mulcahy</w:t>
            </w:r>
          </w:p>
        </w:tc>
        <w:tc>
          <w:tcPr>
            <w:tcW w:w="3120" w:type="dxa"/>
          </w:tcPr>
          <w:p w:rsidR="264C9DFF" w:rsidP="1435CD36" w:rsidRDefault="264C9DFF" w14:paraId="448638C6" w14:textId="4D4D9DB1">
            <w:r>
              <w:t>Security Testing</w:t>
            </w:r>
          </w:p>
        </w:tc>
        <w:tc>
          <w:tcPr>
            <w:tcW w:w="3120" w:type="dxa"/>
          </w:tcPr>
          <w:p w:rsidR="264C9DFF" w:rsidP="1435CD36" w:rsidRDefault="264C9DFF" w14:paraId="53D45E41" w14:textId="723BA97C">
            <w:r>
              <w:t>15/01/2024</w:t>
            </w:r>
          </w:p>
        </w:tc>
      </w:tr>
      <w:tr w:rsidR="1435CD36" w:rsidTr="1435CD36" w14:paraId="67FCFC98" w14:textId="77777777">
        <w:trPr>
          <w:trHeight w:val="300"/>
        </w:trPr>
        <w:tc>
          <w:tcPr>
            <w:tcW w:w="3120" w:type="dxa"/>
          </w:tcPr>
          <w:p w:rsidR="264C9DFF" w:rsidP="1435CD36" w:rsidRDefault="264C9DFF" w14:paraId="2157C014" w14:textId="1FC5E567">
            <w:r>
              <w:t>Rachel Dupuy</w:t>
            </w:r>
          </w:p>
        </w:tc>
        <w:tc>
          <w:tcPr>
            <w:tcW w:w="3120" w:type="dxa"/>
          </w:tcPr>
          <w:p w:rsidR="264C9DFF" w:rsidP="1435CD36" w:rsidRDefault="264C9DFF" w14:paraId="23EF96BD" w14:textId="0B59A763">
            <w:r>
              <w:t>Test Report</w:t>
            </w:r>
          </w:p>
        </w:tc>
        <w:tc>
          <w:tcPr>
            <w:tcW w:w="3120" w:type="dxa"/>
          </w:tcPr>
          <w:p w:rsidR="264C9DFF" w:rsidP="1435CD36" w:rsidRDefault="264C9DFF" w14:paraId="7E5E96C2" w14:textId="36DD13ED">
            <w:r>
              <w:t>18/01/2024</w:t>
            </w:r>
          </w:p>
        </w:tc>
      </w:tr>
    </w:tbl>
    <w:p w:rsidR="32A64498" w:rsidP="32A64498" w:rsidRDefault="32A64498" w14:paraId="7641C511" w14:textId="3A5B79DF"/>
    <w:p w:rsidR="32A64498" w:rsidP="32A64498" w:rsidRDefault="32A64498" w14:paraId="65D62B34" w14:textId="4AB671D7">
      <w:pPr>
        <w:spacing w:line="360" w:lineRule="auto"/>
      </w:pPr>
    </w:p>
    <w:p w:rsidR="13557350" w:rsidP="13557350" w:rsidRDefault="13557350" w14:paraId="6AC23C94" w14:textId="7306D1BC">
      <w:pPr>
        <w:pStyle w:val="Normal"/>
        <w:spacing w:line="360" w:lineRule="auto"/>
      </w:pPr>
    </w:p>
    <w:p w:rsidR="13557350" w:rsidP="13557350" w:rsidRDefault="13557350" w14:paraId="0D47C404" w14:textId="67F31E6E">
      <w:pPr>
        <w:pStyle w:val="Normal"/>
        <w:spacing w:line="360" w:lineRule="auto"/>
      </w:pPr>
    </w:p>
    <w:p w:rsidR="13557350" w:rsidP="13557350" w:rsidRDefault="13557350" w14:paraId="6A6CECAE" w14:textId="70D5BD9D">
      <w:pPr>
        <w:pStyle w:val="Normal"/>
        <w:spacing w:line="360" w:lineRule="auto"/>
      </w:pPr>
    </w:p>
    <w:p w:rsidR="13557350" w:rsidP="13557350" w:rsidRDefault="13557350" w14:paraId="0AE93337" w14:textId="0120A53B">
      <w:pPr>
        <w:pStyle w:val="Normal"/>
        <w:spacing w:line="360" w:lineRule="auto"/>
      </w:pPr>
    </w:p>
    <w:p w:rsidR="13557350" w:rsidP="13557350" w:rsidRDefault="13557350" w14:paraId="04BEC2A3" w14:textId="0572AC01">
      <w:pPr>
        <w:pStyle w:val="Normal"/>
        <w:spacing w:line="360" w:lineRule="auto"/>
      </w:pPr>
    </w:p>
    <w:p w:rsidR="13557350" w:rsidP="13557350" w:rsidRDefault="13557350" w14:paraId="237B525F" w14:textId="35532F0D">
      <w:pPr>
        <w:pStyle w:val="Normal"/>
        <w:spacing w:line="360" w:lineRule="auto"/>
      </w:pPr>
    </w:p>
    <w:p w:rsidR="13557350" w:rsidP="13557350" w:rsidRDefault="13557350" w14:paraId="6A60F408" w14:textId="70D79C01">
      <w:pPr>
        <w:pStyle w:val="Normal"/>
        <w:spacing w:line="360" w:lineRule="auto"/>
      </w:pPr>
    </w:p>
    <w:p w:rsidR="13557350" w:rsidP="13557350" w:rsidRDefault="13557350" w14:paraId="06120420" w14:textId="4C901461">
      <w:pPr>
        <w:pStyle w:val="Normal"/>
        <w:spacing w:line="360" w:lineRule="auto"/>
      </w:pPr>
    </w:p>
    <w:p w:rsidR="13557350" w:rsidP="13557350" w:rsidRDefault="13557350" w14:paraId="5F993B27" w14:textId="1F0F99F5">
      <w:pPr>
        <w:pStyle w:val="Normal"/>
        <w:spacing w:line="360" w:lineRule="auto"/>
      </w:pPr>
    </w:p>
    <w:p w:rsidR="13557350" w:rsidP="13557350" w:rsidRDefault="13557350" w14:paraId="30E4A2F0" w14:textId="7B46895E">
      <w:pPr>
        <w:pStyle w:val="Normal"/>
        <w:spacing w:line="360" w:lineRule="auto"/>
      </w:pPr>
    </w:p>
    <w:p w:rsidR="13557350" w:rsidP="13557350" w:rsidRDefault="13557350" w14:paraId="4A18097C" w14:textId="68B57112">
      <w:pPr>
        <w:pStyle w:val="Normal"/>
        <w:spacing w:line="360" w:lineRule="auto"/>
      </w:pPr>
    </w:p>
    <w:p w:rsidR="13557350" w:rsidP="13557350" w:rsidRDefault="13557350" w14:paraId="12CA17A1" w14:textId="1BFB62B3">
      <w:pPr>
        <w:pStyle w:val="Normal"/>
        <w:spacing w:line="360" w:lineRule="auto"/>
      </w:pPr>
    </w:p>
    <w:p w:rsidR="13557350" w:rsidP="13557350" w:rsidRDefault="13557350" w14:paraId="510A77DD" w14:textId="31473372">
      <w:pPr>
        <w:pStyle w:val="Normal"/>
        <w:spacing w:line="360" w:lineRule="auto"/>
      </w:pPr>
    </w:p>
    <w:p w:rsidR="13557350" w:rsidP="13557350" w:rsidRDefault="13557350" w14:paraId="318BA10C" w14:textId="6B373A5E">
      <w:pPr>
        <w:pStyle w:val="Normal"/>
        <w:spacing w:line="360" w:lineRule="auto"/>
      </w:pPr>
    </w:p>
    <w:p w:rsidR="13557350" w:rsidP="13557350" w:rsidRDefault="13557350" w14:paraId="31C8024E" w14:textId="462E249D">
      <w:pPr>
        <w:pStyle w:val="Normal"/>
        <w:spacing w:line="360" w:lineRule="auto"/>
      </w:pPr>
    </w:p>
    <w:p w:rsidR="13557350" w:rsidP="13557350" w:rsidRDefault="13557350" w14:paraId="6082FFED" w14:textId="608990FC">
      <w:pPr>
        <w:pStyle w:val="Normal"/>
        <w:spacing w:line="360" w:lineRule="auto"/>
      </w:pPr>
    </w:p>
    <w:p w:rsidR="13557350" w:rsidP="13557350" w:rsidRDefault="13557350" w14:paraId="1F0B19BC" w14:textId="458D2276">
      <w:pPr>
        <w:pStyle w:val="Normal"/>
        <w:spacing w:line="360" w:lineRule="auto"/>
      </w:pPr>
    </w:p>
    <w:p w:rsidR="472DF8C8" w:rsidP="32A64498" w:rsidRDefault="472DF8C8" w14:paraId="11334937" w14:textId="5AC61C6D">
      <w:pPr>
        <w:pStyle w:val="Heading1"/>
        <w:numPr>
          <w:ilvl w:val="0"/>
          <w:numId w:val="1"/>
        </w:numPr>
        <w:rPr/>
      </w:pPr>
      <w:bookmarkStart w:name="_Toc1295749877" w:id="20"/>
      <w:r w:rsidR="472DF8C8">
        <w:rPr/>
        <w:t>Risks</w:t>
      </w:r>
      <w:bookmarkEnd w:id="20"/>
    </w:p>
    <w:p w:rsidR="13557350" w:rsidP="13557350" w:rsidRDefault="13557350" w14:paraId="15E74B98" w14:textId="04EE0478">
      <w:pPr>
        <w:pStyle w:val="Normal"/>
      </w:pPr>
    </w:p>
    <w:p w:rsidR="40C0ED49" w:rsidP="13557350" w:rsidRDefault="40C0ED49" w14:paraId="465AEF7E" w14:textId="5F432FB5">
      <w:pPr>
        <w:pStyle w:val="Normal"/>
        <w:spacing w:line="360" w:lineRule="auto"/>
      </w:pPr>
      <w:r w:rsidR="40C0ED49">
        <w:rPr/>
        <w:t xml:space="preserve"> These are the risks associated with testing, the impact it could have on the </w:t>
      </w:r>
      <w:r w:rsidR="021C0818">
        <w:rPr/>
        <w:t>application, and w</w:t>
      </w:r>
      <w:r w:rsidR="021C0818">
        <w:rPr/>
        <w:t>hat setbacks can occur.</w:t>
      </w:r>
      <w:r w:rsidR="40C0ED49">
        <w:rPr/>
        <w:t xml:space="preserve"> </w:t>
      </w:r>
      <w:r w:rsidR="40C0ED49">
        <w:rPr/>
        <w:t xml:space="preserve">  </w:t>
      </w:r>
    </w:p>
    <w:p w:rsidR="32A64498" w:rsidP="13557350" w:rsidRDefault="32A64498" w14:paraId="10C57E4D" w14:textId="7896A1AB">
      <w:pPr>
        <w:spacing w:line="360" w:lineRule="auto"/>
      </w:pPr>
    </w:p>
    <w:p w:rsidR="73FEA4EF" w:rsidP="32A64498" w:rsidRDefault="73FEA4EF" w14:paraId="33C15F0D" w14:textId="02C25107">
      <w:pPr>
        <w:pStyle w:val="ListParagraph"/>
        <w:numPr>
          <w:ilvl w:val="0"/>
          <w:numId w:val="2"/>
        </w:numPr>
        <w:spacing w:line="360" w:lineRule="auto"/>
      </w:pPr>
      <w:r>
        <w:t xml:space="preserve">Testing may uncover serious bugs/issues </w:t>
      </w:r>
      <w:r w:rsidR="32FF082D">
        <w:t xml:space="preserve">with the Instrument Number feature </w:t>
      </w:r>
      <w:r>
        <w:t xml:space="preserve">which may impact </w:t>
      </w:r>
      <w:r w:rsidR="171A18E2">
        <w:t>the overall</w:t>
      </w:r>
      <w:r>
        <w:t xml:space="preserve"> timeline of the Helpdesk Application development project.</w:t>
      </w:r>
    </w:p>
    <w:p w:rsidR="7DECE804" w:rsidP="32A64498" w:rsidRDefault="7DECE804" w14:paraId="3F71A5E2" w14:textId="1E206073">
      <w:pPr>
        <w:pStyle w:val="ListParagraph"/>
        <w:numPr>
          <w:ilvl w:val="0"/>
          <w:numId w:val="2"/>
        </w:numPr>
        <w:spacing w:line="360" w:lineRule="auto"/>
        <w:rPr/>
      </w:pPr>
      <w:r w:rsidR="7DECE804">
        <w:rPr/>
        <w:t>Additional</w:t>
      </w:r>
      <w:r w:rsidR="7DECE804">
        <w:rPr/>
        <w:t xml:space="preserve"> testing may be </w:t>
      </w:r>
      <w:r w:rsidR="7DECE804">
        <w:rPr/>
        <w:t>required</w:t>
      </w:r>
      <w:r w:rsidR="7DECE804">
        <w:rPr/>
        <w:t xml:space="preserve"> which may </w:t>
      </w:r>
      <w:r w:rsidR="7DECE804">
        <w:rPr/>
        <w:t>impact</w:t>
      </w:r>
      <w:r w:rsidR="7DECE804">
        <w:rPr/>
        <w:t xml:space="preserve"> on the resource budget for the Helpdesk Application.</w:t>
      </w:r>
    </w:p>
    <w:p w:rsidR="13557350" w:rsidP="13557350" w:rsidRDefault="13557350" w14:paraId="14475BBE" w14:textId="4731040A">
      <w:pPr>
        <w:pStyle w:val="Normal"/>
        <w:spacing w:line="360" w:lineRule="auto"/>
      </w:pPr>
    </w:p>
    <w:p w:rsidR="13557350" w:rsidP="13557350" w:rsidRDefault="13557350" w14:paraId="044EC05D" w14:textId="4FE461D3">
      <w:pPr>
        <w:pStyle w:val="Normal"/>
        <w:spacing w:line="360" w:lineRule="auto"/>
      </w:pPr>
    </w:p>
    <w:p w:rsidR="13557350" w:rsidP="13557350" w:rsidRDefault="13557350" w14:paraId="337960DB" w14:textId="734480E7">
      <w:pPr>
        <w:pStyle w:val="Normal"/>
        <w:spacing w:line="360" w:lineRule="auto"/>
      </w:pPr>
    </w:p>
    <w:p w:rsidR="13557350" w:rsidP="13557350" w:rsidRDefault="13557350" w14:paraId="1D71CA72" w14:textId="6BA2BEC3">
      <w:pPr>
        <w:pStyle w:val="Normal"/>
        <w:spacing w:line="360" w:lineRule="auto"/>
      </w:pPr>
    </w:p>
    <w:p w:rsidR="13557350" w:rsidP="13557350" w:rsidRDefault="13557350" w14:paraId="543A25EB" w14:textId="38436F5A">
      <w:pPr>
        <w:pStyle w:val="Normal"/>
        <w:spacing w:line="360" w:lineRule="auto"/>
      </w:pPr>
    </w:p>
    <w:p w:rsidR="13557350" w:rsidP="13557350" w:rsidRDefault="13557350" w14:paraId="3C3A97FB" w14:textId="0EB76270">
      <w:pPr>
        <w:pStyle w:val="Normal"/>
        <w:spacing w:line="360" w:lineRule="auto"/>
      </w:pPr>
    </w:p>
    <w:p w:rsidR="13557350" w:rsidP="13557350" w:rsidRDefault="13557350" w14:paraId="0048DBBE" w14:textId="64EC16B3">
      <w:pPr>
        <w:pStyle w:val="Normal"/>
        <w:spacing w:line="360" w:lineRule="auto"/>
      </w:pPr>
    </w:p>
    <w:p w:rsidR="13557350" w:rsidP="13557350" w:rsidRDefault="13557350" w14:paraId="35C4A90C" w14:textId="6AAAD198">
      <w:pPr>
        <w:pStyle w:val="Normal"/>
        <w:spacing w:line="360" w:lineRule="auto"/>
      </w:pPr>
    </w:p>
    <w:p w:rsidR="13557350" w:rsidP="13557350" w:rsidRDefault="13557350" w14:paraId="264D9219" w14:textId="53CD24C2">
      <w:pPr>
        <w:pStyle w:val="Normal"/>
        <w:spacing w:line="360" w:lineRule="auto"/>
      </w:pPr>
    </w:p>
    <w:p w:rsidR="13557350" w:rsidP="13557350" w:rsidRDefault="13557350" w14:paraId="3E9FE242" w14:textId="767D22B7">
      <w:pPr>
        <w:pStyle w:val="Normal"/>
        <w:spacing w:line="360" w:lineRule="auto"/>
      </w:pPr>
    </w:p>
    <w:p w:rsidR="13557350" w:rsidP="13557350" w:rsidRDefault="13557350" w14:paraId="705F2EBE" w14:textId="140AE1A0">
      <w:pPr>
        <w:pStyle w:val="Normal"/>
        <w:spacing w:line="360" w:lineRule="auto"/>
      </w:pPr>
    </w:p>
    <w:p w:rsidR="13557350" w:rsidP="13557350" w:rsidRDefault="13557350" w14:paraId="6C6AE1A3" w14:textId="697ADF7E">
      <w:pPr>
        <w:pStyle w:val="Normal"/>
        <w:spacing w:line="360" w:lineRule="auto"/>
      </w:pPr>
    </w:p>
    <w:p w:rsidR="13557350" w:rsidP="13557350" w:rsidRDefault="13557350" w14:paraId="0C349BA9" w14:textId="26A02CC4">
      <w:pPr>
        <w:pStyle w:val="Normal"/>
        <w:spacing w:line="360" w:lineRule="auto"/>
      </w:pPr>
    </w:p>
    <w:p w:rsidR="13557350" w:rsidP="13557350" w:rsidRDefault="13557350" w14:paraId="68C35F6C" w14:textId="69C6F5DE">
      <w:pPr>
        <w:pStyle w:val="Normal"/>
        <w:spacing w:line="360" w:lineRule="auto"/>
      </w:pPr>
    </w:p>
    <w:p w:rsidR="1C62FF1B" w:rsidP="13557350" w:rsidRDefault="1C62FF1B" w14:paraId="395D54EC" w14:textId="5B66BC3E">
      <w:pPr>
        <w:pStyle w:val="Heading1"/>
        <w:numPr>
          <w:ilvl w:val="0"/>
          <w:numId w:val="1"/>
        </w:numPr>
        <w:rPr/>
      </w:pPr>
      <w:r w:rsidR="1C62FF1B">
        <w:rPr/>
        <w:t>Conclusion</w:t>
      </w:r>
    </w:p>
    <w:p w:rsidR="13557350" w:rsidP="13557350" w:rsidRDefault="13557350" w14:paraId="72309522" w14:textId="1D2B218F">
      <w:pPr>
        <w:pStyle w:val="Normal"/>
      </w:pPr>
    </w:p>
    <w:p w:rsidR="1C62FF1B" w:rsidP="13557350" w:rsidRDefault="1C62FF1B" w14:paraId="31D471E3" w14:textId="188FB9B0">
      <w:pPr>
        <w:pStyle w:val="Normal"/>
        <w:spacing w:line="360" w:lineRule="auto"/>
      </w:pPr>
      <w:r w:rsidR="1C62FF1B">
        <w:rPr/>
        <w:t xml:space="preserve">This testing plan outlines the testing approach, </w:t>
      </w:r>
      <w:r w:rsidR="1C62FF1B">
        <w:rPr/>
        <w:t>timeframe</w:t>
      </w:r>
      <w:r w:rsidR="1C62FF1B">
        <w:rPr/>
        <w:t xml:space="preserve">, test type and deliverables expected at each </w:t>
      </w:r>
      <w:r w:rsidR="17EFDE13">
        <w:rPr/>
        <w:t xml:space="preserve">phase of testing. </w:t>
      </w:r>
      <w:r w:rsidR="17EFDE13">
        <w:rPr/>
        <w:t>It also describes the team involved in testing and wh</w:t>
      </w:r>
      <w:r w:rsidR="7A7CB86A">
        <w:rPr/>
        <w:t xml:space="preserve">at tasks they </w:t>
      </w:r>
      <w:r w:rsidR="7A7CB86A">
        <w:rPr/>
        <w:t>have to</w:t>
      </w:r>
      <w:r w:rsidR="7A7CB86A">
        <w:rPr/>
        <w:t xml:space="preserve"> complete.</w:t>
      </w:r>
      <w:r w:rsidR="7A7CB86A">
        <w:rPr/>
        <w:t xml:space="preserve"> This test plan will be </w:t>
      </w:r>
      <w:r w:rsidR="7A7CB86A">
        <w:rPr/>
        <w:t>submitted</w:t>
      </w:r>
      <w:r w:rsidR="7A7CB86A">
        <w:rPr/>
        <w:t xml:space="preserve"> to the project manager (my manager) who </w:t>
      </w:r>
      <w:r w:rsidR="210CAA14">
        <w:rPr/>
        <w:t>will then approve it to be implemented. Once it has be</w:t>
      </w:r>
      <w:r w:rsidR="0E5D190A">
        <w:rPr/>
        <w:t xml:space="preserve">en approved, my colleague and I will then follow it to ensure that adequate testing and quality assurance has been carried out on the </w:t>
      </w:r>
      <w:r w:rsidR="0F5E4CF0">
        <w:rPr/>
        <w:t>Instrument Numbers feature of the Helpdesk application.</w:t>
      </w:r>
    </w:p>
    <w:sectPr w:rsidR="7DECE804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847" w:rsidRDefault="006F2847" w14:paraId="1E9D14EB" w14:textId="77777777">
      <w:pPr>
        <w:spacing w:after="0" w:line="240" w:lineRule="auto"/>
      </w:pPr>
      <w:r>
        <w:separator/>
      </w:r>
    </w:p>
  </w:endnote>
  <w:endnote w:type="continuationSeparator" w:id="0">
    <w:p w:rsidR="006F2847" w:rsidRDefault="006F2847" w14:paraId="3CFB1D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736612" w:rsidTr="46736612" w14:paraId="1B9E000E" w14:textId="77777777">
      <w:trPr>
        <w:trHeight w:val="300"/>
      </w:trPr>
      <w:tc>
        <w:tcPr>
          <w:tcW w:w="3120" w:type="dxa"/>
        </w:tcPr>
        <w:p w:rsidR="46736612" w:rsidP="46736612" w:rsidRDefault="46736612" w14:paraId="1D65FC3E" w14:textId="05739408">
          <w:pPr>
            <w:pStyle w:val="Header"/>
            <w:ind w:left="-115"/>
          </w:pPr>
        </w:p>
      </w:tc>
      <w:tc>
        <w:tcPr>
          <w:tcW w:w="3120" w:type="dxa"/>
        </w:tcPr>
        <w:p w:rsidR="46736612" w:rsidP="46736612" w:rsidRDefault="46736612" w14:paraId="281B8160" w14:textId="24275882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5A11F5"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46736612" w:rsidP="46736612" w:rsidRDefault="46736612" w14:paraId="552808DB" w14:textId="611557CA">
          <w:pPr>
            <w:pStyle w:val="Header"/>
            <w:ind w:right="-115"/>
            <w:jc w:val="right"/>
          </w:pPr>
        </w:p>
      </w:tc>
    </w:tr>
  </w:tbl>
  <w:p w:rsidR="46736612" w:rsidP="46736612" w:rsidRDefault="46736612" w14:paraId="73372FD1" w14:textId="0DCFF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847" w:rsidRDefault="006F2847" w14:paraId="3C63CAEF" w14:textId="77777777">
      <w:pPr>
        <w:spacing w:after="0" w:line="240" w:lineRule="auto"/>
      </w:pPr>
      <w:r>
        <w:separator/>
      </w:r>
    </w:p>
  </w:footnote>
  <w:footnote w:type="continuationSeparator" w:id="0">
    <w:p w:rsidR="006F2847" w:rsidRDefault="006F2847" w14:paraId="344F8B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736612" w:rsidTr="46736612" w14:paraId="4547F344" w14:textId="77777777">
      <w:trPr>
        <w:trHeight w:val="300"/>
      </w:trPr>
      <w:tc>
        <w:tcPr>
          <w:tcW w:w="3120" w:type="dxa"/>
        </w:tcPr>
        <w:p w:rsidR="46736612" w:rsidP="46736612" w:rsidRDefault="46736612" w14:paraId="1B70EF94" w14:textId="5CC59E06">
          <w:pPr>
            <w:pStyle w:val="Header"/>
            <w:ind w:left="-115"/>
          </w:pPr>
        </w:p>
      </w:tc>
      <w:tc>
        <w:tcPr>
          <w:tcW w:w="3120" w:type="dxa"/>
        </w:tcPr>
        <w:p w:rsidR="46736612" w:rsidP="46736612" w:rsidRDefault="46736612" w14:paraId="49897BFF" w14:textId="3D9D081E">
          <w:pPr>
            <w:pStyle w:val="Header"/>
            <w:jc w:val="center"/>
          </w:pPr>
          <w:r>
            <w:t>Test Plan: Instrument Number Feature of Helpdesk Application</w:t>
          </w:r>
        </w:p>
      </w:tc>
      <w:tc>
        <w:tcPr>
          <w:tcW w:w="3120" w:type="dxa"/>
        </w:tcPr>
        <w:p w:rsidR="46736612" w:rsidP="46736612" w:rsidRDefault="46736612" w14:paraId="5FE92508" w14:textId="19F22ACA">
          <w:pPr>
            <w:pStyle w:val="Header"/>
            <w:ind w:right="-115"/>
            <w:jc w:val="right"/>
          </w:pPr>
        </w:p>
      </w:tc>
    </w:tr>
  </w:tbl>
  <w:p w:rsidR="46736612" w:rsidP="46736612" w:rsidRDefault="46736612" w14:paraId="515B921B" w14:textId="05665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29D"/>
    <w:multiLevelType w:val="hybridMultilevel"/>
    <w:tmpl w:val="FFFFFFFF"/>
    <w:lvl w:ilvl="0" w:tplc="24B69D4E">
      <w:start w:val="1"/>
      <w:numFmt w:val="decimal"/>
      <w:lvlText w:val="%1."/>
      <w:lvlJc w:val="left"/>
      <w:pPr>
        <w:ind w:left="720" w:hanging="360"/>
      </w:pPr>
    </w:lvl>
    <w:lvl w:ilvl="1" w:tplc="3D0C4DF8">
      <w:start w:val="1"/>
      <w:numFmt w:val="lowerLetter"/>
      <w:lvlText w:val="%2."/>
      <w:lvlJc w:val="left"/>
      <w:pPr>
        <w:ind w:left="1440" w:hanging="360"/>
      </w:pPr>
    </w:lvl>
    <w:lvl w:ilvl="2" w:tplc="83502F5A">
      <w:start w:val="1"/>
      <w:numFmt w:val="lowerRoman"/>
      <w:lvlText w:val="%3."/>
      <w:lvlJc w:val="right"/>
      <w:pPr>
        <w:ind w:left="2160" w:hanging="180"/>
      </w:pPr>
    </w:lvl>
    <w:lvl w:ilvl="3" w:tplc="123038BC">
      <w:start w:val="1"/>
      <w:numFmt w:val="decimal"/>
      <w:lvlText w:val="%4."/>
      <w:lvlJc w:val="left"/>
      <w:pPr>
        <w:ind w:left="2880" w:hanging="360"/>
      </w:pPr>
    </w:lvl>
    <w:lvl w:ilvl="4" w:tplc="DF241DFC">
      <w:start w:val="1"/>
      <w:numFmt w:val="lowerLetter"/>
      <w:lvlText w:val="%5."/>
      <w:lvlJc w:val="left"/>
      <w:pPr>
        <w:ind w:left="3600" w:hanging="360"/>
      </w:pPr>
    </w:lvl>
    <w:lvl w:ilvl="5" w:tplc="9FF03EB4">
      <w:start w:val="1"/>
      <w:numFmt w:val="lowerRoman"/>
      <w:lvlText w:val="%6."/>
      <w:lvlJc w:val="right"/>
      <w:pPr>
        <w:ind w:left="4320" w:hanging="180"/>
      </w:pPr>
    </w:lvl>
    <w:lvl w:ilvl="6" w:tplc="E2F08C5E">
      <w:start w:val="1"/>
      <w:numFmt w:val="decimal"/>
      <w:lvlText w:val="%7."/>
      <w:lvlJc w:val="left"/>
      <w:pPr>
        <w:ind w:left="5040" w:hanging="360"/>
      </w:pPr>
    </w:lvl>
    <w:lvl w:ilvl="7" w:tplc="83DAD28E">
      <w:start w:val="1"/>
      <w:numFmt w:val="lowerLetter"/>
      <w:lvlText w:val="%8."/>
      <w:lvlJc w:val="left"/>
      <w:pPr>
        <w:ind w:left="5760" w:hanging="360"/>
      </w:pPr>
    </w:lvl>
    <w:lvl w:ilvl="8" w:tplc="2A72BA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F7C2"/>
    <w:multiLevelType w:val="hybridMultilevel"/>
    <w:tmpl w:val="FFFFFFFF"/>
    <w:lvl w:ilvl="0" w:tplc="B4DC0E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013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3AF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6B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286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306B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2A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382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468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92DD2A"/>
    <w:multiLevelType w:val="hybridMultilevel"/>
    <w:tmpl w:val="FFFFFFFF"/>
    <w:lvl w:ilvl="0" w:tplc="F09089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4A0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B89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D61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EF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00C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EEF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FCE4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DC9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C6DE82"/>
    <w:multiLevelType w:val="hybridMultilevel"/>
    <w:tmpl w:val="FFFFFFFF"/>
    <w:lvl w:ilvl="0" w:tplc="99969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3C1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DE4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9018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52B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042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0B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02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09B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4BEB68"/>
    <w:multiLevelType w:val="hybridMultilevel"/>
    <w:tmpl w:val="FFFFFFFF"/>
    <w:lvl w:ilvl="0" w:tplc="4E5808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C63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4C4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5AD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68F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C6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E8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9063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5A4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AEAF0B"/>
    <w:multiLevelType w:val="hybridMultilevel"/>
    <w:tmpl w:val="FFFFFFFF"/>
    <w:lvl w:ilvl="0" w:tplc="7F10275C">
      <w:start w:val="1"/>
      <w:numFmt w:val="decimal"/>
      <w:lvlText w:val="%1."/>
      <w:lvlJc w:val="left"/>
      <w:pPr>
        <w:ind w:left="720" w:hanging="360"/>
      </w:pPr>
    </w:lvl>
    <w:lvl w:ilvl="1" w:tplc="56763CE2">
      <w:start w:val="1"/>
      <w:numFmt w:val="lowerLetter"/>
      <w:lvlText w:val="%2."/>
      <w:lvlJc w:val="left"/>
      <w:pPr>
        <w:ind w:left="1440" w:hanging="360"/>
      </w:pPr>
    </w:lvl>
    <w:lvl w:ilvl="2" w:tplc="2F645EBE">
      <w:start w:val="1"/>
      <w:numFmt w:val="lowerRoman"/>
      <w:lvlText w:val="%3."/>
      <w:lvlJc w:val="right"/>
      <w:pPr>
        <w:ind w:left="2160" w:hanging="180"/>
      </w:pPr>
    </w:lvl>
    <w:lvl w:ilvl="3" w:tplc="29E23AE6">
      <w:start w:val="1"/>
      <w:numFmt w:val="decimal"/>
      <w:lvlText w:val="%4."/>
      <w:lvlJc w:val="left"/>
      <w:pPr>
        <w:ind w:left="2880" w:hanging="360"/>
      </w:pPr>
    </w:lvl>
    <w:lvl w:ilvl="4" w:tplc="D7929644">
      <w:start w:val="1"/>
      <w:numFmt w:val="lowerLetter"/>
      <w:lvlText w:val="%5."/>
      <w:lvlJc w:val="left"/>
      <w:pPr>
        <w:ind w:left="3600" w:hanging="360"/>
      </w:pPr>
    </w:lvl>
    <w:lvl w:ilvl="5" w:tplc="4B822F5A">
      <w:start w:val="1"/>
      <w:numFmt w:val="lowerRoman"/>
      <w:lvlText w:val="%6."/>
      <w:lvlJc w:val="right"/>
      <w:pPr>
        <w:ind w:left="4320" w:hanging="180"/>
      </w:pPr>
    </w:lvl>
    <w:lvl w:ilvl="6" w:tplc="D9CAAB4C">
      <w:start w:val="1"/>
      <w:numFmt w:val="decimal"/>
      <w:lvlText w:val="%7."/>
      <w:lvlJc w:val="left"/>
      <w:pPr>
        <w:ind w:left="5040" w:hanging="360"/>
      </w:pPr>
    </w:lvl>
    <w:lvl w:ilvl="7" w:tplc="2BA0F074">
      <w:start w:val="1"/>
      <w:numFmt w:val="lowerLetter"/>
      <w:lvlText w:val="%8."/>
      <w:lvlJc w:val="left"/>
      <w:pPr>
        <w:ind w:left="5760" w:hanging="360"/>
      </w:pPr>
    </w:lvl>
    <w:lvl w:ilvl="8" w:tplc="4AAC36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07E7E"/>
    <w:multiLevelType w:val="hybridMultilevel"/>
    <w:tmpl w:val="FFFFFFFF"/>
    <w:lvl w:ilvl="0" w:tplc="6F569CA0">
      <w:start w:val="1"/>
      <w:numFmt w:val="decimal"/>
      <w:lvlText w:val="%1."/>
      <w:lvlJc w:val="left"/>
      <w:pPr>
        <w:ind w:left="720" w:hanging="360"/>
      </w:pPr>
    </w:lvl>
    <w:lvl w:ilvl="1" w:tplc="52EA6A9E">
      <w:start w:val="1"/>
      <w:numFmt w:val="lowerLetter"/>
      <w:lvlText w:val="%2."/>
      <w:lvlJc w:val="left"/>
      <w:pPr>
        <w:ind w:left="1440" w:hanging="360"/>
      </w:pPr>
    </w:lvl>
    <w:lvl w:ilvl="2" w:tplc="C792C61E">
      <w:start w:val="1"/>
      <w:numFmt w:val="lowerRoman"/>
      <w:lvlText w:val="%3."/>
      <w:lvlJc w:val="right"/>
      <w:pPr>
        <w:ind w:left="2160" w:hanging="180"/>
      </w:pPr>
    </w:lvl>
    <w:lvl w:ilvl="3" w:tplc="2500CD8E">
      <w:start w:val="1"/>
      <w:numFmt w:val="decimal"/>
      <w:lvlText w:val="%4."/>
      <w:lvlJc w:val="left"/>
      <w:pPr>
        <w:ind w:left="2880" w:hanging="360"/>
      </w:pPr>
    </w:lvl>
    <w:lvl w:ilvl="4" w:tplc="78023FA2">
      <w:start w:val="1"/>
      <w:numFmt w:val="lowerLetter"/>
      <w:lvlText w:val="%5."/>
      <w:lvlJc w:val="left"/>
      <w:pPr>
        <w:ind w:left="3600" w:hanging="360"/>
      </w:pPr>
    </w:lvl>
    <w:lvl w:ilvl="5" w:tplc="909E91CA">
      <w:start w:val="1"/>
      <w:numFmt w:val="lowerRoman"/>
      <w:lvlText w:val="%6."/>
      <w:lvlJc w:val="right"/>
      <w:pPr>
        <w:ind w:left="4320" w:hanging="180"/>
      </w:pPr>
    </w:lvl>
    <w:lvl w:ilvl="6" w:tplc="89AC0F62">
      <w:start w:val="1"/>
      <w:numFmt w:val="decimal"/>
      <w:lvlText w:val="%7."/>
      <w:lvlJc w:val="left"/>
      <w:pPr>
        <w:ind w:left="5040" w:hanging="360"/>
      </w:pPr>
    </w:lvl>
    <w:lvl w:ilvl="7" w:tplc="6A6C3DDC">
      <w:start w:val="1"/>
      <w:numFmt w:val="lowerLetter"/>
      <w:lvlText w:val="%8."/>
      <w:lvlJc w:val="left"/>
      <w:pPr>
        <w:ind w:left="5760" w:hanging="360"/>
      </w:pPr>
    </w:lvl>
    <w:lvl w:ilvl="8" w:tplc="85BE62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C2DDB"/>
    <w:multiLevelType w:val="hybridMultilevel"/>
    <w:tmpl w:val="FFFFFFFF"/>
    <w:lvl w:ilvl="0" w:tplc="0A080F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E0C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5428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4A38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449A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246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0F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8C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76F1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9166059">
    <w:abstractNumId w:val="5"/>
  </w:num>
  <w:num w:numId="2" w16cid:durableId="1841970300">
    <w:abstractNumId w:val="1"/>
  </w:num>
  <w:num w:numId="3" w16cid:durableId="93284117">
    <w:abstractNumId w:val="2"/>
  </w:num>
  <w:num w:numId="4" w16cid:durableId="282271241">
    <w:abstractNumId w:val="3"/>
  </w:num>
  <w:num w:numId="5" w16cid:durableId="1973828121">
    <w:abstractNumId w:val="7"/>
  </w:num>
  <w:num w:numId="6" w16cid:durableId="288904052">
    <w:abstractNumId w:val="4"/>
  </w:num>
  <w:num w:numId="7" w16cid:durableId="1476331644">
    <w:abstractNumId w:val="0"/>
  </w:num>
  <w:num w:numId="8" w16cid:durableId="1004476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541EC"/>
    <w:rsid w:val="0040460A"/>
    <w:rsid w:val="00417B36"/>
    <w:rsid w:val="0046B7CB"/>
    <w:rsid w:val="005A11F5"/>
    <w:rsid w:val="006F2847"/>
    <w:rsid w:val="00856FCA"/>
    <w:rsid w:val="008ABCC3"/>
    <w:rsid w:val="00A555C2"/>
    <w:rsid w:val="00B0963E"/>
    <w:rsid w:val="00C74122"/>
    <w:rsid w:val="00C8E48F"/>
    <w:rsid w:val="00EB085F"/>
    <w:rsid w:val="00EC88BD"/>
    <w:rsid w:val="01D25F45"/>
    <w:rsid w:val="021C0818"/>
    <w:rsid w:val="025B1130"/>
    <w:rsid w:val="03C11205"/>
    <w:rsid w:val="049063C1"/>
    <w:rsid w:val="0647B029"/>
    <w:rsid w:val="066FDE50"/>
    <w:rsid w:val="06AF878E"/>
    <w:rsid w:val="06B3A64F"/>
    <w:rsid w:val="073672AF"/>
    <w:rsid w:val="07B94007"/>
    <w:rsid w:val="07DDCECB"/>
    <w:rsid w:val="07F788FE"/>
    <w:rsid w:val="08221245"/>
    <w:rsid w:val="084B57EF"/>
    <w:rsid w:val="08529EB5"/>
    <w:rsid w:val="0874B937"/>
    <w:rsid w:val="08F79AA2"/>
    <w:rsid w:val="092B3667"/>
    <w:rsid w:val="0972707D"/>
    <w:rsid w:val="09BC62C0"/>
    <w:rsid w:val="0A2E84EA"/>
    <w:rsid w:val="0A5B5A38"/>
    <w:rsid w:val="0A8EEAF0"/>
    <w:rsid w:val="0B31C48A"/>
    <w:rsid w:val="0B7A82D9"/>
    <w:rsid w:val="0C805DB1"/>
    <w:rsid w:val="0CD003C7"/>
    <w:rsid w:val="0CD604B2"/>
    <w:rsid w:val="0CE7BC7A"/>
    <w:rsid w:val="0CF2A6A3"/>
    <w:rsid w:val="0DC68BB2"/>
    <w:rsid w:val="0DDD2EF1"/>
    <w:rsid w:val="0DE18255"/>
    <w:rsid w:val="0E190C21"/>
    <w:rsid w:val="0E4EEBEA"/>
    <w:rsid w:val="0E5D190A"/>
    <w:rsid w:val="0EFB2CDF"/>
    <w:rsid w:val="0F5E4CF0"/>
    <w:rsid w:val="0FEBD459"/>
    <w:rsid w:val="110A8389"/>
    <w:rsid w:val="121772F5"/>
    <w:rsid w:val="1231433C"/>
    <w:rsid w:val="12521ED8"/>
    <w:rsid w:val="12D33311"/>
    <w:rsid w:val="12DBF526"/>
    <w:rsid w:val="1300B3EE"/>
    <w:rsid w:val="130D0AD4"/>
    <w:rsid w:val="1333834F"/>
    <w:rsid w:val="13557350"/>
    <w:rsid w:val="1387EB48"/>
    <w:rsid w:val="138BC78A"/>
    <w:rsid w:val="141E96A1"/>
    <w:rsid w:val="1435CD36"/>
    <w:rsid w:val="143CE635"/>
    <w:rsid w:val="14D70330"/>
    <w:rsid w:val="14ED6FDB"/>
    <w:rsid w:val="14F143B1"/>
    <w:rsid w:val="15680EAE"/>
    <w:rsid w:val="15CC83C5"/>
    <w:rsid w:val="15F2D85A"/>
    <w:rsid w:val="163854B0"/>
    <w:rsid w:val="16F6B941"/>
    <w:rsid w:val="16FCF169"/>
    <w:rsid w:val="171A18E2"/>
    <w:rsid w:val="17363C36"/>
    <w:rsid w:val="17EFDE13"/>
    <w:rsid w:val="18C326C4"/>
    <w:rsid w:val="18CD82B2"/>
    <w:rsid w:val="1AA71A08"/>
    <w:rsid w:val="1B126507"/>
    <w:rsid w:val="1B4C1898"/>
    <w:rsid w:val="1BB64651"/>
    <w:rsid w:val="1BCBA06A"/>
    <w:rsid w:val="1C4D5BC4"/>
    <w:rsid w:val="1C62FF1B"/>
    <w:rsid w:val="1C7A493B"/>
    <w:rsid w:val="1CA4270D"/>
    <w:rsid w:val="1CADB4B5"/>
    <w:rsid w:val="1CB8E0D1"/>
    <w:rsid w:val="1D1A866B"/>
    <w:rsid w:val="1D5D4FA5"/>
    <w:rsid w:val="1DB496B4"/>
    <w:rsid w:val="1E4DC891"/>
    <w:rsid w:val="1E8451CB"/>
    <w:rsid w:val="1EB656CC"/>
    <w:rsid w:val="1EC90B4E"/>
    <w:rsid w:val="1F12E440"/>
    <w:rsid w:val="1F8CB68D"/>
    <w:rsid w:val="201C12A6"/>
    <w:rsid w:val="2033B78C"/>
    <w:rsid w:val="203773BF"/>
    <w:rsid w:val="2052272D"/>
    <w:rsid w:val="208B364B"/>
    <w:rsid w:val="20D12F6E"/>
    <w:rsid w:val="210CAA14"/>
    <w:rsid w:val="211C3DC4"/>
    <w:rsid w:val="2155331B"/>
    <w:rsid w:val="21602425"/>
    <w:rsid w:val="21BB5A1C"/>
    <w:rsid w:val="21EDF78E"/>
    <w:rsid w:val="226ECA4A"/>
    <w:rsid w:val="2442D9DE"/>
    <w:rsid w:val="24E0D058"/>
    <w:rsid w:val="252B0BA9"/>
    <w:rsid w:val="25D5FC61"/>
    <w:rsid w:val="25EFAEE7"/>
    <w:rsid w:val="25F1BBF0"/>
    <w:rsid w:val="26121AC6"/>
    <w:rsid w:val="264C9DFF"/>
    <w:rsid w:val="266D3B15"/>
    <w:rsid w:val="267E874D"/>
    <w:rsid w:val="27BC90D6"/>
    <w:rsid w:val="28E416B6"/>
    <w:rsid w:val="2AB96D17"/>
    <w:rsid w:val="2AD3BAFD"/>
    <w:rsid w:val="2B3D3A1A"/>
    <w:rsid w:val="2B7E9685"/>
    <w:rsid w:val="2B8FEE25"/>
    <w:rsid w:val="2BE0A64D"/>
    <w:rsid w:val="2BE59F6A"/>
    <w:rsid w:val="2C281040"/>
    <w:rsid w:val="2C65365B"/>
    <w:rsid w:val="2D8BEB1D"/>
    <w:rsid w:val="2D9B40BA"/>
    <w:rsid w:val="2DBBDEED"/>
    <w:rsid w:val="2DBE6B4F"/>
    <w:rsid w:val="2DCE7FA2"/>
    <w:rsid w:val="2E1F8BEE"/>
    <w:rsid w:val="2E274538"/>
    <w:rsid w:val="2EF90DDB"/>
    <w:rsid w:val="2F0EBC50"/>
    <w:rsid w:val="2F7477BA"/>
    <w:rsid w:val="2F89BFE5"/>
    <w:rsid w:val="2FA1BDB0"/>
    <w:rsid w:val="2FB1BC60"/>
    <w:rsid w:val="2FBB5C4F"/>
    <w:rsid w:val="2FE3E915"/>
    <w:rsid w:val="3012945C"/>
    <w:rsid w:val="30F60C11"/>
    <w:rsid w:val="31318EB3"/>
    <w:rsid w:val="31572CB0"/>
    <w:rsid w:val="31860E6C"/>
    <w:rsid w:val="31933B56"/>
    <w:rsid w:val="31C3EBC3"/>
    <w:rsid w:val="31D0DBD6"/>
    <w:rsid w:val="31DA8261"/>
    <w:rsid w:val="32241FA4"/>
    <w:rsid w:val="32A64498"/>
    <w:rsid w:val="32C160A7"/>
    <w:rsid w:val="32E123ED"/>
    <w:rsid w:val="32FF082D"/>
    <w:rsid w:val="334A351E"/>
    <w:rsid w:val="3389A86A"/>
    <w:rsid w:val="34605C8E"/>
    <w:rsid w:val="34A85D78"/>
    <w:rsid w:val="34D685AF"/>
    <w:rsid w:val="34D88760"/>
    <w:rsid w:val="356B899C"/>
    <w:rsid w:val="357DFDD4"/>
    <w:rsid w:val="358D2A42"/>
    <w:rsid w:val="35A4040B"/>
    <w:rsid w:val="35A46F91"/>
    <w:rsid w:val="35E3B93E"/>
    <w:rsid w:val="36809326"/>
    <w:rsid w:val="3681D5E0"/>
    <w:rsid w:val="3719CE35"/>
    <w:rsid w:val="372453A8"/>
    <w:rsid w:val="37A42148"/>
    <w:rsid w:val="381DA641"/>
    <w:rsid w:val="3856B496"/>
    <w:rsid w:val="3878C59D"/>
    <w:rsid w:val="387B4A62"/>
    <w:rsid w:val="388C3210"/>
    <w:rsid w:val="391B5A00"/>
    <w:rsid w:val="39377727"/>
    <w:rsid w:val="394F4364"/>
    <w:rsid w:val="39BFA62F"/>
    <w:rsid w:val="39F435A4"/>
    <w:rsid w:val="3A171AC3"/>
    <w:rsid w:val="3A49751A"/>
    <w:rsid w:val="3BE5457B"/>
    <w:rsid w:val="3C452A34"/>
    <w:rsid w:val="3C464FE0"/>
    <w:rsid w:val="3C77170B"/>
    <w:rsid w:val="3CDC5C2F"/>
    <w:rsid w:val="3CF6A710"/>
    <w:rsid w:val="3D041316"/>
    <w:rsid w:val="3D176253"/>
    <w:rsid w:val="3D45842D"/>
    <w:rsid w:val="3D7E43AB"/>
    <w:rsid w:val="3DA9FC6D"/>
    <w:rsid w:val="3E4001CE"/>
    <w:rsid w:val="3E732A1D"/>
    <w:rsid w:val="3EC88738"/>
    <w:rsid w:val="3EF3EF9B"/>
    <w:rsid w:val="3F45CCCE"/>
    <w:rsid w:val="40874F8D"/>
    <w:rsid w:val="40C0ED49"/>
    <w:rsid w:val="40D18B40"/>
    <w:rsid w:val="40E19D2F"/>
    <w:rsid w:val="4142A63B"/>
    <w:rsid w:val="414B6611"/>
    <w:rsid w:val="4228B422"/>
    <w:rsid w:val="43AB8CE3"/>
    <w:rsid w:val="44193DF1"/>
    <w:rsid w:val="44E1324D"/>
    <w:rsid w:val="451F0509"/>
    <w:rsid w:val="466CF3CD"/>
    <w:rsid w:val="46736612"/>
    <w:rsid w:val="469FDA61"/>
    <w:rsid w:val="472DF8C8"/>
    <w:rsid w:val="4737DF85"/>
    <w:rsid w:val="47586E4C"/>
    <w:rsid w:val="4760163B"/>
    <w:rsid w:val="48D3AFE6"/>
    <w:rsid w:val="49055BA4"/>
    <w:rsid w:val="4930DBBA"/>
    <w:rsid w:val="49F479FD"/>
    <w:rsid w:val="49FD2634"/>
    <w:rsid w:val="4BA8A707"/>
    <w:rsid w:val="4BAA098A"/>
    <w:rsid w:val="4BFCDA2A"/>
    <w:rsid w:val="4C4203EA"/>
    <w:rsid w:val="4C520FD1"/>
    <w:rsid w:val="4C710C12"/>
    <w:rsid w:val="4CCE601A"/>
    <w:rsid w:val="4D1073EF"/>
    <w:rsid w:val="4D3DB9CD"/>
    <w:rsid w:val="4DB1A67C"/>
    <w:rsid w:val="4DE1D5C4"/>
    <w:rsid w:val="4DF44609"/>
    <w:rsid w:val="4E09BBD4"/>
    <w:rsid w:val="4EA4EA22"/>
    <w:rsid w:val="4EBAA0C5"/>
    <w:rsid w:val="4F0D16A3"/>
    <w:rsid w:val="4F21A9B1"/>
    <w:rsid w:val="4F75486D"/>
    <w:rsid w:val="4FA535BF"/>
    <w:rsid w:val="50AF4348"/>
    <w:rsid w:val="50FC4CB0"/>
    <w:rsid w:val="51A974FE"/>
    <w:rsid w:val="51B89871"/>
    <w:rsid w:val="51DC9ED6"/>
    <w:rsid w:val="51F59B86"/>
    <w:rsid w:val="521FDFCE"/>
    <w:rsid w:val="52B675D7"/>
    <w:rsid w:val="532353B8"/>
    <w:rsid w:val="537D576C"/>
    <w:rsid w:val="53A8212F"/>
    <w:rsid w:val="545505AF"/>
    <w:rsid w:val="549B0665"/>
    <w:rsid w:val="5543F190"/>
    <w:rsid w:val="567CE621"/>
    <w:rsid w:val="56BA4517"/>
    <w:rsid w:val="56D5F0F2"/>
    <w:rsid w:val="56DCA923"/>
    <w:rsid w:val="5733E525"/>
    <w:rsid w:val="575B4CAF"/>
    <w:rsid w:val="58092C28"/>
    <w:rsid w:val="591A49BC"/>
    <w:rsid w:val="596E7788"/>
    <w:rsid w:val="59D386F5"/>
    <w:rsid w:val="5A2AE7F6"/>
    <w:rsid w:val="5AD3B3F9"/>
    <w:rsid w:val="5B603EA7"/>
    <w:rsid w:val="5BC6B857"/>
    <w:rsid w:val="5BEE4F8E"/>
    <w:rsid w:val="5C86F369"/>
    <w:rsid w:val="5D4CE198"/>
    <w:rsid w:val="5D6288B8"/>
    <w:rsid w:val="5D815EC7"/>
    <w:rsid w:val="5E97DF69"/>
    <w:rsid w:val="5EF1FE69"/>
    <w:rsid w:val="5EFD9AD3"/>
    <w:rsid w:val="5EFE5919"/>
    <w:rsid w:val="5F105F9F"/>
    <w:rsid w:val="60996B34"/>
    <w:rsid w:val="62568B78"/>
    <w:rsid w:val="62A2CDE5"/>
    <w:rsid w:val="62C3B25D"/>
    <w:rsid w:val="648198DD"/>
    <w:rsid w:val="65696542"/>
    <w:rsid w:val="65D541EC"/>
    <w:rsid w:val="65DA32A9"/>
    <w:rsid w:val="65DC7C8E"/>
    <w:rsid w:val="66170367"/>
    <w:rsid w:val="66A2F14E"/>
    <w:rsid w:val="66D3DD2E"/>
    <w:rsid w:val="66F3D2E7"/>
    <w:rsid w:val="673A4532"/>
    <w:rsid w:val="677A55E0"/>
    <w:rsid w:val="67ED5F90"/>
    <w:rsid w:val="680D776F"/>
    <w:rsid w:val="685B52A6"/>
    <w:rsid w:val="688580D8"/>
    <w:rsid w:val="68D61593"/>
    <w:rsid w:val="68E6D84F"/>
    <w:rsid w:val="6905F401"/>
    <w:rsid w:val="69559B6A"/>
    <w:rsid w:val="6968E4AA"/>
    <w:rsid w:val="6A496CBD"/>
    <w:rsid w:val="6ACCF571"/>
    <w:rsid w:val="6B3D0183"/>
    <w:rsid w:val="6BDC1DDB"/>
    <w:rsid w:val="6CC4299A"/>
    <w:rsid w:val="6D73BF76"/>
    <w:rsid w:val="6E53F5F4"/>
    <w:rsid w:val="6E853D38"/>
    <w:rsid w:val="6F32A70B"/>
    <w:rsid w:val="6F471737"/>
    <w:rsid w:val="6F8B34C3"/>
    <w:rsid w:val="6F99CFC4"/>
    <w:rsid w:val="7006BFB3"/>
    <w:rsid w:val="70173798"/>
    <w:rsid w:val="70594022"/>
    <w:rsid w:val="71B288F7"/>
    <w:rsid w:val="71E7A7C6"/>
    <w:rsid w:val="720628A9"/>
    <w:rsid w:val="72B89B6B"/>
    <w:rsid w:val="7358AE5B"/>
    <w:rsid w:val="73A1F90A"/>
    <w:rsid w:val="73AA370F"/>
    <w:rsid w:val="73FEA4EF"/>
    <w:rsid w:val="74EA29B9"/>
    <w:rsid w:val="75A1E88F"/>
    <w:rsid w:val="76B28C20"/>
    <w:rsid w:val="784E5C81"/>
    <w:rsid w:val="788E7EBD"/>
    <w:rsid w:val="78AE7EF6"/>
    <w:rsid w:val="79E74CDE"/>
    <w:rsid w:val="79F98CA0"/>
    <w:rsid w:val="7A55CF34"/>
    <w:rsid w:val="7A7CB86A"/>
    <w:rsid w:val="7A8F05BD"/>
    <w:rsid w:val="7B1E1302"/>
    <w:rsid w:val="7B9FA8DA"/>
    <w:rsid w:val="7BAD0AEF"/>
    <w:rsid w:val="7CB47224"/>
    <w:rsid w:val="7D8D6FF6"/>
    <w:rsid w:val="7D8DD332"/>
    <w:rsid w:val="7DECE804"/>
    <w:rsid w:val="7DF8D644"/>
    <w:rsid w:val="7E121DA0"/>
    <w:rsid w:val="7EA24FCE"/>
    <w:rsid w:val="7EA475A8"/>
    <w:rsid w:val="7F1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41EC"/>
  <w15:chartTrackingRefBased/>
  <w15:docId w15:val="{48AA3EC2-17AE-43E3-8EBF-DD15D4DA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Dupuy</dc:creator>
  <keywords/>
  <dc:description/>
  <lastModifiedBy>Rachel Dupuy</lastModifiedBy>
  <revision>3</revision>
  <dcterms:created xsi:type="dcterms:W3CDTF">2023-12-20T09:43:00.0000000Z</dcterms:created>
  <dcterms:modified xsi:type="dcterms:W3CDTF">2023-12-22T15:47:07.0919943Z</dcterms:modified>
</coreProperties>
</file>