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event.clientX、event.clientY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鼠标相对于浏览器窗口可视区域的X，Y坐标（窗口坐标），可视区域不包括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工具栏</w:t>
        </w:r>
      </w:hyperlink>
      <w:r>
        <w:rPr>
          <w:rFonts w:ascii="微软雅黑" w:eastAsia="微软雅黑" w:hAnsi="微软雅黑" w:hint="eastAsia"/>
          <w:color w:val="333333"/>
        </w:rPr>
        <w:t>和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3F88BF"/>
          </w:rPr>
          <w:t>滚动条</w:t>
        </w:r>
      </w:hyperlink>
      <w:r>
        <w:rPr>
          <w:rFonts w:ascii="微软雅黑" w:eastAsia="微软雅黑" w:hAnsi="微软雅黑" w:hint="eastAsia"/>
          <w:color w:val="333333"/>
        </w:rPr>
        <w:t>。IE事件和标准事件都定义了这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</w:rPr>
        <w:t>2个属性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event.pageX、event.pageY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类似于event.clientX、event.clientY，但它们使用的是文档坐标而非窗口坐标。这2个属性不是标准属性，但得到了广泛支持。IE事件中没有这2个属性。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event.offsetX、event.offsetY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鼠标相对于事件源元素（srcElement）的X,Y坐标，只有IE事件有这2个属性，标准事件没有对应的属性。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event.screenX、event.screenY</w:t>
      </w:r>
    </w:p>
    <w:p w:rsidR="004B65AB" w:rsidRDefault="004B65AB" w:rsidP="004B65AB">
      <w:pPr>
        <w:pStyle w:val="a3"/>
        <w:shd w:val="clear" w:color="auto" w:fill="FFFFFF"/>
        <w:spacing w:before="390" w:beforeAutospacing="0" w:after="39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鼠标相对于用户显示器屏幕左上角的X,Y坐标。标准事件和IE事件都定义了这2个属性</w:t>
      </w:r>
    </w:p>
    <w:p w:rsidR="001E2FA2" w:rsidRPr="004B65AB" w:rsidRDefault="004B65AB">
      <w:r>
        <w:rPr>
          <w:rFonts w:ascii="Verdana" w:hAnsi="Verdana"/>
          <w:color w:val="000000"/>
          <w:szCs w:val="21"/>
          <w:shd w:val="clear" w:color="auto" w:fill="FFFFFF"/>
        </w:rPr>
        <w:t>getBoundingClientRect</w:t>
      </w:r>
      <w:r>
        <w:rPr>
          <w:rFonts w:ascii="Verdana" w:hAnsi="Verdana"/>
          <w:color w:val="000000"/>
          <w:szCs w:val="21"/>
          <w:shd w:val="clear" w:color="auto" w:fill="FFFFFF"/>
        </w:rPr>
        <w:t>用于获取某个元素相对于视窗的位置集合。集合中有</w:t>
      </w:r>
      <w:r>
        <w:rPr>
          <w:rFonts w:ascii="Verdana" w:hAnsi="Verdana"/>
          <w:color w:val="000000"/>
          <w:szCs w:val="21"/>
          <w:shd w:val="clear" w:color="auto" w:fill="FFFFFF"/>
        </w:rPr>
        <w:t>top, right, bottom, left</w:t>
      </w:r>
      <w:r>
        <w:rPr>
          <w:rFonts w:ascii="Verdana" w:hAnsi="Verdana"/>
          <w:color w:val="000000"/>
          <w:szCs w:val="21"/>
          <w:shd w:val="clear" w:color="auto" w:fill="FFFFFF"/>
        </w:rPr>
        <w:t>等属性。</w:t>
      </w:r>
    </w:p>
    <w:sectPr w:rsidR="001E2FA2" w:rsidRPr="004B6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B97" w:rsidRDefault="00830B97" w:rsidP="000154AF">
      <w:r>
        <w:separator/>
      </w:r>
    </w:p>
  </w:endnote>
  <w:endnote w:type="continuationSeparator" w:id="0">
    <w:p w:rsidR="00830B97" w:rsidRDefault="00830B97" w:rsidP="0001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B97" w:rsidRDefault="00830B97" w:rsidP="000154AF">
      <w:r>
        <w:separator/>
      </w:r>
    </w:p>
  </w:footnote>
  <w:footnote w:type="continuationSeparator" w:id="0">
    <w:p w:rsidR="00830B97" w:rsidRDefault="00830B97" w:rsidP="00015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79"/>
    <w:rsid w:val="000154AF"/>
    <w:rsid w:val="001E2FA2"/>
    <w:rsid w:val="00471D79"/>
    <w:rsid w:val="004B65AB"/>
    <w:rsid w:val="00830B97"/>
    <w:rsid w:val="00B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8D6CD-FBBD-4109-999B-BDC44B94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65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65A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15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54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5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5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BB%9A%E5%8A%A8%E6%9D%A1&amp;tn=44039180_cpr&amp;fenlei=mv6quAkxTZn0IZRqIHckPjm4nH00T1YLmWIWujf1nHm4myfvrHFh0ZwV5Hcvrjm3rH6sPfKWUMw85HfYnjn4nH6sgvPsT6KdThsqpZwYTjCEQLGCpyw9Uz4Bmy-bIi4WUvYETgN-TLwGUv3EnHT1PHnsnjbsnHDknj61P1cz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5%B7%A5%E5%85%B7%E6%A0%8F&amp;tn=44039180_cpr&amp;fenlei=mv6quAkxTZn0IZRqIHckPjm4nH00T1YLmWIWujf1nHm4myfvrHFh0ZwV5Hcvrjm3rH6sPfKWUMw85HfYnjn4nH6sgvPsT6KdThsqpZwYTjCEQLGCpyw9Uz4Bmy-bIi4WUvYETgN-TLwGUv3EnHT1PHnsnjbsnHDknj61P1czP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3</cp:revision>
  <dcterms:created xsi:type="dcterms:W3CDTF">2017-08-02T06:44:00Z</dcterms:created>
  <dcterms:modified xsi:type="dcterms:W3CDTF">2017-08-15T02:15:00Z</dcterms:modified>
</cp:coreProperties>
</file>