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Style w:val="8"/>
          <w:rFonts w:ascii="Times New Roman" w:hAnsi="Times New Roman" w:cs="Times New Roman"/>
          <w:shd w:val="pct10" w:color="auto" w:fill="FFFFFF"/>
        </w:rPr>
        <w:t>1、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let</w:t>
      </w:r>
      <w:r>
        <w:rPr>
          <w:rFonts w:ascii="Times New Roman" w:hAnsi="Times New Roman" w:cs="Times New Roman"/>
          <w:color w:val="333333"/>
          <w:sz w:val="23"/>
          <w:szCs w:val="23"/>
        </w:rPr>
        <w:t>命令，用来声明变量。它的用法类似于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var</w:t>
      </w:r>
      <w:r>
        <w:rPr>
          <w:rFonts w:ascii="Times New Roman" w:hAnsi="Times New Roman" w:cs="Times New Roman"/>
          <w:color w:val="333333"/>
          <w:sz w:val="23"/>
          <w:szCs w:val="23"/>
        </w:rPr>
        <w:t>，但是所声明的变量，只在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let</w:t>
      </w:r>
      <w:r>
        <w:rPr>
          <w:rFonts w:ascii="Times New Roman" w:hAnsi="Times New Roman" w:cs="Times New Roman"/>
          <w:color w:val="333333"/>
          <w:sz w:val="23"/>
          <w:szCs w:val="23"/>
        </w:rPr>
        <w:t>命令所在的代码块内有效。</w:t>
      </w:r>
      <w:r>
        <w:rPr>
          <w:rFonts w:ascii="Times New Roman" w:hAnsi="Times New Roman" w:cs="Times New Roman"/>
          <w:color w:val="333333"/>
          <w:sz w:val="23"/>
          <w:szCs w:val="23"/>
        </w:rPr>
        <w:br w:type="textWrapping"/>
      </w:r>
      <w:r>
        <w:rPr>
          <w:rFonts w:ascii="Times New Roman" w:hAnsi="Times New Roman" w:cs="Times New Roman"/>
          <w:color w:val="333333"/>
          <w:sz w:val="23"/>
          <w:szCs w:val="23"/>
        </w:rPr>
        <w:br w:type="textWrapping"/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var</w:t>
      </w:r>
      <w:r>
        <w:rPr>
          <w:rFonts w:ascii="Times New Roman" w:hAnsi="Times New Roman" w:cs="Times New Roman"/>
          <w:color w:val="333333"/>
          <w:sz w:val="23"/>
          <w:szCs w:val="23"/>
        </w:rPr>
        <w:t>命令会发生”变量提升“现象，即变量可以在声明之前使用，值为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undefined</w:t>
      </w:r>
      <w:r>
        <w:rPr>
          <w:rFonts w:ascii="Times New Roman" w:hAnsi="Times New Roman" w:cs="Times New Roman"/>
          <w:color w:val="333333"/>
          <w:sz w:val="23"/>
          <w:szCs w:val="23"/>
        </w:rPr>
        <w:t>。这种现象多多少少是有些奇怪的，按照一般的逻辑，变量应该在声明语句之后才可以使用。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为了纠正这种现象，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let</w:t>
      </w:r>
      <w:r>
        <w:rPr>
          <w:rFonts w:ascii="Times New Roman" w:hAnsi="Times New Roman" w:cs="Times New Roman"/>
          <w:color w:val="333333"/>
          <w:sz w:val="23"/>
          <w:szCs w:val="23"/>
        </w:rPr>
        <w:t>命令改变了语法行为，它所声明的变量一定要在声明后使用，否则报错。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let</w:t>
      </w:r>
      <w:r>
        <w:rPr>
          <w:rFonts w:ascii="Times New Roman" w:hAnsi="Times New Roman" w:cs="Times New Roman"/>
          <w:color w:val="333333"/>
          <w:sz w:val="23"/>
          <w:szCs w:val="23"/>
        </w:rPr>
        <w:t>不允许在相同作用域内，重复声明同一个变量。</w:t>
      </w:r>
      <w:r>
        <w:rPr>
          <w:rFonts w:ascii="Times New Roman" w:hAnsi="Times New Roman" w:cs="Times New Roman"/>
          <w:color w:val="333333"/>
          <w:sz w:val="23"/>
          <w:szCs w:val="23"/>
        </w:rPr>
        <w:br w:type="textWrapping"/>
      </w:r>
      <w:r>
        <w:rPr>
          <w:rFonts w:ascii="Times New Roman" w:hAnsi="Times New Roman" w:cs="Times New Roman"/>
          <w:color w:val="333333"/>
          <w:sz w:val="23"/>
          <w:szCs w:val="23"/>
        </w:rPr>
        <w:t>块级作用域的出现，实际上使得获得广泛应用的立即执行函数表达式（IIFE）不再必要了。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let</w:t>
      </w:r>
      <w:r>
        <w:rPr>
          <w:rFonts w:ascii="Times New Roman" w:hAnsi="Times New Roman" w:cs="Times New Roman"/>
          <w:color w:val="333333"/>
          <w:sz w:val="23"/>
          <w:szCs w:val="23"/>
        </w:rPr>
        <w:t>命令声明变量之前，该变量都是不可用的。这在语法上，称为“暂时性死区”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  <w:t>// IIFE 写法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function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()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{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var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tmp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=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...;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...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hint="eastAsia"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}());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  <w:t>// 块级作用域写法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{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let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tmp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=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...;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...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FFFFFF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}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ES6 规定，块级作用域之中，函数声明语句的行为类似于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let</w:t>
      </w:r>
      <w:r>
        <w:rPr>
          <w:rFonts w:ascii="Times New Roman" w:hAnsi="Times New Roman" w:cs="Times New Roman"/>
          <w:color w:val="333333"/>
          <w:sz w:val="23"/>
          <w:szCs w:val="23"/>
        </w:rPr>
        <w:t>，在块级作用域之外不可引用。</w:t>
      </w:r>
      <w:r>
        <w:rPr>
          <w:rFonts w:ascii="Times New Roman" w:hAnsi="Times New Roman" w:cs="Times New Roman"/>
          <w:color w:val="333333"/>
          <w:sz w:val="23"/>
          <w:szCs w:val="23"/>
        </w:rPr>
        <w:br w:type="textWrapping"/>
      </w:r>
      <w:r>
        <w:rPr>
          <w:rFonts w:ascii="Times New Roman" w:hAnsi="Times New Roman" w:cs="Times New Roman"/>
          <w:color w:val="333333"/>
          <w:sz w:val="23"/>
          <w:szCs w:val="23"/>
        </w:rPr>
        <w:t>在块级作用域之前加上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do</w:t>
      </w:r>
      <w:r>
        <w:rPr>
          <w:rFonts w:ascii="Times New Roman" w:hAnsi="Times New Roman" w:cs="Times New Roman"/>
          <w:color w:val="333333"/>
          <w:sz w:val="23"/>
          <w:szCs w:val="23"/>
        </w:rPr>
        <w:t>，使它变为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do</w:t>
      </w:r>
      <w:r>
        <w:rPr>
          <w:rFonts w:ascii="Times New Roman" w:hAnsi="Times New Roman" w:cs="Times New Roman"/>
          <w:color w:val="333333"/>
          <w:sz w:val="23"/>
          <w:szCs w:val="23"/>
        </w:rPr>
        <w:t>表达式。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x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do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</w:t>
      </w: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t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f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();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t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*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t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+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};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上面代码中，变量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x</w:t>
      </w:r>
      <w:r>
        <w:rPr>
          <w:rFonts w:ascii="Times New Roman" w:hAnsi="Times New Roman" w:cs="Times New Roman"/>
          <w:color w:val="333333"/>
          <w:sz w:val="23"/>
          <w:szCs w:val="23"/>
        </w:rPr>
        <w:t>会得到整个块级作用域的返回值。</w:t>
      </w:r>
    </w:p>
    <w:p>
      <w:pPr>
        <w:pStyle w:val="5"/>
        <w:spacing w:line="360" w:lineRule="auto"/>
        <w:rPr>
          <w:rFonts w:hint="eastAsia"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L</w:t>
      </w:r>
      <w:r>
        <w:rPr>
          <w:rFonts w:hint="eastAsia" w:ascii="Times New Roman" w:hAnsi="Times New Roman" w:cs="Times New Roman"/>
          <w:color w:val="333333"/>
          <w:sz w:val="23"/>
          <w:szCs w:val="23"/>
        </w:rPr>
        <w:t>et</w:t>
      </w:r>
      <w:r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>
        <w:rPr>
          <w:rFonts w:hint="eastAsia" w:ascii="Times New Roman" w:hAnsi="Times New Roman" w:cs="Times New Roman"/>
          <w:color w:val="333333"/>
          <w:sz w:val="23"/>
          <w:szCs w:val="23"/>
        </w:rPr>
        <w:t>不允许重复声明，es</w:t>
      </w:r>
      <w:r>
        <w:rPr>
          <w:rFonts w:ascii="Times New Roman" w:hAnsi="Times New Roman" w:cs="Times New Roman"/>
          <w:color w:val="333333"/>
          <w:sz w:val="23"/>
          <w:szCs w:val="23"/>
        </w:rPr>
        <w:t>6</w:t>
      </w:r>
      <w:r>
        <w:rPr>
          <w:rFonts w:hint="eastAsia" w:ascii="Times New Roman" w:hAnsi="Times New Roman" w:cs="Times New Roman"/>
          <w:color w:val="333333"/>
          <w:sz w:val="23"/>
          <w:szCs w:val="23"/>
        </w:rPr>
        <w:t>的块级作用域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</w:rPr>
        <w:t>2.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 xml:space="preserve"> const</w:t>
      </w:r>
      <w:r>
        <w:rPr>
          <w:rFonts w:ascii="Times New Roman" w:hAnsi="Times New Roman" w:cs="Times New Roman"/>
          <w:color w:val="333333"/>
          <w:sz w:val="23"/>
          <w:szCs w:val="23"/>
        </w:rPr>
        <w:t>声明一个</w:t>
      </w:r>
      <w:r>
        <w:rPr>
          <w:rFonts w:ascii="Times New Roman" w:hAnsi="Times New Roman" w:cs="Times New Roman"/>
          <w:color w:val="FF0000"/>
          <w:sz w:val="23"/>
          <w:szCs w:val="23"/>
        </w:rPr>
        <w:t>只读</w:t>
      </w:r>
      <w:r>
        <w:rPr>
          <w:rFonts w:ascii="Times New Roman" w:hAnsi="Times New Roman" w:cs="Times New Roman"/>
          <w:color w:val="333333"/>
          <w:sz w:val="23"/>
          <w:szCs w:val="23"/>
        </w:rPr>
        <w:t>的常量。一旦声明，常量的值就不能改变。对于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const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br w:type="textWrapping"/>
      </w:r>
      <w:r>
        <w:rPr>
          <w:rFonts w:ascii="Times New Roman" w:hAnsi="Times New Roman" w:cs="Times New Roman"/>
          <w:color w:val="333333"/>
          <w:sz w:val="23"/>
          <w:szCs w:val="23"/>
        </w:rPr>
        <w:t>来说，只声明不赋值，就会报错。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const</w:t>
      </w:r>
      <w:r>
        <w:rPr>
          <w:rFonts w:ascii="Times New Roman" w:hAnsi="Times New Roman" w:cs="Times New Roman"/>
          <w:color w:val="333333"/>
          <w:sz w:val="23"/>
          <w:szCs w:val="23"/>
        </w:rPr>
        <w:t>的作用域与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let</w:t>
      </w:r>
      <w:r>
        <w:rPr>
          <w:rFonts w:ascii="Times New Roman" w:hAnsi="Times New Roman" w:cs="Times New Roman"/>
          <w:color w:val="333333"/>
          <w:sz w:val="23"/>
          <w:szCs w:val="23"/>
        </w:rPr>
        <w:t>命令相同：只在声明所在的块级作用域内有效。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3.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 xml:space="preserve"> var</w:t>
      </w:r>
      <w:r>
        <w:rPr>
          <w:rFonts w:ascii="Times New Roman" w:hAnsi="Times New Roman" w:cs="Times New Roman"/>
          <w:color w:val="333333"/>
          <w:sz w:val="23"/>
          <w:szCs w:val="23"/>
        </w:rPr>
        <w:t>命令和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function</w:t>
      </w:r>
      <w:r>
        <w:rPr>
          <w:rFonts w:ascii="Times New Roman" w:hAnsi="Times New Roman" w:cs="Times New Roman"/>
          <w:color w:val="333333"/>
          <w:sz w:val="23"/>
          <w:szCs w:val="23"/>
        </w:rPr>
        <w:t>命令声明的全局变量，依旧是顶层对象的属性；另一方面规定，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let</w:t>
      </w:r>
      <w:r>
        <w:rPr>
          <w:rFonts w:ascii="Times New Roman" w:hAnsi="Times New Roman" w:cs="Times New Roman"/>
          <w:color w:val="333333"/>
          <w:sz w:val="23"/>
          <w:szCs w:val="23"/>
        </w:rPr>
        <w:t>命令、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const</w:t>
      </w:r>
      <w:r>
        <w:rPr>
          <w:rFonts w:ascii="Times New Roman" w:hAnsi="Times New Roman" w:cs="Times New Roman"/>
          <w:color w:val="333333"/>
          <w:sz w:val="23"/>
          <w:szCs w:val="23"/>
        </w:rPr>
        <w:t>命令、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class</w:t>
      </w:r>
      <w:r>
        <w:rPr>
          <w:rFonts w:ascii="Times New Roman" w:hAnsi="Times New Roman" w:cs="Times New Roman"/>
          <w:color w:val="333333"/>
          <w:sz w:val="23"/>
          <w:szCs w:val="23"/>
        </w:rPr>
        <w:t>命令声明的全局变量，不属于顶层对象的属性。也就是说，从ES6开始，全局变量将逐步与顶层对象的属性脱钩。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window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a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a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1 顶层对象属性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a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 全局变量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window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a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2 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4. 以前，为变量赋值，只能直接指定值。数组的解构赋值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a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b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c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3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ES6 允许写成下面这样。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[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a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b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c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]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[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3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];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[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head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...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tail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]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[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3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4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];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head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1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tail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[2, 3, 4]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5对象的解构赋值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解构不仅可以用于数组，还可以用于对象。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foo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bar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foo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"aaa"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bar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"bbb"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foo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"aaa"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bar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"bbb"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对象的解构与数组有一个重要的不同。数组的元素是按次序排列的，变量的取值由它的位置决定；而对象的属性没有次序，变量必须与属性同名，才能取到正确的值。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bar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foo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foo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"aaa"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bar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"bbb"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foo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"aaa"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bar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"bbb"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baz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foo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"aaa"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bar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"bbb"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};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baz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undefined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6. 变量的解构赋值用途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Style w:val="7"/>
          <w:rFonts w:ascii="Times New Roman" w:hAnsi="Times New Roman" w:cs="Times New Roman"/>
          <w:color w:val="333333"/>
          <w:sz w:val="23"/>
          <w:szCs w:val="23"/>
        </w:rPr>
        <w:t>（1）交换变量的值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x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y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[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x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y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]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[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y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x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];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上面代码交换变量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x</w:t>
      </w:r>
      <w:r>
        <w:rPr>
          <w:rFonts w:ascii="Times New Roman" w:hAnsi="Times New Roman" w:cs="Times New Roman"/>
          <w:color w:val="333333"/>
          <w:sz w:val="23"/>
          <w:szCs w:val="23"/>
        </w:rPr>
        <w:t>和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y</w:t>
      </w:r>
      <w:r>
        <w:rPr>
          <w:rFonts w:ascii="Times New Roman" w:hAnsi="Times New Roman" w:cs="Times New Roman"/>
          <w:color w:val="333333"/>
          <w:sz w:val="23"/>
          <w:szCs w:val="23"/>
        </w:rPr>
        <w:t>的值，这样的写法不仅简洁，而且易读，语义非常清晰。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Style w:val="7"/>
          <w:rFonts w:ascii="Times New Roman" w:hAnsi="Times New Roman" w:cs="Times New Roman"/>
          <w:color w:val="333333"/>
          <w:sz w:val="23"/>
          <w:szCs w:val="23"/>
        </w:rPr>
        <w:t>（2）从函数返回多个值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函数只能返回一个值，如果要返回多个值，只能将它们放在数组或对象里返回。有了解构赋值，取出这些值就非常方便。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返回一个数组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function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example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()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</w:t>
      </w: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return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[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3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];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[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a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b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c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]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example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();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返回一个对象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function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example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()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</w:t>
      </w: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return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  foo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  bar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foo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bar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example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();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Style w:val="7"/>
          <w:rFonts w:ascii="Times New Roman" w:hAnsi="Times New Roman" w:cs="Times New Roman"/>
          <w:color w:val="333333"/>
          <w:sz w:val="23"/>
          <w:szCs w:val="23"/>
        </w:rPr>
        <w:t>（3）函数参数的定义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解构赋值可以方便地将一组参数与变量名对应起来。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参数是一组有次序的值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function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f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([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x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y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z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])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...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f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([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3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]);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参数是一组无次序的值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function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f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x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y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z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})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...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f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z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3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y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x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});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Style w:val="7"/>
          <w:rFonts w:ascii="Times New Roman" w:hAnsi="Times New Roman" w:cs="Times New Roman"/>
          <w:color w:val="333333"/>
          <w:sz w:val="23"/>
          <w:szCs w:val="23"/>
        </w:rPr>
        <w:t>（4）提取JSON数据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解构赋值对提取JSON对象中的数据，尤其有用。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jsonData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id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42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status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"OK"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data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[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867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5309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]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id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status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data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number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jsonData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console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log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id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status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42, "OK", [867, 5309]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上面代码可以快速提取 JSON 数据的值。</w:t>
      </w:r>
    </w:p>
    <w:p>
      <w:pPr>
        <w:spacing w:line="360" w:lineRule="auto"/>
        <w:rPr>
          <w:rFonts w:ascii="Times New Roman" w:hAnsi="Times New Roman" w:eastAsia="宋体" w:cs="Times New Roman"/>
        </w:rPr>
      </w:pP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  <w:color w:val="C7254E"/>
          <w:shd w:val="clear" w:color="auto" w:fill="F9F2F4"/>
        </w:rPr>
        <w:t xml:space="preserve"> 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codePointAt</w:t>
      </w:r>
      <w:r>
        <w:rPr>
          <w:rFonts w:ascii="Times New Roman" w:hAnsi="Times New Roman" w:cs="Times New Roman"/>
          <w:color w:val="333333"/>
          <w:sz w:val="23"/>
          <w:szCs w:val="23"/>
        </w:rPr>
        <w:t>方法会正确返回32位的UTF-16字符的码点。对于那些两个字节储存的常规字符，它的返回结果与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charCodeAt</w:t>
      </w:r>
      <w:r>
        <w:rPr>
          <w:rFonts w:ascii="Times New Roman" w:hAnsi="Times New Roman" w:cs="Times New Roman"/>
          <w:color w:val="333333"/>
          <w:sz w:val="23"/>
          <w:szCs w:val="23"/>
        </w:rPr>
        <w:t>方法相同。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codePointAt</w:t>
      </w:r>
      <w:r>
        <w:rPr>
          <w:rFonts w:ascii="Times New Roman" w:hAnsi="Times New Roman" w:cs="Times New Roman"/>
          <w:color w:val="333333"/>
          <w:sz w:val="23"/>
          <w:szCs w:val="23"/>
        </w:rPr>
        <w:t>方法返回的是码点的十进制值，如果想要十六进制的值，可以使用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toString</w:t>
      </w:r>
      <w:r>
        <w:rPr>
          <w:rFonts w:ascii="Times New Roman" w:hAnsi="Times New Roman" w:cs="Times New Roman"/>
          <w:color w:val="333333"/>
          <w:sz w:val="23"/>
          <w:szCs w:val="23"/>
        </w:rPr>
        <w:t>方法转换一下。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var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s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</w:t>
      </w:r>
      <w:r>
        <w:rPr>
          <w:rStyle w:val="11"/>
          <w:rFonts w:ascii="Times New Roman" w:hAnsi="Times New Roman" w:eastAsia="SimSun-ExtB" w:cs="Times New Roman"/>
          <w:color w:val="A6E22E"/>
          <w:shd w:val="clear" w:color="auto" w:fill="111111"/>
        </w:rPr>
        <w:t>𠮷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a'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s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codePointAt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0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134071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s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codePointAt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57271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s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codePointAt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97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s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codePointAt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0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toString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16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"20bb7"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s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codePointAt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toString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16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"61"</w:t>
      </w:r>
    </w:p>
    <w:p>
      <w:pPr>
        <w:spacing w:line="360" w:lineRule="auto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 xml:space="preserve">for (let ch of s)    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sz w:val="28"/>
        </w:rPr>
        <w:t>for...of循环</w:t>
      </w:r>
    </w:p>
    <w:p>
      <w:pPr>
        <w:widowControl/>
        <w:numPr>
          <w:ilvl w:val="0"/>
          <w:numId w:val="1"/>
        </w:numPr>
        <w:tabs>
          <w:tab w:val="left" w:pos="0"/>
          <w:tab w:val="clear" w:pos="720"/>
        </w:tabs>
        <w:spacing w:before="100" w:beforeAutospacing="1" w:after="100" w:afterAutospacing="1" w:line="360" w:lineRule="auto"/>
        <w:ind w:left="0" w:firstLine="0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sz w:val="28"/>
        </w:rPr>
        <w:t xml:space="preserve">var text = </w:t>
      </w:r>
      <w:r>
        <w:rPr>
          <w:rFonts w:ascii="Times New Roman" w:hAnsi="Times New Roman" w:eastAsia="宋体" w:cs="Times New Roman"/>
          <w:sz w:val="28"/>
          <w:shd w:val="pct10" w:color="auto" w:fill="FFFFFF"/>
        </w:rPr>
        <w:t>String.fromCodePoint(0x20BB7);</w:t>
      </w:r>
      <w:r>
        <w:rPr>
          <w:rFonts w:ascii="Times New Roman" w:hAnsi="Times New Roman" w:eastAsia="宋体" w:cs="Times New Roman"/>
          <w:sz w:val="28"/>
          <w:shd w:val="pct10" w:color="auto" w:fill="FFFFFF"/>
        </w:rPr>
        <w:br w:type="textWrapping"/>
      </w:r>
      <w:r>
        <w:rPr>
          <w:rFonts w:ascii="Times New Roman" w:hAnsi="Times New Roman" w:eastAsia="宋体" w:cs="Times New Roman"/>
          <w:sz w:val="28"/>
        </w:rPr>
        <w:t>8.</w:t>
      </w:r>
      <w:r>
        <w:rPr>
          <w:rStyle w:val="7"/>
          <w:rFonts w:ascii="Times New Roman" w:hAnsi="Times New Roman" w:eastAsia="宋体" w:cs="Times New Roman"/>
          <w:color w:val="333333"/>
          <w:sz w:val="23"/>
          <w:szCs w:val="23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333333"/>
          <w:kern w:val="0"/>
          <w:sz w:val="23"/>
          <w:szCs w:val="23"/>
        </w:rPr>
        <w:t>includes()</w:t>
      </w: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：返回布尔值，表示是否找到了参数字符串。</w:t>
      </w: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br w:type="textWrapping"/>
      </w:r>
      <w:r>
        <w:rPr>
          <w:rFonts w:ascii="Times New Roman" w:hAnsi="Times New Roman" w:eastAsia="宋体" w:cs="Times New Roman"/>
          <w:b/>
          <w:bCs/>
          <w:color w:val="333333"/>
          <w:kern w:val="0"/>
          <w:sz w:val="23"/>
          <w:szCs w:val="23"/>
        </w:rPr>
        <w:t>startsWith()</w:t>
      </w: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：返回布尔值，表示参数字符串是否在源字符串的头部。</w:t>
      </w: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br w:type="textWrapping"/>
      </w: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br w:type="textWrapping"/>
      </w:r>
      <w:r>
        <w:rPr>
          <w:rFonts w:ascii="Times New Roman" w:hAnsi="Times New Roman" w:eastAsia="宋体" w:cs="Times New Roman"/>
          <w:b/>
          <w:bCs/>
          <w:color w:val="333333"/>
          <w:kern w:val="0"/>
          <w:sz w:val="23"/>
          <w:szCs w:val="23"/>
        </w:rPr>
        <w:t>endsWith()</w:t>
      </w: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：返回布尔值，表示参数字符串是否在源字符串的尾部。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var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s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=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'Hello world!'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s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.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startsWith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'Hello'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</w:t>
      </w:r>
      <w:r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  <w:t xml:space="preserve"> // true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s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.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endsWith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'!'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</w:t>
      </w:r>
      <w:r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  <w:t xml:space="preserve"> // true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FFFFFF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s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.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includes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'o'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</w:t>
      </w:r>
      <w:r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  <w:t xml:space="preserve"> // true</w:t>
      </w:r>
    </w:p>
    <w:p>
      <w:pPr>
        <w:spacing w:line="360" w:lineRule="auto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  <w:shd w:val="pct10" w:color="auto" w:fill="FFFFFF"/>
        </w:rPr>
        <w:t>9.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 xml:space="preserve"> repeat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方法返回一个新字符串，表示将原字符串重复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次。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br w:type="textWrapping"/>
      </w:r>
      <w:r>
        <w:rPr>
          <w:rFonts w:ascii="Times New Roman" w:hAnsi="Times New Roman" w:eastAsia="宋体" w:cs="Times New Roman"/>
          <w:sz w:val="28"/>
        </w:rPr>
        <w:t>'x'.repeat(3) // "xxx"</w:t>
      </w:r>
    </w:p>
    <w:p>
      <w:pPr>
        <w:spacing w:line="360" w:lineRule="auto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'hello'.repeat(2) // "hellohello"</w:t>
      </w:r>
    </w:p>
    <w:p>
      <w:pPr>
        <w:spacing w:line="360" w:lineRule="auto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'na'.repeat(0) // ""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sz w:val="28"/>
          <w:shd w:val="pct10" w:color="auto" w:fill="FFFFFF"/>
        </w:rPr>
        <w:t>10</w:t>
      </w:r>
      <w:r>
        <w:rPr>
          <w:rFonts w:ascii="Times New Roman" w:hAnsi="Times New Roman" w:cs="Times New Roman"/>
          <w:color w:val="333333"/>
          <w:sz w:val="23"/>
          <w:szCs w:val="23"/>
        </w:rPr>
        <w:t>字符串补全长度的功能。如果某个字符串不够指定长度，会在头部或尾部补全。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padStart()</w:t>
      </w:r>
      <w:r>
        <w:rPr>
          <w:rFonts w:ascii="Times New Roman" w:hAnsi="Times New Roman" w:cs="Times New Roman"/>
          <w:color w:val="333333"/>
          <w:sz w:val="23"/>
          <w:szCs w:val="23"/>
        </w:rPr>
        <w:t>用于头部补全，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padEnd()</w:t>
      </w:r>
      <w:r>
        <w:rPr>
          <w:rFonts w:ascii="Times New Roman" w:hAnsi="Times New Roman" w:cs="Times New Roman"/>
          <w:color w:val="333333"/>
          <w:sz w:val="23"/>
          <w:szCs w:val="23"/>
        </w:rPr>
        <w:t>用于尾部补全。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'x'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padStart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5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'ab'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'ababx'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'x'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padStart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4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'ab'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'abax'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'x'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padEnd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5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'ab'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'xabab'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'x'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padEnd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4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'ab'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'xaba'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sz w:val="28"/>
          <w:shd w:val="pct10" w:color="auto" w:fill="FFFFFF"/>
        </w:rPr>
        <w:t>11.</w:t>
      </w:r>
      <w:r>
        <w:rPr>
          <w:rFonts w:ascii="Times New Roman" w:hAnsi="Times New Roman" w:cs="Times New Roman"/>
          <w:color w:val="333333"/>
          <w:sz w:val="23"/>
          <w:szCs w:val="23"/>
        </w:rPr>
        <w:t xml:space="preserve"> ES6引入了模板字符串解决这个问题。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$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'#result'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append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`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There are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&lt;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b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&gt;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$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basket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count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&lt;/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b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&gt;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items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 </w:t>
      </w: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in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your basket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&lt;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em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&gt;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$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basket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onSale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&lt;/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em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&gt;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are on sale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!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`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模板字符串（template string）是增强版的字符串，用反引号（`）标识。它可以当作普通字符串使用，也可以用来定义多行字符串，或者在字符串中嵌入变量。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sz w:val="28"/>
          <w:shd w:val="pct10" w:color="auto" w:fill="FFFFFF"/>
        </w:rPr>
        <w:t>12.</w:t>
      </w:r>
      <w:r>
        <w:rPr>
          <w:rFonts w:ascii="Times New Roman" w:hAnsi="Times New Roman" w:cs="Times New Roman"/>
          <w:color w:val="C7254E"/>
          <w:shd w:val="clear" w:color="auto" w:fill="F9F2F4"/>
        </w:rPr>
        <w:t xml:space="preserve"> 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String.raw</w:t>
      </w:r>
      <w:r>
        <w:rPr>
          <w:rFonts w:ascii="Times New Roman" w:hAnsi="Times New Roman" w:cs="Times New Roman"/>
          <w:color w:val="333333"/>
          <w:sz w:val="23"/>
          <w:szCs w:val="23"/>
        </w:rPr>
        <w:t>方法，往往用来充当模板字符串的处理函数，返回一个斜杠都被转义（即斜杠前面再加一个斜杠）的字符串，对应于替换变量后的模板字符串。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String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raw`Hi\n$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+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3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!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`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"Hi\\n5!"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String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raw`Hi\u000A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!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`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'Hi\\u000A!'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如果原字符串的斜杠已经转义，那么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String.raw</w:t>
      </w:r>
      <w:r>
        <w:rPr>
          <w:rFonts w:ascii="Times New Roman" w:hAnsi="Times New Roman" w:cs="Times New Roman"/>
          <w:color w:val="333333"/>
          <w:sz w:val="23"/>
          <w:szCs w:val="23"/>
        </w:rPr>
        <w:t>不会做任何处理。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String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raw`Hi\\n`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"Hi\\n"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sz w:val="28"/>
          <w:shd w:val="pct10" w:color="auto" w:fill="FFFFFF"/>
        </w:rPr>
        <w:t>13.</w:t>
      </w:r>
      <w:r>
        <w:rPr>
          <w:rFonts w:ascii="Times New Roman" w:hAnsi="Times New Roman" w:cs="Times New Roman"/>
          <w:color w:val="333333"/>
          <w:sz w:val="23"/>
          <w:szCs w:val="23"/>
        </w:rPr>
        <w:t xml:space="preserve"> ES6 提供了二进制和八进制数值的新的写法，分别用前缀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0b</w:t>
      </w:r>
      <w:r>
        <w:rPr>
          <w:rFonts w:ascii="Times New Roman" w:hAnsi="Times New Roman" w:cs="Times New Roman"/>
          <w:color w:val="333333"/>
          <w:sz w:val="23"/>
          <w:szCs w:val="23"/>
        </w:rPr>
        <w:t>（或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0B</w:t>
      </w:r>
      <w:r>
        <w:rPr>
          <w:rFonts w:ascii="Times New Roman" w:hAnsi="Times New Roman" w:cs="Times New Roman"/>
          <w:color w:val="333333"/>
          <w:sz w:val="23"/>
          <w:szCs w:val="23"/>
        </w:rPr>
        <w:t>）和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0o</w:t>
      </w:r>
      <w:r>
        <w:rPr>
          <w:rFonts w:ascii="Times New Roman" w:hAnsi="Times New Roman" w:cs="Times New Roman"/>
          <w:color w:val="333333"/>
          <w:sz w:val="23"/>
          <w:szCs w:val="23"/>
        </w:rPr>
        <w:t>（或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0O</w:t>
      </w:r>
      <w:r>
        <w:rPr>
          <w:rFonts w:ascii="Times New Roman" w:hAnsi="Times New Roman" w:cs="Times New Roman"/>
          <w:color w:val="333333"/>
          <w:sz w:val="23"/>
          <w:szCs w:val="23"/>
        </w:rPr>
        <w:t>）表示。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0b111110111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===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503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0o767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===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503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如果要将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0b</w:t>
      </w:r>
      <w:r>
        <w:rPr>
          <w:rFonts w:ascii="Times New Roman" w:hAnsi="Times New Roman" w:cs="Times New Roman"/>
          <w:color w:val="333333"/>
          <w:sz w:val="23"/>
          <w:szCs w:val="23"/>
        </w:rPr>
        <w:t>和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0o</w:t>
      </w:r>
      <w:r>
        <w:rPr>
          <w:rFonts w:ascii="Times New Roman" w:hAnsi="Times New Roman" w:cs="Times New Roman"/>
          <w:color w:val="333333"/>
          <w:sz w:val="23"/>
          <w:szCs w:val="23"/>
        </w:rPr>
        <w:t>前缀的字符串数值转为十进制，要使用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Number</w:t>
      </w:r>
      <w:r>
        <w:rPr>
          <w:rFonts w:ascii="Times New Roman" w:hAnsi="Times New Roman" w:cs="Times New Roman"/>
          <w:color w:val="333333"/>
          <w:sz w:val="23"/>
          <w:szCs w:val="23"/>
        </w:rPr>
        <w:t>方法。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'0b111'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7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'0o10'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8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sz w:val="28"/>
          <w:shd w:val="pct10" w:color="auto" w:fill="FFFFFF"/>
        </w:rPr>
        <w:t>14.</w:t>
      </w:r>
      <w:r>
        <w:rPr>
          <w:rFonts w:ascii="Times New Roman" w:hAnsi="Times New Roman" w:cs="Times New Roman"/>
          <w:color w:val="C7254E"/>
          <w:shd w:val="clear" w:color="auto" w:fill="F9F2F4"/>
        </w:rPr>
        <w:t xml:space="preserve"> 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Number.isFinite()</w:t>
      </w:r>
      <w:r>
        <w:rPr>
          <w:rFonts w:ascii="Times New Roman" w:hAnsi="Times New Roman" w:cs="Times New Roman"/>
          <w:color w:val="333333"/>
          <w:sz w:val="23"/>
          <w:szCs w:val="23"/>
        </w:rPr>
        <w:t>用来检查一个数值是否为有限的（finite）。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isFinite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15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isFinite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0.8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isFinite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NaN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isFinite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Infinity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isFinite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-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Infinity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isFinite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'foo'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isFinite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'15'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isFinite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true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Number.isNaN()</w:t>
      </w:r>
      <w:r>
        <w:rPr>
          <w:rFonts w:ascii="Times New Roman" w:hAnsi="Times New Roman" w:cs="Times New Roman"/>
          <w:color w:val="333333"/>
          <w:sz w:val="23"/>
          <w:szCs w:val="23"/>
        </w:rPr>
        <w:t>用来检查一个值是否为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NaN</w:t>
      </w:r>
      <w:r>
        <w:rPr>
          <w:rFonts w:ascii="Times New Roman" w:hAnsi="Times New Roman" w:cs="Times New Roman"/>
          <w:color w:val="333333"/>
          <w:sz w:val="23"/>
          <w:szCs w:val="23"/>
        </w:rPr>
        <w:t>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isNaN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NaN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isNaN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15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isNaN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'15'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isNaN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true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isNaN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9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/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NaN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isNaN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'true'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/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0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isNaN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'true'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/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'true'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>
      <w:pPr>
        <w:spacing w:line="360" w:lineRule="auto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sz w:val="23"/>
          <w:szCs w:val="23"/>
        </w:rPr>
        <w:t>它们与传统的全局方法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isFinite()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和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isNaN()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的区别在于，传统方法先调用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Number()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将非数值的值转为数值，再进行判断，而这两个新方法只对数值有效，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Number.isFinite()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对于非数值一律返回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false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,</w:t>
      </w:r>
      <w:r>
        <w:rPr>
          <w:rStyle w:val="12"/>
          <w:rFonts w:ascii="Times New Roman" w:hAnsi="Times New Roman" w:eastAsia="宋体" w:cs="Times New Roman"/>
          <w:color w:val="333333"/>
          <w:sz w:val="23"/>
          <w:szCs w:val="23"/>
        </w:rPr>
        <w:t> 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Number.isNaN()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只有对于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NaN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才返回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true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，非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NaN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一律返回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false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。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15.</w:t>
      </w:r>
      <w:r>
        <w:rPr>
          <w:rFonts w:ascii="Times New Roman" w:hAnsi="Times New Roman" w:cs="Times New Roman"/>
          <w:color w:val="C7254E"/>
          <w:shd w:val="clear" w:color="auto" w:fill="F9F2F4"/>
        </w:rPr>
        <w:t xml:space="preserve"> 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Number.isInteger()</w:t>
      </w:r>
      <w:r>
        <w:rPr>
          <w:rFonts w:ascii="Times New Roman" w:hAnsi="Times New Roman" w:cs="Times New Roman"/>
          <w:color w:val="333333"/>
          <w:sz w:val="23"/>
          <w:szCs w:val="23"/>
        </w:rPr>
        <w:t>用来判断一个值是否为整数。需要注意的是，在 JavaScript 内部，整数和浮点数是同样的储存方法，所以3和3.0被视为同一个值。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isInteger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25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isInteger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25.0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isInteger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25.1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isInteger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"15"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isInteger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true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sz w:val="28"/>
          <w:shd w:val="pct10" w:color="auto" w:fill="FFFFFF"/>
        </w:rPr>
        <w:t>16.</w:t>
      </w:r>
      <w:r>
        <w:rPr>
          <w:rFonts w:ascii="Times New Roman" w:hAnsi="Times New Roman" w:cs="Times New Roman"/>
          <w:color w:val="333333"/>
          <w:sz w:val="23"/>
          <w:szCs w:val="23"/>
        </w:rPr>
        <w:t xml:space="preserve"> ES6在Number对象上面，新增一个极小的常量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Number.EPSILON</w:t>
      </w:r>
      <w:r>
        <w:rPr>
          <w:rFonts w:ascii="Times New Roman" w:hAnsi="Times New Roman" w:cs="Times New Roman"/>
          <w:color w:val="333333"/>
          <w:sz w:val="23"/>
          <w:szCs w:val="23"/>
        </w:rPr>
        <w:t>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EPSILON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2.220446049250313e-16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Number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EPSILON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toFixed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20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'0.00000000000000022204'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引入一个这么小的量的目的，在于为浮点数计算，设置一个误差范围</w:t>
      </w:r>
    </w:p>
    <w:p>
      <w:pPr>
        <w:spacing w:line="360" w:lineRule="auto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sz w:val="23"/>
          <w:szCs w:val="23"/>
        </w:rPr>
        <w:t>但是如果这个误差能够小于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Number.EPSILON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，我们就可以认为得到了正确结果。</w:t>
      </w:r>
    </w:p>
    <w:p>
      <w:pPr>
        <w:spacing w:line="360" w:lineRule="auto"/>
        <w:rPr>
          <w:rFonts w:ascii="Times New Roman" w:hAnsi="Times New Roman" w:eastAsia="宋体" w:cs="Times New Roman"/>
          <w:color w:val="333333"/>
          <w:sz w:val="23"/>
          <w:szCs w:val="23"/>
        </w:rPr>
      </w:pPr>
    </w:p>
    <w:p>
      <w:pPr>
        <w:spacing w:line="360" w:lineRule="auto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sz w:val="23"/>
          <w:szCs w:val="23"/>
        </w:rPr>
        <w:t>17.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 xml:space="preserve"> Number.isSafeInteger()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则是用来判断一个整数是否落在这个范围之内。</w:t>
      </w:r>
    </w:p>
    <w:p>
      <w:pPr>
        <w:spacing w:line="360" w:lineRule="auto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sz w:val="23"/>
          <w:szCs w:val="23"/>
        </w:rPr>
        <w:t>JavaScript能够准确表示的整数范围在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-2^53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到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2^53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之间（不含两个端点）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18.</w:t>
      </w:r>
      <w:r>
        <w:rPr>
          <w:rFonts w:ascii="Times New Roman" w:hAnsi="Times New Roman" w:cs="Times New Roman"/>
          <w:color w:val="C7254E"/>
          <w:shd w:val="clear" w:color="auto" w:fill="F9F2F4"/>
        </w:rPr>
        <w:t xml:space="preserve"> 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Math.trunc</w:t>
      </w:r>
      <w:r>
        <w:rPr>
          <w:rFonts w:ascii="Times New Roman" w:hAnsi="Times New Roman" w:cs="Times New Roman"/>
          <w:color w:val="333333"/>
          <w:sz w:val="23"/>
          <w:szCs w:val="23"/>
        </w:rPr>
        <w:t>方法用于去除一个数的小数部分，返回整数部分。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Math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trunc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4.1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4</w:t>
      </w:r>
    </w:p>
    <w:p>
      <w:pPr>
        <w:widowControl/>
        <w:pBdr>
          <w:top w:val="dotted" w:color="777777" w:sz="6" w:space="15"/>
        </w:pBdr>
        <w:spacing w:before="750" w:line="360" w:lineRule="auto"/>
        <w:jc w:val="left"/>
        <w:outlineLvl w:val="2"/>
        <w:rPr>
          <w:rFonts w:ascii="Times New Roman" w:hAnsi="Times New Roman" w:eastAsia="宋体" w:cs="Times New Roman"/>
          <w:b/>
          <w:bCs/>
          <w:color w:val="333333"/>
          <w:kern w:val="0"/>
          <w:sz w:val="27"/>
          <w:szCs w:val="27"/>
        </w:rPr>
      </w:pPr>
      <w:r>
        <w:rPr>
          <w:rFonts w:ascii="Times New Roman" w:hAnsi="Times New Roman" w:eastAsia="宋体" w:cs="Times New Roman"/>
          <w:b/>
          <w:bCs/>
          <w:color w:val="333333"/>
          <w:kern w:val="0"/>
          <w:sz w:val="27"/>
          <w:szCs w:val="27"/>
        </w:rPr>
        <w:t>Math.sign()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C7254E"/>
          <w:kern w:val="0"/>
          <w:sz w:val="24"/>
          <w:szCs w:val="24"/>
          <w:shd w:val="clear" w:color="auto" w:fill="F9F2F4"/>
        </w:rPr>
        <w:t>Math.sign</w:t>
      </w: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方法用来判断一个数到底是正数、负数、还是零。对于非数值，会先将其转换为数值。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它会返回五种值。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hanging="75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参数为正数，返回+1；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hanging="75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参数为负数，返回-1；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hanging="75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参数为0，返回0；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hanging="75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参数为-0，返回-0;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hanging="75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其他值，返回NaN。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sz w:val="28"/>
          <w:shd w:val="pct10" w:color="auto" w:fill="FFFFFF"/>
        </w:rPr>
        <w:t>19.</w:t>
      </w:r>
      <w:r>
        <w:rPr>
          <w:rFonts w:ascii="Times New Roman" w:hAnsi="Times New Roman" w:cs="Times New Roman"/>
          <w:color w:val="C7254E"/>
          <w:shd w:val="clear" w:color="auto" w:fill="F9F2F4"/>
        </w:rPr>
        <w:t xml:space="preserve"> 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Math.imul</w:t>
      </w:r>
      <w:r>
        <w:rPr>
          <w:rFonts w:ascii="Times New Roman" w:hAnsi="Times New Roman" w:cs="Times New Roman"/>
          <w:color w:val="333333"/>
          <w:sz w:val="23"/>
          <w:szCs w:val="23"/>
        </w:rPr>
        <w:t>方法返回两个数以32位带符号整数形式相乘的结果，返回的也是一个32位的带符号整数。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Math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imul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4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8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Math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imul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-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8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-8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Math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imul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-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-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4</w:t>
      </w:r>
    </w:p>
    <w:p>
      <w:pPr>
        <w:spacing w:line="360" w:lineRule="auto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sz w:val="28"/>
          <w:shd w:val="pct10" w:color="auto" w:fill="FFFFFF"/>
        </w:rPr>
        <w:t>20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Math.hypot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方法返回所有参数的平方和的平方根。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Math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hypot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3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4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     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5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Math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hypot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3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4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5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  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7.0710678118654755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Math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hypot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();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         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0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sz w:val="28"/>
          <w:shd w:val="pct10" w:color="auto" w:fill="FFFFFF"/>
        </w:rPr>
        <w:t>21.</w:t>
      </w:r>
      <w:r>
        <w:rPr>
          <w:rFonts w:ascii="Times New Roman" w:hAnsi="Times New Roman" w:cs="Times New Roman"/>
          <w:color w:val="333333"/>
          <w:sz w:val="23"/>
          <w:szCs w:val="23"/>
        </w:rPr>
        <w:t xml:space="preserve"> ES2016 新增了一个指数运算符（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**</w:t>
      </w:r>
      <w:r>
        <w:rPr>
          <w:rFonts w:ascii="Times New Roman" w:hAnsi="Times New Roman" w:cs="Times New Roman"/>
          <w:color w:val="333333"/>
          <w:sz w:val="23"/>
          <w:szCs w:val="23"/>
        </w:rPr>
        <w:t>）。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**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4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**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3</w:t>
      </w: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 xml:space="preserve"> // 8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指数运算符可以与等号结合，形成一个新的赋值运算符（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**=</w:t>
      </w:r>
      <w:r>
        <w:rPr>
          <w:rFonts w:ascii="Times New Roman" w:hAnsi="Times New Roman" w:cs="Times New Roman"/>
          <w:color w:val="333333"/>
          <w:sz w:val="23"/>
          <w:szCs w:val="23"/>
        </w:rPr>
        <w:t>）。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a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1.5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a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**=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2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等同于 a = a * a;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let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b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4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b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**=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E81FF"/>
          <w:shd w:val="clear" w:color="auto" w:fill="111111"/>
        </w:rPr>
        <w:t>3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等同于 b = b * b * b;</w:t>
      </w:r>
    </w:p>
    <w:p>
      <w:pPr>
        <w:spacing w:line="360" w:lineRule="auto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sz w:val="28"/>
          <w:shd w:val="pct10" w:color="auto" w:fill="FFFFFF"/>
        </w:rPr>
        <w:t>22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ES6 允许为函数的参数设置默认值，即直接写在参数定义的后面。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function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log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x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,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y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=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'World'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{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 console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.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log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x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,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y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}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log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'Hello'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</w:t>
      </w:r>
      <w:r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  <w:t xml:space="preserve"> // Hello World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log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'Hello'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,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'China'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</w:t>
      </w:r>
      <w:r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  <w:t xml:space="preserve"> // Hello China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FFFFFF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log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'Hello'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,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''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</w:t>
      </w:r>
      <w:r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  <w:t xml:space="preserve"> // Hello</w:t>
      </w:r>
    </w:p>
    <w:p>
      <w:pPr>
        <w:pStyle w:val="5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Fonts w:ascii="Times New Roman" w:hAnsi="Times New Roman" w:cs="Times New Roman"/>
          <w:sz w:val="28"/>
          <w:shd w:val="pct10" w:color="auto" w:fill="FFFFFF"/>
        </w:rPr>
        <w:t>23.</w:t>
      </w:r>
      <w:r>
        <w:rPr>
          <w:rFonts w:ascii="Times New Roman" w:hAnsi="Times New Roman" w:cs="Times New Roman"/>
          <w:color w:val="333333"/>
          <w:sz w:val="23"/>
          <w:szCs w:val="23"/>
        </w:rPr>
        <w:t xml:space="preserve"> ES6 引入 rest 参数（形式为</w:t>
      </w:r>
      <w:r>
        <w:rPr>
          <w:rFonts w:ascii="Times New Roman" w:hAnsi="Times New Roman" w:cs="Times New Roman"/>
          <w:color w:val="C7254E"/>
          <w:shd w:val="clear" w:color="auto" w:fill="F9F2F4"/>
        </w:rPr>
        <w:t>...变量名</w:t>
      </w:r>
      <w:r>
        <w:rPr>
          <w:rFonts w:ascii="Times New Roman" w:hAnsi="Times New Roman" w:cs="Times New Roman"/>
          <w:color w:val="333333"/>
          <w:sz w:val="23"/>
          <w:szCs w:val="23"/>
        </w:rPr>
        <w:t>），用于获取函数的多余参数，这样就不需要使用</w:t>
      </w:r>
      <w:r>
        <w:rPr>
          <w:rFonts w:ascii="Times New Roman" w:hAnsi="Times New Roman" w:cs="Times New Roman"/>
          <w:color w:val="C7254E"/>
          <w:shd w:val="clear" w:color="auto" w:fill="F9F2F4"/>
        </w:rPr>
        <w:t>arguments</w:t>
      </w:r>
      <w:r>
        <w:rPr>
          <w:rFonts w:ascii="Times New Roman" w:hAnsi="Times New Roman" w:cs="Times New Roman"/>
          <w:color w:val="333333"/>
          <w:sz w:val="23"/>
          <w:szCs w:val="23"/>
        </w:rPr>
        <w:t>对象了。rest 参数搭配的变量是一个数组，该变量将多余的参数放入数组中。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function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add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(...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values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{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let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sum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=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AE81FF"/>
          <w:kern w:val="0"/>
          <w:sz w:val="24"/>
          <w:szCs w:val="24"/>
          <w:shd w:val="clear" w:color="auto" w:fill="111111"/>
        </w:rPr>
        <w:t>0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for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var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val of values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{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   sum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+=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val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}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return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sum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}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add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AE81FF"/>
          <w:kern w:val="0"/>
          <w:sz w:val="24"/>
          <w:szCs w:val="24"/>
          <w:shd w:val="clear" w:color="auto" w:fill="111111"/>
        </w:rPr>
        <w:t>2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,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AE81FF"/>
          <w:kern w:val="0"/>
          <w:sz w:val="24"/>
          <w:szCs w:val="24"/>
          <w:shd w:val="clear" w:color="auto" w:fill="111111"/>
        </w:rPr>
        <w:t>5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,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AE81FF"/>
          <w:kern w:val="0"/>
          <w:sz w:val="24"/>
          <w:szCs w:val="24"/>
          <w:shd w:val="clear" w:color="auto" w:fill="111111"/>
        </w:rPr>
        <w:t>3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</w:t>
      </w:r>
      <w:r>
        <w:rPr>
          <w:rFonts w:ascii="Times New Roman" w:hAnsi="Times New Roman" w:eastAsia="宋体" w:cs="Times New Roman"/>
          <w:color w:val="75715E"/>
          <w:kern w:val="0"/>
          <w:sz w:val="24"/>
          <w:szCs w:val="24"/>
          <w:shd w:val="clear" w:color="auto" w:fill="111111"/>
        </w:rPr>
        <w:t xml:space="preserve"> // 10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上面代码的</w:t>
      </w:r>
      <w:r>
        <w:rPr>
          <w:rFonts w:ascii="Times New Roman" w:hAnsi="Times New Roman" w:eastAsia="宋体" w:cs="Times New Roman"/>
          <w:color w:val="C7254E"/>
          <w:kern w:val="0"/>
          <w:sz w:val="24"/>
          <w:szCs w:val="24"/>
          <w:shd w:val="clear" w:color="auto" w:fill="F9F2F4"/>
        </w:rPr>
        <w:t>add</w:t>
      </w: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函数是一个求和函数，利用 rest 参数，可以向该函数传入任意数目的参数。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…values就是一个数组，在函数中遍历即可。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rest 参数之后不能再有其他参数（即只能是最后一个参数），否则会报错。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sz w:val="23"/>
          <w:szCs w:val="23"/>
        </w:rPr>
        <w:t>在函数内部加入'use strict';表明使用严格模式，但如果参数中已经定义了数值，则默认函数内部不启用严格模式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sz w:val="23"/>
          <w:szCs w:val="23"/>
        </w:rPr>
        <w:t>函数的name属性 var f=function(){} f.name//---‘f’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sz w:val="23"/>
          <w:szCs w:val="23"/>
        </w:rPr>
        <w:t>24箭头函数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sz w:val="23"/>
          <w:szCs w:val="23"/>
        </w:rPr>
        <w:t>箭头函数导致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this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总是指向函数定义生效时所在的对象</w:t>
      </w:r>
      <w:r>
        <w:rPr>
          <w:rFonts w:hint="eastAsia" w:ascii="Times New Roman" w:hAnsi="Times New Roman" w:eastAsia="宋体" w:cs="Times New Roman"/>
          <w:color w:val="333333"/>
          <w:sz w:val="23"/>
          <w:szCs w:val="23"/>
        </w:rPr>
        <w:t>，本身小作用域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var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f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=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v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=&gt;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v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;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上面的箭头函数等同于：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var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f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=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function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v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{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</w:pP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return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v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FFFFFF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};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如果箭头函数的代码块部分多于一条语句，就要使用大括号将它们括起来，并且使用</w:t>
      </w:r>
      <w:r>
        <w:rPr>
          <w:rFonts w:ascii="Times New Roman" w:hAnsi="Times New Roman" w:eastAsia="宋体" w:cs="Times New Roman"/>
          <w:color w:val="C7254E"/>
          <w:kern w:val="0"/>
          <w:sz w:val="24"/>
          <w:szCs w:val="24"/>
          <w:shd w:val="clear" w:color="auto" w:fill="F9F2F4"/>
        </w:rPr>
        <w:t>return</w:t>
      </w: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语句返回。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FFFFFF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var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sum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=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>num1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,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num2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)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=&gt;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{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return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num1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+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num2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;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}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由于大括号被解释为代码块，所以如果箭头函数直接返回一个对象，必须在对象外面加上括号。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hAnsi="Times New Roman" w:eastAsia="宋体" w:cs="Times New Roman"/>
          <w:color w:val="FFFFFF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66D9EF"/>
          <w:kern w:val="0"/>
          <w:sz w:val="24"/>
          <w:szCs w:val="24"/>
          <w:shd w:val="clear" w:color="auto" w:fill="111111"/>
        </w:rPr>
        <w:t>var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getTempItem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=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id </w:t>
      </w:r>
      <w:r>
        <w:rPr>
          <w:rFonts w:ascii="Times New Roman" w:hAnsi="Times New Roman" w:eastAsia="宋体" w:cs="Times New Roman"/>
          <w:color w:val="F92672"/>
          <w:kern w:val="0"/>
          <w:sz w:val="24"/>
          <w:szCs w:val="24"/>
          <w:shd w:val="clear" w:color="auto" w:fill="111111"/>
        </w:rPr>
        <w:t>=&gt;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({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id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: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id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,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name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:</w:t>
      </w:r>
      <w:r>
        <w:rPr>
          <w:rFonts w:ascii="Times New Roman" w:hAnsi="Times New Roman" w:eastAsia="宋体" w:cs="Times New Roman"/>
          <w:color w:val="A6E22E"/>
          <w:kern w:val="0"/>
          <w:sz w:val="24"/>
          <w:szCs w:val="24"/>
          <w:shd w:val="clear" w:color="auto" w:fill="111111"/>
        </w:rPr>
        <w:t xml:space="preserve"> "Temp" </w:t>
      </w:r>
      <w:r>
        <w:rPr>
          <w:rFonts w:ascii="Times New Roman" w:hAnsi="Times New Roman" w:eastAsia="宋体" w:cs="Times New Roman"/>
          <w:color w:val="F8F8F2"/>
          <w:kern w:val="0"/>
          <w:sz w:val="24"/>
          <w:szCs w:val="24"/>
          <w:shd w:val="clear" w:color="auto" w:fill="111111"/>
        </w:rPr>
        <w:t>});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this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指向的固定化，并不是因为箭头函数内部有绑定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this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的机制，实际原因是箭头函数根本没有自己的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this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，导致内部的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this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就是外层代码块的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this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。正是因为它没有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this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，所以也就不能用作构造函数。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sz w:val="23"/>
          <w:szCs w:val="23"/>
        </w:rPr>
        <w:t>另外，由于箭头函数没有自己的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this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，所以当然也就不能用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call()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、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apply()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、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bind()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这些方法去改变</w:t>
      </w:r>
      <w:r>
        <w:rPr>
          <w:rStyle w:val="8"/>
          <w:rFonts w:ascii="Times New Roman" w:hAnsi="Times New Roman" w:cs="Times New Roman"/>
          <w:color w:val="C7254E"/>
          <w:shd w:val="clear" w:color="auto" w:fill="F9F2F4"/>
        </w:rPr>
        <w:t>this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>的指向。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sz w:val="23"/>
          <w:szCs w:val="23"/>
        </w:rPr>
        <w:t>25.函数绑定运算符是并排的两个冒号（::），双冒号左边是一个对象，右边是一个函数。该运算符会自动将左边的对象，作为上下文环境（即this对象），绑定到右边的函数上面。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foo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::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bar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等同于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bar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bind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foo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foo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::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bar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(...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arguments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</w:p>
    <w:p>
      <w:pPr>
        <w:pStyle w:val="4"/>
        <w:shd w:val="clear" w:color="auto" w:fill="111111"/>
        <w:spacing w:before="120" w:after="120" w:line="360" w:lineRule="auto"/>
        <w:rPr>
          <w:rStyle w:val="11"/>
          <w:rFonts w:ascii="Times New Roman" w:hAnsi="Times New Roman" w:cs="Times New Roman"/>
          <w:color w:val="75715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75715E"/>
          <w:shd w:val="clear" w:color="auto" w:fill="111111"/>
        </w:rPr>
        <w:t>// 等同于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bar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apply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foo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arguments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const hasOwnProperty </w:t>
      </w:r>
      <w:r>
        <w:rPr>
          <w:rStyle w:val="11"/>
          <w:rFonts w:ascii="Times New Roman" w:hAnsi="Times New Roman" w:cs="Times New Roman"/>
          <w:color w:val="F92672"/>
          <w:shd w:val="clear" w:color="auto" w:fill="111111"/>
        </w:rPr>
        <w:t>=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Object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prototype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.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hasOwnProperty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;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function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hasOwn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obj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,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key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{</w:t>
      </w:r>
    </w:p>
    <w:p>
      <w:pPr>
        <w:pStyle w:val="4"/>
        <w:shd w:val="clear" w:color="auto" w:fill="111111"/>
        <w:spacing w:before="120" w:after="120" w:line="360" w:lineRule="auto"/>
        <w:rPr>
          <w:rStyle w:val="8"/>
          <w:rFonts w:ascii="Times New Roman" w:hAnsi="Times New Roman" w:cs="Times New Roman"/>
          <w:color w:val="A6E22E"/>
          <w:shd w:val="clear" w:color="auto" w:fill="111111"/>
        </w:rPr>
      </w:pP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 </w:t>
      </w:r>
      <w:r>
        <w:rPr>
          <w:rStyle w:val="11"/>
          <w:rFonts w:ascii="Times New Roman" w:hAnsi="Times New Roman" w:cs="Times New Roman"/>
          <w:color w:val="66D9EF"/>
          <w:shd w:val="clear" w:color="auto" w:fill="111111"/>
        </w:rPr>
        <w:t>return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 xml:space="preserve"> obj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::</w:t>
      </w:r>
      <w:r>
        <w:rPr>
          <w:rStyle w:val="11"/>
          <w:rFonts w:ascii="Times New Roman" w:hAnsi="Times New Roman" w:cs="Times New Roman"/>
          <w:color w:val="A6E22E"/>
          <w:shd w:val="clear" w:color="auto" w:fill="111111"/>
        </w:rPr>
        <w:t>hasOwnProperty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(</w:t>
      </w:r>
      <w:r>
        <w:rPr>
          <w:rStyle w:val="8"/>
          <w:rFonts w:ascii="Times New Roman" w:hAnsi="Times New Roman" w:cs="Times New Roman"/>
          <w:color w:val="A6E22E"/>
          <w:shd w:val="clear" w:color="auto" w:fill="111111"/>
        </w:rPr>
        <w:t>key</w:t>
      </w: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);</w:t>
      </w:r>
    </w:p>
    <w:p>
      <w:pPr>
        <w:pStyle w:val="4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>
        <w:rPr>
          <w:rStyle w:val="11"/>
          <w:rFonts w:ascii="Times New Roman" w:hAnsi="Times New Roman" w:cs="Times New Roman"/>
          <w:color w:val="F8F8F2"/>
          <w:shd w:val="clear" w:color="auto" w:fill="111111"/>
        </w:rPr>
        <w:t>}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26.</w:t>
      </w:r>
      <w:r>
        <w:rPr>
          <w:rFonts w:ascii="Times New Roman" w:hAnsi="Times New Roman" w:eastAsia="宋体" w:cs="Times New Roman"/>
          <w:color w:val="333333"/>
          <w:sz w:val="23"/>
          <w:szCs w:val="23"/>
        </w:rPr>
        <w:t xml:space="preserve"> 尾调用（Tail Call）是函数式编程的一个重要概念，本身非常简单，一句话就能说清楚，就是指某个函数的最后一步是调用另一个函数。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sz w:val="23"/>
          <w:szCs w:val="23"/>
        </w:rPr>
        <w:t>27.正则表达式</w:t>
      </w:r>
    </w:p>
    <w:p>
      <w:pPr>
        <w:pStyle w:val="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240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Style w:val="14"/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ECEAE6"/>
        </w:rPr>
        <w:t>^</w:t>
      </w:r>
      <w:r>
        <w:rPr>
          <w:rFonts w:ascii="Times New Roman" w:hAnsi="Times New Roman" w:cs="Times New Roman"/>
          <w:color w:val="333333"/>
          <w:sz w:val="20"/>
          <w:szCs w:val="20"/>
        </w:rPr>
        <w:t> 为匹配输入字符串的开始位置。</w:t>
      </w:r>
    </w:p>
    <w:p>
      <w:pPr>
        <w:pStyle w:val="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240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Style w:val="14"/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ECEAE6"/>
        </w:rPr>
        <w:t>[0-9]+</w:t>
      </w:r>
      <w:r>
        <w:rPr>
          <w:rFonts w:ascii="Times New Roman" w:hAnsi="Times New Roman" w:cs="Times New Roman"/>
          <w:color w:val="333333"/>
          <w:sz w:val="20"/>
          <w:szCs w:val="20"/>
        </w:rPr>
        <w:t>匹配多个数字， </w:t>
      </w:r>
      <w:r>
        <w:rPr>
          <w:rStyle w:val="14"/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ECEAE6"/>
        </w:rPr>
        <w:t>[0-9]</w:t>
      </w:r>
      <w:r>
        <w:rPr>
          <w:rFonts w:ascii="Times New Roman" w:hAnsi="Times New Roman" w:cs="Times New Roman"/>
          <w:color w:val="333333"/>
          <w:sz w:val="20"/>
          <w:szCs w:val="20"/>
        </w:rPr>
        <w:t> 匹配单个数字，</w:t>
      </w:r>
      <w:r>
        <w:rPr>
          <w:rStyle w:val="14"/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ECEAE6"/>
        </w:rPr>
        <w:t>+</w:t>
      </w:r>
      <w:r>
        <w:rPr>
          <w:rFonts w:ascii="Times New Roman" w:hAnsi="Times New Roman" w:cs="Times New Roman"/>
          <w:color w:val="333333"/>
          <w:sz w:val="20"/>
          <w:szCs w:val="20"/>
        </w:rPr>
        <w:t> 匹配一个或者多个。</w:t>
      </w:r>
    </w:p>
    <w:p>
      <w:pPr>
        <w:pStyle w:val="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240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Style w:val="14"/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ECEAE6"/>
        </w:rPr>
        <w:t>abc$</w:t>
      </w:r>
      <w:r>
        <w:rPr>
          <w:rFonts w:ascii="Times New Roman" w:hAnsi="Times New Roman" w:cs="Times New Roman"/>
          <w:color w:val="333333"/>
          <w:sz w:val="20"/>
          <w:szCs w:val="20"/>
        </w:rPr>
        <w:t>匹配字母 </w:t>
      </w:r>
      <w:r>
        <w:rPr>
          <w:rStyle w:val="14"/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ECEAE6"/>
        </w:rPr>
        <w:t>abc</w:t>
      </w:r>
      <w:r>
        <w:rPr>
          <w:rFonts w:ascii="Times New Roman" w:hAnsi="Times New Roman" w:cs="Times New Roman"/>
          <w:color w:val="333333"/>
          <w:sz w:val="20"/>
          <w:szCs w:val="20"/>
        </w:rPr>
        <w:t> 并以 </w:t>
      </w:r>
      <w:r>
        <w:rPr>
          <w:rStyle w:val="14"/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ECEAE6"/>
        </w:rPr>
        <w:t>abc</w:t>
      </w:r>
      <w:r>
        <w:rPr>
          <w:rFonts w:ascii="Times New Roman" w:hAnsi="Times New Roman" w:cs="Times New Roman"/>
          <w:color w:val="333333"/>
          <w:sz w:val="20"/>
          <w:szCs w:val="20"/>
        </w:rPr>
        <w:t> 结尾，</w:t>
      </w:r>
      <w:r>
        <w:rPr>
          <w:rStyle w:val="14"/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ECEAE6"/>
        </w:rPr>
        <w:t>$</w:t>
      </w:r>
      <w:r>
        <w:rPr>
          <w:rFonts w:ascii="Times New Roman" w:hAnsi="Times New Roman" w:cs="Times New Roman"/>
          <w:color w:val="333333"/>
          <w:sz w:val="20"/>
          <w:szCs w:val="20"/>
        </w:rPr>
        <w:t> 为匹配输入字符串的结束位置。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/^[0-9]+abc$/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28.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module</w: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exports   require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通过 module 对象可以访问到当前模块的一些相关信息，但最多的用途是替换当前模块的导出对象。例如模块导出对象默认是一个普通对象，如果想改成一个函数的话，可以使用以下方式。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exports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exports 对象是当前模块的导出对象，用于导出模块公有方法和属性。别的模块通过 require 函数使用当前模块时得到的就是当前模块的 exports 对象。以下例子中导出了一个公有方法。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require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  <w:t>require 函数用于在当前模块中加载和使用别的模块，传入一个模块名，返回一个模块导出对象。模块名可使用相对路径（以./开头），或者是绝对路径（以/或C:之类的盘符开头）。另外，模块名中的.js扩展名可以省略。以下是一个例子。</w:t>
      </w:r>
    </w:p>
    <w:p>
      <w:pPr>
        <w:widowControl/>
        <w:spacing w:before="100" w:beforeAutospacing="1" w:after="100" w:afterAutospacing="1" w:line="360" w:lineRule="auto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1"/>
          <w:szCs w:val="21"/>
          <w:shd w:val="clear" w:fill="FDFCF8"/>
        </w:rPr>
        <w:t>prototype 属性使您有能力向对象添加属性和方法。</w:t>
      </w:r>
    </w:p>
    <w:p>
      <w:pPr>
        <w:widowControl/>
        <w:spacing w:before="100" w:beforeAutospacing="1" w:after="100" w:afterAutospacing="1" w:line="360" w:lineRule="auto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1"/>
          <w:szCs w:val="21"/>
          <w:shd w:val="clear" w:fill="FDFCF8"/>
        </w:rPr>
        <w:t>reduce()方法</w:t>
      </w:r>
    </w:p>
    <w:p>
      <w:pPr>
        <w:widowControl/>
        <w:spacing w:before="100" w:beforeAutospacing="1" w:after="100" w:afterAutospacing="1" w:line="360" w:lineRule="auto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reduce()方法接收一个函数callbackfn作为累加器（accumulator），数组中的每个值（从左到右）开始合并，最终为一个值。</w:t>
      </w:r>
    </w:p>
    <w:p>
      <w:pPr>
        <w:widowControl/>
        <w:spacing w:before="100" w:beforeAutospacing="1" w:after="100" w:afterAutospacing="1" w:line="360" w:lineRule="auto"/>
        <w:jc w:val="left"/>
        <w:rPr>
          <w:rFonts w:hint="eastAsia"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hint="eastAsia" w:ascii="Times New Roman" w:hAnsi="Times New Roman" w:eastAsia="宋体" w:cs="Times New Roman"/>
          <w:color w:val="333333"/>
          <w:kern w:val="0"/>
          <w:sz w:val="23"/>
          <w:szCs w:val="23"/>
        </w:rPr>
        <w:t>var arr = [0,1,2,3,4]; arr.reduce(function (preValue,curValue,index,array) { return preValue + curValue; }); // 10</w:t>
      </w:r>
      <w:r>
        <w:rPr>
          <w:rFonts w:hint="eastAsia" w:ascii="Times New Roman" w:hAnsi="Times New Roman" w:eastAsia="宋体" w:cs="Times New Roman"/>
          <w:color w:val="333333"/>
          <w:kern w:val="0"/>
          <w:sz w:val="23"/>
          <w:szCs w:val="23"/>
          <w:lang w:val="en-US" w:eastAsia="zh-CN"/>
        </w:rPr>
        <w:t xml:space="preserve"> 执行4次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Times New Roman" w:hAnsi="Times New Roman" w:eastAsia="宋体" w:cs="Times New Roman"/>
          <w:color w:val="333333"/>
          <w:kern w:val="0"/>
          <w:sz w:val="23"/>
          <w:szCs w:val="23"/>
        </w:rPr>
      </w:pPr>
      <w:r>
        <w:rPr>
          <w:rFonts w:hint="eastAsia" w:ascii="Times New Roman" w:hAnsi="Times New Roman" w:eastAsia="宋体" w:cs="Times New Roman"/>
          <w:color w:val="333333"/>
          <w:kern w:val="0"/>
          <w:sz w:val="23"/>
          <w:szCs w:val="23"/>
        </w:rPr>
        <w:t>var arr = [0,1,2,3,4]; arr.reduce(function (preValue,curValue,index,array) { return preValue + curValue; }</w:t>
      </w:r>
      <w:r>
        <w:rPr>
          <w:rFonts w:hint="eastAsia" w:ascii="Times New Roman" w:hAnsi="Times New Roman" w:eastAsia="宋体" w:cs="Times New Roman"/>
          <w:color w:val="333333"/>
          <w:kern w:val="0"/>
          <w:sz w:val="23"/>
          <w:szCs w:val="23"/>
          <w:lang w:val="en-US" w:eastAsia="zh-CN"/>
        </w:rPr>
        <w:t>, 5</w:t>
      </w:r>
      <w:r>
        <w:rPr>
          <w:rFonts w:hint="eastAsia" w:ascii="Times New Roman" w:hAnsi="Times New Roman" w:eastAsia="宋体" w:cs="Times New Roman"/>
          <w:color w:val="333333"/>
          <w:kern w:val="0"/>
          <w:sz w:val="23"/>
          <w:szCs w:val="23"/>
        </w:rPr>
        <w:t>); // 1</w:t>
      </w:r>
      <w:r>
        <w:rPr>
          <w:rFonts w:hint="eastAsia" w:ascii="Times New Roman" w:hAnsi="Times New Roman" w:eastAsia="宋体" w:cs="Times New Roman"/>
          <w:color w:val="333333"/>
          <w:kern w:val="0"/>
          <w:sz w:val="23"/>
          <w:szCs w:val="23"/>
          <w:lang w:val="en-US" w:eastAsia="zh-CN"/>
        </w:rPr>
        <w:t>5  执行5次，加上定义的5</w:t>
      </w:r>
    </w:p>
    <w:p>
      <w:pPr>
        <w:widowControl/>
        <w:spacing w:before="100" w:beforeAutospacing="1" w:after="100" w:afterAutospacing="1" w:line="360" w:lineRule="auto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widowControl/>
        <w:spacing w:before="100" w:beforeAutospacing="1" w:after="100" w:afterAutospacing="1" w:line="360" w:lineRule="auto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widowControl/>
        <w:spacing w:before="100" w:beforeAutospacing="1" w:after="100" w:afterAutospacing="1" w:line="360" w:lineRule="auto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prototype内属性、方法是能够共享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能够在不同的实例共同修改和获取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Person(name){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this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  <w:t>.name=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name;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Person.prototype.share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[];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Person.prototype.printName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alert(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.name);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}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  <w:t xml:space="preserve"> person1=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  <w:t xml:space="preserve"> Person('Byron'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  <w:t xml:space="preserve"> person2=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  <w:t xml:space="preserve"> Person('Frank'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person1.share.push(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person2.share.push(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console.log(person2.share);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//[1,2]</w:t>
      </w:r>
    </w:p>
    <w:p>
      <w:pPr>
        <w:widowControl/>
        <w:spacing w:before="100" w:beforeAutospacing="1" w:after="100" w:afterAutospacing="1" w:line="360" w:lineRule="auto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果不其然！实际上当代码读取某个对象的某个属性的时候，都会执行一遍搜索，目标是具有给定名字的属性，搜索首先从对象实例开始，如果在实例中找到该属性则返回，如果没有则查找prototype，如果还是没有找到则继续递归prototype的prototype对象，直到找到为止，如果递归到object仍然没有则返回错误。同样道理如果在实例中定义如prototype同名的属性或函数，则会覆盖prototype的属性或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3118A"/>
    <w:multiLevelType w:val="multilevel"/>
    <w:tmpl w:val="225311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35F3374"/>
    <w:multiLevelType w:val="multilevel"/>
    <w:tmpl w:val="235F33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58C1C53"/>
    <w:multiLevelType w:val="multilevel"/>
    <w:tmpl w:val="258C1C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33"/>
    <w:rsid w:val="000F77F3"/>
    <w:rsid w:val="00214C4F"/>
    <w:rsid w:val="00240A47"/>
    <w:rsid w:val="002A1A44"/>
    <w:rsid w:val="00363993"/>
    <w:rsid w:val="0042151D"/>
    <w:rsid w:val="005907A6"/>
    <w:rsid w:val="006A243F"/>
    <w:rsid w:val="0077390B"/>
    <w:rsid w:val="00787433"/>
    <w:rsid w:val="007B4DFF"/>
    <w:rsid w:val="0084026B"/>
    <w:rsid w:val="009B3AC3"/>
    <w:rsid w:val="00B13249"/>
    <w:rsid w:val="00BC3E1B"/>
    <w:rsid w:val="00BE1C63"/>
    <w:rsid w:val="00BF5654"/>
    <w:rsid w:val="00D8682F"/>
    <w:rsid w:val="00D90449"/>
    <w:rsid w:val="00E41DE5"/>
    <w:rsid w:val="00E5202F"/>
    <w:rsid w:val="00E82517"/>
    <w:rsid w:val="00E8595F"/>
    <w:rsid w:val="00EF2D6C"/>
    <w:rsid w:val="00F63383"/>
    <w:rsid w:val="147824EB"/>
    <w:rsid w:val="4EA5225E"/>
    <w:rsid w:val="5CA35C32"/>
    <w:rsid w:val="756A0800"/>
    <w:rsid w:val="7797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TML Code"/>
    <w:basedOn w:val="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HTML 预设格式 字符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token"/>
    <w:basedOn w:val="6"/>
    <w:qFormat/>
    <w:uiPriority w:val="0"/>
  </w:style>
  <w:style w:type="character" w:customStyle="1" w:styleId="12">
    <w:name w:val="apple-converted-space"/>
    <w:basedOn w:val="6"/>
    <w:qFormat/>
    <w:uiPriority w:val="0"/>
  </w:style>
  <w:style w:type="character" w:customStyle="1" w:styleId="13">
    <w:name w:val="标题 3 字符"/>
    <w:basedOn w:val="6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4">
    <w:name w:val="marked"/>
    <w:basedOn w:val="6"/>
    <w:qFormat/>
    <w:uiPriority w:val="0"/>
  </w:style>
  <w:style w:type="character" w:customStyle="1" w:styleId="15">
    <w:name w:val="标题 2 字符"/>
    <w:basedOn w:val="6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1091</Words>
  <Characters>6219</Characters>
  <Lines>51</Lines>
  <Paragraphs>14</Paragraphs>
  <ScaleCrop>false</ScaleCrop>
  <LinksUpToDate>false</LinksUpToDate>
  <CharactersWithSpaces>7296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2017-07-17T02:44:00Z</dcterms:created>
  <dc:creator>product-m-5</dc:creator>
  <cp:lastModifiedBy>product-m-5</cp:lastModifiedBy>
  <dcterms:modified xsi:type="dcterms:W3CDTF">2017-10-10T07:46:16Z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