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9A3806" w14:textId="77777777" w:rsidR="00C5793E" w:rsidRPr="00652E95" w:rsidRDefault="00000000">
      <w:pPr>
        <w:jc w:val="center"/>
        <w:rPr>
          <w:rFonts w:ascii="Times New Roman" w:hAnsi="Times New Roman" w:cs="Times New Roman"/>
        </w:rPr>
      </w:pPr>
      <w:r w:rsidRPr="00652E95">
        <w:rPr>
          <w:rFonts w:ascii="Times New Roman" w:hAnsi="Times New Roman" w:cs="Times New Roman"/>
          <w:b/>
          <w:sz w:val="28"/>
        </w:rPr>
        <w:t>Foundations of Generative AI (ICT4403)</w:t>
      </w:r>
    </w:p>
    <w:p w14:paraId="7B63E943" w14:textId="77777777" w:rsidR="00C5793E" w:rsidRPr="00652E95" w:rsidRDefault="00000000">
      <w:pPr>
        <w:jc w:val="center"/>
        <w:rPr>
          <w:rFonts w:ascii="Times New Roman" w:hAnsi="Times New Roman" w:cs="Times New Roman"/>
        </w:rPr>
      </w:pPr>
      <w:r w:rsidRPr="00652E95">
        <w:rPr>
          <w:rFonts w:ascii="Times New Roman" w:hAnsi="Times New Roman" w:cs="Times New Roman"/>
          <w:b/>
          <w:sz w:val="36"/>
        </w:rPr>
        <w:t>Assignment 2: Autoregressive Text Generation System</w:t>
      </w:r>
      <w:r w:rsidRPr="00652E95">
        <w:rPr>
          <w:rFonts w:ascii="Times New Roman" w:hAnsi="Times New Roman" w:cs="Times New Roman"/>
          <w:b/>
          <w:sz w:val="36"/>
        </w:rPr>
        <w:br/>
        <w:t>Comparative Study of Simple RNN, Bidirectional RNN, LSTM, and GRU</w:t>
      </w:r>
    </w:p>
    <w:p w14:paraId="42F89A30" w14:textId="77777777" w:rsidR="00C5793E" w:rsidRPr="00652E95" w:rsidRDefault="00C5793E">
      <w:pPr>
        <w:rPr>
          <w:rFonts w:ascii="Times New Roman" w:hAnsi="Times New Roman" w:cs="Times New Roman"/>
        </w:rPr>
      </w:pPr>
    </w:p>
    <w:tbl>
      <w:tblPr>
        <w:tblStyle w:val="TableGrid"/>
        <w:tblW w:w="0" w:type="auto"/>
        <w:tblLayout w:type="fixed"/>
        <w:tblLook w:val="04A0" w:firstRow="1" w:lastRow="0" w:firstColumn="1" w:lastColumn="0" w:noHBand="0" w:noVBand="1"/>
      </w:tblPr>
      <w:tblGrid>
        <w:gridCol w:w="3362"/>
        <w:gridCol w:w="6141"/>
      </w:tblGrid>
      <w:tr w:rsidR="00C5793E" w:rsidRPr="00652E95" w14:paraId="5255CB4F" w14:textId="77777777" w:rsidTr="00652E95">
        <w:trPr>
          <w:trHeight w:val="311"/>
        </w:trPr>
        <w:tc>
          <w:tcPr>
            <w:tcW w:w="3362" w:type="dxa"/>
          </w:tcPr>
          <w:p w14:paraId="563FFE2D" w14:textId="77777777" w:rsidR="00C5793E" w:rsidRPr="00652E95" w:rsidRDefault="00000000">
            <w:pPr>
              <w:rPr>
                <w:rFonts w:ascii="Times New Roman" w:hAnsi="Times New Roman" w:cs="Times New Roman"/>
              </w:rPr>
            </w:pPr>
            <w:r w:rsidRPr="00652E95">
              <w:rPr>
                <w:rFonts w:ascii="Times New Roman" w:hAnsi="Times New Roman" w:cs="Times New Roman"/>
                <w:b/>
              </w:rPr>
              <w:t>Student Name:</w:t>
            </w:r>
          </w:p>
        </w:tc>
        <w:tc>
          <w:tcPr>
            <w:tcW w:w="6141" w:type="dxa"/>
          </w:tcPr>
          <w:p w14:paraId="7006DCE9" w14:textId="4F279258" w:rsidR="00C5793E" w:rsidRPr="00652E95" w:rsidRDefault="00652E95">
            <w:pPr>
              <w:rPr>
                <w:rFonts w:ascii="Times New Roman" w:hAnsi="Times New Roman" w:cs="Times New Roman"/>
              </w:rPr>
            </w:pPr>
            <w:r w:rsidRPr="00652E95">
              <w:rPr>
                <w:rFonts w:ascii="Times New Roman" w:hAnsi="Times New Roman" w:cs="Times New Roman"/>
              </w:rPr>
              <w:t>P Durai Naveen</w:t>
            </w:r>
          </w:p>
        </w:tc>
      </w:tr>
      <w:tr w:rsidR="00C5793E" w:rsidRPr="00652E95" w14:paraId="34ED2081" w14:textId="77777777" w:rsidTr="00652E95">
        <w:trPr>
          <w:trHeight w:val="311"/>
        </w:trPr>
        <w:tc>
          <w:tcPr>
            <w:tcW w:w="3362" w:type="dxa"/>
          </w:tcPr>
          <w:p w14:paraId="4065687F" w14:textId="77777777" w:rsidR="00C5793E" w:rsidRPr="00652E95" w:rsidRDefault="00000000">
            <w:pPr>
              <w:rPr>
                <w:rFonts w:ascii="Times New Roman" w:hAnsi="Times New Roman" w:cs="Times New Roman"/>
              </w:rPr>
            </w:pPr>
            <w:r w:rsidRPr="00652E95">
              <w:rPr>
                <w:rFonts w:ascii="Times New Roman" w:hAnsi="Times New Roman" w:cs="Times New Roman"/>
                <w:b/>
              </w:rPr>
              <w:t>Registration Number:</w:t>
            </w:r>
          </w:p>
        </w:tc>
        <w:tc>
          <w:tcPr>
            <w:tcW w:w="6141" w:type="dxa"/>
          </w:tcPr>
          <w:p w14:paraId="0D669EF7" w14:textId="61C18654" w:rsidR="00C5793E" w:rsidRPr="00652E95" w:rsidRDefault="00652E95">
            <w:pPr>
              <w:rPr>
                <w:rFonts w:ascii="Times New Roman" w:hAnsi="Times New Roman" w:cs="Times New Roman"/>
              </w:rPr>
            </w:pPr>
            <w:r w:rsidRPr="00652E95">
              <w:rPr>
                <w:rFonts w:ascii="Times New Roman" w:hAnsi="Times New Roman" w:cs="Times New Roman"/>
              </w:rPr>
              <w:t>230953012</w:t>
            </w:r>
          </w:p>
        </w:tc>
      </w:tr>
      <w:tr w:rsidR="00C5793E" w:rsidRPr="00652E95" w14:paraId="3D6CFE8F" w14:textId="77777777" w:rsidTr="00652E95">
        <w:trPr>
          <w:trHeight w:val="311"/>
        </w:trPr>
        <w:tc>
          <w:tcPr>
            <w:tcW w:w="3362" w:type="dxa"/>
          </w:tcPr>
          <w:p w14:paraId="0804C63D" w14:textId="77777777" w:rsidR="00C5793E" w:rsidRPr="00652E95" w:rsidRDefault="00000000">
            <w:pPr>
              <w:rPr>
                <w:rFonts w:ascii="Times New Roman" w:hAnsi="Times New Roman" w:cs="Times New Roman"/>
              </w:rPr>
            </w:pPr>
            <w:r w:rsidRPr="00652E95">
              <w:rPr>
                <w:rFonts w:ascii="Times New Roman" w:hAnsi="Times New Roman" w:cs="Times New Roman"/>
                <w:b/>
              </w:rPr>
              <w:t>Assignment Title:</w:t>
            </w:r>
          </w:p>
        </w:tc>
        <w:tc>
          <w:tcPr>
            <w:tcW w:w="6141" w:type="dxa"/>
          </w:tcPr>
          <w:p w14:paraId="3A35CFAD" w14:textId="77777777" w:rsidR="00C5793E" w:rsidRPr="00652E95" w:rsidRDefault="00000000">
            <w:pPr>
              <w:rPr>
                <w:rFonts w:ascii="Times New Roman" w:hAnsi="Times New Roman" w:cs="Times New Roman"/>
              </w:rPr>
            </w:pPr>
            <w:r w:rsidRPr="00652E95">
              <w:rPr>
                <w:rFonts w:ascii="Times New Roman" w:hAnsi="Times New Roman" w:cs="Times New Roman"/>
              </w:rPr>
              <w:t>ICT4403: Foundations of Generative AI - Assignment 2</w:t>
            </w:r>
          </w:p>
        </w:tc>
      </w:tr>
      <w:tr w:rsidR="00C5793E" w:rsidRPr="00652E95" w14:paraId="0ECFF939" w14:textId="77777777" w:rsidTr="00652E95">
        <w:trPr>
          <w:trHeight w:val="622"/>
        </w:trPr>
        <w:tc>
          <w:tcPr>
            <w:tcW w:w="3362" w:type="dxa"/>
          </w:tcPr>
          <w:p w14:paraId="196E7E35" w14:textId="77777777" w:rsidR="00C5793E" w:rsidRPr="00652E95" w:rsidRDefault="00000000">
            <w:pPr>
              <w:rPr>
                <w:rFonts w:ascii="Times New Roman" w:hAnsi="Times New Roman" w:cs="Times New Roman"/>
              </w:rPr>
            </w:pPr>
            <w:r w:rsidRPr="00652E95">
              <w:rPr>
                <w:rFonts w:ascii="Times New Roman" w:hAnsi="Times New Roman" w:cs="Times New Roman"/>
                <w:b/>
              </w:rPr>
              <w:t>System Title:</w:t>
            </w:r>
          </w:p>
        </w:tc>
        <w:tc>
          <w:tcPr>
            <w:tcW w:w="6141" w:type="dxa"/>
          </w:tcPr>
          <w:p w14:paraId="3EEC6AF4" w14:textId="77777777" w:rsidR="00C5793E" w:rsidRPr="00652E95" w:rsidRDefault="00000000">
            <w:pPr>
              <w:rPr>
                <w:rFonts w:ascii="Times New Roman" w:hAnsi="Times New Roman" w:cs="Times New Roman"/>
              </w:rPr>
            </w:pPr>
            <w:r w:rsidRPr="00652E95">
              <w:rPr>
                <w:rFonts w:ascii="Times New Roman" w:hAnsi="Times New Roman" w:cs="Times New Roman"/>
              </w:rPr>
              <w:t>Comparative Autoregressive Text Generation using Simple RNN, BiRNN, LSTM, and GRU</w:t>
            </w:r>
          </w:p>
        </w:tc>
      </w:tr>
      <w:tr w:rsidR="00C5793E" w:rsidRPr="00652E95" w14:paraId="6F0B3478" w14:textId="77777777" w:rsidTr="00652E95">
        <w:trPr>
          <w:trHeight w:val="934"/>
        </w:trPr>
        <w:tc>
          <w:tcPr>
            <w:tcW w:w="3362" w:type="dxa"/>
          </w:tcPr>
          <w:p w14:paraId="5B98A65E" w14:textId="77777777" w:rsidR="00C5793E" w:rsidRPr="00652E95" w:rsidRDefault="00000000">
            <w:pPr>
              <w:rPr>
                <w:rFonts w:ascii="Times New Roman" w:hAnsi="Times New Roman" w:cs="Times New Roman"/>
              </w:rPr>
            </w:pPr>
            <w:r w:rsidRPr="00652E95">
              <w:rPr>
                <w:rFonts w:ascii="Times New Roman" w:hAnsi="Times New Roman" w:cs="Times New Roman"/>
                <w:b/>
              </w:rPr>
              <w:t>Dataset Name &amp; Link:</w:t>
            </w:r>
          </w:p>
        </w:tc>
        <w:tc>
          <w:tcPr>
            <w:tcW w:w="6141" w:type="dxa"/>
          </w:tcPr>
          <w:p w14:paraId="0A3359DD" w14:textId="77777777" w:rsidR="00C5793E" w:rsidRPr="00652E95" w:rsidRDefault="00000000">
            <w:pPr>
              <w:rPr>
                <w:rFonts w:ascii="Times New Roman" w:hAnsi="Times New Roman" w:cs="Times New Roman"/>
              </w:rPr>
            </w:pPr>
            <w:r w:rsidRPr="00652E95">
              <w:rPr>
                <w:rFonts w:ascii="Times New Roman" w:hAnsi="Times New Roman" w:cs="Times New Roman"/>
              </w:rPr>
              <w:t>The Adventures of Sherlock Holmes (Sir Arthur Conan Doyle)</w:t>
            </w:r>
            <w:r w:rsidRPr="00652E95">
              <w:rPr>
                <w:rFonts w:ascii="Times New Roman" w:hAnsi="Times New Roman" w:cs="Times New Roman"/>
              </w:rPr>
              <w:br/>
              <w:t>Project Gutenberg eBook #1661: https://www.gutenberg.org/ebooks/1661</w:t>
            </w:r>
          </w:p>
        </w:tc>
      </w:tr>
      <w:tr w:rsidR="00C5793E" w:rsidRPr="00652E95" w14:paraId="29F68A63" w14:textId="77777777" w:rsidTr="00652E95">
        <w:trPr>
          <w:trHeight w:val="311"/>
        </w:trPr>
        <w:tc>
          <w:tcPr>
            <w:tcW w:w="3362" w:type="dxa"/>
          </w:tcPr>
          <w:p w14:paraId="1BE8E0D9" w14:textId="77777777" w:rsidR="00C5793E" w:rsidRPr="00652E95" w:rsidRDefault="00000000">
            <w:pPr>
              <w:rPr>
                <w:rFonts w:ascii="Times New Roman" w:hAnsi="Times New Roman" w:cs="Times New Roman"/>
              </w:rPr>
            </w:pPr>
            <w:r w:rsidRPr="00652E95">
              <w:rPr>
                <w:rFonts w:ascii="Times New Roman" w:hAnsi="Times New Roman" w:cs="Times New Roman"/>
                <w:b/>
              </w:rPr>
              <w:t>GitHub Repository Link:</w:t>
            </w:r>
          </w:p>
        </w:tc>
        <w:tc>
          <w:tcPr>
            <w:tcW w:w="6141" w:type="dxa"/>
          </w:tcPr>
          <w:p w14:paraId="5006A50C" w14:textId="584B2B3E" w:rsidR="00C5793E" w:rsidRPr="00652E95" w:rsidRDefault="00C5793E">
            <w:pPr>
              <w:rPr>
                <w:rFonts w:ascii="Times New Roman" w:hAnsi="Times New Roman" w:cs="Times New Roman"/>
              </w:rPr>
            </w:pPr>
          </w:p>
        </w:tc>
      </w:tr>
    </w:tbl>
    <w:p w14:paraId="7227C750" w14:textId="77777777" w:rsidR="00C5793E" w:rsidRPr="00652E95" w:rsidRDefault="00C5793E">
      <w:pPr>
        <w:rPr>
          <w:rFonts w:ascii="Times New Roman" w:hAnsi="Times New Roman" w:cs="Times New Roman"/>
        </w:rPr>
      </w:pPr>
    </w:p>
    <w:p w14:paraId="7B162F9C" w14:textId="77777777" w:rsidR="00C5793E" w:rsidRPr="00652E95" w:rsidRDefault="00000000">
      <w:pPr>
        <w:pStyle w:val="Heading1"/>
        <w:rPr>
          <w:rFonts w:ascii="Times New Roman" w:hAnsi="Times New Roman" w:cs="Times New Roman"/>
          <w:color w:val="auto"/>
        </w:rPr>
      </w:pPr>
      <w:r w:rsidRPr="00652E95">
        <w:rPr>
          <w:rFonts w:ascii="Times New Roman" w:hAnsi="Times New Roman" w:cs="Times New Roman"/>
          <w:color w:val="auto"/>
        </w:rPr>
        <w:t>1. Executive Summary</w:t>
      </w:r>
    </w:p>
    <w:p w14:paraId="1D2D7513" w14:textId="77777777" w:rsidR="00C5793E" w:rsidRPr="00652E95" w:rsidRDefault="00000000">
      <w:pPr>
        <w:rPr>
          <w:rFonts w:ascii="Times New Roman" w:hAnsi="Times New Roman" w:cs="Times New Roman"/>
        </w:rPr>
      </w:pPr>
      <w:r w:rsidRPr="00652E95">
        <w:rPr>
          <w:rFonts w:ascii="Times New Roman" w:hAnsi="Times New Roman" w:cs="Times New Roman"/>
        </w:rPr>
        <w:t>This project develops an end-to-end autoregressive next-word prediction and text-generation system comparing four foundational recurrent architectures: Simple Recurrent Neural Network (Elman RNN), Bidirectional RNN (BiRNN), Long Short-Term Memory (LSTM), and Gated Recurrent Unit (GRU). The models were trained under rigorously controlled experimental conditions on 'The Adventures of Sherlock Holmes' dataset sourced from Project Gutenberg. Evaluation encompasses both quantitative benchmarks (Cross-Entropy Loss, Perplexity, Top-1/Top-5 prediction accuracy, and training efficiency) and qualitative assessments (lexical diversity via Distinct-1/Distinct-2 n-grams, repetition rate, syntactic coherence, and contextual consistency) across three distinct sampling-temperature regimes (T = 0.3, 0.7, 1.2).</w:t>
      </w:r>
    </w:p>
    <w:p w14:paraId="73F1280D" w14:textId="77777777" w:rsidR="00C5793E" w:rsidRPr="00652E95" w:rsidRDefault="00000000">
      <w:pPr>
        <w:pStyle w:val="Heading1"/>
        <w:rPr>
          <w:rFonts w:ascii="Times New Roman" w:hAnsi="Times New Roman" w:cs="Times New Roman"/>
          <w:color w:val="auto"/>
        </w:rPr>
      </w:pPr>
      <w:r w:rsidRPr="00652E95">
        <w:rPr>
          <w:rFonts w:ascii="Times New Roman" w:hAnsi="Times New Roman" w:cs="Times New Roman"/>
          <w:color w:val="auto"/>
        </w:rPr>
        <w:t>2. Repository Structure &amp; Execution Instructions</w:t>
      </w:r>
    </w:p>
    <w:p w14:paraId="059A65E0" w14:textId="77777777" w:rsidR="00C5793E" w:rsidRPr="00652E95" w:rsidRDefault="00000000">
      <w:pPr>
        <w:rPr>
          <w:rFonts w:ascii="Times New Roman" w:hAnsi="Times New Roman" w:cs="Times New Roman"/>
        </w:rPr>
      </w:pPr>
      <w:r w:rsidRPr="00652E95">
        <w:rPr>
          <w:rFonts w:ascii="Times New Roman" w:hAnsi="Times New Roman" w:cs="Times New Roman"/>
        </w:rPr>
        <w:t>The complete source code, trained model checkpoints, generated texts, and evaluation plots are organized in the GitHub repository as follows:</w:t>
      </w:r>
    </w:p>
    <w:p w14:paraId="0F42EC43" w14:textId="77777777" w:rsidR="00C5793E" w:rsidRPr="00652E95" w:rsidRDefault="00000000">
      <w:pPr>
        <w:pStyle w:val="ListBullet"/>
        <w:rPr>
          <w:rFonts w:ascii="Times New Roman" w:hAnsi="Times New Roman" w:cs="Times New Roman"/>
        </w:rPr>
      </w:pPr>
      <w:r w:rsidRPr="00652E95">
        <w:rPr>
          <w:rFonts w:ascii="Times New Roman" w:hAnsi="Times New Roman" w:cs="Times New Roman"/>
        </w:rPr>
        <w:t>Autoregressive_Text_Generation.ipynb: Complete Jupyter Notebook featuring interactive cells, full execution logs, loss curves, and narrative explanations.</w:t>
      </w:r>
    </w:p>
    <w:p w14:paraId="156E8E6C" w14:textId="77777777" w:rsidR="00C5793E" w:rsidRPr="00652E95" w:rsidRDefault="00000000">
      <w:pPr>
        <w:pStyle w:val="ListBullet"/>
        <w:rPr>
          <w:rFonts w:ascii="Times New Roman" w:hAnsi="Times New Roman" w:cs="Times New Roman"/>
        </w:rPr>
      </w:pPr>
      <w:r w:rsidRPr="00652E95">
        <w:rPr>
          <w:rFonts w:ascii="Times New Roman" w:hAnsi="Times New Roman" w:cs="Times New Roman"/>
        </w:rPr>
        <w:t>src/dataset.py: Automated download from Project Gutenberg, text cleaning, tokenization, vocabulary mapping, and sliding-window sequence dataloaders.</w:t>
      </w:r>
    </w:p>
    <w:p w14:paraId="4D5A9508" w14:textId="77777777" w:rsidR="00C5793E" w:rsidRPr="00652E95" w:rsidRDefault="00000000">
      <w:pPr>
        <w:pStyle w:val="ListBullet"/>
        <w:rPr>
          <w:rFonts w:ascii="Times New Roman" w:hAnsi="Times New Roman" w:cs="Times New Roman"/>
        </w:rPr>
      </w:pPr>
      <w:r w:rsidRPr="00652E95">
        <w:rPr>
          <w:rFonts w:ascii="Times New Roman" w:hAnsi="Times New Roman" w:cs="Times New Roman"/>
        </w:rPr>
        <w:t>src/models.py: Clean, modular PyTorch implementations of Simple RNN, Bidirectional RNN, LSTM, and GRU under identical parameter dimensions.</w:t>
      </w:r>
    </w:p>
    <w:p w14:paraId="27143EE8" w14:textId="77777777" w:rsidR="00C5793E" w:rsidRPr="00652E95" w:rsidRDefault="00000000">
      <w:pPr>
        <w:pStyle w:val="ListBullet"/>
        <w:rPr>
          <w:rFonts w:ascii="Times New Roman" w:hAnsi="Times New Roman" w:cs="Times New Roman"/>
        </w:rPr>
      </w:pPr>
      <w:r w:rsidRPr="00652E95">
        <w:rPr>
          <w:rFonts w:ascii="Times New Roman" w:hAnsi="Times New Roman" w:cs="Times New Roman"/>
        </w:rPr>
        <w:lastRenderedPageBreak/>
        <w:t>src/train.py: Training engine with per-epoch loss tracking, perplexity computation, top-k accuracy calculation, and model checkpointing.</w:t>
      </w:r>
    </w:p>
    <w:p w14:paraId="4EBE0C71" w14:textId="77777777" w:rsidR="00C5793E" w:rsidRPr="00652E95" w:rsidRDefault="00000000">
      <w:pPr>
        <w:pStyle w:val="ListBullet"/>
        <w:rPr>
          <w:rFonts w:ascii="Times New Roman" w:hAnsi="Times New Roman" w:cs="Times New Roman"/>
        </w:rPr>
      </w:pPr>
      <w:r w:rsidRPr="00652E95">
        <w:rPr>
          <w:rFonts w:ascii="Times New Roman" w:hAnsi="Times New Roman" w:cs="Times New Roman"/>
        </w:rPr>
        <w:t>src/generate.py: Autoregressive next-word generation loop supporting temperature sampling and repetition penalties.</w:t>
      </w:r>
    </w:p>
    <w:p w14:paraId="6BF033CC" w14:textId="77777777" w:rsidR="00C5793E" w:rsidRPr="00652E95" w:rsidRDefault="00000000">
      <w:pPr>
        <w:pStyle w:val="ListBullet"/>
        <w:rPr>
          <w:rFonts w:ascii="Times New Roman" w:hAnsi="Times New Roman" w:cs="Times New Roman"/>
        </w:rPr>
      </w:pPr>
      <w:r w:rsidRPr="00652E95">
        <w:rPr>
          <w:rFonts w:ascii="Times New Roman" w:hAnsi="Times New Roman" w:cs="Times New Roman"/>
        </w:rPr>
        <w:t>src/evaluate.py: Quantitative evaluation scripts, distinct n-gram diversity metrics, repetition rate calculations, and high-resolution plotting routines.</w:t>
      </w:r>
    </w:p>
    <w:p w14:paraId="790016C3" w14:textId="77777777" w:rsidR="00C5793E" w:rsidRPr="00652E95" w:rsidRDefault="00000000">
      <w:pPr>
        <w:pStyle w:val="ListBullet"/>
        <w:rPr>
          <w:rFonts w:ascii="Times New Roman" w:hAnsi="Times New Roman" w:cs="Times New Roman"/>
        </w:rPr>
      </w:pPr>
      <w:r w:rsidRPr="00652E95">
        <w:rPr>
          <w:rFonts w:ascii="Times New Roman" w:hAnsi="Times New Roman" w:cs="Times New Roman"/>
        </w:rPr>
        <w:t>main.py: Unified CLI entrypoint to replicate training, evaluation, and temperature sampling studies in a single command.</w:t>
      </w:r>
    </w:p>
    <w:p w14:paraId="13762836" w14:textId="77777777" w:rsidR="00C5793E" w:rsidRPr="00652E95" w:rsidRDefault="00000000">
      <w:pPr>
        <w:pStyle w:val="ListBullet"/>
        <w:rPr>
          <w:rFonts w:ascii="Times New Roman" w:hAnsi="Times New Roman" w:cs="Times New Roman"/>
        </w:rPr>
      </w:pPr>
      <w:r w:rsidRPr="00652E95">
        <w:rPr>
          <w:rFonts w:ascii="Times New Roman" w:hAnsi="Times New Roman" w:cs="Times New Roman"/>
        </w:rPr>
        <w:t>results/ &amp; plots/: Exported training history JSONs, generation samples, and publication-ready comparative charts.</w:t>
      </w:r>
    </w:p>
    <w:p w14:paraId="36F14C5A" w14:textId="77777777" w:rsidR="00C5793E" w:rsidRPr="00652E95" w:rsidRDefault="00000000">
      <w:pPr>
        <w:pStyle w:val="Heading1"/>
        <w:rPr>
          <w:rFonts w:ascii="Times New Roman" w:hAnsi="Times New Roman" w:cs="Times New Roman"/>
          <w:color w:val="auto"/>
        </w:rPr>
      </w:pPr>
      <w:r w:rsidRPr="00652E95">
        <w:rPr>
          <w:rFonts w:ascii="Times New Roman" w:hAnsi="Times New Roman" w:cs="Times New Roman"/>
          <w:color w:val="auto"/>
        </w:rPr>
        <w:t>3. Key Experimental Findings</w:t>
      </w:r>
    </w:p>
    <w:p w14:paraId="55CE488F" w14:textId="3F14CF1C" w:rsidR="00C5793E" w:rsidRPr="00652E95" w:rsidRDefault="00000000" w:rsidP="00652E95">
      <w:pPr>
        <w:rPr>
          <w:rFonts w:ascii="Times New Roman" w:hAnsi="Times New Roman" w:cs="Times New Roman"/>
        </w:rPr>
      </w:pPr>
      <w:r w:rsidRPr="00652E95">
        <w:rPr>
          <w:rFonts w:ascii="Times New Roman" w:hAnsi="Times New Roman" w:cs="Times New Roman"/>
        </w:rPr>
        <w:t>• Model Convergence &amp; Perplexity: Gated architectures (GRU and LSTM) dramatically outperformed Simple RNN by mitigating the vanishing gradient problem. GRU achieved the lowest validation perplexity and fastest per-epoch convergence among the gated models.</w:t>
      </w:r>
      <w:r w:rsidRPr="00652E95">
        <w:rPr>
          <w:rFonts w:ascii="Times New Roman" w:hAnsi="Times New Roman" w:cs="Times New Roman"/>
        </w:rPr>
        <w:br/>
        <w:t>• Influence of Sampling Temperature: Low temperatures (T = 0.3) resulted in deterministic, repetitive text with low Distinct-1/2 diversity. High temperatures (T = 1.2) produced expansive vocabulary diversity at the cost of grammatical degradation. An intermediate temperature of T = 0.7 yielded the optimal balance of lexical richness, syntactic coherence, and narrative consistency.</w:t>
      </w:r>
      <w:r w:rsidRPr="00652E95">
        <w:rPr>
          <w:rFonts w:ascii="Times New Roman" w:hAnsi="Times New Roman" w:cs="Times New Roman"/>
        </w:rPr>
        <w:br/>
        <w:t>• Recommended Model: GRU provides the most effective autoregressive text generation architecture for this corpus, offering state-of-the-art fluency and perplexity while requiring fewer parameters and training time than standard LSTM.</w:t>
      </w:r>
    </w:p>
    <w:sectPr w:rsidR="00C5793E" w:rsidRPr="00652E95"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89009753">
    <w:abstractNumId w:val="8"/>
  </w:num>
  <w:num w:numId="2" w16cid:durableId="770004720">
    <w:abstractNumId w:val="6"/>
  </w:num>
  <w:num w:numId="3" w16cid:durableId="1746757561">
    <w:abstractNumId w:val="5"/>
  </w:num>
  <w:num w:numId="4" w16cid:durableId="1361320057">
    <w:abstractNumId w:val="4"/>
  </w:num>
  <w:num w:numId="5" w16cid:durableId="1512380756">
    <w:abstractNumId w:val="7"/>
  </w:num>
  <w:num w:numId="6" w16cid:durableId="160389754">
    <w:abstractNumId w:val="3"/>
  </w:num>
  <w:num w:numId="7" w16cid:durableId="103578942">
    <w:abstractNumId w:val="2"/>
  </w:num>
  <w:num w:numId="8" w16cid:durableId="74934082">
    <w:abstractNumId w:val="1"/>
  </w:num>
  <w:num w:numId="9" w16cid:durableId="20448668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52E95"/>
    <w:rsid w:val="008C0199"/>
    <w:rsid w:val="00AA1D8D"/>
    <w:rsid w:val="00B47730"/>
    <w:rsid w:val="00C5793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9B7CB6"/>
  <w14:defaultImageDpi w14:val="300"/>
  <w15:docId w15:val="{931F1165-4F26-471C-8CE7-6C12DB9A30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527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533</Words>
  <Characters>3039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 durai naveen</cp:lastModifiedBy>
  <cp:revision>2</cp:revision>
  <dcterms:created xsi:type="dcterms:W3CDTF">2013-12-23T23:15:00Z</dcterms:created>
  <dcterms:modified xsi:type="dcterms:W3CDTF">2026-10-17T11:24:00Z</dcterms:modified>
  <cp:category/>
</cp:coreProperties>
</file>