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5E" w:rsidRPr="00671D28" w:rsidRDefault="00AD0CE0" w:rsidP="00275746">
      <w:pPr>
        <w:pStyle w:val="PlainText"/>
        <w:jc w:val="center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Let's Learn Lisp</w:t>
      </w:r>
      <w:r w:rsidR="00F5288E" w:rsidRPr="00671D28">
        <w:rPr>
          <w:rFonts w:asciiTheme="majorHAnsi" w:hAnsiTheme="majorHAnsi" w:cs="Courier New"/>
          <w:b/>
          <w:sz w:val="36"/>
          <w:szCs w:val="36"/>
        </w:rPr>
        <w:t xml:space="preserve"> (Racket Lisp)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458F9" w:rsidRDefault="007458F9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7458F9">
        <w:rPr>
          <w:rFonts w:asciiTheme="majorHAnsi" w:hAnsiTheme="majorHAnsi" w:cs="Courier New"/>
          <w:b/>
          <w:sz w:val="32"/>
          <w:szCs w:val="32"/>
        </w:rPr>
        <w:t>CORE CONCEPTS: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Lisp is programming written as a binary tree: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66775E" w:rsidP="000244DC">
      <w:pPr>
        <w:pStyle w:val="PlainText"/>
        <w:jc w:val="center"/>
      </w:pPr>
      <w:r>
        <w:object w:dxaOrig="7428" w:dyaOrig="4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98pt" o:ole="">
            <v:imagedata r:id="rId7" o:title=""/>
          </v:shape>
          <o:OLEObject Type="Embed" ProgID="Visio.Drawing.15" ShapeID="_x0000_i1025" DrawAspect="Content" ObjectID="_1602595187" r:id="rId8"/>
        </w:object>
      </w:r>
    </w:p>
    <w:p w:rsidR="00DA7064" w:rsidRPr="007E33B2" w:rsidRDefault="00DA7064" w:rsidP="000244DC">
      <w:pPr>
        <w:pStyle w:val="PlainText"/>
        <w:jc w:val="center"/>
        <w:rPr>
          <w:rFonts w:asciiTheme="minorHAnsi" w:hAnsiTheme="minorHAnsi" w:cs="Courier New"/>
          <w:sz w:val="32"/>
          <w:szCs w:val="32"/>
        </w:rPr>
      </w:pP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*For those </w:t>
      </w:r>
      <w:r w:rsidR="007458F9">
        <w:rPr>
          <w:rFonts w:asciiTheme="minorHAnsi" w:hAnsiTheme="minorHAnsi" w:cs="Courier New"/>
          <w:sz w:val="32"/>
          <w:szCs w:val="32"/>
        </w:rPr>
        <w:t>not familiar</w:t>
      </w:r>
      <w:r w:rsidR="00EC19E4">
        <w:rPr>
          <w:rFonts w:asciiTheme="minorHAnsi" w:hAnsiTheme="minorHAnsi" w:cs="Courier New"/>
          <w:sz w:val="32"/>
          <w:szCs w:val="32"/>
        </w:rPr>
        <w:t xml:space="preserve">, a binary tree is a type </w:t>
      </w:r>
      <w:r>
        <w:rPr>
          <w:rFonts w:asciiTheme="minorHAnsi" w:hAnsiTheme="minorHAnsi" w:cs="Courier New"/>
          <w:sz w:val="32"/>
          <w:szCs w:val="32"/>
        </w:rPr>
        <w:t>of data structure where each node of the tree can have 0 to 2 child nodes, starting with exactly 1 node. The tree is read top-down, left-to-right. Below I’ve numbered the nodes in the order which we visit them:</w:t>
      </w: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76670" w:rsidRPr="007E33B2" w:rsidRDefault="0066775E" w:rsidP="00DA7064">
      <w:pPr>
        <w:pStyle w:val="PlainText"/>
        <w:jc w:val="center"/>
        <w:rPr>
          <w:rFonts w:asciiTheme="minorHAnsi" w:hAnsiTheme="minorHAnsi" w:cs="Courier New"/>
          <w:sz w:val="32"/>
          <w:szCs w:val="32"/>
        </w:rPr>
      </w:pPr>
      <w:r>
        <w:object w:dxaOrig="7428" w:dyaOrig="4908">
          <v:shape id="_x0000_i1026" type="#_x0000_t75" style="width:345.6pt;height:228.6pt" o:ole="">
            <v:imagedata r:id="rId9" o:title=""/>
          </v:shape>
          <o:OLEObject Type="Embed" ProgID="Visio.Drawing.15" ShapeID="_x0000_i1026" DrawAspect="Content" ObjectID="_1602595188" r:id="rId10"/>
        </w:objec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DA706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lastRenderedPageBreak/>
        <w:t>Everything</w:t>
      </w:r>
      <w:r w:rsidR="00BC5738">
        <w:rPr>
          <w:rFonts w:asciiTheme="minorHAnsi" w:hAnsiTheme="minorHAnsi" w:cs="Courier New"/>
          <w:sz w:val="32"/>
          <w:szCs w:val="32"/>
        </w:rPr>
        <w:t xml:space="preserve"> in Lisp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is an atom </w:t>
      </w:r>
      <w:r w:rsidR="00476670">
        <w:rPr>
          <w:rFonts w:asciiTheme="minorHAnsi" w:hAnsiTheme="minorHAnsi" w:cs="Courier New"/>
          <w:sz w:val="32"/>
          <w:szCs w:val="32"/>
        </w:rPr>
        <w:t xml:space="preserve">or a cons cell. An atom is any kind of data: </w:t>
      </w:r>
      <w:r w:rsidR="00F5288E" w:rsidRPr="007E33B2">
        <w:rPr>
          <w:rFonts w:asciiTheme="minorHAnsi" w:hAnsiTheme="minorHAnsi" w:cs="Courier New"/>
          <w:sz w:val="32"/>
          <w:szCs w:val="32"/>
        </w:rPr>
        <w:t>a number, s</w:t>
      </w:r>
      <w:r w:rsidR="00476670">
        <w:rPr>
          <w:rFonts w:asciiTheme="minorHAnsi" w:hAnsiTheme="minorHAnsi" w:cs="Courier New"/>
          <w:sz w:val="32"/>
          <w:szCs w:val="32"/>
        </w:rPr>
        <w:t xml:space="preserve">tring, symbol, function, macro, etc. A 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cons cell (it's </w:t>
      </w:r>
      <w:r w:rsidR="00F97D3D">
        <w:rPr>
          <w:rFonts w:asciiTheme="minorHAnsi" w:hAnsiTheme="minorHAnsi" w:cs="Courier New"/>
          <w:sz w:val="32"/>
          <w:szCs w:val="32"/>
        </w:rPr>
        <w:t>named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that for reasons not worth explaining)</w:t>
      </w:r>
      <w:r w:rsidR="00476670">
        <w:rPr>
          <w:rFonts w:asciiTheme="minorHAnsi" w:hAnsiTheme="minorHAnsi" w:cs="Courier New"/>
          <w:sz w:val="32"/>
          <w:szCs w:val="32"/>
        </w:rPr>
        <w:t xml:space="preserve"> is a special data structure which forms the basis for the binary tree.</w:t>
      </w:r>
    </w:p>
    <w:p w:rsidR="00AE4AE4" w:rsidRDefault="00AE4AE4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</w:p>
    <w:p w:rsidR="00AE4AE4" w:rsidRDefault="00AE4AE4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7E33B2">
        <w:rPr>
          <w:rFonts w:asciiTheme="majorHAnsi" w:hAnsiTheme="majorHAnsi" w:cs="Courier New"/>
          <w:b/>
          <w:sz w:val="32"/>
          <w:szCs w:val="32"/>
        </w:rPr>
        <w:t>THE CONS CELL: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A cons cell is </w:t>
      </w:r>
      <w:r w:rsidR="00BC5738">
        <w:rPr>
          <w:rFonts w:asciiTheme="minorHAnsi" w:hAnsiTheme="minorHAnsi" w:cs="Courier New"/>
          <w:sz w:val="32"/>
          <w:szCs w:val="32"/>
        </w:rPr>
        <w:t>similar to</w:t>
      </w:r>
      <w:r w:rsidRPr="007E33B2">
        <w:rPr>
          <w:rFonts w:asciiTheme="minorHAnsi" w:hAnsiTheme="minorHAnsi" w:cs="Courier New"/>
          <w:sz w:val="32"/>
          <w:szCs w:val="32"/>
        </w:rPr>
        <w:t xml:space="preserve"> a c struct with 2 pointers (always enclosed within '( )' parenthesis):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//c style example psuedocode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cons-struct {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pointer* pointer1;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pointer* pointer2;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}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;Comments in lisp are preceded by ';'</w:t>
      </w:r>
    </w:p>
    <w:p w:rsidR="007E33B2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;Lisp uses the 'cons' function to make a </w:t>
      </w:r>
    </w:p>
    <w:p w:rsidR="00A172A1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;new cons-cell</w:t>
      </w:r>
    </w:p>
    <w:p w:rsidR="00A1685E" w:rsidRPr="007E33B2" w:rsidRDefault="00A172A1" w:rsidP="00053EF7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="00F5288E" w:rsidRPr="007E33B2">
        <w:rPr>
          <w:rFonts w:ascii="Courier New" w:hAnsi="Courier New" w:cs="Courier New"/>
          <w:sz w:val="28"/>
          <w:szCs w:val="28"/>
        </w:rPr>
        <w:t>(cons pointer1 pointer2)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47EE7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;pointer1 is normally called the 'car' (for reasons </w:t>
      </w:r>
    </w:p>
    <w:p w:rsidR="00147EE7" w:rsidRDefault="00147EE7" w:rsidP="00053EF7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;</w:t>
      </w:r>
      <w:r w:rsidR="00F5288E" w:rsidRPr="007E33B2">
        <w:rPr>
          <w:rFonts w:ascii="Courier New" w:hAnsi="Courier New" w:cs="Courier New"/>
          <w:sz w:val="28"/>
          <w:szCs w:val="28"/>
        </w:rPr>
        <w:t>not worth explaining)</w:t>
      </w:r>
      <w:r w:rsidR="00803005">
        <w:rPr>
          <w:rFonts w:ascii="Courier New" w:hAnsi="Courier New" w:cs="Courier New"/>
          <w:sz w:val="28"/>
          <w:szCs w:val="28"/>
        </w:rPr>
        <w:t xml:space="preserve">. pointer2 is normally called </w:t>
      </w:r>
    </w:p>
    <w:p w:rsidR="00A1685E" w:rsidRPr="007E33B2" w:rsidRDefault="00147EE7" w:rsidP="00C37F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;</w:t>
      </w:r>
      <w:r w:rsidR="00803005">
        <w:rPr>
          <w:rFonts w:ascii="Courier New" w:hAnsi="Courier New" w:cs="Courier New"/>
          <w:sz w:val="28"/>
          <w:szCs w:val="28"/>
        </w:rPr>
        <w:t xml:space="preserve">the </w:t>
      </w:r>
      <w:r w:rsidR="00F5288E" w:rsidRPr="007E33B2">
        <w:rPr>
          <w:rFonts w:ascii="Courier New" w:hAnsi="Courier New" w:cs="Courier New"/>
          <w:sz w:val="28"/>
          <w:szCs w:val="28"/>
        </w:rPr>
        <w:t>'cdr'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r w:rsidR="00C74255">
        <w:rPr>
          <w:rFonts w:ascii="Courier New" w:hAnsi="Courier New" w:cs="Courier New"/>
          <w:sz w:val="28"/>
          <w:szCs w:val="28"/>
        </w:rPr>
        <w:t>(</w:t>
      </w:r>
      <w:r w:rsidRPr="007E33B2">
        <w:rPr>
          <w:rFonts w:ascii="Courier New" w:hAnsi="Courier New" w:cs="Courier New"/>
          <w:sz w:val="28"/>
          <w:szCs w:val="28"/>
        </w:rPr>
        <w:t>cons car cdr)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7E33B2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S</w:t>
      </w:r>
      <w:r w:rsidR="00F5288E" w:rsidRPr="007E33B2">
        <w:rPr>
          <w:rFonts w:asciiTheme="minorHAnsi" w:hAnsiTheme="minorHAnsi" w:cs="Courier New"/>
          <w:sz w:val="32"/>
          <w:szCs w:val="32"/>
        </w:rPr>
        <w:t>horthand for 'cons' is a period '.' between paired pointers</w:t>
      </w:r>
      <w:r w:rsidR="005B6552">
        <w:rPr>
          <w:rFonts w:asciiTheme="minorHAnsi" w:hAnsiTheme="minorHAnsi" w:cs="Courier New"/>
          <w:sz w:val="32"/>
          <w:szCs w:val="32"/>
        </w:rPr>
        <w:t>, with the outermost parenthesis prepended with a single quote ‘. P</w:t>
      </w:r>
      <w:r w:rsidR="00BC5738">
        <w:rPr>
          <w:rFonts w:asciiTheme="minorHAnsi" w:hAnsiTheme="minorHAnsi" w:cs="Courier New"/>
          <w:sz w:val="32"/>
          <w:szCs w:val="32"/>
        </w:rPr>
        <w:t xml:space="preserve">eriod separated lists are </w:t>
      </w:r>
      <w:r w:rsidR="005B6552">
        <w:rPr>
          <w:rFonts w:asciiTheme="minorHAnsi" w:hAnsiTheme="minorHAnsi" w:cs="Courier New"/>
          <w:sz w:val="32"/>
          <w:szCs w:val="32"/>
        </w:rPr>
        <w:t>how Lisp will output a list when printing</w:t>
      </w:r>
      <w:r w:rsidR="00F5288E" w:rsidRP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="00D66845">
        <w:rPr>
          <w:rFonts w:ascii="Courier New" w:hAnsi="Courier New" w:cs="Courier New"/>
          <w:sz w:val="24"/>
          <w:szCs w:val="28"/>
        </w:rPr>
        <w:t>(left-pointer . right-pointer</w:t>
      </w:r>
      <w:r w:rsidRPr="003B7444">
        <w:rPr>
          <w:rFonts w:ascii="Courier New" w:hAnsi="Courier New" w:cs="Courier New"/>
          <w:sz w:val="24"/>
          <w:szCs w:val="28"/>
        </w:rPr>
        <w:t>)</w:t>
      </w:r>
    </w:p>
    <w:p w:rsidR="005B6552" w:rsidRDefault="005B6552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;The single quote tells Lisp “Don’t evaluate this as a function”</w:t>
      </w:r>
    </w:p>
    <w:p w:rsidR="005B6552" w:rsidRPr="003B7444" w:rsidRDefault="005B6552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;The (list) and (cons) functions handle that part internally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The </w:t>
      </w:r>
      <w:r w:rsidR="00BC5738">
        <w:rPr>
          <w:rFonts w:asciiTheme="minorHAnsi" w:hAnsiTheme="minorHAnsi" w:cs="Courier New"/>
          <w:sz w:val="32"/>
          <w:szCs w:val="32"/>
        </w:rPr>
        <w:t>Lisp</w:t>
      </w:r>
      <w:r>
        <w:rPr>
          <w:rFonts w:asciiTheme="minorHAnsi" w:hAnsiTheme="minorHAnsi" w:cs="Courier New"/>
          <w:sz w:val="32"/>
          <w:szCs w:val="32"/>
        </w:rPr>
        <w:t xml:space="preserve"> runtime</w:t>
      </w:r>
      <w:r w:rsidR="00BC5738">
        <w:rPr>
          <w:rFonts w:asciiTheme="minorHAnsi" w:hAnsiTheme="minorHAnsi" w:cs="Courier New"/>
          <w:sz w:val="32"/>
          <w:szCs w:val="32"/>
        </w:rPr>
        <w:t xml:space="preserve"> automatically understands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if a pointer is an atom or another cons cell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F242E" w:rsidRDefault="004F242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F242E" w:rsidRPr="00BC5738" w:rsidRDefault="00BC5738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BC5738">
        <w:rPr>
          <w:rFonts w:asciiTheme="majorHAnsi" w:hAnsiTheme="majorHAnsi" w:cs="Courier New"/>
          <w:b/>
          <w:sz w:val="32"/>
          <w:szCs w:val="32"/>
        </w:rPr>
        <w:t>LISTS: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Lists are made of cons cells hooked together</w:t>
      </w:r>
      <w:r w:rsid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667651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(left-pointer1 . right-pointer-to-the-next-cons-cell)</w:t>
      </w:r>
    </w:p>
    <w:p w:rsid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Which ends up looking like this in code:</w:t>
      </w:r>
    </w:p>
    <w:p w:rsidR="00AC5B30" w:rsidRPr="007E33B2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 xml:space="preserve">(left-pointer1 </w:t>
      </w:r>
      <w:r w:rsidR="002C55AC">
        <w:rPr>
          <w:rFonts w:ascii="Courier New" w:hAnsi="Courier New" w:cs="Courier New"/>
          <w:sz w:val="24"/>
          <w:szCs w:val="28"/>
        </w:rPr>
        <w:t>.</w:t>
      </w:r>
      <w:r w:rsidRPr="003B7444">
        <w:rPr>
          <w:rFonts w:ascii="Courier New" w:hAnsi="Courier New" w:cs="Courier New"/>
          <w:sz w:val="24"/>
          <w:szCs w:val="28"/>
        </w:rPr>
        <w:t>(left-pointer2</w:t>
      </w:r>
      <w:r w:rsidR="00D66845">
        <w:rPr>
          <w:rFonts w:ascii="Courier New" w:hAnsi="Courier New" w:cs="Courier New"/>
          <w:sz w:val="24"/>
          <w:szCs w:val="28"/>
        </w:rPr>
        <w:t xml:space="preserve"> .</w:t>
      </w:r>
      <w:r w:rsidRPr="003B7444">
        <w:rPr>
          <w:rFonts w:ascii="Courier New" w:hAnsi="Courier New" w:cs="Courier New"/>
          <w:sz w:val="24"/>
          <w:szCs w:val="28"/>
        </w:rPr>
        <w:t xml:space="preserve"> right-pointer2))</w:t>
      </w:r>
    </w:p>
    <w:p w:rsidR="007E33B2" w:rsidRP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A list filled with real numbers could look like this:</w:t>
      </w:r>
    </w:p>
    <w:p w:rsidR="00AC5B30" w:rsidRPr="007E33B2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(1 . (2 . 3))</w:t>
      </w:r>
    </w:p>
    <w:p w:rsidR="00B61C8A" w:rsidRDefault="00B61C8A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B61C8A" w:rsidRPr="007E33B2" w:rsidRDefault="00B61C8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A list implicitly ends with a 'null' in racket lisp (in most other lisps 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'null' is 'nil')</w:t>
      </w:r>
      <w:r w:rsidR="008E22F6">
        <w:rPr>
          <w:rFonts w:asciiTheme="minorHAnsi" w:hAnsiTheme="minorHAnsi" w:cs="Courier New"/>
          <w:sz w:val="32"/>
          <w:szCs w:val="32"/>
        </w:rPr>
        <w:t>. Here’s a code example with a tree representation</w:t>
      </w:r>
      <w:r w:rsidRP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8E22F6" w:rsidP="00DA7064">
      <w:pPr>
        <w:pStyle w:val="PlainText"/>
        <w:jc w:val="center"/>
        <w:rPr>
          <w:rFonts w:asciiTheme="minorHAnsi" w:hAnsiTheme="minorHAnsi" w:cs="Courier New"/>
          <w:sz w:val="32"/>
          <w:szCs w:val="32"/>
        </w:rPr>
      </w:pPr>
      <w:r>
        <w:object w:dxaOrig="11017" w:dyaOrig="7417">
          <v:shape id="_x0000_i1027" type="#_x0000_t75" style="width:540pt;height:363.6pt" o:ole="">
            <v:imagedata r:id="rId11" o:title=""/>
          </v:shape>
          <o:OLEObject Type="Embed" ProgID="Visio.Drawing.15" ShapeID="_x0000_i1027" DrawAspect="Content" ObjectID="_1602595189" r:id="rId12"/>
        </w:object>
      </w:r>
    </w:p>
    <w:p w:rsidR="008E22F6" w:rsidRDefault="008E22F6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8E22F6" w:rsidRDefault="008E22F6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Lists can be extended indefinitely: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Pr="005A6CCF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lastRenderedPageBreak/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(1 . (2 . (3 . (4 . (5 . null))))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Default="005A6CCF" w:rsidP="005A6CCF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The shorthand for the above can omit the periods</w:t>
      </w:r>
      <w:r w:rsidR="00F5288E" w:rsidRPr="007E33B2">
        <w:rPr>
          <w:rFonts w:asciiTheme="minorHAnsi" w:hAnsiTheme="minorHAnsi" w:cs="Courier New"/>
          <w:sz w:val="32"/>
          <w:szCs w:val="32"/>
        </w:rPr>
        <w:t>:</w:t>
      </w:r>
    </w:p>
    <w:p w:rsidR="005A6CCF" w:rsidRDefault="005A6CCF" w:rsidP="005A6CCF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Pr="005A6CCF" w:rsidRDefault="005A6CCF" w:rsidP="005A6CCF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        </w:t>
      </w:r>
      <w:r w:rsidRPr="005A6CCF">
        <w:rPr>
          <w:rFonts w:ascii="Courier New" w:hAnsi="Courier New" w:cs="Courier New"/>
          <w:sz w:val="24"/>
          <w:szCs w:val="24"/>
        </w:rPr>
        <w:t>‘(1 2 3 4 5)</w:t>
      </w: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Default="005A6CCF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Lists can by dynamically constructed using the ‘list’ function:</w:t>
      </w:r>
    </w:p>
    <w:p w:rsidR="005A6CCF" w:rsidRPr="007E33B2" w:rsidRDefault="005A6CCF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 (list 1 2 3 4 5)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B61C8A" w:rsidRDefault="00B61C8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Lists can contain any data type</w:t>
      </w:r>
    </w:p>
    <w:p w:rsidR="00AE4AE4" w:rsidRDefault="00AE4AE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B61C8A" w:rsidRDefault="00B61C8A" w:rsidP="00B61C8A">
      <w:pPr>
        <w:pStyle w:val="PlainText"/>
        <w:ind w:firstLine="708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>;#t is boolean True, #f is boolean False</w:t>
      </w:r>
    </w:p>
    <w:p w:rsidR="00B61C8A" w:rsidRDefault="00B61C8A" w:rsidP="00B61C8A">
      <w:pPr>
        <w:pStyle w:val="PlainText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‘(1 #t “a string” ‘a-symbol)</w:t>
      </w:r>
    </w:p>
    <w:p w:rsidR="00B61C8A" w:rsidRPr="007E33B2" w:rsidRDefault="00B61C8A" w:rsidP="00B61C8A">
      <w:pPr>
        <w:pStyle w:val="PlainText"/>
        <w:ind w:firstLine="708"/>
        <w:rPr>
          <w:rFonts w:asciiTheme="minorHAnsi" w:hAnsiTheme="minorHAnsi" w:cs="Courier New"/>
          <w:sz w:val="32"/>
          <w:szCs w:val="32"/>
        </w:rPr>
      </w:pPr>
    </w:p>
    <w:p w:rsidR="00A1685E" w:rsidRDefault="00FE2B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While what is considered a ‘list</w:t>
      </w:r>
      <w:r w:rsidR="005A6CCF">
        <w:rPr>
          <w:rFonts w:asciiTheme="minorHAnsi" w:hAnsiTheme="minorHAnsi" w:cs="Courier New"/>
          <w:sz w:val="32"/>
          <w:szCs w:val="32"/>
        </w:rPr>
        <w:t>’ in lisp always takes the</w:t>
      </w:r>
      <w:r>
        <w:rPr>
          <w:rFonts w:asciiTheme="minorHAnsi" w:hAnsiTheme="minorHAnsi" w:cs="Courier New"/>
          <w:sz w:val="32"/>
          <w:szCs w:val="32"/>
        </w:rPr>
        <w:t xml:space="preserve"> form</w:t>
      </w:r>
      <w:r w:rsidR="005A6CCF">
        <w:rPr>
          <w:rFonts w:asciiTheme="minorHAnsi" w:hAnsiTheme="minorHAnsi" w:cs="Courier New"/>
          <w:sz w:val="32"/>
          <w:szCs w:val="32"/>
        </w:rPr>
        <w:t xml:space="preserve"> of a singly linked list</w:t>
      </w:r>
      <w:r>
        <w:rPr>
          <w:rFonts w:asciiTheme="minorHAnsi" w:hAnsiTheme="minorHAnsi" w:cs="Courier New"/>
          <w:sz w:val="32"/>
          <w:szCs w:val="32"/>
        </w:rPr>
        <w:t>, cons cells</w:t>
      </w:r>
      <w:r w:rsidR="001C7E3D">
        <w:rPr>
          <w:rFonts w:asciiTheme="minorHAnsi" w:hAnsiTheme="minorHAnsi" w:cs="Courier New"/>
          <w:sz w:val="32"/>
          <w:szCs w:val="32"/>
        </w:rPr>
        <w:t xml:space="preserve"> are </w:t>
      </w:r>
      <w:r w:rsidR="00F5288E" w:rsidRPr="007E33B2">
        <w:rPr>
          <w:rFonts w:asciiTheme="minorHAnsi" w:hAnsiTheme="minorHAnsi" w:cs="Courier New"/>
          <w:sz w:val="32"/>
          <w:szCs w:val="32"/>
        </w:rPr>
        <w:t>not limited to the above structure, they're a binary tree that can bind together any child lists:</w:t>
      </w:r>
    </w:p>
    <w:p w:rsidR="00AE4AE4" w:rsidRPr="007E33B2" w:rsidRDefault="00AE4AE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FE2B8E" w:rsidRDefault="00696BD5" w:rsidP="00DA7064">
      <w:pPr>
        <w:pStyle w:val="PlainText"/>
        <w:jc w:val="center"/>
        <w:rPr>
          <w:rFonts w:ascii="Courier New" w:hAnsi="Courier New" w:cs="Courier New"/>
          <w:sz w:val="24"/>
          <w:szCs w:val="24"/>
        </w:rPr>
      </w:pPr>
      <w:r>
        <w:object w:dxaOrig="7884" w:dyaOrig="8893">
          <v:shape id="_x0000_i1028" type="#_x0000_t75" style="width:418.8pt;height:444.6pt" o:ole="">
            <v:imagedata r:id="rId13" o:title=""/>
          </v:shape>
          <o:OLEObject Type="Embed" ProgID="Visio.Drawing.15" ShapeID="_x0000_i1028" DrawAspect="Content" ObjectID="_1602595190" r:id="rId14"/>
        </w:object>
      </w:r>
    </w:p>
    <w:p w:rsidR="00BC5738" w:rsidRDefault="00BC5738" w:rsidP="00FE2B8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E2B8E" w:rsidRPr="00BC5738" w:rsidRDefault="00FE2B8E" w:rsidP="00FE2B8E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BC5738">
        <w:rPr>
          <w:rFonts w:asciiTheme="minorHAnsi" w:hAnsiTheme="minorHAnsi" w:cs="Courier New"/>
          <w:sz w:val="32"/>
          <w:szCs w:val="32"/>
        </w:rPr>
        <w:t xml:space="preserve">The differing structures </w:t>
      </w:r>
      <w:r w:rsidR="009B5D5C">
        <w:rPr>
          <w:rFonts w:asciiTheme="minorHAnsi" w:hAnsiTheme="minorHAnsi" w:cs="Courier New"/>
          <w:sz w:val="32"/>
          <w:szCs w:val="32"/>
        </w:rPr>
        <w:t>that cons cells can have become</w:t>
      </w:r>
      <w:r w:rsidRPr="00BC5738">
        <w:rPr>
          <w:rFonts w:asciiTheme="minorHAnsi" w:hAnsiTheme="minorHAnsi" w:cs="Courier New"/>
          <w:sz w:val="32"/>
          <w:szCs w:val="32"/>
        </w:rPr>
        <w:t xml:space="preserve"> much more important in functions, which can choose the </w:t>
      </w:r>
      <w:r w:rsidR="008F3E3C" w:rsidRPr="00BC5738">
        <w:rPr>
          <w:rFonts w:asciiTheme="minorHAnsi" w:hAnsiTheme="minorHAnsi" w:cs="Courier New"/>
          <w:sz w:val="32"/>
          <w:szCs w:val="32"/>
        </w:rPr>
        <w:t>"path" the tree</w:t>
      </w:r>
      <w:r w:rsidRPr="00BC5738">
        <w:rPr>
          <w:rFonts w:asciiTheme="minorHAnsi" w:hAnsiTheme="minorHAnsi" w:cs="Courier New"/>
          <w:sz w:val="32"/>
          <w:szCs w:val="32"/>
        </w:rPr>
        <w:t xml:space="preserve"> is evaluated </w:t>
      </w:r>
      <w:r w:rsidR="00BC5738" w:rsidRPr="00BC5738">
        <w:rPr>
          <w:rFonts w:asciiTheme="minorHAnsi" w:hAnsiTheme="minorHAnsi" w:cs="Courier New"/>
          <w:sz w:val="32"/>
          <w:szCs w:val="32"/>
        </w:rPr>
        <w:t xml:space="preserve">and return early. Functions are </w:t>
      </w:r>
      <w:r w:rsidRPr="00BC5738">
        <w:rPr>
          <w:rFonts w:asciiTheme="minorHAnsi" w:hAnsiTheme="minorHAnsi" w:cs="Courier New"/>
          <w:sz w:val="32"/>
          <w:szCs w:val="32"/>
        </w:rPr>
        <w:t xml:space="preserve">shown later on below </w:t>
      </w:r>
    </w:p>
    <w:p w:rsidR="00A1685E" w:rsidRPr="001E423D" w:rsidRDefault="00F5288E" w:rsidP="00053EF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B7444">
        <w:rPr>
          <w:rFonts w:asciiTheme="minorHAnsi" w:hAnsiTheme="minorHAnsi" w:cs="Courier New"/>
          <w:sz w:val="24"/>
          <w:szCs w:val="24"/>
        </w:rPr>
        <w:t xml:space="preserve">   </w:t>
      </w:r>
      <w:r w:rsidRPr="003B7444">
        <w:rPr>
          <w:rFonts w:ascii="Courier New" w:hAnsi="Courier New" w:cs="Courier New"/>
          <w:sz w:val="24"/>
          <w:szCs w:val="24"/>
        </w:rPr>
        <w:t xml:space="preserve"> 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D400AF" w:rsidRPr="00E8616D" w:rsidRDefault="0076371C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>
        <w:rPr>
          <w:rFonts w:asciiTheme="majorHAnsi" w:hAnsiTheme="majorHAnsi" w:cs="Courier New"/>
          <w:b/>
          <w:sz w:val="32"/>
          <w:szCs w:val="32"/>
        </w:rPr>
        <w:t>ATOMS</w:t>
      </w:r>
      <w:r w:rsidR="00F5288E" w:rsidRPr="00E8616D">
        <w:rPr>
          <w:rFonts w:asciiTheme="majorHAnsi" w:hAnsiTheme="majorHAnsi" w:cs="Courier New"/>
          <w:b/>
          <w:sz w:val="32"/>
          <w:szCs w:val="32"/>
        </w:rPr>
        <w:t>:</w:t>
      </w:r>
    </w:p>
    <w:p w:rsidR="00A1685E" w:rsidRPr="007E33B2" w:rsidRDefault="004F214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The content</w:t>
      </w:r>
      <w:r w:rsidR="00B22730">
        <w:rPr>
          <w:rFonts w:asciiTheme="minorHAnsi" w:hAnsiTheme="minorHAnsi" w:cs="Courier New"/>
          <w:sz w:val="32"/>
          <w:szCs w:val="32"/>
        </w:rPr>
        <w:t xml:space="preserve"> in the cons cell tree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can be anything (lisp is dynamic and untyped by default) *</w:t>
      </w:r>
      <w:r w:rsidR="00F5288E" w:rsidRPr="007E33B2">
        <w:rPr>
          <w:rFonts w:asciiTheme="minorHAnsi" w:hAnsiTheme="minorHAnsi" w:cs="Courier New"/>
          <w:i/>
          <w:sz w:val="32"/>
          <w:szCs w:val="32"/>
        </w:rPr>
        <w:t>including functions</w:t>
      </w:r>
      <w:r w:rsidR="00F5288E" w:rsidRPr="007E33B2">
        <w:rPr>
          <w:rFonts w:asciiTheme="minorHAnsi" w:hAnsiTheme="minorHAnsi" w:cs="Courier New"/>
          <w:sz w:val="32"/>
          <w:szCs w:val="32"/>
        </w:rPr>
        <w:t>*. When Lisp finds a function it executes it: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746503" w:rsidRPr="003B7444" w:rsidRDefault="00746503" w:rsidP="00746503">
      <w:pPr>
        <w:pStyle w:val="PlainText"/>
        <w:rPr>
          <w:rFonts w:ascii="Courier New" w:hAnsi="Courier New" w:cs="Courier New"/>
          <w:sz w:val="24"/>
          <w:szCs w:val="28"/>
        </w:rPr>
      </w:pPr>
    </w:p>
    <w:p w:rsidR="00746503" w:rsidRPr="00746503" w:rsidRDefault="00746503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(+ 1 2 3) ;returns 6</w:t>
      </w:r>
    </w:p>
    <w:p w:rsidR="00746503" w:rsidRPr="003B7444" w:rsidRDefault="00746503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3B7444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;Most functions internally</w:t>
      </w:r>
      <w:r w:rsidR="003B7444" w:rsidRPr="003B7444">
        <w:rPr>
          <w:rFonts w:ascii="Courier New" w:hAnsi="Courier New" w:cs="Courier New"/>
          <w:sz w:val="24"/>
          <w:szCs w:val="28"/>
        </w:rPr>
        <w:t xml:space="preserve"> accept lists implicitly so you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;</w:t>
      </w:r>
      <w:r w:rsidR="00F5288E" w:rsidRPr="003B7444">
        <w:rPr>
          <w:rFonts w:ascii="Courier New" w:hAnsi="Courier New" w:cs="Courier New"/>
          <w:sz w:val="24"/>
          <w:szCs w:val="28"/>
        </w:rPr>
        <w:t xml:space="preserve">don't necessarily have to </w:t>
      </w:r>
      <w:r w:rsidRPr="003B7444">
        <w:rPr>
          <w:rFonts w:ascii="Courier New" w:hAnsi="Courier New" w:cs="Courier New"/>
          <w:sz w:val="24"/>
          <w:szCs w:val="28"/>
        </w:rPr>
        <w:t>construct it using (list). + is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;</w:t>
      </w:r>
      <w:r w:rsidR="00F5288E" w:rsidRPr="003B7444">
        <w:rPr>
          <w:rFonts w:ascii="Courier New" w:hAnsi="Courier New" w:cs="Courier New"/>
          <w:sz w:val="24"/>
          <w:szCs w:val="28"/>
        </w:rPr>
        <w:t>the addition function,</w:t>
      </w:r>
      <w:r w:rsidRPr="003B7444">
        <w:rPr>
          <w:rFonts w:ascii="Courier New" w:hAnsi="Courier New" w:cs="Courier New"/>
          <w:sz w:val="24"/>
          <w:szCs w:val="28"/>
        </w:rPr>
        <w:t xml:space="preserve"> </w:t>
      </w:r>
      <w:r w:rsidR="00F5288E" w:rsidRPr="003B7444">
        <w:rPr>
          <w:rFonts w:ascii="Courier New" w:hAnsi="Courier New" w:cs="Courier New"/>
          <w:sz w:val="24"/>
          <w:szCs w:val="28"/>
        </w:rPr>
        <w:t>and it will create a sum</w:t>
      </w:r>
      <w:r w:rsidRPr="003B7444">
        <w:rPr>
          <w:rFonts w:ascii="Courier New" w:hAnsi="Courier New" w:cs="Courier New"/>
          <w:sz w:val="24"/>
          <w:szCs w:val="28"/>
        </w:rPr>
        <w:t xml:space="preserve"> total of</w:t>
      </w:r>
    </w:p>
    <w:p w:rsidR="00A1685E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lastRenderedPageBreak/>
        <w:t xml:space="preserve">    ;everything that comes </w:t>
      </w:r>
      <w:r w:rsidR="00F5288E" w:rsidRPr="003B7444">
        <w:rPr>
          <w:rFonts w:ascii="Courier New" w:hAnsi="Courier New" w:cs="Courier New"/>
          <w:sz w:val="24"/>
          <w:szCs w:val="28"/>
        </w:rPr>
        <w:t>after it in its child list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BC5738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When a </w:t>
      </w:r>
      <w:r w:rsidR="00F5288E" w:rsidRPr="007E33B2">
        <w:rPr>
          <w:rFonts w:asciiTheme="minorHAnsi" w:hAnsiTheme="minorHAnsi" w:cs="Courier New"/>
          <w:sz w:val="32"/>
          <w:szCs w:val="32"/>
        </w:rPr>
        <w:t>Lisp</w:t>
      </w:r>
      <w:r>
        <w:rPr>
          <w:rFonts w:asciiTheme="minorHAnsi" w:hAnsiTheme="minorHAnsi" w:cs="Courier New"/>
          <w:sz w:val="32"/>
          <w:szCs w:val="32"/>
        </w:rPr>
        <w:t xml:space="preserve"> runtime implementation executes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co</w:t>
      </w:r>
      <w:r w:rsidR="00733688">
        <w:rPr>
          <w:rFonts w:asciiTheme="minorHAnsi" w:hAnsiTheme="minorHAnsi" w:cs="Courier New"/>
          <w:sz w:val="32"/>
          <w:szCs w:val="32"/>
        </w:rPr>
        <w:t>de</w:t>
      </w:r>
      <w:r>
        <w:rPr>
          <w:rFonts w:asciiTheme="minorHAnsi" w:hAnsiTheme="minorHAnsi" w:cs="Courier New"/>
          <w:sz w:val="32"/>
          <w:szCs w:val="32"/>
        </w:rPr>
        <w:t xml:space="preserve"> it</w:t>
      </w:r>
      <w:r w:rsidR="00733688">
        <w:rPr>
          <w:rFonts w:asciiTheme="minorHAnsi" w:hAnsiTheme="minorHAnsi" w:cs="Courier New"/>
          <w:sz w:val="32"/>
          <w:szCs w:val="32"/>
        </w:rPr>
        <w:t xml:space="preserve"> is just moving through a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tree </w:t>
      </w:r>
      <w:r w:rsidR="00E8616D" w:rsidRPr="007E33B2">
        <w:rPr>
          <w:rFonts w:asciiTheme="minorHAnsi" w:hAnsiTheme="minorHAnsi" w:cs="Courier New"/>
          <w:sz w:val="32"/>
          <w:szCs w:val="32"/>
        </w:rPr>
        <w:t xml:space="preserve">evaluating </w:t>
      </w:r>
      <w:r w:rsidR="00E8616D">
        <w:rPr>
          <w:rFonts w:asciiTheme="minorHAnsi" w:hAnsiTheme="minorHAnsi" w:cs="Courier New"/>
          <w:sz w:val="32"/>
          <w:szCs w:val="32"/>
        </w:rPr>
        <w:t>functions</w:t>
      </w:r>
      <w:r w:rsidR="00BC5738">
        <w:rPr>
          <w:rFonts w:asciiTheme="minorHAnsi" w:hAnsiTheme="minorHAnsi" w:cs="Courier New"/>
          <w:sz w:val="32"/>
          <w:szCs w:val="32"/>
        </w:rPr>
        <w:t xml:space="preserve"> and atoms. </w:t>
      </w:r>
      <w:r w:rsidR="00BC5738" w:rsidRPr="00BC5738">
        <w:rPr>
          <w:rFonts w:asciiTheme="minorHAnsi" w:hAnsiTheme="minorHAnsi" w:cs="Courier New"/>
          <w:sz w:val="32"/>
          <w:szCs w:val="32"/>
        </w:rPr>
        <w:t>A code example</w:t>
      </w:r>
      <w:r w:rsidR="00686FA1">
        <w:rPr>
          <w:rFonts w:asciiTheme="minorHAnsi" w:hAnsiTheme="minorHAnsi" w:cs="Courier New"/>
          <w:sz w:val="32"/>
          <w:szCs w:val="32"/>
        </w:rPr>
        <w:t xml:space="preserve"> with both the code representation and the tree representation</w:t>
      </w:r>
      <w:r w:rsidR="00CA6FE0">
        <w:rPr>
          <w:rFonts w:asciiTheme="minorHAnsi" w:hAnsiTheme="minorHAnsi" w:cs="Courier New"/>
          <w:sz w:val="32"/>
          <w:szCs w:val="32"/>
        </w:rPr>
        <w:t xml:space="preserve"> from the perspective of the Lisp runtime</w:t>
      </w:r>
      <w:r w:rsidR="00BC5738">
        <w:rPr>
          <w:rFonts w:asciiTheme="minorHAnsi" w:hAnsiTheme="minorHAnsi" w:cs="Courier New"/>
          <w:sz w:val="32"/>
          <w:szCs w:val="32"/>
        </w:rPr>
        <w:t>:</w:t>
      </w:r>
    </w:p>
    <w:p w:rsidR="00AC5B30" w:rsidRPr="00BC5738" w:rsidRDefault="00AC5B30" w:rsidP="00BC5738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0E66AB" w:rsidRDefault="00696BD5" w:rsidP="00696BD5">
      <w:pPr>
        <w:pStyle w:val="PlainText"/>
        <w:jc w:val="center"/>
        <w:rPr>
          <w:rFonts w:asciiTheme="minorHAnsi" w:hAnsiTheme="minorHAnsi" w:cs="Courier New"/>
          <w:sz w:val="32"/>
          <w:szCs w:val="32"/>
        </w:rPr>
      </w:pPr>
      <w:r>
        <w:object w:dxaOrig="13404" w:dyaOrig="9373">
          <v:shape id="_x0000_i1029" type="#_x0000_t75" style="width:546pt;height:382.2pt" o:ole="">
            <v:imagedata r:id="rId15" o:title=""/>
          </v:shape>
          <o:OLEObject Type="Embed" ProgID="Visio.Drawing.15" ShapeID="_x0000_i1029" DrawAspect="Content" ObjectID="_1602595191" r:id="rId16"/>
        </w:object>
      </w:r>
    </w:p>
    <w:p w:rsidR="000E66AB" w:rsidRDefault="000E66AB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505E4" w:rsidRPr="00A505E4" w:rsidRDefault="00A505E4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A505E4">
        <w:rPr>
          <w:rFonts w:asciiTheme="majorHAnsi" w:hAnsiTheme="majorHAnsi" w:cs="Courier New"/>
          <w:b/>
          <w:sz w:val="32"/>
          <w:szCs w:val="32"/>
        </w:rPr>
        <w:t>FORMATTING: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To format Lisp code to be readable: every time we enter a child list (a new set of parenthesis) we can indent by 2 spaces on a newline: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;Valid: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(if my-boolean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(do-this-if-true value-A value-B)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(do-this-if-false value-C))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;Honestly just do what makes the most sense to make the lines readable </w:t>
      </w:r>
    </w:p>
    <w:p w:rsidR="00746503" w:rsidRDefault="00746503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;</w:t>
      </w:r>
      <w:r w:rsidR="00746503">
        <w:rPr>
          <w:rFonts w:ascii="Courier New" w:hAnsi="Courier New" w:cs="Courier New"/>
          <w:sz w:val="24"/>
          <w:szCs w:val="28"/>
        </w:rPr>
        <w:t xml:space="preserve">Also </w:t>
      </w:r>
      <w:r w:rsidRPr="003B7444">
        <w:rPr>
          <w:rFonts w:ascii="Courier New" w:hAnsi="Courier New" w:cs="Courier New"/>
          <w:sz w:val="24"/>
          <w:szCs w:val="28"/>
        </w:rPr>
        <w:t>Valid: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(if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my-boolean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(do-this-if-true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value-A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value-B)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(do-this-if-false</w:t>
      </w: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value-C))</w:t>
      </w:r>
    </w:p>
    <w:p w:rsidR="00746503" w:rsidRDefault="00746503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276780" w:rsidRPr="003B7444" w:rsidRDefault="0027678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The last thing that Lisp evaluates in a child tree is returned to the parent tree: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(if my-boolean </w:t>
      </w:r>
    </w:p>
    <w:p w:rsidR="003B7444" w:rsidRPr="003B7444" w:rsidRDefault="007B5DC9" w:rsidP="003B7444">
      <w:pPr>
        <w:pStyle w:val="PlainText"/>
        <w:ind w:firstLine="708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</w:t>
      </w:r>
      <w:r w:rsidR="003B7444" w:rsidRPr="003B7444">
        <w:rPr>
          <w:rFonts w:ascii="Courier New" w:hAnsi="Courier New" w:cs="Courier New"/>
          <w:sz w:val="24"/>
          <w:szCs w:val="28"/>
        </w:rPr>
        <w:t xml:space="preserve">;if this evaluates it will return whatever </w:t>
      </w:r>
    </w:p>
    <w:p w:rsidR="003B7444" w:rsidRPr="003B7444" w:rsidRDefault="007B5DC9" w:rsidP="003B7444">
      <w:pPr>
        <w:pStyle w:val="PlainText"/>
        <w:ind w:left="708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</w:t>
      </w:r>
      <w:r w:rsidR="003B7444" w:rsidRPr="003B7444">
        <w:rPr>
          <w:rFonts w:ascii="Courier New" w:hAnsi="Courier New" w:cs="Courier New"/>
          <w:sz w:val="24"/>
          <w:szCs w:val="28"/>
        </w:rPr>
        <w:t>;'do-this-if-true' returns to the parent context</w:t>
      </w:r>
    </w:p>
    <w:p w:rsidR="003B7444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(do-this-if-true value-A</w:t>
      </w:r>
      <w:r w:rsidR="003B7444" w:rsidRPr="003B7444">
        <w:rPr>
          <w:rFonts w:ascii="Courier New" w:hAnsi="Courier New" w:cs="Courier New"/>
          <w:sz w:val="24"/>
          <w:szCs w:val="28"/>
        </w:rPr>
        <w:t xml:space="preserve"> value-B) 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;if this evaluates it will return whatever </w:t>
      </w:r>
    </w:p>
    <w:p w:rsidR="003B7444" w:rsidRPr="003B7444" w:rsidRDefault="007B5DC9" w:rsidP="003B7444">
      <w:pPr>
        <w:pStyle w:val="PlainText"/>
        <w:ind w:firstLine="708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</w:t>
      </w:r>
      <w:r w:rsidR="003B7444" w:rsidRPr="003B7444">
        <w:rPr>
          <w:rFonts w:ascii="Courier New" w:hAnsi="Courier New" w:cs="Courier New"/>
          <w:sz w:val="24"/>
          <w:szCs w:val="28"/>
        </w:rPr>
        <w:t>;'do-this-if-false' returns to the parent context</w:t>
      </w:r>
    </w:p>
    <w:p w:rsidR="00A1685E" w:rsidRPr="003B7444" w:rsidRDefault="00F5288E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(do-this-if-false value-C)) ;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Pr="004F242E" w:rsidRDefault="00AC5B30" w:rsidP="003B7444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AC5B30">
        <w:rPr>
          <w:rFonts w:asciiTheme="majorHAnsi" w:hAnsiTheme="majorHAnsi" w:cs="Courier New"/>
          <w:b/>
          <w:sz w:val="32"/>
          <w:szCs w:val="32"/>
        </w:rPr>
        <w:t>EXAMPLE FUNCTIONS:</w:t>
      </w:r>
    </w:p>
    <w:p w:rsidR="003B7444" w:rsidRDefault="00AC5B30" w:rsidP="003B7444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A</w:t>
      </w:r>
      <w:r w:rsidR="003B7444" w:rsidRPr="00AC5B30">
        <w:rPr>
          <w:rFonts w:asciiTheme="minorHAnsi" w:hAnsiTheme="minorHAnsi" w:cs="Courier New"/>
          <w:sz w:val="32"/>
          <w:szCs w:val="32"/>
        </w:rPr>
        <w:t>dd up the total sum of the provided numbers (returns 6 in this case)</w:t>
      </w:r>
    </w:p>
    <w:p w:rsidR="00AC5B30" w:rsidRPr="00AC5B30" w:rsidRDefault="00AC5B30" w:rsidP="003B7444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Pr="00AC5B30">
        <w:rPr>
          <w:rFonts w:ascii="Courier New" w:hAnsi="Courier New" w:cs="Courier New"/>
          <w:sz w:val="24"/>
          <w:szCs w:val="28"/>
        </w:rPr>
        <w:t xml:space="preserve">(+ 1 2 3)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S</w:t>
      </w:r>
      <w:r w:rsidR="003B7444" w:rsidRPr="00AC5B30">
        <w:rPr>
          <w:rFonts w:asciiTheme="minorHAnsi" w:hAnsiTheme="minorHAnsi" w:cs="Courier New"/>
          <w:sz w:val="32"/>
          <w:szCs w:val="32"/>
        </w:rPr>
        <w:t>ubtract entries past the first from the first value (returns -4 in this case)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Pr="00AC5B30">
        <w:rPr>
          <w:rFonts w:ascii="Courier New" w:hAnsi="Courier New" w:cs="Courier New"/>
          <w:sz w:val="24"/>
          <w:szCs w:val="28"/>
        </w:rPr>
        <w:t xml:space="preserve">(- 1 2 3)  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6C7A8B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R</w:t>
      </w:r>
      <w:r w:rsidR="006C7A8B" w:rsidRPr="00AC5B30">
        <w:rPr>
          <w:rFonts w:asciiTheme="minorHAnsi" w:hAnsiTheme="minorHAnsi" w:cs="Courier New"/>
          <w:sz w:val="32"/>
          <w:szCs w:val="32"/>
        </w:rPr>
        <w:t>eturns #t if var1 and var2 are equal (returns #f in this case)</w:t>
      </w:r>
    </w:p>
    <w:p w:rsidR="00AC5B30" w:rsidRP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(equal? 1 2)                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C</w:t>
      </w:r>
      <w:r w:rsidR="00F5288E" w:rsidRPr="00AC5B30">
        <w:rPr>
          <w:rFonts w:asciiTheme="minorHAnsi" w:hAnsiTheme="minorHAnsi" w:cs="Courier New"/>
          <w:sz w:val="32"/>
          <w:szCs w:val="32"/>
        </w:rPr>
        <w:t>reate a list scope and declare any n</w:t>
      </w:r>
      <w:r w:rsidRPr="00AC5B30">
        <w:rPr>
          <w:rFonts w:asciiTheme="minorHAnsi" w:hAnsiTheme="minorHAnsi" w:cs="Courier New"/>
          <w:sz w:val="32"/>
          <w:szCs w:val="32"/>
        </w:rPr>
        <w:t xml:space="preserve">umber of variables in the first 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argument cell. '[ ]' is </w:t>
      </w:r>
      <w:r w:rsidRPr="00AC5B30">
        <w:rPr>
          <w:rFonts w:asciiTheme="minorHAnsi" w:hAnsiTheme="minorHAnsi" w:cs="Courier New"/>
          <w:sz w:val="32"/>
          <w:szCs w:val="32"/>
        </w:rPr>
        <w:t>functionally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 id</w:t>
      </w:r>
      <w:r w:rsidR="006C7A8B" w:rsidRPr="00AC5B30">
        <w:rPr>
          <w:rFonts w:asciiTheme="minorHAnsi" w:hAnsiTheme="minorHAnsi" w:cs="Courier New"/>
          <w:sz w:val="32"/>
          <w:szCs w:val="32"/>
        </w:rPr>
        <w:t xml:space="preserve">entically to '( )' and are used in 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special places to help improve readability. var1 and var2 will </w:t>
      </w:r>
      <w:r w:rsidRPr="00AC5B30">
        <w:rPr>
          <w:rFonts w:asciiTheme="minorHAnsi" w:hAnsiTheme="minorHAnsi" w:cs="Courier New"/>
          <w:sz w:val="32"/>
          <w:szCs w:val="32"/>
        </w:rPr>
        <w:t>disappear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 when we leave the (let) scope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(let ([var1 val1] [var2 val2]) do-things-with-var1-and-var2-here)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lastRenderedPageBreak/>
        <w:t>S</w:t>
      </w:r>
      <w:r w:rsidR="00F5288E" w:rsidRPr="00AC5B30">
        <w:rPr>
          <w:rFonts w:asciiTheme="minorHAnsi" w:hAnsiTheme="minorHAnsi" w:cs="Courier New"/>
          <w:sz w:val="32"/>
          <w:szCs w:val="32"/>
        </w:rPr>
        <w:t>imilar to c, assembles a string and sends it to stdout. '~a' grabs the next thing the list and inserts it into the string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(printf "a string to ~a to the console\n" "print") </w:t>
      </w:r>
    </w:p>
    <w:p w:rsidR="00A1685E" w:rsidRDefault="00A1685E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Pr="003B7444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D</w:t>
      </w:r>
      <w:r w:rsidR="00F5288E" w:rsidRPr="00AC5B30">
        <w:rPr>
          <w:rFonts w:asciiTheme="minorHAnsi" w:hAnsiTheme="minorHAnsi" w:cs="Courier New"/>
          <w:sz w:val="32"/>
          <w:szCs w:val="32"/>
        </w:rPr>
        <w:t>eclare and define a variable in the p</w:t>
      </w:r>
      <w:r w:rsidRPr="00AC5B30">
        <w:rPr>
          <w:rFonts w:asciiTheme="minorHAnsi" w:hAnsiTheme="minorHAnsi" w:cs="Courier New"/>
          <w:sz w:val="32"/>
          <w:szCs w:val="32"/>
        </w:rPr>
        <w:t xml:space="preserve">arent scope (not visible to the </w:t>
      </w:r>
      <w:r w:rsidR="00F5288E" w:rsidRPr="00AC5B30">
        <w:rPr>
          <w:rFonts w:asciiTheme="minorHAnsi" w:hAnsiTheme="minorHAnsi" w:cs="Courier New"/>
          <w:sz w:val="32"/>
          <w:szCs w:val="32"/>
        </w:rPr>
        <w:t>parent's parent scope)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(define var value) </w:t>
      </w:r>
    </w:p>
    <w:p w:rsidR="00A1685E" w:rsidRDefault="00A1685E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Assign a new value to a variable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(set! var new-value)</w:t>
      </w:r>
      <w:r w:rsidR="00AC5B30">
        <w:rPr>
          <w:rFonts w:ascii="Courier New" w:hAnsi="Courier New" w:cs="Courier New"/>
          <w:sz w:val="24"/>
          <w:szCs w:val="28"/>
        </w:rPr>
        <w:t xml:space="preserve">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Pr="003B7444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D</w:t>
      </w:r>
      <w:r w:rsidR="00F5288E" w:rsidRPr="00AC5B30">
        <w:rPr>
          <w:rFonts w:asciiTheme="minorHAnsi" w:hAnsiTheme="minorHAnsi" w:cs="Courier New"/>
          <w:sz w:val="32"/>
          <w:szCs w:val="32"/>
        </w:rPr>
        <w:t>efine a function. Args will go out of scope when leaving this function. The last atom evaluated is returned to the parent context.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(define (function-name arg1 arg2 .. argn) </w:t>
      </w:r>
    </w:p>
    <w:p w:rsidR="00722CB5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  do-things-here) </w:t>
      </w:r>
    </w:p>
    <w:p w:rsidR="00667651" w:rsidRDefault="00667651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257A97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Pr="004F242E" w:rsidRDefault="00AC5B30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AC5B30">
        <w:rPr>
          <w:rFonts w:asciiTheme="majorHAnsi" w:hAnsiTheme="majorHAnsi" w:cs="Courier New"/>
          <w:b/>
          <w:sz w:val="32"/>
          <w:szCs w:val="32"/>
        </w:rPr>
        <w:t>PUTTING IT TOGETHER:</w:t>
      </w:r>
    </w:p>
    <w:p w:rsidR="00A1685E" w:rsidRPr="00722CB5" w:rsidRDefault="00D66845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Theme="minorHAnsi" w:hAnsiTheme="minorHAnsi" w:cs="Courier New"/>
          <w:sz w:val="32"/>
          <w:szCs w:val="32"/>
        </w:rPr>
        <w:t>Using what’s written above, here’s some example lisp code:</w:t>
      </w:r>
    </w:p>
    <w:p w:rsidR="00A1685E" w:rsidRPr="00476670" w:rsidRDefault="00A1685E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(define (is-a-equal-to-b a)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(define b (+ 1 2 3))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(equal? a b))</w:t>
      </w:r>
    </w:p>
    <w:p w:rsidR="00A1685E" w:rsidRPr="00476670" w:rsidRDefault="00A1685E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(let ([c "We are equal!!"]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  [d "We are not equal!!!!!!"])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(if (is-a-equal-to-b 5) 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(printf "~a\n" c)</w:t>
      </w: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(printf "~a\n" d))</w:t>
      </w:r>
      <w:r w:rsidR="00BE13C4">
        <w:rPr>
          <w:rFonts w:ascii="Courier New" w:hAnsi="Courier New" w:cs="Courier New"/>
          <w:sz w:val="24"/>
          <w:szCs w:val="24"/>
        </w:rPr>
        <w:t>)</w:t>
      </w:r>
    </w:p>
    <w:p w:rsidR="00D66845" w:rsidRDefault="00D66845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D66845" w:rsidRDefault="00D66845" w:rsidP="00053EF7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D66845" w:rsidRPr="00AC5B30" w:rsidRDefault="00D66845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Here we define the functio</w:t>
      </w:r>
      <w:r w:rsidR="00257A97">
        <w:rPr>
          <w:rFonts w:asciiTheme="minorHAnsi" w:hAnsiTheme="minorHAnsi" w:cs="Courier New"/>
          <w:sz w:val="32"/>
          <w:szCs w:val="32"/>
        </w:rPr>
        <w:t>n named “is-a-equal-to-b” with the single</w:t>
      </w:r>
      <w:r w:rsidRPr="00AC5B30">
        <w:rPr>
          <w:rFonts w:asciiTheme="minorHAnsi" w:hAnsiTheme="minorHAnsi" w:cs="Courier New"/>
          <w:sz w:val="32"/>
          <w:szCs w:val="32"/>
        </w:rPr>
        <w:t xml:space="preserve"> argument ‘a’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(define (is-a-equal-to-b a)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AC5B30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Next we define the variable ‘b’</w:t>
      </w:r>
      <w:r w:rsidR="00C62242" w:rsidRPr="00AC5B30">
        <w:rPr>
          <w:rFonts w:asciiTheme="minorHAnsi" w:hAnsiTheme="minorHAnsi" w:cs="Courier New"/>
          <w:sz w:val="32"/>
          <w:szCs w:val="32"/>
        </w:rPr>
        <w:t xml:space="preserve"> to be the sum of 1, 2, and 3</w:t>
      </w:r>
      <w:r w:rsidR="00AC4EF8">
        <w:rPr>
          <w:rFonts w:asciiTheme="minorHAnsi" w:hAnsiTheme="minorHAnsi" w:cs="Courier New"/>
          <w:sz w:val="32"/>
          <w:szCs w:val="32"/>
        </w:rPr>
        <w:t xml:space="preserve"> (thus </w:t>
      </w:r>
      <w:r w:rsidR="00455C23" w:rsidRPr="00AC5B30">
        <w:rPr>
          <w:rFonts w:asciiTheme="minorHAnsi" w:hAnsiTheme="minorHAnsi" w:cs="Courier New"/>
          <w:sz w:val="32"/>
          <w:szCs w:val="32"/>
        </w:rPr>
        <w:t>b == 6)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(define b (+ 1 2 3))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257A97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257A97">
        <w:rPr>
          <w:rFonts w:asciiTheme="minorHAnsi" w:hAnsiTheme="minorHAnsi" w:cs="Courier New"/>
          <w:sz w:val="32"/>
          <w:szCs w:val="32"/>
        </w:rPr>
        <w:t>Finally we check if a is equal to be and return the true/false result</w:t>
      </w:r>
    </w:p>
    <w:p w:rsidR="00D66845" w:rsidRPr="00476670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(equal? a b))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257A97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257A97">
        <w:rPr>
          <w:rFonts w:asciiTheme="minorHAnsi" w:hAnsiTheme="minorHAnsi" w:cs="Courier New"/>
          <w:sz w:val="32"/>
          <w:szCs w:val="32"/>
        </w:rPr>
        <w:t>In this section of code we define string variables ‘c’ and ‘d’ within a local ‘let’ scope.</w:t>
      </w:r>
    </w:p>
    <w:p w:rsidR="00D66845" w:rsidRPr="00476670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(let ([c "We are equal!!"]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  [d "We are not equal!!!!!!"])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257A97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257A97">
        <w:rPr>
          <w:rFonts w:asciiTheme="minorHAnsi" w:hAnsiTheme="minorHAnsi" w:cs="Courier New"/>
          <w:sz w:val="32"/>
          <w:szCs w:val="32"/>
        </w:rPr>
        <w:t xml:space="preserve">We then call the function “is-a-equal-to-b” with 5 as the input 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(if (is-a-equal-to-b 5) 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257A97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257A97">
        <w:rPr>
          <w:rFonts w:asciiTheme="minorHAnsi" w:hAnsiTheme="minorHAnsi" w:cs="Courier New"/>
          <w:sz w:val="32"/>
          <w:szCs w:val="32"/>
        </w:rPr>
        <w:t>If the function returns #t we print “We are equal!!” to the terminal. Otherwise we print “We are not equal!!!!!!”</w:t>
      </w:r>
    </w:p>
    <w:p w:rsidR="00D66845" w:rsidRPr="00476670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(printf "~a\n" c)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(printf "~a\n" d))</w:t>
      </w:r>
      <w:r>
        <w:rPr>
          <w:rFonts w:ascii="Courier New" w:hAnsi="Courier New" w:cs="Courier New"/>
          <w:sz w:val="24"/>
          <w:szCs w:val="24"/>
        </w:rPr>
        <w:t>)</w:t>
      </w:r>
    </w:p>
    <w:p w:rsidR="00D66845" w:rsidRPr="00476670" w:rsidRDefault="00D66845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884030" w:rsidRPr="007D0174" w:rsidRDefault="00884030" w:rsidP="0088403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57A97">
        <w:rPr>
          <w:rFonts w:asciiTheme="minorHAnsi" w:hAnsiTheme="minorHAnsi" w:cs="Courier New"/>
          <w:sz w:val="32"/>
          <w:szCs w:val="32"/>
        </w:rPr>
        <w:t>Here’s the result if I run that code in the Racket command line interpreter (the REPL):</w:t>
      </w:r>
      <w:r>
        <w:rPr>
          <w:rFonts w:asciiTheme="minorHAnsi" w:hAnsiTheme="minorHAnsi" w:cs="Courier New"/>
          <w:sz w:val="32"/>
          <w:szCs w:val="32"/>
        </w:rPr>
        <w:br/>
      </w:r>
      <w:r w:rsidRPr="00884030">
        <w:rPr>
          <w:rFonts w:ascii="Courier New" w:hAnsi="Courier New" w:cs="Courier New"/>
          <w:sz w:val="24"/>
          <w:szCs w:val="24"/>
        </w:rPr>
        <w:t>$ racket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Welcome to Racket v7.0.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&gt; (define (is-a-equal-to-b a)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(define b (+ 1 2 3))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(equal? a b))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&gt;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(let ([c "We are equal!!"]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    [d "We are not equal!!!!!!"])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(if (is-a-equal-to-b 5)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  (printf "~a\n" c)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  (printf "~a\n" d)))</w:t>
      </w:r>
    </w:p>
    <w:p w:rsidR="00A1685E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We are not equal!!!!!!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5D0A3E" w:rsidRDefault="00F5288E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5D0A3E">
        <w:rPr>
          <w:rFonts w:asciiTheme="majorHAnsi" w:hAnsiTheme="majorHAnsi" w:cs="Courier New"/>
          <w:b/>
          <w:sz w:val="32"/>
          <w:szCs w:val="32"/>
        </w:rPr>
        <w:t xml:space="preserve">YOU NOW KNOW EVERYTHING YOU NEED TO UNDERSTAND BASIC LISP </w:t>
      </w:r>
    </w:p>
    <w:p w:rsid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Everything else is either learning what func</w:t>
      </w:r>
      <w:r w:rsidR="00001C1A">
        <w:rPr>
          <w:rFonts w:asciiTheme="minorHAnsi" w:hAnsiTheme="minorHAnsi" w:cs="Courier New"/>
          <w:sz w:val="32"/>
          <w:szCs w:val="32"/>
        </w:rPr>
        <w:t xml:space="preserve">tions exist OR the macro system. </w:t>
      </w:r>
      <w:r w:rsidRPr="007E33B2">
        <w:rPr>
          <w:rFonts w:asciiTheme="minorHAnsi" w:hAnsiTheme="minorHAnsi" w:cs="Courier New"/>
          <w:sz w:val="32"/>
          <w:szCs w:val="32"/>
        </w:rPr>
        <w:t>There are some shorthand non-parenthesis enclosed keywords but they are the exception.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257A97" w:rsidRPr="007E33B2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F242E" w:rsidRPr="004F242E" w:rsidRDefault="0018196A" w:rsidP="0018196A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>
        <w:rPr>
          <w:rFonts w:asciiTheme="majorHAnsi" w:hAnsiTheme="majorHAnsi" w:cs="Courier New"/>
          <w:b/>
          <w:sz w:val="32"/>
          <w:szCs w:val="32"/>
        </w:rPr>
        <w:lastRenderedPageBreak/>
        <w:t>THINGS LISP DOES WELL:</w:t>
      </w: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 xml:space="preserve">1) </w:t>
      </w:r>
      <w:r w:rsidR="004F242E" w:rsidRPr="00301A74">
        <w:rPr>
          <w:rFonts w:asciiTheme="minorHAnsi" w:hAnsiTheme="minorHAnsi" w:cs="Courier New"/>
          <w:b/>
          <w:sz w:val="32"/>
          <w:szCs w:val="32"/>
        </w:rPr>
        <w:t>Manipulation</w:t>
      </w:r>
      <w:r w:rsidRPr="00301A74">
        <w:rPr>
          <w:rFonts w:asciiTheme="minorHAnsi" w:hAnsiTheme="minorHAnsi" w:cs="Courier New"/>
          <w:b/>
          <w:sz w:val="32"/>
          <w:szCs w:val="32"/>
        </w:rPr>
        <w:t xml:space="preserve"> of data structures</w:t>
      </w:r>
      <w:r>
        <w:rPr>
          <w:rFonts w:asciiTheme="minorHAnsi" w:hAnsiTheme="minorHAnsi" w:cs="Courier New"/>
          <w:sz w:val="32"/>
          <w:szCs w:val="32"/>
        </w:rPr>
        <w:t xml:space="preserve">: </w:t>
      </w: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Lisps are typically good at manipulating data structures, and the most common data structures (maps, lists, dictionaries, hash tables, vectors) are supported in most Lisps by default and implemented in a consistent and powerful way.</w:t>
      </w: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It’s a bit difficult to give a thorough example of this, but I can point to the Racket Lisp documentation for a </w:t>
      </w:r>
      <w:r w:rsidR="00257A97">
        <w:rPr>
          <w:rFonts w:asciiTheme="minorHAnsi" w:hAnsiTheme="minorHAnsi" w:cs="Courier New"/>
          <w:sz w:val="32"/>
          <w:szCs w:val="32"/>
        </w:rPr>
        <w:t>couple</w:t>
      </w:r>
      <w:r>
        <w:rPr>
          <w:rFonts w:asciiTheme="minorHAnsi" w:hAnsiTheme="minorHAnsi" w:cs="Courier New"/>
          <w:sz w:val="32"/>
          <w:szCs w:val="32"/>
        </w:rPr>
        <w:t xml:space="preserve"> excellent examples:</w:t>
      </w:r>
    </w:p>
    <w:p w:rsidR="00001C1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(map): </w:t>
      </w:r>
      <w:hyperlink r:id="rId17" w:anchor="%28def._%28%28lib._racket%2Fprivate%2Fmap..rkt%29._map%29%29" w:history="1">
        <w:r w:rsidRPr="008E4AB7">
          <w:rPr>
            <w:rStyle w:val="Hyperlink"/>
            <w:rFonts w:asciiTheme="minorHAnsi" w:hAnsiTheme="minorHAnsi" w:cs="Courier New"/>
            <w:sz w:val="32"/>
            <w:szCs w:val="32"/>
          </w:rPr>
          <w:t>https://docs.racket-lang.org/reference/pairs.html#%28def._%28%28lib._racket%2Fprivate%2Fmap..rkt%29._map%29%29</w:t>
        </w:r>
      </w:hyperlink>
    </w:p>
    <w:p w:rsidR="00001C1A" w:rsidRDefault="00001C1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(hash-for-each): </w:t>
      </w:r>
      <w:hyperlink r:id="rId18" w:anchor="%28def._%28%28quote._~23~25kernel%29._hash-for-each%29%29" w:history="1">
        <w:r w:rsidRPr="008E4AB7">
          <w:rPr>
            <w:rStyle w:val="Hyperlink"/>
            <w:rFonts w:asciiTheme="minorHAnsi" w:hAnsiTheme="minorHAnsi" w:cs="Courier New"/>
            <w:sz w:val="32"/>
            <w:szCs w:val="32"/>
          </w:rPr>
          <w:t>https://docs.racket-lang.org/reference/hashtables.html#%28def._%28%28quote._~23~25kernel%29._hash-for-each%29%29</w:t>
        </w:r>
      </w:hyperlink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257A97" w:rsidRPr="007E33B2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01A74" w:rsidRDefault="0018196A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>2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 xml:space="preserve">) </w:t>
      </w:r>
      <w:r w:rsidRPr="00301A74">
        <w:rPr>
          <w:rFonts w:asciiTheme="minorHAnsi" w:hAnsiTheme="minorHAnsi" w:cs="Courier New"/>
          <w:b/>
          <w:sz w:val="32"/>
          <w:szCs w:val="32"/>
        </w:rPr>
        <w:t>Runtime code construction and compilation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>:</w:t>
      </w:r>
    </w:p>
    <w:p w:rsidR="00A1685E" w:rsidRPr="007E33B2" w:rsidRDefault="00001C1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Lisp’s simple syntax makes it easy for a Lisp runtime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to translate </w:t>
      </w:r>
      <w:r w:rsidR="0018196A">
        <w:rPr>
          <w:rFonts w:asciiTheme="minorHAnsi" w:hAnsiTheme="minorHAnsi" w:cs="Courier New"/>
          <w:sz w:val="32"/>
          <w:szCs w:val="32"/>
        </w:rPr>
        <w:t>Lisp expressions</w:t>
      </w:r>
      <w:r>
        <w:rPr>
          <w:rFonts w:asciiTheme="minorHAnsi" w:hAnsiTheme="minorHAnsi" w:cs="Courier New"/>
          <w:sz w:val="32"/>
          <w:szCs w:val="32"/>
        </w:rPr>
        <w:t xml:space="preserve"> and convert them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directly to memo</w:t>
      </w:r>
      <w:r w:rsidR="004F242E">
        <w:rPr>
          <w:rFonts w:asciiTheme="minorHAnsi" w:hAnsiTheme="minorHAnsi" w:cs="Courier New"/>
          <w:sz w:val="32"/>
          <w:szCs w:val="32"/>
        </w:rPr>
        <w:t>ry allocated runnable versions.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This means that a standard Lisp ability is to dynamically read in</w:t>
      </w:r>
      <w:r w:rsidR="000C5244">
        <w:rPr>
          <w:rFonts w:asciiTheme="minorHAnsi" w:hAnsiTheme="minorHAnsi" w:cs="Courier New"/>
          <w:sz w:val="32"/>
          <w:szCs w:val="32"/>
        </w:rPr>
        <w:t>, ‘compile’</w:t>
      </w:r>
      <w:r w:rsidR="0066775E">
        <w:rPr>
          <w:rFonts w:asciiTheme="minorHAnsi" w:hAnsiTheme="minorHAnsi" w:cs="Courier New"/>
          <w:sz w:val="32"/>
          <w:szCs w:val="32"/>
        </w:rPr>
        <w:t xml:space="preserve"> (evaluate)</w:t>
      </w:r>
      <w:r w:rsidR="000C5244">
        <w:rPr>
          <w:rFonts w:asciiTheme="minorHAnsi" w:hAnsiTheme="minorHAnsi" w:cs="Courier New"/>
          <w:sz w:val="32"/>
          <w:szCs w:val="32"/>
        </w:rPr>
        <w:t>,</w:t>
      </w:r>
      <w:r w:rsidRPr="007E33B2">
        <w:rPr>
          <w:rFonts w:asciiTheme="minorHAnsi" w:hAnsiTheme="minorHAnsi" w:cs="Courier New"/>
          <w:sz w:val="32"/>
          <w:szCs w:val="32"/>
        </w:rPr>
        <w:t xml:space="preserve"> and run new Lisp code *</w:t>
      </w:r>
      <w:r w:rsidRPr="00B35D3C">
        <w:rPr>
          <w:rFonts w:asciiTheme="minorHAnsi" w:hAnsiTheme="minorHAnsi" w:cs="Courier New"/>
          <w:i/>
          <w:sz w:val="32"/>
          <w:szCs w:val="32"/>
        </w:rPr>
        <w:t>during runtime</w:t>
      </w:r>
      <w:r w:rsidRPr="007E33B2">
        <w:rPr>
          <w:rFonts w:asciiTheme="minorHAnsi" w:hAnsiTheme="minorHAnsi" w:cs="Courier New"/>
          <w:sz w:val="32"/>
          <w:szCs w:val="32"/>
        </w:rPr>
        <w:t xml:space="preserve">*. You can have your program generate new lisp code as a </w:t>
      </w:r>
      <w:r w:rsidR="00653CD8">
        <w:rPr>
          <w:rFonts w:asciiTheme="minorHAnsi" w:hAnsiTheme="minorHAnsi" w:cs="Courier New"/>
          <w:sz w:val="32"/>
          <w:szCs w:val="32"/>
        </w:rPr>
        <w:t>(</w:t>
      </w:r>
      <w:r w:rsidRPr="007E33B2">
        <w:rPr>
          <w:rFonts w:asciiTheme="minorHAnsi" w:hAnsiTheme="minorHAnsi" w:cs="Courier New"/>
          <w:sz w:val="32"/>
          <w:szCs w:val="32"/>
        </w:rPr>
        <w:t>quote</w:t>
      </w:r>
      <w:r w:rsidR="00653CD8">
        <w:rPr>
          <w:rFonts w:asciiTheme="minorHAnsi" w:hAnsiTheme="minorHAnsi" w:cs="Courier New"/>
          <w:sz w:val="32"/>
          <w:szCs w:val="32"/>
        </w:rPr>
        <w:t>)</w:t>
      </w:r>
      <w:r w:rsidRPr="007E33B2">
        <w:rPr>
          <w:rFonts w:asciiTheme="minorHAnsi" w:hAnsiTheme="minorHAnsi" w:cs="Courier New"/>
          <w:sz w:val="32"/>
          <w:szCs w:val="32"/>
        </w:rPr>
        <w:t xml:space="preserve">d string and evaluate it with the (eval) function. Programs can share executable code </w:t>
      </w:r>
      <w:r w:rsidRPr="00D14306">
        <w:rPr>
          <w:rFonts w:asciiTheme="minorHAnsi" w:hAnsiTheme="minorHAnsi" w:cs="Courier New"/>
          <w:i/>
          <w:sz w:val="32"/>
          <w:szCs w:val="32"/>
        </w:rPr>
        <w:t>as text</w:t>
      </w:r>
      <w:r w:rsidRPr="007E33B2">
        <w:rPr>
          <w:rFonts w:asciiTheme="minorHAnsi" w:hAnsiTheme="minorHAnsi" w:cs="Courier New"/>
          <w:sz w:val="32"/>
          <w:szCs w:val="32"/>
        </w:rPr>
        <w:t xml:space="preserve"> but get the sp</w:t>
      </w:r>
      <w:r w:rsidR="0018196A">
        <w:rPr>
          <w:rFonts w:asciiTheme="minorHAnsi" w:hAnsiTheme="minorHAnsi" w:cs="Courier New"/>
          <w:sz w:val="32"/>
          <w:szCs w:val="32"/>
        </w:rPr>
        <w:t>eed of memory mapped structures.</w:t>
      </w:r>
      <w:r w:rsidRPr="007E33B2">
        <w:rPr>
          <w:rFonts w:asciiTheme="minorHAnsi" w:hAnsiTheme="minorHAnsi" w:cs="Courier New"/>
          <w:sz w:val="32"/>
          <w:szCs w:val="32"/>
        </w:rPr>
        <w:t xml:space="preserve"> (</w:t>
      </w:r>
      <w:r w:rsidR="00653CD8">
        <w:rPr>
          <w:rFonts w:asciiTheme="minorHAnsi" w:hAnsiTheme="minorHAnsi" w:cs="Courier New"/>
          <w:sz w:val="32"/>
          <w:szCs w:val="32"/>
        </w:rPr>
        <w:t xml:space="preserve">The </w:t>
      </w:r>
      <w:r w:rsidRPr="007E33B2">
        <w:rPr>
          <w:rFonts w:asciiTheme="minorHAnsi" w:hAnsiTheme="minorHAnsi" w:cs="Courier New"/>
          <w:sz w:val="32"/>
          <w:szCs w:val="32"/>
        </w:rPr>
        <w:t>initial (eval) is slow, but evaluated code can stay in memory and be subsequently used at maximum speed).</w:t>
      </w:r>
    </w:p>
    <w:p w:rsid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257A97" w:rsidRPr="007E33B2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01A74" w:rsidRDefault="0018196A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>3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 xml:space="preserve">) </w:t>
      </w:r>
      <w:r w:rsidRPr="00301A74">
        <w:rPr>
          <w:rFonts w:asciiTheme="minorHAnsi" w:hAnsiTheme="minorHAnsi" w:cs="Courier New"/>
          <w:b/>
          <w:sz w:val="32"/>
          <w:szCs w:val="32"/>
        </w:rPr>
        <w:t>Powerful macros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>:</w:t>
      </w:r>
    </w:p>
    <w:p w:rsidR="00812F5A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Another form</w:t>
      </w:r>
      <w:r w:rsidR="00F6040B" w:rsidRPr="007E33B2">
        <w:rPr>
          <w:rFonts w:asciiTheme="minorHAnsi" w:hAnsiTheme="minorHAnsi" w:cs="Courier New"/>
          <w:sz w:val="32"/>
          <w:szCs w:val="32"/>
        </w:rPr>
        <w:t xml:space="preserve"> of</w:t>
      </w:r>
      <w:r w:rsidRPr="007E33B2">
        <w:rPr>
          <w:rFonts w:asciiTheme="minorHAnsi" w:hAnsiTheme="minorHAnsi" w:cs="Courier New"/>
          <w:sz w:val="32"/>
          <w:szCs w:val="32"/>
        </w:rPr>
        <w:t xml:space="preserve"> the power of cons cells and runtime interpretation takes is that </w:t>
      </w:r>
      <w:r w:rsidR="0000608E">
        <w:rPr>
          <w:rFonts w:asciiTheme="minorHAnsi" w:hAnsiTheme="minorHAnsi" w:cs="Courier New"/>
          <w:sz w:val="32"/>
          <w:szCs w:val="32"/>
        </w:rPr>
        <w:t xml:space="preserve">macros are </w:t>
      </w:r>
      <w:r w:rsidRPr="007E33B2">
        <w:rPr>
          <w:rFonts w:asciiTheme="minorHAnsi" w:hAnsiTheme="minorHAnsi" w:cs="Courier New"/>
          <w:sz w:val="32"/>
          <w:szCs w:val="32"/>
        </w:rPr>
        <w:t xml:space="preserve">more powerful in Lisp than in </w:t>
      </w:r>
      <w:r w:rsidR="0018196A">
        <w:rPr>
          <w:rFonts w:asciiTheme="minorHAnsi" w:hAnsiTheme="minorHAnsi" w:cs="Courier New"/>
          <w:sz w:val="32"/>
          <w:szCs w:val="32"/>
        </w:rPr>
        <w:t xml:space="preserve">many </w:t>
      </w:r>
      <w:r w:rsidRPr="007E33B2">
        <w:rPr>
          <w:rFonts w:asciiTheme="minorHAnsi" w:hAnsiTheme="minorHAnsi" w:cs="Courier New"/>
          <w:sz w:val="32"/>
          <w:szCs w:val="32"/>
        </w:rPr>
        <w:t>other languages because the code can be transformed</w:t>
      </w:r>
      <w:r w:rsidR="0066775E">
        <w:rPr>
          <w:rFonts w:asciiTheme="minorHAnsi" w:hAnsiTheme="minorHAnsi" w:cs="Courier New"/>
          <w:sz w:val="32"/>
          <w:szCs w:val="32"/>
        </w:rPr>
        <w:t xml:space="preserve"> recursively during initial code evaluation or</w:t>
      </w:r>
      <w:r w:rsidRPr="007E33B2">
        <w:rPr>
          <w:rFonts w:asciiTheme="minorHAnsi" w:hAnsiTheme="minorHAnsi" w:cs="Courier New"/>
          <w:sz w:val="32"/>
          <w:szCs w:val="32"/>
        </w:rPr>
        <w:t xml:space="preserve"> </w:t>
      </w:r>
      <w:r w:rsidR="0066775E">
        <w:rPr>
          <w:rFonts w:asciiTheme="minorHAnsi" w:hAnsiTheme="minorHAnsi" w:cs="Courier New"/>
          <w:sz w:val="32"/>
          <w:szCs w:val="32"/>
        </w:rPr>
        <w:t>during</w:t>
      </w:r>
      <w:r w:rsidRPr="007E33B2">
        <w:rPr>
          <w:rFonts w:asciiTheme="minorHAnsi" w:hAnsiTheme="minorHAnsi" w:cs="Courier New"/>
          <w:sz w:val="32"/>
          <w:szCs w:val="32"/>
        </w:rPr>
        <w:t xml:space="preserve"> runtime (as opposed to before the compilation process, as in C).</w:t>
      </w:r>
      <w:r w:rsidR="00812F5A">
        <w:rPr>
          <w:rFonts w:asciiTheme="minorHAnsi" w:hAnsiTheme="minorHAnsi" w:cs="Courier New"/>
          <w:sz w:val="32"/>
          <w:szCs w:val="32"/>
        </w:rPr>
        <w:t xml:space="preserve"> IE, because the actual runnable code is a tree of mutable pointers, its trivial to do things like append, prune, or transform the tree both before and during runtime.</w:t>
      </w:r>
    </w:p>
    <w:p w:rsidR="00A51827" w:rsidRDefault="00A51827" w:rsidP="00A5182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51827" w:rsidRDefault="00A51827" w:rsidP="00A5182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As far as I’m aware, macros that do not require run-time evaluation are evaluated on the incoming source code and also run at maximum speed during runtime.</w:t>
      </w:r>
    </w:p>
    <w:p w:rsidR="0018196A" w:rsidRDefault="0018196A" w:rsidP="00A5182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7E33B2" w:rsidRDefault="0018196A" w:rsidP="00A5182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For comparison, not having as powerful macro capabilities is why the Qt framework has to generate code using its Meta-Object Compiler (moc), because c/c++ preprocessor directives only support single evaluation text replacement macros.</w:t>
      </w:r>
    </w:p>
    <w:p w:rsid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257A97" w:rsidRPr="007E33B2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01A74" w:rsidRDefault="0018196A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>4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 xml:space="preserve">) Dynamic </w:t>
      </w:r>
      <w:r w:rsidR="00976A85">
        <w:rPr>
          <w:rFonts w:asciiTheme="minorHAnsi" w:hAnsiTheme="minorHAnsi" w:cs="Courier New"/>
          <w:b/>
          <w:sz w:val="32"/>
          <w:szCs w:val="32"/>
        </w:rPr>
        <w:t xml:space="preserve">and Static </w:t>
      </w:r>
      <w:bookmarkStart w:id="0" w:name="_GoBack"/>
      <w:bookmarkEnd w:id="0"/>
      <w:r w:rsidR="00F5288E" w:rsidRPr="00301A74">
        <w:rPr>
          <w:rFonts w:asciiTheme="minorHAnsi" w:hAnsiTheme="minorHAnsi" w:cs="Courier New"/>
          <w:b/>
          <w:sz w:val="32"/>
          <w:szCs w:val="32"/>
        </w:rPr>
        <w:t>typing:</w:t>
      </w: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Lisp is also a dynamically typed language by default, meaning that a variable's</w:t>
      </w:r>
      <w:r w:rsidR="0018196A">
        <w:rPr>
          <w:rFonts w:asciiTheme="minorHAnsi" w:hAnsiTheme="minorHAnsi" w:cs="Courier New"/>
          <w:sz w:val="32"/>
          <w:szCs w:val="32"/>
        </w:rPr>
        <w:t xml:space="preserve"> type is determined at runtime </w:t>
      </w:r>
      <w:r w:rsidRPr="007E33B2">
        <w:rPr>
          <w:rFonts w:asciiTheme="minorHAnsi" w:hAnsiTheme="minorHAnsi" w:cs="Courier New"/>
          <w:sz w:val="32"/>
          <w:szCs w:val="32"/>
        </w:rPr>
        <w:t xml:space="preserve">(Lisp did it 30 years before Python!). </w:t>
      </w:r>
      <w:r w:rsidR="0018196A">
        <w:rPr>
          <w:rFonts w:asciiTheme="minorHAnsi" w:hAnsiTheme="minorHAnsi" w:cs="Courier New"/>
          <w:sz w:val="32"/>
          <w:szCs w:val="32"/>
        </w:rPr>
        <w:t xml:space="preserve">Most lisps </w:t>
      </w:r>
      <w:r w:rsidRPr="007E33B2">
        <w:rPr>
          <w:rFonts w:asciiTheme="minorHAnsi" w:hAnsiTheme="minorHAnsi" w:cs="Courier New"/>
          <w:sz w:val="32"/>
          <w:szCs w:val="32"/>
        </w:rPr>
        <w:t>support optional typing systems, sometimes more</w:t>
      </w:r>
      <w:r w:rsidR="00476670">
        <w:rPr>
          <w:rFonts w:asciiTheme="minorHAnsi" w:hAnsiTheme="minorHAnsi" w:cs="Courier New"/>
          <w:sz w:val="32"/>
          <w:szCs w:val="32"/>
        </w:rPr>
        <w:t xml:space="preserve"> </w:t>
      </w:r>
      <w:r w:rsidR="0018196A">
        <w:rPr>
          <w:rFonts w:asciiTheme="minorHAnsi" w:hAnsiTheme="minorHAnsi" w:cs="Courier New"/>
          <w:sz w:val="32"/>
          <w:szCs w:val="32"/>
        </w:rPr>
        <w:t>than one, allowing developers to write code that best fits their needs.</w:t>
      </w:r>
    </w:p>
    <w:p w:rsidR="00006062" w:rsidRDefault="00006062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7E33B2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01A74" w:rsidRDefault="0018196A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>5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>) Dynamic human interaction via the REPL:</w:t>
      </w:r>
    </w:p>
    <w:p w:rsidR="00A1685E" w:rsidRPr="007E33B2" w:rsidRDefault="0027678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Lisp runtimes have a 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dynamic execution environment called the REPL (Read-eval-print-loop) which allows the user to write and evaluate new code at runtime. It functions very </w:t>
      </w:r>
      <w:r w:rsidR="00743C26" w:rsidRPr="007E33B2">
        <w:rPr>
          <w:rFonts w:asciiTheme="minorHAnsi" w:hAnsiTheme="minorHAnsi" w:cs="Courier New"/>
          <w:sz w:val="32"/>
          <w:szCs w:val="32"/>
        </w:rPr>
        <w:t>similarly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to Python's interpreter. To read a story on the amazing power of the REPL in combinat</w:t>
      </w:r>
      <w:r w:rsidR="00476670">
        <w:rPr>
          <w:rFonts w:asciiTheme="minorHAnsi" w:hAnsiTheme="minorHAnsi" w:cs="Courier New"/>
          <w:sz w:val="32"/>
          <w:szCs w:val="32"/>
        </w:rPr>
        <w:t xml:space="preserve">ion with the above where the NASA Jet Propulsion Labs 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fixed a coding error in a rocket flight control system *IN FLIGHT*: </w:t>
      </w:r>
    </w:p>
    <w:p w:rsidR="00A1685E" w:rsidRDefault="000C34FB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hyperlink r:id="rId19" w:history="1">
        <w:r w:rsidR="00667651" w:rsidRPr="0045356C">
          <w:rPr>
            <w:rStyle w:val="Hyperlink"/>
            <w:rFonts w:asciiTheme="minorHAnsi" w:hAnsiTheme="minorHAnsi" w:cs="Courier New"/>
            <w:sz w:val="32"/>
            <w:szCs w:val="32"/>
          </w:rPr>
          <w:t>http://www.flownet.com/gat/jpl-lisp.html</w:t>
        </w:r>
      </w:hyperlink>
    </w:p>
    <w:p w:rsidR="00667651" w:rsidRDefault="00667651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301A74" w:rsidRDefault="00F0462F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>
        <w:rPr>
          <w:rFonts w:asciiTheme="minorHAnsi" w:hAnsiTheme="minorHAnsi" w:cs="Courier New"/>
          <w:b/>
          <w:sz w:val="32"/>
          <w:szCs w:val="32"/>
        </w:rPr>
        <w:t>5</w:t>
      </w:r>
      <w:r w:rsidR="0018196A" w:rsidRPr="00301A74">
        <w:rPr>
          <w:rFonts w:asciiTheme="minorHAnsi" w:hAnsiTheme="minorHAnsi" w:cs="Courier New"/>
          <w:b/>
          <w:sz w:val="32"/>
          <w:szCs w:val="32"/>
        </w:rPr>
        <w:t>) AGILE development &amp; Rapid prototyping:</w:t>
      </w:r>
    </w:p>
    <w:p w:rsidR="00001C1A" w:rsidRDefault="0018196A" w:rsidP="00053EF7">
      <w:pPr>
        <w:pStyle w:val="PlainText"/>
        <w:rPr>
          <w:rStyle w:val="Hyperlink"/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Lisp has a reputation among proponents as being good for rapid prototyping</w:t>
      </w:r>
      <w:r w:rsidR="00F739EC">
        <w:rPr>
          <w:rFonts w:asciiTheme="minorHAnsi" w:hAnsiTheme="minorHAnsi" w:cs="Courier New"/>
          <w:sz w:val="32"/>
          <w:szCs w:val="32"/>
        </w:rPr>
        <w:t>,</w:t>
      </w:r>
      <w:r>
        <w:rPr>
          <w:rFonts w:asciiTheme="minorHAnsi" w:hAnsiTheme="minorHAnsi" w:cs="Courier New"/>
          <w:sz w:val="32"/>
          <w:szCs w:val="32"/>
        </w:rPr>
        <w:t xml:space="preserve"> fitting well into the AGILE development model. The reason for this seems </w:t>
      </w:r>
      <w:r w:rsidR="00001C1A">
        <w:rPr>
          <w:rFonts w:asciiTheme="minorHAnsi" w:hAnsiTheme="minorHAnsi" w:cs="Courier New"/>
          <w:sz w:val="32"/>
          <w:szCs w:val="32"/>
        </w:rPr>
        <w:t>to be that the above points are all helpful for rapid development. My own experience with Lisp has reflected this view</w:t>
      </w:r>
      <w:r>
        <w:rPr>
          <w:rFonts w:asciiTheme="minorHAnsi" w:hAnsiTheme="minorHAnsi" w:cs="Courier New"/>
          <w:sz w:val="32"/>
          <w:szCs w:val="32"/>
        </w:rPr>
        <w:t>.</w:t>
      </w:r>
      <w:r w:rsidR="00001C1A">
        <w:rPr>
          <w:rFonts w:asciiTheme="minorHAnsi" w:hAnsiTheme="minorHAnsi" w:cs="Courier New"/>
          <w:sz w:val="32"/>
          <w:szCs w:val="32"/>
        </w:rPr>
        <w:t xml:space="preserve"> Here’s LispWorks’ take on this topic (LispWorks is a cross-platform development IDE for Common Lisp): </w:t>
      </w:r>
      <w:hyperlink r:id="rId20" w:history="1">
        <w:r w:rsidR="00001C1A" w:rsidRPr="008E4AB7">
          <w:rPr>
            <w:rStyle w:val="Hyperlink"/>
            <w:rFonts w:asciiTheme="minorHAnsi" w:hAnsiTheme="minorHAnsi" w:cs="Courier New"/>
            <w:sz w:val="32"/>
            <w:szCs w:val="32"/>
          </w:rPr>
          <w:t>http://www.lispworks.com/products/myths_and_legends.html</w:t>
        </w:r>
      </w:hyperlink>
    </w:p>
    <w:p w:rsidR="004503AC" w:rsidRDefault="004503AC" w:rsidP="00053EF7">
      <w:pPr>
        <w:pStyle w:val="PlainText"/>
        <w:rPr>
          <w:rStyle w:val="Hyperlink"/>
          <w:rFonts w:asciiTheme="minorHAnsi" w:hAnsiTheme="minorHAnsi" w:cs="Courier New"/>
          <w:sz w:val="32"/>
          <w:szCs w:val="32"/>
        </w:rPr>
      </w:pPr>
    </w:p>
    <w:p w:rsidR="004503AC" w:rsidRDefault="004503AC" w:rsidP="00053EF7">
      <w:pPr>
        <w:pStyle w:val="PlainText"/>
        <w:rPr>
          <w:rStyle w:val="Hyperlink"/>
          <w:rFonts w:asciiTheme="minorHAnsi" w:hAnsiTheme="minorHAnsi" w:cs="Courier New"/>
          <w:sz w:val="32"/>
          <w:szCs w:val="32"/>
        </w:rPr>
      </w:pPr>
    </w:p>
    <w:p w:rsidR="004503AC" w:rsidRDefault="00F0462F" w:rsidP="004503AC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>
        <w:rPr>
          <w:rFonts w:asciiTheme="minorHAnsi" w:hAnsiTheme="minorHAnsi" w:cs="Courier New"/>
          <w:b/>
          <w:sz w:val="32"/>
          <w:szCs w:val="32"/>
        </w:rPr>
        <w:t>6</w:t>
      </w:r>
      <w:r w:rsidR="004503AC" w:rsidRPr="00006062">
        <w:rPr>
          <w:rFonts w:asciiTheme="minorHAnsi" w:hAnsiTheme="minorHAnsi" w:cs="Courier New"/>
          <w:b/>
          <w:sz w:val="32"/>
          <w:szCs w:val="32"/>
        </w:rPr>
        <w:t>) Speed</w:t>
      </w:r>
    </w:p>
    <w:p w:rsidR="001955F6" w:rsidRDefault="004503AC" w:rsidP="004503AC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lastRenderedPageBreak/>
        <w:t>Lisp runtimes come in a wide variety of flavors and speeds. Racket Lisp (the specific implementation shown in this guide) is a Scheme descendent, a minimal Lisp implementation, and is not the fastest lisp implementation out there</w:t>
      </w:r>
      <w:r w:rsidR="00CD3639">
        <w:rPr>
          <w:rFonts w:asciiTheme="minorHAnsi" w:hAnsiTheme="minorHAnsi" w:cs="Courier New"/>
          <w:sz w:val="32"/>
          <w:szCs w:val="32"/>
        </w:rPr>
        <w:t xml:space="preserve">. Racket does </w:t>
      </w:r>
      <w:r w:rsidR="00CA1D07">
        <w:rPr>
          <w:rFonts w:asciiTheme="minorHAnsi" w:hAnsiTheme="minorHAnsi" w:cs="Courier New"/>
          <w:sz w:val="32"/>
          <w:szCs w:val="32"/>
        </w:rPr>
        <w:t>ha</w:t>
      </w:r>
      <w:r w:rsidR="00756178">
        <w:rPr>
          <w:rFonts w:asciiTheme="minorHAnsi" w:hAnsiTheme="minorHAnsi" w:cs="Courier New"/>
          <w:sz w:val="32"/>
          <w:szCs w:val="32"/>
        </w:rPr>
        <w:t>ve</w:t>
      </w:r>
      <w:r w:rsidR="00873095">
        <w:rPr>
          <w:rFonts w:asciiTheme="minorHAnsi" w:hAnsiTheme="minorHAnsi" w:cs="Courier New"/>
          <w:sz w:val="32"/>
          <w:szCs w:val="32"/>
        </w:rPr>
        <w:t xml:space="preserve"> a</w:t>
      </w:r>
      <w:r w:rsidR="00756178">
        <w:rPr>
          <w:rFonts w:asciiTheme="minorHAnsi" w:hAnsiTheme="minorHAnsi" w:cs="Courier New"/>
          <w:sz w:val="32"/>
          <w:szCs w:val="32"/>
        </w:rPr>
        <w:t xml:space="preserve"> considerable </w:t>
      </w:r>
      <w:r w:rsidR="00873095">
        <w:rPr>
          <w:rFonts w:asciiTheme="minorHAnsi" w:hAnsiTheme="minorHAnsi" w:cs="Courier New"/>
          <w:sz w:val="32"/>
          <w:szCs w:val="32"/>
        </w:rPr>
        <w:t>amount</w:t>
      </w:r>
      <w:r w:rsidR="00756178">
        <w:rPr>
          <w:rFonts w:asciiTheme="minorHAnsi" w:hAnsiTheme="minorHAnsi" w:cs="Courier New"/>
          <w:sz w:val="32"/>
          <w:szCs w:val="32"/>
        </w:rPr>
        <w:t xml:space="preserve"> of</w:t>
      </w:r>
      <w:r w:rsidR="00CD3639">
        <w:rPr>
          <w:rFonts w:asciiTheme="minorHAnsi" w:hAnsiTheme="minorHAnsi" w:cs="Courier New"/>
          <w:sz w:val="32"/>
          <w:szCs w:val="32"/>
        </w:rPr>
        <w:t xml:space="preserve"> excellent libraries, hence my current usage of it</w:t>
      </w:r>
      <w:r w:rsidR="00CA1D07">
        <w:rPr>
          <w:rFonts w:asciiTheme="minorHAnsi" w:hAnsiTheme="minorHAnsi" w:cs="Courier New"/>
          <w:sz w:val="32"/>
          <w:szCs w:val="32"/>
        </w:rPr>
        <w:t>.</w:t>
      </w:r>
    </w:p>
    <w:p w:rsidR="001955F6" w:rsidRDefault="001955F6" w:rsidP="004503AC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955F6" w:rsidRDefault="004503AC" w:rsidP="004503AC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However, Common Lisp implementations, the most popular ANSI standard, are known for being very fast. In the fastest implementations, compilation actually becomes machine code instead of Lisp virtual machine bytecode</w:t>
      </w:r>
      <w:r w:rsidR="001955F6">
        <w:rPr>
          <w:rFonts w:asciiTheme="minorHAnsi" w:hAnsiTheme="minorHAnsi" w:cs="Courier New"/>
          <w:sz w:val="32"/>
          <w:szCs w:val="32"/>
        </w:rPr>
        <w:t xml:space="preserve">. Examples include CMUCL, SBCL, ClozureCL (source: </w:t>
      </w:r>
      <w:hyperlink r:id="rId21" w:history="1">
        <w:r w:rsidR="001955F6" w:rsidRPr="00FC2035">
          <w:rPr>
            <w:rStyle w:val="Hyperlink"/>
            <w:rFonts w:asciiTheme="minorHAnsi" w:hAnsiTheme="minorHAnsi" w:cs="Courier New"/>
            <w:sz w:val="32"/>
            <w:szCs w:val="32"/>
          </w:rPr>
          <w:t>https://stackoverflow.com/questions/913671/are-there-lisp-native-code-compilers</w:t>
        </w:r>
      </w:hyperlink>
      <w:r w:rsidR="001955F6">
        <w:rPr>
          <w:rFonts w:asciiTheme="minorHAnsi" w:hAnsiTheme="minorHAnsi" w:cs="Courier New"/>
          <w:sz w:val="32"/>
          <w:szCs w:val="32"/>
        </w:rPr>
        <w:t>).</w:t>
      </w:r>
      <w:r>
        <w:rPr>
          <w:rFonts w:asciiTheme="minorHAnsi" w:hAnsiTheme="minorHAnsi" w:cs="Courier New"/>
          <w:sz w:val="32"/>
          <w:szCs w:val="32"/>
        </w:rPr>
        <w:t xml:space="preserve"> </w:t>
      </w:r>
    </w:p>
    <w:p w:rsidR="001955F6" w:rsidRDefault="001955F6" w:rsidP="004503AC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503AC" w:rsidRPr="001955F6" w:rsidRDefault="004503AC" w:rsidP="004503AC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In some cases it can be as fast (or faster) th</w:t>
      </w:r>
      <w:r w:rsidR="001955F6">
        <w:rPr>
          <w:rFonts w:asciiTheme="minorHAnsi" w:hAnsiTheme="minorHAnsi" w:cs="Courier New"/>
          <w:sz w:val="32"/>
          <w:szCs w:val="32"/>
        </w:rPr>
        <w:t xml:space="preserve">an C. See the following document comparing C to CMUCL (Carnegie Melon University Common Lisp): </w:t>
      </w:r>
      <w:hyperlink r:id="rId22" w:history="1">
        <w:r w:rsidRPr="00FC2035">
          <w:rPr>
            <w:rStyle w:val="Hyperlink"/>
            <w:rFonts w:asciiTheme="minorHAnsi" w:hAnsiTheme="minorHAnsi" w:cs="Courier New"/>
            <w:sz w:val="32"/>
            <w:szCs w:val="32"/>
          </w:rPr>
          <w:t>http://www.iaeng.org/IJCS/issues_v32/issue_4/IJCS_32_4_19.pdf</w:t>
        </w:r>
      </w:hyperlink>
      <w:r>
        <w:rPr>
          <w:rFonts w:asciiTheme="minorHAnsi" w:hAnsiTheme="minorHAnsi" w:cs="Courier New"/>
          <w:sz w:val="32"/>
          <w:szCs w:val="32"/>
        </w:rPr>
        <w:t xml:space="preserve">. </w:t>
      </w:r>
    </w:p>
    <w:p w:rsidR="004503AC" w:rsidRDefault="004503AC" w:rsidP="004503AC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503AC" w:rsidRDefault="004503AC" w:rsidP="004503AC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Such speed isn’t necessarily the average case, but Steel Bank Common Lisp does rank </w:t>
      </w:r>
      <w:r w:rsidR="001955F6">
        <w:rPr>
          <w:rFonts w:asciiTheme="minorHAnsi" w:hAnsiTheme="minorHAnsi" w:cs="Courier New"/>
          <w:sz w:val="32"/>
          <w:szCs w:val="32"/>
        </w:rPr>
        <w:t xml:space="preserve">even with </w:t>
      </w:r>
      <w:r>
        <w:rPr>
          <w:rFonts w:asciiTheme="minorHAnsi" w:hAnsiTheme="minorHAnsi" w:cs="Courier New"/>
          <w:sz w:val="32"/>
          <w:szCs w:val="32"/>
        </w:rPr>
        <w:t xml:space="preserve">Java according to these benchmarks: </w:t>
      </w:r>
      <w:hyperlink r:id="rId23" w:history="1">
        <w:r w:rsidRPr="00FC2035">
          <w:rPr>
            <w:rStyle w:val="Hyperlink"/>
            <w:rFonts w:asciiTheme="minorHAnsi" w:hAnsiTheme="minorHAnsi" w:cs="Courier New"/>
            <w:sz w:val="32"/>
            <w:szCs w:val="32"/>
          </w:rPr>
          <w:t>https://benchmarksgame-team.pages.debian.net/benchmarksgame/faster/lisp.html</w:t>
        </w:r>
      </w:hyperlink>
    </w:p>
    <w:p w:rsidR="00D66EEC" w:rsidRDefault="00D66EEC" w:rsidP="00D66EEC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D66EEC" w:rsidRDefault="00D66EEC" w:rsidP="00D66EEC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As a note it seems that Lisp speed is greatest when using the type systems provided by their specific implementation, so the compiler/interpreter can make the most efficient optimizations.</w:t>
      </w:r>
    </w:p>
    <w:p w:rsidR="004503AC" w:rsidRPr="0018196A" w:rsidRDefault="004503AC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sectPr w:rsidR="004503AC" w:rsidRPr="0018196A" w:rsidSect="00AE4AE4">
      <w:headerReference w:type="default" r:id="rId24"/>
      <w:pgSz w:w="12240" w:h="15840" w:code="1"/>
      <w:pgMar w:top="720" w:right="720" w:bottom="720" w:left="720" w:header="360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4FB" w:rsidRDefault="000C34FB" w:rsidP="00722CB5">
      <w:pPr>
        <w:spacing w:after="0" w:line="240" w:lineRule="auto"/>
      </w:pPr>
      <w:r>
        <w:separator/>
      </w:r>
    </w:p>
  </w:endnote>
  <w:endnote w:type="continuationSeparator" w:id="0">
    <w:p w:rsidR="000C34FB" w:rsidRDefault="000C34FB" w:rsidP="0072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4FB" w:rsidRDefault="000C34FB" w:rsidP="00722CB5">
      <w:pPr>
        <w:spacing w:after="0" w:line="240" w:lineRule="auto"/>
      </w:pPr>
      <w:r>
        <w:separator/>
      </w:r>
    </w:p>
  </w:footnote>
  <w:footnote w:type="continuationSeparator" w:id="0">
    <w:p w:rsidR="000C34FB" w:rsidRDefault="000C34FB" w:rsidP="00722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24372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226AE" w:rsidRDefault="00B226A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A8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22CB5" w:rsidRDefault="00722C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61905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3EA8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38447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3225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4F0467"/>
    <w:multiLevelType w:val="hybridMultilevel"/>
    <w:tmpl w:val="4A4EEFF0"/>
    <w:lvl w:ilvl="0" w:tplc="071C3BEC">
      <w:start w:val="1"/>
      <w:numFmt w:val="decimalZero"/>
      <w:pStyle w:val="EndnoteText"/>
      <w:lvlText w:val="[A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35429"/>
    <w:multiLevelType w:val="hybridMultilevel"/>
    <w:tmpl w:val="9906061C"/>
    <w:lvl w:ilvl="0" w:tplc="EC4A804C">
      <w:start w:val="1"/>
      <w:numFmt w:val="decimal"/>
      <w:lvlText w:val="%1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3F2D7F"/>
    <w:multiLevelType w:val="hybridMultilevel"/>
    <w:tmpl w:val="9C8E9CB8"/>
    <w:lvl w:ilvl="0" w:tplc="F8080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D23DB"/>
    <w:multiLevelType w:val="hybridMultilevel"/>
    <w:tmpl w:val="C8CE3276"/>
    <w:lvl w:ilvl="0" w:tplc="4678D6AE">
      <w:start w:val="1"/>
      <w:numFmt w:val="bullet"/>
      <w:lvlText w:val=""/>
      <w:lvlJc w:val="left"/>
      <w:pPr>
        <w:tabs>
          <w:tab w:val="num" w:pos="1531"/>
        </w:tabs>
        <w:ind w:left="1531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0C84891"/>
    <w:multiLevelType w:val="hybridMultilevel"/>
    <w:tmpl w:val="B2DAC14E"/>
    <w:lvl w:ilvl="0" w:tplc="457ACA20">
      <w:start w:val="1"/>
      <w:numFmt w:val="decimalZero"/>
      <w:pStyle w:val="Requirement"/>
      <w:lvlText w:val="[R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F9271D"/>
    <w:multiLevelType w:val="hybridMultilevel"/>
    <w:tmpl w:val="674418B8"/>
    <w:lvl w:ilvl="0" w:tplc="6CE2B8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A2C8F"/>
    <w:multiLevelType w:val="hybridMultilevel"/>
    <w:tmpl w:val="86A02A12"/>
    <w:lvl w:ilvl="0" w:tplc="29DAF3C6">
      <w:start w:val="1"/>
      <w:numFmt w:val="decimalZero"/>
      <w:lvlText w:val="[A%1]"/>
      <w:lvlJc w:val="left"/>
      <w:pPr>
        <w:tabs>
          <w:tab w:val="num" w:pos="1854"/>
        </w:tabs>
        <w:ind w:left="1134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40CC021C"/>
    <w:multiLevelType w:val="hybridMultilevel"/>
    <w:tmpl w:val="1AA22E4E"/>
    <w:lvl w:ilvl="0" w:tplc="007879A0">
      <w:start w:val="1"/>
      <w:numFmt w:val="decimalZero"/>
      <w:lvlText w:val="[O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6014A0"/>
    <w:multiLevelType w:val="hybridMultilevel"/>
    <w:tmpl w:val="4E04618E"/>
    <w:lvl w:ilvl="0" w:tplc="F00820B2">
      <w:start w:val="1"/>
      <w:numFmt w:val="decimalZero"/>
      <w:lvlText w:val="[T%1]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1548E6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D36E7C"/>
    <w:multiLevelType w:val="hybridMultilevel"/>
    <w:tmpl w:val="06901DDE"/>
    <w:lvl w:ilvl="0" w:tplc="40C8991E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8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051636"/>
    <w:multiLevelType w:val="hybridMultilevel"/>
    <w:tmpl w:val="94F86D6C"/>
    <w:lvl w:ilvl="0" w:tplc="30B4CA2C">
      <w:start w:val="1"/>
      <w:numFmt w:val="decimal"/>
      <w:pStyle w:val="TOC8"/>
      <w:lvlText w:val="[%1]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57466A9B"/>
    <w:multiLevelType w:val="hybridMultilevel"/>
    <w:tmpl w:val="798C626E"/>
    <w:lvl w:ilvl="0" w:tplc="85184996">
      <w:start w:val="1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8" w15:restartNumberingAfterBreak="0">
    <w:nsid w:val="59E61DD7"/>
    <w:multiLevelType w:val="hybridMultilevel"/>
    <w:tmpl w:val="0E52BD88"/>
    <w:lvl w:ilvl="0" w:tplc="CD14F636">
      <w:start w:val="1"/>
      <w:numFmt w:val="decimal"/>
      <w:lvlText w:val="%1"/>
      <w:lvlJc w:val="left"/>
      <w:pPr>
        <w:ind w:left="504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44" w:hanging="360"/>
      </w:pPr>
    </w:lvl>
    <w:lvl w:ilvl="2" w:tplc="0409001B" w:tentative="1">
      <w:start w:val="1"/>
      <w:numFmt w:val="lowerRoman"/>
      <w:lvlText w:val="%3."/>
      <w:lvlJc w:val="right"/>
      <w:pPr>
        <w:ind w:left="6264" w:hanging="180"/>
      </w:pPr>
    </w:lvl>
    <w:lvl w:ilvl="3" w:tplc="0409000F" w:tentative="1">
      <w:start w:val="1"/>
      <w:numFmt w:val="decimal"/>
      <w:lvlText w:val="%4."/>
      <w:lvlJc w:val="left"/>
      <w:pPr>
        <w:ind w:left="6984" w:hanging="360"/>
      </w:pPr>
    </w:lvl>
    <w:lvl w:ilvl="4" w:tplc="04090019" w:tentative="1">
      <w:start w:val="1"/>
      <w:numFmt w:val="lowerLetter"/>
      <w:lvlText w:val="%5."/>
      <w:lvlJc w:val="left"/>
      <w:pPr>
        <w:ind w:left="7704" w:hanging="360"/>
      </w:pPr>
    </w:lvl>
    <w:lvl w:ilvl="5" w:tplc="0409001B" w:tentative="1">
      <w:start w:val="1"/>
      <w:numFmt w:val="lowerRoman"/>
      <w:lvlText w:val="%6."/>
      <w:lvlJc w:val="right"/>
      <w:pPr>
        <w:ind w:left="8424" w:hanging="180"/>
      </w:pPr>
    </w:lvl>
    <w:lvl w:ilvl="6" w:tplc="0409000F" w:tentative="1">
      <w:start w:val="1"/>
      <w:numFmt w:val="decimal"/>
      <w:lvlText w:val="%7."/>
      <w:lvlJc w:val="left"/>
      <w:pPr>
        <w:ind w:left="9144" w:hanging="360"/>
      </w:pPr>
    </w:lvl>
    <w:lvl w:ilvl="7" w:tplc="04090019" w:tentative="1">
      <w:start w:val="1"/>
      <w:numFmt w:val="lowerLetter"/>
      <w:lvlText w:val="%8."/>
      <w:lvlJc w:val="left"/>
      <w:pPr>
        <w:ind w:left="9864" w:hanging="360"/>
      </w:pPr>
    </w:lvl>
    <w:lvl w:ilvl="8" w:tplc="0409001B" w:tentative="1">
      <w:start w:val="1"/>
      <w:numFmt w:val="lowerRoman"/>
      <w:lvlText w:val="%9."/>
      <w:lvlJc w:val="right"/>
      <w:pPr>
        <w:ind w:left="10584" w:hanging="180"/>
      </w:pPr>
    </w:lvl>
  </w:abstractNum>
  <w:abstractNum w:abstractNumId="19" w15:restartNumberingAfterBreak="0">
    <w:nsid w:val="61716742"/>
    <w:multiLevelType w:val="multilevel"/>
    <w:tmpl w:val="345892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1AE2D0A"/>
    <w:multiLevelType w:val="hybridMultilevel"/>
    <w:tmpl w:val="85404930"/>
    <w:lvl w:ilvl="0" w:tplc="40C899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D6D9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DAA6188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9C53D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6"/>
  </w:num>
  <w:num w:numId="5">
    <w:abstractNumId w:val="8"/>
  </w:num>
  <w:num w:numId="6">
    <w:abstractNumId w:val="6"/>
  </w:num>
  <w:num w:numId="7">
    <w:abstractNumId w:val="12"/>
  </w:num>
  <w:num w:numId="8">
    <w:abstractNumId w:val="5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0">
    <w:abstractNumId w:val="11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20"/>
  </w:num>
  <w:num w:numId="16">
    <w:abstractNumId w:val="14"/>
  </w:num>
  <w:num w:numId="17">
    <w:abstractNumId w:val="10"/>
  </w:num>
  <w:num w:numId="18">
    <w:abstractNumId w:val="1"/>
  </w:num>
  <w:num w:numId="19">
    <w:abstractNumId w:val="0"/>
  </w:num>
  <w:num w:numId="20">
    <w:abstractNumId w:val="22"/>
  </w:num>
  <w:num w:numId="21">
    <w:abstractNumId w:val="19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15"/>
  </w:num>
  <w:num w:numId="32">
    <w:abstractNumId w:val="4"/>
  </w:num>
  <w:num w:numId="33">
    <w:abstractNumId w:val="23"/>
  </w:num>
  <w:num w:numId="34">
    <w:abstractNumId w:val="18"/>
  </w:num>
  <w:num w:numId="35">
    <w:abstractNumId w:val="1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B0"/>
    <w:rsid w:val="00001C1A"/>
    <w:rsid w:val="00005612"/>
    <w:rsid w:val="00006062"/>
    <w:rsid w:val="0000608E"/>
    <w:rsid w:val="00023860"/>
    <w:rsid w:val="000244DC"/>
    <w:rsid w:val="0002790A"/>
    <w:rsid w:val="000306BF"/>
    <w:rsid w:val="000402E7"/>
    <w:rsid w:val="0004728B"/>
    <w:rsid w:val="00052D65"/>
    <w:rsid w:val="000533E3"/>
    <w:rsid w:val="00053EF7"/>
    <w:rsid w:val="000678B9"/>
    <w:rsid w:val="00092C02"/>
    <w:rsid w:val="00092EF8"/>
    <w:rsid w:val="000972FC"/>
    <w:rsid w:val="000A2B21"/>
    <w:rsid w:val="000B2B76"/>
    <w:rsid w:val="000B2E6A"/>
    <w:rsid w:val="000B3920"/>
    <w:rsid w:val="000B68BD"/>
    <w:rsid w:val="000B6F0C"/>
    <w:rsid w:val="000C2969"/>
    <w:rsid w:val="000C34FB"/>
    <w:rsid w:val="000C5244"/>
    <w:rsid w:val="000D0BFE"/>
    <w:rsid w:val="000D2C73"/>
    <w:rsid w:val="000D33AA"/>
    <w:rsid w:val="000E186D"/>
    <w:rsid w:val="000E66AB"/>
    <w:rsid w:val="000F3D76"/>
    <w:rsid w:val="001015E7"/>
    <w:rsid w:val="00103B1D"/>
    <w:rsid w:val="001041DE"/>
    <w:rsid w:val="00126290"/>
    <w:rsid w:val="001462A6"/>
    <w:rsid w:val="00147EE7"/>
    <w:rsid w:val="001557C8"/>
    <w:rsid w:val="001560A1"/>
    <w:rsid w:val="00157343"/>
    <w:rsid w:val="0018196A"/>
    <w:rsid w:val="00191950"/>
    <w:rsid w:val="00191982"/>
    <w:rsid w:val="00194871"/>
    <w:rsid w:val="001955F6"/>
    <w:rsid w:val="001A56E8"/>
    <w:rsid w:val="001B0289"/>
    <w:rsid w:val="001C5956"/>
    <w:rsid w:val="001C7E3D"/>
    <w:rsid w:val="001D0336"/>
    <w:rsid w:val="001D342A"/>
    <w:rsid w:val="001E423D"/>
    <w:rsid w:val="001F072A"/>
    <w:rsid w:val="0020615E"/>
    <w:rsid w:val="00207A67"/>
    <w:rsid w:val="002112F6"/>
    <w:rsid w:val="00232D80"/>
    <w:rsid w:val="0023787C"/>
    <w:rsid w:val="00240AB0"/>
    <w:rsid w:val="002459C7"/>
    <w:rsid w:val="002573B5"/>
    <w:rsid w:val="00257A97"/>
    <w:rsid w:val="00275746"/>
    <w:rsid w:val="00276780"/>
    <w:rsid w:val="00281AC6"/>
    <w:rsid w:val="002849D8"/>
    <w:rsid w:val="00294E62"/>
    <w:rsid w:val="002A1ADF"/>
    <w:rsid w:val="002A4E31"/>
    <w:rsid w:val="002B7EDE"/>
    <w:rsid w:val="002C465A"/>
    <w:rsid w:val="002C55AC"/>
    <w:rsid w:val="002E0280"/>
    <w:rsid w:val="002E3DB6"/>
    <w:rsid w:val="00301A74"/>
    <w:rsid w:val="00310CA0"/>
    <w:rsid w:val="0031399C"/>
    <w:rsid w:val="00323238"/>
    <w:rsid w:val="003253D6"/>
    <w:rsid w:val="00326D91"/>
    <w:rsid w:val="00334687"/>
    <w:rsid w:val="003362F0"/>
    <w:rsid w:val="00347B2D"/>
    <w:rsid w:val="00365C5F"/>
    <w:rsid w:val="00374C84"/>
    <w:rsid w:val="003774B0"/>
    <w:rsid w:val="00380F34"/>
    <w:rsid w:val="003A593D"/>
    <w:rsid w:val="003B1A77"/>
    <w:rsid w:val="003B1DBA"/>
    <w:rsid w:val="003B5D05"/>
    <w:rsid w:val="003B7444"/>
    <w:rsid w:val="003C1B58"/>
    <w:rsid w:val="003D1A4B"/>
    <w:rsid w:val="003F123B"/>
    <w:rsid w:val="003F5BC4"/>
    <w:rsid w:val="00410CEE"/>
    <w:rsid w:val="00410F7B"/>
    <w:rsid w:val="00414E8B"/>
    <w:rsid w:val="00425885"/>
    <w:rsid w:val="00431B33"/>
    <w:rsid w:val="00436ABA"/>
    <w:rsid w:val="0044223B"/>
    <w:rsid w:val="00443642"/>
    <w:rsid w:val="004503AC"/>
    <w:rsid w:val="004508C1"/>
    <w:rsid w:val="00455C23"/>
    <w:rsid w:val="004724B9"/>
    <w:rsid w:val="00476670"/>
    <w:rsid w:val="004871E9"/>
    <w:rsid w:val="004A3594"/>
    <w:rsid w:val="004B1A17"/>
    <w:rsid w:val="004F214A"/>
    <w:rsid w:val="004F242E"/>
    <w:rsid w:val="004F37B7"/>
    <w:rsid w:val="005132C3"/>
    <w:rsid w:val="00523647"/>
    <w:rsid w:val="005315D8"/>
    <w:rsid w:val="0056776D"/>
    <w:rsid w:val="00571005"/>
    <w:rsid w:val="0058719C"/>
    <w:rsid w:val="00597AD0"/>
    <w:rsid w:val="005A193B"/>
    <w:rsid w:val="005A6CB4"/>
    <w:rsid w:val="005A6CCF"/>
    <w:rsid w:val="005B6552"/>
    <w:rsid w:val="005D0A3E"/>
    <w:rsid w:val="005D2214"/>
    <w:rsid w:val="005D79AC"/>
    <w:rsid w:val="005F2DD4"/>
    <w:rsid w:val="005F6480"/>
    <w:rsid w:val="00602732"/>
    <w:rsid w:val="00626546"/>
    <w:rsid w:val="006505CA"/>
    <w:rsid w:val="00653CD8"/>
    <w:rsid w:val="006601EC"/>
    <w:rsid w:val="00667651"/>
    <w:rsid w:val="0066775E"/>
    <w:rsid w:val="006707A0"/>
    <w:rsid w:val="00671D28"/>
    <w:rsid w:val="0067363D"/>
    <w:rsid w:val="0068547B"/>
    <w:rsid w:val="006867E4"/>
    <w:rsid w:val="00686FA1"/>
    <w:rsid w:val="00691EDA"/>
    <w:rsid w:val="00696BD5"/>
    <w:rsid w:val="006A03B8"/>
    <w:rsid w:val="006C241B"/>
    <w:rsid w:val="006C7A8B"/>
    <w:rsid w:val="006D234F"/>
    <w:rsid w:val="006D7C6E"/>
    <w:rsid w:val="006E679F"/>
    <w:rsid w:val="006F2F5D"/>
    <w:rsid w:val="007043E0"/>
    <w:rsid w:val="007072A0"/>
    <w:rsid w:val="0072298A"/>
    <w:rsid w:val="00722CB5"/>
    <w:rsid w:val="007254FB"/>
    <w:rsid w:val="00727074"/>
    <w:rsid w:val="007323AB"/>
    <w:rsid w:val="00732E1B"/>
    <w:rsid w:val="00733688"/>
    <w:rsid w:val="0073425D"/>
    <w:rsid w:val="00743C26"/>
    <w:rsid w:val="007458F9"/>
    <w:rsid w:val="00746503"/>
    <w:rsid w:val="007549BB"/>
    <w:rsid w:val="00756178"/>
    <w:rsid w:val="0076371C"/>
    <w:rsid w:val="00794136"/>
    <w:rsid w:val="00796382"/>
    <w:rsid w:val="007A0838"/>
    <w:rsid w:val="007B5DC9"/>
    <w:rsid w:val="007C028A"/>
    <w:rsid w:val="007C26E5"/>
    <w:rsid w:val="007C67FF"/>
    <w:rsid w:val="007D0174"/>
    <w:rsid w:val="007E33B2"/>
    <w:rsid w:val="008026D2"/>
    <w:rsid w:val="00803005"/>
    <w:rsid w:val="00806A41"/>
    <w:rsid w:val="008070E5"/>
    <w:rsid w:val="00812F5A"/>
    <w:rsid w:val="00813CED"/>
    <w:rsid w:val="0082571F"/>
    <w:rsid w:val="00836F13"/>
    <w:rsid w:val="008477E0"/>
    <w:rsid w:val="008511CF"/>
    <w:rsid w:val="0086413F"/>
    <w:rsid w:val="0086710F"/>
    <w:rsid w:val="00872BB0"/>
    <w:rsid w:val="00873095"/>
    <w:rsid w:val="00884030"/>
    <w:rsid w:val="0089138F"/>
    <w:rsid w:val="008B1F75"/>
    <w:rsid w:val="008C182E"/>
    <w:rsid w:val="008D38CE"/>
    <w:rsid w:val="008E22F6"/>
    <w:rsid w:val="008E31C9"/>
    <w:rsid w:val="008F3E3C"/>
    <w:rsid w:val="0090236D"/>
    <w:rsid w:val="00916FEB"/>
    <w:rsid w:val="00922AAE"/>
    <w:rsid w:val="00965943"/>
    <w:rsid w:val="009678CE"/>
    <w:rsid w:val="009759BF"/>
    <w:rsid w:val="00976A85"/>
    <w:rsid w:val="00994F03"/>
    <w:rsid w:val="00994F8F"/>
    <w:rsid w:val="009A26A5"/>
    <w:rsid w:val="009B5D5C"/>
    <w:rsid w:val="009D6611"/>
    <w:rsid w:val="009F17C8"/>
    <w:rsid w:val="009F2E3F"/>
    <w:rsid w:val="00A0374C"/>
    <w:rsid w:val="00A1685E"/>
    <w:rsid w:val="00A172A1"/>
    <w:rsid w:val="00A2581E"/>
    <w:rsid w:val="00A45AD4"/>
    <w:rsid w:val="00A505E4"/>
    <w:rsid w:val="00A51827"/>
    <w:rsid w:val="00A55E57"/>
    <w:rsid w:val="00A70E29"/>
    <w:rsid w:val="00A834AF"/>
    <w:rsid w:val="00A967CA"/>
    <w:rsid w:val="00AB4044"/>
    <w:rsid w:val="00AC4EF8"/>
    <w:rsid w:val="00AC5B30"/>
    <w:rsid w:val="00AD0CE0"/>
    <w:rsid w:val="00AD7197"/>
    <w:rsid w:val="00AE0D04"/>
    <w:rsid w:val="00AE4AE4"/>
    <w:rsid w:val="00AE6DBC"/>
    <w:rsid w:val="00B0349C"/>
    <w:rsid w:val="00B0587F"/>
    <w:rsid w:val="00B226AE"/>
    <w:rsid w:val="00B22730"/>
    <w:rsid w:val="00B32542"/>
    <w:rsid w:val="00B35D3C"/>
    <w:rsid w:val="00B43D11"/>
    <w:rsid w:val="00B61C8A"/>
    <w:rsid w:val="00B65902"/>
    <w:rsid w:val="00B74D82"/>
    <w:rsid w:val="00B775EB"/>
    <w:rsid w:val="00B858ED"/>
    <w:rsid w:val="00B90694"/>
    <w:rsid w:val="00BA084C"/>
    <w:rsid w:val="00BA17E2"/>
    <w:rsid w:val="00BA57B1"/>
    <w:rsid w:val="00BC5738"/>
    <w:rsid w:val="00BC64D4"/>
    <w:rsid w:val="00BE128D"/>
    <w:rsid w:val="00BE13C4"/>
    <w:rsid w:val="00BE4F8B"/>
    <w:rsid w:val="00BE60BA"/>
    <w:rsid w:val="00BF36D6"/>
    <w:rsid w:val="00BF5061"/>
    <w:rsid w:val="00C0380C"/>
    <w:rsid w:val="00C058E7"/>
    <w:rsid w:val="00C16365"/>
    <w:rsid w:val="00C242B0"/>
    <w:rsid w:val="00C364D0"/>
    <w:rsid w:val="00C37F8D"/>
    <w:rsid w:val="00C460C9"/>
    <w:rsid w:val="00C476E2"/>
    <w:rsid w:val="00C575C0"/>
    <w:rsid w:val="00C615BF"/>
    <w:rsid w:val="00C62242"/>
    <w:rsid w:val="00C65609"/>
    <w:rsid w:val="00C7419A"/>
    <w:rsid w:val="00C74255"/>
    <w:rsid w:val="00C810F4"/>
    <w:rsid w:val="00C836B2"/>
    <w:rsid w:val="00C9157F"/>
    <w:rsid w:val="00CA1D07"/>
    <w:rsid w:val="00CA5692"/>
    <w:rsid w:val="00CA6FE0"/>
    <w:rsid w:val="00CA746C"/>
    <w:rsid w:val="00CD2A93"/>
    <w:rsid w:val="00CD3639"/>
    <w:rsid w:val="00D0091A"/>
    <w:rsid w:val="00D10CD7"/>
    <w:rsid w:val="00D14306"/>
    <w:rsid w:val="00D155AF"/>
    <w:rsid w:val="00D228B3"/>
    <w:rsid w:val="00D310B4"/>
    <w:rsid w:val="00D32566"/>
    <w:rsid w:val="00D400AF"/>
    <w:rsid w:val="00D47E82"/>
    <w:rsid w:val="00D530CB"/>
    <w:rsid w:val="00D555FC"/>
    <w:rsid w:val="00D5739F"/>
    <w:rsid w:val="00D61BF5"/>
    <w:rsid w:val="00D66845"/>
    <w:rsid w:val="00D66EEC"/>
    <w:rsid w:val="00D77FB2"/>
    <w:rsid w:val="00D83606"/>
    <w:rsid w:val="00D9066E"/>
    <w:rsid w:val="00D913B4"/>
    <w:rsid w:val="00D9662F"/>
    <w:rsid w:val="00DA01B5"/>
    <w:rsid w:val="00DA7064"/>
    <w:rsid w:val="00DB634C"/>
    <w:rsid w:val="00DC59FF"/>
    <w:rsid w:val="00DC68B2"/>
    <w:rsid w:val="00DD6CD3"/>
    <w:rsid w:val="00DD7FC0"/>
    <w:rsid w:val="00DE399A"/>
    <w:rsid w:val="00E01E34"/>
    <w:rsid w:val="00E03C38"/>
    <w:rsid w:val="00E043D7"/>
    <w:rsid w:val="00E10717"/>
    <w:rsid w:val="00E226DC"/>
    <w:rsid w:val="00E24348"/>
    <w:rsid w:val="00E25F4C"/>
    <w:rsid w:val="00E41DC0"/>
    <w:rsid w:val="00E559A5"/>
    <w:rsid w:val="00E55EDB"/>
    <w:rsid w:val="00E66E28"/>
    <w:rsid w:val="00E721F4"/>
    <w:rsid w:val="00E725E5"/>
    <w:rsid w:val="00E8616D"/>
    <w:rsid w:val="00EA2EAE"/>
    <w:rsid w:val="00EA519A"/>
    <w:rsid w:val="00EA7336"/>
    <w:rsid w:val="00EB05E2"/>
    <w:rsid w:val="00EC0CAD"/>
    <w:rsid w:val="00EC19E4"/>
    <w:rsid w:val="00F032A3"/>
    <w:rsid w:val="00F0462F"/>
    <w:rsid w:val="00F04FA7"/>
    <w:rsid w:val="00F073DA"/>
    <w:rsid w:val="00F173B6"/>
    <w:rsid w:val="00F37BEC"/>
    <w:rsid w:val="00F4071B"/>
    <w:rsid w:val="00F508E9"/>
    <w:rsid w:val="00F5288E"/>
    <w:rsid w:val="00F6040B"/>
    <w:rsid w:val="00F739EC"/>
    <w:rsid w:val="00F8335E"/>
    <w:rsid w:val="00F97D3D"/>
    <w:rsid w:val="00FB5DF8"/>
    <w:rsid w:val="00FC086C"/>
    <w:rsid w:val="00FD35E8"/>
    <w:rsid w:val="00FD3BD2"/>
    <w:rsid w:val="00FD3F3D"/>
    <w:rsid w:val="00FD42EB"/>
    <w:rsid w:val="00FD573E"/>
    <w:rsid w:val="00FE2B8E"/>
    <w:rsid w:val="00FE30E5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44B05-A3BD-4C37-B18E-599875AB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7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178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178"/>
    <w:pPr>
      <w:keepNext/>
      <w:keepLines/>
      <w:numPr>
        <w:numId w:val="22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6178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6178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756178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756178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56178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56178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56178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56178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75617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56178"/>
  </w:style>
  <w:style w:type="paragraph" w:customStyle="1" w:styleId="TextBlock">
    <w:name w:val="TextBlock"/>
    <w:basedOn w:val="Text"/>
    <w:link w:val="TextBlockChar"/>
    <w:rsid w:val="00756178"/>
    <w:pPr>
      <w:jc w:val="both"/>
    </w:pPr>
  </w:style>
  <w:style w:type="paragraph" w:customStyle="1" w:styleId="Text">
    <w:name w:val="Text"/>
    <w:link w:val="TextChar"/>
    <w:rsid w:val="00756178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756178"/>
    <w:rPr>
      <w:lang w:val="en-US"/>
    </w:rPr>
  </w:style>
  <w:style w:type="character" w:customStyle="1" w:styleId="TextBlockChar">
    <w:name w:val="TextBlock Char"/>
    <w:link w:val="TextBlock"/>
    <w:rsid w:val="00756178"/>
    <w:rPr>
      <w:lang w:val="en-US"/>
    </w:rPr>
  </w:style>
  <w:style w:type="paragraph" w:customStyle="1" w:styleId="Heading">
    <w:name w:val="Heading"/>
    <w:basedOn w:val="Heading1"/>
    <w:next w:val="Normal"/>
    <w:qFormat/>
    <w:rsid w:val="00756178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756178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756178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756178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756178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756178"/>
    <w:rPr>
      <w:sz w:val="16"/>
    </w:rPr>
  </w:style>
  <w:style w:type="paragraph" w:customStyle="1" w:styleId="Tabelle">
    <w:name w:val="Tabelle"/>
    <w:basedOn w:val="Normal"/>
    <w:semiHidden/>
    <w:rsid w:val="00756178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756178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756178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756178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756178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756178"/>
    <w:pPr>
      <w:ind w:left="1200" w:hanging="240"/>
    </w:pPr>
  </w:style>
  <w:style w:type="character" w:styleId="CommentReference">
    <w:name w:val="annotation reference"/>
    <w:semiHidden/>
    <w:rsid w:val="00756178"/>
    <w:rPr>
      <w:sz w:val="16"/>
    </w:rPr>
  </w:style>
  <w:style w:type="paragraph" w:styleId="CommentText">
    <w:name w:val="annotation text"/>
    <w:basedOn w:val="Normal"/>
    <w:semiHidden/>
    <w:rsid w:val="00756178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17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56178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756178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756178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756178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756178"/>
    <w:rPr>
      <w:szCs w:val="20"/>
    </w:rPr>
  </w:style>
  <w:style w:type="character" w:styleId="FootnoteReference">
    <w:name w:val="footnote reference"/>
    <w:semiHidden/>
    <w:rsid w:val="0075617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56178"/>
    <w:rPr>
      <w:color w:val="009D00"/>
      <w:u w:val="single"/>
    </w:rPr>
  </w:style>
  <w:style w:type="paragraph" w:styleId="Index1">
    <w:name w:val="index 1"/>
    <w:basedOn w:val="Normal"/>
    <w:semiHidden/>
    <w:rsid w:val="00756178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756178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756178"/>
    <w:rPr>
      <w:b/>
      <w:bCs/>
    </w:rPr>
  </w:style>
  <w:style w:type="paragraph" w:styleId="TOC4">
    <w:name w:val="toc 4"/>
    <w:basedOn w:val="Normal"/>
    <w:uiPriority w:val="39"/>
    <w:rsid w:val="00756178"/>
    <w:pPr>
      <w:ind w:left="425"/>
    </w:pPr>
    <w:rPr>
      <w:szCs w:val="20"/>
    </w:rPr>
  </w:style>
  <w:style w:type="paragraph" w:styleId="TOC6">
    <w:name w:val="toc 6"/>
    <w:basedOn w:val="Normal"/>
    <w:semiHidden/>
    <w:rsid w:val="00756178"/>
    <w:pPr>
      <w:ind w:left="1200"/>
    </w:pPr>
    <w:rPr>
      <w:szCs w:val="18"/>
    </w:rPr>
  </w:style>
  <w:style w:type="paragraph" w:styleId="TOC7">
    <w:name w:val="toc 7"/>
    <w:basedOn w:val="Normal"/>
    <w:semiHidden/>
    <w:rsid w:val="00756178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756178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756178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756178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756178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56178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56178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561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756178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756178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56178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756178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756178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756178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56178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56178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178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756178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756178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178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756178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756178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756178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56178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56178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756178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756178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756178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756178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756178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756178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756178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756178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56178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756178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756178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75617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756178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178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  <w:style w:type="paragraph" w:styleId="PlainText">
    <w:name w:val="Plain Text"/>
    <w:basedOn w:val="Normal"/>
    <w:link w:val="PlainTextChar"/>
    <w:unhideWhenUsed/>
    <w:rsid w:val="00053EF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53EF7"/>
    <w:rPr>
      <w:rFonts w:ascii="Consolas" w:hAnsi="Consolas" w:cs="Consolas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yperlink" Target="https://docs.racket-lang.org/reference/hashtable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913671/are-there-lisp-native-code-compilers" TargetMode="Externa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yperlink" Target="https://docs.racket-lang.org/reference/pair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hyperlink" Target="http://www.lispworks.com/products/myths_and_legend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yperlink" Target="https://benchmarksgame-team.pages.debian.net/benchmarksgame/faster/lisp.html" TargetMode="External"/><Relationship Id="rId10" Type="http://schemas.openxmlformats.org/officeDocument/2006/relationships/package" Target="embeddings/Microsoft_Visio_Drawing2.vsdx"/><Relationship Id="rId19" Type="http://schemas.openxmlformats.org/officeDocument/2006/relationships/hyperlink" Target="http://www.flownet.com/gat/jpl-lis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Relationship Id="rId22" Type="http://schemas.openxmlformats.org/officeDocument/2006/relationships/hyperlink" Target="http://www.iaeng.org/IJCS/issues_v32/issue_4/IJCS_32_4_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12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</Company>
  <LinksUpToDate>false</LinksUpToDate>
  <CharactersWithSpaces>12693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Blayne</dc:creator>
  <cp:keywords/>
  <dc:description/>
  <cp:lastModifiedBy>Dennis Blayne</cp:lastModifiedBy>
  <cp:revision>57</cp:revision>
  <cp:lastPrinted>2018-10-26T17:40:00Z</cp:lastPrinted>
  <dcterms:created xsi:type="dcterms:W3CDTF">2018-10-26T17:07:00Z</dcterms:created>
  <dcterms:modified xsi:type="dcterms:W3CDTF">2018-11-01T20:33:00Z</dcterms:modified>
</cp:coreProperties>
</file>