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32" w:rsidRPr="00FD4397" w:rsidRDefault="004C1C32" w:rsidP="004C1C32">
      <w:pPr>
        <w:jc w:val="center"/>
        <w:rPr>
          <w:b/>
          <w:sz w:val="24"/>
          <w:szCs w:val="24"/>
        </w:rPr>
      </w:pPr>
      <w:r w:rsidRPr="00FD4397">
        <w:rPr>
          <w:b/>
          <w:sz w:val="24"/>
          <w:szCs w:val="24"/>
        </w:rPr>
        <w:t>3 – A prototype library to provide seamless concurrency, da</w:t>
      </w:r>
      <w:r w:rsidR="00FD4397">
        <w:rPr>
          <w:b/>
          <w:sz w:val="24"/>
          <w:szCs w:val="24"/>
        </w:rPr>
        <w:t>ta management, and stateless functions</w:t>
      </w:r>
    </w:p>
    <w:p w:rsidR="004C1C32" w:rsidRPr="00FD4397" w:rsidRDefault="004C1C32" w:rsidP="00C476E2"/>
    <w:p w:rsidR="003B5D05" w:rsidRPr="00FD4397" w:rsidRDefault="00AF1B5E" w:rsidP="00C476E2">
      <w:r w:rsidRPr="00FD4397">
        <w:t>The 3</w:t>
      </w:r>
      <w:r w:rsidR="004C1C32" w:rsidRPr="00FD4397">
        <w:t xml:space="preserve"> </w:t>
      </w:r>
      <w:r w:rsidR="00AE12D2">
        <w:t>project is my attempt to attempt to provide a united solution to</w:t>
      </w:r>
      <w:r w:rsidR="004C1C32" w:rsidRPr="00FD4397">
        <w:t xml:space="preserve"> 3 systemic problems in software </w:t>
      </w:r>
      <w:r w:rsidRPr="00FD4397">
        <w:t>design:</w:t>
      </w:r>
    </w:p>
    <w:p w:rsidR="00AF1B5E" w:rsidRPr="00FD4397" w:rsidRDefault="00AE12D2" w:rsidP="00AF1B5E">
      <w:pPr>
        <w:pStyle w:val="ListParagraph"/>
        <w:numPr>
          <w:ilvl w:val="0"/>
          <w:numId w:val="34"/>
        </w:numPr>
      </w:pPr>
      <w:r>
        <w:t>Use of m</w:t>
      </w:r>
      <w:r w:rsidR="00AF1B5E" w:rsidRPr="00FD4397">
        <w:t xml:space="preserve">utable/stateful data is </w:t>
      </w:r>
      <w:r>
        <w:t>core to modern</w:t>
      </w:r>
      <w:r w:rsidR="00AF1B5E" w:rsidRPr="00FD4397">
        <w:t xml:space="preserve"> event driven programs</w:t>
      </w:r>
      <w:r>
        <w:t xml:space="preserve"> allows many moving parts to easily communicate and respond to change</w:t>
      </w:r>
      <w:r w:rsidR="00AF1B5E" w:rsidRPr="00FD4397">
        <w:t>. As software becomes more advanced one of the greatest struggles to overcome is to limit the effects of exponential complexity growth due to ever increasing numbers of variables.</w:t>
      </w:r>
      <w:r w:rsidR="00615A42" w:rsidRPr="00FD4397">
        <w:t xml:space="preserve"> The primary way this has been dealt with is by carefully structuring and modeling data to improve readability, consistency, and correctness.</w:t>
      </w:r>
    </w:p>
    <w:p w:rsidR="00AF1B5E" w:rsidRPr="00FD4397" w:rsidRDefault="00CF0EA4" w:rsidP="00AF1B5E">
      <w:pPr>
        <w:pStyle w:val="ListParagraph"/>
        <w:numPr>
          <w:ilvl w:val="0"/>
          <w:numId w:val="34"/>
        </w:numPr>
      </w:pPr>
      <w:r w:rsidRPr="00FD4397">
        <w:t xml:space="preserve">Functions and software design become harder to debug when we have to account for and simulate stateful data modification. IE, functions with stateful internals are </w:t>
      </w:r>
      <w:r w:rsidR="00AF1B5E" w:rsidRPr="00FD4397">
        <w:t xml:space="preserve">harder to </w:t>
      </w:r>
      <w:r w:rsidRPr="00FD4397">
        <w:t xml:space="preserve">write and </w:t>
      </w:r>
      <w:r w:rsidR="00AF1B5E" w:rsidRPr="00FD4397">
        <w:t xml:space="preserve">validate </w:t>
      </w:r>
      <w:r w:rsidRPr="00FD4397">
        <w:t>than functions that only use immutable input arguments with no other access to exterior state</w:t>
      </w:r>
      <w:r w:rsidR="00AF1B5E" w:rsidRPr="00FD4397">
        <w:t xml:space="preserve">. </w:t>
      </w:r>
      <w:r w:rsidR="00615A42" w:rsidRPr="00FD4397">
        <w:t>Therefore, the easiest functions to validate are those that do not internally modify or internally rely on program state.</w:t>
      </w:r>
    </w:p>
    <w:p w:rsidR="001D6977" w:rsidRDefault="00AC560D" w:rsidP="00AF1B5E">
      <w:pPr>
        <w:pStyle w:val="ListParagraph"/>
        <w:numPr>
          <w:ilvl w:val="0"/>
          <w:numId w:val="34"/>
        </w:numPr>
      </w:pPr>
      <w:r w:rsidRPr="00FD4397">
        <w:t xml:space="preserve">To improve speed and responsiveness software is increasing its reliance on </w:t>
      </w:r>
      <w:r w:rsidR="00AF1B5E" w:rsidRPr="00FD4397">
        <w:t>concurr</w:t>
      </w:r>
      <w:r w:rsidRPr="00FD4397">
        <w:t xml:space="preserve">ent programming models. However, most used </w:t>
      </w:r>
      <w:r w:rsidR="00615A42" w:rsidRPr="00FD4397">
        <w:t>platform languages</w:t>
      </w:r>
      <w:r w:rsidRPr="00FD4397">
        <w:t xml:space="preserve"> were designed in an era before concurrent programming had fully formed and ha</w:t>
      </w:r>
      <w:r w:rsidR="00615A42" w:rsidRPr="00FD4397">
        <w:t xml:space="preserve">ve </w:t>
      </w:r>
      <w:r w:rsidR="00007717">
        <w:t xml:space="preserve">often </w:t>
      </w:r>
      <w:r w:rsidR="00615A42" w:rsidRPr="00FD4397">
        <w:t>been more awkward to use than necessary</w:t>
      </w:r>
      <w:r w:rsidR="00CF0EA4" w:rsidRPr="00FD4397">
        <w:t>. The proof of this is how easy it is to write dangerous, error prone asynchronous inter-thread code in most languages</w:t>
      </w:r>
      <w:r w:rsidR="00615A42" w:rsidRPr="00FD4397">
        <w:t xml:space="preserve">. Awkward, cumbersome, and error prone </w:t>
      </w:r>
      <w:r w:rsidR="00CF0EA4" w:rsidRPr="00FD4397">
        <w:t>code is the systemic result of the language provided concurrency strategies</w:t>
      </w:r>
      <w:r w:rsidR="001D6977">
        <w:t xml:space="preserve">, </w:t>
      </w:r>
      <w:r w:rsidR="00615A42" w:rsidRPr="00FD4397">
        <w:t xml:space="preserve">which detracts from the primary purpose of improving program efficiency. </w:t>
      </w:r>
      <w:r w:rsidR="001D6977">
        <w:br/>
      </w:r>
      <w:r w:rsidR="001D6977">
        <w:br/>
        <w:t>This has problem has been improved in recent years by new language specific techniques, but I’ve typically still found them awkward, wordy, or so abstract they are hard to understand and implement readably.</w:t>
      </w:r>
    </w:p>
    <w:p w:rsidR="00AF1B5E" w:rsidRPr="00FD4397" w:rsidRDefault="001D6977" w:rsidP="001D6977">
      <w:pPr>
        <w:pStyle w:val="ListParagraph"/>
      </w:pPr>
      <w:r>
        <w:br/>
      </w:r>
      <w:r w:rsidR="00615A42" w:rsidRPr="00FD4397">
        <w:t>The modern platform language Go on the other hand has provided a much simpler model: handle the specifics of concurrent management internally</w:t>
      </w:r>
      <w:r>
        <w:t xml:space="preserve"> as part of a simple language keyword</w:t>
      </w:r>
      <w:r w:rsidR="00615A42" w:rsidRPr="00FD4397">
        <w:t xml:space="preserve"> so that the programmer is freer to improve efficiency by</w:t>
      </w:r>
      <w:r w:rsidR="00CF0EA4" w:rsidRPr="00FD4397">
        <w:t xml:space="preserve"> designing better algorithms.</w:t>
      </w:r>
    </w:p>
    <w:p w:rsidR="00CF0EA4" w:rsidRPr="00FD4397" w:rsidRDefault="00CF0EA4" w:rsidP="00615A42"/>
    <w:p w:rsidR="00615A42" w:rsidRPr="00FD4397" w:rsidRDefault="00CF0EA4" w:rsidP="00615A42">
      <w:r w:rsidRPr="00FD4397">
        <w:t>In summary:</w:t>
      </w:r>
      <w:r w:rsidR="00615A42" w:rsidRPr="00FD4397">
        <w:br/>
        <w:t xml:space="preserve">1. Data wants to be structured and stateful </w:t>
      </w:r>
    </w:p>
    <w:p w:rsidR="00615A42" w:rsidRPr="00FD4397" w:rsidRDefault="00615A42" w:rsidP="00615A42">
      <w:r w:rsidRPr="00FD4397">
        <w:t>2. Functions want to be functional and stateless</w:t>
      </w:r>
    </w:p>
    <w:p w:rsidR="00615A42" w:rsidRPr="00FD4397" w:rsidRDefault="00615A42" w:rsidP="00615A42">
      <w:r w:rsidRPr="00FD4397">
        <w:t xml:space="preserve">3. Computation wants to be fast, efficient, </w:t>
      </w:r>
      <w:r w:rsidR="00CF0EA4" w:rsidRPr="00FD4397">
        <w:t>concurrent</w:t>
      </w:r>
      <w:r w:rsidRPr="00FD4397">
        <w:t xml:space="preserve"> and seamless</w:t>
      </w:r>
    </w:p>
    <w:p w:rsidR="00C56D30" w:rsidRDefault="00C56D30" w:rsidP="00615A42"/>
    <w:p w:rsidR="00615A42" w:rsidRPr="00FD4397" w:rsidRDefault="000D6A0F" w:rsidP="00615A42">
      <w:r>
        <w:t>Here are my opinions</w:t>
      </w:r>
      <w:r w:rsidR="00615A42" w:rsidRPr="00FD4397">
        <w:t xml:space="preserve"> of what</w:t>
      </w:r>
      <w:r w:rsidR="00C56D30">
        <w:t xml:space="preserve"> current</w:t>
      </w:r>
      <w:r w:rsidR="00615A42" w:rsidRPr="00FD4397">
        <w:t xml:space="preserve"> languages solve each issue the best:</w:t>
      </w:r>
    </w:p>
    <w:p w:rsidR="007B3079" w:rsidRDefault="00FD4397" w:rsidP="00615A42">
      <w:pPr>
        <w:pStyle w:val="ListParagraph"/>
        <w:numPr>
          <w:ilvl w:val="0"/>
          <w:numId w:val="35"/>
        </w:numPr>
      </w:pPr>
      <w:r w:rsidRPr="00FD4397">
        <w:t xml:space="preserve">Structured Data: </w:t>
      </w:r>
      <w:r w:rsidR="00AE12D2">
        <w:t>Essentially a</w:t>
      </w:r>
      <w:r w:rsidR="00C56D30">
        <w:t>ll o</w:t>
      </w:r>
      <w:r w:rsidR="00615A42" w:rsidRPr="00FD4397">
        <w:t xml:space="preserve">bject oriented languages (C++, Java, </w:t>
      </w:r>
      <w:r w:rsidR="000D6A0F">
        <w:t>etc.) are effective</w:t>
      </w:r>
      <w:r w:rsidR="00CF1593" w:rsidRPr="00FD4397">
        <w:t xml:space="preserve"> at enabling data design in a way that helps to manage </w:t>
      </w:r>
      <w:r w:rsidR="00C56D30">
        <w:t xml:space="preserve">stateful </w:t>
      </w:r>
      <w:r w:rsidR="00CF1593" w:rsidRPr="00FD4397">
        <w:t>data complexity</w:t>
      </w:r>
      <w:r w:rsidR="000D6A0F">
        <w:t xml:space="preserve">. </w:t>
      </w:r>
      <w:r w:rsidR="00657F7E">
        <w:t>However, they typically struggle with complex</w:t>
      </w:r>
      <w:r w:rsidR="007B3079">
        <w:t>ity due mixing state and function design.</w:t>
      </w:r>
    </w:p>
    <w:p w:rsidR="00CF1593" w:rsidRPr="00FD4397" w:rsidRDefault="00FD4397" w:rsidP="00615A42">
      <w:pPr>
        <w:pStyle w:val="ListParagraph"/>
        <w:numPr>
          <w:ilvl w:val="0"/>
          <w:numId w:val="35"/>
        </w:numPr>
      </w:pPr>
      <w:r w:rsidRPr="00FD4397">
        <w:t xml:space="preserve">Stateless Functions: </w:t>
      </w:r>
      <w:r w:rsidR="00CF1593" w:rsidRPr="00FD4397">
        <w:t>Functional paradigm programming languages are most effective at limiting function design complexity by removing unnecessary state (Haskell, Lisp)</w:t>
      </w:r>
      <w:r w:rsidR="00C56D30">
        <w:t xml:space="preserve">. They are </w:t>
      </w:r>
      <w:r w:rsidR="007B3079">
        <w:t xml:space="preserve">typically </w:t>
      </w:r>
      <w:r w:rsidR="00C56D30">
        <w:t>worse at providing obvious ways to manage data (when writing purely functional code)</w:t>
      </w:r>
      <w:r w:rsidR="007B3079">
        <w:t xml:space="preserve"> for large event driven systems</w:t>
      </w:r>
      <w:r w:rsidR="00C56D30">
        <w:t>.</w:t>
      </w:r>
    </w:p>
    <w:p w:rsidR="00CF1593" w:rsidRPr="00FD4397" w:rsidRDefault="00CF0EA4" w:rsidP="00615A42">
      <w:pPr>
        <w:pStyle w:val="ListParagraph"/>
        <w:numPr>
          <w:ilvl w:val="0"/>
          <w:numId w:val="35"/>
        </w:numPr>
      </w:pPr>
      <w:r w:rsidRPr="00FD4397">
        <w:t>Seamless concurrency</w:t>
      </w:r>
      <w:r w:rsidR="00FD4397" w:rsidRPr="00FD4397">
        <w:t>:</w:t>
      </w:r>
      <w:r w:rsidRPr="00FD4397">
        <w:t xml:space="preserve"> Go</w:t>
      </w:r>
      <w:r w:rsidR="00394C0B">
        <w:t xml:space="preserve"> and Qt framework</w:t>
      </w:r>
      <w:r w:rsidR="00FD4397" w:rsidRPr="00FD4397">
        <w:t xml:space="preserve"> </w:t>
      </w:r>
      <w:r w:rsidR="00D235D7">
        <w:t>both have strategies I like for addressing asynchronous computation</w:t>
      </w:r>
      <w:r w:rsidR="00C56D30">
        <w:t xml:space="preserve">, but they primarily emphasize different styles: Go is </w:t>
      </w:r>
      <w:r w:rsidR="00657F7E">
        <w:t xml:space="preserve">user </w:t>
      </w:r>
      <w:r w:rsidR="007D276E">
        <w:t>function</w:t>
      </w:r>
      <w:r w:rsidR="00C56D30">
        <w:t xml:space="preserve"> driven while Qt is event driven.</w:t>
      </w:r>
    </w:p>
    <w:p w:rsidR="00CF0EA4" w:rsidRPr="00FD4397" w:rsidRDefault="00CF0EA4" w:rsidP="00CF0EA4"/>
    <w:p w:rsidR="00CF0EA4" w:rsidRPr="00FD4397" w:rsidRDefault="00CF0EA4" w:rsidP="00CF0EA4"/>
    <w:p w:rsidR="00FD4397" w:rsidRPr="00EE4B9C" w:rsidRDefault="00EE4B9C" w:rsidP="00804631">
      <w:pPr>
        <w:jc w:val="center"/>
        <w:rPr>
          <w:b/>
          <w:sz w:val="24"/>
          <w:szCs w:val="24"/>
        </w:rPr>
      </w:pPr>
      <w:r w:rsidRPr="00EE4B9C">
        <w:rPr>
          <w:b/>
          <w:sz w:val="24"/>
          <w:szCs w:val="24"/>
        </w:rPr>
        <w:t>3 Features:</w:t>
      </w:r>
    </w:p>
    <w:p w:rsidR="00EE4B9C" w:rsidRPr="00FD4397" w:rsidRDefault="00EE4B9C" w:rsidP="00EE4B9C">
      <w:r w:rsidRPr="00FD4397">
        <w:t xml:space="preserve">3 attempts to provide all 3 of these </w:t>
      </w:r>
      <w:r w:rsidR="00DB077B">
        <w:t>features in a</w:t>
      </w:r>
      <w:r w:rsidR="00ED6E9C">
        <w:t xml:space="preserve"> simple,</w:t>
      </w:r>
      <w:r w:rsidR="00DB077B">
        <w:t xml:space="preserve"> non-intrusive way</w:t>
      </w:r>
      <w:r w:rsidR="00ED6E9C">
        <w:t xml:space="preserve">. My belief is that it </w:t>
      </w:r>
      <w:r w:rsidR="00DB077B" w:rsidRPr="00FD4397">
        <w:t>can be converted to other languages and used inside other frameworks.</w:t>
      </w:r>
      <w:r w:rsidR="00DB077B">
        <w:t xml:space="preserve"> </w:t>
      </w:r>
      <w:r w:rsidRPr="00FD4397">
        <w:t xml:space="preserve"> Usage of the library is designed to not be overbearing,</w:t>
      </w:r>
      <w:r w:rsidR="00DB077B">
        <w:t xml:space="preserve"> ie, there is nothing stopping you from mixing functions and state, this library merely makes it possible not to do so. </w:t>
      </w:r>
      <w:r w:rsidR="007B3079">
        <w:t>The features are:</w:t>
      </w:r>
    </w:p>
    <w:p w:rsidR="00582DC0" w:rsidRDefault="00582DC0" w:rsidP="00CF0EA4"/>
    <w:p w:rsidR="00582DC0" w:rsidRDefault="00582DC0" w:rsidP="00CF0EA4">
      <w:r w:rsidRPr="00582DC0">
        <w:rPr>
          <w:b/>
          <w:sz w:val="24"/>
          <w:szCs w:val="24"/>
        </w:rPr>
        <w:t>Datapools:</w:t>
      </w:r>
      <w:r w:rsidRPr="00582DC0">
        <w:t xml:space="preserve"> </w:t>
      </w:r>
      <w:r>
        <w:t xml:space="preserve">Hash tables of </w:t>
      </w:r>
      <w:r w:rsidRPr="00FD4397">
        <w:t>data</w:t>
      </w:r>
      <w:r>
        <w:t xml:space="preserve"> a</w:t>
      </w:r>
      <w:r w:rsidR="007B3079">
        <w:t>nd/or data objects accessible to</w:t>
      </w:r>
      <w:r>
        <w:t xml:space="preserve"> the other features.</w:t>
      </w:r>
      <w:r w:rsidR="00DB077B">
        <w:t xml:space="preserve"> This allows the data to be both mutable and separate from functions while still being accessible to said functions.</w:t>
      </w:r>
    </w:p>
    <w:p w:rsidR="00582DC0" w:rsidRDefault="00582DC0" w:rsidP="00582DC0">
      <w:pPr>
        <w:rPr>
          <w:b/>
          <w:sz w:val="24"/>
          <w:szCs w:val="24"/>
        </w:rPr>
      </w:pPr>
      <w:r>
        <w:rPr>
          <w:b/>
          <w:sz w:val="24"/>
          <w:szCs w:val="24"/>
        </w:rPr>
        <w:t xml:space="preserve">Stateless Functions and Testing: </w:t>
      </w:r>
      <w:r>
        <w:t>I</w:t>
      </w:r>
      <w:r w:rsidRPr="00FD4397">
        <w:t>nput/output redirection handling</w:t>
      </w:r>
      <w:r>
        <w:t xml:space="preserve"> from/to Datapools allowing functions to be written as pure and stateless</w:t>
      </w:r>
      <w:r w:rsidR="007B3079">
        <w:t>, removing a large element of complexity from the design of objects. A s</w:t>
      </w:r>
      <w:r>
        <w:t>mall testing suite</w:t>
      </w:r>
      <w:r w:rsidR="007B3079">
        <w:t xml:space="preserve"> is </w:t>
      </w:r>
      <w:r>
        <w:t>provided to validate said functions.</w:t>
      </w:r>
    </w:p>
    <w:p w:rsidR="00A902D5" w:rsidRPr="00FD4397" w:rsidRDefault="00A902D5" w:rsidP="00A902D5">
      <w:r>
        <w:rPr>
          <w:b/>
          <w:sz w:val="24"/>
          <w:szCs w:val="24"/>
        </w:rPr>
        <w:t xml:space="preserve">Seamless Concurrency: </w:t>
      </w:r>
      <w:r w:rsidRPr="00FD4397">
        <w:t>Computepools of managed threads and coroutin</w:t>
      </w:r>
      <w:r>
        <w:t>e tasks. Executing a new task is as simple as using the provided (go) function. Also provides Qt-esque</w:t>
      </w:r>
      <w:r w:rsidRPr="00FD4397">
        <w:t xml:space="preserve"> </w:t>
      </w:r>
      <w:r>
        <w:t>messaging and message handlers (similar to Signals and Slots)</w:t>
      </w:r>
    </w:p>
    <w:p w:rsidR="00A902D5" w:rsidRDefault="00A902D5" w:rsidP="00CF0EA4"/>
    <w:p w:rsidR="00804631" w:rsidRDefault="00804631" w:rsidP="00CF0EA4"/>
    <w:p w:rsidR="00804631" w:rsidRDefault="00804631" w:rsidP="00804631">
      <w:pPr>
        <w:jc w:val="center"/>
        <w:rPr>
          <w:b/>
        </w:rPr>
      </w:pPr>
      <w:r w:rsidRPr="00804631">
        <w:rPr>
          <w:b/>
        </w:rPr>
        <w:t>3 Library Structure Diagrams</w:t>
      </w:r>
    </w:p>
    <w:p w:rsidR="00A902D5" w:rsidRDefault="001A38C7" w:rsidP="00CF0EA4">
      <w:r>
        <w:object w:dxaOrig="13009" w:dyaOrig="9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28.8pt" o:ole="">
            <v:imagedata r:id="rId8" o:title=""/>
          </v:shape>
          <o:OLEObject Type="Embed" ProgID="Visio.Drawing.15" ShapeID="_x0000_i1025" DrawAspect="Content" ObjectID="_1603108947" r:id="rId9"/>
        </w:object>
      </w:r>
    </w:p>
    <w:p w:rsidR="001A38C7" w:rsidRDefault="001A38C7" w:rsidP="00CF0EA4"/>
    <w:p w:rsidR="00804631" w:rsidRDefault="00804631" w:rsidP="00CF0EA4"/>
    <w:p w:rsidR="00804631" w:rsidRDefault="00804631" w:rsidP="00CF0EA4"/>
    <w:p w:rsidR="001A38C7" w:rsidRDefault="001A38C7" w:rsidP="00CF0EA4">
      <w:r>
        <w:object w:dxaOrig="14281" w:dyaOrig="10753">
          <v:shape id="_x0000_i1026" type="#_x0000_t75" style="width:468pt;height:352.2pt" o:ole="">
            <v:imagedata r:id="rId10" o:title=""/>
          </v:shape>
          <o:OLEObject Type="Embed" ProgID="Visio.Drawing.15" ShapeID="_x0000_i1026" DrawAspect="Content" ObjectID="_1603108948" r:id="rId11"/>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1A38C7" w:rsidRDefault="00804631" w:rsidP="00CF0EA4">
      <w:r>
        <w:object w:dxaOrig="13273" w:dyaOrig="10225">
          <v:shape id="_x0000_i1027" type="#_x0000_t75" style="width:539.4pt;height:415.8pt" o:ole="">
            <v:imagedata r:id="rId12" o:title=""/>
          </v:shape>
          <o:OLEObject Type="Embed" ProgID="Visio.Drawing.15" ShapeID="_x0000_i1027" DrawAspect="Content" ObjectID="_1603108949" r:id="rId13"/>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1A38C7" w:rsidP="00CF0EA4">
      <w:r>
        <w:object w:dxaOrig="13632" w:dyaOrig="7525">
          <v:shape id="_x0000_i1028" type="#_x0000_t75" style="width:540pt;height:298.2pt" o:ole="">
            <v:imagedata r:id="rId14" o:title=""/>
          </v:shape>
          <o:OLEObject Type="Embed" ProgID="Visio.Drawing.15" ShapeID="_x0000_i1028" DrawAspect="Content" ObjectID="_1603108950" r:id="rId15"/>
        </w:object>
      </w:r>
    </w:p>
    <w:p w:rsidR="00804631" w:rsidRDefault="00804631" w:rsidP="00CF0EA4"/>
    <w:p w:rsidR="00804631" w:rsidRDefault="00804631" w:rsidP="00CF0EA4"/>
    <w:p w:rsidR="001A38C7" w:rsidRDefault="000D6A0F" w:rsidP="00CF0EA4">
      <w:r>
        <w:object w:dxaOrig="12565" w:dyaOrig="8989">
          <v:shape id="_x0000_i1029" type="#_x0000_t75" style="width:539.4pt;height:385.8pt" o:ole="">
            <v:imagedata r:id="rId16" o:title=""/>
          </v:shape>
          <o:OLEObject Type="Embed" ProgID="Visio.Drawing.15" ShapeID="_x0000_i1029" DrawAspect="Content" ObjectID="_1603108951" r:id="rId17"/>
        </w:object>
      </w:r>
    </w:p>
    <w:p w:rsidR="00802D9E" w:rsidRDefault="00802D9E" w:rsidP="00CF0EA4"/>
    <w:p w:rsidR="00802D9E" w:rsidRDefault="00802D9E"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7B3079" w:rsidP="00CF0EA4">
      <w:r>
        <w:object w:dxaOrig="9961" w:dyaOrig="8425">
          <v:shape id="_x0000_i1030" type="#_x0000_t75" style="width:498pt;height:421.2pt" o:ole="">
            <v:imagedata r:id="rId18" o:title=""/>
          </v:shape>
          <o:OLEObject Type="Embed" ProgID="Visio.Drawing.15" ShapeID="_x0000_i1030" DrawAspect="Content" ObjectID="_1603108952" r:id="rId19"/>
        </w:object>
      </w:r>
    </w:p>
    <w:p w:rsidR="00AE12D2" w:rsidRDefault="00AE12D2" w:rsidP="00CF0EA4"/>
    <w:p w:rsidR="00802D9E" w:rsidRDefault="00802D9E" w:rsidP="00AE12D2">
      <w:pPr>
        <w:jc w:val="center"/>
      </w:pPr>
      <w:r>
        <w:t xml:space="preserve">Efficient multithreading through </w:t>
      </w:r>
      <w:r w:rsidR="00AE12D2">
        <w:t xml:space="preserve">a combination of </w:t>
      </w:r>
      <w:r>
        <w:t>traditional threads and coroutines:</w:t>
      </w:r>
    </w:p>
    <w:p w:rsidR="00802D9E" w:rsidRDefault="00802D9E" w:rsidP="00CF0EA4">
      <w:r>
        <w:t>A coroutine is a special kind of function that can pause while running, save its current state, and resume running later. Normally this is do</w:t>
      </w:r>
      <w:r w:rsidR="008C7D37">
        <w:t>ne with a (yield) call. By u</w:t>
      </w:r>
      <w:r>
        <w:t xml:space="preserve">sing coroutines and intelligently yielding it’s possible to have an asynchronous program running on a single thread of execution. </w:t>
      </w:r>
    </w:p>
    <w:p w:rsidR="00802D9E" w:rsidRDefault="00802D9E" w:rsidP="00CF0EA4"/>
    <w:p w:rsidR="00546D78" w:rsidRDefault="00802D9E" w:rsidP="00CF0EA4">
      <w:r>
        <w:t>Computepools use a combinatio</w:t>
      </w:r>
      <w:r w:rsidR="002C2C51">
        <w:t>n of threads and coroutines. My</w:t>
      </w:r>
      <w:r>
        <w:t xml:space="preserve"> reason for st</w:t>
      </w:r>
      <w:r w:rsidR="002C2C51">
        <w:t>arting</w:t>
      </w:r>
      <w:r>
        <w:t xml:space="preserve"> with threads is hardware enhanced</w:t>
      </w:r>
      <w:r w:rsidR="00546D78">
        <w:t xml:space="preserve"> thread efficiency. However, as stated above coroutines</w:t>
      </w:r>
      <w:r>
        <w:t xml:space="preserve"> a</w:t>
      </w:r>
      <w:r w:rsidR="00546D78">
        <w:t>re useful because they allow asynchronous behavior without blocking threads on tasks that evaluate for a long time.</w:t>
      </w:r>
    </w:p>
    <w:p w:rsidR="00546D78" w:rsidRDefault="00546D78" w:rsidP="00CF0EA4"/>
    <w:p w:rsidR="00546D78" w:rsidRDefault="00546D78" w:rsidP="00CF0EA4">
      <w:r>
        <w:t>Currently 3 only supports cooperative coroutine (yield)s. This means the programmer is in charge of knowing when to yield the current task. However, a future improvement might include moving to Engines, which yield after a timer timeout.</w:t>
      </w:r>
    </w:p>
    <w:p w:rsidR="00546D78" w:rsidRDefault="00546D78" w:rsidP="00CF0EA4"/>
    <w:p w:rsidR="00546D78" w:rsidRDefault="006C702C" w:rsidP="00CF0EA4">
      <w:r>
        <w:lastRenderedPageBreak/>
        <w:t>Each computepool thread has a task queue it can</w:t>
      </w:r>
      <w:r w:rsidR="00546D78">
        <w:t xml:space="preserve"> pull work from. When one thread runs out of tasks in their queue they pull from the fullest queue. Threads put themselves to sleep when there are no tasks</w:t>
      </w:r>
      <w:r>
        <w:t xml:space="preserve"> and are woken up when given a new task.</w:t>
      </w:r>
    </w:p>
    <w:p w:rsidR="00546D78" w:rsidRDefault="00546D78" w:rsidP="00CF0EA4"/>
    <w:p w:rsidR="00546D78" w:rsidRDefault="00546D78" w:rsidP="00CF0EA4">
      <w:r>
        <w:t>A task can be added to a Computepool task queue by invoking the (go) command. The go command takes a reference to a Datapool, a suspended coroutine, and a list of instructions for how to handle function output.</w:t>
      </w:r>
    </w:p>
    <w:p w:rsidR="00546D78" w:rsidRDefault="00546D78" w:rsidP="00CF0EA4"/>
    <w:p w:rsidR="00546D78" w:rsidRDefault="00546D78" w:rsidP="00CF0EA4">
      <w:r>
        <w:t xml:space="preserve">The function (define-coroutine) will create a </w:t>
      </w:r>
      <w:r w:rsidR="006C702C">
        <w:t xml:space="preserve">generator </w:t>
      </w:r>
      <w:r>
        <w:t>function that generates suspended coroutines. Take the below:</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 racket</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Welcome to Racket v7.0.</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&gt; (require "3.rkt")</w:t>
      </w:r>
    </w:p>
    <w:p w:rsidR="001C1850" w:rsidRDefault="00394C0B" w:rsidP="00394C0B">
      <w:pPr>
        <w:spacing w:after="60" w:line="240" w:lineRule="auto"/>
        <w:rPr>
          <w:rFonts w:ascii="Courier New" w:hAnsi="Courier New" w:cs="Courier New"/>
        </w:rPr>
      </w:pPr>
      <w:r w:rsidRPr="008C7D37">
        <w:rPr>
          <w:rFonts w:ascii="Courier New" w:hAnsi="Courier New" w:cs="Courier New"/>
        </w:rPr>
        <w:t xml:space="preserve">&gt; (define-coroutine </w:t>
      </w:r>
    </w:p>
    <w:p w:rsidR="00394C0B" w:rsidRPr="008C7D37" w:rsidRDefault="001C1850" w:rsidP="00394C0B">
      <w:pPr>
        <w:spacing w:after="60" w:line="240" w:lineRule="auto"/>
        <w:rPr>
          <w:rFonts w:ascii="Courier New" w:hAnsi="Courier New" w:cs="Courier New"/>
        </w:rPr>
      </w:pPr>
      <w:r>
        <w:rPr>
          <w:rFonts w:ascii="Courier New" w:hAnsi="Courier New" w:cs="Courier New"/>
        </w:rPr>
        <w:t xml:space="preserve">    </w:t>
      </w:r>
      <w:r w:rsidR="00394C0B" w:rsidRPr="008C7D37">
        <w:rPr>
          <w:rFonts w:ascii="Courier New" w:hAnsi="Courier New" w:cs="Courier New"/>
        </w:rPr>
        <w:t>(example-coroutine-generator x)</w:t>
      </w:r>
    </w:p>
    <w:p w:rsidR="001C1850" w:rsidRDefault="001C1850" w:rsidP="00394C0B">
      <w:pPr>
        <w:spacing w:after="60" w:line="240" w:lineRule="auto"/>
        <w:rPr>
          <w:rFonts w:ascii="Courier New" w:hAnsi="Courier New" w:cs="Courier New"/>
        </w:rPr>
      </w:pPr>
      <w:r>
        <w:rPr>
          <w:rFonts w:ascii="Courier New" w:hAnsi="Courier New" w:cs="Courier New"/>
        </w:rPr>
        <w:t xml:space="preserve">    </w:t>
      </w:r>
      <w:r w:rsidR="00394C0B" w:rsidRPr="008C7D37">
        <w:rPr>
          <w:rFonts w:ascii="Courier New" w:hAnsi="Courier New" w:cs="Courier New"/>
        </w:rPr>
        <w:t>(printf "you gave me ~a" x))</w:t>
      </w:r>
    </w:p>
    <w:p w:rsidR="00394C0B" w:rsidRPr="008C7D37" w:rsidRDefault="001C1850" w:rsidP="00394C0B">
      <w:pPr>
        <w:spacing w:after="60" w:line="240" w:lineRule="auto"/>
        <w:rPr>
          <w:rFonts w:ascii="Courier New" w:hAnsi="Courier New" w:cs="Courier New"/>
        </w:rPr>
      </w:pPr>
      <w:r>
        <w:rPr>
          <w:rFonts w:ascii="Courier New" w:hAnsi="Courier New" w:cs="Courier New"/>
        </w:rPr>
        <w:t xml:space="preserve">    </w:t>
      </w:r>
      <w:r w:rsidR="00394C0B" w:rsidRPr="008C7D37">
        <w:rPr>
          <w:rFonts w:ascii="Courier New" w:hAnsi="Courier New" w:cs="Courier New"/>
        </w:rPr>
        <w:t>(define suspended-coroutine (example-coroutine-generator 5)</w:t>
      </w:r>
      <w:r w:rsidR="005C48BC">
        <w:rPr>
          <w:rFonts w:ascii="Courier New" w:hAnsi="Courier New" w:cs="Courier New"/>
        </w:rPr>
        <w:t>)</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&gt; (suspended-coroutine)</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you gave me 5</w:t>
      </w:r>
    </w:p>
    <w:p w:rsidR="00546D78" w:rsidRDefault="00394C0B" w:rsidP="00394C0B">
      <w:pPr>
        <w:spacing w:after="60" w:line="240" w:lineRule="auto"/>
        <w:rPr>
          <w:rFonts w:ascii="Courier New" w:hAnsi="Courier New" w:cs="Courier New"/>
        </w:rPr>
      </w:pPr>
      <w:r w:rsidRPr="008C7D37">
        <w:rPr>
          <w:rFonts w:ascii="Courier New" w:hAnsi="Courier New" w:cs="Courier New"/>
        </w:rPr>
        <w:t>&gt;</w:t>
      </w:r>
    </w:p>
    <w:p w:rsidR="00394C0B" w:rsidRDefault="00394C0B" w:rsidP="00394C0B">
      <w:pPr>
        <w:spacing w:after="60" w:line="240" w:lineRule="auto"/>
        <w:rPr>
          <w:rFonts w:ascii="Courier New" w:hAnsi="Courier New" w:cs="Courier New"/>
        </w:rPr>
      </w:pPr>
    </w:p>
    <w:p w:rsidR="008C7D37" w:rsidRDefault="008C7D37" w:rsidP="00394C0B">
      <w:pPr>
        <w:spacing w:line="240" w:lineRule="auto"/>
        <w:rPr>
          <w:rFonts w:cs="Courier New"/>
        </w:rPr>
      </w:pPr>
      <w:r>
        <w:rPr>
          <w:rFonts w:cs="Courier New"/>
        </w:rPr>
        <w:t>Using the (go) function you can run it as an asynchronous task:</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racket</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Welcome to Racket v7.0.</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&gt; (require "3.rkt")</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&gt; (let ([datapool (make-datapool (make-computepool 2))])</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(define-coroutine</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(example-go-coroutine x)</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(printf "you gave me ~a\n" x))</w:t>
      </w:r>
    </w:p>
    <w:p w:rsidR="008C7D37" w:rsidRPr="008C7D37" w:rsidRDefault="008C7D37" w:rsidP="008C7D37">
      <w:pPr>
        <w:spacing w:after="60" w:line="240" w:lineRule="auto"/>
        <w:rPr>
          <w:rFonts w:ascii="Courier New" w:hAnsi="Courier New" w:cs="Courier New"/>
        </w:rPr>
      </w:pPr>
    </w:p>
    <w:p w:rsidR="001C1850" w:rsidRDefault="008C7D37" w:rsidP="008C7D37">
      <w:pPr>
        <w:spacing w:after="60" w:line="240" w:lineRule="auto"/>
        <w:rPr>
          <w:rFonts w:ascii="Courier New" w:hAnsi="Courier New" w:cs="Courier New"/>
        </w:rPr>
      </w:pPr>
      <w:r w:rsidRPr="008C7D37">
        <w:rPr>
          <w:rFonts w:ascii="Courier New" w:hAnsi="Courier New" w:cs="Courier New"/>
        </w:rPr>
        <w:t xml:space="preserve">  (go datapool (example-go-coroutine 27))</w:t>
      </w:r>
    </w:p>
    <w:p w:rsidR="008C7D37" w:rsidRPr="008C7D37" w:rsidRDefault="001C1850" w:rsidP="008C7D37">
      <w:pPr>
        <w:spacing w:after="60" w:line="240" w:lineRule="auto"/>
        <w:rPr>
          <w:rFonts w:ascii="Courier New" w:hAnsi="Courier New" w:cs="Courier New"/>
        </w:rPr>
      </w:pPr>
      <w:r>
        <w:rPr>
          <w:rFonts w:ascii="Courier New" w:hAnsi="Courier New" w:cs="Courier New"/>
        </w:rPr>
        <w:t xml:space="preserve">  (close-dp dp)</w:t>
      </w:r>
      <w:r w:rsidR="008C7D37" w:rsidRPr="008C7D37">
        <w:rPr>
          <w:rFonts w:ascii="Courier New" w:hAnsi="Courier New" w:cs="Courier New"/>
        </w:rPr>
        <w:t>)</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&gt; you gave me 27</w:t>
      </w:r>
    </w:p>
    <w:p w:rsidR="008C7D37" w:rsidRDefault="008C7D37" w:rsidP="008C7D37">
      <w:pPr>
        <w:spacing w:line="240" w:lineRule="auto"/>
        <w:rPr>
          <w:rFonts w:cs="Courier New"/>
        </w:rPr>
      </w:pPr>
    </w:p>
    <w:p w:rsidR="00394C0B" w:rsidRDefault="00836B72" w:rsidP="008C7D37">
      <w:pPr>
        <w:spacing w:line="240" w:lineRule="auto"/>
        <w:rPr>
          <w:rFonts w:cs="Courier New"/>
        </w:rPr>
      </w:pPr>
      <w:r>
        <w:rPr>
          <w:rFonts w:cs="Courier New"/>
        </w:rPr>
        <w:t>Additionally</w:t>
      </w:r>
      <w:r w:rsidR="00394C0B">
        <w:rPr>
          <w:rFonts w:cs="Courier New"/>
        </w:rPr>
        <w:t xml:space="preserve"> 3 allow</w:t>
      </w:r>
      <w:r>
        <w:rPr>
          <w:rFonts w:cs="Courier New"/>
        </w:rPr>
        <w:t>s you to write message handlers. M</w:t>
      </w:r>
      <w:r w:rsidR="00394C0B">
        <w:rPr>
          <w:rFonts w:cs="Courier New"/>
        </w:rPr>
        <w:t xml:space="preserve">essages and message handlers are roughly equivalent to Qt signals and slots. </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racket</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Welcome to Racket v7.0.</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&gt; (require "3.rkt")</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&gt; (let* ([datapool (make-datapool (make-computepool 2))]</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[example-message-type 'example-type]</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[example-message (make-message example-message-type 6)])</w:t>
      </w:r>
    </w:p>
    <w:p w:rsidR="006C702C" w:rsidRPr="008C7D37" w:rsidRDefault="006C702C" w:rsidP="006C702C">
      <w:pPr>
        <w:spacing w:after="60" w:line="240" w:lineRule="auto"/>
        <w:rPr>
          <w:rFonts w:ascii="Courier New" w:hAnsi="Courier New" w:cs="Courier New"/>
        </w:rPr>
      </w:pP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(define-coroutine</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lastRenderedPageBreak/>
        <w:t xml:space="preserve">    (example-handler-coroutine msg)</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(printf "this time you gave me ~a\n" (message-content msg)))</w:t>
      </w:r>
    </w:p>
    <w:p w:rsidR="006C702C" w:rsidRPr="008C7D37" w:rsidRDefault="006C702C" w:rsidP="006C702C">
      <w:pPr>
        <w:spacing w:after="60" w:line="240" w:lineRule="auto"/>
        <w:rPr>
          <w:rFonts w:ascii="Courier New" w:hAnsi="Courier New" w:cs="Courier New"/>
        </w:rPr>
      </w:pP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(register-message-handler</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datapool</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example-handler-coroutine ;use the generator instead of a suspended coroutine</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example-message-type) ;handler is called for incoming messages of this type)</w:t>
      </w:r>
    </w:p>
    <w:p w:rsidR="006C702C" w:rsidRPr="008C7D37" w:rsidRDefault="006C702C" w:rsidP="006C702C">
      <w:pPr>
        <w:spacing w:after="60" w:line="240" w:lineRule="auto"/>
        <w:rPr>
          <w:rFonts w:ascii="Courier New" w:hAnsi="Courier New" w:cs="Courier New"/>
        </w:rPr>
      </w:pPr>
    </w:p>
    <w:p w:rsidR="001C1850" w:rsidRDefault="006C702C" w:rsidP="006C702C">
      <w:pPr>
        <w:spacing w:after="60" w:line="240" w:lineRule="auto"/>
        <w:rPr>
          <w:rFonts w:ascii="Courier New" w:hAnsi="Courier New" w:cs="Courier New"/>
        </w:rPr>
      </w:pPr>
      <w:r w:rsidRPr="008C7D37">
        <w:rPr>
          <w:rFonts w:ascii="Courier New" w:hAnsi="Courier New" w:cs="Courier New"/>
        </w:rPr>
        <w:t xml:space="preserve">  (send-message datapool example-message)</w:t>
      </w:r>
    </w:p>
    <w:p w:rsidR="006C702C" w:rsidRPr="008C7D37" w:rsidRDefault="001C1850" w:rsidP="006C702C">
      <w:pPr>
        <w:spacing w:after="60" w:line="240" w:lineRule="auto"/>
        <w:rPr>
          <w:rFonts w:ascii="Courier New" w:hAnsi="Courier New" w:cs="Courier New"/>
        </w:rPr>
      </w:pPr>
      <w:r>
        <w:rPr>
          <w:rFonts w:ascii="Courier New" w:hAnsi="Courier New" w:cs="Courier New"/>
        </w:rPr>
        <w:t xml:space="preserve">  (close-dp dp)</w:t>
      </w:r>
      <w:r w:rsidR="006C702C" w:rsidRPr="008C7D37">
        <w:rPr>
          <w:rFonts w:ascii="Courier New" w:hAnsi="Courier New" w:cs="Courier New"/>
        </w:rPr>
        <w:t>)</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#t</w:t>
      </w:r>
    </w:p>
    <w:p w:rsidR="00394C0B" w:rsidRPr="008C7D37" w:rsidRDefault="006C702C" w:rsidP="006C702C">
      <w:pPr>
        <w:spacing w:after="60" w:line="240" w:lineRule="auto"/>
        <w:rPr>
          <w:rFonts w:cs="Courier New"/>
        </w:rPr>
      </w:pPr>
      <w:r w:rsidRPr="008C7D37">
        <w:rPr>
          <w:rFonts w:ascii="Courier New" w:hAnsi="Courier New" w:cs="Courier New"/>
        </w:rPr>
        <w:t>&gt; this time you gave me 6</w:t>
      </w:r>
    </w:p>
    <w:p w:rsidR="006C702C" w:rsidRDefault="006C702C" w:rsidP="00394C0B">
      <w:pPr>
        <w:spacing w:line="240" w:lineRule="auto"/>
        <w:rPr>
          <w:rFonts w:cs="Courier New"/>
        </w:rPr>
      </w:pPr>
    </w:p>
    <w:p w:rsidR="00394C0B" w:rsidRDefault="006C702C" w:rsidP="00394C0B">
      <w:pPr>
        <w:spacing w:line="240" w:lineRule="auto"/>
        <w:rPr>
          <w:rFonts w:cs="Courier New"/>
        </w:rPr>
      </w:pPr>
      <w:r>
        <w:rPr>
          <w:rFonts w:cs="Courier New"/>
        </w:rPr>
        <w:t xml:space="preserve">Qt primarily supports event driven callbacks while Go primarily supports programmer driven multitasking. </w:t>
      </w:r>
      <w:r w:rsidR="00394C0B">
        <w:rPr>
          <w:rFonts w:cs="Courier New"/>
        </w:rPr>
        <w:t>I wrote 3 to have both because I think both are helpful for different tasks. Qt style callbacks are most useful for handling information that arrives at an</w:t>
      </w:r>
      <w:bookmarkStart w:id="0" w:name="_GoBack"/>
      <w:bookmarkEnd w:id="0"/>
      <w:r w:rsidR="00394C0B">
        <w:rPr>
          <w:rFonts w:cs="Courier New"/>
        </w:rPr>
        <w:t xml:space="preserve"> unspecified time </w:t>
      </w:r>
      <w:r w:rsidR="008E55B4">
        <w:rPr>
          <w:rFonts w:cs="Courier New"/>
        </w:rPr>
        <w:t>(</w:t>
      </w:r>
      <w:r w:rsidR="00394C0B">
        <w:rPr>
          <w:rFonts w:cs="Courier New"/>
        </w:rPr>
        <w:t>IE, event driven programming</w:t>
      </w:r>
      <w:r w:rsidR="008E55B4">
        <w:rPr>
          <w:rFonts w:cs="Courier New"/>
        </w:rPr>
        <w:t>)</w:t>
      </w:r>
      <w:r w:rsidR="00394C0B">
        <w:rPr>
          <w:rFonts w:cs="Courier New"/>
        </w:rPr>
        <w:t>. Go style multitasking is more useful when you’re trying to get performance improvements by creating asynchronous algorithms.</w:t>
      </w:r>
    </w:p>
    <w:p w:rsidR="007B3079" w:rsidRDefault="007B3079" w:rsidP="00394C0B">
      <w:pPr>
        <w:spacing w:line="240" w:lineRule="auto"/>
        <w:rPr>
          <w:rFonts w:cs="Courier New"/>
        </w:rPr>
      </w:pPr>
    </w:p>
    <w:p w:rsidR="007B3079" w:rsidRDefault="00B8141D" w:rsidP="00394C0B">
      <w:pPr>
        <w:spacing w:line="240" w:lineRule="auto"/>
        <w:rPr>
          <w:rFonts w:cs="Courier New"/>
        </w:rPr>
      </w:pPr>
      <w:r>
        <w:rPr>
          <w:rFonts w:cs="Courier New"/>
        </w:rPr>
        <w:t>As stated before, co-routines can yield to allow execution of other tasks. Here’s an example with a computepool with only 1 worker thread showing how this works:</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racket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Welcome to Racket v7.0.</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&gt; (require "3.rkt")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&gt; (let ([dp (make-datapool (make-computepool 1))]</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[ch (channel)])</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(define-coroutine</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(example-yield ch)</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(printf "pre-yield\n")</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(yield 0) ;yield value is arbitrary</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(printf "~a\n" (ch-get ch)))</w:t>
      </w:r>
    </w:p>
    <w:p w:rsidR="00B8141D" w:rsidRPr="00B8141D" w:rsidRDefault="00B8141D" w:rsidP="00B8141D">
      <w:pPr>
        <w:spacing w:after="60" w:line="240" w:lineRule="auto"/>
        <w:rPr>
          <w:rFonts w:ascii="Courier New" w:hAnsi="Courier New" w:cs="Courier New"/>
        </w:rPr>
      </w:pP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(define-coroutine</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(another-coroutine ch)</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(ch-put ch "hello-world!\n"))</w:t>
      </w:r>
    </w:p>
    <w:p w:rsidR="00B8141D" w:rsidRPr="00B8141D" w:rsidRDefault="00B8141D" w:rsidP="00B8141D">
      <w:pPr>
        <w:spacing w:after="60" w:line="240" w:lineRule="auto"/>
        <w:rPr>
          <w:rFonts w:ascii="Courier New" w:hAnsi="Courier New" w:cs="Courier New"/>
        </w:rPr>
      </w:pP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(go dp (example-yield ch))</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(go dp (another-coroutine ch))</w:t>
      </w:r>
    </w:p>
    <w:p w:rsidR="00B8141D" w:rsidRPr="00B8141D" w:rsidRDefault="00B8141D" w:rsidP="00B8141D">
      <w:pPr>
        <w:spacing w:after="60" w:line="240" w:lineRule="auto"/>
        <w:rPr>
          <w:rFonts w:ascii="Courier New" w:hAnsi="Courier New" w:cs="Courier New"/>
        </w:rPr>
      </w:pPr>
    </w:p>
    <w:p w:rsidR="00ED6E9C" w:rsidRDefault="00ED6E9C" w:rsidP="00B8141D">
      <w:pPr>
        <w:spacing w:after="60" w:line="240" w:lineRule="auto"/>
        <w:rPr>
          <w:rFonts w:ascii="Courier New" w:hAnsi="Courier New" w:cs="Courier New"/>
        </w:rPr>
      </w:pPr>
      <w:r>
        <w:rPr>
          <w:rFonts w:ascii="Courier New" w:hAnsi="Courier New" w:cs="Courier New"/>
        </w:rPr>
        <w:t xml:space="preserve">  (wait-len)</w:t>
      </w:r>
    </w:p>
    <w:p w:rsidR="001C1850" w:rsidRPr="00B8141D" w:rsidRDefault="001C1850" w:rsidP="00B8141D">
      <w:pPr>
        <w:spacing w:after="60" w:line="240" w:lineRule="auto"/>
        <w:rPr>
          <w:rFonts w:ascii="Courier New" w:hAnsi="Courier New" w:cs="Courier New"/>
        </w:rPr>
      </w:pPr>
      <w:r>
        <w:rPr>
          <w:rFonts w:ascii="Courier New" w:hAnsi="Courier New" w:cs="Courier New"/>
        </w:rPr>
        <w:t xml:space="preserve">  (close-dp dp)</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(void))</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&gt; pre-yield</w:t>
      </w:r>
    </w:p>
    <w:p w:rsidR="00B8141D" w:rsidRDefault="00B8141D" w:rsidP="00B8141D">
      <w:pPr>
        <w:spacing w:after="60" w:line="240" w:lineRule="auto"/>
        <w:rPr>
          <w:rFonts w:ascii="Courier New" w:hAnsi="Courier New" w:cs="Courier New"/>
        </w:rPr>
      </w:pPr>
      <w:r w:rsidRPr="00B8141D">
        <w:rPr>
          <w:rFonts w:ascii="Courier New" w:hAnsi="Courier New" w:cs="Courier New"/>
        </w:rPr>
        <w:t>hello-world!</w:t>
      </w:r>
    </w:p>
    <w:p w:rsidR="001D6977" w:rsidRDefault="001D6977" w:rsidP="001D6977">
      <w:pPr>
        <w:spacing w:after="60" w:line="240" w:lineRule="auto"/>
        <w:jc w:val="center"/>
        <w:rPr>
          <w:rFonts w:cs="Courier New"/>
        </w:rPr>
      </w:pPr>
      <w:r>
        <w:rPr>
          <w:rFonts w:cs="Courier New"/>
        </w:rPr>
        <w:t>Problems with 3’s design</w:t>
      </w:r>
    </w:p>
    <w:p w:rsidR="001D6977" w:rsidRDefault="001D6977" w:rsidP="001D6977">
      <w:pPr>
        <w:spacing w:after="60" w:line="240" w:lineRule="auto"/>
        <w:rPr>
          <w:rFonts w:cs="Courier New"/>
        </w:rPr>
      </w:pPr>
      <w:r>
        <w:rPr>
          <w:rFonts w:cs="Courier New"/>
        </w:rPr>
        <w:lastRenderedPageBreak/>
        <w:t>The primary problem with 3’s current design is that it creates a 4</w:t>
      </w:r>
      <w:r w:rsidRPr="001D6977">
        <w:rPr>
          <w:rFonts w:cs="Courier New"/>
          <w:vertAlign w:val="superscript"/>
        </w:rPr>
        <w:t>th</w:t>
      </w:r>
      <w:r>
        <w:rPr>
          <w:rFonts w:cs="Courier New"/>
        </w:rPr>
        <w:t xml:space="preserve"> realm of complexity, where connecting datapools to functions can be quite wordy</w:t>
      </w:r>
      <w:r w:rsidR="00912057">
        <w:rPr>
          <w:rFonts w:cs="Courier New"/>
        </w:rPr>
        <w:t xml:space="preserve"> and cumbersome (a complicated message handler can be a paragraph of text!)</w:t>
      </w:r>
      <w:r>
        <w:rPr>
          <w:rFonts w:cs="Courier New"/>
        </w:rPr>
        <w:t xml:space="preserve">. </w:t>
      </w:r>
      <w:r w:rsidR="00912057">
        <w:rPr>
          <w:rFonts w:cs="Courier New"/>
        </w:rPr>
        <w:t>While I would argue that other asynchronous methodologies (outside of Go’s simplicity) may be just as cumbersome, it is a fact that this could be potentially improved. However, I don’t know of any other asynchronous strategy that attempts to clearly separate the different problems in computing in to clear responsibilities as 3 does</w:t>
      </w:r>
      <w:r w:rsidR="00975961">
        <w:rPr>
          <w:rFonts w:cs="Courier New"/>
        </w:rPr>
        <w:t>, making design easier by breaking the problem into smaller pieces</w:t>
      </w:r>
      <w:r w:rsidR="00912057">
        <w:rPr>
          <w:rFonts w:cs="Courier New"/>
        </w:rPr>
        <w:t>.</w:t>
      </w:r>
    </w:p>
    <w:p w:rsidR="00912057" w:rsidRDefault="00912057" w:rsidP="001D6977">
      <w:pPr>
        <w:spacing w:after="60" w:line="240" w:lineRule="auto"/>
        <w:rPr>
          <w:rFonts w:cs="Courier New"/>
        </w:rPr>
      </w:pPr>
    </w:p>
    <w:p w:rsidR="00912057" w:rsidRPr="001D6977" w:rsidRDefault="00912057" w:rsidP="001D6977">
      <w:pPr>
        <w:spacing w:after="60" w:line="240" w:lineRule="auto"/>
        <w:rPr>
          <w:rFonts w:cs="Courier New"/>
        </w:rPr>
      </w:pPr>
      <w:r>
        <w:rPr>
          <w:rFonts w:cs="Courier New"/>
        </w:rPr>
        <w:t xml:space="preserve">It is relevant to note that 3 code can be written using *just* (go) and (channels), making the code similarly clean to standard Go while still being a library instead of a language. </w:t>
      </w:r>
    </w:p>
    <w:p w:rsidR="001D6977" w:rsidRPr="001D6977" w:rsidRDefault="001D6977" w:rsidP="00B8141D">
      <w:pPr>
        <w:spacing w:after="60" w:line="240" w:lineRule="auto"/>
        <w:rPr>
          <w:rFonts w:cs="Courier New"/>
        </w:rPr>
      </w:pPr>
    </w:p>
    <w:sectPr w:rsidR="001D6977" w:rsidRPr="001D6977" w:rsidSect="001A38C7">
      <w:pgSz w:w="12240" w:h="15840" w:code="1"/>
      <w:pgMar w:top="720" w:right="720" w:bottom="720" w:left="720" w:header="1134" w:footer="73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40B" w:rsidRDefault="00F2340B">
      <w:r>
        <w:separator/>
      </w:r>
    </w:p>
    <w:p w:rsidR="00F2340B" w:rsidRDefault="00F2340B"/>
  </w:endnote>
  <w:endnote w:type="continuationSeparator" w:id="0">
    <w:p w:rsidR="00F2340B" w:rsidRDefault="00F2340B">
      <w:r>
        <w:continuationSeparator/>
      </w:r>
    </w:p>
    <w:p w:rsidR="00F2340B" w:rsidRDefault="00F23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40B" w:rsidRDefault="00F2340B">
      <w:r>
        <w:separator/>
      </w:r>
    </w:p>
    <w:p w:rsidR="00F2340B" w:rsidRDefault="00F2340B"/>
  </w:footnote>
  <w:footnote w:type="continuationSeparator" w:id="0">
    <w:p w:rsidR="00F2340B" w:rsidRDefault="00F2340B">
      <w:r>
        <w:continuationSeparator/>
      </w:r>
    </w:p>
    <w:p w:rsidR="00F2340B" w:rsidRDefault="00F2340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190551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3EA8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38447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225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4F0467"/>
    <w:multiLevelType w:val="hybridMultilevel"/>
    <w:tmpl w:val="4A4EEFF0"/>
    <w:lvl w:ilvl="0" w:tplc="071C3BEC">
      <w:start w:val="1"/>
      <w:numFmt w:val="decimalZero"/>
      <w:pStyle w:val="EndnoteText"/>
      <w:lvlText w:val="[A%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4135429"/>
    <w:multiLevelType w:val="hybridMultilevel"/>
    <w:tmpl w:val="9906061C"/>
    <w:lvl w:ilvl="0" w:tplc="EC4A804C">
      <w:start w:val="1"/>
      <w:numFmt w:val="decimal"/>
      <w:lvlText w:val="%1."/>
      <w:lvlJc w:val="left"/>
      <w:pPr>
        <w:tabs>
          <w:tab w:val="num" w:pos="1531"/>
        </w:tabs>
        <w:ind w:left="1531"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7B0B15"/>
    <w:multiLevelType w:val="hybridMultilevel"/>
    <w:tmpl w:val="4880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D23DB"/>
    <w:multiLevelType w:val="hybridMultilevel"/>
    <w:tmpl w:val="C8CE3276"/>
    <w:lvl w:ilvl="0" w:tplc="4678D6AE">
      <w:start w:val="1"/>
      <w:numFmt w:val="bullet"/>
      <w:lvlText w:val=""/>
      <w:lvlJc w:val="left"/>
      <w:pPr>
        <w:tabs>
          <w:tab w:val="num" w:pos="1531"/>
        </w:tabs>
        <w:ind w:left="1531" w:hanging="34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cs="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cs="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cs="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20C84891"/>
    <w:multiLevelType w:val="hybridMultilevel"/>
    <w:tmpl w:val="B2DAC14E"/>
    <w:lvl w:ilvl="0" w:tplc="457ACA20">
      <w:start w:val="1"/>
      <w:numFmt w:val="decimalZero"/>
      <w:pStyle w:val="Requirement"/>
      <w:lvlText w:val="[R%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4F9271D"/>
    <w:multiLevelType w:val="hybridMultilevel"/>
    <w:tmpl w:val="674418B8"/>
    <w:lvl w:ilvl="0" w:tplc="6CE2B81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6A2C8F"/>
    <w:multiLevelType w:val="hybridMultilevel"/>
    <w:tmpl w:val="86A02A12"/>
    <w:lvl w:ilvl="0" w:tplc="29DAF3C6">
      <w:start w:val="1"/>
      <w:numFmt w:val="decimalZero"/>
      <w:lvlText w:val="[A%1]"/>
      <w:lvlJc w:val="left"/>
      <w:pPr>
        <w:tabs>
          <w:tab w:val="num" w:pos="1854"/>
        </w:tabs>
        <w:ind w:left="1134" w:firstLine="0"/>
      </w:pPr>
      <w:rPr>
        <w:rFonts w:ascii="Arial" w:hAnsi="Arial" w:hint="default"/>
        <w:b w:val="0"/>
        <w:i w:val="0"/>
        <w:sz w:val="24"/>
        <w:szCs w:val="24"/>
      </w:r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2" w15:restartNumberingAfterBreak="0">
    <w:nsid w:val="40CC021C"/>
    <w:multiLevelType w:val="hybridMultilevel"/>
    <w:tmpl w:val="1AA22E4E"/>
    <w:lvl w:ilvl="0" w:tplc="007879A0">
      <w:start w:val="1"/>
      <w:numFmt w:val="decimalZero"/>
      <w:lvlText w:val="[O%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4E82A05"/>
    <w:multiLevelType w:val="hybridMultilevel"/>
    <w:tmpl w:val="E2B6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014A0"/>
    <w:multiLevelType w:val="hybridMultilevel"/>
    <w:tmpl w:val="4E04618E"/>
    <w:lvl w:ilvl="0" w:tplc="F00820B2">
      <w:start w:val="1"/>
      <w:numFmt w:val="decimalZero"/>
      <w:lvlText w:val="[T%1]"/>
      <w:lvlJc w:val="left"/>
      <w:pPr>
        <w:tabs>
          <w:tab w:val="num" w:pos="1287"/>
        </w:tabs>
        <w:ind w:left="567" w:firstLine="0"/>
      </w:pPr>
      <w:rPr>
        <w:rFonts w:ascii="Arial" w:hAnsi="Arial" w:hint="default"/>
        <w:b w:val="0"/>
        <w:i w:val="0"/>
        <w:sz w:val="24"/>
        <w:szCs w:val="24"/>
      </w:rPr>
    </w:lvl>
    <w:lvl w:ilvl="1" w:tplc="1548E6EC">
      <w:numFmt w:val="bullet"/>
      <w:lvlText w:val="-"/>
      <w:lvlJc w:val="left"/>
      <w:pPr>
        <w:tabs>
          <w:tab w:val="num" w:pos="1440"/>
        </w:tabs>
        <w:ind w:left="1440" w:hanging="360"/>
      </w:pPr>
      <w:rPr>
        <w:rFonts w:ascii="Arial" w:eastAsia="Times New Roman" w:hAnsi="Arial" w:cs="Aria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DD36E7C"/>
    <w:multiLevelType w:val="hybridMultilevel"/>
    <w:tmpl w:val="06901DDE"/>
    <w:lvl w:ilvl="0" w:tplc="40C8991E">
      <w:numFmt w:val="bullet"/>
      <w:lvlText w:val=""/>
      <w:lvlJc w:val="left"/>
      <w:pPr>
        <w:ind w:left="1428" w:hanging="360"/>
      </w:pPr>
      <w:rPr>
        <w:rFonts w:ascii="Symbol" w:eastAsia="Times New Roman"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288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51636"/>
    <w:multiLevelType w:val="hybridMultilevel"/>
    <w:tmpl w:val="94F86D6C"/>
    <w:lvl w:ilvl="0" w:tplc="30B4CA2C">
      <w:start w:val="1"/>
      <w:numFmt w:val="decimal"/>
      <w:pStyle w:val="TOC8"/>
      <w:lvlText w:val="[%1]"/>
      <w:lvlJc w:val="left"/>
      <w:pPr>
        <w:tabs>
          <w:tab w:val="num" w:pos="1134"/>
        </w:tabs>
        <w:ind w:left="1134" w:hanging="567"/>
      </w:pPr>
      <w:rPr>
        <w:rFonts w:hint="default"/>
      </w:rPr>
    </w:lvl>
    <w:lvl w:ilvl="1" w:tplc="04070019">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8" w15:restartNumberingAfterBreak="0">
    <w:nsid w:val="567E6375"/>
    <w:multiLevelType w:val="hybridMultilevel"/>
    <w:tmpl w:val="B9F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16742"/>
    <w:multiLevelType w:val="multilevel"/>
    <w:tmpl w:val="3458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AE2D0A"/>
    <w:multiLevelType w:val="hybridMultilevel"/>
    <w:tmpl w:val="85404930"/>
    <w:lvl w:ilvl="0" w:tplc="40C8991E">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91118C"/>
    <w:multiLevelType w:val="hybridMultilevel"/>
    <w:tmpl w:val="29E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D6D9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AA618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C53DD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2"/>
  </w:num>
  <w:num w:numId="3">
    <w:abstractNumId w:val="9"/>
  </w:num>
  <w:num w:numId="4">
    <w:abstractNumId w:val="17"/>
  </w:num>
  <w:num w:numId="5">
    <w:abstractNumId w:val="8"/>
  </w:num>
  <w:num w:numId="6">
    <w:abstractNumId w:val="6"/>
  </w:num>
  <w:num w:numId="7">
    <w:abstractNumId w:val="12"/>
  </w:num>
  <w:num w:numId="8">
    <w:abstractNumId w:val="5"/>
  </w:num>
  <w:num w:numId="9">
    <w:abstractNumId w:val="3"/>
    <w:lvlOverride w:ilvl="0">
      <w:lvl w:ilvl="0">
        <w:start w:val="1"/>
        <w:numFmt w:val="bullet"/>
        <w:lvlText w:val=""/>
        <w:legacy w:legacy="1" w:legacySpace="0" w:legacyIndent="283"/>
        <w:lvlJc w:val="left"/>
        <w:pPr>
          <w:ind w:left="1134" w:hanging="283"/>
        </w:pPr>
        <w:rPr>
          <w:rFonts w:ascii="Symbol" w:hAnsi="Symbol" w:hint="default"/>
        </w:rPr>
      </w:lvl>
    </w:lvlOverride>
  </w:num>
  <w:num w:numId="10">
    <w:abstractNumId w:val="11"/>
  </w:num>
  <w:num w:numId="11">
    <w:abstractNumId w:val="8"/>
  </w:num>
  <w:num w:numId="12">
    <w:abstractNumId w:val="8"/>
  </w:num>
  <w:num w:numId="13">
    <w:abstractNumId w:val="8"/>
  </w:num>
  <w:num w:numId="14">
    <w:abstractNumId w:val="8"/>
  </w:num>
  <w:num w:numId="15">
    <w:abstractNumId w:val="20"/>
  </w:num>
  <w:num w:numId="16">
    <w:abstractNumId w:val="15"/>
  </w:num>
  <w:num w:numId="17">
    <w:abstractNumId w:val="10"/>
  </w:num>
  <w:num w:numId="18">
    <w:abstractNumId w:val="1"/>
  </w:num>
  <w:num w:numId="19">
    <w:abstractNumId w:val="0"/>
  </w:num>
  <w:num w:numId="20">
    <w:abstractNumId w:val="23"/>
  </w:num>
  <w:num w:numId="21">
    <w:abstractNumId w:val="19"/>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16"/>
  </w:num>
  <w:num w:numId="32">
    <w:abstractNumId w:val="4"/>
  </w:num>
  <w:num w:numId="33">
    <w:abstractNumId w:val="24"/>
  </w:num>
  <w:num w:numId="34">
    <w:abstractNumId w:val="7"/>
  </w:num>
  <w:num w:numId="35">
    <w:abstractNumId w:val="21"/>
  </w:num>
  <w:num w:numId="36">
    <w:abstractNumId w:val="1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4C"/>
    <w:rsid w:val="00007717"/>
    <w:rsid w:val="00023860"/>
    <w:rsid w:val="0002790A"/>
    <w:rsid w:val="000306BF"/>
    <w:rsid w:val="000364EC"/>
    <w:rsid w:val="000402E7"/>
    <w:rsid w:val="0004728B"/>
    <w:rsid w:val="00052D65"/>
    <w:rsid w:val="000533E3"/>
    <w:rsid w:val="000678B9"/>
    <w:rsid w:val="00092C02"/>
    <w:rsid w:val="00092EF8"/>
    <w:rsid w:val="000972FC"/>
    <w:rsid w:val="000A2B21"/>
    <w:rsid w:val="000B2B76"/>
    <w:rsid w:val="000B2E6A"/>
    <w:rsid w:val="000B3920"/>
    <w:rsid w:val="000B68BD"/>
    <w:rsid w:val="000B6F0C"/>
    <w:rsid w:val="000C2969"/>
    <w:rsid w:val="000D0BFE"/>
    <w:rsid w:val="000D2C73"/>
    <w:rsid w:val="000D33AA"/>
    <w:rsid w:val="000D6A0F"/>
    <w:rsid w:val="000E186D"/>
    <w:rsid w:val="000F3D76"/>
    <w:rsid w:val="001015E7"/>
    <w:rsid w:val="001041DE"/>
    <w:rsid w:val="001462A6"/>
    <w:rsid w:val="001557C8"/>
    <w:rsid w:val="001560A1"/>
    <w:rsid w:val="00157343"/>
    <w:rsid w:val="00191950"/>
    <w:rsid w:val="00194871"/>
    <w:rsid w:val="001A38C7"/>
    <w:rsid w:val="001A56E8"/>
    <w:rsid w:val="001B0289"/>
    <w:rsid w:val="001C1850"/>
    <w:rsid w:val="001C5956"/>
    <w:rsid w:val="001D0336"/>
    <w:rsid w:val="001D342A"/>
    <w:rsid w:val="001D6977"/>
    <w:rsid w:val="001F072A"/>
    <w:rsid w:val="0020615E"/>
    <w:rsid w:val="00207A67"/>
    <w:rsid w:val="00232D80"/>
    <w:rsid w:val="0023787C"/>
    <w:rsid w:val="00240AB0"/>
    <w:rsid w:val="002459C7"/>
    <w:rsid w:val="002573B5"/>
    <w:rsid w:val="00281AC6"/>
    <w:rsid w:val="002A4E31"/>
    <w:rsid w:val="002B7EDE"/>
    <w:rsid w:val="002C2C51"/>
    <w:rsid w:val="002C465A"/>
    <w:rsid w:val="002D13F6"/>
    <w:rsid w:val="002E0280"/>
    <w:rsid w:val="002E3DB6"/>
    <w:rsid w:val="00310CA0"/>
    <w:rsid w:val="0031399C"/>
    <w:rsid w:val="00323238"/>
    <w:rsid w:val="003253D6"/>
    <w:rsid w:val="00326D91"/>
    <w:rsid w:val="0033307D"/>
    <w:rsid w:val="00334687"/>
    <w:rsid w:val="003362F0"/>
    <w:rsid w:val="00347B2D"/>
    <w:rsid w:val="00365C5F"/>
    <w:rsid w:val="00374C84"/>
    <w:rsid w:val="003774B0"/>
    <w:rsid w:val="00380F34"/>
    <w:rsid w:val="00394C0B"/>
    <w:rsid w:val="003A593D"/>
    <w:rsid w:val="003B1A77"/>
    <w:rsid w:val="003B5D05"/>
    <w:rsid w:val="003D1A4B"/>
    <w:rsid w:val="003F123B"/>
    <w:rsid w:val="00410CEE"/>
    <w:rsid w:val="00410F7B"/>
    <w:rsid w:val="00414E8B"/>
    <w:rsid w:val="00425885"/>
    <w:rsid w:val="00431B33"/>
    <w:rsid w:val="00436ABA"/>
    <w:rsid w:val="0044223B"/>
    <w:rsid w:val="00443642"/>
    <w:rsid w:val="004508C1"/>
    <w:rsid w:val="004534D3"/>
    <w:rsid w:val="004724B9"/>
    <w:rsid w:val="00473830"/>
    <w:rsid w:val="004871E9"/>
    <w:rsid w:val="004A3594"/>
    <w:rsid w:val="004B1A17"/>
    <w:rsid w:val="004C1C32"/>
    <w:rsid w:val="004F37B7"/>
    <w:rsid w:val="005132C3"/>
    <w:rsid w:val="00546D78"/>
    <w:rsid w:val="0056776D"/>
    <w:rsid w:val="00571005"/>
    <w:rsid w:val="00582DC0"/>
    <w:rsid w:val="0058719C"/>
    <w:rsid w:val="00597AD0"/>
    <w:rsid w:val="005A193B"/>
    <w:rsid w:val="005A6CB4"/>
    <w:rsid w:val="005C48BC"/>
    <w:rsid w:val="005D2214"/>
    <w:rsid w:val="005D79AC"/>
    <w:rsid w:val="005E6394"/>
    <w:rsid w:val="005F2DD4"/>
    <w:rsid w:val="00602732"/>
    <w:rsid w:val="00615A42"/>
    <w:rsid w:val="00626546"/>
    <w:rsid w:val="006505CA"/>
    <w:rsid w:val="00657F7E"/>
    <w:rsid w:val="006707A0"/>
    <w:rsid w:val="0067363D"/>
    <w:rsid w:val="0068547B"/>
    <w:rsid w:val="006867E4"/>
    <w:rsid w:val="00691EDA"/>
    <w:rsid w:val="006A03B8"/>
    <w:rsid w:val="006C241B"/>
    <w:rsid w:val="006C702C"/>
    <w:rsid w:val="006D234F"/>
    <w:rsid w:val="006D7C6E"/>
    <w:rsid w:val="006E679F"/>
    <w:rsid w:val="007043E0"/>
    <w:rsid w:val="007072A0"/>
    <w:rsid w:val="0072298A"/>
    <w:rsid w:val="007254FB"/>
    <w:rsid w:val="007323AB"/>
    <w:rsid w:val="00732E1B"/>
    <w:rsid w:val="0073425D"/>
    <w:rsid w:val="007549BB"/>
    <w:rsid w:val="00794136"/>
    <w:rsid w:val="00796382"/>
    <w:rsid w:val="007A0838"/>
    <w:rsid w:val="007B3079"/>
    <w:rsid w:val="007C028A"/>
    <w:rsid w:val="007C26E5"/>
    <w:rsid w:val="007C4E4C"/>
    <w:rsid w:val="007C67FF"/>
    <w:rsid w:val="007D276E"/>
    <w:rsid w:val="008026D2"/>
    <w:rsid w:val="00802D9E"/>
    <w:rsid w:val="00804631"/>
    <w:rsid w:val="00806A41"/>
    <w:rsid w:val="008070E5"/>
    <w:rsid w:val="00813CED"/>
    <w:rsid w:val="0082571F"/>
    <w:rsid w:val="00836B72"/>
    <w:rsid w:val="00836F13"/>
    <w:rsid w:val="008477E0"/>
    <w:rsid w:val="008511CF"/>
    <w:rsid w:val="0086413F"/>
    <w:rsid w:val="00872BB0"/>
    <w:rsid w:val="0089138F"/>
    <w:rsid w:val="008B1F75"/>
    <w:rsid w:val="008B5D50"/>
    <w:rsid w:val="008C7D37"/>
    <w:rsid w:val="008D38CE"/>
    <w:rsid w:val="008E31C9"/>
    <w:rsid w:val="008E3BEB"/>
    <w:rsid w:val="008E55B4"/>
    <w:rsid w:val="0090236D"/>
    <w:rsid w:val="00912057"/>
    <w:rsid w:val="00916FEB"/>
    <w:rsid w:val="00931CA9"/>
    <w:rsid w:val="00965943"/>
    <w:rsid w:val="009678CE"/>
    <w:rsid w:val="00975961"/>
    <w:rsid w:val="009759BF"/>
    <w:rsid w:val="00994F03"/>
    <w:rsid w:val="00994F8F"/>
    <w:rsid w:val="00996869"/>
    <w:rsid w:val="009A26A5"/>
    <w:rsid w:val="009D6611"/>
    <w:rsid w:val="00A0374C"/>
    <w:rsid w:val="00A45AD4"/>
    <w:rsid w:val="00A55E57"/>
    <w:rsid w:val="00A70E29"/>
    <w:rsid w:val="00A834AF"/>
    <w:rsid w:val="00A902D5"/>
    <w:rsid w:val="00A967CA"/>
    <w:rsid w:val="00AB4044"/>
    <w:rsid w:val="00AC560D"/>
    <w:rsid w:val="00AD1862"/>
    <w:rsid w:val="00AD7197"/>
    <w:rsid w:val="00AE0D04"/>
    <w:rsid w:val="00AE12D2"/>
    <w:rsid w:val="00AE6DBC"/>
    <w:rsid w:val="00AF1B5E"/>
    <w:rsid w:val="00B0349C"/>
    <w:rsid w:val="00B0587F"/>
    <w:rsid w:val="00B32542"/>
    <w:rsid w:val="00B43D11"/>
    <w:rsid w:val="00B65902"/>
    <w:rsid w:val="00B74D82"/>
    <w:rsid w:val="00B775EB"/>
    <w:rsid w:val="00B8141D"/>
    <w:rsid w:val="00B858ED"/>
    <w:rsid w:val="00B90694"/>
    <w:rsid w:val="00B96C1F"/>
    <w:rsid w:val="00BA084C"/>
    <w:rsid w:val="00BA17E2"/>
    <w:rsid w:val="00BA57B1"/>
    <w:rsid w:val="00BC64D4"/>
    <w:rsid w:val="00BE128D"/>
    <w:rsid w:val="00BE4F8B"/>
    <w:rsid w:val="00BE60BA"/>
    <w:rsid w:val="00BF36D6"/>
    <w:rsid w:val="00BF5061"/>
    <w:rsid w:val="00BF6C5C"/>
    <w:rsid w:val="00C0380C"/>
    <w:rsid w:val="00C058E7"/>
    <w:rsid w:val="00C16365"/>
    <w:rsid w:val="00C242B0"/>
    <w:rsid w:val="00C364D0"/>
    <w:rsid w:val="00C476E2"/>
    <w:rsid w:val="00C56D30"/>
    <w:rsid w:val="00C575C0"/>
    <w:rsid w:val="00C615BF"/>
    <w:rsid w:val="00C65609"/>
    <w:rsid w:val="00C7419A"/>
    <w:rsid w:val="00C836B2"/>
    <w:rsid w:val="00CA5692"/>
    <w:rsid w:val="00CA746C"/>
    <w:rsid w:val="00CD2A93"/>
    <w:rsid w:val="00CE0D7B"/>
    <w:rsid w:val="00CF0EA4"/>
    <w:rsid w:val="00CF1593"/>
    <w:rsid w:val="00D0091A"/>
    <w:rsid w:val="00D10CD7"/>
    <w:rsid w:val="00D155AF"/>
    <w:rsid w:val="00D228B3"/>
    <w:rsid w:val="00D235D7"/>
    <w:rsid w:val="00D32566"/>
    <w:rsid w:val="00D47E82"/>
    <w:rsid w:val="00D51532"/>
    <w:rsid w:val="00D530CB"/>
    <w:rsid w:val="00D555FC"/>
    <w:rsid w:val="00D5739F"/>
    <w:rsid w:val="00D61BF5"/>
    <w:rsid w:val="00D77FB2"/>
    <w:rsid w:val="00D9066E"/>
    <w:rsid w:val="00D913B4"/>
    <w:rsid w:val="00D92644"/>
    <w:rsid w:val="00D9662F"/>
    <w:rsid w:val="00DA01B5"/>
    <w:rsid w:val="00DB077B"/>
    <w:rsid w:val="00DB634C"/>
    <w:rsid w:val="00DC59FF"/>
    <w:rsid w:val="00DC68B2"/>
    <w:rsid w:val="00DD6CD3"/>
    <w:rsid w:val="00DD7FC0"/>
    <w:rsid w:val="00DE399A"/>
    <w:rsid w:val="00E01E34"/>
    <w:rsid w:val="00E03C38"/>
    <w:rsid w:val="00E043D7"/>
    <w:rsid w:val="00E10717"/>
    <w:rsid w:val="00E226DC"/>
    <w:rsid w:val="00E24348"/>
    <w:rsid w:val="00E25F4C"/>
    <w:rsid w:val="00E41DC0"/>
    <w:rsid w:val="00E45933"/>
    <w:rsid w:val="00E559A5"/>
    <w:rsid w:val="00E55EDB"/>
    <w:rsid w:val="00E721F4"/>
    <w:rsid w:val="00E725E5"/>
    <w:rsid w:val="00EA519A"/>
    <w:rsid w:val="00EA7336"/>
    <w:rsid w:val="00EB05E2"/>
    <w:rsid w:val="00EC0CAD"/>
    <w:rsid w:val="00ED6E9C"/>
    <w:rsid w:val="00EE4B9C"/>
    <w:rsid w:val="00F032A3"/>
    <w:rsid w:val="00F04FA7"/>
    <w:rsid w:val="00F073DA"/>
    <w:rsid w:val="00F173B6"/>
    <w:rsid w:val="00F2340B"/>
    <w:rsid w:val="00F37BEC"/>
    <w:rsid w:val="00F4071B"/>
    <w:rsid w:val="00F8335E"/>
    <w:rsid w:val="00FB5DF8"/>
    <w:rsid w:val="00FC086C"/>
    <w:rsid w:val="00FD35E8"/>
    <w:rsid w:val="00FD3BD2"/>
    <w:rsid w:val="00FD4397"/>
    <w:rsid w:val="00FD573E"/>
    <w:rsid w:val="00FE30E5"/>
    <w:rsid w:val="00FE67AD"/>
    <w:rsid w:val="00FF32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5A1A0D-6B5D-45A2-AAA2-21A4AE77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7"/>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E9C"/>
    <w:pPr>
      <w:spacing w:after="180" w:line="276" w:lineRule="auto"/>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ED6E9C"/>
    <w:pPr>
      <w:keepNext/>
      <w:keepLines/>
      <w:numPr>
        <w:numId w:val="22"/>
      </w:numPr>
      <w:spacing w:before="240" w:line="240" w:lineRule="auto"/>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qFormat/>
    <w:rsid w:val="00ED6E9C"/>
    <w:pPr>
      <w:keepNext/>
      <w:keepLines/>
      <w:numPr>
        <w:ilvl w:val="1"/>
        <w:numId w:val="22"/>
      </w:numPr>
      <w:spacing w:before="240" w:line="240" w:lineRule="auto"/>
      <w:outlineLvl w:val="1"/>
    </w:pPr>
    <w:rPr>
      <w:rFonts w:ascii="Calibri" w:eastAsiaTheme="majorEastAsia" w:hAnsi="Calibri" w:cstheme="majorBidi"/>
      <w:b/>
      <w:bCs/>
      <w:color w:val="000000" w:themeColor="text1"/>
      <w:sz w:val="30"/>
      <w:szCs w:val="26"/>
    </w:rPr>
  </w:style>
  <w:style w:type="paragraph" w:styleId="Heading3">
    <w:name w:val="heading 3"/>
    <w:basedOn w:val="Normal"/>
    <w:next w:val="Normal"/>
    <w:link w:val="Heading3Char"/>
    <w:uiPriority w:val="9"/>
    <w:qFormat/>
    <w:rsid w:val="00ED6E9C"/>
    <w:pPr>
      <w:keepNext/>
      <w:keepLines/>
      <w:numPr>
        <w:ilvl w:val="2"/>
        <w:numId w:val="22"/>
      </w:numPr>
      <w:spacing w:before="240" w:after="60" w:line="240" w:lineRule="auto"/>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qFormat/>
    <w:rsid w:val="00ED6E9C"/>
    <w:pPr>
      <w:keepNext/>
      <w:keepLines/>
      <w:numPr>
        <w:ilvl w:val="3"/>
        <w:numId w:val="22"/>
      </w:numPr>
      <w:spacing w:before="120" w:after="60" w:line="240" w:lineRule="auto"/>
      <w:outlineLvl w:val="3"/>
    </w:pPr>
    <w:rPr>
      <w:rFonts w:ascii="Calibri" w:eastAsiaTheme="majorEastAsia" w:hAnsi="Calibri" w:cstheme="majorBidi"/>
      <w:b/>
      <w:bCs/>
      <w:iCs/>
      <w:color w:val="000000" w:themeColor="text1"/>
      <w:sz w:val="26"/>
    </w:rPr>
  </w:style>
  <w:style w:type="paragraph" w:styleId="Heading5">
    <w:name w:val="heading 5"/>
    <w:basedOn w:val="Normal"/>
    <w:next w:val="Normal"/>
    <w:link w:val="Heading5Char"/>
    <w:uiPriority w:val="9"/>
    <w:qFormat/>
    <w:rsid w:val="00ED6E9C"/>
    <w:pPr>
      <w:keepNext/>
      <w:keepLines/>
      <w:numPr>
        <w:ilvl w:val="4"/>
        <w:numId w:val="22"/>
      </w:numPr>
      <w:spacing w:before="120" w:after="60" w:line="240" w:lineRule="auto"/>
      <w:outlineLvl w:val="4"/>
    </w:pPr>
    <w:rPr>
      <w:rFonts w:ascii="Calibri" w:eastAsiaTheme="majorEastAsia" w:hAnsi="Calibri" w:cstheme="majorBidi"/>
      <w:b/>
      <w:color w:val="000000" w:themeColor="text1"/>
      <w:sz w:val="24"/>
    </w:rPr>
  </w:style>
  <w:style w:type="paragraph" w:styleId="Heading6">
    <w:name w:val="heading 6"/>
    <w:basedOn w:val="Normal"/>
    <w:next w:val="Normal"/>
    <w:link w:val="Heading6Char"/>
    <w:uiPriority w:val="9"/>
    <w:unhideWhenUsed/>
    <w:rsid w:val="00ED6E9C"/>
    <w:pPr>
      <w:keepNext/>
      <w:keepLines/>
      <w:numPr>
        <w:ilvl w:val="5"/>
        <w:numId w:val="22"/>
      </w:numPr>
      <w:spacing w:before="120" w:after="60" w:line="240" w:lineRule="auto"/>
      <w:outlineLvl w:val="5"/>
    </w:pPr>
    <w:rPr>
      <w:rFonts w:ascii="Calibri" w:eastAsiaTheme="majorEastAsia" w:hAnsi="Calibri" w:cstheme="majorBidi"/>
      <w:b/>
      <w:iCs/>
      <w:color w:val="000000" w:themeColor="text1"/>
      <w:sz w:val="24"/>
    </w:rPr>
  </w:style>
  <w:style w:type="paragraph" w:styleId="Heading7">
    <w:name w:val="heading 7"/>
    <w:basedOn w:val="Normal"/>
    <w:next w:val="Normal"/>
    <w:link w:val="Heading7Char"/>
    <w:uiPriority w:val="9"/>
    <w:unhideWhenUsed/>
    <w:rsid w:val="00ED6E9C"/>
    <w:pPr>
      <w:keepNext/>
      <w:keepLines/>
      <w:numPr>
        <w:ilvl w:val="6"/>
        <w:numId w:val="22"/>
      </w:numPr>
      <w:spacing w:before="120" w:after="60" w:line="240" w:lineRule="auto"/>
      <w:outlineLvl w:val="6"/>
    </w:pPr>
    <w:rPr>
      <w:rFonts w:ascii="Calibri" w:eastAsiaTheme="majorEastAsia" w:hAnsi="Calibri" w:cstheme="majorBidi"/>
      <w:b/>
      <w:iCs/>
      <w:color w:val="000000" w:themeColor="text1"/>
      <w:sz w:val="24"/>
    </w:rPr>
  </w:style>
  <w:style w:type="paragraph" w:styleId="Heading8">
    <w:name w:val="heading 8"/>
    <w:basedOn w:val="Normal"/>
    <w:next w:val="Normal"/>
    <w:link w:val="Heading8Char"/>
    <w:uiPriority w:val="9"/>
    <w:unhideWhenUsed/>
    <w:rsid w:val="00ED6E9C"/>
    <w:pPr>
      <w:keepNext/>
      <w:keepLines/>
      <w:numPr>
        <w:ilvl w:val="7"/>
        <w:numId w:val="22"/>
      </w:numPr>
      <w:spacing w:before="120" w:after="60" w:line="240" w:lineRule="auto"/>
      <w:outlineLvl w:val="7"/>
    </w:pPr>
    <w:rPr>
      <w:rFonts w:ascii="Calibri" w:eastAsiaTheme="majorEastAsia" w:hAnsi="Calibri" w:cstheme="majorBidi"/>
      <w:b/>
      <w:color w:val="000000" w:themeColor="text1"/>
      <w:sz w:val="24"/>
      <w:szCs w:val="20"/>
    </w:rPr>
  </w:style>
  <w:style w:type="paragraph" w:styleId="Heading9">
    <w:name w:val="heading 9"/>
    <w:basedOn w:val="Normal"/>
    <w:next w:val="Normal"/>
    <w:link w:val="Heading9Char"/>
    <w:uiPriority w:val="9"/>
    <w:unhideWhenUsed/>
    <w:rsid w:val="00ED6E9C"/>
    <w:pPr>
      <w:keepNext/>
      <w:keepLines/>
      <w:numPr>
        <w:ilvl w:val="8"/>
        <w:numId w:val="22"/>
      </w:numPr>
      <w:spacing w:before="120" w:after="60" w:line="240" w:lineRule="auto"/>
      <w:outlineLvl w:val="8"/>
    </w:pPr>
    <w:rPr>
      <w:rFonts w:ascii="Calibri" w:eastAsiaTheme="majorEastAsia" w:hAnsi="Calibri" w:cstheme="majorBidi"/>
      <w:b/>
      <w:iCs/>
      <w:color w:val="000000" w:themeColor="text1"/>
      <w:sz w:val="24"/>
      <w:szCs w:val="20"/>
    </w:rPr>
  </w:style>
  <w:style w:type="character" w:default="1" w:styleId="DefaultParagraphFont">
    <w:name w:val="Default Paragraph Font"/>
    <w:uiPriority w:val="1"/>
    <w:semiHidden/>
    <w:unhideWhenUsed/>
    <w:rsid w:val="00ED6E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6E9C"/>
  </w:style>
  <w:style w:type="paragraph" w:customStyle="1" w:styleId="TextBlock">
    <w:name w:val="TextBlock"/>
    <w:basedOn w:val="Text"/>
    <w:link w:val="TextBlockChar"/>
    <w:rsid w:val="00ED6E9C"/>
    <w:pPr>
      <w:jc w:val="both"/>
    </w:pPr>
  </w:style>
  <w:style w:type="paragraph" w:customStyle="1" w:styleId="Text">
    <w:name w:val="Text"/>
    <w:link w:val="TextChar"/>
    <w:rsid w:val="00ED6E9C"/>
    <w:pPr>
      <w:spacing w:after="120"/>
      <w:ind w:left="851"/>
    </w:pPr>
    <w:rPr>
      <w:lang w:val="en-US"/>
    </w:rPr>
  </w:style>
  <w:style w:type="character" w:customStyle="1" w:styleId="TextChar">
    <w:name w:val="Text Char"/>
    <w:link w:val="Text"/>
    <w:rsid w:val="00ED6E9C"/>
    <w:rPr>
      <w:lang w:val="en-US"/>
    </w:rPr>
  </w:style>
  <w:style w:type="character" w:customStyle="1" w:styleId="TextBlockChar">
    <w:name w:val="TextBlock Char"/>
    <w:link w:val="TextBlock"/>
    <w:rsid w:val="00ED6E9C"/>
    <w:rPr>
      <w:lang w:val="en-US"/>
    </w:rPr>
  </w:style>
  <w:style w:type="paragraph" w:customStyle="1" w:styleId="Heading">
    <w:name w:val="Heading"/>
    <w:basedOn w:val="Heading1"/>
    <w:next w:val="Normal"/>
    <w:qFormat/>
    <w:rsid w:val="00ED6E9C"/>
    <w:pPr>
      <w:numPr>
        <w:numId w:val="0"/>
      </w:numPr>
      <w:spacing w:before="480"/>
    </w:pPr>
  </w:style>
  <w:style w:type="paragraph" w:styleId="TOC3">
    <w:name w:val="toc 3"/>
    <w:basedOn w:val="Normal"/>
    <w:uiPriority w:val="39"/>
    <w:rsid w:val="00ED6E9C"/>
    <w:pPr>
      <w:ind w:left="284"/>
    </w:pPr>
    <w:rPr>
      <w:iCs/>
      <w:szCs w:val="20"/>
    </w:rPr>
  </w:style>
  <w:style w:type="paragraph" w:styleId="TOC2">
    <w:name w:val="toc 2"/>
    <w:basedOn w:val="Normal"/>
    <w:uiPriority w:val="39"/>
    <w:rsid w:val="00ED6E9C"/>
    <w:pPr>
      <w:spacing w:before="60"/>
      <w:ind w:left="142"/>
      <w:contextualSpacing/>
    </w:pPr>
    <w:rPr>
      <w:szCs w:val="20"/>
    </w:rPr>
  </w:style>
  <w:style w:type="paragraph" w:styleId="TOC1">
    <w:name w:val="toc 1"/>
    <w:basedOn w:val="Normal"/>
    <w:uiPriority w:val="39"/>
    <w:rsid w:val="00ED6E9C"/>
    <w:pPr>
      <w:spacing w:before="120"/>
    </w:pPr>
    <w:rPr>
      <w:b/>
      <w:bCs/>
      <w:szCs w:val="20"/>
    </w:rPr>
  </w:style>
  <w:style w:type="paragraph" w:styleId="Footer">
    <w:name w:val="footer"/>
    <w:basedOn w:val="NoSpacing"/>
    <w:link w:val="FooterChar"/>
    <w:unhideWhenUsed/>
    <w:rsid w:val="00ED6E9C"/>
    <w:pPr>
      <w:pBdr>
        <w:top w:val="single" w:sz="8" w:space="1" w:color="auto"/>
      </w:pBdr>
      <w:jc w:val="right"/>
    </w:pPr>
    <w:rPr>
      <w:sz w:val="16"/>
    </w:rPr>
  </w:style>
  <w:style w:type="paragraph" w:styleId="Header">
    <w:name w:val="header"/>
    <w:basedOn w:val="NoSpacing"/>
    <w:link w:val="HeaderChar"/>
    <w:uiPriority w:val="99"/>
    <w:unhideWhenUsed/>
    <w:rsid w:val="00ED6E9C"/>
    <w:rPr>
      <w:sz w:val="16"/>
    </w:rPr>
  </w:style>
  <w:style w:type="paragraph" w:customStyle="1" w:styleId="Tabelle">
    <w:name w:val="Tabelle"/>
    <w:basedOn w:val="Normal"/>
    <w:semiHidden/>
    <w:rsid w:val="00ED6E9C"/>
    <w:pPr>
      <w:spacing w:before="60" w:after="60"/>
    </w:pPr>
    <w:rPr>
      <w:szCs w:val="20"/>
    </w:rPr>
  </w:style>
  <w:style w:type="character" w:customStyle="1" w:styleId="LegalDisclaimer">
    <w:name w:val="Legal Disclaimer"/>
    <w:basedOn w:val="DefaultParagraphFont"/>
    <w:rsid w:val="00ED6E9C"/>
    <w:rPr>
      <w:b/>
      <w:bCs/>
      <w:color w:val="000000"/>
      <w:sz w:val="24"/>
      <w:lang w:val="en-US"/>
    </w:rPr>
  </w:style>
  <w:style w:type="paragraph" w:customStyle="1" w:styleId="ASCIIText">
    <w:name w:val="ASCII Text"/>
    <w:rsid w:val="00ED6E9C"/>
    <w:pPr>
      <w:spacing w:after="120"/>
      <w:ind w:left="1021"/>
      <w:contextualSpacing/>
    </w:pPr>
    <w:rPr>
      <w:rFonts w:ascii="Consolas" w:hAnsi="Consolas"/>
      <w:noProof/>
      <w:lang w:val="en-US"/>
    </w:rPr>
  </w:style>
  <w:style w:type="paragraph" w:styleId="Caption">
    <w:name w:val="caption"/>
    <w:basedOn w:val="Normal"/>
    <w:next w:val="Normal"/>
    <w:uiPriority w:val="35"/>
    <w:unhideWhenUsed/>
    <w:rsid w:val="00ED6E9C"/>
    <w:pPr>
      <w:spacing w:line="240" w:lineRule="auto"/>
    </w:pPr>
    <w:rPr>
      <w:bCs/>
      <w:i/>
      <w:sz w:val="18"/>
      <w:szCs w:val="18"/>
    </w:rPr>
  </w:style>
  <w:style w:type="paragraph" w:customStyle="1" w:styleId="TitelText">
    <w:name w:val="TitelText"/>
    <w:basedOn w:val="Normal"/>
    <w:semiHidden/>
    <w:rsid w:val="00ED6E9C"/>
    <w:pPr>
      <w:spacing w:before="240"/>
      <w:jc w:val="center"/>
    </w:pPr>
    <w:rPr>
      <w:sz w:val="28"/>
      <w:szCs w:val="20"/>
    </w:rPr>
  </w:style>
  <w:style w:type="paragraph" w:styleId="Index5">
    <w:name w:val="index 5"/>
    <w:basedOn w:val="Normal"/>
    <w:next w:val="Normal"/>
    <w:autoRedefine/>
    <w:semiHidden/>
    <w:rsid w:val="00ED6E9C"/>
    <w:pPr>
      <w:ind w:left="1200" w:hanging="240"/>
    </w:pPr>
  </w:style>
  <w:style w:type="character" w:styleId="CommentReference">
    <w:name w:val="annotation reference"/>
    <w:semiHidden/>
    <w:rsid w:val="00ED6E9C"/>
    <w:rPr>
      <w:sz w:val="16"/>
    </w:rPr>
  </w:style>
  <w:style w:type="paragraph" w:styleId="CommentText">
    <w:name w:val="annotation text"/>
    <w:basedOn w:val="Normal"/>
    <w:semiHidden/>
    <w:rsid w:val="00ED6E9C"/>
    <w:rPr>
      <w:szCs w:val="20"/>
    </w:rPr>
  </w:style>
  <w:style w:type="paragraph" w:styleId="BalloonText">
    <w:name w:val="Balloon Text"/>
    <w:basedOn w:val="Normal"/>
    <w:link w:val="BalloonTextChar"/>
    <w:uiPriority w:val="99"/>
    <w:semiHidden/>
    <w:unhideWhenUsed/>
    <w:rsid w:val="00ED6E9C"/>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ED6E9C"/>
    <w:pPr>
      <w:spacing w:after="0" w:line="240" w:lineRule="auto"/>
      <w:contextualSpacing/>
      <w:jc w:val="right"/>
    </w:pPr>
    <w:rPr>
      <w:rFonts w:ascii="Calibri" w:eastAsiaTheme="majorEastAsia" w:hAnsi="Calibri" w:cstheme="majorBidi"/>
      <w:color w:val="000000" w:themeColor="text1"/>
      <w:spacing w:val="5"/>
      <w:kern w:val="28"/>
      <w:sz w:val="56"/>
      <w:szCs w:val="52"/>
    </w:rPr>
  </w:style>
  <w:style w:type="paragraph" w:styleId="DocumentMap">
    <w:name w:val="Document Map"/>
    <w:basedOn w:val="Normal"/>
    <w:semiHidden/>
    <w:rsid w:val="00ED6E9C"/>
    <w:pPr>
      <w:shd w:val="clear" w:color="auto" w:fill="000080"/>
    </w:pPr>
    <w:rPr>
      <w:rFonts w:ascii="Tahoma" w:hAnsi="Tahoma"/>
      <w:szCs w:val="20"/>
    </w:rPr>
  </w:style>
  <w:style w:type="paragraph" w:customStyle="1" w:styleId="Requirement">
    <w:name w:val="Requirement"/>
    <w:next w:val="Normal"/>
    <w:link w:val="RequirementChar"/>
    <w:rsid w:val="00ED6E9C"/>
    <w:pPr>
      <w:keepNext/>
      <w:numPr>
        <w:numId w:val="3"/>
      </w:numPr>
      <w:tabs>
        <w:tab w:val="left" w:pos="1276"/>
        <w:tab w:val="right" w:pos="9072"/>
      </w:tabs>
      <w:spacing w:before="120"/>
      <w:ind w:left="867" w:hanging="357"/>
    </w:pPr>
    <w:rPr>
      <w:rFonts w:ascii="Calibri" w:hAnsi="Calibri"/>
      <w:b/>
      <w:sz w:val="26"/>
      <w:lang w:val="en-US"/>
    </w:rPr>
  </w:style>
  <w:style w:type="paragraph" w:styleId="EndnoteText">
    <w:name w:val="endnote text"/>
    <w:basedOn w:val="Normal"/>
    <w:semiHidden/>
    <w:rsid w:val="00ED6E9C"/>
    <w:pPr>
      <w:numPr>
        <w:numId w:val="8"/>
      </w:numPr>
      <w:tabs>
        <w:tab w:val="clear" w:pos="1276"/>
      </w:tabs>
      <w:ind w:left="0" w:firstLine="0"/>
    </w:pPr>
    <w:rPr>
      <w:szCs w:val="20"/>
    </w:rPr>
  </w:style>
  <w:style w:type="paragraph" w:styleId="FootnoteText">
    <w:name w:val="footnote text"/>
    <w:basedOn w:val="Normal"/>
    <w:semiHidden/>
    <w:rsid w:val="00ED6E9C"/>
    <w:rPr>
      <w:szCs w:val="20"/>
    </w:rPr>
  </w:style>
  <w:style w:type="character" w:styleId="FootnoteReference">
    <w:name w:val="footnote reference"/>
    <w:semiHidden/>
    <w:rsid w:val="00ED6E9C"/>
    <w:rPr>
      <w:vertAlign w:val="superscript"/>
    </w:rPr>
  </w:style>
  <w:style w:type="character" w:styleId="Hyperlink">
    <w:name w:val="Hyperlink"/>
    <w:basedOn w:val="DefaultParagraphFont"/>
    <w:uiPriority w:val="99"/>
    <w:unhideWhenUsed/>
    <w:rsid w:val="00ED6E9C"/>
    <w:rPr>
      <w:color w:val="009D00"/>
      <w:u w:val="single"/>
    </w:rPr>
  </w:style>
  <w:style w:type="paragraph" w:styleId="Index1">
    <w:name w:val="index 1"/>
    <w:basedOn w:val="Normal"/>
    <w:semiHidden/>
    <w:rsid w:val="00ED6E9C"/>
    <w:pPr>
      <w:tabs>
        <w:tab w:val="right" w:leader="dot" w:pos="9072"/>
      </w:tabs>
      <w:spacing w:after="120"/>
      <w:ind w:left="1089" w:hanging="238"/>
    </w:pPr>
    <w:rPr>
      <w:szCs w:val="20"/>
    </w:rPr>
  </w:style>
  <w:style w:type="paragraph" w:styleId="IndexHeading">
    <w:name w:val="index heading"/>
    <w:basedOn w:val="Normal"/>
    <w:next w:val="Index1"/>
    <w:semiHidden/>
    <w:rsid w:val="00ED6E9C"/>
    <w:pPr>
      <w:spacing w:after="120"/>
      <w:ind w:left="851"/>
    </w:pPr>
    <w:rPr>
      <w:szCs w:val="20"/>
    </w:rPr>
  </w:style>
  <w:style w:type="paragraph" w:styleId="CommentSubject">
    <w:name w:val="annotation subject"/>
    <w:basedOn w:val="CommentText"/>
    <w:next w:val="CommentText"/>
    <w:semiHidden/>
    <w:rsid w:val="00ED6E9C"/>
    <w:rPr>
      <w:b/>
      <w:bCs/>
    </w:rPr>
  </w:style>
  <w:style w:type="paragraph" w:styleId="TOC4">
    <w:name w:val="toc 4"/>
    <w:basedOn w:val="Normal"/>
    <w:uiPriority w:val="39"/>
    <w:rsid w:val="00ED6E9C"/>
    <w:pPr>
      <w:ind w:left="425"/>
    </w:pPr>
    <w:rPr>
      <w:szCs w:val="20"/>
    </w:rPr>
  </w:style>
  <w:style w:type="paragraph" w:styleId="TOC6">
    <w:name w:val="toc 6"/>
    <w:basedOn w:val="Normal"/>
    <w:semiHidden/>
    <w:rsid w:val="00ED6E9C"/>
    <w:pPr>
      <w:ind w:left="1200"/>
    </w:pPr>
    <w:rPr>
      <w:szCs w:val="18"/>
    </w:rPr>
  </w:style>
  <w:style w:type="paragraph" w:styleId="TOC7">
    <w:name w:val="toc 7"/>
    <w:basedOn w:val="Normal"/>
    <w:semiHidden/>
    <w:rsid w:val="00ED6E9C"/>
    <w:pPr>
      <w:ind w:left="1440"/>
    </w:pPr>
    <w:rPr>
      <w:szCs w:val="18"/>
    </w:rPr>
  </w:style>
  <w:style w:type="paragraph" w:styleId="TOC8">
    <w:name w:val="toc 8"/>
    <w:basedOn w:val="Normal"/>
    <w:next w:val="Normal"/>
    <w:semiHidden/>
    <w:rsid w:val="00ED6E9C"/>
    <w:pPr>
      <w:numPr>
        <w:numId w:val="4"/>
      </w:numPr>
      <w:tabs>
        <w:tab w:val="clear" w:pos="1134"/>
        <w:tab w:val="num" w:pos="360"/>
      </w:tabs>
      <w:ind w:left="1680" w:firstLine="0"/>
    </w:pPr>
    <w:rPr>
      <w:szCs w:val="18"/>
    </w:rPr>
  </w:style>
  <w:style w:type="paragraph" w:styleId="TOC9">
    <w:name w:val="toc 9"/>
    <w:basedOn w:val="Normal"/>
    <w:next w:val="Normal"/>
    <w:semiHidden/>
    <w:rsid w:val="00ED6E9C"/>
    <w:pPr>
      <w:ind w:left="1920"/>
    </w:pPr>
    <w:rPr>
      <w:szCs w:val="18"/>
    </w:rPr>
  </w:style>
  <w:style w:type="paragraph" w:customStyle="1" w:styleId="Topic">
    <w:name w:val="Topic"/>
    <w:basedOn w:val="Normal"/>
    <w:next w:val="Normal"/>
    <w:rsid w:val="00ED6E9C"/>
    <w:pPr>
      <w:keepNext/>
      <w:spacing w:before="120"/>
      <w:ind w:left="567"/>
    </w:pPr>
    <w:rPr>
      <w:b/>
      <w:szCs w:val="20"/>
    </w:rPr>
  </w:style>
  <w:style w:type="table" w:styleId="TableGrid">
    <w:name w:val="Table Grid"/>
    <w:basedOn w:val="TableNormal"/>
    <w:rsid w:val="00ED6E9C"/>
    <w:pPr>
      <w:spacing w:before="60" w:after="60"/>
    </w:pPr>
    <w:rPr>
      <w:rFonts w:asciiTheme="minorHAnsi" w:eastAsia="Arial Unicode MS"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6E9C"/>
    <w:rPr>
      <w:rFonts w:ascii="Calibri" w:eastAsiaTheme="majorEastAsia" w:hAnsi="Calibri" w:cstheme="majorBidi"/>
      <w:b/>
      <w:bCs/>
      <w:color w:val="000000" w:themeColor="text1"/>
      <w:sz w:val="28"/>
      <w:szCs w:val="22"/>
      <w:lang w:val="en-US" w:eastAsia="en-US"/>
    </w:rPr>
  </w:style>
  <w:style w:type="character" w:customStyle="1" w:styleId="Heading4Char">
    <w:name w:val="Heading 4 Char"/>
    <w:basedOn w:val="DefaultParagraphFont"/>
    <w:link w:val="Heading4"/>
    <w:uiPriority w:val="9"/>
    <w:rsid w:val="00ED6E9C"/>
    <w:rPr>
      <w:rFonts w:ascii="Calibri" w:eastAsiaTheme="majorEastAsia" w:hAnsi="Calibri" w:cstheme="majorBidi"/>
      <w:b/>
      <w:bCs/>
      <w:iCs/>
      <w:color w:val="000000" w:themeColor="text1"/>
      <w:sz w:val="26"/>
      <w:szCs w:val="22"/>
      <w:lang w:val="en-US" w:eastAsia="en-US"/>
    </w:rPr>
  </w:style>
  <w:style w:type="paragraph" w:styleId="ListParagraph">
    <w:name w:val="List Paragraph"/>
    <w:basedOn w:val="Normal"/>
    <w:uiPriority w:val="34"/>
    <w:qFormat/>
    <w:rsid w:val="00ED6E9C"/>
    <w:pPr>
      <w:ind w:left="720"/>
      <w:contextualSpacing/>
    </w:pPr>
  </w:style>
  <w:style w:type="character" w:styleId="PlaceholderText">
    <w:name w:val="Placeholder Text"/>
    <w:basedOn w:val="DefaultParagraphFont"/>
    <w:uiPriority w:val="99"/>
    <w:rsid w:val="00ED6E9C"/>
    <w:rPr>
      <w:rFonts w:asciiTheme="minorHAnsi" w:hAnsiTheme="minorHAnsi"/>
      <w:color w:val="808080"/>
    </w:rPr>
  </w:style>
  <w:style w:type="character" w:customStyle="1" w:styleId="RequirementChar">
    <w:name w:val="Requirement Char"/>
    <w:link w:val="Requirement"/>
    <w:rsid w:val="00ED6E9C"/>
    <w:rPr>
      <w:rFonts w:ascii="Calibri" w:hAnsi="Calibri"/>
      <w:b/>
      <w:sz w:val="26"/>
      <w:lang w:val="en-US"/>
    </w:rPr>
  </w:style>
  <w:style w:type="character" w:customStyle="1" w:styleId="Heading1Char">
    <w:name w:val="Heading 1 Char"/>
    <w:basedOn w:val="DefaultParagraphFont"/>
    <w:link w:val="Heading1"/>
    <w:uiPriority w:val="9"/>
    <w:rsid w:val="00ED6E9C"/>
    <w:rPr>
      <w:rFonts w:ascii="Calibri" w:eastAsiaTheme="majorEastAsia" w:hAnsi="Calibri" w:cstheme="majorBidi"/>
      <w:b/>
      <w:bCs/>
      <w:color w:val="000000" w:themeColor="text1"/>
      <w:sz w:val="32"/>
      <w:szCs w:val="28"/>
      <w:lang w:val="en-US" w:eastAsia="en-US"/>
    </w:rPr>
  </w:style>
  <w:style w:type="character" w:customStyle="1" w:styleId="Explanation">
    <w:name w:val="Explanation"/>
    <w:basedOn w:val="DefaultParagraphFont"/>
    <w:uiPriority w:val="1"/>
    <w:qFormat/>
    <w:rsid w:val="00ED6E9C"/>
    <w:rPr>
      <w:i/>
      <w:color w:val="FF0000"/>
      <w:lang w:val="en-US"/>
    </w:rPr>
  </w:style>
  <w:style w:type="paragraph" w:styleId="Subtitle">
    <w:name w:val="Subtitle"/>
    <w:basedOn w:val="Normal"/>
    <w:next w:val="Normal"/>
    <w:link w:val="SubtitleChar"/>
    <w:uiPriority w:val="11"/>
    <w:rsid w:val="00ED6E9C"/>
    <w:pPr>
      <w:numPr>
        <w:ilvl w:val="1"/>
      </w:numPr>
      <w:spacing w:after="0" w:line="240" w:lineRule="auto"/>
      <w:jc w:val="right"/>
    </w:pPr>
    <w:rPr>
      <w:rFonts w:ascii="Calibri" w:eastAsiaTheme="majorEastAsia" w:hAnsi="Calibri" w:cstheme="majorBidi"/>
      <w:iCs/>
      <w:color w:val="000000" w:themeColor="text1"/>
      <w:spacing w:val="15"/>
      <w:sz w:val="44"/>
      <w:szCs w:val="24"/>
      <w:lang w:bidi="en-US"/>
    </w:rPr>
  </w:style>
  <w:style w:type="paragraph" w:customStyle="1" w:styleId="ReleaseNumber">
    <w:name w:val="Release Number"/>
    <w:basedOn w:val="Normal"/>
    <w:qFormat/>
    <w:rsid w:val="00ED6E9C"/>
    <w:pPr>
      <w:spacing w:before="120" w:after="120"/>
      <w:jc w:val="right"/>
    </w:pPr>
    <w:rPr>
      <w:sz w:val="28"/>
      <w:szCs w:val="20"/>
    </w:rPr>
  </w:style>
  <w:style w:type="character" w:customStyle="1" w:styleId="TitleChar">
    <w:name w:val="Title Char"/>
    <w:basedOn w:val="DefaultParagraphFont"/>
    <w:link w:val="Title"/>
    <w:uiPriority w:val="10"/>
    <w:rsid w:val="00ED6E9C"/>
    <w:rPr>
      <w:rFonts w:ascii="Calibri" w:eastAsiaTheme="majorEastAsia" w:hAnsi="Calibri" w:cstheme="majorBidi"/>
      <w:color w:val="000000" w:themeColor="text1"/>
      <w:spacing w:val="5"/>
      <w:kern w:val="28"/>
      <w:sz w:val="56"/>
      <w:szCs w:val="52"/>
      <w:lang w:val="en-US" w:eastAsia="en-US"/>
    </w:rPr>
  </w:style>
  <w:style w:type="character" w:customStyle="1" w:styleId="SubtitleChar">
    <w:name w:val="Subtitle Char"/>
    <w:basedOn w:val="DefaultParagraphFont"/>
    <w:link w:val="Subtitle"/>
    <w:uiPriority w:val="11"/>
    <w:rsid w:val="00ED6E9C"/>
    <w:rPr>
      <w:rFonts w:ascii="Calibri" w:eastAsiaTheme="majorEastAsia" w:hAnsi="Calibri" w:cstheme="majorBidi"/>
      <w:iCs/>
      <w:color w:val="000000" w:themeColor="text1"/>
      <w:spacing w:val="15"/>
      <w:sz w:val="44"/>
      <w:lang w:val="en-US" w:eastAsia="en-US" w:bidi="en-US"/>
    </w:rPr>
  </w:style>
  <w:style w:type="character" w:customStyle="1" w:styleId="BalloonTextChar">
    <w:name w:val="Balloon Text Char"/>
    <w:basedOn w:val="DefaultParagraphFont"/>
    <w:link w:val="BalloonText"/>
    <w:uiPriority w:val="99"/>
    <w:semiHidden/>
    <w:rsid w:val="00ED6E9C"/>
    <w:rPr>
      <w:rFonts w:ascii="Tahoma" w:hAnsi="Tahoma" w:cs="Tahoma"/>
      <w:sz w:val="16"/>
      <w:szCs w:val="16"/>
      <w:lang w:val="en-US" w:eastAsia="en-US"/>
    </w:rPr>
  </w:style>
  <w:style w:type="character" w:styleId="Emphasis">
    <w:name w:val="Emphasis"/>
    <w:basedOn w:val="DefaultParagraphFont"/>
    <w:uiPriority w:val="20"/>
    <w:rsid w:val="00ED6E9C"/>
    <w:rPr>
      <w:i/>
      <w:iCs/>
      <w:color w:val="C0504D" w:themeColor="accent2"/>
    </w:rPr>
  </w:style>
  <w:style w:type="paragraph" w:styleId="NoSpacing">
    <w:name w:val="No Spacing"/>
    <w:link w:val="NoSpacingChar"/>
    <w:uiPriority w:val="1"/>
    <w:qFormat/>
    <w:rsid w:val="00ED6E9C"/>
    <w:rPr>
      <w:rFonts w:asciiTheme="minorHAnsi" w:hAnsiTheme="minorHAnsi" w:cstheme="minorHAnsi"/>
      <w:sz w:val="20"/>
      <w:szCs w:val="22"/>
      <w:lang w:val="en-US" w:eastAsia="en-US"/>
    </w:rPr>
  </w:style>
  <w:style w:type="character" w:customStyle="1" w:styleId="NoSpacingChar">
    <w:name w:val="No Spacing Char"/>
    <w:basedOn w:val="DefaultParagraphFont"/>
    <w:link w:val="NoSpacing"/>
    <w:uiPriority w:val="1"/>
    <w:rsid w:val="00ED6E9C"/>
    <w:rPr>
      <w:rFonts w:asciiTheme="minorHAnsi" w:hAnsiTheme="minorHAnsi" w:cstheme="minorHAnsi"/>
      <w:sz w:val="20"/>
      <w:szCs w:val="22"/>
      <w:lang w:val="en-US" w:eastAsia="en-US"/>
    </w:rPr>
  </w:style>
  <w:style w:type="character" w:customStyle="1" w:styleId="FooterChar">
    <w:name w:val="Footer Char"/>
    <w:basedOn w:val="DefaultParagraphFont"/>
    <w:link w:val="Footer"/>
    <w:rsid w:val="00ED6E9C"/>
    <w:rPr>
      <w:rFonts w:asciiTheme="minorHAnsi" w:hAnsiTheme="minorHAnsi" w:cstheme="minorHAnsi"/>
      <w:sz w:val="16"/>
      <w:szCs w:val="22"/>
      <w:lang w:val="en-US" w:eastAsia="en-US"/>
    </w:rPr>
  </w:style>
  <w:style w:type="paragraph" w:customStyle="1" w:styleId="Footerlight">
    <w:name w:val="Footer light"/>
    <w:basedOn w:val="Footer"/>
    <w:uiPriority w:val="29"/>
    <w:qFormat/>
    <w:rsid w:val="00ED6E9C"/>
    <w:pPr>
      <w:tabs>
        <w:tab w:val="right" w:pos="9514"/>
      </w:tabs>
      <w:spacing w:after="40"/>
      <w:jc w:val="left"/>
    </w:pPr>
    <w:rPr>
      <w:color w:val="FFFFFF"/>
      <w:sz w:val="20"/>
    </w:rPr>
  </w:style>
  <w:style w:type="character" w:customStyle="1" w:styleId="HeaderChar">
    <w:name w:val="Header Char"/>
    <w:basedOn w:val="DefaultParagraphFont"/>
    <w:link w:val="Header"/>
    <w:uiPriority w:val="99"/>
    <w:rsid w:val="00ED6E9C"/>
    <w:rPr>
      <w:rFonts w:asciiTheme="minorHAnsi" w:hAnsiTheme="minorHAnsi" w:cstheme="minorHAnsi"/>
      <w:sz w:val="16"/>
      <w:szCs w:val="22"/>
      <w:lang w:val="en-US" w:eastAsia="en-US"/>
    </w:rPr>
  </w:style>
  <w:style w:type="character" w:customStyle="1" w:styleId="Heading2Char">
    <w:name w:val="Heading 2 Char"/>
    <w:basedOn w:val="DefaultParagraphFont"/>
    <w:link w:val="Heading2"/>
    <w:uiPriority w:val="9"/>
    <w:rsid w:val="00ED6E9C"/>
    <w:rPr>
      <w:rFonts w:ascii="Calibri" w:eastAsiaTheme="majorEastAsia" w:hAnsi="Calibri" w:cstheme="majorBidi"/>
      <w:b/>
      <w:bCs/>
      <w:color w:val="000000" w:themeColor="text1"/>
      <w:sz w:val="30"/>
      <w:szCs w:val="26"/>
      <w:lang w:val="en-US" w:eastAsia="en-US"/>
    </w:rPr>
  </w:style>
  <w:style w:type="character" w:customStyle="1" w:styleId="Heading5Char">
    <w:name w:val="Heading 5 Char"/>
    <w:basedOn w:val="DefaultParagraphFont"/>
    <w:link w:val="Heading5"/>
    <w:uiPriority w:val="9"/>
    <w:rsid w:val="00ED6E9C"/>
    <w:rPr>
      <w:rFonts w:ascii="Calibri" w:eastAsiaTheme="majorEastAsia" w:hAnsi="Calibri" w:cstheme="majorBidi"/>
      <w:b/>
      <w:color w:val="000000" w:themeColor="text1"/>
      <w:szCs w:val="22"/>
      <w:lang w:val="en-US" w:eastAsia="en-US"/>
    </w:rPr>
  </w:style>
  <w:style w:type="character" w:customStyle="1" w:styleId="Heading6Char">
    <w:name w:val="Heading 6 Char"/>
    <w:basedOn w:val="DefaultParagraphFont"/>
    <w:link w:val="Heading6"/>
    <w:uiPriority w:val="9"/>
    <w:rsid w:val="00ED6E9C"/>
    <w:rPr>
      <w:rFonts w:ascii="Calibri" w:eastAsiaTheme="majorEastAsia" w:hAnsi="Calibri" w:cstheme="majorBidi"/>
      <w:b/>
      <w:iCs/>
      <w:color w:val="000000" w:themeColor="text1"/>
      <w:szCs w:val="22"/>
      <w:lang w:val="en-US" w:eastAsia="en-US"/>
    </w:rPr>
  </w:style>
  <w:style w:type="character" w:customStyle="1" w:styleId="Heading7Char">
    <w:name w:val="Heading 7 Char"/>
    <w:basedOn w:val="DefaultParagraphFont"/>
    <w:link w:val="Heading7"/>
    <w:uiPriority w:val="9"/>
    <w:rsid w:val="00ED6E9C"/>
    <w:rPr>
      <w:rFonts w:ascii="Calibri" w:eastAsiaTheme="majorEastAsia" w:hAnsi="Calibri" w:cstheme="majorBidi"/>
      <w:b/>
      <w:iCs/>
      <w:color w:val="000000" w:themeColor="text1"/>
      <w:szCs w:val="22"/>
      <w:lang w:val="en-US" w:eastAsia="en-US"/>
    </w:rPr>
  </w:style>
  <w:style w:type="character" w:customStyle="1" w:styleId="Heading8Char">
    <w:name w:val="Heading 8 Char"/>
    <w:basedOn w:val="DefaultParagraphFont"/>
    <w:link w:val="Heading8"/>
    <w:uiPriority w:val="9"/>
    <w:rsid w:val="00ED6E9C"/>
    <w:rPr>
      <w:rFonts w:ascii="Calibri" w:eastAsiaTheme="majorEastAsia" w:hAnsi="Calibri" w:cstheme="majorBidi"/>
      <w:b/>
      <w:color w:val="000000" w:themeColor="text1"/>
      <w:szCs w:val="20"/>
      <w:lang w:val="en-US" w:eastAsia="en-US"/>
    </w:rPr>
  </w:style>
  <w:style w:type="character" w:customStyle="1" w:styleId="Heading9Char">
    <w:name w:val="Heading 9 Char"/>
    <w:basedOn w:val="DefaultParagraphFont"/>
    <w:link w:val="Heading9"/>
    <w:uiPriority w:val="9"/>
    <w:rsid w:val="00ED6E9C"/>
    <w:rPr>
      <w:rFonts w:ascii="Calibri" w:eastAsiaTheme="majorEastAsia" w:hAnsi="Calibri" w:cstheme="majorBidi"/>
      <w:b/>
      <w:iCs/>
      <w:color w:val="000000" w:themeColor="text1"/>
      <w:szCs w:val="20"/>
      <w:lang w:val="en-US" w:eastAsia="en-US"/>
    </w:rPr>
  </w:style>
  <w:style w:type="paragraph" w:customStyle="1" w:styleId="Info">
    <w:name w:val="Info"/>
    <w:basedOn w:val="Normal"/>
    <w:uiPriority w:val="8"/>
    <w:qFormat/>
    <w:rsid w:val="00ED6E9C"/>
    <w:pPr>
      <w:pBdr>
        <w:bottom w:val="single" w:sz="4" w:space="1" w:color="auto"/>
      </w:pBdr>
      <w:tabs>
        <w:tab w:val="left" w:pos="1701"/>
      </w:tabs>
      <w:spacing w:before="240" w:after="0" w:line="240" w:lineRule="auto"/>
    </w:pPr>
    <w:rPr>
      <w:rFonts w:eastAsia="Arial Unicode MS" w:cs="Times New Roman"/>
    </w:rPr>
  </w:style>
  <w:style w:type="character" w:styleId="IntenseEmphasis">
    <w:name w:val="Intense Emphasis"/>
    <w:basedOn w:val="DefaultParagraphFont"/>
    <w:uiPriority w:val="21"/>
    <w:qFormat/>
    <w:rsid w:val="00ED6E9C"/>
    <w:rPr>
      <w:b/>
      <w:bCs/>
      <w:i/>
      <w:iCs/>
      <w:color w:val="4F81BD" w:themeColor="accent1"/>
    </w:rPr>
  </w:style>
  <w:style w:type="table" w:styleId="LightList-Accent1">
    <w:name w:val="Light List Accent 1"/>
    <w:basedOn w:val="TableNormal"/>
    <w:uiPriority w:val="61"/>
    <w:rsid w:val="00ED6E9C"/>
    <w:rPr>
      <w:rFonts w:asciiTheme="minorHAnsi" w:hAnsiTheme="minorHAnsi" w:cstheme="minorHAns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ED6E9C"/>
    <w:rPr>
      <w:rFonts w:asciiTheme="minorHAnsi" w:hAnsiTheme="minorHAnsi" w:cstheme="minorHAns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val="0"/>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ED6E9C"/>
    <w:rPr>
      <w:rFonts w:asciiTheme="minorHAnsi" w:hAnsiTheme="minorHAnsi" w:cstheme="minorHAns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lutation">
    <w:name w:val="Salutation"/>
    <w:basedOn w:val="Normal"/>
    <w:next w:val="Normal"/>
    <w:link w:val="SalutationChar"/>
    <w:uiPriority w:val="7"/>
    <w:unhideWhenUsed/>
    <w:rsid w:val="00ED6E9C"/>
    <w:pPr>
      <w:spacing w:before="480" w:after="480"/>
    </w:pPr>
  </w:style>
  <w:style w:type="character" w:customStyle="1" w:styleId="SalutationChar">
    <w:name w:val="Salutation Char"/>
    <w:basedOn w:val="DefaultParagraphFont"/>
    <w:link w:val="Salutation"/>
    <w:uiPriority w:val="7"/>
    <w:rsid w:val="00ED6E9C"/>
    <w:rPr>
      <w:rFonts w:asciiTheme="minorHAnsi" w:hAnsiTheme="minorHAnsi" w:cstheme="minorHAnsi"/>
      <w:sz w:val="22"/>
      <w:szCs w:val="22"/>
      <w:lang w:val="en-US" w:eastAsia="en-US"/>
    </w:rPr>
  </w:style>
  <w:style w:type="table" w:customStyle="1" w:styleId="EBTable">
    <w:name w:val="EB Table"/>
    <w:basedOn w:val="TableNormal"/>
    <w:uiPriority w:val="99"/>
    <w:rsid w:val="00ED6E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color w:val="auto"/>
      </w:rPr>
      <w:tblPr/>
      <w:tcPr>
        <w:shd w:val="clear" w:color="auto" w:fill="D9D9D9" w:themeFill="background1" w:themeFillShade="D9"/>
      </w:tcPr>
    </w:tblStylePr>
  </w:style>
  <w:style w:type="paragraph" w:styleId="TOAHeading">
    <w:name w:val="toa heading"/>
    <w:basedOn w:val="Normal"/>
    <w:next w:val="Normal"/>
    <w:rsid w:val="00ED6E9C"/>
    <w:pPr>
      <w:spacing w:before="120"/>
    </w:pPr>
    <w:rPr>
      <w:rFonts w:ascii="Calibri" w:eastAsiaTheme="majorEastAsia" w:hAnsi="Calibri" w:cstheme="majorBidi"/>
      <w:b/>
      <w:bCs/>
      <w:sz w:val="28"/>
      <w:szCs w:val="24"/>
    </w:rPr>
  </w:style>
  <w:style w:type="paragraph" w:styleId="TOCHeading">
    <w:name w:val="TOC Heading"/>
    <w:basedOn w:val="Heading1"/>
    <w:next w:val="Normal"/>
    <w:uiPriority w:val="39"/>
    <w:semiHidden/>
    <w:unhideWhenUsed/>
    <w:qFormat/>
    <w:rsid w:val="00ED6E9C"/>
    <w:pPr>
      <w:numPr>
        <w:numId w:val="0"/>
      </w:numPr>
      <w:spacing w:before="480" w:after="0" w:line="276" w:lineRule="auto"/>
      <w:outlineLvl w:val="9"/>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&lt;Approval date&gt;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Pages>10</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&lt;Work product name&gt;</vt:lpstr>
    </vt:vector>
  </TitlesOfParts>
  <Company>Elektrobit</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&lt;Work product name&gt;</dc:title>
  <dc:subject>&lt;Project name&gt;</dc:subject>
  <dc:creator>Dennis Blayne</dc:creator>
  <cp:keywords>&lt;Version&gt;</cp:keywords>
  <dc:description/>
  <cp:lastModifiedBy>Dennis Blayne</cp:lastModifiedBy>
  <cp:revision>34</cp:revision>
  <cp:lastPrinted>2013-04-22T13:48:00Z</cp:lastPrinted>
  <dcterms:created xsi:type="dcterms:W3CDTF">2018-11-02T19:56:00Z</dcterms:created>
  <dcterms:modified xsi:type="dcterms:W3CDTF">2018-11-07T20:16:00Z</dcterms:modified>
</cp:coreProperties>
</file>