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BC104" w14:textId="77777777" w:rsidR="00F2065C" w:rsidRDefault="00000000">
      <w:r>
        <w:rPr>
          <w:b/>
          <w:bCs/>
          <w:sz w:val="32"/>
          <w:szCs w:val="32"/>
        </w:rPr>
        <w:t>Ökonomisches Menschenbild</w:t>
      </w:r>
    </w:p>
    <w:p w14:paraId="31789982" w14:textId="77777777" w:rsidR="00F2065C" w:rsidRDefault="00000000">
      <w:r>
        <w:rPr>
          <w:b/>
          <w:bCs/>
        </w:rPr>
        <w:t>Lernziele</w:t>
      </w:r>
      <w:r>
        <w:t>:</w:t>
      </w:r>
      <w:r>
        <w:br/>
      </w:r>
    </w:p>
    <w:p w14:paraId="7AA5EF02" w14:textId="77777777" w:rsidR="00F2065C" w:rsidRDefault="00000000">
      <w:pPr>
        <w:numPr>
          <w:ilvl w:val="0"/>
          <w:numId w:val="1"/>
        </w:numPr>
      </w:pPr>
      <w:r>
        <w:t>Sie können die Eigenschaften des Homo Oeconomicus erklären und verstehen deren Relevanz für ökonomische Modelle.</w:t>
      </w:r>
    </w:p>
    <w:p w14:paraId="4ACF1750" w14:textId="77777777" w:rsidR="00F2065C" w:rsidRDefault="00000000">
      <w:pPr>
        <w:numPr>
          <w:ilvl w:val="0"/>
          <w:numId w:val="1"/>
        </w:numPr>
      </w:pPr>
      <w:r>
        <w:t>Sie kennen die wichtigsten Kritikpunkte am Modell des Homo Oeconomicus.</w:t>
      </w:r>
    </w:p>
    <w:p w14:paraId="05BE2E02" w14:textId="77777777" w:rsidR="00F2065C" w:rsidRDefault="00000000">
      <w:pPr>
        <w:numPr>
          <w:ilvl w:val="0"/>
          <w:numId w:val="1"/>
        </w:numPr>
      </w:pPr>
      <w:r>
        <w:t>Sie kennen das Gefangenendilemma und können dieses an einem konkreten Fall erklären.</w:t>
      </w:r>
    </w:p>
    <w:p w14:paraId="6BF7C350" w14:textId="77777777" w:rsidR="00F2065C" w:rsidRDefault="00000000">
      <w:pPr>
        <w:numPr>
          <w:ilvl w:val="0"/>
          <w:numId w:val="1"/>
        </w:numPr>
      </w:pPr>
      <w:r>
        <w:t>Sie kennen die vier Eigenschaften erfolgreicher Strategien aus dem "</w:t>
      </w:r>
      <w:proofErr w:type="spellStart"/>
      <w:r>
        <w:t>Veritasium</w:t>
      </w:r>
      <w:proofErr w:type="spellEnd"/>
      <w:r>
        <w:t>-Video".</w:t>
      </w:r>
    </w:p>
    <w:p w14:paraId="1B0CC3EF" w14:textId="77777777" w:rsidR="00F2065C" w:rsidRDefault="00000000">
      <w:pPr>
        <w:numPr>
          <w:ilvl w:val="0"/>
          <w:numId w:val="1"/>
        </w:numPr>
      </w:pPr>
      <w:r>
        <w:t>Sie verstehen die Rolle von Anreizsystemen und deren Auswirkungen auf menschliches Verhalten.</w:t>
      </w:r>
    </w:p>
    <w:p w14:paraId="53C562A4" w14:textId="77777777" w:rsidR="00F2065C" w:rsidRDefault="00F2065C"/>
    <w:p w14:paraId="56661DF8" w14:textId="77777777" w:rsidR="00F2065C" w:rsidRDefault="00F2065C"/>
    <w:p w14:paraId="26989E9E" w14:textId="77777777" w:rsidR="00F2065C" w:rsidRDefault="00000000">
      <w:r>
        <w:rPr>
          <w:b/>
          <w:bCs/>
          <w:sz w:val="24"/>
          <w:szCs w:val="24"/>
          <w:shd w:val="clear" w:color="auto" w:fill="FFBF00"/>
        </w:rPr>
        <w:t xml:space="preserve">    </w:t>
      </w:r>
      <w:r>
        <w:rPr>
          <w:b/>
          <w:bCs/>
          <w:sz w:val="24"/>
          <w:szCs w:val="24"/>
        </w:rPr>
        <w:t xml:space="preserve"> Modellmensch für </w:t>
      </w:r>
      <w:proofErr w:type="spellStart"/>
      <w:r>
        <w:rPr>
          <w:b/>
          <w:bCs/>
          <w:sz w:val="24"/>
          <w:szCs w:val="24"/>
        </w:rPr>
        <w:t>Entscheidfindung</w:t>
      </w:r>
      <w:proofErr w:type="spellEnd"/>
    </w:p>
    <w:tbl>
      <w:tblPr>
        <w:tblW w:w="1000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9"/>
        <w:gridCol w:w="2710"/>
        <w:gridCol w:w="2710"/>
        <w:gridCol w:w="1356"/>
      </w:tblGrid>
      <w:tr w:rsidR="00F2065C" w14:paraId="57CDA0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noWrap/>
          </w:tcPr>
          <w:p w14:paraId="4809DFFA" w14:textId="77777777" w:rsidR="00F2065C" w:rsidRDefault="00000000">
            <w:r>
              <w:rPr>
                <w:color w:val="888888"/>
              </w:rPr>
              <w:t>Einzelarbeit</w:t>
            </w:r>
          </w:p>
        </w:tc>
        <w:tc>
          <w:tcPr>
            <w:tcW w:w="3000" w:type="dxa"/>
            <w:noWrap/>
          </w:tcPr>
          <w:p w14:paraId="3DE245B9" w14:textId="77777777" w:rsidR="00F2065C" w:rsidRDefault="00000000">
            <w:r>
              <w:rPr>
                <w:color w:val="888888"/>
              </w:rPr>
              <w:t>auf Papier / mündlich</w:t>
            </w:r>
          </w:p>
        </w:tc>
        <w:tc>
          <w:tcPr>
            <w:tcW w:w="3000" w:type="dxa"/>
            <w:noWrap/>
          </w:tcPr>
          <w:p w14:paraId="2C99A41F" w14:textId="77777777" w:rsidR="00F2065C" w:rsidRDefault="00000000">
            <w:r>
              <w:rPr>
                <w:color w:val="888888"/>
              </w:rPr>
              <w:t>Selbstkorrektur</w:t>
            </w:r>
          </w:p>
        </w:tc>
        <w:tc>
          <w:tcPr>
            <w:tcW w:w="1500" w:type="dxa"/>
            <w:noWrap/>
          </w:tcPr>
          <w:p w14:paraId="1D3A11E8" w14:textId="77777777" w:rsidR="00F2065C" w:rsidRDefault="00F2065C"/>
        </w:tc>
      </w:tr>
    </w:tbl>
    <w:p w14:paraId="0687200B" w14:textId="77777777" w:rsidR="00F2065C" w:rsidRDefault="00000000">
      <w:pPr>
        <w:numPr>
          <w:ilvl w:val="0"/>
          <w:numId w:val="2"/>
        </w:numPr>
      </w:pPr>
      <w:r>
        <w:t>Sammeln Sie Entscheidungen, welche Sie heute getroffen habe. Wie haben Sie jeweils entschieden? Beschreiben Sie den Denkprozess dahinter.</w:t>
      </w:r>
    </w:p>
    <w:p w14:paraId="08E4E7DE" w14:textId="77777777" w:rsidR="00F2065C" w:rsidRDefault="00000000">
      <w:pPr>
        <w:numPr>
          <w:ilvl w:val="0"/>
          <w:numId w:val="2"/>
        </w:numPr>
      </w:pPr>
      <w:r>
        <w:t>Entwickeln Sie ein Modell für einen typischen Menschen anhand Ihrer Entscheidungsmethodik. Welche Eigenschaften hat Ihr Mensch, welche für den Entscheidungsprozess relevant sind? Beschreiben Sie den typischen Entscheidungsprozess.</w:t>
      </w:r>
    </w:p>
    <w:p w14:paraId="509FE705" w14:textId="77777777" w:rsidR="00F2065C" w:rsidRDefault="00F2065C"/>
    <w:p w14:paraId="216E8D93" w14:textId="77777777" w:rsidR="00F2065C" w:rsidRDefault="00F2065C"/>
    <w:p w14:paraId="293A0351" w14:textId="77777777" w:rsidR="00F2065C" w:rsidRDefault="00000000">
      <w:r>
        <w:rPr>
          <w:b/>
          <w:bCs/>
          <w:sz w:val="24"/>
          <w:szCs w:val="24"/>
          <w:shd w:val="clear" w:color="auto" w:fill="03A9F4"/>
        </w:rPr>
        <w:t xml:space="preserve">    </w:t>
      </w:r>
      <w:r>
        <w:rPr>
          <w:b/>
          <w:bCs/>
          <w:sz w:val="24"/>
          <w:szCs w:val="24"/>
        </w:rPr>
        <w:t xml:space="preserve"> Homo Oeconomicus</w:t>
      </w:r>
    </w:p>
    <w:tbl>
      <w:tblPr>
        <w:tblW w:w="1000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9"/>
        <w:gridCol w:w="2710"/>
        <w:gridCol w:w="2710"/>
        <w:gridCol w:w="1356"/>
      </w:tblGrid>
      <w:tr w:rsidR="00F2065C" w14:paraId="3D53CF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noWrap/>
          </w:tcPr>
          <w:p w14:paraId="319DF5C5" w14:textId="77777777" w:rsidR="00F2065C" w:rsidRDefault="00000000">
            <w:r>
              <w:rPr>
                <w:color w:val="888888"/>
              </w:rPr>
              <w:t>Einzelarbeit</w:t>
            </w:r>
          </w:p>
        </w:tc>
        <w:tc>
          <w:tcPr>
            <w:tcW w:w="3000" w:type="dxa"/>
            <w:noWrap/>
          </w:tcPr>
          <w:p w14:paraId="13EA5B03" w14:textId="77777777" w:rsidR="00F2065C" w:rsidRDefault="00000000">
            <w:r>
              <w:rPr>
                <w:color w:val="888888"/>
              </w:rPr>
              <w:t>auf Papier / mündlich</w:t>
            </w:r>
          </w:p>
        </w:tc>
        <w:tc>
          <w:tcPr>
            <w:tcW w:w="3000" w:type="dxa"/>
            <w:noWrap/>
          </w:tcPr>
          <w:p w14:paraId="20B250C4" w14:textId="77777777" w:rsidR="00F2065C" w:rsidRDefault="00000000">
            <w:r>
              <w:rPr>
                <w:color w:val="888888"/>
              </w:rPr>
              <w:t>Selbstkorrektur</w:t>
            </w:r>
          </w:p>
        </w:tc>
        <w:tc>
          <w:tcPr>
            <w:tcW w:w="1500" w:type="dxa"/>
            <w:noWrap/>
          </w:tcPr>
          <w:p w14:paraId="73D13E66" w14:textId="77777777" w:rsidR="00F2065C" w:rsidRDefault="00F2065C"/>
        </w:tc>
      </w:tr>
    </w:tbl>
    <w:p w14:paraId="533A4909" w14:textId="77777777" w:rsidR="00F2065C" w:rsidRDefault="00000000">
      <w:r>
        <w:t>Lesen Sie vorerst den Text zum "Homo Oeconomicus" K.1.3 (S.18) im Lehrbuch.</w:t>
      </w:r>
      <w:r>
        <w:br/>
      </w:r>
      <w:r>
        <w:br/>
        <w:t>Vergleichen Sie diesen Mustermenschen mit Ihrem Modell.</w:t>
      </w:r>
      <w:r>
        <w:br/>
        <w:t>Finden Sie Gemeinsamkeiten? Unterschiede?</w:t>
      </w:r>
    </w:p>
    <w:p w14:paraId="7E10C405" w14:textId="77777777" w:rsidR="00F2065C" w:rsidRDefault="00000000">
      <w:hyperlink r:id="rId5" w:history="1">
        <w:r>
          <w:rPr>
            <w:color w:val="0000FF"/>
            <w:u w:val="single"/>
          </w:rPr>
          <w:t>Eisenhut Aktuelle Volks</w:t>
        </w:r>
        <w:r>
          <w:rPr>
            <w:color w:val="0000FF"/>
            <w:u w:val="single"/>
          </w:rPr>
          <w:t>w</w:t>
        </w:r>
        <w:r>
          <w:rPr>
            <w:color w:val="0000FF"/>
            <w:u w:val="single"/>
          </w:rPr>
          <w:t xml:space="preserve">irtschaftslehre (2021) K.1.3 </w:t>
        </w:r>
        <w:proofErr w:type="gramStart"/>
        <w:r>
          <w:rPr>
            <w:color w:val="0000FF"/>
            <w:u w:val="single"/>
          </w:rPr>
          <w:t>Homo</w:t>
        </w:r>
        <w:proofErr w:type="gramEnd"/>
        <w:r>
          <w:rPr>
            <w:color w:val="0000FF"/>
            <w:u w:val="single"/>
          </w:rPr>
          <w:t xml:space="preserve"> Oeconomicus.pdf (LINK)</w:t>
        </w:r>
      </w:hyperlink>
    </w:p>
    <w:p w14:paraId="643CE747" w14:textId="77777777" w:rsidR="00F2065C" w:rsidRDefault="00000000">
      <w:hyperlink r:id="rId6" w:history="1">
        <w:r>
          <w:rPr>
            <w:color w:val="0000FF"/>
            <w:u w:val="single"/>
          </w:rPr>
          <w:t>DK - Das Wirtschafts</w:t>
        </w:r>
        <w:r>
          <w:rPr>
            <w:color w:val="0000FF"/>
            <w:u w:val="single"/>
          </w:rPr>
          <w:t>b</w:t>
        </w:r>
        <w:r>
          <w:rPr>
            <w:color w:val="0000FF"/>
            <w:u w:val="single"/>
          </w:rPr>
          <w:t xml:space="preserve">uch 2013 Der </w:t>
        </w:r>
        <w:proofErr w:type="spellStart"/>
        <w:r>
          <w:rPr>
            <w:color w:val="0000FF"/>
            <w:u w:val="single"/>
          </w:rPr>
          <w:t>ökonomische</w:t>
        </w:r>
        <w:proofErr w:type="spellEnd"/>
        <w:r>
          <w:rPr>
            <w:color w:val="0000FF"/>
            <w:u w:val="single"/>
          </w:rPr>
          <w:t xml:space="preserve"> Mensch.pdf (LINK)</w:t>
        </w:r>
      </w:hyperlink>
    </w:p>
    <w:p w14:paraId="0F818B8D" w14:textId="77777777" w:rsidR="00F2065C" w:rsidRDefault="00F2065C"/>
    <w:p w14:paraId="77D36441" w14:textId="77777777" w:rsidR="00F2065C" w:rsidRDefault="00000000">
      <w:r>
        <w:rPr>
          <w:b/>
          <w:bCs/>
          <w:sz w:val="24"/>
          <w:szCs w:val="24"/>
          <w:shd w:val="clear" w:color="auto" w:fill="03A9F4"/>
        </w:rPr>
        <w:t xml:space="preserve">    </w:t>
      </w:r>
      <w:r>
        <w:rPr>
          <w:b/>
          <w:bCs/>
          <w:sz w:val="24"/>
          <w:szCs w:val="24"/>
        </w:rPr>
        <w:t xml:space="preserve"> Kritik am Homo Oeconomicus</w:t>
      </w:r>
    </w:p>
    <w:tbl>
      <w:tblPr>
        <w:tblW w:w="1000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9"/>
        <w:gridCol w:w="2710"/>
        <w:gridCol w:w="2710"/>
        <w:gridCol w:w="1356"/>
      </w:tblGrid>
      <w:tr w:rsidR="00F2065C" w14:paraId="57B5F8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noWrap/>
          </w:tcPr>
          <w:p w14:paraId="03BA0F1F" w14:textId="77777777" w:rsidR="00F2065C" w:rsidRDefault="00000000">
            <w:r>
              <w:rPr>
                <w:color w:val="888888"/>
              </w:rPr>
              <w:t>Einzelarbeit</w:t>
            </w:r>
          </w:p>
        </w:tc>
        <w:tc>
          <w:tcPr>
            <w:tcW w:w="3000" w:type="dxa"/>
            <w:noWrap/>
          </w:tcPr>
          <w:p w14:paraId="13E2D555" w14:textId="77777777" w:rsidR="00F2065C" w:rsidRDefault="00000000">
            <w:r>
              <w:rPr>
                <w:color w:val="888888"/>
              </w:rPr>
              <w:t>auf Papier / mündlich</w:t>
            </w:r>
          </w:p>
        </w:tc>
        <w:tc>
          <w:tcPr>
            <w:tcW w:w="3000" w:type="dxa"/>
            <w:noWrap/>
          </w:tcPr>
          <w:p w14:paraId="001ED2C8" w14:textId="77777777" w:rsidR="00F2065C" w:rsidRDefault="00000000">
            <w:r>
              <w:rPr>
                <w:color w:val="888888"/>
              </w:rPr>
              <w:t>Selbstkorrektur</w:t>
            </w:r>
          </w:p>
        </w:tc>
        <w:tc>
          <w:tcPr>
            <w:tcW w:w="1500" w:type="dxa"/>
            <w:noWrap/>
          </w:tcPr>
          <w:p w14:paraId="3988FF46" w14:textId="77777777" w:rsidR="00F2065C" w:rsidRDefault="00F2065C"/>
        </w:tc>
      </w:tr>
    </w:tbl>
    <w:p w14:paraId="7B016C9D" w14:textId="77777777" w:rsidR="00F2065C" w:rsidRDefault="00000000">
      <w:r>
        <w:t>Der Vergleich des Homo Oeconomicus mit Ihrem eigenen Modell zeigt, dass wir Menschen nicht so einfach gestrickt sind.</w:t>
      </w:r>
      <w:r>
        <w:br/>
      </w:r>
      <w:r>
        <w:br/>
        <w:t>Lesen Sie nun den Text zur Kritik am Homo Oeconomicus K.1.3 (S.19-20) im Lehrbuch. Recherchieren Sie auch weitere Kritikpunkte an diesem ökonomischen Menschenbild.</w:t>
      </w:r>
    </w:p>
    <w:p w14:paraId="00B0BA2D" w14:textId="77777777" w:rsidR="00F2065C" w:rsidRDefault="00000000">
      <w:hyperlink r:id="rId7" w:history="1">
        <w:r>
          <w:rPr>
            <w:color w:val="0000FF"/>
            <w:u w:val="single"/>
          </w:rPr>
          <w:t>Eisenhut_Aktuelle_</w:t>
        </w:r>
        <w:r>
          <w:rPr>
            <w:color w:val="0000FF"/>
            <w:u w:val="single"/>
          </w:rPr>
          <w:t>V</w:t>
        </w:r>
        <w:r>
          <w:rPr>
            <w:color w:val="0000FF"/>
            <w:u w:val="single"/>
          </w:rPr>
          <w:t>olkswirtschaftslehre</w:t>
        </w:r>
        <w:proofErr w:type="gramStart"/>
        <w:r>
          <w:rPr>
            <w:color w:val="0000FF"/>
            <w:u w:val="single"/>
          </w:rPr>
          <w:t>_(2021)_K13_Kritik_am_Homo_Oeconomicus.pdf</w:t>
        </w:r>
        <w:proofErr w:type="gramEnd"/>
        <w:r>
          <w:rPr>
            <w:color w:val="0000FF"/>
            <w:u w:val="single"/>
          </w:rPr>
          <w:t xml:space="preserve"> (LINK)</w:t>
        </w:r>
      </w:hyperlink>
    </w:p>
    <w:p w14:paraId="16E2FC7C" w14:textId="77777777" w:rsidR="00F2065C" w:rsidRDefault="00F2065C"/>
    <w:p w14:paraId="1CFCD400" w14:textId="77777777" w:rsidR="00F2065C" w:rsidRDefault="00000000">
      <w:r>
        <w:rPr>
          <w:b/>
          <w:bCs/>
          <w:sz w:val="24"/>
          <w:szCs w:val="24"/>
          <w:shd w:val="clear" w:color="auto" w:fill="FFBF00"/>
        </w:rPr>
        <w:t xml:space="preserve">    </w:t>
      </w:r>
      <w:r>
        <w:rPr>
          <w:b/>
          <w:bCs/>
          <w:sz w:val="24"/>
          <w:szCs w:val="24"/>
        </w:rPr>
        <w:t xml:space="preserve"> Anreize und ihre Wirkung: Notensystem</w:t>
      </w:r>
    </w:p>
    <w:tbl>
      <w:tblPr>
        <w:tblW w:w="1000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9"/>
        <w:gridCol w:w="2710"/>
        <w:gridCol w:w="2710"/>
        <w:gridCol w:w="1356"/>
      </w:tblGrid>
      <w:tr w:rsidR="00F2065C" w14:paraId="5736FB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noWrap/>
          </w:tcPr>
          <w:p w14:paraId="2A5DD6C3" w14:textId="77777777" w:rsidR="00F2065C" w:rsidRDefault="00000000">
            <w:r>
              <w:rPr>
                <w:color w:val="888888"/>
              </w:rPr>
              <w:t>Gruppenarbeit</w:t>
            </w:r>
          </w:p>
        </w:tc>
        <w:tc>
          <w:tcPr>
            <w:tcW w:w="3000" w:type="dxa"/>
            <w:noWrap/>
          </w:tcPr>
          <w:p w14:paraId="6D04AEFF" w14:textId="77777777" w:rsidR="00F2065C" w:rsidRDefault="00000000">
            <w:r>
              <w:rPr>
                <w:color w:val="888888"/>
              </w:rPr>
              <w:t>auf Papier / mündlich</w:t>
            </w:r>
          </w:p>
        </w:tc>
        <w:tc>
          <w:tcPr>
            <w:tcW w:w="3000" w:type="dxa"/>
            <w:noWrap/>
          </w:tcPr>
          <w:p w14:paraId="67BA5F03" w14:textId="77777777" w:rsidR="00F2065C" w:rsidRDefault="00000000">
            <w:r>
              <w:rPr>
                <w:color w:val="888888"/>
              </w:rPr>
              <w:t>Selbstkorrektur</w:t>
            </w:r>
          </w:p>
        </w:tc>
        <w:tc>
          <w:tcPr>
            <w:tcW w:w="1500" w:type="dxa"/>
            <w:noWrap/>
          </w:tcPr>
          <w:p w14:paraId="73DBED99" w14:textId="77777777" w:rsidR="00F2065C" w:rsidRDefault="00F2065C"/>
        </w:tc>
      </w:tr>
    </w:tbl>
    <w:p w14:paraId="736B5171" w14:textId="77777777" w:rsidR="00F2065C" w:rsidRDefault="00000000">
      <w:r>
        <w:t>Die Ökonomie geht aufgrund des ökonomischen Menschenbildes (Homo Oeconomicus) davon aus, dass Menschen vernünftig handeln.</w:t>
      </w:r>
      <w:r>
        <w:br/>
      </w:r>
      <w:r>
        <w:br/>
        <w:t>Daher wird das Verhalten von Menschen durch die Analyse von Anreizsystemen erklärt. Daraus folgt auch das Ziel, Anreizsysteme so zu gestalten, dass ein gewünschtes Verhalten hervorgebracht werden kann.</w:t>
      </w:r>
      <w:r>
        <w:br/>
      </w:r>
      <w:r>
        <w:br/>
      </w:r>
      <w:r>
        <w:rPr>
          <w:b/>
          <w:bCs/>
        </w:rPr>
        <w:t>Auftrag:</w:t>
      </w:r>
      <w:r>
        <w:br/>
        <w:t>Analysieren Sie, welche Auswirkungen folgendes Regelsystem auf das Verhalten von Menschen hat:</w:t>
      </w:r>
      <w:r>
        <w:br/>
      </w:r>
      <w:r>
        <w:rPr>
          <w:b/>
          <w:bCs/>
        </w:rPr>
        <w:t xml:space="preserve">Notensystem </w:t>
      </w:r>
      <w:proofErr w:type="spellStart"/>
      <w:r>
        <w:rPr>
          <w:b/>
          <w:bCs/>
        </w:rPr>
        <w:t>Hofwil</w:t>
      </w:r>
      <w:proofErr w:type="spellEnd"/>
      <w:r>
        <w:t>:</w:t>
      </w:r>
      <w:r>
        <w:br/>
      </w:r>
    </w:p>
    <w:p w14:paraId="77204B8B" w14:textId="77777777" w:rsidR="00F2065C" w:rsidRDefault="00000000">
      <w:pPr>
        <w:numPr>
          <w:ilvl w:val="0"/>
          <w:numId w:val="3"/>
        </w:numPr>
      </w:pPr>
      <w:r>
        <w:t xml:space="preserve">Welches sind die </w:t>
      </w:r>
      <w:proofErr w:type="spellStart"/>
      <w:r>
        <w:t>Bestehensnormen</w:t>
      </w:r>
      <w:proofErr w:type="spellEnd"/>
      <w:r>
        <w:t>? Unter welchen Umständen bestehen Sie das Schuljahr bzw. die gymnasiale Matura?</w:t>
      </w:r>
    </w:p>
    <w:p w14:paraId="2CFEF820" w14:textId="77777777" w:rsidR="00F2065C" w:rsidRDefault="00000000">
      <w:pPr>
        <w:numPr>
          <w:ilvl w:val="0"/>
          <w:numId w:val="3"/>
        </w:numPr>
      </w:pPr>
      <w:r>
        <w:t>Welche Auswirkungen hat dieses Anreizsystem auf das Verhalten von Schüler*innen?</w:t>
      </w:r>
    </w:p>
    <w:p w14:paraId="4C81BB5E" w14:textId="77777777" w:rsidR="00F2065C" w:rsidRDefault="00F2065C"/>
    <w:p w14:paraId="27FDD386" w14:textId="77777777" w:rsidR="00F2065C" w:rsidRDefault="00000000">
      <w:hyperlink r:id="rId8" w:history="1">
        <w:r>
          <w:rPr>
            <w:color w:val="0000FF"/>
            <w:u w:val="single"/>
          </w:rPr>
          <w:t>Eisenhut Aktuell</w:t>
        </w:r>
        <w:r>
          <w:rPr>
            <w:color w:val="0000FF"/>
            <w:u w:val="single"/>
          </w:rPr>
          <w:t>e</w:t>
        </w:r>
        <w:r>
          <w:rPr>
            <w:color w:val="0000FF"/>
            <w:u w:val="single"/>
          </w:rPr>
          <w:t xml:space="preserve"> Volkswirtschaftslehre (2021) K.1.6 Anreize und ihre Wirkung.pdf (LINK)</w:t>
        </w:r>
      </w:hyperlink>
    </w:p>
    <w:p w14:paraId="4FA8955E" w14:textId="77777777" w:rsidR="00F2065C" w:rsidRDefault="00000000">
      <w:hyperlink r:id="rId9" w:history="1">
        <w:r>
          <w:rPr>
            <w:color w:val="0000FF"/>
            <w:u w:val="single"/>
          </w:rPr>
          <w:t>Mittelschuldirektionsverordnung (LINK)</w:t>
        </w:r>
      </w:hyperlink>
    </w:p>
    <w:p w14:paraId="11772140" w14:textId="77777777" w:rsidR="00F2065C" w:rsidRDefault="00000000">
      <w:proofErr w:type="spellStart"/>
      <w:r>
        <w:rPr>
          <w:b/>
          <w:bCs/>
        </w:rPr>
        <w:t>Bestehensnormen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Hofwil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SuS</w:t>
      </w:r>
      <w:proofErr w:type="spellEnd"/>
      <w:r>
        <w:rPr>
          <w:b/>
          <w:bCs/>
        </w:rPr>
        <w:t>)</w:t>
      </w:r>
    </w:p>
    <w:p w14:paraId="22434F85" w14:textId="77777777" w:rsidR="00F2065C" w:rsidRDefault="00000000">
      <w:proofErr w:type="spellStart"/>
      <w:r>
        <w:t>Bestehensnormen</w:t>
      </w:r>
      <w:proofErr w:type="spellEnd"/>
      <w:r>
        <w:t xml:space="preserve"> </w:t>
      </w:r>
      <w:proofErr w:type="spellStart"/>
      <w:r>
        <w:t>Hofwil</w:t>
      </w:r>
      <w:proofErr w:type="spellEnd"/>
      <w:r>
        <w:t>:</w:t>
      </w:r>
    </w:p>
    <w:p w14:paraId="0B4E6ECC" w14:textId="77777777" w:rsidR="00F2065C" w:rsidRDefault="00F2065C"/>
    <w:p w14:paraId="5AFD348A" w14:textId="77777777" w:rsidR="00F2065C" w:rsidRDefault="00000000">
      <w:r>
        <w:t>Auswirkungen auf Verhalten der Schüler und Schülerinnen:</w:t>
      </w:r>
    </w:p>
    <w:p w14:paraId="3ED58752" w14:textId="77777777" w:rsidR="00F2065C" w:rsidRDefault="00F2065C"/>
    <w:p w14:paraId="20B531ED" w14:textId="77777777" w:rsidR="00F2065C" w:rsidRDefault="00F2065C"/>
    <w:p w14:paraId="62492278" w14:textId="77777777" w:rsidR="00F2065C" w:rsidRDefault="00F2065C"/>
    <w:p w14:paraId="2ABC397A" w14:textId="77777777" w:rsidR="00F2065C" w:rsidRDefault="00000000">
      <w:r>
        <w:rPr>
          <w:b/>
          <w:bCs/>
          <w:sz w:val="24"/>
          <w:szCs w:val="24"/>
          <w:shd w:val="clear" w:color="auto" w:fill="03A9F4"/>
        </w:rPr>
        <w:t xml:space="preserve">    </w:t>
      </w:r>
      <w:r>
        <w:rPr>
          <w:b/>
          <w:bCs/>
          <w:sz w:val="24"/>
          <w:szCs w:val="24"/>
        </w:rPr>
        <w:t xml:space="preserve"> Gefangenendilemma</w:t>
      </w:r>
    </w:p>
    <w:tbl>
      <w:tblPr>
        <w:tblW w:w="1000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9"/>
        <w:gridCol w:w="2710"/>
        <w:gridCol w:w="2710"/>
        <w:gridCol w:w="1356"/>
      </w:tblGrid>
      <w:tr w:rsidR="00F2065C" w14:paraId="726268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noWrap/>
          </w:tcPr>
          <w:p w14:paraId="11F5B5AB" w14:textId="77777777" w:rsidR="00F2065C" w:rsidRDefault="00000000">
            <w:r>
              <w:rPr>
                <w:color w:val="888888"/>
              </w:rPr>
              <w:t>Einzelarbeit</w:t>
            </w:r>
          </w:p>
        </w:tc>
        <w:tc>
          <w:tcPr>
            <w:tcW w:w="3000" w:type="dxa"/>
            <w:noWrap/>
          </w:tcPr>
          <w:p w14:paraId="1A472B61" w14:textId="77777777" w:rsidR="00F2065C" w:rsidRDefault="00000000">
            <w:r>
              <w:rPr>
                <w:color w:val="888888"/>
              </w:rPr>
              <w:t>auf Papier / mündlich</w:t>
            </w:r>
          </w:p>
        </w:tc>
        <w:tc>
          <w:tcPr>
            <w:tcW w:w="3000" w:type="dxa"/>
            <w:noWrap/>
          </w:tcPr>
          <w:p w14:paraId="3757DBF1" w14:textId="77777777" w:rsidR="00F2065C" w:rsidRDefault="00000000">
            <w:r>
              <w:rPr>
                <w:color w:val="888888"/>
              </w:rPr>
              <w:t>Selbstkorrektur</w:t>
            </w:r>
          </w:p>
        </w:tc>
        <w:tc>
          <w:tcPr>
            <w:tcW w:w="1500" w:type="dxa"/>
            <w:noWrap/>
          </w:tcPr>
          <w:p w14:paraId="409D6CC4" w14:textId="77777777" w:rsidR="00F2065C" w:rsidRDefault="00F2065C"/>
        </w:tc>
      </w:tr>
    </w:tbl>
    <w:p w14:paraId="44456EC8" w14:textId="77777777" w:rsidR="00F2065C" w:rsidRDefault="00000000">
      <w:r>
        <w:t>Das Gefangenendilemma ist ein Beispiel aus der Spieltheorie.</w:t>
      </w:r>
      <w:r>
        <w:br/>
      </w:r>
      <w:r>
        <w:br/>
        <w:t>Es geht um Anreizsysteme, in welchen Kooperation für alle am besten wäre, die individuellen Anreize der Kooperation aber im Wege stehen.</w:t>
      </w:r>
    </w:p>
    <w:p w14:paraId="36B7D648" w14:textId="77777777" w:rsidR="00F2065C" w:rsidRDefault="00000000">
      <w:hyperlink r:id="rId10" w:history="1">
        <w:r>
          <w:rPr>
            <w:color w:val="0000FF"/>
            <w:u w:val="single"/>
          </w:rPr>
          <w:t>Eisenhut_Aktuell</w:t>
        </w:r>
        <w:r>
          <w:rPr>
            <w:color w:val="0000FF"/>
            <w:u w:val="single"/>
          </w:rPr>
          <w:t>e</w:t>
        </w:r>
        <w:r>
          <w:rPr>
            <w:color w:val="0000FF"/>
            <w:u w:val="single"/>
          </w:rPr>
          <w:t>_Volkswirtschaftslehre</w:t>
        </w:r>
        <w:proofErr w:type="gramStart"/>
        <w:r>
          <w:rPr>
            <w:color w:val="0000FF"/>
            <w:u w:val="single"/>
          </w:rPr>
          <w:t>_(2021)_K1_Spieltheorie.pdf</w:t>
        </w:r>
        <w:proofErr w:type="gramEnd"/>
        <w:r>
          <w:rPr>
            <w:color w:val="0000FF"/>
            <w:u w:val="single"/>
          </w:rPr>
          <w:t xml:space="preserve"> (LINK)</w:t>
        </w:r>
      </w:hyperlink>
    </w:p>
    <w:p w14:paraId="45A46A03" w14:textId="77777777" w:rsidR="00F2065C" w:rsidRPr="00C93E38" w:rsidRDefault="00000000">
      <w:pPr>
        <w:rPr>
          <w:lang w:val="en-GB"/>
        </w:rPr>
      </w:pPr>
      <w:hyperlink r:id="rId11" w:history="1">
        <w:r w:rsidRPr="00C93E38">
          <w:rPr>
            <w:color w:val="0000FF"/>
            <w:u w:val="single"/>
            <w:lang w:val="en-GB"/>
          </w:rPr>
          <w:t>a006_de_set_inter</w:t>
        </w:r>
        <w:r w:rsidRPr="00C93E38">
          <w:rPr>
            <w:color w:val="0000FF"/>
            <w:u w:val="single"/>
            <w:lang w:val="en-GB"/>
          </w:rPr>
          <w:t>a</w:t>
        </w:r>
        <w:r w:rsidRPr="00C93E38">
          <w:rPr>
            <w:color w:val="0000FF"/>
            <w:u w:val="single"/>
            <w:lang w:val="en-GB"/>
          </w:rPr>
          <w:t>ktiv.pdf (LINK)</w:t>
        </w:r>
      </w:hyperlink>
    </w:p>
    <w:p w14:paraId="4F83D778" w14:textId="77777777" w:rsidR="00F2065C" w:rsidRDefault="00000000">
      <w:hyperlink r:id="rId12" w:history="1">
        <w:r>
          <w:rPr>
            <w:color w:val="0000FF"/>
            <w:u w:val="single"/>
          </w:rPr>
          <w:t>a006_de_set_loes</w:t>
        </w:r>
        <w:r>
          <w:rPr>
            <w:color w:val="0000FF"/>
            <w:u w:val="single"/>
          </w:rPr>
          <w:t>u</w:t>
        </w:r>
        <w:r>
          <w:rPr>
            <w:color w:val="0000FF"/>
            <w:u w:val="single"/>
          </w:rPr>
          <w:t>ngshinweise.pdf (LINK)</w:t>
        </w:r>
      </w:hyperlink>
    </w:p>
    <w:p w14:paraId="0FEE0365" w14:textId="77777777" w:rsidR="00F2065C" w:rsidRDefault="00F2065C"/>
    <w:p w14:paraId="3904E347" w14:textId="77777777" w:rsidR="00F2065C" w:rsidRDefault="00000000">
      <w:r>
        <w:rPr>
          <w:b/>
          <w:bCs/>
          <w:sz w:val="24"/>
          <w:szCs w:val="24"/>
          <w:shd w:val="clear" w:color="auto" w:fill="03A9F4"/>
        </w:rPr>
        <w:lastRenderedPageBreak/>
        <w:t xml:space="preserve">    </w:t>
      </w:r>
      <w:r>
        <w:rPr>
          <w:b/>
          <w:bCs/>
          <w:sz w:val="24"/>
          <w:szCs w:val="24"/>
        </w:rPr>
        <w:t xml:space="preserve"> Erfolgreiche Strategien</w:t>
      </w:r>
    </w:p>
    <w:tbl>
      <w:tblPr>
        <w:tblW w:w="1000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9"/>
        <w:gridCol w:w="2710"/>
        <w:gridCol w:w="2710"/>
        <w:gridCol w:w="1356"/>
      </w:tblGrid>
      <w:tr w:rsidR="00F2065C" w14:paraId="0E969A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noWrap/>
          </w:tcPr>
          <w:p w14:paraId="0B8FED5E" w14:textId="77777777" w:rsidR="00F2065C" w:rsidRDefault="00000000">
            <w:r>
              <w:rPr>
                <w:color w:val="888888"/>
              </w:rPr>
              <w:t>Einzelarbeit</w:t>
            </w:r>
          </w:p>
        </w:tc>
        <w:tc>
          <w:tcPr>
            <w:tcW w:w="3000" w:type="dxa"/>
            <w:noWrap/>
          </w:tcPr>
          <w:p w14:paraId="2B91E912" w14:textId="77777777" w:rsidR="00F2065C" w:rsidRDefault="00000000">
            <w:r>
              <w:rPr>
                <w:color w:val="888888"/>
              </w:rPr>
              <w:t>auf Papier / mündlich</w:t>
            </w:r>
          </w:p>
        </w:tc>
        <w:tc>
          <w:tcPr>
            <w:tcW w:w="3000" w:type="dxa"/>
            <w:noWrap/>
          </w:tcPr>
          <w:p w14:paraId="17A71AAD" w14:textId="77777777" w:rsidR="00F2065C" w:rsidRDefault="00000000">
            <w:r>
              <w:rPr>
                <w:color w:val="888888"/>
              </w:rPr>
              <w:t>Selbstkorrektur</w:t>
            </w:r>
          </w:p>
        </w:tc>
        <w:tc>
          <w:tcPr>
            <w:tcW w:w="1500" w:type="dxa"/>
            <w:noWrap/>
          </w:tcPr>
          <w:p w14:paraId="00B72F1A" w14:textId="77777777" w:rsidR="00F2065C" w:rsidRDefault="00000000">
            <w:r>
              <w:rPr>
                <w:color w:val="888888"/>
              </w:rPr>
              <w:t>40 min</w:t>
            </w:r>
          </w:p>
        </w:tc>
      </w:tr>
    </w:tbl>
    <w:p w14:paraId="42A50D0F" w14:textId="77777777" w:rsidR="00F2065C" w:rsidRDefault="00000000">
      <w:r>
        <w:t>Nun wollen wir das Gefangenendilemma erweitern und etwas tiefer in die Spieltheorie eintauchen.</w:t>
      </w:r>
      <w:r>
        <w:br/>
      </w:r>
      <w:r>
        <w:br/>
        <w:t xml:space="preserve">Nachdem Sie das Video gesehen haben, </w:t>
      </w:r>
      <w:proofErr w:type="spellStart"/>
      <w:r>
        <w:t>bewantworten</w:t>
      </w:r>
      <w:proofErr w:type="spellEnd"/>
      <w:r>
        <w:t xml:space="preserve"> Sie die folgenden Fragen:</w:t>
      </w:r>
      <w:r>
        <w:br/>
        <w:t>- Wie wird das Gefangenendilemma erweitert?</w:t>
      </w:r>
      <w:r>
        <w:br/>
        <w:t>- Welche Eigenschaften haben erfolgreiche Strategien?</w:t>
      </w:r>
    </w:p>
    <w:p w14:paraId="50F2C896" w14:textId="77777777" w:rsidR="00F2065C" w:rsidRPr="00C93E38" w:rsidRDefault="00000000">
      <w:pPr>
        <w:rPr>
          <w:lang w:val="en-GB"/>
        </w:rPr>
      </w:pPr>
      <w:hyperlink r:id="rId13" w:history="1">
        <w:r w:rsidRPr="00C93E38">
          <w:rPr>
            <w:color w:val="0000FF"/>
            <w:u w:val="single"/>
            <w:lang w:val="en-GB"/>
          </w:rPr>
          <w:t xml:space="preserve">Video: </w:t>
        </w:r>
        <w:proofErr w:type="spellStart"/>
        <w:r w:rsidRPr="00C93E38">
          <w:rPr>
            <w:color w:val="0000FF"/>
            <w:u w:val="single"/>
            <w:lang w:val="en-GB"/>
          </w:rPr>
          <w:t>Veritasium</w:t>
        </w:r>
        <w:proofErr w:type="spellEnd"/>
        <w:r w:rsidRPr="00C93E38">
          <w:rPr>
            <w:color w:val="0000FF"/>
            <w:u w:val="single"/>
            <w:lang w:val="en-GB"/>
          </w:rPr>
          <w:t>: What Game Theory Reveals About Life, The Universe, and Everything (LINK)</w:t>
        </w:r>
      </w:hyperlink>
    </w:p>
    <w:p w14:paraId="0D05F358" w14:textId="77777777" w:rsidR="00F2065C" w:rsidRPr="00C93E38" w:rsidRDefault="00F2065C">
      <w:pPr>
        <w:rPr>
          <w:lang w:val="en-GB"/>
        </w:rPr>
      </w:pPr>
    </w:p>
    <w:p w14:paraId="38552A12" w14:textId="77777777" w:rsidR="00F2065C" w:rsidRDefault="00000000">
      <w:r w:rsidRPr="00C93E38">
        <w:rPr>
          <w:b/>
          <w:bCs/>
          <w:sz w:val="24"/>
          <w:szCs w:val="24"/>
          <w:shd w:val="clear" w:color="auto" w:fill="03A9F4"/>
          <w:lang w:val="en-GB"/>
        </w:rPr>
        <w:t xml:space="preserve">    </w:t>
      </w:r>
      <w:r w:rsidRPr="00C93E38">
        <w:rPr>
          <w:b/>
          <w:bCs/>
          <w:sz w:val="24"/>
          <w:szCs w:val="24"/>
          <w:lang w:val="en-GB"/>
        </w:rPr>
        <w:t xml:space="preserve"> </w:t>
      </w:r>
      <w:r>
        <w:rPr>
          <w:b/>
          <w:bCs/>
          <w:sz w:val="24"/>
          <w:szCs w:val="24"/>
        </w:rPr>
        <w:t>Die Aufgaben der Volkswirtschaftslehre</w:t>
      </w:r>
    </w:p>
    <w:tbl>
      <w:tblPr>
        <w:tblW w:w="1000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9"/>
        <w:gridCol w:w="2710"/>
        <w:gridCol w:w="2710"/>
        <w:gridCol w:w="1356"/>
      </w:tblGrid>
      <w:tr w:rsidR="00F2065C" w14:paraId="70DCAA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noWrap/>
          </w:tcPr>
          <w:p w14:paraId="363BC9BC" w14:textId="77777777" w:rsidR="00F2065C" w:rsidRDefault="00000000">
            <w:r>
              <w:rPr>
                <w:color w:val="888888"/>
              </w:rPr>
              <w:t>Einzelarbeit</w:t>
            </w:r>
          </w:p>
        </w:tc>
        <w:tc>
          <w:tcPr>
            <w:tcW w:w="3000" w:type="dxa"/>
            <w:noWrap/>
          </w:tcPr>
          <w:p w14:paraId="2EB6F8EE" w14:textId="77777777" w:rsidR="00F2065C" w:rsidRDefault="00000000">
            <w:r>
              <w:rPr>
                <w:color w:val="888888"/>
              </w:rPr>
              <w:t>auf Papier / mündlich</w:t>
            </w:r>
          </w:p>
        </w:tc>
        <w:tc>
          <w:tcPr>
            <w:tcW w:w="3000" w:type="dxa"/>
            <w:noWrap/>
          </w:tcPr>
          <w:p w14:paraId="3C788ED0" w14:textId="77777777" w:rsidR="00F2065C" w:rsidRDefault="00000000">
            <w:r>
              <w:rPr>
                <w:color w:val="888888"/>
              </w:rPr>
              <w:t>Selbstkorrektur</w:t>
            </w:r>
          </w:p>
        </w:tc>
        <w:tc>
          <w:tcPr>
            <w:tcW w:w="1500" w:type="dxa"/>
            <w:noWrap/>
          </w:tcPr>
          <w:p w14:paraId="780B9EEC" w14:textId="77777777" w:rsidR="00F2065C" w:rsidRDefault="00F2065C"/>
        </w:tc>
      </w:tr>
    </w:tbl>
    <w:p w14:paraId="5C730CAE" w14:textId="77777777" w:rsidR="00F2065C" w:rsidRDefault="00000000">
      <w:hyperlink r:id="rId14" w:history="1">
        <w:r>
          <w:rPr>
            <w:color w:val="0000FF"/>
            <w:u w:val="single"/>
          </w:rPr>
          <w:t>Eisenhut Aktuelle Volks</w:t>
        </w:r>
        <w:r>
          <w:rPr>
            <w:color w:val="0000FF"/>
            <w:u w:val="single"/>
          </w:rPr>
          <w:t>w</w:t>
        </w:r>
        <w:r>
          <w:rPr>
            <w:color w:val="0000FF"/>
            <w:u w:val="single"/>
          </w:rPr>
          <w:t>irtschaftslehre (2021) K.1.4 Die Aufgaben der VWL.pdf (LINK)</w:t>
        </w:r>
      </w:hyperlink>
    </w:p>
    <w:p w14:paraId="44BA5616" w14:textId="77777777" w:rsidR="00F2065C" w:rsidRDefault="00F2065C"/>
    <w:p w14:paraId="3B8572E4" w14:textId="77777777" w:rsidR="00F2065C" w:rsidRDefault="00000000">
      <w:r>
        <w:rPr>
          <w:b/>
          <w:bCs/>
          <w:sz w:val="24"/>
          <w:szCs w:val="24"/>
          <w:shd w:val="clear" w:color="auto" w:fill="03A9F4"/>
        </w:rPr>
        <w:t xml:space="preserve">    </w:t>
      </w:r>
      <w:r>
        <w:rPr>
          <w:b/>
          <w:bCs/>
          <w:sz w:val="24"/>
          <w:szCs w:val="24"/>
        </w:rPr>
        <w:t xml:space="preserve"> Die Ziele der Wirtschaftspolitik</w:t>
      </w:r>
    </w:p>
    <w:tbl>
      <w:tblPr>
        <w:tblW w:w="1000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9"/>
        <w:gridCol w:w="2710"/>
        <w:gridCol w:w="2710"/>
        <w:gridCol w:w="1356"/>
      </w:tblGrid>
      <w:tr w:rsidR="00F2065C" w14:paraId="353A55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noWrap/>
          </w:tcPr>
          <w:p w14:paraId="09957A0F" w14:textId="77777777" w:rsidR="00F2065C" w:rsidRDefault="00000000">
            <w:r>
              <w:rPr>
                <w:color w:val="888888"/>
              </w:rPr>
              <w:t>Einzelarbeit</w:t>
            </w:r>
          </w:p>
        </w:tc>
        <w:tc>
          <w:tcPr>
            <w:tcW w:w="3000" w:type="dxa"/>
            <w:noWrap/>
          </w:tcPr>
          <w:p w14:paraId="46785423" w14:textId="77777777" w:rsidR="00F2065C" w:rsidRDefault="00000000">
            <w:r>
              <w:rPr>
                <w:color w:val="888888"/>
              </w:rPr>
              <w:t>auf Papier / mündlich</w:t>
            </w:r>
          </w:p>
        </w:tc>
        <w:tc>
          <w:tcPr>
            <w:tcW w:w="3000" w:type="dxa"/>
            <w:noWrap/>
          </w:tcPr>
          <w:p w14:paraId="11408F85" w14:textId="77777777" w:rsidR="00F2065C" w:rsidRDefault="00000000">
            <w:r>
              <w:rPr>
                <w:color w:val="888888"/>
              </w:rPr>
              <w:t>Selbstkorrektur</w:t>
            </w:r>
          </w:p>
        </w:tc>
        <w:tc>
          <w:tcPr>
            <w:tcW w:w="1500" w:type="dxa"/>
            <w:noWrap/>
          </w:tcPr>
          <w:p w14:paraId="74CE9BC2" w14:textId="77777777" w:rsidR="00F2065C" w:rsidRDefault="00F2065C"/>
        </w:tc>
      </w:tr>
    </w:tbl>
    <w:p w14:paraId="19EAB72B" w14:textId="77777777" w:rsidR="00F2065C" w:rsidRDefault="00000000">
      <w:hyperlink r:id="rId15" w:history="1">
        <w:r>
          <w:rPr>
            <w:color w:val="0000FF"/>
            <w:u w:val="single"/>
          </w:rPr>
          <w:t>Eisenhut Aktuelle Volkswirts</w:t>
        </w:r>
        <w:r>
          <w:rPr>
            <w:color w:val="0000FF"/>
            <w:u w:val="single"/>
          </w:rPr>
          <w:t>c</w:t>
        </w:r>
        <w:r>
          <w:rPr>
            <w:color w:val="0000FF"/>
            <w:u w:val="single"/>
          </w:rPr>
          <w:t>haftslehre (2021) K.1.5 Die Ziele der Wirtschaftspolitik.pdf (LINK)</w:t>
        </w:r>
      </w:hyperlink>
    </w:p>
    <w:p w14:paraId="5C81BE4B" w14:textId="77777777" w:rsidR="00F2065C" w:rsidRDefault="00F2065C"/>
    <w:p w14:paraId="786E1CA2" w14:textId="77777777" w:rsidR="00F2065C" w:rsidRDefault="00000000">
      <w:r>
        <w:rPr>
          <w:b/>
          <w:bCs/>
          <w:sz w:val="24"/>
          <w:szCs w:val="24"/>
          <w:shd w:val="clear" w:color="auto" w:fill="FFBF00"/>
        </w:rPr>
        <w:t xml:space="preserve">    </w:t>
      </w:r>
      <w:r>
        <w:rPr>
          <w:b/>
          <w:bCs/>
          <w:sz w:val="24"/>
          <w:szCs w:val="24"/>
        </w:rPr>
        <w:t xml:space="preserve"> Interaktiver Übungspool Menschenbild</w:t>
      </w:r>
    </w:p>
    <w:tbl>
      <w:tblPr>
        <w:tblW w:w="1000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9"/>
        <w:gridCol w:w="2710"/>
        <w:gridCol w:w="2710"/>
        <w:gridCol w:w="1356"/>
      </w:tblGrid>
      <w:tr w:rsidR="00F2065C" w14:paraId="613778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noWrap/>
          </w:tcPr>
          <w:p w14:paraId="334D6771" w14:textId="77777777" w:rsidR="00F2065C" w:rsidRDefault="00000000">
            <w:r>
              <w:rPr>
                <w:color w:val="888888"/>
              </w:rPr>
              <w:t>Einzelarbeit</w:t>
            </w:r>
          </w:p>
        </w:tc>
        <w:tc>
          <w:tcPr>
            <w:tcW w:w="3000" w:type="dxa"/>
            <w:noWrap/>
          </w:tcPr>
          <w:p w14:paraId="3B8625CE" w14:textId="77777777" w:rsidR="00F2065C" w:rsidRDefault="00000000">
            <w:r>
              <w:rPr>
                <w:color w:val="888888"/>
              </w:rPr>
              <w:t>auf Papier / mündlich</w:t>
            </w:r>
          </w:p>
        </w:tc>
        <w:tc>
          <w:tcPr>
            <w:tcW w:w="3000" w:type="dxa"/>
            <w:noWrap/>
          </w:tcPr>
          <w:p w14:paraId="24651BD1" w14:textId="77777777" w:rsidR="00F2065C" w:rsidRDefault="00000000">
            <w:r>
              <w:rPr>
                <w:color w:val="888888"/>
              </w:rPr>
              <w:t>Selbstkorrektur</w:t>
            </w:r>
          </w:p>
        </w:tc>
        <w:tc>
          <w:tcPr>
            <w:tcW w:w="1500" w:type="dxa"/>
            <w:noWrap/>
          </w:tcPr>
          <w:p w14:paraId="55E8DB72" w14:textId="77777777" w:rsidR="00F2065C" w:rsidRDefault="00F2065C"/>
        </w:tc>
      </w:tr>
    </w:tbl>
    <w:p w14:paraId="28273E78" w14:textId="77777777" w:rsidR="00F2065C" w:rsidRDefault="00000000">
      <w:r>
        <w:t>Angehängt finden Sie eine interaktive Sammlung von Übungen, welche Sie nach Bedarf lösen.</w:t>
      </w:r>
      <w:r>
        <w:br/>
      </w:r>
      <w:r>
        <w:br/>
      </w:r>
      <w:r>
        <w:rPr>
          <w:b/>
          <w:bCs/>
        </w:rPr>
        <w:t>Individualisierung</w:t>
      </w:r>
      <w:r>
        <w:br/>
        <w:t>Entscheiden Sie selbstständig, welche Unterthemen Sie üben möchten, welcher Schwierigkeitsgrad angebracht ist und welche Fragetypen Sie beantworten möchten.</w:t>
      </w:r>
      <w:r>
        <w:br/>
      </w:r>
      <w:r>
        <w:br/>
      </w:r>
      <w:r>
        <w:rPr>
          <w:b/>
          <w:bCs/>
        </w:rPr>
        <w:t>Wissenssicherung</w:t>
      </w:r>
      <w:r>
        <w:br/>
        <w:t>Speichern Sie die von Ihnen bearbeiteten Übungen nach Abschluss unbedingt mittels "Als PDF speichern" lokal auf Ihrem Gerät ab, damit Sie in Zukunft wieder darauf zugreifen können.</w:t>
      </w:r>
    </w:p>
    <w:p w14:paraId="04944CAD" w14:textId="77777777" w:rsidR="00F2065C" w:rsidRDefault="00000000">
      <w:hyperlink r:id="rId16" w:history="1">
        <w:r>
          <w:rPr>
            <w:color w:val="0000FF"/>
            <w:u w:val="single"/>
          </w:rPr>
          <w:t>Übungspool Menschenbild (LINK)</w:t>
        </w:r>
      </w:hyperlink>
    </w:p>
    <w:p w14:paraId="484E3C79" w14:textId="77777777" w:rsidR="00F2065C" w:rsidRDefault="00F2065C"/>
    <w:sectPr w:rsidR="00F2065C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077741"/>
    <w:multiLevelType w:val="hybridMultilevel"/>
    <w:tmpl w:val="7AF8103A"/>
    <w:lvl w:ilvl="0" w:tplc="F98AD8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7DD4C3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42ACA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803ABDF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C36EE8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3500A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15E8E8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81FC1B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906780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8750272"/>
    <w:multiLevelType w:val="hybridMultilevel"/>
    <w:tmpl w:val="2C82BCF2"/>
    <w:lvl w:ilvl="0" w:tplc="2BB059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A80ECB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31424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E5BAC10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63B6AA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8CC75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C2E6988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9E4B8A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DDE20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F9A5A28"/>
    <w:multiLevelType w:val="multilevel"/>
    <w:tmpl w:val="2EAA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97273409">
    <w:abstractNumId w:val="1"/>
  </w:num>
  <w:num w:numId="2" w16cid:durableId="1997032510">
    <w:abstractNumId w:val="2"/>
  </w:num>
  <w:num w:numId="3" w16cid:durableId="1469131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065C"/>
    <w:rsid w:val="00C93E38"/>
    <w:rsid w:val="00D4635F"/>
    <w:rsid w:val="00F2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9D8212"/>
  <w15:docId w15:val="{1D9F1C77-1766-8E41-BB3D-6DC645D2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DE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ingview.org/uploads/12487/Eisenhut_Aktuelle_Volkswirtschaftslehre_(2021)_K16_Anreize_und_ihre_Wirkung_fef5b891f557b.pdf" TargetMode="External"/><Relationship Id="rId13" Type="http://schemas.openxmlformats.org/officeDocument/2006/relationships/hyperlink" Target="https://www.youtube.com/watch?v=mScpHTIi-k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arningview.org/uploads/12487/Eisenhut_Aktuelle_Volkswirtschaftslehre_(2021)_K13_Kritik_am_Homo_Oeconomicus_8cb2026668ae4.pdf" TargetMode="External"/><Relationship Id="rId12" Type="http://schemas.openxmlformats.org/officeDocument/2006/relationships/hyperlink" Target="https://learningview.org/uploads/12487/a006_de_set_loesungshinweise_de3480eb903a1.pdf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urandbourjate.github.io/GYM-WR-DUY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ingview.org/uploads/12487/DK_-_Das_Wirtschaftsbuch_2013_Der_konomische_Mensch_11f491d1aae67.pdf" TargetMode="External"/><Relationship Id="rId11" Type="http://schemas.openxmlformats.org/officeDocument/2006/relationships/hyperlink" Target="https://learningview.org/uploads/12487/a006_de_set_interaktiv_92d3e5ec95aaf.pdf" TargetMode="External"/><Relationship Id="rId5" Type="http://schemas.openxmlformats.org/officeDocument/2006/relationships/hyperlink" Target="https://learningview.org/uploads/12487/Eisenhut_Aktuelle_Volkswirtschaftslehre_(2021)_K13_Homo_Oeconomicus_23f9a8d2d1827.pdf" TargetMode="External"/><Relationship Id="rId15" Type="http://schemas.openxmlformats.org/officeDocument/2006/relationships/hyperlink" Target="https://learningview.org/uploads/12487/Eisenhut_Aktuelle_Volkswirtschaftslehre_(2021)_K15_Die_Ziele_der_Wirtschaftspoli_aa8d47451a5c5.pdf" TargetMode="External"/><Relationship Id="rId10" Type="http://schemas.openxmlformats.org/officeDocument/2006/relationships/hyperlink" Target="https://learningview.org/uploads/12487/Eisenhut_Aktuelle_Volkswirtschaftslehre_(2021)_K1_Spieltheorie_e1682ce675f06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elex.sites.be.ch/app/de/texts_of_law/433.121.1" TargetMode="External"/><Relationship Id="rId14" Type="http://schemas.openxmlformats.org/officeDocument/2006/relationships/hyperlink" Target="https://learningview.org/uploads/12487/Eisenhut_Aktuelle_Volkswirtschaftslehre_(2021)_K14_Die_Aufgaben_der_VWL_21f78b8bd5c3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898</Words>
  <Characters>5122</Characters>
  <Application>Microsoft Office Word</Application>
  <DocSecurity>0</DocSecurity>
  <Lines>42</Lines>
  <Paragraphs>12</Paragraphs>
  <ScaleCrop>false</ScaleCrop>
  <Manager/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Yannick Durand Bourjate</cp:lastModifiedBy>
  <cp:revision>2</cp:revision>
  <dcterms:created xsi:type="dcterms:W3CDTF">2026-02-13T18:04:00Z</dcterms:created>
  <dcterms:modified xsi:type="dcterms:W3CDTF">2026-02-13T18:06:00Z</dcterms:modified>
  <cp:category/>
</cp:coreProperties>
</file>