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EFAE" w14:textId="7B665A67" w:rsidR="005F2C90" w:rsidRDefault="00E57A7D">
      <w:pPr>
        <w:pStyle w:val="Heading1"/>
      </w:pPr>
      <w:bookmarkStart w:id="0" w:name="_mpytjq8c7lu3" w:colFirst="0" w:colLast="0"/>
      <w:bookmarkEnd w:id="0"/>
      <w:r>
        <w:t xml:space="preserve">Spark &amp; </w:t>
      </w:r>
      <w:r w:rsidR="008416D0">
        <w:t>Intellij</w:t>
      </w:r>
      <w:r>
        <w:t xml:space="preserve"> Kurulumu</w:t>
      </w:r>
    </w:p>
    <w:p w14:paraId="7EC1CB83" w14:textId="77777777" w:rsidR="005F2C90" w:rsidRDefault="00E57A7D">
      <w:pPr>
        <w:pStyle w:val="Heading2"/>
      </w:pPr>
      <w:bookmarkStart w:id="1" w:name="_bfc73q5c782j" w:colFirst="0" w:colLast="0"/>
      <w:bookmarkEnd w:id="1"/>
      <w:r>
        <w:t>Windows</w:t>
      </w:r>
    </w:p>
    <w:p w14:paraId="6BA9509B" w14:textId="77777777" w:rsidR="005F2C90" w:rsidRDefault="00E57A7D">
      <w:pPr>
        <w:pStyle w:val="Heading3"/>
        <w:numPr>
          <w:ilvl w:val="0"/>
          <w:numId w:val="1"/>
        </w:numPr>
      </w:pPr>
      <w:bookmarkStart w:id="2" w:name="_u3mlyzn3kdh7" w:colFirst="0" w:colLast="0"/>
      <w:bookmarkEnd w:id="2"/>
      <w:r>
        <w:t>Adım</w:t>
      </w:r>
    </w:p>
    <w:p w14:paraId="5986396D"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PySpark’ı çalıştırabilmemiz için bilgisayarlarımızda Java 7 ve Python 2.6 ya da daha ileri sürümlerinin yüklü olması gerekmektedir. İlk adım olarak Java’nın yüklü olup olmadığı kontrol edilmelidir. Bunun için;</w:t>
      </w:r>
    </w:p>
    <w:p w14:paraId="0D55F2D4"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Command Prompt’a girilir ve “java -version” komutu çalıştırılır. Eğer yüklü ise aşağıdaki çıktı görülür.</w:t>
      </w:r>
    </w:p>
    <w:p w14:paraId="35515588"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noProof/>
        </w:rPr>
        <w:drawing>
          <wp:inline distT="0" distB="0" distL="0" distR="0" wp14:anchorId="589110EB" wp14:editId="5042F969">
            <wp:extent cx="5731200" cy="1905000"/>
            <wp:effectExtent l="0" t="0" r="0" b="0"/>
            <wp:docPr id="13" name="image6.png" descr="https://miro.medium.com/max/2382/1*-NE2prspLL_WpZnLfoR_hg.png"/>
            <wp:cNvGraphicFramePr/>
            <a:graphic xmlns:a="http://schemas.openxmlformats.org/drawingml/2006/main">
              <a:graphicData uri="http://schemas.openxmlformats.org/drawingml/2006/picture">
                <pic:pic xmlns:pic="http://schemas.openxmlformats.org/drawingml/2006/picture">
                  <pic:nvPicPr>
                    <pic:cNvPr id="0" name="image6.png" descr="https://miro.medium.com/max/2382/1*-NE2prspLL_WpZnLfoR_hg.png"/>
                    <pic:cNvPicPr preferRelativeResize="0"/>
                  </pic:nvPicPr>
                  <pic:blipFill>
                    <a:blip r:embed="rId8"/>
                    <a:srcRect/>
                    <a:stretch>
                      <a:fillRect/>
                    </a:stretch>
                  </pic:blipFill>
                  <pic:spPr>
                    <a:xfrm>
                      <a:off x="0" y="0"/>
                      <a:ext cx="5731200" cy="1905000"/>
                    </a:xfrm>
                    <a:prstGeom prst="rect">
                      <a:avLst/>
                    </a:prstGeom>
                    <a:ln/>
                  </pic:spPr>
                </pic:pic>
              </a:graphicData>
            </a:graphic>
          </wp:inline>
        </w:drawing>
      </w:r>
      <w:r>
        <w:rPr>
          <w:rFonts w:ascii="Calibri" w:eastAsia="Calibri" w:hAnsi="Calibri" w:cs="Calibri"/>
        </w:rPr>
        <w:br/>
      </w:r>
    </w:p>
    <w:p w14:paraId="0C4B03D2"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Eğer “‘java’ is not recognized as an internal or external command, operable program or batch file.” yazıyor ise Java’nın yüklenmesi gerekmektedir. Yüklü değil ise aşağıdaki adımlar izlenir. Yüklü ise 2. Adım’a geçiş yapabilirsiniz.</w:t>
      </w:r>
    </w:p>
    <w:p w14:paraId="34DE58B8" w14:textId="77777777" w:rsidR="005F2C90" w:rsidRDefault="005F2C90">
      <w:pPr>
        <w:pBdr>
          <w:top w:val="nil"/>
          <w:left w:val="nil"/>
          <w:bottom w:val="nil"/>
          <w:right w:val="nil"/>
          <w:between w:val="nil"/>
        </w:pBdr>
        <w:rPr>
          <w:rFonts w:ascii="Calibri" w:eastAsia="Calibri" w:hAnsi="Calibri" w:cs="Calibri"/>
        </w:rPr>
      </w:pPr>
    </w:p>
    <w:p w14:paraId="50FE64FB"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Java Yüklemesi</w:t>
      </w:r>
    </w:p>
    <w:p w14:paraId="4A74DEBA" w14:textId="77777777" w:rsidR="005F2C90" w:rsidRDefault="00BE6F3B">
      <w:pPr>
        <w:pBdr>
          <w:top w:val="nil"/>
          <w:left w:val="nil"/>
          <w:bottom w:val="nil"/>
          <w:right w:val="nil"/>
          <w:between w:val="nil"/>
        </w:pBdr>
        <w:rPr>
          <w:rFonts w:ascii="Calibri" w:eastAsia="Calibri" w:hAnsi="Calibri" w:cs="Calibri"/>
        </w:rPr>
      </w:pPr>
      <w:hyperlink r:id="rId9">
        <w:r w:rsidR="00E57A7D">
          <w:rPr>
            <w:rFonts w:ascii="Calibri" w:eastAsia="Calibri" w:hAnsi="Calibri" w:cs="Calibri"/>
          </w:rPr>
          <w:t>https://www.java.com/en/download/</w:t>
        </w:r>
      </w:hyperlink>
      <w:r w:rsidR="00E57A7D">
        <w:rPr>
          <w:rFonts w:ascii="Calibri" w:eastAsia="Calibri" w:hAnsi="Calibri" w:cs="Calibri"/>
        </w:rPr>
        <w:t xml:space="preserve"> sitesinden Java indirilir.</w:t>
      </w:r>
    </w:p>
    <w:p w14:paraId="009174D8"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Yüklemesi gerçekleştirilir.</w:t>
      </w:r>
    </w:p>
    <w:p w14:paraId="673C2BD4"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Yükleme gerçekleştirildikten sonra tekrardan command prompt’a girilerek “java -version” komutu çalıştırılır ve başarılı olarak yüklendiği test edilir.</w:t>
      </w:r>
    </w:p>
    <w:p w14:paraId="0A6A480D" w14:textId="77777777" w:rsidR="005F2C90" w:rsidRDefault="005F2C90">
      <w:pPr>
        <w:pBdr>
          <w:top w:val="nil"/>
          <w:left w:val="nil"/>
          <w:bottom w:val="nil"/>
          <w:right w:val="nil"/>
          <w:between w:val="nil"/>
        </w:pBdr>
        <w:rPr>
          <w:rFonts w:ascii="Calibri" w:eastAsia="Calibri" w:hAnsi="Calibri" w:cs="Calibri"/>
        </w:rPr>
      </w:pPr>
    </w:p>
    <w:p w14:paraId="2A5AC61C" w14:textId="77777777" w:rsidR="005F2C90" w:rsidRDefault="00E57A7D">
      <w:pPr>
        <w:pStyle w:val="Heading3"/>
        <w:numPr>
          <w:ilvl w:val="0"/>
          <w:numId w:val="1"/>
        </w:numPr>
      </w:pPr>
      <w:bookmarkStart w:id="3" w:name="_itpja2wxmthx" w:colFirst="0" w:colLast="0"/>
      <w:bookmarkEnd w:id="3"/>
      <w:r>
        <w:t>Adım</w:t>
      </w:r>
    </w:p>
    <w:p w14:paraId="776EDA2A"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 xml:space="preserve">Bu adımda Python yüklemesini sağlayacağız. İlk olarak Java’nın yüklü olup olmadığını kontrol ettiğimiz gibi Pyhthon’a da bakmamız gerekiyor. Tekrardan Command Prompt’a girilerek “python --version” komutu çalıştırılır. Yüklü olması durumunda Python’ın versiyon bilgileri ekrana gelecektir. </w:t>
      </w:r>
    </w:p>
    <w:p w14:paraId="72B46DB9"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Eğer “ ‘python’ is not recognized as an internal or external command, operable program or batch file.” ya da benzeri bir mesaj alınıyor ise Python’ın yüklenmesi gerekmektedir. Yüklü değil ise aşağıdaki adımlar izlenir. Yüklü ise 3. Adım’a geçiş yapabilirsiniz.</w:t>
      </w:r>
    </w:p>
    <w:p w14:paraId="0EE244C7"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Python Yüklemesi</w:t>
      </w:r>
    </w:p>
    <w:p w14:paraId="19752F6E" w14:textId="77777777" w:rsidR="005F2C90" w:rsidRDefault="00BE6F3B">
      <w:pPr>
        <w:pBdr>
          <w:top w:val="nil"/>
          <w:left w:val="nil"/>
          <w:bottom w:val="nil"/>
          <w:right w:val="nil"/>
          <w:between w:val="nil"/>
        </w:pBdr>
        <w:rPr>
          <w:rFonts w:ascii="Calibri" w:eastAsia="Calibri" w:hAnsi="Calibri" w:cs="Calibri"/>
        </w:rPr>
      </w:pPr>
      <w:hyperlink r:id="rId10">
        <w:r w:rsidR="00E57A7D">
          <w:rPr>
            <w:rFonts w:ascii="Calibri" w:eastAsia="Calibri" w:hAnsi="Calibri" w:cs="Calibri"/>
          </w:rPr>
          <w:t>https://www.python.org/downloads/windows/</w:t>
        </w:r>
      </w:hyperlink>
      <w:r w:rsidR="00E57A7D">
        <w:rPr>
          <w:rFonts w:ascii="Calibri" w:eastAsia="Calibri" w:hAnsi="Calibri" w:cs="Calibri"/>
        </w:rPr>
        <w:t xml:space="preserve"> sitesine girilir.</w:t>
      </w:r>
    </w:p>
    <w:p w14:paraId="3FA95E16"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noProof/>
        </w:rPr>
        <w:lastRenderedPageBreak/>
        <w:drawing>
          <wp:inline distT="0" distB="0" distL="0" distR="0" wp14:anchorId="34671C85" wp14:editId="72BDD8F4">
            <wp:extent cx="5731200" cy="35306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3530600"/>
                    </a:xfrm>
                    <a:prstGeom prst="rect">
                      <a:avLst/>
                    </a:prstGeom>
                    <a:ln/>
                  </pic:spPr>
                </pic:pic>
              </a:graphicData>
            </a:graphic>
          </wp:inline>
        </w:drawing>
      </w:r>
    </w:p>
    <w:p w14:paraId="5F8B44A3"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3.9.4 versiyonunun ilgili Windows paketi indirilir (Windows 32 bit ya da Windows 64 bit).</w:t>
      </w:r>
    </w:p>
    <w:p w14:paraId="7CD50876"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Yükleme yapılırken dikkat edilmesi gereken bir nokta vardır. Customize Python bölümünde “Add python.exe to Path” seçilmelidir. Aksi takdirde PySpark’ın bazı özellikleri kullanılamayabilir.</w:t>
      </w:r>
    </w:p>
    <w:p w14:paraId="13B2A29D"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Yükleme gerçekleştirildikten sonra tekrardan command prompt’a girilerek “python --version” komutu çalıştırılır ve başarılı olarak yüklendiği test edilir.</w:t>
      </w:r>
    </w:p>
    <w:p w14:paraId="47150B5F" w14:textId="77777777" w:rsidR="005F2C90" w:rsidRDefault="00E57A7D">
      <w:pPr>
        <w:pStyle w:val="Heading3"/>
        <w:numPr>
          <w:ilvl w:val="0"/>
          <w:numId w:val="1"/>
        </w:numPr>
      </w:pPr>
      <w:bookmarkStart w:id="4" w:name="_z8xzu7mgbc65" w:colFirst="0" w:colLast="0"/>
      <w:bookmarkEnd w:id="4"/>
      <w:r>
        <w:t>ADIM</w:t>
      </w:r>
    </w:p>
    <w:p w14:paraId="0D62070B"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 xml:space="preserve">Bu adımda Spark’ın Windows makineye yükleme adımları gerçekleştirilir. </w:t>
      </w:r>
      <w:hyperlink r:id="rId12">
        <w:r>
          <w:rPr>
            <w:rFonts w:ascii="Calibri" w:eastAsia="Calibri" w:hAnsi="Calibri" w:cs="Calibri"/>
          </w:rPr>
          <w:t>http://spark.apache.org/downloads.html</w:t>
        </w:r>
      </w:hyperlink>
      <w:r>
        <w:rPr>
          <w:rFonts w:ascii="Calibri" w:eastAsia="Calibri" w:hAnsi="Calibri" w:cs="Calibri"/>
        </w:rPr>
        <w:t xml:space="preserve"> adresine gidilerek ekran görüntüsündeki versiyonları ile Spark indirilir.</w:t>
      </w:r>
    </w:p>
    <w:p w14:paraId="04B4E813"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noProof/>
        </w:rPr>
        <w:drawing>
          <wp:inline distT="0" distB="0" distL="0" distR="0" wp14:anchorId="78390325" wp14:editId="3E3AA20B">
            <wp:extent cx="5731200" cy="14605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200" cy="1460500"/>
                    </a:xfrm>
                    <a:prstGeom prst="rect">
                      <a:avLst/>
                    </a:prstGeom>
                    <a:ln/>
                  </pic:spPr>
                </pic:pic>
              </a:graphicData>
            </a:graphic>
          </wp:inline>
        </w:drawing>
      </w:r>
    </w:p>
    <w:p w14:paraId="2B37C16C"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 xml:space="preserve">İndirildikten sonra dosya zip’ten çıkartılır. Daha önceki yaptığımız gibi burada bir yükleme söz konusu değildir. </w:t>
      </w:r>
    </w:p>
    <w:p w14:paraId="15041FA2"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 xml:space="preserve">Zip’ten çıkartmış olduğumuz dosyalar “spark-3.1.1-bin-hadoop2.7” adlı bir klasöre çıkartılacaktır. Bu dosyamızı C ya da D sürücüsündeki bir path’e kopyalanır. Örnek olarak “C:\spark\spark-3.1.1-bin-hadoop2.7” diyelim. </w:t>
      </w:r>
    </w:p>
    <w:p w14:paraId="5A3E43B2"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 xml:space="preserve">Test etmek için Command Prompt’tan ilgili klasöre gidilir. CMD’de bir klasöre gitme komutu cd’dir. “cd C:\spark\spark-3.1.1-bin-hadoop2.7\bin” dersek ilgili path’e gitmiş oluruz. Path’te olduğumuzdan emin olduktan sonra “pyspark” komutu çalıştırılır. Bu komut PySpark Shell’e giriş yapmamızı sağlayacaktır. </w:t>
      </w:r>
    </w:p>
    <w:p w14:paraId="21B7E632"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lastRenderedPageBreak/>
        <w:t>PySpark Shell’de kullanılabilecek komutlar vardır. Örneğin “sc.version” yazıp Enter’a basarsak bize Spark’ın versiyonunu söyleyecektir. Çıkış yapmak için “exit()” yazılır.</w:t>
      </w:r>
    </w:p>
    <w:p w14:paraId="2706E089"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 xml:space="preserve">Spark’ın kendisi Windows’ta çalışmak üzere dizayn edilmemiştir. Stabil çalışabilmek için winutils.exe adında bir program kullanır. Fakat default’unda winutils.exe’nin path’i atanmaz. Bu yüzden “ ERROR Shell: Failed to locate the winutils binary in the hadoop binary path java.io.IOException: Could not locate executable null\bin\winutils.exe in the Hadoop binaries.” hatası alınabilir. </w:t>
      </w:r>
    </w:p>
    <w:p w14:paraId="4DE0AF7A"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 xml:space="preserve">Bu hata PySpark Shell’in çalışmasına engel değildir. Fakat bazı fonksiyonları çalışmayacaktır (örneğin spark-submit). </w:t>
      </w:r>
    </w:p>
    <w:p w14:paraId="3FB8AEA4" w14:textId="77777777" w:rsidR="005F2C90" w:rsidRDefault="005F2C90">
      <w:pPr>
        <w:pBdr>
          <w:top w:val="nil"/>
          <w:left w:val="nil"/>
          <w:bottom w:val="nil"/>
          <w:right w:val="nil"/>
          <w:between w:val="nil"/>
        </w:pBdr>
        <w:rPr>
          <w:rFonts w:ascii="Calibri" w:eastAsia="Calibri" w:hAnsi="Calibri" w:cs="Calibri"/>
        </w:rPr>
      </w:pPr>
    </w:p>
    <w:p w14:paraId="2B10A2D2" w14:textId="77777777" w:rsidR="005F2C90" w:rsidRDefault="00E57A7D">
      <w:pPr>
        <w:pStyle w:val="Heading3"/>
        <w:numPr>
          <w:ilvl w:val="0"/>
          <w:numId w:val="1"/>
        </w:numPr>
      </w:pPr>
      <w:bookmarkStart w:id="5" w:name="_dxw9bhvl62q7" w:colFirst="0" w:colLast="0"/>
      <w:bookmarkEnd w:id="5"/>
      <w:r>
        <w:t>ADIM</w:t>
      </w:r>
    </w:p>
    <w:p w14:paraId="38431294"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Winutils Yükleme</w:t>
      </w:r>
    </w:p>
    <w:p w14:paraId="002C8BC4"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Winutils.exe’yi yükleme adımları aşağıdaki gibidir.</w:t>
      </w:r>
    </w:p>
    <w:p w14:paraId="47FA8311" w14:textId="77777777" w:rsidR="005F2C90" w:rsidRDefault="00E57A7D">
      <w:pPr>
        <w:pBdr>
          <w:top w:val="nil"/>
          <w:left w:val="nil"/>
          <w:bottom w:val="nil"/>
          <w:right w:val="nil"/>
          <w:between w:val="nil"/>
        </w:pBdr>
        <w:rPr>
          <w:rFonts w:ascii="Calibri" w:eastAsia="Calibri" w:hAnsi="Calibri" w:cs="Calibri"/>
        </w:rPr>
      </w:pPr>
      <w:r>
        <w:rPr>
          <w:rFonts w:ascii="Calibri" w:eastAsia="Calibri" w:hAnsi="Calibri" w:cs="Calibri"/>
        </w:rPr>
        <w:t>“</w:t>
      </w:r>
      <w:hyperlink r:id="rId14">
        <w:r>
          <w:rPr>
            <w:rFonts w:ascii="Calibri" w:eastAsia="Calibri" w:hAnsi="Calibri" w:cs="Calibri"/>
          </w:rPr>
          <w:t>http://github.com/steveloughran/winutils</w:t>
        </w:r>
      </w:hyperlink>
      <w:r>
        <w:rPr>
          <w:rFonts w:ascii="Calibri" w:eastAsia="Calibri" w:hAnsi="Calibri" w:cs="Calibri"/>
        </w:rPr>
        <w:t>” adresinden Hadoop versiyonuna uyumlu olan Winutils indirilir. Biz bu durumda 2.7.1’i indireceğiz. Bu yüzden “</w:t>
      </w:r>
      <w:hyperlink r:id="rId15">
        <w:r>
          <w:rPr>
            <w:rFonts w:ascii="Calibri" w:eastAsia="Calibri" w:hAnsi="Calibri" w:cs="Calibri"/>
          </w:rPr>
          <w:t>https://github.com/steveloughran/winutils/tree/master/hadoop-2.7.1/bin</w:t>
        </w:r>
      </w:hyperlink>
      <w:r>
        <w:rPr>
          <w:rFonts w:ascii="Calibri" w:eastAsia="Calibri" w:hAnsi="Calibri" w:cs="Calibri"/>
        </w:rPr>
        <w:t>” altında bulunan winutils.exe indirilir. İndirilen dosya “C:\spark\spark-3.1.1-bin-hadoop2.7\bin” altına taşınır.</w:t>
      </w:r>
    </w:p>
    <w:p w14:paraId="70830B1A" w14:textId="77777777" w:rsidR="005F2C90" w:rsidRDefault="00E57A7D">
      <w:pPr>
        <w:pBdr>
          <w:top w:val="nil"/>
          <w:left w:val="nil"/>
          <w:bottom w:val="nil"/>
          <w:right w:val="nil"/>
          <w:between w:val="nil"/>
        </w:pBdr>
        <w:rPr>
          <w:rFonts w:ascii="Calibri" w:eastAsia="Calibri" w:hAnsi="Calibri" w:cs="Calibri"/>
          <w:sz w:val="20"/>
          <w:szCs w:val="20"/>
        </w:rPr>
      </w:pPr>
      <w:r>
        <w:rPr>
          <w:rFonts w:ascii="Calibri" w:eastAsia="Calibri" w:hAnsi="Calibri" w:cs="Calibri"/>
        </w:rPr>
        <w:t xml:space="preserve">Bu aşamada Hadoop’un kullanabilmesi için bir system environment tanımlamamız gerekmektedir. </w:t>
      </w:r>
    </w:p>
    <w:p w14:paraId="6E4DCA32" w14:textId="77777777" w:rsidR="005F2C90" w:rsidRDefault="005F2C90">
      <w:pPr>
        <w:rPr>
          <w:rFonts w:ascii="Calibri" w:eastAsia="Calibri" w:hAnsi="Calibri" w:cs="Calibri"/>
        </w:rPr>
      </w:pPr>
    </w:p>
    <w:p w14:paraId="3952D3C7" w14:textId="77777777" w:rsidR="005F2C90" w:rsidRDefault="00E57A7D">
      <w:pPr>
        <w:rPr>
          <w:rFonts w:ascii="Calibri" w:eastAsia="Calibri" w:hAnsi="Calibri" w:cs="Calibri"/>
        </w:rPr>
      </w:pPr>
      <w:r>
        <w:rPr>
          <w:rFonts w:ascii="Calibri" w:eastAsia="Calibri" w:hAnsi="Calibri" w:cs="Calibri"/>
        </w:rPr>
        <w:t>Bu pathi user environment kısmında SPARK_HOME ve HADOOP_HOME şeklinde eklememiz gerekiyor.</w:t>
      </w:r>
    </w:p>
    <w:p w14:paraId="39935D9F" w14:textId="77777777" w:rsidR="005F2C90" w:rsidRDefault="005F2C90">
      <w:pPr>
        <w:rPr>
          <w:rFonts w:ascii="Calibri" w:eastAsia="Calibri" w:hAnsi="Calibri" w:cs="Calibri"/>
        </w:rPr>
      </w:pPr>
    </w:p>
    <w:p w14:paraId="657B7EEA" w14:textId="77777777" w:rsidR="005F2C90" w:rsidRDefault="00E57A7D">
      <w:pPr>
        <w:rPr>
          <w:rFonts w:ascii="Calibri" w:eastAsia="Calibri" w:hAnsi="Calibri" w:cs="Calibri"/>
        </w:rPr>
      </w:pPr>
      <w:r w:rsidRPr="00E57A7D">
        <w:rPr>
          <w:rFonts w:ascii="Calibri" w:eastAsia="Calibri" w:hAnsi="Calibri" w:cs="Calibri"/>
          <w:noProof/>
        </w:rPr>
        <w:lastRenderedPageBreak/>
        <w:drawing>
          <wp:inline distT="0" distB="0" distL="0" distR="0" wp14:anchorId="6A6766B8" wp14:editId="1BDCA22C">
            <wp:extent cx="5733415" cy="5404194"/>
            <wp:effectExtent l="0" t="0" r="635" b="6350"/>
            <wp:docPr id="20" name="Picture 20" descr="C:\Users\orcunt\Pictures\had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rcunt\Pictures\hado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5404194"/>
                    </a:xfrm>
                    <a:prstGeom prst="rect">
                      <a:avLst/>
                    </a:prstGeom>
                    <a:noFill/>
                    <a:ln>
                      <a:noFill/>
                    </a:ln>
                  </pic:spPr>
                </pic:pic>
              </a:graphicData>
            </a:graphic>
          </wp:inline>
        </w:drawing>
      </w:r>
    </w:p>
    <w:p w14:paraId="4DC0D543" w14:textId="77777777" w:rsidR="005F2C90" w:rsidRDefault="005F2C90">
      <w:pPr>
        <w:rPr>
          <w:rFonts w:ascii="Calibri" w:eastAsia="Calibri" w:hAnsi="Calibri" w:cs="Calibri"/>
        </w:rPr>
      </w:pPr>
    </w:p>
    <w:p w14:paraId="79C247A6" w14:textId="77777777" w:rsidR="005F2C90" w:rsidRDefault="005F2C90">
      <w:pPr>
        <w:rPr>
          <w:rFonts w:ascii="Calibri" w:eastAsia="Calibri" w:hAnsi="Calibri" w:cs="Calibri"/>
        </w:rPr>
      </w:pPr>
    </w:p>
    <w:p w14:paraId="2D43A31E" w14:textId="77777777" w:rsidR="005F2C90" w:rsidRDefault="005F2C90">
      <w:pPr>
        <w:rPr>
          <w:rFonts w:ascii="Calibri" w:eastAsia="Calibri" w:hAnsi="Calibri" w:cs="Calibri"/>
        </w:rPr>
      </w:pPr>
    </w:p>
    <w:p w14:paraId="16D57A76" w14:textId="77777777" w:rsidR="005F2C90" w:rsidRDefault="005F2C90">
      <w:pPr>
        <w:rPr>
          <w:rFonts w:ascii="Calibri" w:eastAsia="Calibri" w:hAnsi="Calibri" w:cs="Calibri"/>
        </w:rPr>
      </w:pPr>
    </w:p>
    <w:p w14:paraId="16C7BC10" w14:textId="77777777" w:rsidR="005F2C90" w:rsidRDefault="005F2C90">
      <w:pPr>
        <w:rPr>
          <w:rFonts w:ascii="Calibri" w:eastAsia="Calibri" w:hAnsi="Calibri" w:cs="Calibri"/>
        </w:rPr>
      </w:pPr>
    </w:p>
    <w:p w14:paraId="07867853" w14:textId="77777777" w:rsidR="005F2C90" w:rsidRDefault="005F2C90">
      <w:pPr>
        <w:rPr>
          <w:rFonts w:ascii="Calibri" w:eastAsia="Calibri" w:hAnsi="Calibri" w:cs="Calibri"/>
        </w:rPr>
      </w:pPr>
    </w:p>
    <w:p w14:paraId="4CC2B8B5" w14:textId="77777777" w:rsidR="005F2C90" w:rsidRDefault="005F2C90">
      <w:pPr>
        <w:rPr>
          <w:rFonts w:ascii="Calibri" w:eastAsia="Calibri" w:hAnsi="Calibri" w:cs="Calibri"/>
        </w:rPr>
      </w:pPr>
    </w:p>
    <w:p w14:paraId="6534C634" w14:textId="77777777" w:rsidR="005F2C90" w:rsidRDefault="00E57A7D">
      <w:pPr>
        <w:rPr>
          <w:rFonts w:ascii="Calibri" w:eastAsia="Calibri" w:hAnsi="Calibri" w:cs="Calibri"/>
        </w:rPr>
      </w:pPr>
      <w:r>
        <w:rPr>
          <w:rFonts w:ascii="Calibri" w:eastAsia="Calibri" w:hAnsi="Calibri" w:cs="Calibri"/>
        </w:rPr>
        <w:t xml:space="preserve">User Enviroment içinde bulunan Path değişkenini de </w:t>
      </w:r>
    </w:p>
    <w:p w14:paraId="34A4998D" w14:textId="77777777" w:rsidR="005F2C90" w:rsidRDefault="00E57A7D">
      <w:pPr>
        <w:rPr>
          <w:rFonts w:ascii="Calibri" w:eastAsia="Calibri" w:hAnsi="Calibri" w:cs="Calibri"/>
        </w:rPr>
      </w:pPr>
      <w:r>
        <w:rPr>
          <w:rFonts w:ascii="Calibri" w:eastAsia="Calibri" w:hAnsi="Calibri" w:cs="Calibri"/>
        </w:rPr>
        <w:t>C:\spark\spark-3.1.1-bin-hadoop2.7\bin pathini ekliyoruz.</w:t>
      </w:r>
    </w:p>
    <w:p w14:paraId="29A375D7" w14:textId="77777777" w:rsidR="005F2C90" w:rsidRDefault="008F0B39">
      <w:pPr>
        <w:rPr>
          <w:rFonts w:ascii="Calibri" w:eastAsia="Calibri" w:hAnsi="Calibri" w:cs="Calibri"/>
          <w:sz w:val="20"/>
          <w:szCs w:val="20"/>
        </w:rPr>
      </w:pPr>
      <w:r w:rsidRPr="008F0B39">
        <w:rPr>
          <w:rFonts w:ascii="Calibri" w:eastAsia="Calibri" w:hAnsi="Calibri" w:cs="Calibri"/>
          <w:noProof/>
          <w:sz w:val="20"/>
          <w:szCs w:val="20"/>
        </w:rPr>
        <w:lastRenderedPageBreak/>
        <w:drawing>
          <wp:inline distT="0" distB="0" distL="0" distR="0" wp14:anchorId="7A463917" wp14:editId="73090FA7">
            <wp:extent cx="5733415" cy="6201831"/>
            <wp:effectExtent l="0" t="0" r="635" b="8890"/>
            <wp:docPr id="2" name="Picture 2" descr="C:\Users\orcunt\Pictures\hado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cunt\Pictures\hado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6201831"/>
                    </a:xfrm>
                    <a:prstGeom prst="rect">
                      <a:avLst/>
                    </a:prstGeom>
                    <a:noFill/>
                    <a:ln>
                      <a:noFill/>
                    </a:ln>
                  </pic:spPr>
                </pic:pic>
              </a:graphicData>
            </a:graphic>
          </wp:inline>
        </w:drawing>
      </w:r>
    </w:p>
    <w:p w14:paraId="7EEC74BF" w14:textId="77777777" w:rsidR="005F2C90" w:rsidRDefault="00E57A7D">
      <w:pPr>
        <w:spacing w:after="200"/>
        <w:rPr>
          <w:rFonts w:ascii="Calibri" w:eastAsia="Calibri" w:hAnsi="Calibri" w:cs="Calibri"/>
        </w:rPr>
      </w:pPr>
      <w:r>
        <w:rPr>
          <w:rFonts w:ascii="Calibri" w:eastAsia="Calibri" w:hAnsi="Calibri" w:cs="Calibri"/>
        </w:rPr>
        <w:t>Artık “pyspark” komutunu çalıştırdığımız zaman winutils ile alakalı hataların geçmiş olduğunu göreceksiniz Ayrıca pyspark enviroment path’e eklendiği için komut satırına doğrudan pyspark yazarak da spark konsolu başlatabiliriz .</w:t>
      </w:r>
    </w:p>
    <w:p w14:paraId="5047B3B4" w14:textId="77777777" w:rsidR="005F2C90" w:rsidRDefault="00E57A7D">
      <w:pPr>
        <w:pStyle w:val="Heading2"/>
        <w:spacing w:before="40" w:after="0"/>
        <w:rPr>
          <w:rFonts w:ascii="Calibri" w:eastAsia="Calibri" w:hAnsi="Calibri" w:cs="Calibri"/>
          <w:color w:val="366091"/>
          <w:sz w:val="26"/>
          <w:szCs w:val="26"/>
        </w:rPr>
      </w:pPr>
      <w:bookmarkStart w:id="6" w:name="_a9108oebr95y" w:colFirst="0" w:colLast="0"/>
      <w:bookmarkEnd w:id="6"/>
      <w:r>
        <w:rPr>
          <w:rFonts w:ascii="Calibri" w:eastAsia="Calibri" w:hAnsi="Calibri" w:cs="Calibri"/>
          <w:color w:val="366091"/>
          <w:sz w:val="26"/>
          <w:szCs w:val="26"/>
        </w:rPr>
        <w:t>Mesajları Temizleme</w:t>
      </w:r>
    </w:p>
    <w:p w14:paraId="69C5E504" w14:textId="77777777" w:rsidR="005F2C90" w:rsidRDefault="00E57A7D">
      <w:pPr>
        <w:spacing w:after="200"/>
        <w:rPr>
          <w:rFonts w:ascii="Calibri" w:eastAsia="Calibri" w:hAnsi="Calibri" w:cs="Calibri"/>
        </w:rPr>
      </w:pPr>
      <w:r>
        <w:rPr>
          <w:rFonts w:ascii="Calibri" w:eastAsia="Calibri" w:hAnsi="Calibri" w:cs="Calibri"/>
        </w:rPr>
        <w:t>PySpark Shell’e girildiği zaman ekrana çokça mesaj basılacaktır. Bu mesajların tipleri INFO, ERROR, WARN’dur. Gösterilen mesajları azaltmak için gerekli işlemler aşağıdaki gibidir.</w:t>
      </w:r>
    </w:p>
    <w:p w14:paraId="67EFC87B" w14:textId="77777777" w:rsidR="005F2C90" w:rsidRDefault="00E57A7D">
      <w:pPr>
        <w:spacing w:after="200"/>
        <w:rPr>
          <w:rFonts w:ascii="Calibri" w:eastAsia="Calibri" w:hAnsi="Calibri" w:cs="Calibri"/>
        </w:rPr>
      </w:pPr>
      <w:r>
        <w:rPr>
          <w:rFonts w:ascii="Calibri" w:eastAsia="Calibri" w:hAnsi="Calibri" w:cs="Calibri"/>
        </w:rPr>
        <w:t xml:space="preserve">SPARK_HOME\conf altında bulunan ”log4j.properties.template” dosyası ”log4j.properties” adıyla kopyalanır. </w:t>
      </w:r>
    </w:p>
    <w:p w14:paraId="74EB0473" w14:textId="77777777" w:rsidR="005F2C90" w:rsidRDefault="00E57A7D">
      <w:pPr>
        <w:spacing w:after="200" w:line="240" w:lineRule="auto"/>
        <w:rPr>
          <w:rFonts w:ascii="Calibri" w:eastAsia="Calibri" w:hAnsi="Calibri" w:cs="Calibri"/>
        </w:rPr>
      </w:pPr>
      <w:r>
        <w:rPr>
          <w:rFonts w:ascii="Calibri" w:eastAsia="Calibri" w:hAnsi="Calibri" w:cs="Calibri"/>
        </w:rPr>
        <w:t>Notepad ile yeni oluşturduğumuz dosya düzenlenir.</w:t>
      </w:r>
    </w:p>
    <w:p w14:paraId="7716B3F3" w14:textId="77777777" w:rsidR="005F2C90" w:rsidRDefault="00E57A7D">
      <w:pPr>
        <w:spacing w:after="200" w:line="240" w:lineRule="auto"/>
        <w:rPr>
          <w:rFonts w:ascii="Calibri" w:eastAsia="Calibri" w:hAnsi="Calibri" w:cs="Calibri"/>
        </w:rPr>
      </w:pPr>
      <w:r>
        <w:rPr>
          <w:rFonts w:ascii="Calibri" w:eastAsia="Calibri" w:hAnsi="Calibri" w:cs="Calibri"/>
        </w:rPr>
        <w:t>log4j.rootCategory satırındaki değer yerine “WARN” yazılır ve kaydedilir. Bu şekilde shell’i tekrar açtığımız zaman çıkan INFO mesajları temizlenmiş olur.</w:t>
      </w:r>
    </w:p>
    <w:p w14:paraId="3D025B00" w14:textId="54C0C540" w:rsidR="005F2C90" w:rsidRDefault="008416D0">
      <w:pPr>
        <w:pStyle w:val="Heading2"/>
        <w:spacing w:after="200"/>
      </w:pPr>
      <w:bookmarkStart w:id="7" w:name="_83hcumce0me9" w:colFirst="0" w:colLast="0"/>
      <w:bookmarkEnd w:id="7"/>
      <w:r>
        <w:lastRenderedPageBreak/>
        <w:t xml:space="preserve">Intellij </w:t>
      </w:r>
      <w:r w:rsidR="00E57A7D">
        <w:t>Kurulumu</w:t>
      </w:r>
    </w:p>
    <w:p w14:paraId="025C040B" w14:textId="1F13BAAB" w:rsidR="008416D0" w:rsidRDefault="008416D0" w:rsidP="008416D0"/>
    <w:p w14:paraId="52ECED17" w14:textId="65F4F81B" w:rsidR="008416D0" w:rsidRPr="008416D0" w:rsidRDefault="008416D0" w:rsidP="008416D0">
      <w:r>
        <w:t>Trial versiyon yerine öğrencilere sunulan abonelikten yararlanabilirsiniz.</w:t>
      </w:r>
    </w:p>
    <w:p w14:paraId="1E69F43B" w14:textId="77777777" w:rsidR="005F2C90" w:rsidRDefault="005F2C90">
      <w:pPr>
        <w:rPr>
          <w:rFonts w:ascii="Calibri" w:eastAsia="Calibri" w:hAnsi="Calibri" w:cs="Calibri"/>
        </w:rPr>
      </w:pPr>
    </w:p>
    <w:p w14:paraId="1EAB5E9F" w14:textId="3006BF77" w:rsidR="005F2C90" w:rsidRDefault="008416D0" w:rsidP="008416D0">
      <w:pPr>
        <w:rPr>
          <w:rFonts w:ascii="Calibri" w:eastAsia="Calibri" w:hAnsi="Calibri" w:cs="Calibri"/>
        </w:rPr>
      </w:pPr>
      <w:r>
        <w:rPr>
          <w:rFonts w:ascii="Calibri" w:eastAsia="Calibri" w:hAnsi="Calibri" w:cs="Calibri"/>
        </w:rPr>
        <w:t>I</w:t>
      </w:r>
      <w:r w:rsidRPr="008416D0">
        <w:rPr>
          <w:rFonts w:ascii="Calibri" w:eastAsia="Calibri" w:hAnsi="Calibri" w:cs="Calibri"/>
        </w:rPr>
        <w:t>https://www.jetbrains.com/idea/download/?fromIDE=&amp;section=</w:t>
      </w:r>
      <w:r>
        <w:rPr>
          <w:rFonts w:ascii="Calibri" w:eastAsia="Calibri" w:hAnsi="Calibri" w:cs="Calibri"/>
        </w:rPr>
        <w:t>Windows</w:t>
      </w:r>
    </w:p>
    <w:p w14:paraId="1D7A384C" w14:textId="7EAF866A" w:rsidR="008416D0" w:rsidRDefault="008416D0" w:rsidP="008416D0">
      <w:pPr>
        <w:rPr>
          <w:rFonts w:ascii="Calibri" w:eastAsia="Calibri" w:hAnsi="Calibri" w:cs="Calibri"/>
        </w:rPr>
      </w:pPr>
      <w:r>
        <w:rPr>
          <w:rFonts w:ascii="Calibri" w:eastAsia="Calibri" w:hAnsi="Calibri" w:cs="Calibri"/>
        </w:rPr>
        <w:t>Adresine gidiyoruz.</w:t>
      </w:r>
    </w:p>
    <w:p w14:paraId="2EC486AC" w14:textId="77777777" w:rsidR="008416D0" w:rsidRDefault="008416D0" w:rsidP="008416D0">
      <w:pPr>
        <w:rPr>
          <w:rFonts w:ascii="Calibri" w:eastAsia="Calibri" w:hAnsi="Calibri" w:cs="Calibri"/>
        </w:rPr>
      </w:pPr>
    </w:p>
    <w:p w14:paraId="2F59C750" w14:textId="2A8DDFF6" w:rsidR="005F2C90" w:rsidRDefault="008416D0">
      <w:pPr>
        <w:rPr>
          <w:rFonts w:ascii="Calibri" w:eastAsia="Calibri" w:hAnsi="Calibri" w:cs="Calibri"/>
        </w:rPr>
      </w:pPr>
      <w:r>
        <w:rPr>
          <w:noProof/>
        </w:rPr>
        <w:drawing>
          <wp:inline distT="0" distB="0" distL="0" distR="0" wp14:anchorId="1FD5BB08" wp14:editId="326A891F">
            <wp:extent cx="5733415" cy="28670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867025"/>
                    </a:xfrm>
                    <a:prstGeom prst="rect">
                      <a:avLst/>
                    </a:prstGeom>
                  </pic:spPr>
                </pic:pic>
              </a:graphicData>
            </a:graphic>
          </wp:inline>
        </w:drawing>
      </w:r>
    </w:p>
    <w:p w14:paraId="224021D4" w14:textId="77777777" w:rsidR="005F2C90" w:rsidRDefault="005F2C90">
      <w:pPr>
        <w:rPr>
          <w:rFonts w:ascii="Calibri" w:eastAsia="Calibri" w:hAnsi="Calibri" w:cs="Calibri"/>
        </w:rPr>
      </w:pPr>
    </w:p>
    <w:p w14:paraId="43D6B18A" w14:textId="13E9CC60" w:rsidR="005F2C90" w:rsidRDefault="008416D0">
      <w:pPr>
        <w:rPr>
          <w:rFonts w:ascii="Calibri" w:eastAsia="Calibri" w:hAnsi="Calibri" w:cs="Calibri"/>
        </w:rPr>
      </w:pPr>
      <w:r w:rsidRPr="008416D0">
        <w:rPr>
          <w:rFonts w:ascii="Calibri" w:eastAsia="Calibri" w:hAnsi="Calibri" w:cs="Calibri"/>
        </w:rPr>
        <w:t>.exe dosyasını açın ve aşağıdaki ekranı göreceksiniz, ardından İleri'ye tıklayın:</w:t>
      </w:r>
    </w:p>
    <w:p w14:paraId="1E65E1A3" w14:textId="168AEF1A" w:rsidR="005F2C90" w:rsidRDefault="008416D0">
      <w:pPr>
        <w:rPr>
          <w:rFonts w:ascii="Calibri" w:eastAsia="Calibri" w:hAnsi="Calibri" w:cs="Calibri"/>
          <w:noProof/>
        </w:rPr>
      </w:pPr>
      <w:r>
        <w:rPr>
          <w:noProof/>
        </w:rPr>
        <w:drawing>
          <wp:inline distT="0" distB="0" distL="0" distR="0" wp14:anchorId="49F0C84A" wp14:editId="35409F17">
            <wp:extent cx="35052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2857500"/>
                    </a:xfrm>
                    <a:prstGeom prst="rect">
                      <a:avLst/>
                    </a:prstGeom>
                  </pic:spPr>
                </pic:pic>
              </a:graphicData>
            </a:graphic>
          </wp:inline>
        </w:drawing>
      </w:r>
    </w:p>
    <w:p w14:paraId="6B038266" w14:textId="7B0C612D" w:rsidR="008416D0" w:rsidRDefault="008416D0">
      <w:pPr>
        <w:rPr>
          <w:rFonts w:ascii="Calibri" w:eastAsia="Calibri" w:hAnsi="Calibri" w:cs="Calibri"/>
        </w:rPr>
      </w:pPr>
      <w:r w:rsidRPr="008416D0">
        <w:rPr>
          <w:rFonts w:ascii="Calibri" w:eastAsia="Calibri" w:hAnsi="Calibri" w:cs="Calibri"/>
        </w:rPr>
        <w:t>Kurulum yapılacak konumu seçin, konumu Gözat'a tıklayarak değiştirebilirsiniz . Aksi takdide aynı kalır. Bundan sonra İleri'ye tıklayın.</w:t>
      </w:r>
    </w:p>
    <w:p w14:paraId="1314A051" w14:textId="55AF3902" w:rsidR="008416D0" w:rsidRDefault="008416D0">
      <w:pPr>
        <w:rPr>
          <w:rFonts w:ascii="Calibri" w:eastAsia="Calibri" w:hAnsi="Calibri" w:cs="Calibri"/>
        </w:rPr>
      </w:pPr>
    </w:p>
    <w:p w14:paraId="44E7CE48" w14:textId="187B6B46" w:rsidR="008416D0" w:rsidRDefault="008416D0">
      <w:pPr>
        <w:rPr>
          <w:color w:val="273239"/>
          <w:spacing w:val="2"/>
          <w:sz w:val="27"/>
          <w:szCs w:val="27"/>
          <w:shd w:val="clear" w:color="auto" w:fill="FFFFFF"/>
        </w:rPr>
      </w:pPr>
    </w:p>
    <w:p w14:paraId="62A4EDBB" w14:textId="36EE2398" w:rsidR="008416D0" w:rsidRDefault="008416D0">
      <w:pPr>
        <w:rPr>
          <w:color w:val="273239"/>
          <w:spacing w:val="2"/>
          <w:sz w:val="27"/>
          <w:szCs w:val="27"/>
          <w:shd w:val="clear" w:color="auto" w:fill="FFFFFF"/>
        </w:rPr>
      </w:pPr>
    </w:p>
    <w:p w14:paraId="17350BD5" w14:textId="51CF0AE2" w:rsidR="008416D0" w:rsidRDefault="008416D0">
      <w:pPr>
        <w:rPr>
          <w:color w:val="273239"/>
          <w:spacing w:val="2"/>
          <w:sz w:val="27"/>
          <w:szCs w:val="27"/>
          <w:shd w:val="clear" w:color="auto" w:fill="FFFFFF"/>
        </w:rPr>
      </w:pPr>
      <w:r>
        <w:rPr>
          <w:noProof/>
        </w:rPr>
        <w:lastRenderedPageBreak/>
        <w:drawing>
          <wp:anchor distT="0" distB="0" distL="114300" distR="114300" simplePos="0" relativeHeight="251661312" behindDoc="1" locked="0" layoutInCell="1" allowOverlap="1" wp14:anchorId="28E12A8C" wp14:editId="2AC9020E">
            <wp:simplePos x="0" y="0"/>
            <wp:positionH relativeFrom="column">
              <wp:posOffset>933450</wp:posOffset>
            </wp:positionH>
            <wp:positionV relativeFrom="paragraph">
              <wp:posOffset>11430</wp:posOffset>
            </wp:positionV>
            <wp:extent cx="3533775" cy="2876550"/>
            <wp:effectExtent l="0" t="0" r="9525" b="0"/>
            <wp:wrapTight wrapText="bothSides">
              <wp:wrapPolygon edited="0">
                <wp:start x="0" y="0"/>
                <wp:lineTo x="0" y="21457"/>
                <wp:lineTo x="21542" y="21457"/>
                <wp:lineTo x="2154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33775" cy="2876550"/>
                    </a:xfrm>
                    <a:prstGeom prst="rect">
                      <a:avLst/>
                    </a:prstGeom>
                  </pic:spPr>
                </pic:pic>
              </a:graphicData>
            </a:graphic>
          </wp:anchor>
        </w:drawing>
      </w:r>
    </w:p>
    <w:p w14:paraId="324AD8D5" w14:textId="23850D74" w:rsidR="008416D0" w:rsidRDefault="008416D0">
      <w:pPr>
        <w:rPr>
          <w:color w:val="273239"/>
          <w:spacing w:val="2"/>
          <w:sz w:val="27"/>
          <w:szCs w:val="27"/>
          <w:shd w:val="clear" w:color="auto" w:fill="FFFFFF"/>
        </w:rPr>
      </w:pPr>
    </w:p>
    <w:p w14:paraId="051A674C" w14:textId="77777777" w:rsidR="008416D0" w:rsidRDefault="008416D0">
      <w:pPr>
        <w:rPr>
          <w:color w:val="273239"/>
          <w:spacing w:val="2"/>
          <w:sz w:val="27"/>
          <w:szCs w:val="27"/>
          <w:shd w:val="clear" w:color="auto" w:fill="FFFFFF"/>
        </w:rPr>
      </w:pPr>
    </w:p>
    <w:p w14:paraId="5E3CE075" w14:textId="77777777" w:rsidR="008416D0" w:rsidRDefault="008416D0">
      <w:pPr>
        <w:rPr>
          <w:color w:val="273239"/>
          <w:spacing w:val="2"/>
          <w:sz w:val="27"/>
          <w:szCs w:val="27"/>
          <w:shd w:val="clear" w:color="auto" w:fill="FFFFFF"/>
        </w:rPr>
      </w:pPr>
    </w:p>
    <w:p w14:paraId="088AA83F" w14:textId="0CDD0A98" w:rsidR="008416D0" w:rsidRDefault="008416D0">
      <w:pPr>
        <w:rPr>
          <w:color w:val="273239"/>
          <w:spacing w:val="2"/>
          <w:sz w:val="27"/>
          <w:szCs w:val="27"/>
          <w:shd w:val="clear" w:color="auto" w:fill="FFFFFF"/>
        </w:rPr>
      </w:pPr>
    </w:p>
    <w:p w14:paraId="25ABC5BC" w14:textId="77777777" w:rsidR="008416D0" w:rsidRDefault="008416D0">
      <w:pPr>
        <w:rPr>
          <w:color w:val="273239"/>
          <w:spacing w:val="2"/>
          <w:sz w:val="27"/>
          <w:szCs w:val="27"/>
          <w:shd w:val="clear" w:color="auto" w:fill="FFFFFF"/>
        </w:rPr>
      </w:pPr>
    </w:p>
    <w:p w14:paraId="6E62B470" w14:textId="77777777" w:rsidR="008416D0" w:rsidRDefault="008416D0">
      <w:pPr>
        <w:rPr>
          <w:color w:val="273239"/>
          <w:spacing w:val="2"/>
          <w:sz w:val="27"/>
          <w:szCs w:val="27"/>
          <w:shd w:val="clear" w:color="auto" w:fill="FFFFFF"/>
        </w:rPr>
      </w:pPr>
    </w:p>
    <w:p w14:paraId="343F992B" w14:textId="4904ED35" w:rsidR="008416D0" w:rsidRDefault="008416D0">
      <w:pPr>
        <w:rPr>
          <w:color w:val="273239"/>
          <w:spacing w:val="2"/>
          <w:sz w:val="27"/>
          <w:szCs w:val="27"/>
          <w:shd w:val="clear" w:color="auto" w:fill="FFFFFF"/>
        </w:rPr>
      </w:pPr>
    </w:p>
    <w:p w14:paraId="6AC8B2D8" w14:textId="2D018869" w:rsidR="008416D0" w:rsidRDefault="008416D0">
      <w:pPr>
        <w:rPr>
          <w:color w:val="273239"/>
          <w:spacing w:val="2"/>
          <w:sz w:val="27"/>
          <w:szCs w:val="27"/>
          <w:shd w:val="clear" w:color="auto" w:fill="FFFFFF"/>
        </w:rPr>
      </w:pPr>
    </w:p>
    <w:p w14:paraId="0648EF08" w14:textId="211312DF" w:rsidR="008416D0" w:rsidRDefault="008416D0">
      <w:pPr>
        <w:rPr>
          <w:color w:val="273239"/>
          <w:spacing w:val="2"/>
          <w:sz w:val="27"/>
          <w:szCs w:val="27"/>
          <w:shd w:val="clear" w:color="auto" w:fill="FFFFFF"/>
        </w:rPr>
      </w:pPr>
    </w:p>
    <w:p w14:paraId="72DC0316" w14:textId="77777777" w:rsidR="008416D0" w:rsidRDefault="008416D0">
      <w:pPr>
        <w:rPr>
          <w:color w:val="273239"/>
          <w:spacing w:val="2"/>
          <w:sz w:val="27"/>
          <w:szCs w:val="27"/>
          <w:shd w:val="clear" w:color="auto" w:fill="FFFFFF"/>
        </w:rPr>
      </w:pPr>
    </w:p>
    <w:p w14:paraId="331DFF6E" w14:textId="37A55A66" w:rsidR="008416D0" w:rsidRDefault="008416D0">
      <w:pPr>
        <w:rPr>
          <w:color w:val="273239"/>
          <w:spacing w:val="2"/>
          <w:sz w:val="27"/>
          <w:szCs w:val="27"/>
          <w:shd w:val="clear" w:color="auto" w:fill="FFFFFF"/>
        </w:rPr>
      </w:pPr>
    </w:p>
    <w:p w14:paraId="5D89BC77" w14:textId="08101107" w:rsidR="008416D0" w:rsidRDefault="008416D0">
      <w:pPr>
        <w:rPr>
          <w:color w:val="273239"/>
          <w:spacing w:val="2"/>
          <w:sz w:val="27"/>
          <w:szCs w:val="27"/>
          <w:shd w:val="clear" w:color="auto" w:fill="FFFFFF"/>
        </w:rPr>
      </w:pPr>
    </w:p>
    <w:p w14:paraId="6B69ED51" w14:textId="77777777" w:rsidR="008416D0" w:rsidRDefault="008416D0">
      <w:pPr>
        <w:rPr>
          <w:color w:val="273239"/>
          <w:spacing w:val="2"/>
          <w:sz w:val="27"/>
          <w:szCs w:val="27"/>
          <w:shd w:val="clear" w:color="auto" w:fill="FFFFFF"/>
        </w:rPr>
      </w:pPr>
    </w:p>
    <w:p w14:paraId="5647B8E8" w14:textId="24A558CB" w:rsidR="008416D0" w:rsidRDefault="008416D0">
      <w:pPr>
        <w:rPr>
          <w:color w:val="273239"/>
          <w:spacing w:val="2"/>
          <w:sz w:val="27"/>
          <w:szCs w:val="27"/>
          <w:shd w:val="clear" w:color="auto" w:fill="FFFFFF"/>
        </w:rPr>
      </w:pPr>
    </w:p>
    <w:p w14:paraId="6DE65059" w14:textId="77777777" w:rsidR="008416D0" w:rsidRDefault="008416D0" w:rsidP="008416D0">
      <w:pPr>
        <w:rPr>
          <w:rFonts w:ascii="Calibri" w:eastAsia="Calibri" w:hAnsi="Calibri" w:cs="Calibri"/>
        </w:rPr>
      </w:pPr>
      <w:r w:rsidRPr="008416D0">
        <w:rPr>
          <w:rFonts w:ascii="Calibri" w:eastAsia="Calibri" w:hAnsi="Calibri" w:cs="Calibri"/>
        </w:rPr>
        <w:t>Masaüstü kısayolu oluşturma gibi uygun seçenekleri işaretleyin. Daha sonra İleri'ye tıklayın.</w:t>
      </w:r>
    </w:p>
    <w:p w14:paraId="055E1BEC" w14:textId="0FC59EA3" w:rsidR="008416D0" w:rsidRDefault="008416D0">
      <w:pPr>
        <w:rPr>
          <w:color w:val="273239"/>
          <w:spacing w:val="2"/>
          <w:sz w:val="27"/>
          <w:szCs w:val="27"/>
          <w:shd w:val="clear" w:color="auto" w:fill="FFFFFF"/>
        </w:rPr>
      </w:pPr>
    </w:p>
    <w:p w14:paraId="72ACD741" w14:textId="06238165" w:rsidR="008416D0" w:rsidRDefault="008416D0">
      <w:pPr>
        <w:rPr>
          <w:color w:val="273239"/>
          <w:spacing w:val="2"/>
          <w:sz w:val="27"/>
          <w:szCs w:val="27"/>
          <w:shd w:val="clear" w:color="auto" w:fill="FFFFFF"/>
        </w:rPr>
      </w:pPr>
    </w:p>
    <w:p w14:paraId="5D90F6D4" w14:textId="73C7A81C" w:rsidR="008416D0" w:rsidRDefault="008416D0">
      <w:pPr>
        <w:rPr>
          <w:color w:val="273239"/>
          <w:spacing w:val="2"/>
          <w:sz w:val="27"/>
          <w:szCs w:val="27"/>
          <w:shd w:val="clear" w:color="auto" w:fill="FFFFFF"/>
        </w:rPr>
      </w:pPr>
      <w:r>
        <w:rPr>
          <w:noProof/>
        </w:rPr>
        <w:drawing>
          <wp:anchor distT="0" distB="0" distL="114300" distR="114300" simplePos="0" relativeHeight="251660288" behindDoc="1" locked="0" layoutInCell="1" allowOverlap="1" wp14:anchorId="6F45EA6D" wp14:editId="5CD92D31">
            <wp:simplePos x="0" y="0"/>
            <wp:positionH relativeFrom="column">
              <wp:posOffset>762000</wp:posOffset>
            </wp:positionH>
            <wp:positionV relativeFrom="paragraph">
              <wp:posOffset>163830</wp:posOffset>
            </wp:positionV>
            <wp:extent cx="3571875" cy="2914650"/>
            <wp:effectExtent l="0" t="0" r="9525" b="0"/>
            <wp:wrapTight wrapText="bothSides">
              <wp:wrapPolygon edited="0">
                <wp:start x="0" y="0"/>
                <wp:lineTo x="0" y="21459"/>
                <wp:lineTo x="21542" y="21459"/>
                <wp:lineTo x="2154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71875" cy="2914650"/>
                    </a:xfrm>
                    <a:prstGeom prst="rect">
                      <a:avLst/>
                    </a:prstGeom>
                  </pic:spPr>
                </pic:pic>
              </a:graphicData>
            </a:graphic>
          </wp:anchor>
        </w:drawing>
      </w:r>
    </w:p>
    <w:p w14:paraId="24793EDD" w14:textId="77777777" w:rsidR="008416D0" w:rsidRDefault="008416D0">
      <w:pPr>
        <w:rPr>
          <w:color w:val="273239"/>
          <w:spacing w:val="2"/>
          <w:sz w:val="27"/>
          <w:szCs w:val="27"/>
          <w:shd w:val="clear" w:color="auto" w:fill="FFFFFF"/>
        </w:rPr>
      </w:pPr>
    </w:p>
    <w:p w14:paraId="34786FB7" w14:textId="77777777" w:rsidR="008416D0" w:rsidRDefault="008416D0">
      <w:pPr>
        <w:rPr>
          <w:color w:val="273239"/>
          <w:spacing w:val="2"/>
          <w:sz w:val="27"/>
          <w:szCs w:val="27"/>
          <w:shd w:val="clear" w:color="auto" w:fill="FFFFFF"/>
        </w:rPr>
      </w:pPr>
    </w:p>
    <w:p w14:paraId="5C9B9EC2" w14:textId="77777777" w:rsidR="008416D0" w:rsidRDefault="008416D0">
      <w:pPr>
        <w:rPr>
          <w:color w:val="273239"/>
          <w:spacing w:val="2"/>
          <w:sz w:val="27"/>
          <w:szCs w:val="27"/>
          <w:shd w:val="clear" w:color="auto" w:fill="FFFFFF"/>
        </w:rPr>
      </w:pPr>
    </w:p>
    <w:p w14:paraId="30C0219D" w14:textId="77777777" w:rsidR="008416D0" w:rsidRDefault="008416D0">
      <w:pPr>
        <w:rPr>
          <w:color w:val="273239"/>
          <w:spacing w:val="2"/>
          <w:sz w:val="27"/>
          <w:szCs w:val="27"/>
          <w:shd w:val="clear" w:color="auto" w:fill="FFFFFF"/>
        </w:rPr>
      </w:pPr>
    </w:p>
    <w:p w14:paraId="18F68D6A" w14:textId="77777777" w:rsidR="008416D0" w:rsidRDefault="008416D0">
      <w:pPr>
        <w:rPr>
          <w:color w:val="273239"/>
          <w:spacing w:val="2"/>
          <w:sz w:val="27"/>
          <w:szCs w:val="27"/>
          <w:shd w:val="clear" w:color="auto" w:fill="FFFFFF"/>
        </w:rPr>
      </w:pPr>
    </w:p>
    <w:p w14:paraId="096B3CAA" w14:textId="4181C40E" w:rsidR="008416D0" w:rsidRDefault="008416D0">
      <w:pPr>
        <w:rPr>
          <w:color w:val="273239"/>
          <w:spacing w:val="2"/>
          <w:sz w:val="27"/>
          <w:szCs w:val="27"/>
          <w:shd w:val="clear" w:color="auto" w:fill="FFFFFF"/>
        </w:rPr>
      </w:pPr>
    </w:p>
    <w:p w14:paraId="2A4B317E" w14:textId="21B67189" w:rsidR="008416D0" w:rsidRDefault="008416D0">
      <w:pPr>
        <w:rPr>
          <w:color w:val="273239"/>
          <w:spacing w:val="2"/>
          <w:sz w:val="27"/>
          <w:szCs w:val="27"/>
          <w:shd w:val="clear" w:color="auto" w:fill="FFFFFF"/>
        </w:rPr>
      </w:pPr>
    </w:p>
    <w:p w14:paraId="6F2E6889" w14:textId="626D52D1" w:rsidR="008416D0" w:rsidRDefault="008416D0">
      <w:pPr>
        <w:rPr>
          <w:color w:val="273239"/>
          <w:spacing w:val="2"/>
          <w:sz w:val="27"/>
          <w:szCs w:val="27"/>
          <w:shd w:val="clear" w:color="auto" w:fill="FFFFFF"/>
        </w:rPr>
      </w:pPr>
    </w:p>
    <w:p w14:paraId="170F104B" w14:textId="37F0C418" w:rsidR="008416D0" w:rsidRDefault="008416D0">
      <w:pPr>
        <w:rPr>
          <w:color w:val="273239"/>
          <w:spacing w:val="2"/>
          <w:sz w:val="27"/>
          <w:szCs w:val="27"/>
          <w:shd w:val="clear" w:color="auto" w:fill="FFFFFF"/>
        </w:rPr>
      </w:pPr>
    </w:p>
    <w:p w14:paraId="2A9FA510" w14:textId="498C1035" w:rsidR="008416D0" w:rsidRDefault="008416D0">
      <w:pPr>
        <w:rPr>
          <w:color w:val="273239"/>
          <w:spacing w:val="2"/>
          <w:sz w:val="27"/>
          <w:szCs w:val="27"/>
          <w:shd w:val="clear" w:color="auto" w:fill="FFFFFF"/>
        </w:rPr>
      </w:pPr>
    </w:p>
    <w:p w14:paraId="1D56A057" w14:textId="1F51F057" w:rsidR="008416D0" w:rsidRDefault="008416D0">
      <w:pPr>
        <w:rPr>
          <w:color w:val="273239"/>
          <w:spacing w:val="2"/>
          <w:sz w:val="27"/>
          <w:szCs w:val="27"/>
          <w:shd w:val="clear" w:color="auto" w:fill="FFFFFF"/>
        </w:rPr>
      </w:pPr>
    </w:p>
    <w:p w14:paraId="257DFF11" w14:textId="6DAEF143" w:rsidR="008416D0" w:rsidRDefault="008416D0">
      <w:pPr>
        <w:rPr>
          <w:color w:val="273239"/>
          <w:spacing w:val="2"/>
          <w:sz w:val="27"/>
          <w:szCs w:val="27"/>
          <w:shd w:val="clear" w:color="auto" w:fill="FFFFFF"/>
        </w:rPr>
      </w:pPr>
    </w:p>
    <w:p w14:paraId="6B6A791E" w14:textId="6EB575BF" w:rsidR="008416D0" w:rsidRDefault="008416D0">
      <w:pPr>
        <w:rPr>
          <w:color w:val="273239"/>
          <w:spacing w:val="2"/>
          <w:sz w:val="27"/>
          <w:szCs w:val="27"/>
          <w:shd w:val="clear" w:color="auto" w:fill="FFFFFF"/>
        </w:rPr>
      </w:pPr>
    </w:p>
    <w:p w14:paraId="42731859" w14:textId="5479E0D4" w:rsidR="008416D0" w:rsidRDefault="008416D0">
      <w:pPr>
        <w:rPr>
          <w:color w:val="273239"/>
          <w:spacing w:val="2"/>
          <w:sz w:val="27"/>
          <w:szCs w:val="27"/>
          <w:shd w:val="clear" w:color="auto" w:fill="FFFFFF"/>
        </w:rPr>
      </w:pPr>
    </w:p>
    <w:p w14:paraId="62B2FE54" w14:textId="07D3CA24" w:rsidR="008416D0" w:rsidRDefault="008416D0">
      <w:pPr>
        <w:rPr>
          <w:color w:val="273239"/>
          <w:spacing w:val="2"/>
          <w:sz w:val="27"/>
          <w:szCs w:val="27"/>
          <w:shd w:val="clear" w:color="auto" w:fill="FFFFFF"/>
        </w:rPr>
      </w:pPr>
    </w:p>
    <w:p w14:paraId="62FE7096" w14:textId="56321C75" w:rsidR="008416D0" w:rsidRDefault="008416D0">
      <w:pPr>
        <w:rPr>
          <w:color w:val="273239"/>
          <w:spacing w:val="2"/>
          <w:sz w:val="27"/>
          <w:szCs w:val="27"/>
          <w:shd w:val="clear" w:color="auto" w:fill="FFFFFF"/>
        </w:rPr>
      </w:pPr>
    </w:p>
    <w:p w14:paraId="5B7A98E8" w14:textId="77777777" w:rsidR="008416D0" w:rsidRDefault="008416D0">
      <w:pPr>
        <w:rPr>
          <w:color w:val="273239"/>
          <w:spacing w:val="2"/>
          <w:sz w:val="27"/>
          <w:szCs w:val="27"/>
          <w:shd w:val="clear" w:color="auto" w:fill="FFFFFF"/>
        </w:rPr>
      </w:pPr>
    </w:p>
    <w:p w14:paraId="78F1EF84" w14:textId="77777777" w:rsidR="008416D0" w:rsidRDefault="008416D0">
      <w:pPr>
        <w:rPr>
          <w:color w:val="273239"/>
          <w:spacing w:val="2"/>
          <w:sz w:val="27"/>
          <w:szCs w:val="27"/>
          <w:shd w:val="clear" w:color="auto" w:fill="FFFFFF"/>
        </w:rPr>
      </w:pPr>
    </w:p>
    <w:p w14:paraId="35B1BAB2" w14:textId="77777777" w:rsidR="008416D0" w:rsidRPr="008416D0" w:rsidRDefault="008416D0">
      <w:pPr>
        <w:rPr>
          <w:rFonts w:ascii="Calibri" w:eastAsia="Calibri" w:hAnsi="Calibri" w:cs="Calibri"/>
        </w:rPr>
      </w:pPr>
    </w:p>
    <w:p w14:paraId="7F3C7034" w14:textId="77777777" w:rsidR="008416D0" w:rsidRDefault="008416D0">
      <w:pPr>
        <w:rPr>
          <w:rFonts w:ascii="Calibri" w:eastAsia="Calibri" w:hAnsi="Calibri" w:cs="Calibri"/>
        </w:rPr>
      </w:pPr>
    </w:p>
    <w:p w14:paraId="1AB95281" w14:textId="77777777" w:rsidR="008416D0" w:rsidRDefault="008416D0">
      <w:pPr>
        <w:rPr>
          <w:rFonts w:ascii="Calibri" w:eastAsia="Calibri" w:hAnsi="Calibri" w:cs="Calibri"/>
        </w:rPr>
      </w:pPr>
    </w:p>
    <w:p w14:paraId="3273BFB8" w14:textId="77777777" w:rsidR="008416D0" w:rsidRDefault="008416D0">
      <w:pPr>
        <w:rPr>
          <w:rFonts w:ascii="Calibri" w:eastAsia="Calibri" w:hAnsi="Calibri" w:cs="Calibri"/>
        </w:rPr>
      </w:pPr>
    </w:p>
    <w:p w14:paraId="0721C806" w14:textId="77777777" w:rsidR="008416D0" w:rsidRDefault="008416D0">
      <w:pPr>
        <w:rPr>
          <w:rFonts w:ascii="Calibri" w:eastAsia="Calibri" w:hAnsi="Calibri" w:cs="Calibri"/>
        </w:rPr>
      </w:pPr>
    </w:p>
    <w:p w14:paraId="68A2A5C4" w14:textId="7E7860A1" w:rsidR="008416D0" w:rsidRDefault="008416D0">
      <w:pPr>
        <w:rPr>
          <w:rFonts w:ascii="Calibri" w:eastAsia="Calibri" w:hAnsi="Calibri" w:cs="Calibri"/>
        </w:rPr>
      </w:pPr>
      <w:r w:rsidRPr="008416D0">
        <w:rPr>
          <w:rFonts w:ascii="Calibri" w:eastAsia="Calibri" w:hAnsi="Calibri" w:cs="Calibri"/>
        </w:rPr>
        <w:t>İleri'ye tıklayın, ardından IntelliJ kurulumu başlayacaktır. Aşağıdaki ekran görünecektir:</w:t>
      </w:r>
    </w:p>
    <w:p w14:paraId="3A5E8E97" w14:textId="6BD05B85" w:rsidR="005F2C90" w:rsidRDefault="008416D0">
      <w:pPr>
        <w:pBdr>
          <w:top w:val="nil"/>
          <w:left w:val="nil"/>
          <w:bottom w:val="nil"/>
          <w:right w:val="nil"/>
          <w:between w:val="nil"/>
        </w:pBdr>
      </w:pPr>
      <w:r>
        <w:rPr>
          <w:noProof/>
        </w:rPr>
        <w:drawing>
          <wp:anchor distT="0" distB="0" distL="114300" distR="114300" simplePos="0" relativeHeight="251658240" behindDoc="1" locked="0" layoutInCell="1" allowOverlap="1" wp14:anchorId="1F04DA27" wp14:editId="0A091D24">
            <wp:simplePos x="0" y="0"/>
            <wp:positionH relativeFrom="column">
              <wp:posOffset>1076325</wp:posOffset>
            </wp:positionH>
            <wp:positionV relativeFrom="paragraph">
              <wp:posOffset>3536315</wp:posOffset>
            </wp:positionV>
            <wp:extent cx="3590925" cy="2809875"/>
            <wp:effectExtent l="0" t="0" r="9525" b="9525"/>
            <wp:wrapTight wrapText="bothSides">
              <wp:wrapPolygon edited="0">
                <wp:start x="0" y="0"/>
                <wp:lineTo x="0" y="21527"/>
                <wp:lineTo x="21543" y="21527"/>
                <wp:lineTo x="215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90925" cy="2809875"/>
                    </a:xfrm>
                    <a:prstGeom prst="rect">
                      <a:avLst/>
                    </a:prstGeom>
                  </pic:spPr>
                </pic:pic>
              </a:graphicData>
            </a:graphic>
          </wp:anchor>
        </w:drawing>
      </w:r>
      <w:r>
        <w:rPr>
          <w:noProof/>
        </w:rPr>
        <w:drawing>
          <wp:anchor distT="0" distB="0" distL="114300" distR="114300" simplePos="0" relativeHeight="251659264" behindDoc="1" locked="0" layoutInCell="1" allowOverlap="1" wp14:anchorId="6DD1FE45" wp14:editId="53BAB318">
            <wp:simplePos x="0" y="0"/>
            <wp:positionH relativeFrom="column">
              <wp:posOffset>1057275</wp:posOffset>
            </wp:positionH>
            <wp:positionV relativeFrom="paragraph">
              <wp:posOffset>318135</wp:posOffset>
            </wp:positionV>
            <wp:extent cx="3533775" cy="2838450"/>
            <wp:effectExtent l="0" t="0" r="9525" b="0"/>
            <wp:wrapTight wrapText="bothSides">
              <wp:wrapPolygon edited="0">
                <wp:start x="0" y="0"/>
                <wp:lineTo x="0" y="21455"/>
                <wp:lineTo x="21542" y="21455"/>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33775" cy="2838450"/>
                    </a:xfrm>
                    <a:prstGeom prst="rect">
                      <a:avLst/>
                    </a:prstGeom>
                  </pic:spPr>
                </pic:pic>
              </a:graphicData>
            </a:graphic>
          </wp:anchor>
        </w:drawing>
      </w:r>
      <w:r w:rsidR="00E57A7D">
        <w:t xml:space="preserve"> </w:t>
      </w:r>
    </w:p>
    <w:sectPr w:rsidR="005F2C90" w:rsidSect="008416D0">
      <w:headerReference w:type="even" r:id="rId24"/>
      <w:headerReference w:type="default" r:id="rId25"/>
      <w:footerReference w:type="even" r:id="rId26"/>
      <w:footerReference w:type="default" r:id="rId27"/>
      <w:headerReference w:type="first" r:id="rId28"/>
      <w:footerReference w:type="first" r:id="rId29"/>
      <w:pgSz w:w="11909" w:h="16834"/>
      <w:pgMar w:top="1440" w:right="1440" w:bottom="1440" w:left="1440" w:header="72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EC57" w14:textId="77777777" w:rsidR="00BE6F3B" w:rsidRDefault="00BE6F3B" w:rsidP="00E57A7D">
      <w:pPr>
        <w:spacing w:line="240" w:lineRule="auto"/>
      </w:pPr>
      <w:r>
        <w:separator/>
      </w:r>
    </w:p>
  </w:endnote>
  <w:endnote w:type="continuationSeparator" w:id="0">
    <w:p w14:paraId="322EF8B8" w14:textId="77777777" w:rsidR="00BE6F3B" w:rsidRDefault="00BE6F3B" w:rsidP="00E57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0269" w14:textId="77777777" w:rsidR="00E57A7D" w:rsidRDefault="00E57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FA82" w14:textId="77777777" w:rsidR="00E57A7D" w:rsidRDefault="00E57A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21D8" w14:textId="300D465A" w:rsidR="008416D0" w:rsidRPr="008416D0" w:rsidRDefault="008416D0" w:rsidP="008416D0">
    <w:pPr>
      <w:pStyle w:val="Footer"/>
      <w:rPr>
        <w:rFonts w:ascii="Tahoma" w:hAnsi="Tahoma" w:cs="Tahoma"/>
        <w:color w:val="000000"/>
        <w:sz w:val="17"/>
        <w:shd w:val="clear" w:color="auto" w:fill="FFFFFF"/>
      </w:rPr>
    </w:pPr>
    <w:bookmarkStart w:id="8" w:name="DocumentMarkings1FooterFirstPage"/>
  </w:p>
  <w:p w14:paraId="2777968D" w14:textId="77777777" w:rsidR="008416D0" w:rsidRPr="008416D0" w:rsidRDefault="008416D0" w:rsidP="008416D0">
    <w:pPr>
      <w:pStyle w:val="Footer"/>
      <w:rPr>
        <w:rFonts w:ascii="Tahoma" w:hAnsi="Tahoma" w:cs="Tahoma"/>
        <w:color w:val="000000"/>
        <w:sz w:val="17"/>
        <w:shd w:val="clear" w:color="auto" w:fill="FFFFFF"/>
      </w:rPr>
    </w:pPr>
    <w:r w:rsidRPr="008416D0">
      <w:rPr>
        <w:rFonts w:ascii="Tahoma" w:hAnsi="Tahoma" w:cs="Tahoma"/>
        <w:color w:val="000000"/>
        <w:sz w:val="16"/>
        <w:shd w:val="clear" w:color="auto" w:fill="FFFFFF"/>
      </w:rPr>
      <w:t xml:space="preserve">Sınıflandırma: </w:t>
    </w:r>
    <w:r w:rsidRPr="008416D0">
      <w:rPr>
        <w:rFonts w:ascii="Tahoma" w:hAnsi="Tahoma" w:cs="Tahoma"/>
        <w:b/>
        <w:color w:val="009900"/>
        <w:sz w:val="16"/>
        <w:shd w:val="clear" w:color="auto" w:fill="FFFFFF"/>
      </w:rPr>
      <w:t>Açık</w:t>
    </w:r>
  </w:p>
  <w:p w14:paraId="3D21283A" w14:textId="0850B04F" w:rsidR="00E57A7D" w:rsidRDefault="008416D0" w:rsidP="008416D0">
    <w:pPr>
      <w:pStyle w:val="Footer"/>
    </w:pPr>
    <w:r w:rsidRPr="008416D0">
      <w:rPr>
        <w:color w:val="000000"/>
        <w:sz w:val="17"/>
        <w:shd w:val="clear" w:color="auto" w:fill="FFFFFF"/>
      </w:rPr>
      <w:t xml:space="preserve"> </w:t>
    </w:r>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D2D1" w14:textId="77777777" w:rsidR="00BE6F3B" w:rsidRDefault="00BE6F3B" w:rsidP="00E57A7D">
      <w:pPr>
        <w:spacing w:line="240" w:lineRule="auto"/>
      </w:pPr>
      <w:r>
        <w:separator/>
      </w:r>
    </w:p>
  </w:footnote>
  <w:footnote w:type="continuationSeparator" w:id="0">
    <w:p w14:paraId="4ADD8106" w14:textId="77777777" w:rsidR="00BE6F3B" w:rsidRDefault="00BE6F3B" w:rsidP="00E57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D106" w14:textId="77777777" w:rsidR="00E57A7D" w:rsidRDefault="00E57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134D" w14:textId="77777777" w:rsidR="00E57A7D" w:rsidRDefault="00E57A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E103" w14:textId="77777777" w:rsidR="00E57A7D" w:rsidRDefault="00E57A7D" w:rsidP="00E57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7569"/>
    <w:multiLevelType w:val="multilevel"/>
    <w:tmpl w:val="02DE5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C90"/>
    <w:rsid w:val="005F2C90"/>
    <w:rsid w:val="008416D0"/>
    <w:rsid w:val="008F0B39"/>
    <w:rsid w:val="00BE6F3B"/>
    <w:rsid w:val="00DA2196"/>
    <w:rsid w:val="00E57A7D"/>
    <w:rsid w:val="00F63E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27D9"/>
  <w15:docId w15:val="{CD7E71F1-EC66-4C3B-A1FF-5CDBFEC2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57A7D"/>
    <w:pPr>
      <w:tabs>
        <w:tab w:val="center" w:pos="4536"/>
        <w:tab w:val="right" w:pos="9072"/>
      </w:tabs>
      <w:spacing w:line="240" w:lineRule="auto"/>
    </w:pPr>
  </w:style>
  <w:style w:type="character" w:customStyle="1" w:styleId="HeaderChar">
    <w:name w:val="Header Char"/>
    <w:basedOn w:val="DefaultParagraphFont"/>
    <w:link w:val="Header"/>
    <w:uiPriority w:val="99"/>
    <w:rsid w:val="00E57A7D"/>
  </w:style>
  <w:style w:type="paragraph" w:styleId="Footer">
    <w:name w:val="footer"/>
    <w:basedOn w:val="Normal"/>
    <w:link w:val="FooterChar"/>
    <w:uiPriority w:val="99"/>
    <w:unhideWhenUsed/>
    <w:rsid w:val="00E57A7D"/>
    <w:pPr>
      <w:tabs>
        <w:tab w:val="center" w:pos="4536"/>
        <w:tab w:val="right" w:pos="9072"/>
      </w:tabs>
      <w:spacing w:line="240" w:lineRule="auto"/>
    </w:pPr>
  </w:style>
  <w:style w:type="character" w:customStyle="1" w:styleId="FooterChar">
    <w:name w:val="Footer Char"/>
    <w:basedOn w:val="DefaultParagraphFont"/>
    <w:link w:val="Footer"/>
    <w:uiPriority w:val="99"/>
    <w:rsid w:val="00E57A7D"/>
  </w:style>
  <w:style w:type="character" w:styleId="Emphasis">
    <w:name w:val="Emphasis"/>
    <w:basedOn w:val="DefaultParagraphFont"/>
    <w:uiPriority w:val="20"/>
    <w:qFormat/>
    <w:rsid w:val="008416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park.apache.org/downloads.html"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steveloughran/winutils/tree/master/hadoop-2.7.1/bin" TargetMode="External"/><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hyperlink" Target="https://www.python.org/downloads/windows/"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com/en/download/" TargetMode="External"/><Relationship Id="rId14" Type="http://schemas.openxmlformats.org/officeDocument/2006/relationships/hyperlink" Target="http://github.com/steveloughran/winutils" TargetMode="External"/><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2c49e5b2-21d2-426b-9f48-da3652f9e289</TitusGUID>
  <TitusMetadata xmlns="">eyJucyI6Imh0dHBzOlwvXC90aXR1cy5jb20iLCJwcm9wcyI6W3sibiI6IkNsYXNzaWZpY2F0aW9uIiwidmFscyI6W3sidmFsdWUiOiJHLTZhNTM0YWI4In1dfSx7Im4iOiJZYXJkaW0iLCJ2YWxzIjpbXX0seyJuIjoiS1ZLSyIsInZhbHMiOlt7InZhbHVlIjoiTi1jNWI5M2M3OSJ9XX0seyJuIjoiWWFyZGltMiIsInZhbHMiOltdfSx7Im4iOiJWaXN1YWxNYXJraW5nIiwidmFscyI6W3sidmFsdWUiOiJBcHBseVRhZyJ9XX1dfQ==</TitusMetadata>
</titus>
</file>

<file path=customXml/itemProps1.xml><?xml version="1.0" encoding="utf-8"?>
<ds:datastoreItem xmlns:ds="http://schemas.openxmlformats.org/officeDocument/2006/customXml" ds:itemID="{DA4421C1-063C-4CBB-AC3E-FC9F90890BC0}">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624</Words>
  <Characters>4828</Characters>
  <Application>Microsoft Office Word</Application>
  <DocSecurity>0</DocSecurity>
  <Lines>151</Lines>
  <Paragraphs>48</Paragraphs>
  <ScaleCrop>false</ScaleCrop>
  <HeadingPairs>
    <vt:vector size="2" baseType="variant">
      <vt:variant>
        <vt:lpstr>Title</vt:lpstr>
      </vt:variant>
      <vt:variant>
        <vt:i4>1</vt:i4>
      </vt:variant>
    </vt:vector>
  </HeadingPairs>
  <TitlesOfParts>
    <vt:vector size="1" baseType="lpstr">
      <vt:lpstr/>
    </vt:vector>
  </TitlesOfParts>
  <Company>Garanti</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G-6a534ab8, N-c5b93c79</cp:keywords>
  <cp:lastModifiedBy>Ezgi Ozgen (Garanti Teknoloji)</cp:lastModifiedBy>
  <cp:revision>4</cp:revision>
  <dcterms:created xsi:type="dcterms:W3CDTF">2022-11-07T06:30:00Z</dcterms:created>
  <dcterms:modified xsi:type="dcterms:W3CDTF">2024-12-12T20:21:00Z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2c49e5b2-21d2-426b-9f48-da3652f9e289</vt:lpwstr>
  </property>
  <property fmtid="{D5CDD505-2E9C-101B-9397-08002B2CF9AE}" pid="3" name="Classification">
    <vt:lpwstr>G-6a534ab8</vt:lpwstr>
  </property>
  <property fmtid="{D5CDD505-2E9C-101B-9397-08002B2CF9AE}" pid="4" name="KVKK">
    <vt:lpwstr>N-c5b93c79</vt:lpwstr>
  </property>
  <property fmtid="{D5CDD505-2E9C-101B-9397-08002B2CF9AE}" pid="5" name="VisualMarking">
    <vt:lpwstr>ApplyTag</vt:lpwstr>
  </property>
</Properties>
</file>