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Problem No. 1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Correlation Matrix: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98585" cy="19099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762" l="14262" r="21314" t="32773"/>
                    <a:stretch>
                      <a:fillRect/>
                    </a:stretch>
                  </pic:blipFill>
                  <pic:spPr>
                    <a:xfrm>
                      <a:off x="0" y="0"/>
                      <a:ext cx="5998585" cy="1909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Classifiers: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Logistic Regression</w:t>
        <w:br w:type="textWrapping"/>
      </w:r>
      <w:r w:rsidDel="00000000" w:rsidR="00000000" w:rsidRPr="00000000">
        <w:rPr>
          <w:rFonts w:ascii="Roboto" w:cs="Roboto" w:eastAsia="Roboto" w:hAnsi="Roboto"/>
          <w:color w:val="222222"/>
          <w:sz w:val="19"/>
          <w:szCs w:val="19"/>
          <w:highlight w:val="white"/>
          <w:rtl w:val="0"/>
        </w:rPr>
        <w:t xml:space="preserve">Logistic regression is a method of linear classification. Logistic regression is fast and convenient, and its results are also easily interpreted. Although it’s mostly a method for binary classification, it can also be applied to multiclass problems.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Decision Tree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Classifier</w:t>
        <w:br w:type="textWrapping"/>
      </w:r>
      <w:r w:rsidDel="00000000" w:rsidR="00000000" w:rsidRPr="00000000">
        <w:rPr>
          <w:rFonts w:ascii="Roboto" w:cs="Roboto" w:eastAsia="Roboto" w:hAnsi="Roboto"/>
          <w:color w:val="292929"/>
          <w:sz w:val="19"/>
          <w:szCs w:val="19"/>
          <w:highlight w:val="white"/>
          <w:rtl w:val="0"/>
        </w:rPr>
        <w:t xml:space="preserve">A Decision Tree is a simple representation for classification. It is a Supervised Machine Learning where the data is continuously split according to a certain parameter.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K-Neighbours Classifier</w:t>
        <w:br w:type="textWrapping"/>
      </w:r>
      <w:r w:rsidDel="00000000" w:rsidR="00000000" w:rsidRPr="00000000">
        <w:rPr>
          <w:rFonts w:ascii="Roboto" w:cs="Roboto" w:eastAsia="Roboto" w:hAnsi="Roboto"/>
          <w:color w:val="292929"/>
          <w:sz w:val="19"/>
          <w:szCs w:val="19"/>
          <w:highlight w:val="white"/>
          <w:rtl w:val="0"/>
        </w:rPr>
        <w:t xml:space="preserve">The k-nearest neighbors (KNN) algorithm is a supervised machine learning algorithm that can be used to solve both classification and regression problems. It is simple and easy to solve.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72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Model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Training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Testing 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0.952632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0.947368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0.978947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0.987719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0.957895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