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954431" w14:textId="5BB54D85" w:rsidR="00480AE7" w:rsidRDefault="00210EB4" w:rsidP="00210EB4">
      <w:pPr>
        <w:jc w:val="right"/>
      </w:pPr>
      <w:r>
        <w:t>Dennys Urdiales</w:t>
      </w:r>
    </w:p>
    <w:p w14:paraId="210C16A5" w14:textId="5DF2C5F8" w:rsidR="00210EB4" w:rsidRDefault="00210EB4" w:rsidP="00210EB4">
      <w:pPr>
        <w:jc w:val="right"/>
      </w:pPr>
      <w:r>
        <w:t>10/10/2023</w:t>
      </w:r>
    </w:p>
    <w:p w14:paraId="66A9DAA7" w14:textId="4E4D0BD2" w:rsidR="00210EB4" w:rsidRPr="00477BE1" w:rsidRDefault="00210EB4" w:rsidP="00210EB4">
      <w:pPr>
        <w:rPr>
          <w:sz w:val="32"/>
          <w:szCs w:val="32"/>
        </w:rPr>
      </w:pPr>
      <w:r w:rsidRPr="00477BE1">
        <w:rPr>
          <w:sz w:val="32"/>
          <w:szCs w:val="32"/>
        </w:rPr>
        <w:t>Deep Learning</w:t>
      </w:r>
    </w:p>
    <w:p w14:paraId="1F1F4EB9" w14:textId="2CDE734E" w:rsidR="00210EB4" w:rsidRDefault="00477BE1" w:rsidP="00210EB4">
      <w:pPr>
        <w:rPr>
          <w:sz w:val="40"/>
          <w:szCs w:val="40"/>
        </w:rPr>
      </w:pPr>
      <w:r w:rsidRPr="00477BE1">
        <w:rPr>
          <w:sz w:val="40"/>
          <w:szCs w:val="40"/>
        </w:rPr>
        <w:t>Charity Funding Predictor</w:t>
      </w:r>
    </w:p>
    <w:p w14:paraId="1DCF942A" w14:textId="77777777" w:rsidR="00477BE1" w:rsidRDefault="00477BE1" w:rsidP="00210EB4">
      <w:pPr>
        <w:rPr>
          <w:sz w:val="40"/>
          <w:szCs w:val="40"/>
        </w:rPr>
      </w:pPr>
    </w:p>
    <w:p w14:paraId="590237F3" w14:textId="54BBB233" w:rsidR="00477BE1" w:rsidRDefault="00477BE1" w:rsidP="00210EB4">
      <w:pPr>
        <w:rPr>
          <w:sz w:val="40"/>
          <w:szCs w:val="40"/>
        </w:rPr>
      </w:pPr>
      <w:r>
        <w:rPr>
          <w:sz w:val="40"/>
          <w:szCs w:val="40"/>
        </w:rPr>
        <w:t>Overview</w:t>
      </w:r>
    </w:p>
    <w:p w14:paraId="6317FAAF" w14:textId="77777777" w:rsidR="00477BE1" w:rsidRDefault="00477BE1" w:rsidP="00210EB4"/>
    <w:p w14:paraId="4C972467" w14:textId="71E4A590" w:rsidR="00477BE1" w:rsidRDefault="00477BE1" w:rsidP="00210EB4">
      <w:r>
        <w:t xml:space="preserve">The goal of this project is to create an algorithm using machine learning and neural networks that </w:t>
      </w:r>
      <w:r w:rsidR="009F6CE7">
        <w:t>can</w:t>
      </w:r>
      <w:r>
        <w:t xml:space="preserve"> predict if applicants will be successful</w:t>
      </w:r>
      <w:r w:rsidR="009F6CE7">
        <w:t xml:space="preserve"> if they were funded by Alphabet Soup.</w:t>
      </w:r>
    </w:p>
    <w:p w14:paraId="770ADC36" w14:textId="77777777" w:rsidR="009F6CE7" w:rsidRDefault="009F6CE7" w:rsidP="00210EB4"/>
    <w:p w14:paraId="31F62F43" w14:textId="43FF311E" w:rsidR="009F6CE7" w:rsidRDefault="0049715C" w:rsidP="00210EB4">
      <w:pPr>
        <w:rPr>
          <w:sz w:val="40"/>
          <w:szCs w:val="40"/>
        </w:rPr>
      </w:pPr>
      <w:r>
        <w:rPr>
          <w:sz w:val="40"/>
          <w:szCs w:val="40"/>
        </w:rPr>
        <w:t>Data Preprocessing</w:t>
      </w:r>
    </w:p>
    <w:p w14:paraId="5E7AC509" w14:textId="77777777" w:rsidR="0049715C" w:rsidRPr="0049715C" w:rsidRDefault="0049715C" w:rsidP="00210EB4"/>
    <w:p w14:paraId="12B1F6BD" w14:textId="6F7DF597" w:rsidR="009F6CE7" w:rsidRDefault="0049715C" w:rsidP="0049715C">
      <w:r>
        <w:t>The data was preprocessed by:</w:t>
      </w:r>
    </w:p>
    <w:p w14:paraId="68568990" w14:textId="2DE3DF92" w:rsidR="0049715C" w:rsidRDefault="0049715C" w:rsidP="0049715C">
      <w:pPr>
        <w:pStyle w:val="ListParagraph"/>
        <w:numPr>
          <w:ilvl w:val="0"/>
          <w:numId w:val="2"/>
        </w:numPr>
      </w:pPr>
      <w:r>
        <w:t>Dropping the non-beneficial ID columns</w:t>
      </w:r>
      <w:r w:rsidR="00FC0B6D">
        <w:t>.</w:t>
      </w:r>
    </w:p>
    <w:p w14:paraId="4E78DBF6" w14:textId="1A04A202" w:rsidR="0049715C" w:rsidRDefault="0049715C" w:rsidP="0049715C">
      <w:pPr>
        <w:pStyle w:val="ListParagraph"/>
        <w:numPr>
          <w:ilvl w:val="0"/>
          <w:numId w:val="2"/>
        </w:numPr>
      </w:pPr>
      <w:r>
        <w:t>Finding the number of unique values in each column</w:t>
      </w:r>
      <w:r w:rsidR="00B21394">
        <w:t xml:space="preserve"> and choosing the columns with more than 10 </w:t>
      </w:r>
      <w:r w:rsidR="00BA443C">
        <w:t xml:space="preserve">bins: </w:t>
      </w:r>
      <w:proofErr w:type="spellStart"/>
      <w:r w:rsidR="00BA443C">
        <w:t>Application_Type</w:t>
      </w:r>
      <w:proofErr w:type="spellEnd"/>
      <w:r w:rsidR="00BA443C">
        <w:t xml:space="preserve"> &amp; Classification</w:t>
      </w:r>
      <w:r w:rsidR="00FC0B6D">
        <w:t>.</w:t>
      </w:r>
    </w:p>
    <w:p w14:paraId="5A68C3D6" w14:textId="006D3EA3" w:rsidR="0049715C" w:rsidRDefault="00BA443C" w:rsidP="0049715C">
      <w:pPr>
        <w:pStyle w:val="ListParagraph"/>
        <w:numPr>
          <w:ilvl w:val="0"/>
          <w:numId w:val="2"/>
        </w:numPr>
      </w:pPr>
      <w:r>
        <w:t>Setting the Application Type cutoff value to 600 and the Classification cut off value to 670.</w:t>
      </w:r>
    </w:p>
    <w:p w14:paraId="36072778" w14:textId="3EC7E285" w:rsidR="00BA443C" w:rsidRDefault="00BA443C" w:rsidP="0049715C">
      <w:pPr>
        <w:pStyle w:val="ListParagraph"/>
        <w:numPr>
          <w:ilvl w:val="0"/>
          <w:numId w:val="2"/>
        </w:numPr>
      </w:pPr>
      <w:r>
        <w:t>Checking to see if binning was successful</w:t>
      </w:r>
      <w:r w:rsidR="00FC0B6D">
        <w:t>.</w:t>
      </w:r>
    </w:p>
    <w:p w14:paraId="25BA8B7C" w14:textId="1549E036" w:rsidR="00BA443C" w:rsidRDefault="00BA443C" w:rsidP="0049715C">
      <w:pPr>
        <w:pStyle w:val="ListParagraph"/>
        <w:numPr>
          <w:ilvl w:val="0"/>
          <w:numId w:val="2"/>
        </w:numPr>
      </w:pPr>
      <w:r>
        <w:t>Converting categorical data to numeric</w:t>
      </w:r>
      <w:r w:rsidR="00FC0B6D">
        <w:t xml:space="preserve"> data</w:t>
      </w:r>
      <w:r>
        <w:t xml:space="preserve"> using </w:t>
      </w:r>
      <w:proofErr w:type="spellStart"/>
      <w:r>
        <w:t>get_dummies</w:t>
      </w:r>
      <w:proofErr w:type="spellEnd"/>
      <w:r w:rsidR="00FC0B6D">
        <w:t>.</w:t>
      </w:r>
    </w:p>
    <w:p w14:paraId="77697831" w14:textId="3D559AAB" w:rsidR="00BA443C" w:rsidRDefault="00BA443C" w:rsidP="0049715C">
      <w:pPr>
        <w:pStyle w:val="ListParagraph"/>
        <w:numPr>
          <w:ilvl w:val="0"/>
          <w:numId w:val="2"/>
        </w:numPr>
      </w:pPr>
      <w:r>
        <w:t xml:space="preserve">Splitting preprocessed data into </w:t>
      </w:r>
      <w:r w:rsidR="00FC0B6D">
        <w:t>features and target arrays (IS_SUCCESSFUL) and putting it into a training and testing dataset.</w:t>
      </w:r>
    </w:p>
    <w:p w14:paraId="6F098E09" w14:textId="31FF6574" w:rsidR="00FC0B6D" w:rsidRDefault="00FC0B6D" w:rsidP="0049715C">
      <w:pPr>
        <w:pStyle w:val="ListParagraph"/>
        <w:numPr>
          <w:ilvl w:val="0"/>
          <w:numId w:val="2"/>
        </w:numPr>
      </w:pPr>
      <w:r>
        <w:t xml:space="preserve">Using the </w:t>
      </w:r>
      <w:proofErr w:type="spellStart"/>
      <w:r>
        <w:t>standardScaler</w:t>
      </w:r>
      <w:proofErr w:type="spellEnd"/>
      <w:r>
        <w:t xml:space="preserve"> to train the data set.</w:t>
      </w:r>
    </w:p>
    <w:p w14:paraId="48376101" w14:textId="77777777" w:rsidR="00B30DB4" w:rsidRDefault="00B30DB4" w:rsidP="00B30DB4">
      <w:pPr>
        <w:pStyle w:val="ListParagraph"/>
      </w:pPr>
    </w:p>
    <w:p w14:paraId="6582D3F6" w14:textId="43ECBDD4" w:rsidR="0049715C" w:rsidRDefault="00FC0B6D" w:rsidP="00210EB4">
      <w:r>
        <w:t xml:space="preserve">The target variable was (y) was </w:t>
      </w:r>
      <w:r w:rsidR="00B30DB4">
        <w:t>“IS_SUCCUSSFUL” and the data was split into training and testing subsets.</w:t>
      </w:r>
    </w:p>
    <w:p w14:paraId="3ACA3C83" w14:textId="77777777" w:rsidR="00B30DB4" w:rsidRDefault="00B30DB4" w:rsidP="00210EB4"/>
    <w:p w14:paraId="00DC1527" w14:textId="3C1A95E4" w:rsidR="00B30DB4" w:rsidRDefault="00B30DB4" w:rsidP="00B30DB4">
      <w:pPr>
        <w:rPr>
          <w:sz w:val="40"/>
          <w:szCs w:val="40"/>
        </w:rPr>
      </w:pPr>
      <w:r>
        <w:rPr>
          <w:sz w:val="40"/>
          <w:szCs w:val="40"/>
        </w:rPr>
        <w:t>Compiling, Training, and Evaluating the Model</w:t>
      </w:r>
    </w:p>
    <w:p w14:paraId="709C0F56" w14:textId="77777777" w:rsidR="00B30DB4" w:rsidRDefault="00B30DB4" w:rsidP="00B30DB4">
      <w:pPr>
        <w:rPr>
          <w:sz w:val="40"/>
          <w:szCs w:val="40"/>
        </w:rPr>
      </w:pPr>
    </w:p>
    <w:p w14:paraId="1A6B2C46" w14:textId="30C4ED78" w:rsidR="00B30DB4" w:rsidRDefault="00B30DB4" w:rsidP="00B30DB4">
      <w:r>
        <w:t>The model required to achieve an accuracy score higher than 75%. Three attempts were made to achieve this but were not successful. The acquired accuracy scores</w:t>
      </w:r>
      <w:r w:rsidR="00D401D3">
        <w:t xml:space="preserve"> I obtained were around 73%.</w:t>
      </w:r>
    </w:p>
    <w:p w14:paraId="08A2D437" w14:textId="77777777" w:rsidR="00D401D3" w:rsidRDefault="00D401D3" w:rsidP="00B30DB4"/>
    <w:p w14:paraId="3A96DBC0" w14:textId="7687B8DD" w:rsidR="00D401D3" w:rsidRDefault="00D401D3" w:rsidP="00B30DB4">
      <w:r>
        <w:t>Attempt #1</w:t>
      </w:r>
    </w:p>
    <w:p w14:paraId="5C3AE7EC" w14:textId="77777777" w:rsidR="00D401D3" w:rsidRPr="00B30DB4" w:rsidRDefault="00D401D3" w:rsidP="00B30DB4"/>
    <w:p w14:paraId="020E7CF3" w14:textId="1DDD14CD" w:rsidR="00B30DB4" w:rsidRDefault="00D401D3" w:rsidP="00210EB4">
      <w:r>
        <w:t xml:space="preserve">The first attempt resulted an accuracy score of 73.04% </w:t>
      </w:r>
      <w:r w:rsidR="00B9730A">
        <w:t>meaning that 73.04% of the model’s prediction were true values.</w:t>
      </w:r>
    </w:p>
    <w:p w14:paraId="02E406EF" w14:textId="77777777" w:rsidR="00B9730A" w:rsidRDefault="00B9730A" w:rsidP="00210EB4"/>
    <w:p w14:paraId="48A9EFEB" w14:textId="4282B31F" w:rsidR="00B9730A" w:rsidRDefault="00B9730A" w:rsidP="00210EB4">
      <w:r>
        <w:t>The hyperparameters used were:</w:t>
      </w:r>
    </w:p>
    <w:p w14:paraId="4DE5DB4A" w14:textId="4FCB01D5" w:rsidR="00B9730A" w:rsidRDefault="00B9730A" w:rsidP="00B9730A">
      <w:pPr>
        <w:pStyle w:val="ListParagraph"/>
        <w:numPr>
          <w:ilvl w:val="0"/>
          <w:numId w:val="3"/>
        </w:numPr>
      </w:pPr>
      <w:r>
        <w:lastRenderedPageBreak/>
        <w:t>Layers: 2</w:t>
      </w:r>
    </w:p>
    <w:p w14:paraId="1F4B1CAE" w14:textId="0EDC69AC" w:rsidR="00B9730A" w:rsidRDefault="00B9730A" w:rsidP="00B9730A">
      <w:pPr>
        <w:pStyle w:val="ListParagraph"/>
        <w:numPr>
          <w:ilvl w:val="1"/>
          <w:numId w:val="3"/>
        </w:numPr>
      </w:pPr>
      <w:r>
        <w:t xml:space="preserve">Layer 1: 50 neurons </w:t>
      </w:r>
      <w:r w:rsidR="00797D91">
        <w:t>and ‘</w:t>
      </w:r>
      <w:proofErr w:type="spellStart"/>
      <w:r w:rsidR="00797D91">
        <w:t>relu</w:t>
      </w:r>
      <w:proofErr w:type="spellEnd"/>
      <w:r w:rsidR="00797D91">
        <w:t>’ activation function</w:t>
      </w:r>
    </w:p>
    <w:p w14:paraId="1EC0CD38" w14:textId="06DC2623" w:rsidR="00B9730A" w:rsidRDefault="00B9730A" w:rsidP="00B9730A">
      <w:pPr>
        <w:pStyle w:val="ListParagraph"/>
        <w:numPr>
          <w:ilvl w:val="1"/>
          <w:numId w:val="3"/>
        </w:numPr>
      </w:pPr>
      <w:r>
        <w:t>Layer 2:</w:t>
      </w:r>
      <w:r w:rsidR="00797D91">
        <w:t xml:space="preserve"> 80 neurons and ‘</w:t>
      </w:r>
      <w:proofErr w:type="spellStart"/>
      <w:r w:rsidR="00797D91">
        <w:t>relu</w:t>
      </w:r>
      <w:proofErr w:type="spellEnd"/>
      <w:r w:rsidR="00797D91">
        <w:t>’ activation function</w:t>
      </w:r>
    </w:p>
    <w:p w14:paraId="643355F6" w14:textId="1E5D0EEC" w:rsidR="00B9730A" w:rsidRDefault="00B9730A" w:rsidP="00B9730A">
      <w:pPr>
        <w:pStyle w:val="ListParagraph"/>
        <w:numPr>
          <w:ilvl w:val="0"/>
          <w:numId w:val="3"/>
        </w:numPr>
      </w:pPr>
      <w:r>
        <w:t>Epochs:100</w:t>
      </w:r>
    </w:p>
    <w:p w14:paraId="4155808F" w14:textId="77777777" w:rsidR="0087037F" w:rsidRDefault="0087037F" w:rsidP="0087037F">
      <w:pPr>
        <w:pStyle w:val="ListParagraph"/>
      </w:pPr>
    </w:p>
    <w:p w14:paraId="78012B1B" w14:textId="43B40D2E" w:rsidR="0087037F" w:rsidRDefault="00EE1689" w:rsidP="0087037F">
      <w:pPr>
        <w:pStyle w:val="ListParagraph"/>
      </w:pPr>
      <w:r w:rsidRPr="00EE1689">
        <w:drawing>
          <wp:inline distT="0" distB="0" distL="0" distR="0" wp14:anchorId="6D6A6EDB" wp14:editId="272BBCE6">
            <wp:extent cx="3581400" cy="2616200"/>
            <wp:effectExtent l="0" t="0" r="0" b="0"/>
            <wp:docPr id="19761228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12285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61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AE62D" w14:textId="1B712328" w:rsidR="0087037F" w:rsidRDefault="0087037F" w:rsidP="0087037F">
      <w:r>
        <w:t>Attempt #</w:t>
      </w:r>
      <w:r>
        <w:t>2</w:t>
      </w:r>
    </w:p>
    <w:p w14:paraId="0DECF077" w14:textId="77777777" w:rsidR="0087037F" w:rsidRPr="00B30DB4" w:rsidRDefault="0087037F" w:rsidP="0087037F"/>
    <w:p w14:paraId="55D1CDD6" w14:textId="2EA5CA6B" w:rsidR="0087037F" w:rsidRDefault="0087037F" w:rsidP="0087037F">
      <w:r>
        <w:t>The first attempt resulted an accuracy score of 73.</w:t>
      </w:r>
      <w:r>
        <w:t>67</w:t>
      </w:r>
      <w:r>
        <w:t>% meaning that 73.</w:t>
      </w:r>
      <w:r>
        <w:t>67</w:t>
      </w:r>
      <w:r>
        <w:t>% of the model’s prediction were true values.</w:t>
      </w:r>
    </w:p>
    <w:p w14:paraId="6CD264F4" w14:textId="77777777" w:rsidR="0087037F" w:rsidRDefault="0087037F" w:rsidP="0087037F"/>
    <w:p w14:paraId="5E77D927" w14:textId="77777777" w:rsidR="0087037F" w:rsidRDefault="0087037F" w:rsidP="0087037F">
      <w:r>
        <w:t>The hyperparameters used were:</w:t>
      </w:r>
    </w:p>
    <w:p w14:paraId="36D29864" w14:textId="77777777" w:rsidR="0087037F" w:rsidRDefault="0087037F" w:rsidP="0087037F">
      <w:pPr>
        <w:pStyle w:val="ListParagraph"/>
        <w:numPr>
          <w:ilvl w:val="0"/>
          <w:numId w:val="3"/>
        </w:numPr>
      </w:pPr>
      <w:r>
        <w:t>Layers: 2</w:t>
      </w:r>
    </w:p>
    <w:p w14:paraId="482D0B65" w14:textId="1AE1102E" w:rsidR="0087037F" w:rsidRDefault="0087037F" w:rsidP="0087037F">
      <w:pPr>
        <w:pStyle w:val="ListParagraph"/>
        <w:numPr>
          <w:ilvl w:val="1"/>
          <w:numId w:val="3"/>
        </w:numPr>
      </w:pPr>
      <w:r>
        <w:t>Layer 1: 50</w:t>
      </w:r>
      <w:r>
        <w:t>0</w:t>
      </w:r>
      <w:r>
        <w:t xml:space="preserve"> neurons and ‘</w:t>
      </w:r>
      <w:proofErr w:type="spellStart"/>
      <w:r>
        <w:t>relu</w:t>
      </w:r>
      <w:proofErr w:type="spellEnd"/>
      <w:r>
        <w:t>’ activation function</w:t>
      </w:r>
    </w:p>
    <w:p w14:paraId="031AFE15" w14:textId="473669AF" w:rsidR="0087037F" w:rsidRDefault="0087037F" w:rsidP="0087037F">
      <w:pPr>
        <w:pStyle w:val="ListParagraph"/>
        <w:numPr>
          <w:ilvl w:val="1"/>
          <w:numId w:val="3"/>
        </w:numPr>
      </w:pPr>
      <w:r>
        <w:t>Layer 2: 80</w:t>
      </w:r>
      <w:r>
        <w:t>0</w:t>
      </w:r>
      <w:r>
        <w:t xml:space="preserve"> neurons and ‘</w:t>
      </w:r>
      <w:proofErr w:type="spellStart"/>
      <w:r>
        <w:t>relu</w:t>
      </w:r>
      <w:proofErr w:type="spellEnd"/>
      <w:r>
        <w:t>’ activation function</w:t>
      </w:r>
    </w:p>
    <w:p w14:paraId="1FDC046E" w14:textId="7E7C2748" w:rsidR="0087037F" w:rsidRDefault="0087037F" w:rsidP="0087037F">
      <w:pPr>
        <w:pStyle w:val="ListParagraph"/>
        <w:numPr>
          <w:ilvl w:val="0"/>
          <w:numId w:val="3"/>
        </w:numPr>
      </w:pPr>
      <w:r>
        <w:t>Epochs:1</w:t>
      </w:r>
      <w:r>
        <w:t>8</w:t>
      </w:r>
      <w:r>
        <w:t>0</w:t>
      </w:r>
    </w:p>
    <w:p w14:paraId="0C3179E6" w14:textId="065AD141" w:rsidR="0087037F" w:rsidRDefault="00F610A0" w:rsidP="0087037F">
      <w:r w:rsidRPr="00F610A0">
        <w:drawing>
          <wp:inline distT="0" distB="0" distL="0" distR="0" wp14:anchorId="651A5791" wp14:editId="3E9E5547">
            <wp:extent cx="3581400" cy="2616200"/>
            <wp:effectExtent l="0" t="0" r="0" b="0"/>
            <wp:docPr id="622131415" name="Picture 1" descr="A graph with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131415" name="Picture 1" descr="A graph with blue line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61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EDAD0" w14:textId="27B03054" w:rsidR="0087037F" w:rsidRDefault="0087037F" w:rsidP="0087037F">
      <w:r>
        <w:lastRenderedPageBreak/>
        <w:t>Attempt #</w:t>
      </w:r>
      <w:r>
        <w:t>3</w:t>
      </w:r>
    </w:p>
    <w:p w14:paraId="748D3992" w14:textId="77777777" w:rsidR="0087037F" w:rsidRPr="00B30DB4" w:rsidRDefault="0087037F" w:rsidP="0087037F"/>
    <w:p w14:paraId="68E69856" w14:textId="5A281C43" w:rsidR="0087037F" w:rsidRDefault="0087037F" w:rsidP="0087037F">
      <w:r>
        <w:t>The first attempt resulted an accuracy score of 73.6</w:t>
      </w:r>
      <w:r>
        <w:t>5</w:t>
      </w:r>
      <w:r>
        <w:t>% meaning that 73.6</w:t>
      </w:r>
      <w:r>
        <w:t>5</w:t>
      </w:r>
      <w:r>
        <w:t>% of the model’s prediction were true values.</w:t>
      </w:r>
    </w:p>
    <w:p w14:paraId="716F16A5" w14:textId="77777777" w:rsidR="0087037F" w:rsidRDefault="0087037F" w:rsidP="0087037F"/>
    <w:p w14:paraId="4DC4BE5D" w14:textId="77777777" w:rsidR="0087037F" w:rsidRDefault="0087037F" w:rsidP="0087037F">
      <w:r>
        <w:t>The hyperparameters used were:</w:t>
      </w:r>
    </w:p>
    <w:p w14:paraId="0FC7CA88" w14:textId="77777777" w:rsidR="0087037F" w:rsidRDefault="0087037F" w:rsidP="0087037F">
      <w:pPr>
        <w:pStyle w:val="ListParagraph"/>
        <w:numPr>
          <w:ilvl w:val="0"/>
          <w:numId w:val="3"/>
        </w:numPr>
      </w:pPr>
      <w:r>
        <w:t>Layers: 2</w:t>
      </w:r>
    </w:p>
    <w:p w14:paraId="7EB18796" w14:textId="6FB16EC6" w:rsidR="0087037F" w:rsidRDefault="0087037F" w:rsidP="0087037F">
      <w:pPr>
        <w:pStyle w:val="ListParagraph"/>
        <w:numPr>
          <w:ilvl w:val="1"/>
          <w:numId w:val="3"/>
        </w:numPr>
      </w:pPr>
      <w:r>
        <w:t xml:space="preserve">Layer 1: </w:t>
      </w:r>
      <w:r>
        <w:t>909</w:t>
      </w:r>
      <w:r>
        <w:t xml:space="preserve"> neurons and ‘</w:t>
      </w:r>
      <w:proofErr w:type="spellStart"/>
      <w:r>
        <w:t>relu</w:t>
      </w:r>
      <w:proofErr w:type="spellEnd"/>
      <w:r>
        <w:t>’ activation function</w:t>
      </w:r>
    </w:p>
    <w:p w14:paraId="7BAB90EE" w14:textId="3CC7BB10" w:rsidR="0087037F" w:rsidRDefault="0087037F" w:rsidP="0087037F">
      <w:pPr>
        <w:pStyle w:val="ListParagraph"/>
        <w:numPr>
          <w:ilvl w:val="1"/>
          <w:numId w:val="3"/>
        </w:numPr>
      </w:pPr>
      <w:r>
        <w:t xml:space="preserve">Layer 2: </w:t>
      </w:r>
      <w:r>
        <w:t>398</w:t>
      </w:r>
      <w:r>
        <w:t xml:space="preserve"> neurons and ‘</w:t>
      </w:r>
      <w:proofErr w:type="spellStart"/>
      <w:r>
        <w:t>relu</w:t>
      </w:r>
      <w:proofErr w:type="spellEnd"/>
      <w:r>
        <w:t>’ activation function</w:t>
      </w:r>
    </w:p>
    <w:p w14:paraId="7FE3FC02" w14:textId="32ECB70A" w:rsidR="0087037F" w:rsidRDefault="0087037F" w:rsidP="0087037F">
      <w:pPr>
        <w:pStyle w:val="ListParagraph"/>
        <w:numPr>
          <w:ilvl w:val="0"/>
          <w:numId w:val="3"/>
        </w:numPr>
      </w:pPr>
      <w:r>
        <w:t>Epochs:</w:t>
      </w:r>
      <w:r>
        <w:t>100</w:t>
      </w:r>
    </w:p>
    <w:p w14:paraId="5768444D" w14:textId="6DEE247B" w:rsidR="0087037F" w:rsidRPr="00EE1689" w:rsidRDefault="00983CA3" w:rsidP="0087037F">
      <w:pPr>
        <w:rPr>
          <w:sz w:val="40"/>
          <w:szCs w:val="40"/>
        </w:rPr>
      </w:pPr>
      <w:r w:rsidRPr="00983CA3">
        <w:rPr>
          <w:sz w:val="40"/>
          <w:szCs w:val="40"/>
        </w:rPr>
        <w:drawing>
          <wp:inline distT="0" distB="0" distL="0" distR="0" wp14:anchorId="63FA7A58" wp14:editId="1B345EF5">
            <wp:extent cx="3581400" cy="2616200"/>
            <wp:effectExtent l="0" t="0" r="0" b="0"/>
            <wp:docPr id="1815593169" name="Picture 1" descr="A graph with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593169" name="Picture 1" descr="A graph with blue line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61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307AD" w14:textId="0D44D496" w:rsidR="0087037F" w:rsidRPr="00EE1689" w:rsidRDefault="0087037F" w:rsidP="0087037F">
      <w:pPr>
        <w:rPr>
          <w:sz w:val="40"/>
          <w:szCs w:val="40"/>
        </w:rPr>
      </w:pPr>
      <w:r w:rsidRPr="00EE1689">
        <w:rPr>
          <w:sz w:val="40"/>
          <w:szCs w:val="40"/>
        </w:rPr>
        <w:t>Summary</w:t>
      </w:r>
    </w:p>
    <w:p w14:paraId="19802E63" w14:textId="77777777" w:rsidR="0087037F" w:rsidRDefault="0087037F" w:rsidP="0087037F"/>
    <w:p w14:paraId="047BDED0" w14:textId="72C82FBF" w:rsidR="0087037F" w:rsidRPr="009F6CE7" w:rsidRDefault="0087037F" w:rsidP="0087037F">
      <w:r>
        <w:t>In the three attempts made, the model was not able to achieve the targeted accuracy of 75% with the highest obtained accuracy being 73.67%</w:t>
      </w:r>
      <w:r w:rsidR="00EE1689">
        <w:t xml:space="preserve">. </w:t>
      </w:r>
      <w:proofErr w:type="spellStart"/>
      <w:r w:rsidR="00EE1689">
        <w:t>Hypertuning</w:t>
      </w:r>
      <w:proofErr w:type="spellEnd"/>
      <w:r w:rsidR="00EE1689">
        <w:t xml:space="preserve"> was not helpful for this model, I would consider another model to try this again. </w:t>
      </w:r>
    </w:p>
    <w:p w14:paraId="62D6C420" w14:textId="77777777" w:rsidR="0087037F" w:rsidRPr="009F6CE7" w:rsidRDefault="0087037F" w:rsidP="0087037F"/>
    <w:sectPr w:rsidR="0087037F" w:rsidRPr="009F6C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178F2"/>
    <w:multiLevelType w:val="hybridMultilevel"/>
    <w:tmpl w:val="8042D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151E6B"/>
    <w:multiLevelType w:val="hybridMultilevel"/>
    <w:tmpl w:val="645ED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030FCA"/>
    <w:multiLevelType w:val="hybridMultilevel"/>
    <w:tmpl w:val="C2D891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0014718">
    <w:abstractNumId w:val="1"/>
  </w:num>
  <w:num w:numId="2" w16cid:durableId="1075517147">
    <w:abstractNumId w:val="0"/>
  </w:num>
  <w:num w:numId="3" w16cid:durableId="4769910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EB4"/>
    <w:rsid w:val="001777B9"/>
    <w:rsid w:val="00210EB4"/>
    <w:rsid w:val="00477BE1"/>
    <w:rsid w:val="00480AE7"/>
    <w:rsid w:val="0049715C"/>
    <w:rsid w:val="006E650B"/>
    <w:rsid w:val="00797D91"/>
    <w:rsid w:val="0087037F"/>
    <w:rsid w:val="00983CA3"/>
    <w:rsid w:val="009F6CE7"/>
    <w:rsid w:val="00B21394"/>
    <w:rsid w:val="00B30DB4"/>
    <w:rsid w:val="00B9730A"/>
    <w:rsid w:val="00BA443C"/>
    <w:rsid w:val="00D401D3"/>
    <w:rsid w:val="00EE1689"/>
    <w:rsid w:val="00F610A0"/>
    <w:rsid w:val="00FC0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BD3B0A"/>
  <w15:chartTrackingRefBased/>
  <w15:docId w15:val="{C5F53030-159B-3348-B6B7-FC331EDEC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71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3</Pages>
  <Words>346</Words>
  <Characters>1974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Dennys Urdiales</dc:creator>
  <cp:keywords/>
  <dc:description/>
  <cp:lastModifiedBy>Dennys Urdiales</cp:lastModifiedBy>
  <cp:revision>8</cp:revision>
  <dcterms:created xsi:type="dcterms:W3CDTF">2023-10-11T00:20:00Z</dcterms:created>
  <dcterms:modified xsi:type="dcterms:W3CDTF">2023-10-18T01:14:00Z</dcterms:modified>
</cp:coreProperties>
</file>