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requently-asked-questions-faq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Frequently Asked Questions (FAQ)</w:t>
      </w:r>
    </w:p>
    <w:bookmarkStart w:id="14" w:name="books-general-ques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General Questions</w:t>
      </w:r>
    </w:p>
    <w:bookmarkStart w:id="9" w:name="q-what-is-qes-flow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Q: What is QES Flow?</w:t>
      </w:r>
    </w:p>
    <w:p>
      <w:pPr>
        <w:pStyle w:val="FirstParagraph"/>
      </w:pPr>
      <w:r>
        <w:t xml:space="preserve">A: QES Flow is a cloud-based prescription management system that allows clinics to upload digitally signed prescriptions, which are verified by a Qualified Trust Service Provider (Dokobit), encrypted, and made available to pharmacies for dispensing. All actions are logged in an immutable audit trail.</w:t>
      </w:r>
    </w:p>
    <w:p>
      <w:r>
        <w:pict>
          <v:rect style="width:0;height:1.5pt" o:hralign="center" o:hrstd="t" o:hr="t"/>
        </w:pict>
      </w:r>
    </w:p>
    <w:bookmarkEnd w:id="9"/>
    <w:bookmarkStart w:id="10" w:name="X5eebc810bc5f0215ddec853965026aed8b2e5f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Q: Is QES Flow safe? Is my patient data protected?</w:t>
      </w:r>
    </w:p>
    <w:p>
      <w:pPr>
        <w:pStyle w:val="FirstParagraph"/>
      </w:pPr>
      <w:r>
        <w:t xml:space="preserve">A: Yes. QES Flow implements enterprise-grade security:</w:t>
      </w:r>
    </w:p>
    <w:p>
      <w:pPr>
        <w:pStyle w:val="SourceCode"/>
      </w:pPr>
      <w:r>
        <w:rPr>
          <w:rStyle w:val="VerbatimChar"/>
        </w:rPr>
        <w:t xml:space="preserve">Data Encryption:</w:t>
      </w:r>
      <w:r>
        <w:br/>
      </w:r>
      <w:r>
        <w:rPr>
          <w:rStyle w:val="VerbatimChar"/>
        </w:rPr>
        <w:t xml:space="preserve">├─ Prescriptions: AES-256 encryption</w:t>
      </w:r>
      <w:r>
        <w:br/>
      </w:r>
      <w:r>
        <w:rPr>
          <w:rStyle w:val="VerbatimChar"/>
        </w:rPr>
        <w:t xml:space="preserve">├─ Patient data: AES-256-GCM encryption</w:t>
      </w:r>
      <w:r>
        <w:br/>
      </w:r>
      <w:r>
        <w:rPr>
          <w:rStyle w:val="VerbatimChar"/>
        </w:rPr>
        <w:t xml:space="preserve">├─ Backup: AES-256 encrypted</w:t>
      </w:r>
      <w:r>
        <w:br/>
      </w:r>
      <w:r>
        <w:rPr>
          <w:rStyle w:val="VerbatimChar"/>
        </w:rPr>
        <w:t xml:space="preserve">└─ Transit: TLS 1.2+ (HTTPS)</w:t>
      </w:r>
      <w:r>
        <w:br/>
      </w:r>
      <w:r>
        <w:br/>
      </w:r>
      <w:r>
        <w:rPr>
          <w:rStyle w:val="VerbatimChar"/>
        </w:rPr>
        <w:t xml:space="preserve">Access Control:</w:t>
      </w:r>
      <w:r>
        <w:br/>
      </w:r>
      <w:r>
        <w:rPr>
          <w:rStyle w:val="VerbatimChar"/>
        </w:rPr>
        <w:t xml:space="preserve">├─ Role-based permissions</w:t>
      </w:r>
      <w:r>
        <w:br/>
      </w:r>
      <w:r>
        <w:rPr>
          <w:rStyle w:val="VerbatimChar"/>
        </w:rPr>
        <w:t xml:space="preserve">├─ Multi-tenancy (clinic isolation)</w:t>
      </w:r>
      <w:r>
        <w:br/>
      </w:r>
      <w:r>
        <w:rPr>
          <w:rStyle w:val="VerbatimChar"/>
        </w:rPr>
        <w:t xml:space="preserve">├─ Two-factor authentication (phone + PIN)</w:t>
      </w:r>
      <w:r>
        <w:br/>
      </w:r>
      <w:r>
        <w:rPr>
          <w:rStyle w:val="VerbatimChar"/>
        </w:rPr>
        <w:t xml:space="preserve">└─ Immutable audit trail</w:t>
      </w:r>
      <w:r>
        <w:br/>
      </w:r>
      <w:r>
        <w:br/>
      </w:r>
      <w:r>
        <w:rPr>
          <w:rStyle w:val="VerbatimChar"/>
        </w:rPr>
        <w:t xml:space="preserve">Compliance:</w:t>
      </w:r>
      <w:r>
        <w:br/>
      </w:r>
      <w:r>
        <w:rPr>
          <w:rStyle w:val="VerbatimChar"/>
        </w:rPr>
        <w:t xml:space="preserve">├─ GDPR compliant (encryption, auditing, retention)</w:t>
      </w:r>
      <w:r>
        <w:br/>
      </w:r>
      <w:r>
        <w:rPr>
          <w:rStyle w:val="VerbatimChar"/>
        </w:rPr>
        <w:t xml:space="preserve">├─ eIDAS compliant (digital signatures)</w:t>
      </w:r>
      <w:r>
        <w:br/>
      </w:r>
      <w:r>
        <w:rPr>
          <w:rStyle w:val="VerbatimChar"/>
        </w:rPr>
        <w:t xml:space="preserve">├─ Healthcare standards (data protection)</w:t>
      </w:r>
      <w:r>
        <w:br/>
      </w:r>
      <w:r>
        <w:rPr>
          <w:rStyle w:val="VerbatimChar"/>
        </w:rPr>
        <w:t xml:space="preserve">└─ Regular security audits</w:t>
      </w:r>
    </w:p>
    <w:p>
      <w:r>
        <w:pict>
          <v:rect style="width:0;height:1.5pt" o:hralign="center" o:hrstd="t" o:hr="t"/>
        </w:pict>
      </w:r>
    </w:p>
    <w:bookmarkEnd w:id="10"/>
    <w:bookmarkStart w:id="11" w:name="q-is-qes-flow-gdpr-compliant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Q: Is QES Flow GDPR compliant?</w:t>
      </w:r>
    </w:p>
    <w:p>
      <w:pPr>
        <w:pStyle w:val="FirstParagraph"/>
      </w:pPr>
      <w:r>
        <w:t xml:space="preserve">A: Yes. QES Flow implements all GDPR requirements:</w:t>
      </w:r>
    </w:p>
    <w:p>
      <w:pPr>
        <w:pStyle w:val="SourceCode"/>
      </w:pPr>
      <w:r>
        <w:rPr>
          <w:rStyle w:val="VerbatimChar"/>
        </w:rPr>
        <w:t xml:space="preserve">✅ Data Protection:</w:t>
      </w:r>
      <w:r>
        <w:br/>
      </w:r>
      <w:r>
        <w:rPr>
          <w:rStyle w:val="VerbatimChar"/>
        </w:rPr>
        <w:t xml:space="preserve">├─ Encryption at rest and in transit</w:t>
      </w:r>
      <w:r>
        <w:br/>
      </w:r>
      <w:r>
        <w:rPr>
          <w:rStyle w:val="VerbatimChar"/>
        </w:rPr>
        <w:t xml:space="preserve">├─ Field-level encryption for sensitive data</w:t>
      </w:r>
      <w:r>
        <w:br/>
      </w:r>
      <w:r>
        <w:rPr>
          <w:rStyle w:val="VerbatimChar"/>
        </w:rPr>
        <w:t xml:space="preserve">├─ Access controls (RBAC)</w:t>
      </w:r>
      <w:r>
        <w:br/>
      </w:r>
      <w:r>
        <w:rPr>
          <w:rStyle w:val="VerbatimChar"/>
        </w:rPr>
        <w:t xml:space="preserve">└─ Immutable audit trail</w:t>
      </w:r>
      <w:r>
        <w:br/>
      </w:r>
      <w:r>
        <w:br/>
      </w:r>
      <w:r>
        <w:rPr>
          <w:rStyle w:val="VerbatimChar"/>
        </w:rPr>
        <w:t xml:space="preserve">✅ User Rights:</w:t>
      </w:r>
      <w:r>
        <w:br/>
      </w:r>
      <w:r>
        <w:rPr>
          <w:rStyle w:val="VerbatimChar"/>
        </w:rPr>
        <w:t xml:space="preserve">├─ Right to access (data export)</w:t>
      </w:r>
      <w:r>
        <w:br/>
      </w:r>
      <w:r>
        <w:rPr>
          <w:rStyle w:val="VerbatimChar"/>
        </w:rPr>
        <w:t xml:space="preserve">├─ Right to rectification (update profile)</w:t>
      </w:r>
      <w:r>
        <w:br/>
      </w:r>
      <w:r>
        <w:rPr>
          <w:rStyle w:val="VerbatimChar"/>
        </w:rPr>
        <w:t xml:space="preserve">├─ Right to erasure (with exceptions for healthcare records)</w:t>
      </w:r>
      <w:r>
        <w:br/>
      </w:r>
      <w:r>
        <w:rPr>
          <w:rStyle w:val="VerbatimChar"/>
        </w:rPr>
        <w:t xml:space="preserve">├─ Right to data portability (JSON export)</w:t>
      </w:r>
      <w:r>
        <w:br/>
      </w:r>
      <w:r>
        <w:rPr>
          <w:rStyle w:val="VerbatimChar"/>
        </w:rPr>
        <w:t xml:space="preserve">└─ Right to object (processing restrictions)</w:t>
      </w:r>
      <w:r>
        <w:br/>
      </w:r>
      <w:r>
        <w:br/>
      </w:r>
      <w:r>
        <w:rPr>
          <w:rStyle w:val="VerbatimChar"/>
        </w:rPr>
        <w:t xml:space="preserve">✅ Data Governance:</w:t>
      </w:r>
      <w:r>
        <w:br/>
      </w:r>
      <w:r>
        <w:rPr>
          <w:rStyle w:val="VerbatimChar"/>
        </w:rPr>
        <w:t xml:space="preserve">├─ Data retention schedule (7 years for prescriptions)</w:t>
      </w:r>
      <w:r>
        <w:br/>
      </w:r>
      <w:r>
        <w:rPr>
          <w:rStyle w:val="VerbatimChar"/>
        </w:rPr>
        <w:t xml:space="preserve">├─ Data breach notification (72 hours)</w:t>
      </w:r>
      <w:r>
        <w:br/>
      </w:r>
      <w:r>
        <w:rPr>
          <w:rStyle w:val="VerbatimChar"/>
        </w:rPr>
        <w:t xml:space="preserve">├─ Data protection officer contact</w:t>
      </w:r>
      <w:r>
        <w:br/>
      </w:r>
      <w:r>
        <w:rPr>
          <w:rStyle w:val="VerbatimChar"/>
        </w:rPr>
        <w:t xml:space="preserve">└─ Privacy policy</w:t>
      </w:r>
    </w:p>
    <w:p>
      <w:r>
        <w:pict>
          <v:rect style="width:0;height:1.5pt" o:hralign="center" o:hrstd="t" o:hr="t"/>
        </w:pict>
      </w:r>
    </w:p>
    <w:bookmarkEnd w:id="11"/>
    <w:bookmarkStart w:id="12" w:name="q-is-my-data-stored-in-eu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rPr>
          <w:b/>
          <w:bCs/>
        </w:rPr>
        <w:t xml:space="preserve">Q: Is my data stored in EU?</w:t>
      </w:r>
    </w:p>
    <w:p>
      <w:pPr>
        <w:pStyle w:val="FirstParagraph"/>
      </w:pPr>
      <w:r>
        <w:t xml:space="preserve">A: Yes. By default, data is stored in EU data centers (Azure EU regions). This ensures:</w:t>
      </w:r>
    </w:p>
    <w:p>
      <w:pPr>
        <w:pStyle w:val="SourceCode"/>
      </w:pPr>
      <w:r>
        <w:rPr>
          <w:rStyle w:val="VerbatimChar"/>
        </w:rPr>
        <w:t xml:space="preserve">✅ GDPR compliant storage (no transfer outside EU)</w:t>
      </w:r>
      <w:r>
        <w:br/>
      </w:r>
      <w:r>
        <w:rPr>
          <w:rStyle w:val="VerbatimChar"/>
        </w:rPr>
        <w:t xml:space="preserve">✅ Data sovereignty</w:t>
      </w:r>
      <w:r>
        <w:br/>
      </w:r>
      <w:r>
        <w:rPr>
          <w:rStyle w:val="VerbatimChar"/>
        </w:rPr>
        <w:t xml:space="preserve">✅ EU legal jurisdiction</w:t>
      </w:r>
      <w:r>
        <w:br/>
      </w:r>
      <w:r>
        <w:rPr>
          <w:rStyle w:val="VerbatimChar"/>
        </w:rPr>
        <w:t xml:space="preserve">✅ No US government access</w:t>
      </w:r>
    </w:p>
    <w:p>
      <w:pPr>
        <w:pStyle w:val="FirstParagraph"/>
      </w:pPr>
      <w:r>
        <w:t xml:space="preserve">To verify: Check your contract and deployment settings. If international deployment needed, it must be explicitly configured.</w:t>
      </w:r>
    </w:p>
    <w:p>
      <w:r>
        <w:pict>
          <v:rect style="width:0;height:1.5pt" o:hralign="center" o:hrstd="t" o:hr="t"/>
        </w:pict>
      </w:r>
    </w:p>
    <w:bookmarkEnd w:id="12"/>
    <w:bookmarkStart w:id="13" w:name="q-what-happens-if-dokobit-qtsp-is-down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rPr>
          <w:b/>
          <w:bCs/>
        </w:rPr>
        <w:t xml:space="preserve">Q: What happens if Dokobit (QTSP) is down?</w:t>
      </w:r>
    </w:p>
    <w:p>
      <w:pPr>
        <w:pStyle w:val="FirstParagraph"/>
      </w:pPr>
      <w:r>
        <w:t xml:space="preserve">A: QES Flow can handle QTSP downtime:</w:t>
      </w:r>
    </w:p>
    <w:p>
      <w:pPr>
        <w:pStyle w:val="SourceCode"/>
      </w:pPr>
      <w:r>
        <w:rPr>
          <w:rStyle w:val="VerbatimChar"/>
        </w:rPr>
        <w:t xml:space="preserve">If Dokobit Unavailable:</w:t>
      </w:r>
      <w:r>
        <w:br/>
      </w:r>
      <w:r>
        <w:rPr>
          <w:rStyle w:val="VerbatimChar"/>
        </w:rPr>
        <w:t xml:space="preserve">├─ Prescriptions still accepted (stored as pending)</w:t>
      </w:r>
      <w:r>
        <w:br/>
      </w:r>
      <w:r>
        <w:rPr>
          <w:rStyle w:val="VerbatimChar"/>
        </w:rPr>
        <w:t xml:space="preserve">├─ System automatically retries every 5 minutes</w:t>
      </w:r>
      <w:r>
        <w:br/>
      </w:r>
      <w:r>
        <w:rPr>
          <w:rStyle w:val="VerbatimChar"/>
        </w:rPr>
        <w:t xml:space="preserve">├─ User sees: "Verification in progress"</w:t>
      </w:r>
      <w:r>
        <w:br/>
      </w:r>
      <w:r>
        <w:rPr>
          <w:rStyle w:val="VerbatimChar"/>
        </w:rPr>
        <w:t xml:space="preserve">├─ After 24 hours: marked as failed</w:t>
      </w:r>
      <w:r>
        <w:br/>
      </w:r>
      <w:r>
        <w:rPr>
          <w:rStyle w:val="VerbatimChar"/>
        </w:rPr>
        <w:t xml:space="preserve">├─ Clinic notified to resubmit</w:t>
      </w:r>
      <w:r>
        <w:br/>
      </w:r>
      <w:r>
        <w:br/>
      </w:r>
      <w:r>
        <w:rPr>
          <w:rStyle w:val="VerbatimChar"/>
        </w:rPr>
        <w:t xml:space="preserve">During Outage:</w:t>
      </w:r>
      <w:r>
        <w:br/>
      </w:r>
      <w:r>
        <w:rPr>
          <w:rStyle w:val="VerbatimChar"/>
        </w:rPr>
        <w:t xml:space="preserve">├─ Clinic: Can upload (stored)</w:t>
      </w:r>
      <w:r>
        <w:br/>
      </w:r>
      <w:r>
        <w:rPr>
          <w:rStyle w:val="VerbatimChar"/>
        </w:rPr>
        <w:t xml:space="preserve">├─ Pharmacy: Cannot download (not verified)</w:t>
      </w:r>
      <w:r>
        <w:br/>
      </w:r>
      <w:r>
        <w:rPr>
          <w:rStyle w:val="VerbatimChar"/>
        </w:rPr>
        <w:t xml:space="preserve">├─ System: Retrying verification automatically</w:t>
      </w:r>
      <w:r>
        <w:br/>
      </w:r>
      <w:r>
        <w:rPr>
          <w:rStyle w:val="VerbatimChar"/>
        </w:rPr>
        <w:t xml:space="preserve">└─ Timeline: Usually resolves within hours</w:t>
      </w:r>
      <w:r>
        <w:br/>
      </w:r>
      <w:r>
        <w:br/>
      </w:r>
      <w:r>
        <w:rPr>
          <w:rStyle w:val="VerbatimChar"/>
        </w:rPr>
        <w:t xml:space="preserve">Maximum Downtime Impact:</w:t>
      </w:r>
      <w:r>
        <w:br/>
      </w:r>
      <w:r>
        <w:rPr>
          <w:rStyle w:val="VerbatimChar"/>
        </w:rPr>
        <w:t xml:space="preserve">├─ Prescriptions can be verified for 24 hours after upload</w:t>
      </w:r>
      <w:r>
        <w:br/>
      </w:r>
      <w:r>
        <w:rPr>
          <w:rStyle w:val="VerbatimChar"/>
        </w:rPr>
        <w:t xml:space="preserve">├─ If not verified in 24h: marked failed</w:t>
      </w:r>
      <w:r>
        <w:br/>
      </w:r>
      <w:r>
        <w:rPr>
          <w:rStyle w:val="VerbatimChar"/>
        </w:rPr>
        <w:t xml:space="preserve">├─ Clinic must resubmit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losed_lock_with_key-security-quest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Security Questions</w:t>
      </w:r>
    </w:p>
    <w:bookmarkStart w:id="15" w:name="q-what-if-my-password-is-compromise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Q: What if my password is compromised?</w:t>
      </w:r>
    </w:p>
    <w:p>
      <w:pPr>
        <w:pStyle w:val="FirstParagraph"/>
      </w:pPr>
      <w:r>
        <w:t xml:space="preserve">A: QES Flow doesn't use passwords. Instead:</w:t>
      </w:r>
    </w:p>
    <w:p>
      <w:pPr>
        <w:pStyle w:val="SourceCode"/>
      </w:pPr>
      <w:r>
        <w:rPr>
          <w:rStyle w:val="VerbatimChar"/>
        </w:rPr>
        <w:t xml:space="preserve">System Uses:</w:t>
      </w:r>
      <w:r>
        <w:br/>
      </w:r>
      <w:r>
        <w:rPr>
          <w:rStyle w:val="VerbatimChar"/>
        </w:rPr>
        <w:t xml:space="preserve">├─ Phone OTP (SMS one-time password)</w:t>
      </w:r>
      <w:r>
        <w:br/>
      </w:r>
      <w:r>
        <w:rPr>
          <w:rStyle w:val="VerbatimChar"/>
        </w:rPr>
        <w:t xml:space="preserve">├─ PIN (secret 4-digit code)</w:t>
      </w:r>
      <w:r>
        <w:br/>
      </w:r>
      <w:r>
        <w:rPr>
          <w:rStyle w:val="VerbatimChar"/>
        </w:rPr>
        <w:t xml:space="preserve">└─ JWT token (session)</w:t>
      </w:r>
      <w:r>
        <w:br/>
      </w:r>
      <w:r>
        <w:br/>
      </w:r>
      <w:r>
        <w:rPr>
          <w:rStyle w:val="VerbatimChar"/>
        </w:rPr>
        <w:t xml:space="preserve">If Phone Stolen:</w:t>
      </w:r>
      <w:r>
        <w:br/>
      </w:r>
      <w:r>
        <w:rPr>
          <w:rStyle w:val="VerbatimChar"/>
        </w:rPr>
        <w:t xml:space="preserve">├─ Attacker cannot login (needs PIN)</w:t>
      </w:r>
      <w:r>
        <w:br/>
      </w:r>
      <w:r>
        <w:rPr>
          <w:rStyle w:val="VerbatimChar"/>
        </w:rPr>
        <w:t xml:space="preserve">├─ PIN only known to user</w:t>
      </w:r>
      <w:r>
        <w:br/>
      </w:r>
      <w:r>
        <w:rPr>
          <w:rStyle w:val="VerbatimChar"/>
        </w:rPr>
        <w:t xml:space="preserve">├─ Phone stolen ≠ account compromised</w:t>
      </w:r>
      <w:r>
        <w:br/>
      </w:r>
      <w:r>
        <w:br/>
      </w:r>
      <w:r>
        <w:rPr>
          <w:rStyle w:val="VerbatimChar"/>
        </w:rPr>
        <w:t xml:space="preserve">If PIN Compromised:</w:t>
      </w:r>
      <w:r>
        <w:br/>
      </w:r>
      <w:r>
        <w:rPr>
          <w:rStyle w:val="VerbatimChar"/>
        </w:rPr>
        <w:t xml:space="preserve">├─ Account at risk</w:t>
      </w:r>
      <w:r>
        <w:br/>
      </w:r>
      <w:r>
        <w:rPr>
          <w:rStyle w:val="VerbatimChar"/>
        </w:rPr>
        <w:t xml:space="preserve">├─ Immediately contact admin</w:t>
      </w:r>
      <w:r>
        <w:br/>
      </w:r>
      <w:r>
        <w:rPr>
          <w:rStyle w:val="VerbatimChar"/>
        </w:rPr>
        <w:t xml:space="preserve">├─ Admin suspends account</w:t>
      </w:r>
      <w:r>
        <w:br/>
      </w:r>
      <w:r>
        <w:rPr>
          <w:rStyle w:val="VerbatimChar"/>
        </w:rPr>
        <w:t xml:space="preserve">├─ Request account reactivation</w:t>
      </w:r>
      <w:r>
        <w:br/>
      </w:r>
      <w:r>
        <w:br/>
      </w:r>
      <w:r>
        <w:rPr>
          <w:rStyle w:val="VerbatimChar"/>
        </w:rPr>
        <w:t xml:space="preserve">If Suspicious Activity:</w:t>
      </w:r>
      <w:r>
        <w:br/>
      </w:r>
      <w:r>
        <w:rPr>
          <w:rStyle w:val="VerbatimChar"/>
        </w:rPr>
        <w:t xml:space="preserve">1. Contact admin immediately</w:t>
      </w:r>
      <w:r>
        <w:br/>
      </w:r>
      <w:r>
        <w:rPr>
          <w:rStyle w:val="VerbatimChar"/>
        </w:rPr>
        <w:t xml:space="preserve">2. Admin suspends your account</w:t>
      </w:r>
      <w:r>
        <w:br/>
      </w:r>
      <w:r>
        <w:rPr>
          <w:rStyle w:val="VerbatimChar"/>
        </w:rPr>
        <w:t xml:space="preserve">3. Verify your identity</w:t>
      </w:r>
      <w:r>
        <w:br/>
      </w:r>
      <w:r>
        <w:rPr>
          <w:rStyle w:val="VerbatimChar"/>
        </w:rPr>
        <w:t xml:space="preserve">4. Reset PIN</w:t>
      </w:r>
      <w:r>
        <w:br/>
      </w:r>
      <w:r>
        <w:rPr>
          <w:rStyle w:val="VerbatimChar"/>
        </w:rPr>
        <w:t xml:space="preserve">5. Re-enable access</w:t>
      </w:r>
    </w:p>
    <w:p>
      <w:r>
        <w:pict>
          <v:rect style="width:0;height:1.5pt" o:hralign="center" o:hrstd="t" o:hr="t"/>
        </w:pict>
      </w:r>
    </w:p>
    <w:bookmarkEnd w:id="15"/>
    <w:bookmarkStart w:id="16" w:name="q-can-anyone-delete-prescription-record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Q: Can anyone delete prescription records?</w:t>
      </w:r>
    </w:p>
    <w:p>
      <w:pPr>
        <w:pStyle w:val="FirstParagraph"/>
      </w:pPr>
      <w:r>
        <w:t xml:space="preserve">A: No. Prescriptions are immutable and legally protected:</w:t>
      </w:r>
    </w:p>
    <w:p>
      <w:pPr>
        <w:pStyle w:val="SourceCode"/>
      </w:pPr>
      <w:r>
        <w:rPr>
          <w:rStyle w:val="VerbatimChar"/>
        </w:rPr>
        <w:t xml:space="preserve">Cannot Delete:</w:t>
      </w:r>
      <w:r>
        <w:br/>
      </w:r>
      <w:r>
        <w:rPr>
          <w:rStyle w:val="VerbatimChar"/>
        </w:rPr>
        <w:t xml:space="preserve">├─ Clinic cannot delete</w:t>
      </w:r>
      <w:r>
        <w:br/>
      </w:r>
      <w:r>
        <w:rPr>
          <w:rStyle w:val="VerbatimChar"/>
        </w:rPr>
        <w:t xml:space="preserve">├─ Pharmacist cannot delete</w:t>
      </w:r>
      <w:r>
        <w:br/>
      </w:r>
      <w:r>
        <w:rPr>
          <w:rStyle w:val="VerbatimChar"/>
        </w:rPr>
        <w:t xml:space="preserve">├─ Clinic admin cannot delete</w:t>
      </w:r>
      <w:r>
        <w:br/>
      </w:r>
      <w:r>
        <w:rPr>
          <w:rStyle w:val="VerbatimChar"/>
        </w:rPr>
        <w:t xml:space="preserve">└─ Even platform admin cannot fully delete</w:t>
      </w:r>
      <w:r>
        <w:br/>
      </w:r>
      <w:r>
        <w:br/>
      </w:r>
      <w:r>
        <w:rPr>
          <w:rStyle w:val="VerbatimChar"/>
        </w:rPr>
        <w:t xml:space="preserve">Can Be "Revoked":</w:t>
      </w:r>
      <w:r>
        <w:br/>
      </w:r>
      <w:r>
        <w:rPr>
          <w:rStyle w:val="VerbatimChar"/>
        </w:rPr>
        <w:t xml:space="preserve">├─ Clinic can revoke (mark as cancelled)</w:t>
      </w:r>
      <w:r>
        <w:br/>
      </w:r>
      <w:r>
        <w:rPr>
          <w:rStyle w:val="VerbatimChar"/>
        </w:rPr>
        <w:t xml:space="preserve">├─ Shows in audit trail (reason logged)</w:t>
      </w:r>
      <w:r>
        <w:br/>
      </w:r>
      <w:r>
        <w:rPr>
          <w:rStyle w:val="VerbatimChar"/>
        </w:rPr>
        <w:t xml:space="preserve">├─ Prescription not available to pharmacy</w:t>
      </w:r>
      <w:r>
        <w:br/>
      </w:r>
      <w:r>
        <w:rPr>
          <w:rStyle w:val="VerbatimChar"/>
        </w:rPr>
        <w:t xml:space="preserve">└─ Immutable (cannot undo revocation)</w:t>
      </w:r>
      <w:r>
        <w:br/>
      </w:r>
      <w:r>
        <w:br/>
      </w:r>
      <w:r>
        <w:rPr>
          <w:rStyle w:val="VerbatimChar"/>
        </w:rPr>
        <w:t xml:space="preserve">Can Be Soft-Deleted:</w:t>
      </w:r>
      <w:r>
        <w:br/>
      </w:r>
      <w:r>
        <w:rPr>
          <w:rStyle w:val="VerbatimChar"/>
        </w:rPr>
        <w:t xml:space="preserve">├─ After 7 years (retention period)</w:t>
      </w:r>
      <w:r>
        <w:br/>
      </w:r>
      <w:r>
        <w:rPr>
          <w:rStyle w:val="VerbatimChar"/>
        </w:rPr>
        <w:t xml:space="preserve">├─ Only via GDPR request</w:t>
      </w:r>
      <w:r>
        <w:br/>
      </w:r>
      <w:r>
        <w:rPr>
          <w:rStyle w:val="VerbatimChar"/>
        </w:rPr>
        <w:t xml:space="preserve">├─ Even then: audit log entry remains</w:t>
      </w:r>
      <w:r>
        <w:br/>
      </w:r>
      <w:r>
        <w:rPr>
          <w:rStyle w:val="VerbatimChar"/>
        </w:rPr>
        <w:t xml:space="preserve">└─ Impossible to fully erase</w:t>
      </w:r>
    </w:p>
    <w:p>
      <w:r>
        <w:pict>
          <v:rect style="width:0;height:1.5pt" o:hralign="center" o:hrstd="t" o:hr="t"/>
        </w:pict>
      </w:r>
    </w:p>
    <w:bookmarkEnd w:id="16"/>
    <w:bookmarkStart w:id="17" w:name="q-is-the-audit-trail-really-immutabl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Q: Is the audit trail really immutable?</w:t>
      </w:r>
    </w:p>
    <w:p>
      <w:pPr>
        <w:pStyle w:val="FirstParagraph"/>
      </w:pPr>
      <w:r>
        <w:t xml:space="preserve">A: Yes, using hash-chaining:</w:t>
      </w:r>
    </w:p>
    <w:p>
      <w:pPr>
        <w:pStyle w:val="SourceCode"/>
      </w:pPr>
      <w:r>
        <w:rPr>
          <w:rStyle w:val="VerbatimChar"/>
        </w:rPr>
        <w:t xml:space="preserve">How It Works:</w:t>
      </w:r>
      <w:r>
        <w:br/>
      </w:r>
      <w:r>
        <w:rPr>
          <w:rStyle w:val="VerbatimChar"/>
        </w:rPr>
        <w:t xml:space="preserve">├─ Event 1: hash = HMAC-SHA256(data)</w:t>
      </w:r>
      <w:r>
        <w:br/>
      </w:r>
      <w:r>
        <w:rPr>
          <w:rStyle w:val="VerbatimChar"/>
        </w:rPr>
        <w:t xml:space="preserve">├─ Event 2: hash = HMAC-SHA256(data + Event1_hash)</w:t>
      </w:r>
      <w:r>
        <w:br/>
      </w:r>
      <w:r>
        <w:rPr>
          <w:rStyle w:val="VerbatimChar"/>
        </w:rPr>
        <w:t xml:space="preserve">├─ Event 3: hash = HMAC-SHA256(data + Event2_hash)</w:t>
      </w:r>
      <w:r>
        <w:br/>
      </w:r>
      <w:r>
        <w:rPr>
          <w:rStyle w:val="VerbatimChar"/>
        </w:rPr>
        <w:t xml:space="preserve">└─ ...</w:t>
      </w:r>
      <w:r>
        <w:br/>
      </w:r>
      <w:r>
        <w:br/>
      </w:r>
      <w:r>
        <w:rPr>
          <w:rStyle w:val="VerbatimChar"/>
        </w:rPr>
        <w:t xml:space="preserve">If Someone Changes Event 2:</w:t>
      </w:r>
      <w:r>
        <w:br/>
      </w:r>
      <w:r>
        <w:rPr>
          <w:rStyle w:val="VerbatimChar"/>
        </w:rPr>
        <w:t xml:space="preserve">├─ Event 2's hash changes</w:t>
      </w:r>
      <w:r>
        <w:br/>
      </w:r>
      <w:r>
        <w:rPr>
          <w:rStyle w:val="VerbatimChar"/>
        </w:rPr>
        <w:t xml:space="preserve">├─ Event 3's "previous_hash" no longer matches</w:t>
      </w:r>
      <w:r>
        <w:br/>
      </w:r>
      <w:r>
        <w:rPr>
          <w:rStyle w:val="VerbatimChar"/>
        </w:rPr>
        <w:t xml:space="preserve">├─ Mismatch detected automatically</w:t>
      </w:r>
      <w:r>
        <w:br/>
      </w:r>
      <w:r>
        <w:rPr>
          <w:rStyle w:val="VerbatimChar"/>
        </w:rPr>
        <w:t xml:space="preserve">├─ Tampering proven</w:t>
      </w:r>
      <w:r>
        <w:br/>
      </w:r>
      <w:r>
        <w:rPr>
          <w:rStyle w:val="VerbatimChar"/>
        </w:rPr>
        <w:t xml:space="preserve">└─ Investigation triggered</w:t>
      </w:r>
      <w:r>
        <w:br/>
      </w:r>
      <w:r>
        <w:br/>
      </w:r>
      <w:r>
        <w:rPr>
          <w:rStyle w:val="VerbatimChar"/>
        </w:rPr>
        <w:t xml:space="preserve">Impossible to:</w:t>
      </w:r>
      <w:r>
        <w:br/>
      </w:r>
      <w:r>
        <w:rPr>
          <w:rStyle w:val="VerbatimChar"/>
        </w:rPr>
        <w:t xml:space="preserve">├─ Delete an event (gap in chain)</w:t>
      </w:r>
      <w:r>
        <w:br/>
      </w:r>
      <w:r>
        <w:rPr>
          <w:rStyle w:val="VerbatimChar"/>
        </w:rPr>
        <w:t xml:space="preserve">├─ Modify an event (hash changes)</w:t>
      </w:r>
      <w:r>
        <w:br/>
      </w:r>
      <w:r>
        <w:rPr>
          <w:rStyle w:val="VerbatimChar"/>
        </w:rPr>
        <w:t xml:space="preserve">├─ Reorder events (sequence broken)</w:t>
      </w:r>
      <w:r>
        <w:br/>
      </w:r>
      <w:r>
        <w:rPr>
          <w:rStyle w:val="VerbatimChar"/>
        </w:rPr>
        <w:t xml:space="preserve">└─ Forge an event (need all subsequent hashes)</w:t>
      </w:r>
      <w:r>
        <w:br/>
      </w:r>
      <w:r>
        <w:br/>
      </w:r>
      <w:r>
        <w:rPr>
          <w:rStyle w:val="VerbatimChar"/>
        </w:rPr>
        <w:t xml:space="preserve">Verification:</w:t>
      </w:r>
      <w:r>
        <w:br/>
      </w:r>
      <w:r>
        <w:rPr>
          <w:rStyle w:val="VerbatimChar"/>
        </w:rPr>
        <w:t xml:space="preserve">├─ Automatic: Every 4 hours (system)</w:t>
      </w:r>
      <w:r>
        <w:br/>
      </w:r>
      <w:r>
        <w:rPr>
          <w:rStyle w:val="VerbatimChar"/>
        </w:rPr>
        <w:t xml:space="preserve">├─ Manual: On demand (audit export)</w:t>
      </w:r>
      <w:r>
        <w:br/>
      </w:r>
      <w:r>
        <w:rPr>
          <w:rStyle w:val="VerbatimChar"/>
        </w:rPr>
        <w:t xml:space="preserve">└─ Alert: If tampering detected</w:t>
      </w:r>
    </w:p>
    <w:p>
      <w:r>
        <w:pict>
          <v:rect style="width:0;height:1.5pt" o:hralign="center" o:hrstd="t" o:hr="t"/>
        </w:pict>
      </w:r>
    </w:p>
    <w:bookmarkEnd w:id="17"/>
    <w:bookmarkStart w:id="18" w:name="q-where-are-encryption-keys-stored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Q: Where are encryption keys stored?</w:t>
      </w:r>
    </w:p>
    <w:p>
      <w:pPr>
        <w:pStyle w:val="FirstParagraph"/>
      </w:pPr>
      <w:r>
        <w:t xml:space="preserve">A: In Azure Key Vault (never in code):</w:t>
      </w:r>
    </w:p>
    <w:p>
      <w:pPr>
        <w:pStyle w:val="SourceCode"/>
      </w:pPr>
      <w:r>
        <w:rPr>
          <w:rStyle w:val="VerbatimChar"/>
        </w:rPr>
        <w:t xml:space="preserve">Keys Are:</w:t>
      </w:r>
      <w:r>
        <w:br/>
      </w:r>
      <w:r>
        <w:rPr>
          <w:rStyle w:val="VerbatimChar"/>
        </w:rPr>
        <w:t xml:space="preserve">├─ Generated in Key Vault</w:t>
      </w:r>
      <w:r>
        <w:br/>
      </w:r>
      <w:r>
        <w:rPr>
          <w:rStyle w:val="VerbatimChar"/>
        </w:rPr>
        <w:t xml:space="preserve">├─ Never exposed in plaintext</w:t>
      </w:r>
      <w:r>
        <w:br/>
      </w:r>
      <w:r>
        <w:rPr>
          <w:rStyle w:val="VerbatimChar"/>
        </w:rPr>
        <w:t xml:space="preserve">├─ Encrypted at rest (by Azure)</w:t>
      </w:r>
      <w:r>
        <w:br/>
      </w:r>
      <w:r>
        <w:rPr>
          <w:rStyle w:val="VerbatimChar"/>
        </w:rPr>
        <w:t xml:space="preserve">├─ Accessed via Managed Identity</w:t>
      </w:r>
      <w:r>
        <w:br/>
      </w:r>
      <w:r>
        <w:rPr>
          <w:rStyle w:val="VerbatimChar"/>
        </w:rPr>
        <w:t xml:space="preserve">├─ Rotated every 90 days</w:t>
      </w:r>
      <w:r>
        <w:br/>
      </w:r>
      <w:r>
        <w:rPr>
          <w:rStyle w:val="VerbatimChar"/>
        </w:rPr>
        <w:t xml:space="preserve">└─ Access logged</w:t>
      </w:r>
      <w:r>
        <w:br/>
      </w:r>
      <w:r>
        <w:br/>
      </w:r>
      <w:r>
        <w:rPr>
          <w:rStyle w:val="VerbatimChar"/>
        </w:rPr>
        <w:t xml:space="preserve">Application Cannot:</w:t>
      </w:r>
      <w:r>
        <w:br/>
      </w:r>
      <w:r>
        <w:rPr>
          <w:rStyle w:val="VerbatimChar"/>
        </w:rPr>
        <w:t xml:space="preserve">├─ Store keys in code ❌</w:t>
      </w:r>
      <w:r>
        <w:br/>
      </w:r>
      <w:r>
        <w:rPr>
          <w:rStyle w:val="VerbatimChar"/>
        </w:rPr>
        <w:t xml:space="preserve">├─ Write keys to disk ❌</w:t>
      </w:r>
      <w:r>
        <w:br/>
      </w:r>
      <w:r>
        <w:rPr>
          <w:rStyle w:val="VerbatimChar"/>
        </w:rPr>
        <w:t xml:space="preserve">├─ Log key values ❌</w:t>
      </w:r>
      <w:r>
        <w:br/>
      </w:r>
      <w:r>
        <w:rPr>
          <w:rStyle w:val="VerbatimChar"/>
        </w:rPr>
        <w:t xml:space="preserve">├─ Share keys in email ❌</w:t>
      </w:r>
      <w:r>
        <w:br/>
      </w:r>
      <w:r>
        <w:rPr>
          <w:rStyle w:val="VerbatimChar"/>
        </w:rPr>
        <w:t xml:space="preserve">└─ Use same key in dev/prod ❌</w:t>
      </w:r>
      <w:r>
        <w:br/>
      </w:r>
      <w:r>
        <w:br/>
      </w:r>
      <w:r>
        <w:rPr>
          <w:rStyle w:val="VerbatimChar"/>
        </w:rPr>
        <w:t xml:space="preserve">Application Can:</w:t>
      </w:r>
      <w:r>
        <w:br/>
      </w:r>
      <w:r>
        <w:rPr>
          <w:rStyle w:val="VerbatimChar"/>
        </w:rPr>
        <w:t xml:space="preserve">├─ Request key from Key Vault</w:t>
      </w:r>
      <w:r>
        <w:br/>
      </w:r>
      <w:r>
        <w:rPr>
          <w:rStyle w:val="VerbatimChar"/>
        </w:rPr>
        <w:t xml:space="preserve">├─ Use key in memory</w:t>
      </w:r>
      <w:r>
        <w:br/>
      </w:r>
      <w:r>
        <w:rPr>
          <w:rStyle w:val="VerbatimChar"/>
        </w:rPr>
        <w:t xml:space="preserve">├─ Return key to Key Vault after use</w:t>
      </w:r>
      <w:r>
        <w:br/>
      </w:r>
      <w:r>
        <w:rPr>
          <w:rStyle w:val="VerbatimChar"/>
        </w:rPr>
        <w:t xml:space="preserve">└─ Never see actual key values (API only)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09624428a0937f01902e431d514fbac37e0089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User &amp; Access Questions</w:t>
      </w:r>
    </w:p>
    <w:bookmarkStart w:id="20" w:name="q-how-do-i-create-a-new-use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Q: How do I create a new user?</w:t>
      </w:r>
    </w:p>
    <w:p>
      <w:pPr>
        <w:pStyle w:val="FirstParagraph"/>
      </w:pPr>
      <w:r>
        <w:t xml:space="preserve">A: Only admins can create users:</w:t>
      </w:r>
    </w:p>
    <w:p>
      <w:pPr>
        <w:pStyle w:val="SourceCode"/>
      </w:pPr>
      <w:r>
        <w:rPr>
          <w:rStyle w:val="VerbatimChar"/>
        </w:rPr>
        <w:t xml:space="preserve">For Clinic Users (Tenant Admin):</w:t>
      </w:r>
      <w:r>
        <w:br/>
      </w:r>
      <w:r>
        <w:rPr>
          <w:rStyle w:val="VerbatimChar"/>
        </w:rPr>
        <w:t xml:space="preserve">1. Go to: https://your-domain.com/admin/users</w:t>
      </w:r>
      <w:r>
        <w:br/>
      </w:r>
      <w:r>
        <w:rPr>
          <w:rStyle w:val="VerbatimChar"/>
        </w:rPr>
        <w:t xml:space="preserve">2. Click: "Create New User"</w:t>
      </w:r>
      <w:r>
        <w:br/>
      </w:r>
      <w:r>
        <w:rPr>
          <w:rStyle w:val="VerbatimChar"/>
        </w:rPr>
        <w:t xml:space="preserve">3. Enter:</w:t>
      </w:r>
      <w:r>
        <w:br/>
      </w:r>
      <w:r>
        <w:rPr>
          <w:rStyle w:val="VerbatimChar"/>
        </w:rPr>
        <w:t xml:space="preserve">   ├─ Email</w:t>
      </w:r>
      <w:r>
        <w:br/>
      </w:r>
      <w:r>
        <w:rPr>
          <w:rStyle w:val="VerbatimChar"/>
        </w:rPr>
        <w:t xml:space="preserve">   ├─ Phone number</w:t>
      </w:r>
      <w:r>
        <w:br/>
      </w:r>
      <w:r>
        <w:rPr>
          <w:rStyle w:val="VerbatimChar"/>
        </w:rPr>
        <w:t xml:space="preserve">   ├─ Role (Doctor, Pharmacist)</w:t>
      </w:r>
      <w:r>
        <w:br/>
      </w:r>
      <w:r>
        <w:rPr>
          <w:rStyle w:val="VerbatimChar"/>
        </w:rPr>
        <w:t xml:space="preserve">   ├─ License number</w:t>
      </w:r>
      <w:r>
        <w:br/>
      </w:r>
      <w:r>
        <w:rPr>
          <w:rStyle w:val="VerbatimChar"/>
        </w:rPr>
        <w:t xml:space="preserve">   └─ Clinic</w:t>
      </w:r>
      <w:r>
        <w:br/>
      </w:r>
      <w:r>
        <w:rPr>
          <w:rStyle w:val="VerbatimChar"/>
        </w:rPr>
        <w:t xml:space="preserve">4. Click: "Create"</w:t>
      </w:r>
      <w:r>
        <w:br/>
      </w:r>
      <w:r>
        <w:rPr>
          <w:rStyle w:val="VerbatimChar"/>
        </w:rPr>
        <w:t xml:space="preserve">5. System sends activation email</w:t>
      </w:r>
      <w:r>
        <w:br/>
      </w:r>
      <w:r>
        <w:rPr>
          <w:rStyle w:val="VerbatimChar"/>
        </w:rPr>
        <w:t xml:space="preserve">6. User sets PIN and logs in</w:t>
      </w:r>
      <w:r>
        <w:br/>
      </w:r>
      <w:r>
        <w:br/>
      </w:r>
      <w:r>
        <w:rPr>
          <w:rStyle w:val="VerbatimChar"/>
        </w:rPr>
        <w:t xml:space="preserve">For System Users (Platform Admin Only):</w:t>
      </w:r>
      <w:r>
        <w:br/>
      </w:r>
      <w:r>
        <w:rPr>
          <w:rStyle w:val="VerbatimChar"/>
        </w:rPr>
        <w:t xml:space="preserve">1. Similar process</w:t>
      </w:r>
      <w:r>
        <w:br/>
      </w:r>
      <w:r>
        <w:rPr>
          <w:rStyle w:val="VerbatimChar"/>
        </w:rPr>
        <w:t xml:space="preserve">2. Can assign to multiple clinics</w:t>
      </w:r>
      <w:r>
        <w:br/>
      </w:r>
      <w:r>
        <w:rPr>
          <w:rStyle w:val="VerbatimChar"/>
        </w:rPr>
        <w:t xml:space="preserve">3. Can create other admins</w:t>
      </w:r>
    </w:p>
    <w:p>
      <w:r>
        <w:pict>
          <v:rect style="width:0;height:1.5pt" o:hralign="center" o:hrstd="t" o:hr="t"/>
        </w:pict>
      </w:r>
    </w:p>
    <w:bookmarkEnd w:id="20"/>
    <w:bookmarkStart w:id="21" w:name="q-can-i-have-multiple-account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Q: Can I have multiple accounts?</w:t>
      </w:r>
    </w:p>
    <w:p>
      <w:pPr>
        <w:pStyle w:val="FirstParagraph"/>
      </w:pPr>
      <w:r>
        <w:t xml:space="preserve">A: No. One person = One account in one clinic.</w:t>
      </w:r>
    </w:p>
    <w:p>
      <w:pPr>
        <w:pStyle w:val="SourceCode"/>
      </w:pPr>
      <w:r>
        <w:rPr>
          <w:rStyle w:val="VerbatimChar"/>
        </w:rPr>
        <w:t xml:space="preserve">Policy:</w:t>
      </w:r>
      <w:r>
        <w:br/>
      </w:r>
      <w:r>
        <w:rPr>
          <w:rStyle w:val="VerbatimChar"/>
        </w:rPr>
        <w:t xml:space="preserve">├─ Each phone number = one account</w:t>
      </w:r>
      <w:r>
        <w:br/>
      </w:r>
      <w:r>
        <w:rPr>
          <w:rStyle w:val="VerbatimChar"/>
        </w:rPr>
        <w:t xml:space="preserve">├─ One email = one account</w:t>
      </w:r>
      <w:r>
        <w:br/>
      </w:r>
      <w:r>
        <w:rPr>
          <w:rStyle w:val="VerbatimChar"/>
        </w:rPr>
        <w:t xml:space="preserve">├─ Cannot have duplicate registrations</w:t>
      </w:r>
      <w:r>
        <w:br/>
      </w:r>
      <w:r>
        <w:rPr>
          <w:rStyle w:val="VerbatimChar"/>
        </w:rPr>
        <w:t xml:space="preserve">└─ If needed in multiple clinics: contact admin</w:t>
      </w:r>
      <w:r>
        <w:br/>
      </w:r>
      <w:r>
        <w:br/>
      </w:r>
      <w:r>
        <w:rPr>
          <w:rStyle w:val="VerbatimChar"/>
        </w:rPr>
        <w:t xml:space="preserve">Why:</w:t>
      </w:r>
      <w:r>
        <w:br/>
      </w:r>
      <w:r>
        <w:rPr>
          <w:rStyle w:val="VerbatimChar"/>
        </w:rPr>
        <w:t xml:space="preserve">├─ Audit trail accountability (who did what?)</w:t>
      </w:r>
      <w:r>
        <w:br/>
      </w:r>
      <w:r>
        <w:rPr>
          <w:rStyle w:val="VerbatimChar"/>
        </w:rPr>
        <w:t xml:space="preserve">├─ Prevents unauthorized access</w:t>
      </w:r>
      <w:r>
        <w:br/>
      </w:r>
      <w:r>
        <w:rPr>
          <w:rStyle w:val="VerbatimChar"/>
        </w:rPr>
        <w:t xml:space="preserve">├─ GDPR compliance (identity verification)</w:t>
      </w:r>
      <w:r>
        <w:br/>
      </w:r>
      <w:r>
        <w:rPr>
          <w:rStyle w:val="VerbatimChar"/>
        </w:rPr>
        <w:t xml:space="preserve">└─ Security (one PIN, one authentication)</w:t>
      </w:r>
      <w:r>
        <w:br/>
      </w:r>
      <w:r>
        <w:br/>
      </w:r>
      <w:r>
        <w:rPr>
          <w:rStyle w:val="VerbatimChar"/>
        </w:rPr>
        <w:t xml:space="preserve">Exception:</w:t>
      </w:r>
      <w:r>
        <w:br/>
      </w:r>
      <w:r>
        <w:rPr>
          <w:rStyle w:val="VerbatimChar"/>
        </w:rPr>
        <w:t xml:space="preserve">├─ Platform admin: can have multiple</w:t>
      </w:r>
      <w:r>
        <w:br/>
      </w:r>
      <w:r>
        <w:rPr>
          <w:rStyle w:val="VerbatimChar"/>
        </w:rPr>
        <w:t xml:space="preserve">├─ If person moves to different clinic: new account</w:t>
      </w:r>
      <w:r>
        <w:br/>
      </w:r>
      <w:r>
        <w:rPr>
          <w:rStyle w:val="VerbatimChar"/>
        </w:rPr>
        <w:t xml:space="preserve">├─ Old account suspended</w:t>
      </w:r>
    </w:p>
    <w:p>
      <w:r>
        <w:pict>
          <v:rect style="width:0;height:1.5pt" o:hralign="center" o:hrstd="t" o:hr="t"/>
        </w:pict>
      </w:r>
    </w:p>
    <w:bookmarkEnd w:id="21"/>
    <w:bookmarkStart w:id="22" w:name="q-i-forgot-my-pin-how-do-i-reset-i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Q: I forgot my PIN. How do I reset it?</w:t>
      </w:r>
    </w:p>
    <w:p>
      <w:pPr>
        <w:pStyle w:val="FirstParagraph"/>
      </w:pPr>
      <w:r>
        <w:t xml:space="preserve">A: Contact your clinic admin:</w:t>
      </w:r>
    </w:p>
    <w:p>
      <w:pPr>
        <w:pStyle w:val="SourceCode"/>
      </w:pP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Contact: clinic-admin@your-clinic.com</w:t>
      </w:r>
      <w:r>
        <w:br/>
      </w:r>
      <w:r>
        <w:rPr>
          <w:rStyle w:val="VerbatimChar"/>
        </w:rPr>
        <w:t xml:space="preserve">2. Verify: Your identity (email, phone)</w:t>
      </w:r>
      <w:r>
        <w:br/>
      </w:r>
      <w:r>
        <w:rPr>
          <w:rStyle w:val="VerbatimChar"/>
        </w:rPr>
        <w:t xml:space="preserve">3. Admin: Suspends your account</w:t>
      </w:r>
      <w:r>
        <w:br/>
      </w:r>
      <w:r>
        <w:rPr>
          <w:rStyle w:val="VerbatimChar"/>
        </w:rPr>
        <w:t xml:space="preserve">4. Admin: Sends password reset link</w:t>
      </w:r>
      <w:r>
        <w:br/>
      </w:r>
      <w:r>
        <w:rPr>
          <w:rStyle w:val="VerbatimChar"/>
        </w:rPr>
        <w:t xml:space="preserve">5. You: Click link, set new PIN</w:t>
      </w:r>
      <w:r>
        <w:br/>
      </w:r>
      <w:r>
        <w:rPr>
          <w:rStyle w:val="VerbatimChar"/>
        </w:rPr>
        <w:t xml:space="preserve">6. You: Can login with new PIN</w:t>
      </w:r>
      <w:r>
        <w:br/>
      </w:r>
      <w:r>
        <w:br/>
      </w:r>
      <w:r>
        <w:rPr>
          <w:rStyle w:val="VerbatimChar"/>
        </w:rPr>
        <w:t xml:space="preserve">Time:</w:t>
      </w:r>
      <w:r>
        <w:br/>
      </w:r>
      <w:r>
        <w:rPr>
          <w:rStyle w:val="VerbatimChar"/>
        </w:rPr>
        <w:t xml:space="preserve">├─ Same-day response expected</w:t>
      </w:r>
      <w:r>
        <w:br/>
      </w:r>
      <w:r>
        <w:rPr>
          <w:rStyle w:val="VerbatimChar"/>
        </w:rPr>
        <w:t xml:space="preserve">├─ If urgent: call your clinic</w:t>
      </w:r>
      <w:r>
        <w:br/>
      </w:r>
      <w:r>
        <w:rPr>
          <w:rStyle w:val="VerbatimChar"/>
        </w:rPr>
        <w:t xml:space="preserve">└─ Cannot reset own PIN (security)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ill-prescription-ques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Prescription Questions</w:t>
      </w:r>
    </w:p>
    <w:bookmarkStart w:id="24" w:name="q-how-do-i-upload-a-prescrip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Q: How do I upload a prescription?</w:t>
      </w:r>
    </w:p>
    <w:p>
      <w:pPr>
        <w:pStyle w:val="FirstParagraph"/>
      </w:pPr>
      <w:r>
        <w:t xml:space="preserve">A: Follow these steps:</w:t>
      </w:r>
    </w:p>
    <w:p>
      <w:pPr>
        <w:pStyle w:val="SourceCode"/>
      </w:pPr>
      <w:r>
        <w:rPr>
          <w:rStyle w:val="VerbatimChar"/>
        </w:rPr>
        <w:t xml:space="preserve">1. Login to clinic portal</w:t>
      </w:r>
      <w:r>
        <w:br/>
      </w:r>
      <w:r>
        <w:rPr>
          <w:rStyle w:val="VerbatimChar"/>
        </w:rPr>
        <w:t xml:space="preserve">2. Click: "Upload Prescription"</w:t>
      </w:r>
      <w:r>
        <w:br/>
      </w:r>
      <w:r>
        <w:rPr>
          <w:rStyle w:val="VerbatimChar"/>
        </w:rPr>
        <w:t xml:space="preserve">3. Select: Signed PDF file</w:t>
      </w:r>
      <w:r>
        <w:br/>
      </w:r>
      <w:r>
        <w:rPr>
          <w:rStyle w:val="VerbatimChar"/>
        </w:rPr>
        <w:t xml:space="preserve">4. Enter:</w:t>
      </w:r>
      <w:r>
        <w:br/>
      </w:r>
      <w:r>
        <w:rPr>
          <w:rStyle w:val="VerbatimChar"/>
        </w:rPr>
        <w:t xml:space="preserve">   ├─ Patient ID (or identifier)</w:t>
      </w:r>
      <w:r>
        <w:br/>
      </w:r>
      <w:r>
        <w:rPr>
          <w:rStyle w:val="VerbatimChar"/>
        </w:rPr>
        <w:t xml:space="preserve">   ├─ Medication name</w:t>
      </w:r>
      <w:r>
        <w:br/>
      </w:r>
      <w:r>
        <w:rPr>
          <w:rStyle w:val="VerbatimChar"/>
        </w:rPr>
        <w:t xml:space="preserve">   ├─ Dosage instructions</w:t>
      </w:r>
      <w:r>
        <w:br/>
      </w:r>
      <w:r>
        <w:rPr>
          <w:rStyle w:val="VerbatimChar"/>
        </w:rPr>
        <w:t xml:space="preserve">   └─ Click "Upload"</w:t>
      </w:r>
      <w:r>
        <w:br/>
      </w:r>
      <w:r>
        <w:rPr>
          <w:rStyle w:val="VerbatimChar"/>
        </w:rPr>
        <w:t xml:space="preserve">5. System:</w:t>
      </w:r>
      <w:r>
        <w:br/>
      </w:r>
      <w:r>
        <w:rPr>
          <w:rStyle w:val="VerbatimChar"/>
        </w:rPr>
        <w:t xml:space="preserve">   ├─ Scans for malware</w:t>
      </w:r>
      <w:r>
        <w:br/>
      </w:r>
      <w:r>
        <w:rPr>
          <w:rStyle w:val="VerbatimChar"/>
        </w:rPr>
        <w:t xml:space="preserve">   ├─ Verifies signature (Dokobit)</w:t>
      </w:r>
      <w:r>
        <w:br/>
      </w:r>
      <w:r>
        <w:rPr>
          <w:rStyle w:val="VerbatimChar"/>
        </w:rPr>
        <w:t xml:space="preserve">   ├─ Encrypts and stores</w:t>
      </w:r>
      <w:r>
        <w:br/>
      </w:r>
      <w:r>
        <w:rPr>
          <w:rStyle w:val="VerbatimChar"/>
        </w:rPr>
        <w:t xml:space="preserve">   └─ Shows: Verification results</w:t>
      </w:r>
      <w:r>
        <w:br/>
      </w:r>
      <w:r>
        <w:rPr>
          <w:rStyle w:val="VerbatimChar"/>
        </w:rPr>
        <w:t xml:space="preserve">6. Status: "Verified" or "Failed"</w:t>
      </w:r>
      <w:r>
        <w:br/>
      </w:r>
      <w:r>
        <w:rPr>
          <w:rStyle w:val="VerbatimChar"/>
        </w:rPr>
        <w:t xml:space="preserve">7. If failed: Doctor must resubmit</w:t>
      </w:r>
      <w:r>
        <w:br/>
      </w:r>
      <w:r>
        <w:rPr>
          <w:rStyle w:val="VerbatimChar"/>
        </w:rPr>
        <w:t xml:space="preserve">8. If verified: Pharmacy can dispense</w:t>
      </w:r>
      <w:r>
        <w:br/>
      </w:r>
      <w:r>
        <w:br/>
      </w:r>
      <w:r>
        <w:rPr>
          <w:rStyle w:val="VerbatimChar"/>
        </w:rPr>
        <w:t xml:space="preserve">Time Required:</w:t>
      </w:r>
      <w:r>
        <w:br/>
      </w:r>
      <w:r>
        <w:rPr>
          <w:rStyle w:val="VerbatimChar"/>
        </w:rPr>
        <w:t xml:space="preserve">├─ Upload: ~5 seconds</w:t>
      </w:r>
      <w:r>
        <w:br/>
      </w:r>
      <w:r>
        <w:rPr>
          <w:rStyle w:val="VerbatimChar"/>
        </w:rPr>
        <w:t xml:space="preserve">├─ Malware scan: ~0.5 seconds</w:t>
      </w:r>
      <w:r>
        <w:br/>
      </w:r>
      <w:r>
        <w:rPr>
          <w:rStyle w:val="VerbatimChar"/>
        </w:rPr>
        <w:t xml:space="preserve">├─ QTSP verification: ~3 seconds</w:t>
      </w:r>
      <w:r>
        <w:br/>
      </w:r>
      <w:r>
        <w:rPr>
          <w:rStyle w:val="VerbatimChar"/>
        </w:rPr>
        <w:t xml:space="preserve">└─ Total: ~10 seconds (varies)</w:t>
      </w:r>
    </w:p>
    <w:p>
      <w:r>
        <w:pict>
          <v:rect style="width:0;height:1.5pt" o:hralign="center" o:hrstd="t" o:hr="t"/>
        </w:pict>
      </w:r>
    </w:p>
    <w:bookmarkEnd w:id="24"/>
    <w:bookmarkStart w:id="25" w:name="X202ca081fd3b209fe7e912960bd99b995241558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Q: The prescription failed verification. What now?</w:t>
      </w:r>
    </w:p>
    <w:p>
      <w:pPr>
        <w:pStyle w:val="FirstParagraph"/>
      </w:pPr>
      <w:r>
        <w:t xml:space="preserve">A: Resubmit with a properly signed PDF:</w:t>
      </w:r>
    </w:p>
    <w:p>
      <w:pPr>
        <w:pStyle w:val="SourceCode"/>
      </w:pPr>
      <w:r>
        <w:rPr>
          <w:rStyle w:val="VerbatimChar"/>
        </w:rPr>
        <w:t xml:space="preserve">Verification Failed Because:</w:t>
      </w:r>
      <w:r>
        <w:br/>
      </w:r>
      <w:r>
        <w:rPr>
          <w:rStyle w:val="VerbatimChar"/>
        </w:rPr>
        <w:t xml:space="preserve">├─ No digital signature in PDF (not signed)</w:t>
      </w:r>
      <w:r>
        <w:br/>
      </w:r>
      <w:r>
        <w:rPr>
          <w:rStyle w:val="VerbatimChar"/>
        </w:rPr>
        <w:t xml:space="preserve">├─ Invalid signature (corrupted file)</w:t>
      </w:r>
      <w:r>
        <w:br/>
      </w:r>
      <w:r>
        <w:rPr>
          <w:rStyle w:val="VerbatimChar"/>
        </w:rPr>
        <w:t xml:space="preserve">├─ Certificate expired (clinic's cert outdated)</w:t>
      </w:r>
      <w:r>
        <w:br/>
      </w:r>
      <w:r>
        <w:rPr>
          <w:rStyle w:val="VerbatimChar"/>
        </w:rPr>
        <w:t xml:space="preserve">├─ Certificate revoked (license issue)</w:t>
      </w:r>
      <w:r>
        <w:br/>
      </w:r>
      <w:r>
        <w:rPr>
          <w:rStyle w:val="VerbatimChar"/>
        </w:rPr>
        <w:t xml:space="preserve">└─ Not trusted issuer (wrong type of signature)</w:t>
      </w:r>
      <w:r>
        <w:br/>
      </w:r>
      <w:r>
        <w:br/>
      </w:r>
      <w:r>
        <w:rPr>
          <w:rStyle w:val="VerbatimChar"/>
        </w:rPr>
        <w:t xml:space="preserve">What to Do:</w:t>
      </w:r>
      <w:r>
        <w:br/>
      </w:r>
      <w:r>
        <w:rPr>
          <w:rStyle w:val="VerbatimChar"/>
        </w:rPr>
        <w:t xml:space="preserve">1. Contact doctor</w:t>
      </w:r>
      <w:r>
        <w:br/>
      </w:r>
      <w:r>
        <w:rPr>
          <w:rStyle w:val="VerbatimChar"/>
        </w:rPr>
        <w:t xml:space="preserve">2. Check: Is PDF properly signed?</w:t>
      </w:r>
      <w:r>
        <w:br/>
      </w:r>
      <w:r>
        <w:rPr>
          <w:rStyle w:val="VerbatimChar"/>
        </w:rPr>
        <w:t xml:space="preserve">3. Advice: Use approved signature software</w:t>
      </w:r>
      <w:r>
        <w:br/>
      </w:r>
      <w:r>
        <w:rPr>
          <w:rStyle w:val="VerbatimChar"/>
        </w:rPr>
        <w:t xml:space="preserve">4. Verify: Doctor's certificate is valid</w:t>
      </w:r>
      <w:r>
        <w:br/>
      </w:r>
      <w:r>
        <w:rPr>
          <w:rStyle w:val="VerbatimChar"/>
        </w:rPr>
        <w:t xml:space="preserve">5. Resubmit: New signed PDF</w:t>
      </w:r>
      <w:r>
        <w:br/>
      </w:r>
      <w:r>
        <w:rPr>
          <w:rStyle w:val="VerbatimChar"/>
        </w:rPr>
        <w:t xml:space="preserve">6. System: Retries verification</w:t>
      </w:r>
      <w:r>
        <w:br/>
      </w:r>
      <w:r>
        <w:br/>
      </w:r>
      <w:r>
        <w:rPr>
          <w:rStyle w:val="VerbatimChar"/>
        </w:rPr>
        <w:t xml:space="preserve">For Clinic:</w:t>
      </w:r>
      <w:r>
        <w:br/>
      </w:r>
      <w:r>
        <w:rPr>
          <w:rStyle w:val="VerbatimChar"/>
        </w:rPr>
        <w:t xml:space="preserve">├─ Use proper signature tool (not just "sign document")</w:t>
      </w:r>
      <w:r>
        <w:br/>
      </w:r>
      <w:r>
        <w:rPr>
          <w:rStyle w:val="VerbatimChar"/>
        </w:rPr>
        <w:t xml:space="preserve">├─ Ensure digital certificate is valid</w:t>
      </w:r>
      <w:r>
        <w:br/>
      </w:r>
      <w:r>
        <w:rPr>
          <w:rStyle w:val="VerbatimChar"/>
        </w:rPr>
        <w:t xml:space="preserve">├─ Update certificate if expired</w:t>
      </w:r>
      <w:r>
        <w:br/>
      </w:r>
      <w:r>
        <w:rPr>
          <w:rStyle w:val="VerbatimChar"/>
        </w:rPr>
        <w:t xml:space="preserve">├─ Contact doctor's certificate provider if revoked</w:t>
      </w:r>
      <w:r>
        <w:br/>
      </w:r>
      <w:r>
        <w:rPr>
          <w:rStyle w:val="VerbatimChar"/>
        </w:rPr>
        <w:t xml:space="preserve">└─ Resubmit</w:t>
      </w:r>
      <w:r>
        <w:br/>
      </w:r>
      <w:r>
        <w:br/>
      </w:r>
      <w:r>
        <w:rPr>
          <w:rStyle w:val="VerbatimChar"/>
        </w:rPr>
        <w:t xml:space="preserve">Support:</w:t>
      </w:r>
      <w:r>
        <w:br/>
      </w:r>
      <w:r>
        <w:rPr>
          <w:rStyle w:val="VerbatimChar"/>
        </w:rPr>
        <w:t xml:space="preserve">├─ Contact: support@qesflow.com</w:t>
      </w:r>
      <w:r>
        <w:br/>
      </w:r>
      <w:r>
        <w:rPr>
          <w:rStyle w:val="VerbatimChar"/>
        </w:rPr>
        <w:t xml:space="preserve">└─ Include: Clinic name, error message</w:t>
      </w:r>
    </w:p>
    <w:p>
      <w:r>
        <w:pict>
          <v:rect style="width:0;height:1.5pt" o:hralign="center" o:hrstd="t" o:hr="t"/>
        </w:pict>
      </w:r>
    </w:p>
    <w:bookmarkEnd w:id="25"/>
    <w:bookmarkStart w:id="26" w:name="Xed05e36118d8de05b778d017d584763648cf577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Q: Can I revoke a prescription after uploading?</w:t>
      </w:r>
    </w:p>
    <w:p>
      <w:pPr>
        <w:pStyle w:val="FirstParagraph"/>
      </w:pPr>
      <w:r>
        <w:t xml:space="preserve">A: Yes, but only before dispensing:</w:t>
      </w:r>
    </w:p>
    <w:p>
      <w:pPr>
        <w:pStyle w:val="SourceCode"/>
      </w:pPr>
      <w:r>
        <w:rPr>
          <w:rStyle w:val="VerbatimChar"/>
        </w:rPr>
        <w:t xml:space="preserve">Before Dispensing:</w:t>
      </w:r>
      <w:r>
        <w:br/>
      </w:r>
      <w:r>
        <w:rPr>
          <w:rStyle w:val="VerbatimChar"/>
        </w:rPr>
        <w:t xml:space="preserve">├─ Clinic: Click "Revoke"</w:t>
      </w:r>
      <w:r>
        <w:br/>
      </w:r>
      <w:r>
        <w:rPr>
          <w:rStyle w:val="VerbatimChar"/>
        </w:rPr>
        <w:t xml:space="preserve">├─ Select: Reason</w:t>
      </w:r>
      <w:r>
        <w:br/>
      </w:r>
      <w:r>
        <w:rPr>
          <w:rStyle w:val="VerbatimChar"/>
        </w:rPr>
        <w:t xml:space="preserve">├─ Confirm: Revocation</w:t>
      </w:r>
      <w:r>
        <w:br/>
      </w:r>
      <w:r>
        <w:rPr>
          <w:rStyle w:val="VerbatimChar"/>
        </w:rPr>
        <w:t xml:space="preserve">├─ Result: Pharmacy cannot download</w:t>
      </w:r>
      <w:r>
        <w:br/>
      </w:r>
      <w:r>
        <w:rPr>
          <w:rStyle w:val="VerbatimChar"/>
        </w:rPr>
        <w:t xml:space="preserve">├─ Status: "Revoked"</w:t>
      </w:r>
      <w:r>
        <w:br/>
      </w:r>
      <w:r>
        <w:br/>
      </w:r>
      <w:r>
        <w:rPr>
          <w:rStyle w:val="VerbatimChar"/>
        </w:rPr>
        <w:t xml:space="preserve">After Dispensing:</w:t>
      </w:r>
      <w:r>
        <w:br/>
      </w:r>
      <w:r>
        <w:rPr>
          <w:rStyle w:val="VerbatimChar"/>
        </w:rPr>
        <w:t xml:space="preserve">├─ Too late to revoke</w:t>
      </w:r>
      <w:r>
        <w:br/>
      </w:r>
      <w:r>
        <w:rPr>
          <w:rStyle w:val="VerbatimChar"/>
        </w:rPr>
        <w:t xml:space="preserve">├─ Already dispensed</w:t>
      </w:r>
      <w:r>
        <w:br/>
      </w:r>
      <w:r>
        <w:rPr>
          <w:rStyle w:val="VerbatimChar"/>
        </w:rPr>
        <w:t xml:space="preserve">├─ Must contact pharmacy directly</w:t>
      </w:r>
      <w:r>
        <w:br/>
      </w:r>
      <w:r>
        <w:rPr>
          <w:rStyle w:val="VerbatimChar"/>
        </w:rPr>
        <w:t xml:space="preserve">└─ Follow drug recall procedures</w:t>
      </w:r>
      <w:r>
        <w:br/>
      </w:r>
      <w:r>
        <w:br/>
      </w:r>
      <w:r>
        <w:rPr>
          <w:rStyle w:val="VerbatimChar"/>
        </w:rPr>
        <w:t xml:space="preserve">Why Limit?</w:t>
      </w:r>
      <w:r>
        <w:br/>
      </w:r>
      <w:r>
        <w:rPr>
          <w:rStyle w:val="VerbatimChar"/>
        </w:rPr>
        <w:t xml:space="preserve">├─ Prescription legally dispensed</w:t>
      </w:r>
      <w:r>
        <w:br/>
      </w:r>
      <w:r>
        <w:rPr>
          <w:rStyle w:val="VerbatimChar"/>
        </w:rPr>
        <w:t xml:space="preserve">├─ Patient might take medication</w:t>
      </w:r>
      <w:r>
        <w:br/>
      </w:r>
      <w:r>
        <w:rPr>
          <w:rStyle w:val="VerbatimChar"/>
        </w:rPr>
        <w:t xml:space="preserve">├─ Must follow proper procedures</w:t>
      </w:r>
      <w:r>
        <w:br/>
      </w:r>
      <w:r>
        <w:rPr>
          <w:rStyle w:val="VerbatimChar"/>
        </w:rPr>
        <w:t xml:space="preserve">└─ Audit trail shows what happened</w:t>
      </w:r>
    </w:p>
    <w:p>
      <w:r>
        <w:pict>
          <v:rect style="width:0;height:1.5pt" o:hralign="center" o:hrstd="t" o:hr="t"/>
        </w:pict>
      </w:r>
    </w:p>
    <w:bookmarkEnd w:id="26"/>
    <w:bookmarkStart w:id="27" w:name="q-how-long-is-prescription-data-retained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Q: How long is prescription data retained?</w:t>
      </w:r>
    </w:p>
    <w:p>
      <w:pPr>
        <w:pStyle w:val="FirstParagraph"/>
      </w:pPr>
      <w:r>
        <w:t xml:space="preserve">A: Depending on type:</w:t>
      </w:r>
    </w:p>
    <w:p>
      <w:pPr>
        <w:pStyle w:val="SourceCode"/>
      </w:pPr>
      <w:r>
        <w:rPr>
          <w:rStyle w:val="VerbatimChar"/>
        </w:rPr>
        <w:t xml:space="preserve">Prescription Files &amp; Data:</w:t>
      </w:r>
      <w:r>
        <w:br/>
      </w:r>
      <w:r>
        <w:rPr>
          <w:rStyle w:val="VerbatimChar"/>
        </w:rPr>
        <w:t xml:space="preserve">├─ Retention: 7 years</w:t>
      </w:r>
      <w:r>
        <w:br/>
      </w:r>
      <w:r>
        <w:rPr>
          <w:rStyle w:val="VerbatimChar"/>
        </w:rPr>
        <w:t xml:space="preserve">├─ Reason: Healthcare legal requirement</w:t>
      </w:r>
      <w:r>
        <w:br/>
      </w:r>
      <w:r>
        <w:rPr>
          <w:rStyle w:val="VerbatimChar"/>
        </w:rPr>
        <w:t xml:space="preserve">├─ After 7 years: Securely purged</w:t>
      </w:r>
      <w:r>
        <w:br/>
      </w:r>
      <w:r>
        <w:rPr>
          <w:rStyle w:val="VerbatimChar"/>
        </w:rPr>
        <w:t xml:space="preserve">└─ Backups: Archived to Glacier</w:t>
      </w:r>
      <w:r>
        <w:br/>
      </w:r>
      <w:r>
        <w:br/>
      </w:r>
      <w:r>
        <w:rPr>
          <w:rStyle w:val="VerbatimChar"/>
        </w:rPr>
        <w:t xml:space="preserve">Audit Logs:</w:t>
      </w:r>
      <w:r>
        <w:br/>
      </w:r>
      <w:r>
        <w:rPr>
          <w:rStyle w:val="VerbatimChar"/>
        </w:rPr>
        <w:t xml:space="preserve">├─ Retention: 1-7 years (depends on context)</w:t>
      </w:r>
      <w:r>
        <w:br/>
      </w:r>
      <w:r>
        <w:rPr>
          <w:rStyle w:val="VerbatimChar"/>
        </w:rPr>
        <w:t xml:space="preserve">├─ Reason: Compliance, dispute resolution</w:t>
      </w:r>
      <w:r>
        <w:br/>
      </w:r>
      <w:r>
        <w:rPr>
          <w:rStyle w:val="VerbatimChar"/>
        </w:rPr>
        <w:t xml:space="preserve">├─ After retention: Purged or archived</w:t>
      </w:r>
      <w:r>
        <w:br/>
      </w:r>
      <w:r>
        <w:rPr>
          <w:rStyle w:val="VerbatimChar"/>
        </w:rPr>
        <w:t xml:space="preserve">└─ GDPR deletion: May not apply</w:t>
      </w:r>
      <w:r>
        <w:br/>
      </w:r>
      <w:r>
        <w:br/>
      </w:r>
      <w:r>
        <w:rPr>
          <w:rStyle w:val="VerbatimChar"/>
        </w:rPr>
        <w:t xml:space="preserve">User Activity:</w:t>
      </w:r>
      <w:r>
        <w:br/>
      </w:r>
      <w:r>
        <w:rPr>
          <w:rStyle w:val="VerbatimChar"/>
        </w:rPr>
        <w:t xml:space="preserve">├─ Login logs: 1 year</w:t>
      </w:r>
      <w:r>
        <w:br/>
      </w:r>
      <w:r>
        <w:rPr>
          <w:rStyle w:val="VerbatimChar"/>
        </w:rPr>
        <w:t xml:space="preserve">├─ Action logs: 1 year</w:t>
      </w:r>
      <w:r>
        <w:br/>
      </w:r>
      <w:r>
        <w:rPr>
          <w:rStyle w:val="VerbatimChar"/>
        </w:rPr>
        <w:t xml:space="preserve">└─ Admin actions: 7 years</w:t>
      </w:r>
      <w:r>
        <w:br/>
      </w:r>
      <w:r>
        <w:br/>
      </w:r>
      <w:r>
        <w:rPr>
          <w:rStyle w:val="VerbatimChar"/>
        </w:rPr>
        <w:t xml:space="preserve">Access Request:</w:t>
      </w:r>
      <w:r>
        <w:br/>
      </w:r>
      <w:r>
        <w:rPr>
          <w:rStyle w:val="VerbatimChar"/>
        </w:rPr>
        <w:t xml:space="preserve">├─ GDPR "right to access": within 30 days</w:t>
      </w:r>
      <w:r>
        <w:br/>
      </w:r>
      <w:r>
        <w:rPr>
          <w:rStyle w:val="VerbatimChar"/>
        </w:rPr>
        <w:t xml:space="preserve">├─ Export data: JSON format</w:t>
      </w:r>
      <w:r>
        <w:br/>
      </w:r>
      <w:r>
        <w:rPr>
          <w:rStyle w:val="VerbatimChar"/>
        </w:rPr>
        <w:t xml:space="preserve">└─ No cost: Provided free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phone-technical-question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Technical Questions</w:t>
      </w:r>
    </w:p>
    <w:bookmarkStart w:id="29" w:name="q-what-browsers-are-support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Q: What browsers are supported?</w:t>
      </w:r>
    </w:p>
    <w:p>
      <w:pPr>
        <w:pStyle w:val="FirstParagraph"/>
      </w:pPr>
      <w:r>
        <w:t xml:space="preserve">A: Modern browsers with TLS 1.2+ support:</w:t>
      </w:r>
    </w:p>
    <w:p>
      <w:pPr>
        <w:pStyle w:val="SourceCode"/>
      </w:pPr>
      <w:r>
        <w:rPr>
          <w:rStyle w:val="VerbatimChar"/>
        </w:rPr>
        <w:t xml:space="preserve">Supported:</w:t>
      </w:r>
      <w:r>
        <w:br/>
      </w:r>
      <w:r>
        <w:rPr>
          <w:rStyle w:val="VerbatimChar"/>
        </w:rPr>
        <w:t xml:space="preserve">├─ Chrome 90+</w:t>
      </w:r>
      <w:r>
        <w:br/>
      </w:r>
      <w:r>
        <w:rPr>
          <w:rStyle w:val="VerbatimChar"/>
        </w:rPr>
        <w:t xml:space="preserve">├─ Firefox 88+</w:t>
      </w:r>
      <w:r>
        <w:br/>
      </w:r>
      <w:r>
        <w:rPr>
          <w:rStyle w:val="VerbatimChar"/>
        </w:rPr>
        <w:t xml:space="preserve">├─ Safari 14+</w:t>
      </w:r>
      <w:r>
        <w:br/>
      </w:r>
      <w:r>
        <w:rPr>
          <w:rStyle w:val="VerbatimChar"/>
        </w:rPr>
        <w:t xml:space="preserve">├─ Edge 90+</w:t>
      </w:r>
      <w:r>
        <w:br/>
      </w:r>
      <w:r>
        <w:rPr>
          <w:rStyle w:val="VerbatimChar"/>
        </w:rPr>
        <w:t xml:space="preserve">└─ Mobile browsers (iOS Safari, Chrome Android)</w:t>
      </w:r>
      <w:r>
        <w:br/>
      </w:r>
      <w:r>
        <w:br/>
      </w:r>
      <w:r>
        <w:rPr>
          <w:rStyle w:val="VerbatimChar"/>
        </w:rPr>
        <w:t xml:space="preserve">Recommended:</w:t>
      </w:r>
      <w:r>
        <w:br/>
      </w:r>
      <w:r>
        <w:rPr>
          <w:rStyle w:val="VerbatimChar"/>
        </w:rPr>
        <w:t xml:space="preserve">├─ Latest version (auto-update)</w:t>
      </w:r>
      <w:r>
        <w:br/>
      </w:r>
      <w:r>
        <w:rPr>
          <w:rStyle w:val="VerbatimChar"/>
        </w:rPr>
        <w:t xml:space="preserve">├─ Hardware-backed encryption (if available)</w:t>
      </w:r>
      <w:r>
        <w:br/>
      </w:r>
      <w:r>
        <w:rPr>
          <w:rStyle w:val="VerbatimChar"/>
        </w:rPr>
        <w:t xml:space="preserve">└─ JavaScript enabled</w:t>
      </w:r>
      <w:r>
        <w:br/>
      </w:r>
      <w:r>
        <w:br/>
      </w:r>
      <w:r>
        <w:rPr>
          <w:rStyle w:val="VerbatimChar"/>
        </w:rPr>
        <w:t xml:space="preserve">Not Supported:</w:t>
      </w:r>
      <w:r>
        <w:br/>
      </w:r>
      <w:r>
        <w:rPr>
          <w:rStyle w:val="VerbatimChar"/>
        </w:rPr>
        <w:t xml:space="preserve">├─ Internet Explorer (deprecated)</w:t>
      </w:r>
      <w:r>
        <w:br/>
      </w:r>
      <w:r>
        <w:rPr>
          <w:rStyle w:val="VerbatimChar"/>
        </w:rPr>
        <w:t xml:space="preserve">├─ Older browsers (&lt;2020)</w:t>
      </w:r>
      <w:r>
        <w:br/>
      </w:r>
      <w:r>
        <w:rPr>
          <w:rStyle w:val="VerbatimChar"/>
        </w:rPr>
        <w:t xml:space="preserve">└─ Text-only browsers</w:t>
      </w:r>
    </w:p>
    <w:p>
      <w:r>
        <w:pict>
          <v:rect style="width:0;height:1.5pt" o:hralign="center" o:hrstd="t" o:hr="t"/>
        </w:pict>
      </w:r>
    </w:p>
    <w:bookmarkEnd w:id="29"/>
    <w:bookmarkStart w:id="30" w:name="q-is-there-a-mobile-app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Q: Is there a mobile app?</w:t>
      </w:r>
    </w:p>
    <w:p>
      <w:pPr>
        <w:pStyle w:val="FirstParagraph"/>
      </w:pPr>
      <w:r>
        <w:t xml:space="preserve">A: Web app works on mobile (responsive design):</w:t>
      </w:r>
    </w:p>
    <w:p>
      <w:pPr>
        <w:pStyle w:val="SourceCode"/>
      </w:pPr>
      <w:r>
        <w:rPr>
          <w:rStyle w:val="VerbatimChar"/>
        </w:rPr>
        <w:t xml:space="preserve">Access via:</w:t>
      </w:r>
      <w:r>
        <w:br/>
      </w:r>
      <w:r>
        <w:rPr>
          <w:rStyle w:val="VerbatimChar"/>
        </w:rPr>
        <w:t xml:space="preserve">├─ Mobile browser (Chrome, Safari)</w:t>
      </w:r>
      <w:r>
        <w:br/>
      </w:r>
      <w:r>
        <w:rPr>
          <w:rStyle w:val="VerbatimChar"/>
        </w:rPr>
        <w:t xml:space="preserve">├─ URL: https://your-domain.com/clinic</w:t>
      </w:r>
      <w:r>
        <w:br/>
      </w:r>
      <w:r>
        <w:rPr>
          <w:rStyle w:val="VerbatimChar"/>
        </w:rPr>
        <w:t xml:space="preserve">├─ URL: https://your-domain.com/pharmacy</w:t>
      </w:r>
      <w:r>
        <w:br/>
      </w:r>
      <w:r>
        <w:rPr>
          <w:rStyle w:val="VerbatimChar"/>
        </w:rPr>
        <w:t xml:space="preserve">├─ URL: https://your-domain.com/admin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Full access (all functions)</w:t>
      </w:r>
      <w:r>
        <w:br/>
      </w:r>
      <w:r>
        <w:rPr>
          <w:rStyle w:val="VerbatimChar"/>
        </w:rPr>
        <w:t xml:space="preserve">├─ Touch-optimized UI</w:t>
      </w:r>
      <w:r>
        <w:br/>
      </w:r>
      <w:r>
        <w:rPr>
          <w:rStyle w:val="VerbatimChar"/>
        </w:rPr>
        <w:t xml:space="preserve">├─ OTP auto-fill (iOS 14+, Android)</w:t>
      </w:r>
      <w:r>
        <w:br/>
      </w:r>
      <w:r>
        <w:rPr>
          <w:rStyle w:val="VerbatimChar"/>
        </w:rPr>
        <w:t xml:space="preserve">├─ Offline: Limited (read-only)</w:t>
      </w:r>
      <w:r>
        <w:br/>
      </w:r>
      <w:r>
        <w:br/>
      </w:r>
      <w:r>
        <w:rPr>
          <w:rStyle w:val="VerbatimChar"/>
        </w:rPr>
        <w:t xml:space="preserve">Native Apps:</w:t>
      </w:r>
      <w:r>
        <w:br/>
      </w:r>
      <w:r>
        <w:rPr>
          <w:rStyle w:val="VerbatimChar"/>
        </w:rPr>
        <w:t xml:space="preserve">├─ Not planned (web app sufficient)</w:t>
      </w:r>
      <w:r>
        <w:br/>
      </w:r>
      <w:r>
        <w:rPr>
          <w:rStyle w:val="VerbatimChar"/>
        </w:rPr>
        <w:t xml:space="preserve">├─ Mobile-first design</w:t>
      </w:r>
      <w:r>
        <w:br/>
      </w:r>
      <w:r>
        <w:rPr>
          <w:rStyle w:val="VerbatimChar"/>
        </w:rPr>
        <w:t xml:space="preserve">└─ All features in browser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├─ No cached data (security)</w:t>
      </w:r>
      <w:r>
        <w:br/>
      </w:r>
      <w:r>
        <w:rPr>
          <w:rStyle w:val="VerbatimChar"/>
        </w:rPr>
        <w:t xml:space="preserve">├─ No offline prescriptions (compliance)</w:t>
      </w:r>
      <w:r>
        <w:br/>
      </w:r>
      <w:r>
        <w:rPr>
          <w:rStyle w:val="VerbatimChar"/>
        </w:rPr>
        <w:t xml:space="preserve">└─ All data in cloud</w:t>
      </w:r>
    </w:p>
    <w:p>
      <w:r>
        <w:pict>
          <v:rect style="width:0;height:1.5pt" o:hralign="center" o:hrstd="t" o:hr="t"/>
        </w:pict>
      </w:r>
    </w:p>
    <w:bookmarkEnd w:id="30"/>
    <w:bookmarkStart w:id="31" w:name="q-what-if-the-system-is-dow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Q: What if the system is down?</w:t>
      </w:r>
    </w:p>
    <w:p>
      <w:pPr>
        <w:pStyle w:val="FirstParagraph"/>
      </w:pPr>
      <w:r>
        <w:t xml:space="preserve">A: Depending on what's down:</w:t>
      </w:r>
    </w:p>
    <w:p>
      <w:pPr>
        <w:pStyle w:val="SourceCode"/>
      </w:pPr>
      <w:r>
        <w:rPr>
          <w:rStyle w:val="VerbatimChar"/>
        </w:rPr>
        <w:t xml:space="preserve">Website Down:</w:t>
      </w:r>
      <w:r>
        <w:br/>
      </w:r>
      <w:r>
        <w:rPr>
          <w:rStyle w:val="VerbatimChar"/>
        </w:rPr>
        <w:t xml:space="preserve">├─ Check: Status page (status.qesflow.com)</w:t>
      </w:r>
      <w:r>
        <w:br/>
      </w:r>
      <w:r>
        <w:rPr>
          <w:rStyle w:val="VerbatimChar"/>
        </w:rPr>
        <w:t xml:space="preserve">├─ Expected: Resolved within 1 hour</w:t>
      </w:r>
      <w:r>
        <w:br/>
      </w:r>
      <w:r>
        <w:rPr>
          <w:rStyle w:val="VerbatimChar"/>
        </w:rPr>
        <w:t xml:space="preserve">├─ Cannot: Upload or download</w:t>
      </w:r>
      <w:r>
        <w:br/>
      </w:r>
      <w:r>
        <w:rPr>
          <w:rStyle w:val="VerbatimChar"/>
        </w:rPr>
        <w:t xml:space="preserve">├─ Workaround: Manually send prescriptions (via email)</w:t>
      </w:r>
      <w:r>
        <w:br/>
      </w:r>
      <w:r>
        <w:br/>
      </w:r>
      <w:r>
        <w:rPr>
          <w:rStyle w:val="VerbatimChar"/>
        </w:rPr>
        <w:t xml:space="preserve">Database Down:</w:t>
      </w:r>
      <w:r>
        <w:br/>
      </w:r>
      <w:r>
        <w:rPr>
          <w:rStyle w:val="VerbatimChar"/>
        </w:rPr>
        <w:t xml:space="preserve">├─ No access to any prescriptions</w:t>
      </w:r>
      <w:r>
        <w:br/>
      </w:r>
      <w:r>
        <w:rPr>
          <w:rStyle w:val="VerbatimChar"/>
        </w:rPr>
        <w:t xml:space="preserve">├─ Automatic failover (should be transparent)</w:t>
      </w:r>
      <w:r>
        <w:br/>
      </w:r>
      <w:r>
        <w:rPr>
          <w:rStyle w:val="VerbatimChar"/>
        </w:rPr>
        <w:t xml:space="preserve">├─ Expected: Resolved within 1 hour</w:t>
      </w:r>
      <w:r>
        <w:br/>
      </w:r>
      <w:r>
        <w:rPr>
          <w:rStyle w:val="VerbatimChar"/>
        </w:rPr>
        <w:t xml:space="preserve">├─ Already-uploaded: Data safe (backed up)</w:t>
      </w:r>
      <w:r>
        <w:br/>
      </w:r>
      <w:r>
        <w:br/>
      </w:r>
      <w:r>
        <w:rPr>
          <w:rStyle w:val="VerbatimChar"/>
        </w:rPr>
        <w:t xml:space="preserve">Dokobit Down:</w:t>
      </w:r>
      <w:r>
        <w:br/>
      </w:r>
      <w:r>
        <w:rPr>
          <w:rStyle w:val="VerbatimChar"/>
        </w:rPr>
        <w:t xml:space="preserve">├─ Prescriptions: Can still upload</w:t>
      </w:r>
      <w:r>
        <w:br/>
      </w:r>
      <w:r>
        <w:rPr>
          <w:rStyle w:val="VerbatimChar"/>
        </w:rPr>
        <w:t xml:space="preserve">├─ Verification: Delayed (queued)</w:t>
      </w:r>
      <w:r>
        <w:br/>
      </w:r>
      <w:r>
        <w:rPr>
          <w:rStyle w:val="VerbatimChar"/>
        </w:rPr>
        <w:t xml:space="preserve">├─ Pharmacy: Cannot download (not verified)</w:t>
      </w:r>
      <w:r>
        <w:br/>
      </w:r>
      <w:r>
        <w:rPr>
          <w:rStyle w:val="VerbatimChar"/>
        </w:rPr>
        <w:t xml:space="preserve">├─ Expected: Resolved within hours</w:t>
      </w:r>
      <w:r>
        <w:br/>
      </w:r>
      <w:r>
        <w:br/>
      </w:r>
      <w:r>
        <w:rPr>
          <w:rStyle w:val="VerbatimChar"/>
        </w:rPr>
        <w:t xml:space="preserve">During Outage:</w:t>
      </w:r>
      <w:r>
        <w:br/>
      </w:r>
      <w:r>
        <w:rPr>
          <w:rStyle w:val="VerbatimChar"/>
        </w:rPr>
        <w:t xml:space="preserve">├─ Check: Status page for updates</w:t>
      </w:r>
      <w:r>
        <w:br/>
      </w:r>
      <w:r>
        <w:rPr>
          <w:rStyle w:val="VerbatimChar"/>
        </w:rPr>
        <w:t xml:space="preserve">├─ Contact: support@qesflow.com</w:t>
      </w:r>
      <w:r>
        <w:br/>
      </w:r>
      <w:r>
        <w:rPr>
          <w:rStyle w:val="VerbatimChar"/>
        </w:rPr>
        <w:t xml:space="preserve">├─ Emergency: Call clinic admin</w:t>
      </w:r>
      <w:r>
        <w:br/>
      </w:r>
      <w:r>
        <w:rPr>
          <w:rStyle w:val="VerbatimChar"/>
        </w:rPr>
        <w:t xml:space="preserve">└─ Workaround: Temporary paper prescriptions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oneybag-cost--licensing-question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Cost &amp; Licensing Questions</w:t>
      </w:r>
    </w:p>
    <w:bookmarkStart w:id="33" w:name="q-how-much-does-qes-flow-cost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Q: How much does QES Flow cost?</w:t>
      </w:r>
    </w:p>
    <w:p>
      <w:pPr>
        <w:pStyle w:val="FirstParagraph"/>
      </w:pPr>
      <w:r>
        <w:t xml:space="preserve">A: Pricing depends on deployment and usage:</w:t>
      </w:r>
    </w:p>
    <w:p>
      <w:pPr>
        <w:pStyle w:val="SourceCode"/>
      </w:pPr>
      <w:r>
        <w:rPr>
          <w:rStyle w:val="VerbatimChar"/>
        </w:rPr>
        <w:t xml:space="preserve">Typical Models:</w:t>
      </w:r>
      <w:r>
        <w:br/>
      </w:r>
      <w:r>
        <w:rPr>
          <w:rStyle w:val="VerbatimChar"/>
        </w:rPr>
        <w:t xml:space="preserve">├─ Per prescription: $0.10 - $0.50</w:t>
      </w:r>
      <w:r>
        <w:br/>
      </w:r>
      <w:r>
        <w:rPr>
          <w:rStyle w:val="VerbatimChar"/>
        </w:rPr>
        <w:t xml:space="preserve">├─ Per user per month: $10 - $50</w:t>
      </w:r>
      <w:r>
        <w:br/>
      </w:r>
      <w:r>
        <w:rPr>
          <w:rStyle w:val="VerbatimChar"/>
        </w:rPr>
        <w:t xml:space="preserve">├─ Per clinic per month: $100 - $500</w:t>
      </w:r>
      <w:r>
        <w:br/>
      </w:r>
      <w:r>
        <w:rPr>
          <w:rStyle w:val="VerbatimChar"/>
        </w:rPr>
        <w:t xml:space="preserve">└─ Enterprise: Custom pricing</w:t>
      </w:r>
      <w:r>
        <w:br/>
      </w:r>
      <w:r>
        <w:br/>
      </w:r>
      <w:r>
        <w:rPr>
          <w:rStyle w:val="VerbatimChar"/>
        </w:rPr>
        <w:t xml:space="preserve">Included:</w:t>
      </w:r>
      <w:r>
        <w:br/>
      </w:r>
      <w:r>
        <w:rPr>
          <w:rStyle w:val="VerbatimChar"/>
        </w:rPr>
        <w:t xml:space="preserve">├─ Data storage (encrypted)</w:t>
      </w:r>
      <w:r>
        <w:br/>
      </w:r>
      <w:r>
        <w:rPr>
          <w:rStyle w:val="VerbatimChar"/>
        </w:rPr>
        <w:t xml:space="preserve">├─ QTSP verification (Dokobit)</w:t>
      </w:r>
      <w:r>
        <w:br/>
      </w:r>
      <w:r>
        <w:rPr>
          <w:rStyle w:val="VerbatimChar"/>
        </w:rPr>
        <w:t xml:space="preserve">├─ Audit logs and compliance</w:t>
      </w:r>
      <w:r>
        <w:br/>
      </w:r>
      <w:r>
        <w:rPr>
          <w:rStyle w:val="VerbatimChar"/>
        </w:rPr>
        <w:t xml:space="preserve">├─ Support and maintenance</w:t>
      </w:r>
      <w:r>
        <w:br/>
      </w:r>
      <w:r>
        <w:rPr>
          <w:rStyle w:val="VerbatimChar"/>
        </w:rPr>
        <w:t xml:space="preserve">└─ Backups and disaster recovery</w:t>
      </w:r>
      <w:r>
        <w:br/>
      </w:r>
      <w:r>
        <w:br/>
      </w:r>
      <w:r>
        <w:rPr>
          <w:rStyle w:val="VerbatimChar"/>
        </w:rPr>
        <w:t xml:space="preserve">Not Included:</w:t>
      </w:r>
      <w:r>
        <w:br/>
      </w:r>
      <w:r>
        <w:rPr>
          <w:rStyle w:val="VerbatimChar"/>
        </w:rPr>
        <w:t xml:space="preserve">├─ SMS service (SMS per message)</w:t>
      </w:r>
      <w:r>
        <w:br/>
      </w:r>
      <w:r>
        <w:rPr>
          <w:rStyle w:val="VerbatimChar"/>
        </w:rPr>
        <w:t xml:space="preserve">├─ Email service (if external)</w:t>
      </w:r>
      <w:r>
        <w:br/>
      </w:r>
      <w:r>
        <w:rPr>
          <w:rStyle w:val="VerbatimChar"/>
        </w:rPr>
        <w:t xml:space="preserve">└─ Custom integrations</w:t>
      </w:r>
      <w:r>
        <w:br/>
      </w:r>
      <w:r>
        <w:br/>
      </w:r>
      <w:r>
        <w:rPr>
          <w:rStyle w:val="VerbatimChar"/>
        </w:rPr>
        <w:t xml:space="preserve">For Details:</w:t>
      </w:r>
      <w:r>
        <w:br/>
      </w:r>
      <w:r>
        <w:rPr>
          <w:rStyle w:val="VerbatimChar"/>
        </w:rPr>
        <w:t xml:space="preserve">└─ Contact: sales@qesflow.com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lephone_receiver-support-ques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Support Questions</w:t>
      </w:r>
    </w:p>
    <w:bookmarkStart w:id="35" w:name="q-how-do-i-contact-support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Q: How do I contact support?</w:t>
      </w:r>
    </w:p>
    <w:p>
      <w:pPr>
        <w:pStyle w:val="FirstParagraph"/>
      </w:pPr>
      <w:r>
        <w:t xml:space="preserve">A: Multiple support channels:</w:t>
      </w:r>
    </w:p>
    <w:p>
      <w:pPr>
        <w:pStyle w:val="SourceCode"/>
      </w:pPr>
      <w:r>
        <w:rPr>
          <w:rStyle w:val="VerbatimChar"/>
        </w:rPr>
        <w:t xml:space="preserve">Email:</w:t>
      </w:r>
      <w:r>
        <w:br/>
      </w:r>
      <w:r>
        <w:rPr>
          <w:rStyle w:val="VerbatimChar"/>
        </w:rPr>
        <w:t xml:space="preserve">├─ General: support@qesflow.com</w:t>
      </w:r>
      <w:r>
        <w:br/>
      </w:r>
      <w:r>
        <w:rPr>
          <w:rStyle w:val="VerbatimChar"/>
        </w:rPr>
        <w:t xml:space="preserve">├─ Security: security@qesflow.com</w:t>
      </w:r>
      <w:r>
        <w:br/>
      </w:r>
      <w:r>
        <w:rPr>
          <w:rStyle w:val="VerbatimChar"/>
        </w:rPr>
        <w:t xml:space="preserve">├─ Billing: billing@qesflow.com</w:t>
      </w:r>
      <w:r>
        <w:br/>
      </w:r>
      <w:r>
        <w:rPr>
          <w:rStyle w:val="VerbatimChar"/>
        </w:rPr>
        <w:t xml:space="preserve">└─ Response time: 4 business hours</w:t>
      </w:r>
      <w:r>
        <w:br/>
      </w:r>
      <w:r>
        <w:br/>
      </w:r>
      <w:r>
        <w:rPr>
          <w:rStyle w:val="VerbatimChar"/>
        </w:rPr>
        <w:t xml:space="preserve">Phone:</w:t>
      </w:r>
      <w:r>
        <w:br/>
      </w:r>
      <w:r>
        <w:rPr>
          <w:rStyle w:val="VerbatimChar"/>
        </w:rPr>
        <w:t xml:space="preserve">├─ +370 5 213 3377 (Dokobit, QTSP support)</w:t>
      </w:r>
      <w:r>
        <w:br/>
      </w:r>
      <w:r>
        <w:rPr>
          <w:rStyle w:val="VerbatimChar"/>
        </w:rPr>
        <w:t xml:space="preserve">├─ Hours: 9 AM - 5 PM, Monday-Friday</w:t>
      </w:r>
      <w:r>
        <w:br/>
      </w:r>
      <w:r>
        <w:rPr>
          <w:rStyle w:val="VerbatimChar"/>
        </w:rPr>
        <w:t xml:space="preserve">└─ Time zone: UTC+2</w:t>
      </w:r>
      <w:r>
        <w:br/>
      </w:r>
      <w:r>
        <w:br/>
      </w:r>
      <w:r>
        <w:rPr>
          <w:rStyle w:val="VerbatimChar"/>
        </w:rPr>
        <w:t xml:space="preserve">Portal:</w:t>
      </w:r>
      <w:r>
        <w:br/>
      </w:r>
      <w:r>
        <w:rPr>
          <w:rStyle w:val="VerbatimChar"/>
        </w:rPr>
        <w:t xml:space="preserve">├─ https://support.qesflow.com</w:t>
      </w:r>
      <w:r>
        <w:br/>
      </w:r>
      <w:r>
        <w:rPr>
          <w:rStyle w:val="VerbatimChar"/>
        </w:rPr>
        <w:t xml:space="preserve">├─ Submit: Support tickets</w:t>
      </w:r>
      <w:r>
        <w:br/>
      </w:r>
      <w:r>
        <w:rPr>
          <w:rStyle w:val="VerbatimChar"/>
        </w:rPr>
        <w:t xml:space="preserve">├─ Track: Ticket status</w:t>
      </w:r>
      <w:r>
        <w:br/>
      </w:r>
      <w:r>
        <w:rPr>
          <w:rStyle w:val="VerbatimChar"/>
        </w:rPr>
        <w:t xml:space="preserve">└─ Self-service: Knowledge base</w:t>
      </w:r>
      <w:r>
        <w:br/>
      </w:r>
      <w:r>
        <w:br/>
      </w:r>
      <w:r>
        <w:rPr>
          <w:rStyle w:val="VerbatimChar"/>
        </w:rPr>
        <w:t xml:space="preserve">Emergency:</w:t>
      </w:r>
      <w:r>
        <w:br/>
      </w:r>
      <w:r>
        <w:rPr>
          <w:rStyle w:val="VerbatimChar"/>
        </w:rPr>
        <w:t xml:space="preserve">├─ If: System down or security incident</w:t>
      </w:r>
      <w:r>
        <w:br/>
      </w:r>
      <w:r>
        <w:rPr>
          <w:rStyle w:val="VerbatimChar"/>
        </w:rPr>
        <w:t xml:space="preserve">├─ Call: On-call engineer (phone number in portal)</w:t>
      </w:r>
      <w:r>
        <w:br/>
      </w:r>
      <w:r>
        <w:rPr>
          <w:rStyle w:val="VerbatimChar"/>
        </w:rPr>
        <w:t xml:space="preserve">├─ Available: 24/7</w:t>
      </w:r>
      <w:r>
        <w:br/>
      </w:r>
      <w:r>
        <w:rPr>
          <w:rStyle w:val="VerbatimChar"/>
        </w:rPr>
        <w:t xml:space="preserve">└─ Response: Within 15 minutes</w:t>
      </w:r>
    </w:p>
    <w:p>
      <w:r>
        <w:pict>
          <v:rect style="width:0;height:1.5pt" o:hralign="center" o:hrstd="t" o:hr="t"/>
        </w:pict>
      </w:r>
    </w:p>
    <w:bookmarkEnd w:id="35"/>
    <w:bookmarkStart w:id="36" w:name="q-how-do-i-report-a-security-issu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Q: How do I report a security issue?</w:t>
      </w:r>
    </w:p>
    <w:p>
      <w:pPr>
        <w:pStyle w:val="FirstParagraph"/>
      </w:pPr>
      <w:r>
        <w:t xml:space="preserve">A: Follow responsible disclosure:</w:t>
      </w:r>
    </w:p>
    <w:p>
      <w:pPr>
        <w:pStyle w:val="SourceCode"/>
      </w:pP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Email: security@qesflow.com</w:t>
      </w:r>
      <w:r>
        <w:br/>
      </w:r>
      <w:r>
        <w:rPr>
          <w:rStyle w:val="VerbatimChar"/>
        </w:rPr>
        <w:t xml:space="preserve">2. Include:</w:t>
      </w:r>
      <w:r>
        <w:br/>
      </w:r>
      <w:r>
        <w:rPr>
          <w:rStyle w:val="VerbatimChar"/>
        </w:rPr>
        <w:t xml:space="preserve">   ├─ Issue description</w:t>
      </w:r>
      <w:r>
        <w:br/>
      </w:r>
      <w:r>
        <w:rPr>
          <w:rStyle w:val="VerbatimChar"/>
        </w:rPr>
        <w:t xml:space="preserve">   ├─ How to reproduce</w:t>
      </w:r>
      <w:r>
        <w:br/>
      </w:r>
      <w:r>
        <w:rPr>
          <w:rStyle w:val="VerbatimChar"/>
        </w:rPr>
        <w:t xml:space="preserve">   ├─ Impact assessment</w:t>
      </w:r>
      <w:r>
        <w:br/>
      </w:r>
      <w:r>
        <w:rPr>
          <w:rStyle w:val="VerbatimChar"/>
        </w:rPr>
        <w:t xml:space="preserve">   ├─ Your contact info</w:t>
      </w:r>
      <w:r>
        <w:br/>
      </w:r>
      <w:r>
        <w:rPr>
          <w:rStyle w:val="VerbatimChar"/>
        </w:rPr>
        <w:t xml:space="preserve">   └─ Optional: Proof of concept</w:t>
      </w:r>
      <w:r>
        <w:br/>
      </w:r>
      <w:r>
        <w:rPr>
          <w:rStyle w:val="VerbatimChar"/>
        </w:rPr>
        <w:t xml:space="preserve">3. System: Confirms receipt within 24 hours</w:t>
      </w:r>
      <w:r>
        <w:br/>
      </w:r>
      <w:r>
        <w:rPr>
          <w:rStyle w:val="VerbatimChar"/>
        </w:rPr>
        <w:t xml:space="preserve">4. Investigation: Begins immediately</w:t>
      </w:r>
      <w:r>
        <w:br/>
      </w:r>
      <w:r>
        <w:rPr>
          <w:rStyle w:val="VerbatimChar"/>
        </w:rPr>
        <w:t xml:space="preserve">5. Resolution: Prioritized by severity</w:t>
      </w:r>
      <w:r>
        <w:br/>
      </w:r>
      <w:r>
        <w:rPr>
          <w:rStyle w:val="VerbatimChar"/>
        </w:rPr>
        <w:t xml:space="preserve">6. Notification: Once patched</w:t>
      </w:r>
      <w:r>
        <w:br/>
      </w:r>
      <w:r>
        <w:rPr>
          <w:rStyle w:val="VerbatimChar"/>
        </w:rPr>
        <w:t xml:space="preserve">7. Credit: Offered (optional)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├─ Post publicly</w:t>
      </w:r>
      <w:r>
        <w:br/>
      </w:r>
      <w:r>
        <w:rPr>
          <w:rStyle w:val="VerbatimChar"/>
        </w:rPr>
        <w:t xml:space="preserve">├─ Tell other users</w:t>
      </w:r>
      <w:r>
        <w:br/>
      </w:r>
      <w:r>
        <w:rPr>
          <w:rStyle w:val="VerbatimChar"/>
        </w:rPr>
        <w:t xml:space="preserve">├─ Sell to third parties</w:t>
      </w:r>
      <w:r>
        <w:br/>
      </w:r>
      <w:r>
        <w:rPr>
          <w:rStyle w:val="VerbatimChar"/>
        </w:rPr>
        <w:t xml:space="preserve">├─ Test without permission</w:t>
      </w:r>
      <w:r>
        <w:br/>
      </w:r>
      <w:r>
        <w:rPr>
          <w:rStyle w:val="VerbatimChar"/>
        </w:rPr>
        <w:t xml:space="preserve">└─ Access data beyond PoC</w:t>
      </w:r>
      <w:r>
        <w:br/>
      </w:r>
      <w:r>
        <w:br/>
      </w:r>
      <w:r>
        <w:rPr>
          <w:rStyle w:val="VerbatimChar"/>
        </w:rPr>
        <w:t xml:space="preserve">Do:</w:t>
      </w:r>
      <w:r>
        <w:br/>
      </w:r>
      <w:r>
        <w:rPr>
          <w:rStyle w:val="VerbatimChar"/>
        </w:rPr>
        <w:t xml:space="preserve">├─ Give us time to fix (90-day window)</w:t>
      </w:r>
      <w:r>
        <w:br/>
      </w:r>
      <w:r>
        <w:rPr>
          <w:rStyle w:val="VerbatimChar"/>
        </w:rPr>
        <w:t xml:space="preserve">├─ Work with us on coordinated disclosure</w:t>
      </w:r>
      <w:r>
        <w:br/>
      </w:r>
      <w:r>
        <w:rPr>
          <w:rStyle w:val="VerbatimChar"/>
        </w:rPr>
        <w:t xml:space="preserve">├─ Accept credit offer</w:t>
      </w:r>
      <w:r>
        <w:br/>
      </w:r>
      <w:r>
        <w:rPr>
          <w:rStyle w:val="VerbatimChar"/>
        </w:rPr>
        <w:t xml:space="preserve">└─ Help us understand impact</w:t>
      </w:r>
      <w:r>
        <w:br/>
      </w:r>
      <w:r>
        <w:br/>
      </w:r>
      <w:r>
        <w:rPr>
          <w:rStyle w:val="VerbatimChar"/>
        </w:rPr>
        <w:t xml:space="preserve">Thanks:</w:t>
      </w:r>
      <w:r>
        <w:br/>
      </w:r>
      <w:r>
        <w:rPr>
          <w:rStyle w:val="VerbatimChar"/>
        </w:rPr>
        <w:t xml:space="preserve">├─ You help keep patients safe</w:t>
      </w:r>
      <w:r>
        <w:br/>
      </w:r>
      <w:r>
        <w:rPr>
          <w:rStyle w:val="VerbatimChar"/>
        </w:rPr>
        <w:t xml:space="preserve">├─ Your feedback improves security</w:t>
      </w:r>
      <w:r>
        <w:br/>
      </w:r>
      <w:r>
        <w:rPr>
          <w:rStyle w:val="VerbatimChar"/>
        </w:rPr>
        <w:t xml:space="preserve">└─ Responsible disclosure appreciated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next-step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TROUBLESHOOTING.md</w:t>
        </w:r>
      </w:hyperlink>
      <w:r>
        <w:t xml:space="preserve"> </w:t>
      </w:r>
      <w:r>
        <w:t xml:space="preserve">— Common issues and solutions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SUPPORT.md</w:t>
        </w:r>
      </w:hyperlink>
      <w:r>
        <w:t xml:space="preserve"> </w:t>
      </w:r>
      <w:r>
        <w:t xml:space="preserve">— Support procedures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API_GUIDE.md</w:t>
        </w:r>
      </w:hyperlink>
      <w:r>
        <w:t xml:space="preserve"> </w:t>
      </w:r>
      <w:r>
        <w:t xml:space="preserve">— Technical API reference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./10_API_GUIDE.md" TargetMode="External" /><Relationship Type="http://schemas.openxmlformats.org/officeDocument/2006/relationships/hyperlink" Id="rId38" Target="./17_TROUBLESHOOTING.md" TargetMode="External" /><Relationship Type="http://schemas.openxmlformats.org/officeDocument/2006/relationships/hyperlink" Id="rId39" Target="./18_SUP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/10_API_GUIDE.md" TargetMode="External" /><Relationship Type="http://schemas.openxmlformats.org/officeDocument/2006/relationships/hyperlink" Id="rId38" Target="./17_TROUBLESHOOTING.md" TargetMode="External" /><Relationship Type="http://schemas.openxmlformats.org/officeDocument/2006/relationships/hyperlink" Id="rId39" Target="./18_SUP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2026-04-17T09:31:37Z</dcterms:created>
  <dcterms:modified xsi:type="dcterms:W3CDTF">2026-04-17T09:31:37Z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