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1 Introduction</w:t>
      </w:r>
    </w:p>
    <w:p>
      <w:pPr>
        <w:numPr>
          <w:ilvl w:val="1"/>
          <w:numId w:val="1"/>
        </w:numPr>
        <w:ind w:left="135" w:leftChars="0"/>
        <w:rPr>
          <w:rFonts w:hint="default"/>
          <w:lang w:val="en-IN"/>
        </w:rPr>
      </w:pPr>
      <w:r>
        <w:rPr>
          <w:rFonts w:hint="default"/>
          <w:lang w:val="en-IN"/>
        </w:rPr>
        <w:t>erview:</w:t>
      </w:r>
    </w:p>
    <w:p>
      <w:pPr>
        <w:numPr>
          <w:ilvl w:val="0"/>
          <w:numId w:val="0"/>
        </w:numPr>
        <w:ind w:left="135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135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A Visa slot management project is a system that is used to track and manage the availability of visa slot which are appointment that are requied for certain visa appliction.</w:t>
      </w:r>
    </w:p>
    <w:p>
      <w:pPr>
        <w:numPr>
          <w:ilvl w:val="0"/>
          <w:numId w:val="0"/>
        </w:numPr>
        <w:ind w:left="135" w:leftChars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</w:t>
      </w:r>
    </w:p>
    <w:p>
      <w:pPr>
        <w:numPr>
          <w:ilvl w:val="1"/>
          <w:numId w:val="1"/>
        </w:numPr>
        <w:ind w:left="135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purpose: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ind w:left="135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It might be used by a government agency or a visa processing center to schedule and manage appointment with applicants.</w:t>
      </w:r>
    </w:p>
    <w:p>
      <w:pPr>
        <w:numPr>
          <w:ilvl w:val="0"/>
          <w:numId w:val="0"/>
        </w:numPr>
        <w:ind w:left="135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</w:t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2   Problem Definition &amp; Design Thinking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2.1 Empathy map            </w:t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</w:t>
      </w:r>
      <w:r>
        <w:rPr>
          <w:rFonts w:hint="default"/>
          <w:lang w:val="en-IN"/>
        </w:rPr>
        <w:drawing>
          <wp:inline distT="0" distB="0" distL="114300" distR="114300">
            <wp:extent cx="3865880" cy="2174240"/>
            <wp:effectExtent l="0" t="0" r="1270" b="16510"/>
            <wp:docPr id="2" name="Picture 2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2.2 Ideation &amp; Brain storming map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083050" cy="1621155"/>
            <wp:effectExtent l="0" t="0" r="12700" b="17145"/>
            <wp:docPr id="3" name="Picture 3" descr="Screensho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vertAlign w:val="baseline"/>
          <w:lang w:val="en-IN"/>
        </w:rPr>
      </w:pPr>
      <w:r>
        <w:rPr>
          <w:rFonts w:hint="default"/>
          <w:lang w:val="en-IN"/>
        </w:rPr>
        <w:t xml:space="preserve">3 Result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3.1 Data Model:</w:t>
      </w:r>
    </w:p>
    <w:p>
      <w:pPr>
        <w:rPr>
          <w:rFonts w:hint="default"/>
          <w:lang w:val="en-IN"/>
        </w:rPr>
      </w:pPr>
    </w:p>
    <w:tbl>
      <w:tblPr>
        <w:tblStyle w:val="10"/>
        <w:tblW w:w="9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5"/>
        <w:gridCol w:w="6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74" w:hRule="atLeast"/>
        </w:trPr>
        <w:tc>
          <w:tcPr>
            <w:tcW w:w="2515" w:type="dxa"/>
          </w:tcPr>
          <w:p>
            <w:pPr>
              <w:pStyle w:val="3"/>
              <w:widowControl w:val="0"/>
              <w:bidi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Object name</w:t>
            </w:r>
          </w:p>
        </w:tc>
        <w:tc>
          <w:tcPr>
            <w:tcW w:w="6585" w:type="dxa"/>
          </w:tcPr>
          <w:p>
            <w:pPr>
              <w:pStyle w:val="3"/>
              <w:widowControl w:val="0"/>
              <w:bidi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Field in the 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4" w:hRule="atLeast"/>
        </w:trPr>
        <w:tc>
          <w:tcPr>
            <w:tcW w:w="25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Obj 1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custom</w:t>
            </w:r>
          </w:p>
        </w:tc>
        <w:tc>
          <w:tcPr>
            <w:tcW w:w="6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179"/>
              <w:gridCol w:w="31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9" w:hRule="atLeast"/>
              </w:trPr>
              <w:tc>
                <w:tcPr>
                  <w:tcW w:w="3179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IN"/>
                    </w:rPr>
                  </w:pPr>
                  <w:r>
                    <w:rPr>
                      <w:rFonts w:hint="default"/>
                      <w:vertAlign w:val="baseline"/>
                      <w:lang w:val="en-IN"/>
                    </w:rPr>
                    <w:t>Field lable</w:t>
                  </w:r>
                </w:p>
              </w:tc>
              <w:tc>
                <w:tcPr>
                  <w:tcW w:w="3180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IN"/>
                    </w:rPr>
                  </w:pPr>
                  <w:r>
                    <w:rPr>
                      <w:rFonts w:hint="default"/>
                      <w:vertAlign w:val="baseline"/>
                      <w:lang w:val="en-IN"/>
                    </w:rPr>
                    <w:t>Data type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79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IN"/>
                    </w:rPr>
                  </w:pPr>
                  <w:r>
                    <w:rPr>
                      <w:rFonts w:hint="default"/>
                      <w:vertAlign w:val="baseline"/>
                      <w:lang w:val="en-IN"/>
                    </w:rPr>
                    <w:t>passport</w:t>
                  </w:r>
                </w:p>
              </w:tc>
              <w:tc>
                <w:tcPr>
                  <w:tcW w:w="3180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IN"/>
                    </w:rPr>
                  </w:pPr>
                  <w:r>
                    <w:rPr>
                      <w:rFonts w:hint="default"/>
                      <w:vertAlign w:val="baseline"/>
                      <w:lang w:val="en-IN"/>
                    </w:rPr>
                    <w:t>text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79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IN"/>
                    </w:rPr>
                  </w:pPr>
                  <w:r>
                    <w:rPr>
                      <w:rFonts w:hint="default"/>
                      <w:vertAlign w:val="baseline"/>
                      <w:lang w:val="en-IN"/>
                    </w:rPr>
                    <w:t>visa</w:t>
                  </w:r>
                </w:p>
              </w:tc>
              <w:tc>
                <w:tcPr>
                  <w:tcW w:w="3180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IN"/>
                    </w:rPr>
                  </w:pPr>
                  <w:r>
                    <w:rPr>
                      <w:rFonts w:hint="default"/>
                      <w:vertAlign w:val="baseline"/>
                      <w:lang w:val="en-IN"/>
                    </w:rPr>
                    <w:t>text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4" w:hRule="atLeast"/>
        </w:trPr>
        <w:tc>
          <w:tcPr>
            <w:tcW w:w="25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Obj 2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custom</w:t>
            </w:r>
          </w:p>
        </w:tc>
        <w:tc>
          <w:tcPr>
            <w:tcW w:w="6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180"/>
              <w:gridCol w:w="317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9" w:hRule="atLeast"/>
              </w:trPr>
              <w:tc>
                <w:tcPr>
                  <w:tcW w:w="3184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IN"/>
                    </w:rPr>
                  </w:pPr>
                  <w:r>
                    <w:rPr>
                      <w:rFonts w:hint="default"/>
                      <w:vertAlign w:val="baseline"/>
                      <w:lang w:val="en-IN"/>
                    </w:rPr>
                    <w:t>Field lable</w:t>
                  </w:r>
                </w:p>
              </w:tc>
              <w:tc>
                <w:tcPr>
                  <w:tcW w:w="3185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IN"/>
                    </w:rPr>
                  </w:pPr>
                  <w:r>
                    <w:rPr>
                      <w:rFonts w:hint="default"/>
                      <w:vertAlign w:val="baseline"/>
                      <w:lang w:val="en-IN"/>
                    </w:rPr>
                    <w:t>Data type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84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IN"/>
                    </w:rPr>
                  </w:pPr>
                  <w:r>
                    <w:rPr>
                      <w:rFonts w:hint="default"/>
                      <w:vertAlign w:val="baseline"/>
                      <w:lang w:val="en-IN"/>
                    </w:rPr>
                    <w:t>payment</w:t>
                  </w:r>
                </w:p>
              </w:tc>
              <w:tc>
                <w:tcPr>
                  <w:tcW w:w="3185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IN"/>
                    </w:rPr>
                  </w:pPr>
                  <w:r>
                    <w:rPr>
                      <w:rFonts w:hint="default"/>
                      <w:vertAlign w:val="baseline"/>
                      <w:lang w:val="en-IN"/>
                    </w:rPr>
                    <w:t>text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84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IN"/>
                    </w:rPr>
                  </w:pPr>
                  <w:r>
                    <w:rPr>
                      <w:rFonts w:hint="default"/>
                      <w:vertAlign w:val="baseline"/>
                      <w:lang w:val="en-IN"/>
                    </w:rPr>
                    <w:t>Reschedule/ cancel</w:t>
                  </w:r>
                </w:p>
              </w:tc>
              <w:tc>
                <w:tcPr>
                  <w:tcW w:w="3185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IN"/>
                    </w:rPr>
                  </w:pPr>
                  <w:r>
                    <w:rPr>
                      <w:rFonts w:hint="default"/>
                      <w:vertAlign w:val="baseline"/>
                      <w:lang w:val="en-IN"/>
                    </w:rPr>
                    <w:t>text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3.2 Screenshot &amp; Activity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5" name="Picture 5" descr="Screenshot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6" name="Picture 6" descr="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Trail head Profile Public URL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Team Lead           : htpps://trailblazer.me/id/durgac3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Team Member 1 : https://trailblazer.me/id/indhus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Team Member 2 :htpps://trailblazer.me/id/ssdheepika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Team Member3: https://trailblazer.me/id/jlakshmi67</w:t>
      </w:r>
      <w:bookmarkStart w:id="0" w:name="_GoBack"/>
      <w:bookmarkEnd w:id="0"/>
    </w:p>
    <w:p>
      <w:pPr>
        <w:numPr>
          <w:ilvl w:val="0"/>
          <w:numId w:val="0"/>
        </w:numPr>
        <w:ind w:left="720" w:leftChars="0"/>
        <w:jc w:val="left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jc w:val="left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Project Report Template</w:t>
      </w:r>
    </w:p>
    <w:p>
      <w:pPr>
        <w:rPr>
          <w:rFonts w:hint="default"/>
          <w:lang w:val="en-I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Advantages &amp; Disadvandage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Filling the application from is very easy home while you are traving 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Passangers cant go to other countries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Aplication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Esay to be a visa to book a slot but is very esay way to the porsees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Conclusion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The avarege wait  for a visa appointment in the US  consulate at new delhi is 522 days for visitor visa.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Future scope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wait is overwhelming long get appointment for us visa .</w:t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2B92B1"/>
    <w:multiLevelType w:val="singleLevel"/>
    <w:tmpl w:val="122B92B1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388A8AEB"/>
    <w:multiLevelType w:val="multilevel"/>
    <w:tmpl w:val="388A8AE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7190B"/>
    <w:rsid w:val="011A1AE9"/>
    <w:rsid w:val="0397190B"/>
    <w:rsid w:val="13024F15"/>
    <w:rsid w:val="3E62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0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2023-04-12T09:13:00Z</dcterms:created>
  <dc:creator>ELCOT</dc:creator>
  <cp:lastModifiedBy>ELCOT</cp:lastModifiedBy>
  <dcterms:modified xsi:type="dcterms:W3CDTF">2023-04-12T14:05:42Z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0F2B5FEF6A8545AAAF222764239EA29E</vt:lpwstr>
  </property>
</Properties>
</file>