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Advance Directives Acknowledgment</w:t>
      </w:r>
    </w:p>
    <w:p>
      <w:pPr>
        <w:spacing w:after="240"/>
        <w:jc w:val="center"/>
      </w:pPr>
      <w:r>
        <w:rPr>
          <w:rFonts w:ascii="Calibri" w:hAnsi="Calibri"/>
          <w:b w:val="0"/>
          <w:i/>
          <w:color w:val="555555"/>
          <w:sz w:val="24"/>
        </w:rPr>
        <w:t>Patient Self-Determination Act, 42 U.S.C. § 1395cc(f)</w:t>
      </w:r>
    </w:p>
    <w:p>
      <w:pPr>
        <w:spacing w:after="120"/>
      </w:pPr>
      <w:r>
        <w:rPr>
          <w:rFonts w:ascii="Calibri" w:hAnsi="Calibri"/>
          <w:b w:val="0"/>
          <w:i w:val="0"/>
          <w:sz w:val="22"/>
        </w:rPr>
        <w:t>Federal law gives you the right to make decisions about your medical care, including the right to accept or refuse treatment and the right to formulate an advance directive. An advance directive is a written instruction (such as a living will, durable power of attorney for health care, or POLST/MOLST/POST form) that takes effect if you become unable to make decisions for yourself.</w:t>
      </w:r>
    </w:p>
    <w:p>
      <w:pPr>
        <w:spacing w:before="240" w:after="80"/>
      </w:pPr>
      <w:r>
        <w:rPr>
          <w:rFonts w:ascii="Calibri" w:hAnsi="Calibri"/>
          <w:b/>
          <w:i w:val="0"/>
          <w:sz w:val="28"/>
        </w:rPr>
        <w:t>1. Agency Policy</w:t>
      </w:r>
    </w:p>
    <w:p>
      <w:pPr>
        <w:spacing w:after="120"/>
      </w:pPr>
      <w:r>
        <w:rPr>
          <w:rFonts w:ascii="Calibri" w:hAnsi="Calibri"/>
          <w:b w:val="0"/>
          <w:i w:val="0"/>
          <w:sz w:val="22"/>
        </w:rPr>
        <w:t>{{AGENCY_NAME}} will honor advance directives that are valid under the law of {{AGENCY_STATE}}. The Agency itself does not provide notarial or witness services for executing advance directives, but caregivers and staff will refer you to qualified resources on request.</w:t>
      </w:r>
    </w:p>
    <w:p>
      <w:pPr>
        <w:spacing w:before="240" w:after="80"/>
      </w:pPr>
      <w:r>
        <w:rPr>
          <w:rFonts w:ascii="Calibri" w:hAnsi="Calibri"/>
          <w:b/>
          <w:i w:val="0"/>
          <w:sz w:val="28"/>
        </w:rPr>
        <w:t>2. Your Status</w:t>
      </w:r>
    </w:p>
    <w:p>
      <w:pPr>
        <w:pStyle w:val="ListBullet"/>
      </w:pPr>
      <w:r>
        <w:rPr>
          <w:rFonts w:ascii="Calibri" w:hAnsi="Calibri"/>
          <w:b w:val="0"/>
          <w:i w:val="0"/>
          <w:sz w:val="22"/>
        </w:rPr>
        <w:t>[ ] I have an advance directive. A copy is on file with the Agency.</w:t>
      </w:r>
    </w:p>
    <w:p>
      <w:pPr>
        <w:pStyle w:val="ListBullet"/>
      </w:pPr>
      <w:r>
        <w:rPr>
          <w:rFonts w:ascii="Calibri" w:hAnsi="Calibri"/>
          <w:b w:val="0"/>
          <w:i w:val="0"/>
          <w:sz w:val="22"/>
        </w:rPr>
        <w:t>[ ] I have an advance directive. A copy is NOT on file; I will provide one within fourteen (14) days.</w:t>
      </w:r>
    </w:p>
    <w:p>
      <w:pPr>
        <w:pStyle w:val="ListBullet"/>
      </w:pPr>
      <w:r>
        <w:rPr>
          <w:rFonts w:ascii="Calibri" w:hAnsi="Calibri"/>
          <w:b w:val="0"/>
          <w:i w:val="0"/>
          <w:sz w:val="22"/>
        </w:rPr>
        <w:t>[ ] I do not have an advance directive and do not wish to have one at this time.</w:t>
      </w:r>
    </w:p>
    <w:p>
      <w:pPr>
        <w:pStyle w:val="ListBullet"/>
      </w:pPr>
      <w:r>
        <w:rPr>
          <w:rFonts w:ascii="Calibri" w:hAnsi="Calibri"/>
          <w:b w:val="0"/>
          <w:i w:val="0"/>
          <w:sz w:val="22"/>
        </w:rPr>
        <w:t>[ ] I would like more information about advance directives.</w:t>
      </w:r>
    </w:p>
    <w:p>
      <w:pPr>
        <w:spacing w:before="240" w:after="80"/>
      </w:pPr>
      <w:r>
        <w:rPr>
          <w:rFonts w:ascii="Calibri" w:hAnsi="Calibri"/>
          <w:b/>
          <w:i w:val="0"/>
          <w:sz w:val="28"/>
        </w:rPr>
        <w:t>3. Health Care Surrogate</w:t>
      </w:r>
    </w:p>
    <w:p>
      <w:pPr>
        <w:spacing w:after="80"/>
      </w:pPr>
      <w:r>
        <w:rPr>
          <w:rFonts w:ascii="Calibri" w:hAnsi="Calibri"/>
          <w:b/>
          <w:i w:val="0"/>
          <w:sz w:val="22"/>
        </w:rPr>
        <w:t xml:space="preserve">Surrogate / health-care agent name: </w:t>
      </w:r>
      <w:r>
        <w:rPr>
          <w:rFonts w:ascii="Calibri" w:hAnsi="Calibri"/>
          <w:b w:val="0"/>
          <w:i w:val="0"/>
          <w:sz w:val="22"/>
        </w:rPr>
        <w:t>____________________</w:t>
      </w:r>
    </w:p>
    <w:p>
      <w:pPr>
        <w:spacing w:after="80"/>
      </w:pPr>
      <w:r>
        <w:rPr>
          <w:rFonts w:ascii="Calibri" w:hAnsi="Calibri"/>
          <w:b/>
          <w:i w:val="0"/>
          <w:sz w:val="22"/>
        </w:rPr>
        <w:t xml:space="preserve">Surrogate phone: </w:t>
      </w:r>
      <w:r>
        <w:rPr>
          <w:rFonts w:ascii="Calibri" w:hAnsi="Calibri"/>
          <w:b w:val="0"/>
          <w:i w:val="0"/>
          <w:sz w:val="22"/>
        </w:rPr>
        <w:t>____________________</w:t>
      </w:r>
    </w:p>
    <w:p>
      <w:pPr>
        <w:spacing w:after="80"/>
      </w:pPr>
      <w:r>
        <w:rPr>
          <w:rFonts w:ascii="Calibri" w:hAnsi="Calibri"/>
          <w:b/>
          <w:i w:val="0"/>
          <w:sz w:val="22"/>
        </w:rPr>
        <w:t xml:space="preserve">Surrogate relationship: </w:t>
      </w:r>
      <w:r>
        <w:rPr>
          <w:rFonts w:ascii="Calibri" w:hAnsi="Calibri"/>
          <w:b w:val="0"/>
          <w:i w:val="0"/>
          <w:sz w:val="22"/>
        </w:rPr>
        <w:t>____________________</w:t>
      </w:r>
    </w:p>
    <w:p>
      <w:pPr>
        <w:spacing w:before="240" w:after="80"/>
      </w:pPr>
      <w:r>
        <w:rPr>
          <w:rFonts w:ascii="Calibri" w:hAnsi="Calibri"/>
          <w:b/>
          <w:i w:val="0"/>
          <w:sz w:val="28"/>
        </w:rPr>
        <w:t>4. POLST / MOLST / POST</w:t>
      </w:r>
    </w:p>
    <w:p>
      <w:pPr>
        <w:spacing w:after="80"/>
      </w:pPr>
      <w:r>
        <w:rPr>
          <w:rFonts w:ascii="Calibri" w:hAnsi="Calibri"/>
          <w:b/>
          <w:i w:val="0"/>
          <w:sz w:val="22"/>
        </w:rPr>
        <w:t xml:space="preserve">Do you have a POLST/MOLST/POST? (yes / no): </w:t>
      </w:r>
      <w:r>
        <w:rPr>
          <w:rFonts w:ascii="Calibri" w:hAnsi="Calibri"/>
          <w:b w:val="0"/>
          <w:i w:val="0"/>
          <w:sz w:val="22"/>
        </w:rPr>
        <w:t>____________________</w:t>
      </w:r>
    </w:p>
    <w:p>
      <w:pPr>
        <w:spacing w:after="80"/>
      </w:pPr>
      <w:r>
        <w:rPr>
          <w:rFonts w:ascii="Calibri" w:hAnsi="Calibri"/>
          <w:b/>
          <w:i w:val="0"/>
          <w:sz w:val="22"/>
        </w:rPr>
        <w:t xml:space="preserve">Code status (full code / DNR / other): </w:t>
      </w:r>
      <w:r>
        <w:rPr>
          <w:rFonts w:ascii="Calibri" w:hAnsi="Calibri"/>
          <w:b w:val="0"/>
          <w:i w:val="0"/>
          <w:sz w:val="22"/>
        </w:rPr>
        <w:t>____________________</w:t>
      </w:r>
    </w:p>
    <w:p>
      <w:pPr>
        <w:spacing w:after="120"/>
      </w:pPr>
      <w:r>
        <w:rPr>
          <w:rFonts w:ascii="Calibri" w:hAnsi="Calibri"/>
          <w:b w:val="0"/>
          <w:i w:val="0"/>
          <w:sz w:val="22"/>
        </w:rPr>
        <w:t>Caregivers will follow your written code status as documented in the plan of care and any POLST/MOLST/POST form on file. In the absence of written documentation, caregivers will initiate emergency response and call 911.</w:t>
      </w:r>
    </w:p>
    <w:p>
      <w:pPr>
        <w:spacing w:before="240" w:after="80"/>
      </w:pPr>
      <w:r>
        <w:rPr>
          <w:rFonts w:ascii="Calibri" w:hAnsi="Calibri"/>
          <w:b/>
          <w:i w:val="0"/>
          <w:sz w:val="28"/>
        </w:rPr>
        <w:t>5. Acknowledgment</w:t>
      </w:r>
    </w:p>
    <w:p>
      <w:pPr>
        <w:spacing w:after="120"/>
      </w:pPr>
      <w:r>
        <w:rPr>
          <w:rFonts w:ascii="Calibri" w:hAnsi="Calibri"/>
          <w:b w:val="0"/>
          <w:i w:val="0"/>
          <w:sz w:val="22"/>
        </w:rPr>
        <w:t>I have received written information from the Agency describing my rights under {{AGENCY_STATE}} law to make decisions concerning medical care, including the right to accept or refuse treatment and the right to formulate advance directives.</w:t>
      </w:r>
    </w:p>
    <w:p>
      <w:pPr>
        <w:spacing w:after="120"/>
      </w:pPr>
      <w:r>
        <w:rPr>
          <w:rFonts w:ascii="Calibri" w:hAnsi="Calibri"/>
          <w:b w:val="0"/>
          <w:i w:val="0"/>
          <w:sz w:val="22"/>
        </w:rPr>
      </w:r>
    </w:p>
    <w:p>
      <w:pPr>
        <w:spacing w:after="80"/>
      </w:pPr>
      <w:r>
        <w:rPr>
          <w:rFonts w:ascii="Calibri" w:hAnsi="Calibri"/>
          <w:b/>
          <w:i w:val="0"/>
          <w:sz w:val="22"/>
        </w:rPr>
        <w:t xml:space="preserve">Client / personal representative signature: </w:t>
      </w:r>
      <w:r>
        <w:rPr>
          <w:rFonts w:ascii="Calibri" w:hAnsi="Calibri"/>
          <w:b w:val="0"/>
          <w:i w:val="0"/>
          <w:sz w:val="22"/>
        </w:rPr>
        <w:t>____________________</w:t>
      </w:r>
    </w:p>
    <w:p>
      <w:pPr>
        <w:spacing w:after="80"/>
      </w:pPr>
      <w:r>
        <w:rPr>
          <w:rFonts w:ascii="Calibri" w:hAnsi="Calibri"/>
          <w:b/>
          <w:i w:val="0"/>
          <w:sz w:val="22"/>
        </w:rPr>
        <w:t xml:space="preserve">Client / personal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