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25F2" w14:textId="77777777" w:rsidR="009924FF" w:rsidRPr="009924FF" w:rsidRDefault="009924FF" w:rsidP="009924FF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9924F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Network Task</w:t>
      </w:r>
    </w:p>
    <w:p w14:paraId="6D42ADC5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2115E3F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24F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Task Description:</w:t>
      </w:r>
    </w:p>
    <w:p w14:paraId="5F595E24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27D8152" w14:textId="3770C1A1" w:rsidR="009924FF" w:rsidRPr="00F37220" w:rsidRDefault="009924FF" w:rsidP="009924F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3722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1.Get me the IP address of a particular domain (guvi.in). How do I find my CPU/memory usage of my server? Test the connectivity between 2 nodes?</w:t>
      </w:r>
    </w:p>
    <w:p w14:paraId="23D6CC08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D71A2F7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FF7DAB8" w14:textId="381737E5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24FF">
        <w:rPr>
          <w:rFonts w:eastAsia="Times New Roman" w:cstheme="minorHAnsi"/>
          <w:b/>
          <w:bCs/>
          <w:sz w:val="24"/>
          <w:szCs w:val="24"/>
          <w:lang w:eastAsia="en-IN"/>
        </w:rPr>
        <w:t>Step1 :</w:t>
      </w:r>
      <w:r w:rsidRPr="009924FF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IP address of a particular domain (guvi.in)</w:t>
      </w:r>
    </w:p>
    <w:p w14:paraId="669E2D94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C1489A4" w14:textId="14B2483F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24FF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168A67A4" wp14:editId="4AC3677F">
            <wp:extent cx="5731510" cy="3155950"/>
            <wp:effectExtent l="0" t="0" r="2540" b="6350"/>
            <wp:docPr id="79739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95864" name=""/>
                    <pic:cNvPicPr/>
                  </pic:nvPicPr>
                  <pic:blipFill rotWithShape="1">
                    <a:blip r:embed="rId7"/>
                    <a:srcRect t="5871"/>
                    <a:stretch/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7E150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A9AAF8" w14:textId="0A9DF0DD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24FF">
        <w:rPr>
          <w:rFonts w:eastAsia="Times New Roman" w:cstheme="minorHAnsi"/>
          <w:b/>
          <w:bCs/>
          <w:sz w:val="24"/>
          <w:szCs w:val="24"/>
          <w:lang w:eastAsia="en-IN"/>
        </w:rPr>
        <w:t>Step 2:</w:t>
      </w:r>
      <w:r w:rsidRPr="009924FF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CPU/memory usage of server</w:t>
      </w:r>
    </w:p>
    <w:p w14:paraId="1E9DB4FE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EBACC0" w14:textId="7720D946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24FF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423C4A04" wp14:editId="420F5EBE">
            <wp:extent cx="5731510" cy="3070225"/>
            <wp:effectExtent l="0" t="0" r="2540" b="0"/>
            <wp:docPr id="188609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98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DB25" w14:textId="6AC91561" w:rsidR="00607C9C" w:rsidRDefault="00607C9C" w:rsidP="009924F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607C9C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Step 3:</w:t>
      </w:r>
      <w:r w:rsidRPr="00607C9C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9924FF">
        <w:rPr>
          <w:rFonts w:eastAsia="Times New Roman" w:cstheme="minorHAnsi"/>
          <w:color w:val="000000"/>
          <w:sz w:val="26"/>
          <w:szCs w:val="26"/>
          <w:lang w:eastAsia="en-IN"/>
        </w:rPr>
        <w:t>Test the connectivity between 2 nodes</w:t>
      </w:r>
    </w:p>
    <w:p w14:paraId="7DC882A9" w14:textId="77777777" w:rsidR="00607C9C" w:rsidRDefault="00607C9C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93B0680" w14:textId="2C9DEE5B" w:rsidR="009924FF" w:rsidRPr="009924FF" w:rsidRDefault="00607C9C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7C9C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05D319F7" wp14:editId="6BE4AA0A">
            <wp:extent cx="5731510" cy="2672080"/>
            <wp:effectExtent l="0" t="0" r="2540" b="0"/>
            <wp:docPr id="3341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3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16AA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5E4FEBB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25E0CF4" w14:textId="7BC0FFA6" w:rsidR="009924FF" w:rsidRPr="00F37220" w:rsidRDefault="009924FF" w:rsidP="009924FF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F3722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2.I have deployed an application in guvi.com:9000, and logs show my app is running, but I’m unable to view the page. Check whether my port is open or not?</w:t>
      </w:r>
    </w:p>
    <w:p w14:paraId="7B6A2C86" w14:textId="77777777" w:rsidR="009924FF" w:rsidRDefault="009924FF" w:rsidP="009924F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36F09936" w14:textId="77777777" w:rsidR="00482042" w:rsidRDefault="00482042" w:rsidP="009924F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026D358A" w14:textId="32ABA2FC" w:rsidR="00482042" w:rsidRDefault="00482042" w:rsidP="009924FF">
      <w:pPr>
        <w:spacing w:after="0" w:line="240" w:lineRule="auto"/>
        <w:rPr>
          <w:rFonts w:cstheme="minorHAnsi"/>
          <w:bCs/>
          <w:sz w:val="24"/>
          <w:szCs w:val="24"/>
        </w:rPr>
      </w:pPr>
      <w:r w:rsidRPr="00482042">
        <w:rPr>
          <w:rFonts w:cstheme="minorHAnsi"/>
          <w:bCs/>
          <w:sz w:val="24"/>
          <w:szCs w:val="24"/>
        </w:rPr>
        <w:t>Check if Port 9000 is Open for guvi.com:9000:</w:t>
      </w:r>
    </w:p>
    <w:p w14:paraId="394ABFB1" w14:textId="77777777" w:rsidR="00482042" w:rsidRPr="00482042" w:rsidRDefault="00482042" w:rsidP="009924FF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14:paraId="771556EA" w14:textId="209D05A3" w:rsidR="00482042" w:rsidRPr="009924FF" w:rsidRDefault="00482042" w:rsidP="009924FF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482042">
        <w:rPr>
          <w:rFonts w:eastAsia="Times New Roman" w:cstheme="minorHAnsi"/>
          <w:noProof/>
          <w:color w:val="000000"/>
          <w:sz w:val="26"/>
          <w:szCs w:val="26"/>
          <w:lang w:eastAsia="en-IN"/>
        </w:rPr>
        <w:drawing>
          <wp:inline distT="0" distB="0" distL="0" distR="0" wp14:anchorId="42EDF3F0" wp14:editId="446C8923">
            <wp:extent cx="5731510" cy="1517015"/>
            <wp:effectExtent l="0" t="0" r="2540" b="6985"/>
            <wp:docPr id="87660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03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19A" w14:textId="77777777" w:rsidR="009924FF" w:rsidRPr="009924FF" w:rsidRDefault="009924FF" w:rsidP="009924F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C8F5C4" w14:textId="1D6C442B" w:rsidR="009924FF" w:rsidRPr="009924FF" w:rsidRDefault="00482042">
      <w:pPr>
        <w:rPr>
          <w:rFonts w:cstheme="minorHAnsi"/>
        </w:rPr>
      </w:pPr>
      <w:r>
        <w:rPr>
          <w:rFonts w:cstheme="minorHAnsi"/>
        </w:rPr>
        <w:t>The errors suggest that port guvi.in 9000 is closed ,blocked by firewall.</w:t>
      </w:r>
    </w:p>
    <w:sectPr w:rsidR="009924FF" w:rsidRPr="0099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FF"/>
    <w:rsid w:val="00091221"/>
    <w:rsid w:val="001444FC"/>
    <w:rsid w:val="00482042"/>
    <w:rsid w:val="00607C9C"/>
    <w:rsid w:val="009924FF"/>
    <w:rsid w:val="00E22C09"/>
    <w:rsid w:val="00F3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D4C8"/>
  <w15:chartTrackingRefBased/>
  <w15:docId w15:val="{17FC8E88-C56D-437C-A3D4-0F5F8E19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4F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4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4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4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4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4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4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4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4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4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4F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2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4F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2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13ecc1-760b-4f4d-83c8-cb3accf148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दस्तावेज़" ma:contentTypeID="0x0101004658D332DE4D5C44B725BEB429BC145A" ma:contentTypeVersion="18" ma:contentTypeDescription="कोई नया दस्‍तावेज़ बनाएँ." ma:contentTypeScope="" ma:versionID="ac437cc92ccc57ca5ae293b89b588006">
  <xsd:schema xmlns:xsd="http://www.w3.org/2001/XMLSchema" xmlns:xs="http://www.w3.org/2001/XMLSchema" xmlns:p="http://schemas.microsoft.com/office/2006/metadata/properties" xmlns:ns3="30807ba9-d1f2-4cb3-9672-f8e08fe6ea4b" xmlns:ns4="5213ecc1-760b-4f4d-83c8-cb3accf1486f" targetNamespace="http://schemas.microsoft.com/office/2006/metadata/properties" ma:root="true" ma:fieldsID="58b2bfcaa9d607dc96fffe0b039ee8fc" ns3:_="" ns4:_="">
    <xsd:import namespace="30807ba9-d1f2-4cb3-9672-f8e08fe6ea4b"/>
    <xsd:import namespace="5213ecc1-760b-4f4d-83c8-cb3accf148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07ba9-d1f2-4cb3-9672-f8e08fe6ea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इसके साथ साझा किया गया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विवरण के साथ साझा किया गया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साझा संकेत हैश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3ecc1-760b-4f4d-83c8-cb3accf14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सामग्री प्रकार"/>
        <xsd:element ref="dc:title" minOccurs="0" maxOccurs="1" ma:index="4" ma:displayName="शीर्षक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755BF-3286-4D6F-BB9A-08A9B303079D}">
  <ds:schemaRefs>
    <ds:schemaRef ds:uri="http://schemas.openxmlformats.org/package/2006/metadata/core-properties"/>
    <ds:schemaRef ds:uri="http://purl.org/dc/terms/"/>
    <ds:schemaRef ds:uri="http://www.w3.org/XML/1998/namespace"/>
    <ds:schemaRef ds:uri="30807ba9-d1f2-4cb3-9672-f8e08fe6ea4b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213ecc1-760b-4f4d-83c8-cb3accf1486f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0732A83-8364-4F64-9303-1BCCB63B5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8B6D9-5AE0-4FBF-B086-30ACD65AC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07ba9-d1f2-4cb3-9672-f8e08fe6ea4b"/>
    <ds:schemaRef ds:uri="5213ecc1-760b-4f4d-83c8-cb3accf14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2</cp:revision>
  <dcterms:created xsi:type="dcterms:W3CDTF">2025-05-23T17:44:00Z</dcterms:created>
  <dcterms:modified xsi:type="dcterms:W3CDTF">2025-05-23T17:44:00Z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0x0101004658D332DE4D5C44B725BEB429BC145A</vt:lpwstr>
  </property>
</Properties>
</file>