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1D8" w:rsidRDefault="00B974DB"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rsidR="00A01915" w:rsidRPr="00A01915" w:rsidRDefault="00A01915" w:rsidP="00A01915">
      <w:pPr>
        <w:widowControl/>
        <w:spacing w:line="259" w:lineRule="auto"/>
        <w:jc w:val="center"/>
        <w:rPr>
          <w:rFonts w:ascii="Times New Roman" w:eastAsia="Times New Roman" w:hAnsi="Times New Roman" w:cs="Times New Roman"/>
          <w:sz w:val="36"/>
          <w:szCs w:val="36"/>
        </w:rPr>
      </w:pPr>
    </w:p>
    <w:p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5C31D8">
        <w:tc>
          <w:tcPr>
            <w:tcW w:w="4680" w:type="dxa"/>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rsidR="005C31D8" w:rsidRPr="00BD6ABE" w:rsidRDefault="00643B1D">
            <w:pPr>
              <w:rPr>
                <w:rFonts w:ascii="Times New Roman" w:hAnsi="Times New Roman" w:cs="Times New Roman"/>
                <w:sz w:val="24"/>
                <w:szCs w:val="24"/>
              </w:rPr>
            </w:pPr>
            <w:r w:rsidRPr="00BD6ABE">
              <w:rPr>
                <w:rFonts w:ascii="Times New Roman" w:hAnsi="Times New Roman" w:cs="Times New Roman"/>
                <w:sz w:val="24"/>
                <w:szCs w:val="24"/>
              </w:rPr>
              <w:t>18 September 2026</w:t>
            </w:r>
          </w:p>
        </w:tc>
      </w:tr>
      <w:tr w:rsidR="005C31D8">
        <w:tc>
          <w:tcPr>
            <w:tcW w:w="4680" w:type="dxa"/>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5C31D8" w:rsidRPr="00BD6ABE" w:rsidRDefault="00643B1D">
            <w:pPr>
              <w:rPr>
                <w:rFonts w:ascii="Times New Roman" w:hAnsi="Times New Roman" w:cs="Times New Roman"/>
                <w:sz w:val="24"/>
                <w:szCs w:val="24"/>
              </w:rPr>
            </w:pPr>
            <w:r w:rsidRPr="00BD6ABE">
              <w:rPr>
                <w:rFonts w:ascii="Times New Roman" w:hAnsi="Times New Roman" w:cs="Times New Roman"/>
                <w:sz w:val="24"/>
                <w:szCs w:val="24"/>
              </w:rPr>
              <w:t>MCA</w:t>
            </w:r>
          </w:p>
        </w:tc>
      </w:tr>
      <w:tr w:rsidR="005C31D8">
        <w:tc>
          <w:tcPr>
            <w:tcW w:w="4680" w:type="dxa"/>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5C31D8" w:rsidRPr="00BD6ABE" w:rsidRDefault="00B974DB">
            <w:pPr>
              <w:rPr>
                <w:rFonts w:ascii="Times New Roman" w:hAnsi="Times New Roman" w:cs="Times New Roman"/>
                <w:sz w:val="24"/>
                <w:szCs w:val="24"/>
              </w:rPr>
            </w:pPr>
            <w:r w:rsidRPr="00BD6ABE">
              <w:rPr>
                <w:rFonts w:ascii="Times New Roman" w:hAnsi="Times New Roman" w:cs="Times New Roman"/>
                <w:sz w:val="24"/>
                <w:szCs w:val="24"/>
              </w:rPr>
              <w:t>Smartphone Usage, Digital Addiction &amp; Well-Being Anal</w:t>
            </w:r>
            <w:r w:rsidR="00FB60A4">
              <w:rPr>
                <w:rFonts w:ascii="Times New Roman" w:hAnsi="Times New Roman" w:cs="Times New Roman"/>
                <w:sz w:val="24"/>
                <w:szCs w:val="24"/>
              </w:rPr>
              <w:t>ytics</w:t>
            </w:r>
          </w:p>
        </w:tc>
      </w:tr>
      <w:tr w:rsidR="005C31D8">
        <w:tc>
          <w:tcPr>
            <w:tcW w:w="4680" w:type="dxa"/>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5C31D8" w:rsidRPr="00BD6ABE" w:rsidRDefault="00B974DB">
            <w:pPr>
              <w:rPr>
                <w:rFonts w:ascii="Times New Roman" w:hAnsi="Times New Roman" w:cs="Times New Roman"/>
                <w:sz w:val="24"/>
                <w:szCs w:val="24"/>
              </w:rPr>
            </w:pPr>
            <w:r w:rsidRPr="00BD6ABE">
              <w:rPr>
                <w:rFonts w:ascii="Times New Roman" w:hAnsi="Times New Roman" w:cs="Times New Roman"/>
                <w:sz w:val="24"/>
                <w:szCs w:val="24"/>
              </w:rPr>
              <w:t>3 Marks</w:t>
            </w:r>
          </w:p>
        </w:tc>
      </w:tr>
    </w:tbl>
    <w:p w:rsidR="005C31D8" w:rsidRDefault="005C31D8">
      <w:pPr>
        <w:widowControl/>
        <w:spacing w:after="160" w:line="120" w:lineRule="auto"/>
        <w:rPr>
          <w:rFonts w:ascii="Times New Roman" w:eastAsia="Times New Roman" w:hAnsi="Times New Roman" w:cs="Times New Roman"/>
        </w:rPr>
      </w:pPr>
    </w:p>
    <w:p w:rsidR="005C31D8" w:rsidRDefault="00B974DB">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r w:rsidR="00BD6ABE">
        <w:rPr>
          <w:rFonts w:ascii="Times New Roman" w:eastAsia="Times New Roman" w:hAnsi="Times New Roman" w:cs="Times New Roman"/>
          <w:b/>
          <w:bCs/>
          <w:sz w:val="24"/>
          <w:szCs w:val="24"/>
        </w:rPr>
        <w:t>Report</w:t>
      </w:r>
    </w:p>
    <w:p w:rsidR="005C31D8" w:rsidRDefault="00B974DB">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15"/>
        <w:gridCol w:w="6945"/>
      </w:tblGrid>
      <w:tr w:rsidR="005C31D8">
        <w:trPr>
          <w:trHeight w:val="478"/>
        </w:trPr>
        <w:tc>
          <w:tcPr>
            <w:tcW w:w="9360" w:type="dxa"/>
            <w:gridSpan w:val="2"/>
            <w:shd w:val="clear" w:color="auto" w:fill="FFFFFF"/>
            <w:tcMar>
              <w:top w:w="100" w:type="dxa"/>
              <w:left w:w="100" w:type="dxa"/>
              <w:bottom w:w="100" w:type="dxa"/>
              <w:right w:w="100" w:type="dxa"/>
            </w:tcMar>
          </w:tcPr>
          <w:p w:rsidR="005C31D8" w:rsidRPr="00BB16F4" w:rsidRDefault="00BB16F4">
            <w:pPr>
              <w:rPr>
                <w:rFonts w:ascii="Times New Roman" w:hAnsi="Times New Roman" w:cs="Times New Roman"/>
                <w:sz w:val="24"/>
                <w:szCs w:val="24"/>
              </w:rPr>
            </w:pPr>
            <w:r w:rsidRPr="00BB16F4">
              <w:rPr>
                <w:rFonts w:ascii="Times New Roman" w:hAnsi="Times New Roman" w:cs="Times New Roman"/>
                <w:sz w:val="24"/>
                <w:szCs w:val="24"/>
              </w:rPr>
              <w:t>Smartphone Usage, Digital Addiction &amp; Well-Being Analysis</w:t>
            </w:r>
          </w:p>
        </w:tc>
      </w:tr>
      <w:tr w:rsidR="005C31D8" w:rsidTr="00A01915">
        <w:trPr>
          <w:trHeight w:val="478"/>
        </w:trPr>
        <w:tc>
          <w:tcPr>
            <w:tcW w:w="2415" w:type="dxa"/>
            <w:tcBorders>
              <w:bottom w:val="single" w:sz="8" w:space="0" w:color="000000"/>
            </w:tcBorders>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To analyze smartphone usage and digital addiction patterns and understand how usage affects users' daily life and well-being.</w:t>
            </w:r>
          </w:p>
        </w:tc>
      </w:tr>
      <w:tr w:rsidR="005C31D8" w:rsidTr="00A01915">
        <w:trPr>
          <w:trHeight w:val="478"/>
        </w:trPr>
        <w:tc>
          <w:tcPr>
            <w:tcW w:w="2415" w:type="dxa"/>
            <w:tcBorders>
              <w:bottom w:val="single" w:sz="4" w:space="0" w:color="auto"/>
            </w:tcBorders>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 xml:space="preserve">The project focuses on analyzing smartphone usage data, addiction levels, screen time, social media use, </w:t>
            </w:r>
            <w:proofErr w:type="gramStart"/>
            <w:r w:rsidRPr="00BB16F4">
              <w:rPr>
                <w:rFonts w:ascii="Times New Roman" w:hAnsi="Times New Roman" w:cs="Times New Roman"/>
                <w:sz w:val="24"/>
                <w:szCs w:val="24"/>
              </w:rPr>
              <w:t>sleep</w:t>
            </w:r>
            <w:proofErr w:type="gramEnd"/>
            <w:r w:rsidRPr="00BB16F4">
              <w:rPr>
                <w:rFonts w:ascii="Times New Roman" w:hAnsi="Times New Roman" w:cs="Times New Roman"/>
                <w:sz w:val="24"/>
                <w:szCs w:val="24"/>
              </w:rPr>
              <w:t>, stress, and user demographics. It presents the findings through a Power BI dashboard.</w:t>
            </w:r>
          </w:p>
        </w:tc>
      </w:tr>
      <w:tr w:rsidR="005C31D8" w:rsidRPr="00BB16F4"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The analysis helps identify common usage patterns and factors related to digital addiction. These findings can help understand digital well-being and support better awareness of smartphone usage.</w:t>
            </w:r>
          </w:p>
        </w:tc>
      </w:tr>
      <w:tr w:rsidR="005C31D8" w:rsidTr="00A01915">
        <w:trPr>
          <w:trHeight w:val="478"/>
        </w:trPr>
        <w:tc>
          <w:tcPr>
            <w:tcW w:w="2415" w:type="dxa"/>
            <w:tcBorders>
              <w:bottom w:val="single" w:sz="4" w:space="0" w:color="auto"/>
            </w:tcBorders>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The dataset is cleaned and analyzed using MySQL and Power BI. SQL is used for data preparation and analysis. Power BI is used to create KPIs, charts, filters, and an interactive dashboard.</w:t>
            </w:r>
          </w:p>
        </w:tc>
      </w:tr>
      <w:tr w:rsidR="005C31D8"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Key features include addiction analysis, screen-time analysis, age-group analysis, gender-wise analysis, stress and sleep analysis, social media usage analysis, and an interactive Power BI dashboard.</w:t>
            </w:r>
          </w:p>
        </w:tc>
      </w:tr>
      <w:tr w:rsidR="005C31D8" w:rsidTr="00A01915">
        <w:trPr>
          <w:trHeight w:val="478"/>
        </w:trPr>
        <w:tc>
          <w:tcPr>
            <w:tcW w:w="2415" w:type="dxa"/>
            <w:tcBorders>
              <w:top w:val="single" w:sz="4" w:space="0" w:color="auto"/>
            </w:tcBorders>
            <w:tcMar>
              <w:top w:w="100" w:type="dxa"/>
              <w:left w:w="100" w:type="dxa"/>
              <w:bottom w:w="100" w:type="dxa"/>
              <w:right w:w="100" w:type="dxa"/>
            </w:tcMar>
          </w:tcPr>
          <w:p w:rsidR="005C31D8" w:rsidRDefault="00B974D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rsidR="005C31D8" w:rsidRPr="00BB16F4" w:rsidRDefault="00B974DB">
            <w:pPr>
              <w:pBdr>
                <w:top w:val="nil"/>
                <w:left w:val="nil"/>
                <w:bottom w:val="nil"/>
                <w:right w:val="nil"/>
                <w:between w:val="nil"/>
              </w:pBdr>
              <w:rPr>
                <w:rFonts w:ascii="Times New Roman" w:eastAsia="Times New Roman" w:hAnsi="Times New Roman" w:cs="Times New Roman"/>
                <w:sz w:val="24"/>
                <w:szCs w:val="24"/>
              </w:rPr>
            </w:pPr>
            <w:r w:rsidRPr="00BB16F4">
              <w:rPr>
                <w:rFonts w:ascii="Times New Roman" w:eastAsia="Times New Roman" w:hAnsi="Times New Roman" w:cs="Times New Roman"/>
                <w:sz w:val="24"/>
                <w:szCs w:val="24"/>
              </w:rPr>
              <w:t>Outline the methodology and techniques to be used</w:t>
            </w:r>
          </w:p>
        </w:tc>
      </w:tr>
      <w:tr w:rsidR="005C31D8" w:rsidRPr="00BB16F4">
        <w:trPr>
          <w:trHeight w:val="478"/>
        </w:trPr>
        <w:tc>
          <w:tcPr>
            <w:tcW w:w="2415" w:type="dxa"/>
            <w:tcMar>
              <w:top w:w="100" w:type="dxa"/>
              <w:left w:w="100" w:type="dxa"/>
              <w:bottom w:w="100" w:type="dxa"/>
              <w:right w:w="100" w:type="dxa"/>
            </w:tcMar>
          </w:tcPr>
          <w:p w:rsidR="005C31D8" w:rsidRPr="00BB16F4" w:rsidRDefault="00B974DB">
            <w:pPr>
              <w:pBdr>
                <w:top w:val="nil"/>
                <w:left w:val="nil"/>
                <w:bottom w:val="nil"/>
                <w:right w:val="nil"/>
                <w:between w:val="nil"/>
              </w:pBdr>
              <w:rPr>
                <w:rFonts w:ascii="Times New Roman" w:eastAsia="Times New Roman" w:hAnsi="Times New Roman" w:cs="Times New Roman"/>
                <w:sz w:val="24"/>
                <w:szCs w:val="24"/>
              </w:rPr>
            </w:pPr>
            <w:r w:rsidRPr="00BB16F4">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rsidR="005C31D8" w:rsidRPr="00BB16F4" w:rsidRDefault="00B974DB">
            <w:pPr>
              <w:pBdr>
                <w:top w:val="nil"/>
                <w:left w:val="nil"/>
                <w:bottom w:val="nil"/>
                <w:right w:val="nil"/>
                <w:between w:val="nil"/>
              </w:pBdr>
              <w:rPr>
                <w:rFonts w:ascii="Times New Roman" w:eastAsia="Times New Roman" w:hAnsi="Times New Roman" w:cs="Times New Roman"/>
                <w:sz w:val="24"/>
                <w:szCs w:val="24"/>
              </w:rPr>
            </w:pPr>
            <w:r w:rsidRPr="00BB16F4">
              <w:rPr>
                <w:rFonts w:ascii="Times New Roman" w:eastAsia="Times New Roman" w:hAnsi="Times New Roman" w:cs="Times New Roman"/>
                <w:sz w:val="24"/>
                <w:szCs w:val="24"/>
              </w:rPr>
              <w:t>Highlight the unique aspects of the proposed solution</w:t>
            </w:r>
          </w:p>
        </w:tc>
      </w:tr>
    </w:tbl>
    <w:p w:rsidR="005C31D8" w:rsidRPr="00BB16F4" w:rsidRDefault="005C31D8">
      <w:pPr>
        <w:widowControl/>
        <w:spacing w:after="160" w:line="120" w:lineRule="auto"/>
        <w:rPr>
          <w:rFonts w:ascii="Times New Roman" w:eastAsia="Times New Roman" w:hAnsi="Times New Roman" w:cs="Times New Roman"/>
          <w:sz w:val="24"/>
          <w:szCs w:val="24"/>
        </w:rPr>
      </w:pPr>
    </w:p>
    <w:p w:rsidR="005C31D8" w:rsidRPr="00BB16F4" w:rsidRDefault="00B974DB">
      <w:pPr>
        <w:widowControl/>
        <w:spacing w:after="160" w:line="259" w:lineRule="auto"/>
        <w:rPr>
          <w:rFonts w:ascii="Times New Roman" w:eastAsia="Times New Roman" w:hAnsi="Times New Roman" w:cs="Times New Roman"/>
          <w:sz w:val="24"/>
          <w:szCs w:val="24"/>
        </w:rPr>
      </w:pPr>
      <w:r w:rsidRPr="00BB16F4">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5C31D8" w:rsidRPr="00BB16F4">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Pr="00BB16F4" w:rsidRDefault="00B974DB">
            <w:pPr>
              <w:rPr>
                <w:rFonts w:ascii="Times New Roman" w:eastAsia="Times New Roman" w:hAnsi="Times New Roman" w:cs="Times New Roman"/>
                <w:b/>
                <w:bCs/>
                <w:sz w:val="24"/>
                <w:szCs w:val="24"/>
              </w:rPr>
            </w:pPr>
            <w:r w:rsidRPr="00BB16F4">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Pr="00BB16F4" w:rsidRDefault="00B974DB">
            <w:pPr>
              <w:rPr>
                <w:rFonts w:ascii="Times New Roman" w:eastAsia="Times New Roman" w:hAnsi="Times New Roman" w:cs="Times New Roman"/>
                <w:b/>
                <w:bCs/>
                <w:sz w:val="24"/>
                <w:szCs w:val="24"/>
              </w:rPr>
            </w:pPr>
            <w:r w:rsidRPr="00BB16F4">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Pr="00BB16F4" w:rsidRDefault="00B974DB">
            <w:pPr>
              <w:rPr>
                <w:rFonts w:ascii="Times New Roman" w:eastAsia="Times New Roman" w:hAnsi="Times New Roman" w:cs="Times New Roman"/>
                <w:b/>
                <w:bCs/>
                <w:sz w:val="24"/>
                <w:szCs w:val="24"/>
              </w:rPr>
            </w:pPr>
            <w:r w:rsidRPr="00BB16F4">
              <w:rPr>
                <w:rFonts w:ascii="Times New Roman" w:eastAsia="Times New Roman" w:hAnsi="Times New Roman" w:cs="Times New Roman"/>
                <w:b/>
                <w:bCs/>
                <w:sz w:val="24"/>
                <w:szCs w:val="24"/>
              </w:rPr>
              <w:t>Specification/Allocation</w:t>
            </w:r>
          </w:p>
        </w:tc>
      </w:tr>
      <w:tr w:rsidR="005C31D8" w:rsidRPr="00BB16F4">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Used for data analysis, SQL, and Power BI</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Standard laptop/desktop processor</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Minimum 8 GB recommended</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Space required for dataset, Power BI file, and project files</w:t>
            </w:r>
          </w:p>
        </w:tc>
      </w:tr>
      <w:tr w:rsidR="005C31D8" w:rsidRPr="00BB16F4">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MySQL, Power BI Desktop, Microsoft Excel</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Power BI for dashboard development</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Not required for the main dashboard; SQL and Power BI are used</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MySQL Workbench, Power BI Desktop, Excel</w:t>
            </w:r>
          </w:p>
        </w:tc>
      </w:tr>
      <w:tr w:rsidR="005C31D8" w:rsidRPr="00BB16F4">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hAnsi="Times New Roman" w:cs="Times New Roman"/>
                <w:sz w:val="24"/>
                <w:szCs w:val="24"/>
              </w:rPr>
            </w:pPr>
            <w:r w:rsidRPr="00BB16F4">
              <w:rPr>
                <w:rFonts w:ascii="Times New Roman" w:hAnsi="Times New Roman" w:cs="Times New Roman"/>
                <w:sz w:val="24"/>
                <w:szCs w:val="24"/>
              </w:rPr>
              <w:t>Smartphone usage dataset, 7,500 users, CSV format</w:t>
            </w:r>
          </w:p>
        </w:tc>
      </w:tr>
      <w:tr w:rsidR="005C31D8" w:rsidRPr="00BB16F4">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eastAsia="Times New Roman" w:hAnsi="Times New Roman" w:cs="Times New Roman"/>
                <w:sz w:val="24"/>
                <w:szCs w:val="24"/>
              </w:rPr>
            </w:pPr>
            <w:r w:rsidRPr="00BB16F4">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eastAsia="Times New Roman" w:hAnsi="Times New Roman" w:cs="Times New Roman"/>
                <w:sz w:val="24"/>
                <w:szCs w:val="24"/>
              </w:rPr>
            </w:pPr>
            <w:r w:rsidRPr="00BB16F4">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Pr="00BB16F4" w:rsidRDefault="00B974DB">
            <w:pPr>
              <w:rPr>
                <w:rFonts w:ascii="Times New Roman" w:eastAsia="Times New Roman" w:hAnsi="Times New Roman" w:cs="Times New Roman"/>
                <w:sz w:val="24"/>
                <w:szCs w:val="24"/>
              </w:rPr>
            </w:pPr>
            <w:r w:rsidRPr="00BB16F4">
              <w:rPr>
                <w:rFonts w:ascii="Times New Roman" w:eastAsia="Times New Roman" w:hAnsi="Times New Roman" w:cs="Times New Roman"/>
                <w:sz w:val="24"/>
                <w:szCs w:val="24"/>
              </w:rPr>
              <w:t>e.g., Kaggle dataset, 10,000 images</w:t>
            </w:r>
          </w:p>
        </w:tc>
      </w:tr>
    </w:tbl>
    <w:p w:rsidR="005C31D8" w:rsidRPr="00BB16F4" w:rsidRDefault="005C31D8">
      <w:pPr>
        <w:widowControl/>
        <w:spacing w:after="160" w:line="259" w:lineRule="auto"/>
        <w:rPr>
          <w:rFonts w:ascii="Times New Roman" w:eastAsia="Times New Roman" w:hAnsi="Times New Roman" w:cs="Times New Roman"/>
          <w:sz w:val="24"/>
          <w:szCs w:val="24"/>
        </w:rPr>
      </w:pPr>
    </w:p>
    <w:p w:rsidR="005C31D8" w:rsidRPr="00BB16F4" w:rsidRDefault="005C31D8">
      <w:pPr>
        <w:widowControl/>
        <w:spacing w:after="160" w:line="259" w:lineRule="auto"/>
        <w:rPr>
          <w:rFonts w:ascii="Times New Roman" w:eastAsia="Times New Roman" w:hAnsi="Times New Roman" w:cs="Times New Roman"/>
          <w:sz w:val="24"/>
          <w:szCs w:val="24"/>
        </w:rPr>
      </w:pPr>
    </w:p>
    <w:sectPr w:rsidR="005C31D8" w:rsidRPr="00BB16F4" w:rsidSect="00E01D25">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48FD" w:rsidRDefault="00A648FD">
      <w:r>
        <w:separator/>
      </w:r>
    </w:p>
  </w:endnote>
  <w:endnote w:type="continuationSeparator" w:id="0">
    <w:p w:rsidR="00A648FD" w:rsidRDefault="00A648F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2F3633D3-37A0-4D2F-8FED-73BA06D537D1}"/>
    <w:embedBold r:id="rId2" w:fontKey="{30762A44-A018-41CF-8272-B8CCFAC80C2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2718BC0-3621-4C71-940A-EAF5992004F7}"/>
  </w:font>
  <w:font w:name="Cambria">
    <w:panose1 w:val="02040503050406030204"/>
    <w:charset w:val="00"/>
    <w:family w:val="roman"/>
    <w:pitch w:val="variable"/>
    <w:sig w:usb0="E00006FF" w:usb1="420024FF" w:usb2="02000000" w:usb3="00000000" w:csb0="0000019F" w:csb1="00000000"/>
    <w:embedRegular r:id="rId4" w:fontKey="{A647275B-EF97-45D9-9B39-4E4B95DB189E}"/>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48FD" w:rsidRDefault="00A648FD">
      <w:r>
        <w:separator/>
      </w:r>
    </w:p>
  </w:footnote>
  <w:footnote w:type="continuationSeparator" w:id="0">
    <w:p w:rsidR="00A648FD" w:rsidRDefault="00A648F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1D8" w:rsidRPr="00A01915" w:rsidRDefault="005C31D8" w:rsidP="00A01915"/>
  <w:p w:rsidR="005C31D8" w:rsidRDefault="005C31D8"/>
  <w:p w:rsidR="00A01915" w:rsidRDefault="00A0191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footnotePr>
    <w:footnote w:id="-1"/>
    <w:footnote w:id="0"/>
  </w:footnotePr>
  <w:endnotePr>
    <w:endnote w:id="-1"/>
    <w:endnote w:id="0"/>
  </w:endnotePr>
  <w:compat/>
  <w:rsids>
    <w:rsidRoot w:val="005C31D8"/>
    <w:rsid w:val="00217AA9"/>
    <w:rsid w:val="004071F5"/>
    <w:rsid w:val="005C31D8"/>
    <w:rsid w:val="00643B1D"/>
    <w:rsid w:val="007F1A67"/>
    <w:rsid w:val="0090061B"/>
    <w:rsid w:val="00A01915"/>
    <w:rsid w:val="00A648FD"/>
    <w:rsid w:val="00B974DB"/>
    <w:rsid w:val="00BB16F4"/>
    <w:rsid w:val="00BD6ABE"/>
    <w:rsid w:val="00E01D25"/>
    <w:rsid w:val="00FB60A4"/>
    <w:rsid w:val="00FD4B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D25"/>
  </w:style>
  <w:style w:type="paragraph" w:styleId="Heading1">
    <w:name w:val="heading 1"/>
    <w:basedOn w:val="Normal"/>
    <w:next w:val="Normal"/>
    <w:uiPriority w:val="9"/>
    <w:qFormat/>
    <w:rsid w:val="00E01D25"/>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E01D25"/>
    <w:pPr>
      <w:ind w:left="1375"/>
      <w:outlineLvl w:val="1"/>
    </w:pPr>
    <w:rPr>
      <w:b/>
      <w:sz w:val="24"/>
      <w:szCs w:val="24"/>
    </w:rPr>
  </w:style>
  <w:style w:type="paragraph" w:styleId="Heading3">
    <w:name w:val="heading 3"/>
    <w:basedOn w:val="Normal"/>
    <w:next w:val="Normal"/>
    <w:uiPriority w:val="9"/>
    <w:semiHidden/>
    <w:unhideWhenUsed/>
    <w:qFormat/>
    <w:rsid w:val="00E01D25"/>
    <w:pPr>
      <w:ind w:left="1375"/>
      <w:outlineLvl w:val="2"/>
    </w:pPr>
    <w:rPr>
      <w:b/>
    </w:rPr>
  </w:style>
  <w:style w:type="paragraph" w:styleId="Heading4">
    <w:name w:val="heading 4"/>
    <w:basedOn w:val="Normal"/>
    <w:next w:val="Normal"/>
    <w:uiPriority w:val="9"/>
    <w:semiHidden/>
    <w:unhideWhenUsed/>
    <w:qFormat/>
    <w:rsid w:val="00E01D2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01D25"/>
    <w:pPr>
      <w:keepNext/>
      <w:keepLines/>
      <w:spacing w:before="220" w:after="40"/>
      <w:outlineLvl w:val="4"/>
    </w:pPr>
    <w:rPr>
      <w:b/>
    </w:rPr>
  </w:style>
  <w:style w:type="paragraph" w:styleId="Heading6">
    <w:name w:val="heading 6"/>
    <w:basedOn w:val="Normal"/>
    <w:next w:val="Normal"/>
    <w:uiPriority w:val="9"/>
    <w:semiHidden/>
    <w:unhideWhenUsed/>
    <w:qFormat/>
    <w:rsid w:val="00E01D2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01D25"/>
    <w:tblPr>
      <w:tblCellMar>
        <w:top w:w="100" w:type="dxa"/>
        <w:left w:w="100" w:type="dxa"/>
        <w:bottom w:w="100" w:type="dxa"/>
        <w:right w:w="100" w:type="dxa"/>
      </w:tblCellMar>
    </w:tblPr>
  </w:style>
  <w:style w:type="paragraph" w:styleId="Title">
    <w:name w:val="Title"/>
    <w:basedOn w:val="Normal"/>
    <w:next w:val="Normal"/>
    <w:uiPriority w:val="10"/>
    <w:qFormat/>
    <w:rsid w:val="00E01D25"/>
    <w:pPr>
      <w:keepNext/>
      <w:keepLines/>
      <w:spacing w:before="480" w:after="120"/>
    </w:pPr>
    <w:rPr>
      <w:b/>
      <w:sz w:val="72"/>
      <w:szCs w:val="72"/>
    </w:rPr>
  </w:style>
  <w:style w:type="paragraph" w:styleId="Subtitle">
    <w:name w:val="Subtitle"/>
    <w:basedOn w:val="Normal"/>
    <w:next w:val="Normal"/>
    <w:uiPriority w:val="11"/>
    <w:qFormat/>
    <w:rsid w:val="00E01D25"/>
    <w:pPr>
      <w:keepNext/>
      <w:keepLines/>
      <w:spacing w:before="360" w:after="80"/>
    </w:pPr>
    <w:rPr>
      <w:rFonts w:ascii="Georgia" w:eastAsia="Georgia" w:hAnsi="Georgia" w:cs="Georgia"/>
      <w:i/>
      <w:iCs/>
      <w:color w:val="666666"/>
      <w:sz w:val="48"/>
      <w:szCs w:val="48"/>
    </w:rPr>
  </w:style>
  <w:style w:type="table" w:customStyle="1" w:styleId="a">
    <w:basedOn w:val="TableNormal"/>
    <w:rsid w:val="00E01D25"/>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E01D25"/>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E01D25"/>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E01D25"/>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E01D25"/>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E01D25"/>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Durga Devi Androthu</cp:lastModifiedBy>
  <cp:revision>5</cp:revision>
  <dcterms:created xsi:type="dcterms:W3CDTF">2026-09-17T11:21:00Z</dcterms:created>
  <dcterms:modified xsi:type="dcterms:W3CDTF">2026-09-21T16:28:00Z</dcterms:modified>
</cp:coreProperties>
</file>