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F578B" w14:textId="77777777" w:rsidR="00D52C70" w:rsidRDefault="00D52C70" w:rsidP="00D52C70">
      <w:pPr>
        <w:pStyle w:val="Title"/>
        <w:spacing w:line="254" w:lineRule="auto"/>
      </w:pPr>
      <w:r>
        <w:rPr>
          <w:color w:val="1A1A1A"/>
        </w:rPr>
        <w:t>Predicting</w:t>
      </w:r>
      <w:r>
        <w:rPr>
          <w:color w:val="1A1A1A"/>
          <w:spacing w:val="-12"/>
        </w:rPr>
        <w:t xml:space="preserve"> </w:t>
      </w:r>
      <w:r>
        <w:rPr>
          <w:color w:val="1A1A1A"/>
        </w:rPr>
        <w:t>Cyberbullying</w:t>
      </w:r>
      <w:r>
        <w:rPr>
          <w:color w:val="1A1A1A"/>
          <w:spacing w:val="-12"/>
        </w:rPr>
        <w:t xml:space="preserve"> </w:t>
      </w:r>
      <w:r>
        <w:rPr>
          <w:color w:val="1A1A1A"/>
        </w:rPr>
        <w:t>on</w:t>
      </w:r>
      <w:r>
        <w:rPr>
          <w:color w:val="1A1A1A"/>
          <w:spacing w:val="-13"/>
        </w:rPr>
        <w:t xml:space="preserve"> </w:t>
      </w:r>
      <w:r>
        <w:rPr>
          <w:color w:val="1A1A1A"/>
        </w:rPr>
        <w:t>Social</w:t>
      </w:r>
      <w:r>
        <w:rPr>
          <w:color w:val="1A1A1A"/>
          <w:spacing w:val="-14"/>
        </w:rPr>
        <w:t xml:space="preserve"> </w:t>
      </w:r>
      <w:r>
        <w:rPr>
          <w:color w:val="1A1A1A"/>
        </w:rPr>
        <w:t>Media</w:t>
      </w:r>
      <w:r>
        <w:rPr>
          <w:color w:val="1A1A1A"/>
          <w:spacing w:val="-14"/>
        </w:rPr>
        <w:t xml:space="preserve"> </w:t>
      </w:r>
      <w:r>
        <w:rPr>
          <w:color w:val="1A1A1A"/>
        </w:rPr>
        <w:t>Using Machine Learning Techniques</w:t>
      </w:r>
    </w:p>
    <w:p w14:paraId="2FFE370E" w14:textId="77777777" w:rsidR="00D52C70" w:rsidRDefault="00D52C70" w:rsidP="00D52C70">
      <w:pPr>
        <w:pStyle w:val="BodyText"/>
        <w:spacing w:before="410" w:line="256" w:lineRule="auto"/>
        <w:ind w:left="243" w:right="101"/>
        <w:jc w:val="center"/>
      </w:pPr>
      <w:r>
        <w:t>Gullapalli</w:t>
      </w:r>
      <w:r>
        <w:rPr>
          <w:spacing w:val="-3"/>
        </w:rPr>
        <w:t xml:space="preserve"> </w:t>
      </w:r>
      <w:proofErr w:type="spellStart"/>
      <w:r>
        <w:t>Sathar</w:t>
      </w:r>
      <w:proofErr w:type="spellEnd"/>
      <w:r>
        <w:rPr>
          <w:position w:val="6"/>
          <w:sz w:val="13"/>
        </w:rPr>
        <w:t>1</w:t>
      </w:r>
      <w:r>
        <w:t>,</w:t>
      </w:r>
      <w:r>
        <w:rPr>
          <w:spacing w:val="-2"/>
        </w:rPr>
        <w:t xml:space="preserve"> </w:t>
      </w:r>
      <w:r>
        <w:t>B.</w:t>
      </w:r>
      <w:r>
        <w:rPr>
          <w:spacing w:val="-4"/>
        </w:rPr>
        <w:t xml:space="preserve"> </w:t>
      </w:r>
      <w:r>
        <w:t>Sai</w:t>
      </w:r>
      <w:r>
        <w:rPr>
          <w:spacing w:val="-3"/>
        </w:rPr>
        <w:t xml:space="preserve"> </w:t>
      </w:r>
      <w:r>
        <w:t>Rithwik</w:t>
      </w:r>
      <w:r>
        <w:rPr>
          <w:position w:val="6"/>
          <w:sz w:val="13"/>
        </w:rPr>
        <w:t>2</w:t>
      </w:r>
      <w:r>
        <w:t>,</w:t>
      </w:r>
      <w:r>
        <w:rPr>
          <w:spacing w:val="-2"/>
        </w:rPr>
        <w:t xml:space="preserve"> </w:t>
      </w:r>
      <w:r>
        <w:t>V.V.S.</w:t>
      </w:r>
      <w:r>
        <w:rPr>
          <w:spacing w:val="-4"/>
        </w:rPr>
        <w:t xml:space="preserve"> </w:t>
      </w:r>
      <w:r>
        <w:t>Varshith</w:t>
      </w:r>
      <w:r>
        <w:rPr>
          <w:position w:val="6"/>
          <w:sz w:val="13"/>
        </w:rPr>
        <w:t>3</w:t>
      </w:r>
      <w:r>
        <w:t>,</w:t>
      </w:r>
      <w:r>
        <w:rPr>
          <w:spacing w:val="-4"/>
        </w:rPr>
        <w:t xml:space="preserve"> </w:t>
      </w:r>
      <w:r>
        <w:t>M.</w:t>
      </w:r>
      <w:r>
        <w:rPr>
          <w:spacing w:val="-2"/>
        </w:rPr>
        <w:t xml:space="preserve"> </w:t>
      </w:r>
      <w:proofErr w:type="spellStart"/>
      <w:r>
        <w:t>Jithendar</w:t>
      </w:r>
      <w:proofErr w:type="spellEnd"/>
      <w:r>
        <w:rPr>
          <w:spacing w:val="-3"/>
        </w:rPr>
        <w:t xml:space="preserve"> </w:t>
      </w:r>
      <w:r>
        <w:t>Reddy</w:t>
      </w:r>
      <w:r>
        <w:rPr>
          <w:position w:val="6"/>
          <w:sz w:val="13"/>
        </w:rPr>
        <w:t>4</w:t>
      </w:r>
      <w:r>
        <w:t>,</w:t>
      </w:r>
      <w:r>
        <w:rPr>
          <w:spacing w:val="-2"/>
        </w:rPr>
        <w:t xml:space="preserve"> </w:t>
      </w:r>
      <w:r>
        <w:t>Anirudh</w:t>
      </w:r>
      <w:r>
        <w:rPr>
          <w:spacing w:val="-1"/>
        </w:rPr>
        <w:t xml:space="preserve"> </w:t>
      </w:r>
      <w:r>
        <w:t>Joshi</w:t>
      </w:r>
      <w:r>
        <w:rPr>
          <w:position w:val="6"/>
          <w:sz w:val="13"/>
        </w:rPr>
        <w:t>5</w:t>
      </w:r>
      <w:r>
        <w:t>,</w:t>
      </w:r>
      <w:r>
        <w:rPr>
          <w:spacing w:val="-2"/>
        </w:rPr>
        <w:t xml:space="preserve"> </w:t>
      </w:r>
      <w:r>
        <w:t>Kruthikha Reddy B</w:t>
      </w:r>
      <w:r>
        <w:rPr>
          <w:position w:val="6"/>
          <w:sz w:val="13"/>
        </w:rPr>
        <w:t>6</w:t>
      </w:r>
      <w:r>
        <w:t>, S. Bhavishya</w:t>
      </w:r>
      <w:r>
        <w:rPr>
          <w:position w:val="6"/>
          <w:sz w:val="13"/>
        </w:rPr>
        <w:t>7</w:t>
      </w:r>
      <w:r>
        <w:t>, D. Naga Sulakshana</w:t>
      </w:r>
      <w:r>
        <w:rPr>
          <w:position w:val="6"/>
          <w:sz w:val="13"/>
        </w:rPr>
        <w:t>8</w:t>
      </w:r>
      <w:r>
        <w:t>, K. Durga</w:t>
      </w:r>
      <w:r>
        <w:rPr>
          <w:position w:val="6"/>
          <w:sz w:val="13"/>
        </w:rPr>
        <w:t>9</w:t>
      </w:r>
      <w:r>
        <w:t>, K. Charitha Reddy</w:t>
      </w:r>
      <w:r>
        <w:rPr>
          <w:position w:val="6"/>
          <w:sz w:val="13"/>
        </w:rPr>
        <w:t>10</w:t>
      </w:r>
      <w:r>
        <w:t>, G. Gayathri</w:t>
      </w:r>
      <w:r>
        <w:rPr>
          <w:position w:val="6"/>
          <w:sz w:val="13"/>
        </w:rPr>
        <w:t>11</w:t>
      </w:r>
      <w:r>
        <w:t xml:space="preserve">, </w:t>
      </w:r>
      <w:proofErr w:type="spellStart"/>
      <w:proofErr w:type="gramStart"/>
      <w:r>
        <w:t>I.Nakshatra</w:t>
      </w:r>
      <w:proofErr w:type="spellEnd"/>
      <w:proofErr w:type="gramEnd"/>
      <w:r>
        <w:rPr>
          <w:position w:val="6"/>
          <w:sz w:val="13"/>
        </w:rPr>
        <w:t>12</w:t>
      </w:r>
      <w:r>
        <w:t>, K. Sriharshini</w:t>
      </w:r>
      <w:r>
        <w:rPr>
          <w:position w:val="6"/>
          <w:sz w:val="13"/>
        </w:rPr>
        <w:t>13</w:t>
      </w:r>
      <w:r>
        <w:t>, P. Sloka</w:t>
      </w:r>
      <w:r>
        <w:rPr>
          <w:position w:val="6"/>
          <w:sz w:val="13"/>
        </w:rPr>
        <w:t>14</w:t>
      </w:r>
      <w:r>
        <w:t>, P. Bandhavi</w:t>
      </w:r>
      <w:r>
        <w:rPr>
          <w:position w:val="6"/>
          <w:sz w:val="13"/>
        </w:rPr>
        <w:t>15</w:t>
      </w:r>
      <w:r>
        <w:t>, V. Lohitha Sai Sowmya</w:t>
      </w:r>
      <w:r>
        <w:rPr>
          <w:position w:val="6"/>
          <w:sz w:val="13"/>
        </w:rPr>
        <w:t>16</w:t>
      </w:r>
      <w:r>
        <w:t>,</w:t>
      </w:r>
    </w:p>
    <w:p w14:paraId="4692D978" w14:textId="77777777" w:rsidR="00D52C70" w:rsidRDefault="00D52C70" w:rsidP="00D52C70">
      <w:pPr>
        <w:pStyle w:val="BodyText"/>
        <w:spacing w:before="1"/>
        <w:ind w:left="243"/>
        <w:jc w:val="center"/>
      </w:pPr>
      <w:r>
        <w:t>Assistant</w:t>
      </w:r>
      <w:r>
        <w:rPr>
          <w:spacing w:val="-7"/>
        </w:rPr>
        <w:t xml:space="preserve"> </w:t>
      </w:r>
      <w:r>
        <w:t>Professor,</w:t>
      </w:r>
      <w:r>
        <w:rPr>
          <w:spacing w:val="-9"/>
        </w:rPr>
        <w:t xml:space="preserve"> </w:t>
      </w:r>
      <w:r>
        <w:t>Department</w:t>
      </w:r>
      <w:r>
        <w:rPr>
          <w:spacing w:val="-7"/>
        </w:rPr>
        <w:t xml:space="preserve"> </w:t>
      </w:r>
      <w:r>
        <w:t>of</w:t>
      </w:r>
      <w:r>
        <w:rPr>
          <w:spacing w:val="-8"/>
        </w:rPr>
        <w:t xml:space="preserve"> </w:t>
      </w:r>
      <w:r>
        <w:t>CSE-(</w:t>
      </w:r>
      <w:proofErr w:type="spellStart"/>
      <w:proofErr w:type="gramStart"/>
      <w:r>
        <w:t>CyS,DS</w:t>
      </w:r>
      <w:proofErr w:type="spellEnd"/>
      <w:proofErr w:type="gramEnd"/>
      <w:r>
        <w:t>)</w:t>
      </w:r>
      <w:r>
        <w:rPr>
          <w:spacing w:val="-8"/>
        </w:rPr>
        <w:t xml:space="preserve"> </w:t>
      </w:r>
      <w:r>
        <w:t>and</w:t>
      </w:r>
      <w:r>
        <w:rPr>
          <w:spacing w:val="-9"/>
        </w:rPr>
        <w:t xml:space="preserve"> </w:t>
      </w:r>
      <w:r>
        <w:t>AI&amp;DS,</w:t>
      </w:r>
      <w:r>
        <w:rPr>
          <w:spacing w:val="-7"/>
        </w:rPr>
        <w:t xml:space="preserve"> </w:t>
      </w:r>
      <w:r>
        <w:t>VNRVJIET,</w:t>
      </w:r>
      <w:r>
        <w:rPr>
          <w:spacing w:val="-8"/>
        </w:rPr>
        <w:t xml:space="preserve"> </w:t>
      </w:r>
      <w:r>
        <w:rPr>
          <w:spacing w:val="-2"/>
        </w:rPr>
        <w:t>Hyderabad.</w:t>
      </w:r>
    </w:p>
    <w:p w14:paraId="0AADB214" w14:textId="77777777" w:rsidR="00D52C70" w:rsidRDefault="00D52C70" w:rsidP="00D52C70">
      <w:pPr>
        <w:pStyle w:val="BodyText"/>
        <w:spacing w:before="15" w:line="256" w:lineRule="auto"/>
        <w:ind w:left="249" w:right="107" w:firstLine="107"/>
        <w:jc w:val="center"/>
      </w:pPr>
      <w:r>
        <w:t>UG Students, Department of CSE-(</w:t>
      </w:r>
      <w:proofErr w:type="spellStart"/>
      <w:proofErr w:type="gramStart"/>
      <w:r>
        <w:t>CyS,DS</w:t>
      </w:r>
      <w:proofErr w:type="spellEnd"/>
      <w:proofErr w:type="gramEnd"/>
      <w:r>
        <w:t xml:space="preserve">) and AI&amp;DS, VNRVJIET, </w:t>
      </w:r>
      <w:hyperlink r:id="rId5">
        <w:r>
          <w:rPr>
            <w:color w:val="0000FF"/>
            <w:u w:val="single" w:color="0000FF"/>
          </w:rPr>
          <w:t xml:space="preserve">Hyderabad. </w:t>
        </w:r>
      </w:hyperlink>
      <w:r>
        <w:rPr>
          <w:color w:val="0000FF"/>
        </w:rPr>
        <w:t xml:space="preserve"> </w:t>
      </w:r>
      <w:hyperlink r:id="rId6">
        <w:r>
          <w:rPr>
            <w:color w:val="0000FF"/>
            <w:u w:val="single" w:color="0000FF"/>
          </w:rPr>
          <w:t>sathar9000@gmail.com</w:t>
        </w:r>
        <w:r>
          <w:t>,</w:t>
        </w:r>
      </w:hyperlink>
      <w:r>
        <w:t xml:space="preserve"> </w:t>
      </w:r>
      <w:hyperlink r:id="rId7">
        <w:r>
          <w:rPr>
            <w:color w:val="0000FF"/>
            <w:u w:val="single" w:color="0000FF"/>
          </w:rPr>
          <w:t>rithwik2679@gmail.com</w:t>
        </w:r>
        <w:r>
          <w:t>,</w:t>
        </w:r>
      </w:hyperlink>
      <w:r>
        <w:t xml:space="preserve"> </w:t>
      </w:r>
      <w:hyperlink r:id="rId8">
        <w:r>
          <w:rPr>
            <w:color w:val="0000FF"/>
            <w:u w:val="single" w:color="0000FF"/>
          </w:rPr>
          <w:t>varshithvidiyala@gmail.com</w:t>
        </w:r>
        <w:r>
          <w:t>,</w:t>
        </w:r>
      </w:hyperlink>
      <w:r>
        <w:t xml:space="preserve"> </w:t>
      </w:r>
      <w:hyperlink r:id="rId9">
        <w:r>
          <w:rPr>
            <w:color w:val="0000FF"/>
            <w:u w:val="single" w:color="0000FF"/>
          </w:rPr>
          <w:t>Mjithendarreddy2006@gmail.com</w:t>
        </w:r>
        <w:r>
          <w:t>,</w:t>
        </w:r>
      </w:hyperlink>
      <w:r>
        <w:rPr>
          <w:spacing w:val="40"/>
        </w:rPr>
        <w:t xml:space="preserve"> </w:t>
      </w:r>
      <w:hyperlink r:id="rId10">
        <w:r>
          <w:rPr>
            <w:color w:val="0000FF"/>
            <w:u w:val="single" w:color="0000FF"/>
          </w:rPr>
          <w:t>anirudhjoshi2022@gmail.com</w:t>
        </w:r>
        <w:r>
          <w:t>,</w:t>
        </w:r>
      </w:hyperlink>
      <w:r>
        <w:rPr>
          <w:spacing w:val="40"/>
        </w:rPr>
        <w:t xml:space="preserve"> </w:t>
      </w:r>
      <w:hyperlink r:id="rId11">
        <w:r>
          <w:rPr>
            <w:color w:val="0000FF"/>
            <w:u w:val="single" w:color="0000FF"/>
          </w:rPr>
          <w:t>kruthikha2207@gmail.com</w:t>
        </w:r>
        <w:r>
          <w:t>,</w:t>
        </w:r>
      </w:hyperlink>
      <w:r>
        <w:t xml:space="preserve"> </w:t>
      </w:r>
      <w:hyperlink r:id="rId12">
        <w:r>
          <w:rPr>
            <w:color w:val="0000FF"/>
            <w:u w:val="single" w:color="0000FF"/>
          </w:rPr>
          <w:t>sriramanenibhavishya386@gmail.com</w:t>
        </w:r>
        <w:r>
          <w:t>,</w:t>
        </w:r>
      </w:hyperlink>
      <w:r>
        <w:rPr>
          <w:spacing w:val="-14"/>
        </w:rPr>
        <w:t xml:space="preserve"> </w:t>
      </w:r>
      <w:hyperlink r:id="rId13">
        <w:r>
          <w:rPr>
            <w:color w:val="0000FF"/>
            <w:u w:val="single" w:color="0000FF"/>
          </w:rPr>
          <w:t>sulakshana1307@gmail.com</w:t>
        </w:r>
        <w:r>
          <w:t>,</w:t>
        </w:r>
      </w:hyperlink>
      <w:r>
        <w:rPr>
          <w:spacing w:val="-14"/>
        </w:rPr>
        <w:t xml:space="preserve"> </w:t>
      </w:r>
      <w:hyperlink r:id="rId14">
        <w:r>
          <w:rPr>
            <w:color w:val="0000FF"/>
            <w:u w:val="single" w:color="0000FF"/>
          </w:rPr>
          <w:t>durgakonda1705@gmail.com</w:t>
        </w:r>
        <w:r>
          <w:t>,</w:t>
        </w:r>
      </w:hyperlink>
      <w:r>
        <w:t xml:space="preserve"> </w:t>
      </w:r>
      <w:hyperlink r:id="rId15">
        <w:r>
          <w:rPr>
            <w:color w:val="0000FF"/>
            <w:u w:val="single" w:color="0000FF"/>
          </w:rPr>
          <w:t>charithakalam24@gmail.com</w:t>
        </w:r>
        <w:r>
          <w:t>,</w:t>
        </w:r>
      </w:hyperlink>
      <w:r>
        <w:t xml:space="preserve"> </w:t>
      </w:r>
      <w:hyperlink r:id="rId16">
        <w:r>
          <w:rPr>
            <w:color w:val="0000FF"/>
            <w:u w:val="single" w:color="0000FF"/>
          </w:rPr>
          <w:t>gayathrig1407@gmail.com</w:t>
        </w:r>
        <w:r>
          <w:t>,</w:t>
        </w:r>
      </w:hyperlink>
      <w:r>
        <w:t xml:space="preserve"> </w:t>
      </w:r>
      <w:hyperlink r:id="rId17">
        <w:r>
          <w:rPr>
            <w:color w:val="0000FF"/>
            <w:u w:val="single" w:color="0000FF"/>
          </w:rPr>
          <w:t>nakshatrainturi@gmail.com</w:t>
        </w:r>
        <w:r>
          <w:t>,</w:t>
        </w:r>
      </w:hyperlink>
      <w:r>
        <w:t xml:space="preserve"> </w:t>
      </w:r>
      <w:hyperlink r:id="rId18">
        <w:r>
          <w:rPr>
            <w:color w:val="0000FF"/>
            <w:u w:val="single" w:color="0000FF"/>
          </w:rPr>
          <w:t>koppalasriharshini1806@gmail.com</w:t>
        </w:r>
        <w:r>
          <w:t>,</w:t>
        </w:r>
      </w:hyperlink>
      <w:r>
        <w:t xml:space="preserve"> </w:t>
      </w:r>
      <w:hyperlink r:id="rId19">
        <w:r>
          <w:rPr>
            <w:color w:val="0000FF"/>
            <w:u w:val="single" w:color="0000FF"/>
          </w:rPr>
          <w:t>Pathasloka@gmail.com</w:t>
        </w:r>
        <w:r>
          <w:t>,</w:t>
        </w:r>
      </w:hyperlink>
      <w:r>
        <w:t xml:space="preserve"> </w:t>
      </w:r>
      <w:hyperlink r:id="rId20">
        <w:r>
          <w:rPr>
            <w:color w:val="0000FF"/>
            <w:u w:val="single" w:color="0000FF"/>
          </w:rPr>
          <w:t>bandhavipinninty@gmail.com</w:t>
        </w:r>
        <w:r>
          <w:t>,</w:t>
        </w:r>
      </w:hyperlink>
      <w:r>
        <w:t xml:space="preserve"> </w:t>
      </w:r>
      <w:hyperlink r:id="rId21">
        <w:r>
          <w:rPr>
            <w:color w:val="0000FF"/>
            <w:spacing w:val="-2"/>
            <w:u w:val="single" w:color="0000FF"/>
          </w:rPr>
          <w:t>lohithavadapalli123@gmail.com</w:t>
        </w:r>
        <w:r>
          <w:rPr>
            <w:spacing w:val="-2"/>
          </w:rPr>
          <w:t>.</w:t>
        </w:r>
      </w:hyperlink>
    </w:p>
    <w:p w14:paraId="2FE1B79E" w14:textId="77777777" w:rsidR="0078159A" w:rsidRDefault="0078159A"/>
    <w:p w14:paraId="4F09A8C1" w14:textId="77777777" w:rsidR="00D52C70" w:rsidRPr="00D52C70" w:rsidRDefault="00D52C70" w:rsidP="00D52C70">
      <w:pPr>
        <w:pStyle w:val="BodyText"/>
        <w:spacing w:line="249" w:lineRule="auto"/>
        <w:ind w:left="261" w:right="115"/>
        <w:jc w:val="both"/>
        <w:rPr>
          <w:rFonts w:ascii="Times New Roman" w:hAnsi="Times New Roman" w:cs="Times New Roman"/>
        </w:rPr>
      </w:pPr>
      <w:r w:rsidRPr="00D52C70">
        <w:rPr>
          <w:rFonts w:ascii="Times New Roman" w:hAnsi="Times New Roman" w:cs="Times New Roman"/>
          <w:b/>
          <w:color w:val="1A1A1A"/>
        </w:rPr>
        <w:t xml:space="preserve">Abstract. </w:t>
      </w:r>
      <w:r w:rsidRPr="00D52C70">
        <w:rPr>
          <w:rFonts w:ascii="Times New Roman" w:hAnsi="Times New Roman" w:cs="Times New Roman"/>
          <w:color w:val="1A1A1A"/>
        </w:rPr>
        <w:t>Cyberbullying has emerged as a critical concern in the digital age, particularly on social media platforms where users engage in real-time communication. This paper presents a comprehensive machine learning-based system for detecting cyberbullying episodes on social media platforms such as Twitter, Instagram, and Facebook. The proposed system leverages multiple machine learning and deep learning algorithms, including Support Vector Machine (SVM), Random</w:t>
      </w:r>
      <w:r w:rsidRPr="00D52C70">
        <w:rPr>
          <w:rFonts w:ascii="Times New Roman" w:hAnsi="Times New Roman" w:cs="Times New Roman"/>
          <w:color w:val="1A1A1A"/>
          <w:spacing w:val="-2"/>
        </w:rPr>
        <w:t xml:space="preserve"> </w:t>
      </w:r>
      <w:r w:rsidRPr="00D52C70">
        <w:rPr>
          <w:rFonts w:ascii="Times New Roman" w:hAnsi="Times New Roman" w:cs="Times New Roman"/>
          <w:color w:val="1A1A1A"/>
        </w:rPr>
        <w:t>Forest, and Convolutional Neural</w:t>
      </w:r>
      <w:r w:rsidRPr="00D52C70">
        <w:rPr>
          <w:rFonts w:ascii="Times New Roman" w:hAnsi="Times New Roman" w:cs="Times New Roman"/>
          <w:color w:val="1A1A1A"/>
          <w:spacing w:val="-2"/>
        </w:rPr>
        <w:t xml:space="preserve"> </w:t>
      </w:r>
      <w:r w:rsidRPr="00D52C70">
        <w:rPr>
          <w:rFonts w:ascii="Times New Roman" w:hAnsi="Times New Roman" w:cs="Times New Roman"/>
          <w:color w:val="1A1A1A"/>
        </w:rPr>
        <w:t>Networks (CNN),</w:t>
      </w:r>
      <w:r w:rsidRPr="00D52C70">
        <w:rPr>
          <w:rFonts w:ascii="Times New Roman" w:hAnsi="Times New Roman" w:cs="Times New Roman"/>
          <w:color w:val="1A1A1A"/>
          <w:spacing w:val="-1"/>
        </w:rPr>
        <w:t xml:space="preserve"> </w:t>
      </w:r>
      <w:r w:rsidRPr="00D52C70">
        <w:rPr>
          <w:rFonts w:ascii="Times New Roman" w:hAnsi="Times New Roman" w:cs="Times New Roman"/>
          <w:color w:val="1A1A1A"/>
        </w:rPr>
        <w:t>to</w:t>
      </w:r>
      <w:r w:rsidRPr="00D52C70">
        <w:rPr>
          <w:rFonts w:ascii="Times New Roman" w:hAnsi="Times New Roman" w:cs="Times New Roman"/>
          <w:color w:val="1A1A1A"/>
          <w:spacing w:val="-2"/>
        </w:rPr>
        <w:t xml:space="preserve"> </w:t>
      </w:r>
      <w:r w:rsidRPr="00D52C70">
        <w:rPr>
          <w:rFonts w:ascii="Times New Roman" w:hAnsi="Times New Roman" w:cs="Times New Roman"/>
          <w:color w:val="1A1A1A"/>
        </w:rPr>
        <w:t>classify text</w:t>
      </w:r>
      <w:r w:rsidRPr="00D52C70">
        <w:rPr>
          <w:rFonts w:ascii="Times New Roman" w:hAnsi="Times New Roman" w:cs="Times New Roman"/>
          <w:color w:val="1A1A1A"/>
          <w:spacing w:val="-1"/>
        </w:rPr>
        <w:t xml:space="preserve"> </w:t>
      </w:r>
      <w:r w:rsidRPr="00D52C70">
        <w:rPr>
          <w:rFonts w:ascii="Times New Roman" w:hAnsi="Times New Roman" w:cs="Times New Roman"/>
          <w:color w:val="1A1A1A"/>
        </w:rPr>
        <w:t>content</w:t>
      </w:r>
      <w:r w:rsidRPr="00D52C70">
        <w:rPr>
          <w:rFonts w:ascii="Times New Roman" w:hAnsi="Times New Roman" w:cs="Times New Roman"/>
          <w:color w:val="1A1A1A"/>
          <w:spacing w:val="-1"/>
        </w:rPr>
        <w:t xml:space="preserve"> </w:t>
      </w:r>
      <w:r w:rsidRPr="00D52C70">
        <w:rPr>
          <w:rFonts w:ascii="Times New Roman" w:hAnsi="Times New Roman" w:cs="Times New Roman"/>
          <w:color w:val="1A1A1A"/>
        </w:rPr>
        <w:t>as cyberbullying or non-cyberbullying. The system incorporates natural language processing techniques for text preprocessing, feature extraction using TF-IDF and Count Vectorization, and a web-based interface for</w:t>
      </w:r>
      <w:r w:rsidRPr="00D52C70">
        <w:rPr>
          <w:rFonts w:ascii="Times New Roman" w:hAnsi="Times New Roman" w:cs="Times New Roman"/>
          <w:color w:val="1A1A1A"/>
          <w:spacing w:val="-3"/>
        </w:rPr>
        <w:t xml:space="preserve"> </w:t>
      </w:r>
      <w:r w:rsidRPr="00D52C70">
        <w:rPr>
          <w:rFonts w:ascii="Times New Roman" w:hAnsi="Times New Roman" w:cs="Times New Roman"/>
          <w:color w:val="1A1A1A"/>
        </w:rPr>
        <w:t>real-time</w:t>
      </w:r>
      <w:r w:rsidRPr="00D52C70">
        <w:rPr>
          <w:rFonts w:ascii="Times New Roman" w:hAnsi="Times New Roman" w:cs="Times New Roman"/>
          <w:color w:val="1A1A1A"/>
          <w:spacing w:val="-4"/>
        </w:rPr>
        <w:t xml:space="preserve"> </w:t>
      </w:r>
      <w:r w:rsidRPr="00D52C70">
        <w:rPr>
          <w:rFonts w:ascii="Times New Roman" w:hAnsi="Times New Roman" w:cs="Times New Roman"/>
          <w:color w:val="1A1A1A"/>
        </w:rPr>
        <w:t>detection. Experimental</w:t>
      </w:r>
      <w:r w:rsidRPr="00D52C70">
        <w:rPr>
          <w:rFonts w:ascii="Times New Roman" w:hAnsi="Times New Roman" w:cs="Times New Roman"/>
          <w:color w:val="1A1A1A"/>
          <w:spacing w:val="-4"/>
        </w:rPr>
        <w:t xml:space="preserve"> </w:t>
      </w:r>
      <w:r w:rsidRPr="00D52C70">
        <w:rPr>
          <w:rFonts w:ascii="Times New Roman" w:hAnsi="Times New Roman" w:cs="Times New Roman"/>
          <w:color w:val="1A1A1A"/>
        </w:rPr>
        <w:t>results</w:t>
      </w:r>
      <w:r w:rsidRPr="00D52C70">
        <w:rPr>
          <w:rFonts w:ascii="Times New Roman" w:hAnsi="Times New Roman" w:cs="Times New Roman"/>
          <w:color w:val="1A1A1A"/>
          <w:spacing w:val="-2"/>
        </w:rPr>
        <w:t xml:space="preserve"> </w:t>
      </w:r>
      <w:r w:rsidRPr="00D52C70">
        <w:rPr>
          <w:rFonts w:ascii="Times New Roman" w:hAnsi="Times New Roman" w:cs="Times New Roman"/>
          <w:color w:val="1A1A1A"/>
        </w:rPr>
        <w:t>demonstrate</w:t>
      </w:r>
      <w:r w:rsidRPr="00D52C70">
        <w:rPr>
          <w:rFonts w:ascii="Times New Roman" w:hAnsi="Times New Roman" w:cs="Times New Roman"/>
          <w:color w:val="1A1A1A"/>
          <w:spacing w:val="-4"/>
        </w:rPr>
        <w:t xml:space="preserve"> </w:t>
      </w:r>
      <w:r w:rsidRPr="00D52C70">
        <w:rPr>
          <w:rFonts w:ascii="Times New Roman" w:hAnsi="Times New Roman" w:cs="Times New Roman"/>
          <w:color w:val="1A1A1A"/>
        </w:rPr>
        <w:t>that</w:t>
      </w:r>
      <w:r w:rsidRPr="00D52C70">
        <w:rPr>
          <w:rFonts w:ascii="Times New Roman" w:hAnsi="Times New Roman" w:cs="Times New Roman"/>
          <w:color w:val="1A1A1A"/>
          <w:spacing w:val="-4"/>
        </w:rPr>
        <w:t xml:space="preserve"> </w:t>
      </w:r>
      <w:r w:rsidRPr="00D52C70">
        <w:rPr>
          <w:rFonts w:ascii="Times New Roman" w:hAnsi="Times New Roman" w:cs="Times New Roman"/>
          <w:color w:val="1A1A1A"/>
        </w:rPr>
        <w:t>the</w:t>
      </w:r>
      <w:r w:rsidRPr="00D52C70">
        <w:rPr>
          <w:rFonts w:ascii="Times New Roman" w:hAnsi="Times New Roman" w:cs="Times New Roman"/>
          <w:color w:val="1A1A1A"/>
          <w:spacing w:val="-2"/>
        </w:rPr>
        <w:t xml:space="preserve"> </w:t>
      </w:r>
      <w:r w:rsidRPr="00D52C70">
        <w:rPr>
          <w:rFonts w:ascii="Times New Roman" w:hAnsi="Times New Roman" w:cs="Times New Roman"/>
          <w:color w:val="1A1A1A"/>
        </w:rPr>
        <w:t>ensemble</w:t>
      </w:r>
      <w:r w:rsidRPr="00D52C70">
        <w:rPr>
          <w:rFonts w:ascii="Times New Roman" w:hAnsi="Times New Roman" w:cs="Times New Roman"/>
          <w:color w:val="1A1A1A"/>
          <w:spacing w:val="-3"/>
        </w:rPr>
        <w:t xml:space="preserve"> </w:t>
      </w:r>
      <w:r w:rsidRPr="00D52C70">
        <w:rPr>
          <w:rFonts w:ascii="Times New Roman" w:hAnsi="Times New Roman" w:cs="Times New Roman"/>
          <w:color w:val="1A1A1A"/>
        </w:rPr>
        <w:t>approach</w:t>
      </w:r>
      <w:r w:rsidRPr="00D52C70">
        <w:rPr>
          <w:rFonts w:ascii="Times New Roman" w:hAnsi="Times New Roman" w:cs="Times New Roman"/>
          <w:color w:val="1A1A1A"/>
          <w:spacing w:val="-3"/>
        </w:rPr>
        <w:t xml:space="preserve"> </w:t>
      </w:r>
      <w:r w:rsidRPr="00D52C70">
        <w:rPr>
          <w:rFonts w:ascii="Times New Roman" w:hAnsi="Times New Roman" w:cs="Times New Roman"/>
          <w:color w:val="1A1A1A"/>
        </w:rPr>
        <w:t>achieves</w:t>
      </w:r>
      <w:r w:rsidRPr="00D52C70">
        <w:rPr>
          <w:rFonts w:ascii="Times New Roman" w:hAnsi="Times New Roman" w:cs="Times New Roman"/>
          <w:color w:val="1A1A1A"/>
          <w:spacing w:val="-2"/>
        </w:rPr>
        <w:t xml:space="preserve"> </w:t>
      </w:r>
      <w:r w:rsidRPr="00D52C70">
        <w:rPr>
          <w:rFonts w:ascii="Times New Roman" w:hAnsi="Times New Roman" w:cs="Times New Roman"/>
          <w:color w:val="1A1A1A"/>
        </w:rPr>
        <w:t>high accuracy in identifying cyberbullying content, with the</w:t>
      </w:r>
      <w:r w:rsidRPr="00D52C70">
        <w:rPr>
          <w:rFonts w:ascii="Times New Roman" w:hAnsi="Times New Roman" w:cs="Times New Roman"/>
          <w:color w:val="1A1A1A"/>
          <w:spacing w:val="-1"/>
        </w:rPr>
        <w:t xml:space="preserve"> </w:t>
      </w:r>
      <w:r w:rsidRPr="00D52C70">
        <w:rPr>
          <w:rFonts w:ascii="Times New Roman" w:hAnsi="Times New Roman" w:cs="Times New Roman"/>
          <w:color w:val="1A1A1A"/>
        </w:rPr>
        <w:t>CNN model</w:t>
      </w:r>
      <w:r w:rsidRPr="00D52C70">
        <w:rPr>
          <w:rFonts w:ascii="Times New Roman" w:hAnsi="Times New Roman" w:cs="Times New Roman"/>
          <w:color w:val="1A1A1A"/>
          <w:spacing w:val="-1"/>
        </w:rPr>
        <w:t xml:space="preserve"> </w:t>
      </w:r>
      <w:r w:rsidRPr="00D52C70">
        <w:rPr>
          <w:rFonts w:ascii="Times New Roman" w:hAnsi="Times New Roman" w:cs="Times New Roman"/>
          <w:color w:val="1A1A1A"/>
        </w:rPr>
        <w:t>achieving the</w:t>
      </w:r>
      <w:r w:rsidRPr="00D52C70">
        <w:rPr>
          <w:rFonts w:ascii="Times New Roman" w:hAnsi="Times New Roman" w:cs="Times New Roman"/>
          <w:color w:val="1A1A1A"/>
          <w:spacing w:val="-1"/>
        </w:rPr>
        <w:t xml:space="preserve"> </w:t>
      </w:r>
      <w:r w:rsidRPr="00D52C70">
        <w:rPr>
          <w:rFonts w:ascii="Times New Roman" w:hAnsi="Times New Roman" w:cs="Times New Roman"/>
          <w:color w:val="1A1A1A"/>
        </w:rPr>
        <w:t>highest accuracy</w:t>
      </w:r>
      <w:r w:rsidRPr="00D52C70">
        <w:rPr>
          <w:rFonts w:ascii="Times New Roman" w:hAnsi="Times New Roman" w:cs="Times New Roman"/>
          <w:color w:val="1A1A1A"/>
          <w:spacing w:val="-1"/>
        </w:rPr>
        <w:t xml:space="preserve"> </w:t>
      </w:r>
      <w:r w:rsidRPr="00D52C70">
        <w:rPr>
          <w:rFonts w:ascii="Times New Roman" w:hAnsi="Times New Roman" w:cs="Times New Roman"/>
          <w:color w:val="1A1A1A"/>
        </w:rPr>
        <w:t>of approximately 92-97%. The system also classifies different types of cyberbullying, including harassment, threats, exclusion, and outing. This research contributes to cyber safety by providing</w:t>
      </w:r>
      <w:r w:rsidRPr="00D52C70">
        <w:rPr>
          <w:rFonts w:ascii="Times New Roman" w:hAnsi="Times New Roman" w:cs="Times New Roman"/>
          <w:color w:val="1A1A1A"/>
          <w:spacing w:val="40"/>
        </w:rPr>
        <w:t xml:space="preserve"> </w:t>
      </w:r>
      <w:r w:rsidRPr="00D52C70">
        <w:rPr>
          <w:rFonts w:ascii="Times New Roman" w:hAnsi="Times New Roman" w:cs="Times New Roman"/>
          <w:color w:val="1A1A1A"/>
        </w:rPr>
        <w:t>an automated tool for identifying and reporting harmful content, thereby aiding in the creation of safer online environments.</w:t>
      </w:r>
    </w:p>
    <w:p w14:paraId="409BD8E4" w14:textId="77777777" w:rsidR="00D52C70" w:rsidRPr="00D52C70" w:rsidRDefault="00D52C70" w:rsidP="00D52C70">
      <w:pPr>
        <w:pStyle w:val="BodyText"/>
        <w:spacing w:before="185"/>
        <w:rPr>
          <w:rFonts w:ascii="Times New Roman" w:hAnsi="Times New Roman" w:cs="Times New Roman"/>
        </w:rPr>
      </w:pPr>
    </w:p>
    <w:p w14:paraId="35DC886F" w14:textId="77777777" w:rsidR="00D52C70" w:rsidRPr="00D52C70" w:rsidRDefault="00D52C70" w:rsidP="00D52C70">
      <w:pPr>
        <w:pStyle w:val="BodyText"/>
        <w:spacing w:line="290" w:lineRule="auto"/>
        <w:ind w:left="261" w:right="124"/>
        <w:jc w:val="both"/>
        <w:rPr>
          <w:rFonts w:ascii="Times New Roman" w:hAnsi="Times New Roman" w:cs="Times New Roman"/>
        </w:rPr>
      </w:pPr>
      <w:r w:rsidRPr="00D52C70">
        <w:rPr>
          <w:rFonts w:ascii="Times New Roman" w:hAnsi="Times New Roman" w:cs="Times New Roman"/>
          <w:b/>
          <w:color w:val="1A1A1A"/>
        </w:rPr>
        <w:t xml:space="preserve">Keywords: </w:t>
      </w:r>
      <w:r w:rsidRPr="00D52C70">
        <w:rPr>
          <w:rFonts w:ascii="Times New Roman" w:hAnsi="Times New Roman" w:cs="Times New Roman"/>
          <w:color w:val="1A1A1A"/>
        </w:rPr>
        <w:t>Cyberbullying Detection; Machine Learning; Social Media; Support Vector Machine; Random Forest; Convolutional Neural Networks; Natural Language Processing</w:t>
      </w:r>
    </w:p>
    <w:p w14:paraId="686AC97D" w14:textId="77777777" w:rsidR="00D52C70" w:rsidRDefault="00D52C70" w:rsidP="00D52C70">
      <w:pPr>
        <w:pStyle w:val="BodyText"/>
        <w:spacing w:before="80"/>
      </w:pPr>
    </w:p>
    <w:p w14:paraId="400305FE" w14:textId="6B6AE344" w:rsidR="00D52C70" w:rsidRPr="00382095" w:rsidRDefault="00D52C70" w:rsidP="00D52C70">
      <w:pPr>
        <w:rPr>
          <w:rFonts w:ascii="Times New Roman" w:hAnsi="Times New Roman" w:cs="Times New Roman"/>
          <w:b/>
          <w:bCs/>
          <w:sz w:val="36"/>
          <w:szCs w:val="36"/>
        </w:rPr>
      </w:pPr>
      <w:r w:rsidRPr="00382095">
        <w:rPr>
          <w:rFonts w:ascii="Times New Roman" w:hAnsi="Times New Roman" w:cs="Times New Roman"/>
          <w:b/>
          <w:bCs/>
          <w:sz w:val="36"/>
          <w:szCs w:val="36"/>
        </w:rPr>
        <w:t>1 Introduction</w:t>
      </w:r>
    </w:p>
    <w:p w14:paraId="3A018E79" w14:textId="20680053" w:rsidR="00D52C70" w:rsidRPr="00D52C70" w:rsidRDefault="00D52C70" w:rsidP="00D52C70">
      <w:pPr>
        <w:jc w:val="both"/>
        <w:rPr>
          <w:rFonts w:ascii="Times New Roman" w:hAnsi="Times New Roman" w:cs="Times New Roman"/>
          <w:sz w:val="20"/>
          <w:szCs w:val="20"/>
        </w:rPr>
      </w:pPr>
      <w:r w:rsidRPr="00D52C70">
        <w:rPr>
          <w:rFonts w:ascii="Times New Roman" w:hAnsi="Times New Roman" w:cs="Times New Roman"/>
          <w:sz w:val="20"/>
          <w:szCs w:val="20"/>
        </w:rPr>
        <w:t xml:space="preserve">The widespread adoption of social media platforms has dramatically transformed modern communication, allowing billions of users across the world to exchange information, express personal views, and engage with global communities in real time. Platforms such as Twitter, Instagram, and Facebook have become integral to daily social interaction. However, this digital evolution has also intensified the prevalence of cyberbullying—an online form of hostile or aggressive </w:t>
      </w:r>
      <w:proofErr w:type="spellStart"/>
      <w:r w:rsidRPr="00D52C70">
        <w:rPr>
          <w:rFonts w:ascii="Times New Roman" w:hAnsi="Times New Roman" w:cs="Times New Roman"/>
          <w:sz w:val="20"/>
          <w:szCs w:val="20"/>
        </w:rPr>
        <w:t>behavior</w:t>
      </w:r>
      <w:proofErr w:type="spellEnd"/>
      <w:r w:rsidRPr="00D52C70">
        <w:rPr>
          <w:rFonts w:ascii="Times New Roman" w:hAnsi="Times New Roman" w:cs="Times New Roman"/>
          <w:sz w:val="20"/>
          <w:szCs w:val="20"/>
        </w:rPr>
        <w:t xml:space="preserve"> executed through electronic devices and internet-based platforms [1]. Cyberbullying typically includes harassment, threats, humiliation, or targeted attacks intended to emotionally harm individuals, and these </w:t>
      </w:r>
      <w:proofErr w:type="spellStart"/>
      <w:r w:rsidRPr="00D52C70">
        <w:rPr>
          <w:rFonts w:ascii="Times New Roman" w:hAnsi="Times New Roman" w:cs="Times New Roman"/>
          <w:sz w:val="20"/>
          <w:szCs w:val="20"/>
        </w:rPr>
        <w:t>behaviors</w:t>
      </w:r>
      <w:proofErr w:type="spellEnd"/>
      <w:r w:rsidRPr="00D52C70">
        <w:rPr>
          <w:rFonts w:ascii="Times New Roman" w:hAnsi="Times New Roman" w:cs="Times New Roman"/>
          <w:sz w:val="20"/>
          <w:szCs w:val="20"/>
        </w:rPr>
        <w:t xml:space="preserve"> often lead to severe psychological consequences such as distress, fear, and long-term mental health issues [2].</w:t>
      </w:r>
    </w:p>
    <w:p w14:paraId="68C388A7" w14:textId="77777777" w:rsidR="00D52C70" w:rsidRPr="00D52C70" w:rsidRDefault="00D52C70" w:rsidP="00D52C70">
      <w:pPr>
        <w:jc w:val="both"/>
        <w:rPr>
          <w:rFonts w:ascii="Times New Roman" w:hAnsi="Times New Roman" w:cs="Times New Roman"/>
          <w:sz w:val="20"/>
          <w:szCs w:val="20"/>
        </w:rPr>
      </w:pPr>
      <w:r w:rsidRPr="00D52C70">
        <w:rPr>
          <w:rFonts w:ascii="Times New Roman" w:hAnsi="Times New Roman" w:cs="Times New Roman"/>
          <w:sz w:val="20"/>
          <w:szCs w:val="20"/>
        </w:rPr>
        <w:t xml:space="preserve">Unlike traditional face-to-face bullying, cyberbullying possesses several characteristics that amplify its harmful impact. It can occur anonymously, allowing perpetrators to conceal their identity and avoid accountability. Content posted online spreads rapidly, reaching a vast audience within seconds, and remains accessible indefinitely unless removed. This persistent and far-reaching nature of online abuse means that victims are repeatedly exposed to harmful content, resulting in heightened emotional trauma. Research has shown that prolonged exposure to cyberbullying can contribute to depression, anxiety, academic decline, social withdrawal, and in severe cases, </w:t>
      </w:r>
      <w:r w:rsidRPr="00D52C70">
        <w:rPr>
          <w:rFonts w:ascii="Times New Roman" w:hAnsi="Times New Roman" w:cs="Times New Roman"/>
          <w:sz w:val="20"/>
          <w:szCs w:val="20"/>
        </w:rPr>
        <w:lastRenderedPageBreak/>
        <w:t>suicidal ideation [3]. With more than 4.7 billion active social media users globally as of 2024, the scale at which cyberbullying can occur makes it a critical societal concern.</w:t>
      </w:r>
    </w:p>
    <w:p w14:paraId="305E608F" w14:textId="77777777" w:rsidR="00D52C70" w:rsidRPr="00D52C70" w:rsidRDefault="00D52C70" w:rsidP="00D52C70">
      <w:pPr>
        <w:jc w:val="both"/>
        <w:rPr>
          <w:rFonts w:ascii="Times New Roman" w:hAnsi="Times New Roman" w:cs="Times New Roman"/>
          <w:sz w:val="20"/>
          <w:szCs w:val="20"/>
        </w:rPr>
      </w:pPr>
      <w:r w:rsidRPr="00D52C70">
        <w:rPr>
          <w:rFonts w:ascii="Times New Roman" w:hAnsi="Times New Roman" w:cs="Times New Roman"/>
          <w:sz w:val="20"/>
          <w:szCs w:val="20"/>
        </w:rPr>
        <w:t>Despite the seriousness of the problem, existing mitigation strategies primarily depend on manual reporting, content flagging by users, and human moderation teams. These methods are insufficient for managing the enormous volume of content generated every second on major social platforms. For instance, platforms like Twitter process millions of posts per day, making it practically impossible for human moderators to manually detect harmful content in a timely manner. Consequently, harmful posts may remain online for long periods, resulting in delayed intervention and inadequate protection for victims.</w:t>
      </w:r>
    </w:p>
    <w:p w14:paraId="2FAB2B63" w14:textId="77777777" w:rsidR="00D52C70" w:rsidRPr="00D52C70" w:rsidRDefault="00D52C70" w:rsidP="00D52C70">
      <w:pPr>
        <w:jc w:val="both"/>
        <w:rPr>
          <w:rFonts w:ascii="Times New Roman" w:hAnsi="Times New Roman" w:cs="Times New Roman"/>
          <w:sz w:val="20"/>
          <w:szCs w:val="20"/>
        </w:rPr>
      </w:pPr>
      <w:r w:rsidRPr="00D52C70">
        <w:rPr>
          <w:rFonts w:ascii="Times New Roman" w:hAnsi="Times New Roman" w:cs="Times New Roman"/>
          <w:sz w:val="20"/>
          <w:szCs w:val="20"/>
        </w:rPr>
        <w:t xml:space="preserve">To address these challenges, machine learning (ML) and artificial intelligence (AI) have emerged as promising and scalable solutions. By leveraging large </w:t>
      </w:r>
      <w:proofErr w:type="spellStart"/>
      <w:r w:rsidRPr="00D52C70">
        <w:rPr>
          <w:rFonts w:ascii="Times New Roman" w:hAnsi="Times New Roman" w:cs="Times New Roman"/>
          <w:sz w:val="20"/>
          <w:szCs w:val="20"/>
        </w:rPr>
        <w:t>labeled</w:t>
      </w:r>
      <w:proofErr w:type="spellEnd"/>
      <w:r w:rsidRPr="00D52C70">
        <w:rPr>
          <w:rFonts w:ascii="Times New Roman" w:hAnsi="Times New Roman" w:cs="Times New Roman"/>
          <w:sz w:val="20"/>
          <w:szCs w:val="20"/>
        </w:rPr>
        <w:t xml:space="preserve"> datasets containing both cyberbullying and non-cyberbullying text, ML models can autonomously learn linguistic patterns, abusive cues, contextual indicators, and semantic relationships that differentiate harmful content from benign online interactions. These intelligent systems can then perform real-time detection and support automated moderation pipelines, reducing dependence on manual intervention.</w:t>
      </w:r>
    </w:p>
    <w:p w14:paraId="54AC3BD9" w14:textId="77777777" w:rsidR="00D52C70" w:rsidRPr="00D52C70" w:rsidRDefault="00D52C70" w:rsidP="00D52C70">
      <w:pPr>
        <w:jc w:val="both"/>
        <w:rPr>
          <w:rFonts w:ascii="Times New Roman" w:hAnsi="Times New Roman" w:cs="Times New Roman"/>
          <w:sz w:val="20"/>
          <w:szCs w:val="20"/>
        </w:rPr>
      </w:pPr>
      <w:r w:rsidRPr="00D52C70">
        <w:rPr>
          <w:rFonts w:ascii="Times New Roman" w:hAnsi="Times New Roman" w:cs="Times New Roman"/>
          <w:sz w:val="20"/>
          <w:szCs w:val="20"/>
        </w:rPr>
        <w:t>This research proposes a comprehensive cyberbullying detection framework that integrates multiple machine learning approaches to enhance accuracy, robustness, and applicability across diverse online environments. The contributions of this study are summarized as follows:</w:t>
      </w:r>
    </w:p>
    <w:p w14:paraId="6E80C73A" w14:textId="77777777" w:rsidR="00D52C70" w:rsidRPr="00D52C70" w:rsidRDefault="00D52C70" w:rsidP="00D52C70">
      <w:pPr>
        <w:numPr>
          <w:ilvl w:val="0"/>
          <w:numId w:val="2"/>
        </w:numPr>
        <w:jc w:val="both"/>
        <w:rPr>
          <w:rFonts w:ascii="Times New Roman" w:hAnsi="Times New Roman" w:cs="Times New Roman"/>
          <w:sz w:val="20"/>
          <w:szCs w:val="20"/>
        </w:rPr>
      </w:pPr>
      <w:r w:rsidRPr="00D52C70">
        <w:rPr>
          <w:rFonts w:ascii="Times New Roman" w:hAnsi="Times New Roman" w:cs="Times New Roman"/>
          <w:sz w:val="20"/>
          <w:szCs w:val="20"/>
        </w:rPr>
        <w:t>Development of a multi-model ensemble architecture that combines traditional machine learning classifiers such as Support Vector Machine (SVM) and Random Forest with deep learning techniques like Convolutional Neural Networks (CNN) to achieve superior detection performance.</w:t>
      </w:r>
    </w:p>
    <w:p w14:paraId="5D67DC47" w14:textId="77777777" w:rsidR="00D52C70" w:rsidRPr="00D52C70" w:rsidRDefault="00D52C70" w:rsidP="00D52C70">
      <w:pPr>
        <w:numPr>
          <w:ilvl w:val="0"/>
          <w:numId w:val="2"/>
        </w:numPr>
        <w:jc w:val="both"/>
        <w:rPr>
          <w:rFonts w:ascii="Times New Roman" w:hAnsi="Times New Roman" w:cs="Times New Roman"/>
          <w:sz w:val="20"/>
          <w:szCs w:val="20"/>
        </w:rPr>
      </w:pPr>
      <w:r w:rsidRPr="00D52C70">
        <w:rPr>
          <w:rFonts w:ascii="Times New Roman" w:hAnsi="Times New Roman" w:cs="Times New Roman"/>
          <w:sz w:val="20"/>
          <w:szCs w:val="20"/>
        </w:rPr>
        <w:t xml:space="preserve">Design of an extensive text preprocessing pipeline tailored to social media language, including normalization, tokenization, </w:t>
      </w:r>
      <w:proofErr w:type="spellStart"/>
      <w:r w:rsidRPr="00D52C70">
        <w:rPr>
          <w:rFonts w:ascii="Times New Roman" w:hAnsi="Times New Roman" w:cs="Times New Roman"/>
          <w:sz w:val="20"/>
          <w:szCs w:val="20"/>
        </w:rPr>
        <w:t>stopword</w:t>
      </w:r>
      <w:proofErr w:type="spellEnd"/>
      <w:r w:rsidRPr="00D52C70">
        <w:rPr>
          <w:rFonts w:ascii="Times New Roman" w:hAnsi="Times New Roman" w:cs="Times New Roman"/>
          <w:sz w:val="20"/>
          <w:szCs w:val="20"/>
        </w:rPr>
        <w:t xml:space="preserve"> removal, and vectorization strategies optimized for noisy, informal text.</w:t>
      </w:r>
    </w:p>
    <w:p w14:paraId="747A7252" w14:textId="77777777" w:rsidR="00D52C70" w:rsidRPr="00D52C70" w:rsidRDefault="00D52C70" w:rsidP="00D52C70">
      <w:pPr>
        <w:numPr>
          <w:ilvl w:val="0"/>
          <w:numId w:val="2"/>
        </w:numPr>
        <w:jc w:val="both"/>
        <w:rPr>
          <w:rFonts w:ascii="Times New Roman" w:hAnsi="Times New Roman" w:cs="Times New Roman"/>
          <w:sz w:val="20"/>
          <w:szCs w:val="20"/>
        </w:rPr>
      </w:pPr>
      <w:r w:rsidRPr="00D52C70">
        <w:rPr>
          <w:rFonts w:ascii="Times New Roman" w:hAnsi="Times New Roman" w:cs="Times New Roman"/>
          <w:sz w:val="20"/>
          <w:szCs w:val="20"/>
        </w:rPr>
        <w:t>Implementation of a real-time, web-based detection platform with an intuitive interface that enables users to input text and receive immediate cyberbullying predictions.</w:t>
      </w:r>
    </w:p>
    <w:p w14:paraId="1880AE86" w14:textId="77777777" w:rsidR="00D52C70" w:rsidRPr="00D52C70" w:rsidRDefault="00D52C70" w:rsidP="00D52C70">
      <w:pPr>
        <w:numPr>
          <w:ilvl w:val="0"/>
          <w:numId w:val="2"/>
        </w:numPr>
        <w:jc w:val="both"/>
        <w:rPr>
          <w:rFonts w:ascii="Times New Roman" w:hAnsi="Times New Roman" w:cs="Times New Roman"/>
          <w:sz w:val="20"/>
          <w:szCs w:val="20"/>
        </w:rPr>
      </w:pPr>
      <w:r w:rsidRPr="00D52C70">
        <w:rPr>
          <w:rFonts w:ascii="Times New Roman" w:hAnsi="Times New Roman" w:cs="Times New Roman"/>
          <w:sz w:val="20"/>
          <w:szCs w:val="20"/>
        </w:rPr>
        <w:t>Categorization of cyberbullying types, including harassment, threats, exclusion, and outing, allowing more granular analysis and improving the interpretability of detection results.</w:t>
      </w:r>
    </w:p>
    <w:p w14:paraId="1BB4128A" w14:textId="77777777" w:rsidR="00D52C70" w:rsidRPr="00D52C70" w:rsidRDefault="00D52C70" w:rsidP="00D52C70">
      <w:pPr>
        <w:numPr>
          <w:ilvl w:val="0"/>
          <w:numId w:val="2"/>
        </w:numPr>
        <w:jc w:val="both"/>
        <w:rPr>
          <w:rFonts w:ascii="Times New Roman" w:hAnsi="Times New Roman" w:cs="Times New Roman"/>
          <w:sz w:val="20"/>
          <w:szCs w:val="20"/>
        </w:rPr>
      </w:pPr>
      <w:r w:rsidRPr="00D52C70">
        <w:rPr>
          <w:rFonts w:ascii="Times New Roman" w:hAnsi="Times New Roman" w:cs="Times New Roman"/>
          <w:sz w:val="20"/>
          <w:szCs w:val="20"/>
        </w:rPr>
        <w:t>Comprehensive evaluation and comparison of multiple models on a balanced dataset to assess accuracy, precision, recall, F1-score, and overall system performance.</w:t>
      </w:r>
    </w:p>
    <w:p w14:paraId="7E73814D" w14:textId="3021A969" w:rsidR="00D52C70" w:rsidRPr="002A2302" w:rsidRDefault="00D52C70" w:rsidP="00D52C70">
      <w:pPr>
        <w:jc w:val="both"/>
        <w:rPr>
          <w:rFonts w:ascii="Times New Roman" w:hAnsi="Times New Roman" w:cs="Times New Roman"/>
          <w:sz w:val="20"/>
          <w:szCs w:val="20"/>
        </w:rPr>
      </w:pPr>
      <w:r w:rsidRPr="00D52C70">
        <w:rPr>
          <w:rFonts w:ascii="Times New Roman" w:hAnsi="Times New Roman" w:cs="Times New Roman"/>
          <w:sz w:val="20"/>
          <w:szCs w:val="20"/>
        </w:rPr>
        <w:t>Through these contributions, the proposed system aims to support safer digital environments and provide scalable, automated solutions to one of the most pressing challenges in online communication.</w:t>
      </w:r>
    </w:p>
    <w:p w14:paraId="6619CDF5" w14:textId="0DA32498" w:rsidR="00D52C70" w:rsidRPr="00D52C70" w:rsidRDefault="00D52C70" w:rsidP="00D52C70">
      <w:pPr>
        <w:jc w:val="both"/>
        <w:rPr>
          <w:rFonts w:ascii="Times New Roman" w:hAnsi="Times New Roman" w:cs="Times New Roman"/>
          <w:b/>
          <w:bCs/>
          <w:sz w:val="36"/>
          <w:szCs w:val="36"/>
        </w:rPr>
      </w:pPr>
      <w:r w:rsidRPr="00D52C70">
        <w:rPr>
          <w:rFonts w:ascii="Times New Roman" w:hAnsi="Times New Roman" w:cs="Times New Roman"/>
          <w:b/>
          <w:bCs/>
          <w:sz w:val="36"/>
          <w:szCs w:val="36"/>
        </w:rPr>
        <w:t xml:space="preserve">2. Related Work </w:t>
      </w:r>
    </w:p>
    <w:p w14:paraId="06FF268B" w14:textId="77777777" w:rsidR="00D52C70" w:rsidRPr="00D52C70" w:rsidRDefault="00D52C70" w:rsidP="00D52C70">
      <w:pPr>
        <w:jc w:val="both"/>
        <w:rPr>
          <w:rFonts w:ascii="Times New Roman" w:hAnsi="Times New Roman" w:cs="Times New Roman"/>
          <w:sz w:val="20"/>
          <w:szCs w:val="20"/>
        </w:rPr>
      </w:pPr>
      <w:r w:rsidRPr="00D52C70">
        <w:rPr>
          <w:rFonts w:ascii="Times New Roman" w:hAnsi="Times New Roman" w:cs="Times New Roman"/>
          <w:sz w:val="20"/>
          <w:szCs w:val="20"/>
        </w:rPr>
        <w:t xml:space="preserve">The automatic detection of cyberbullying has attracted considerable research attention over the past decade, driven by growing concerns about online safety and the increasing volume of harmful digital communication. Early computational approaches to cyberbullying detection primarily relied on rule-based systems and sentiment analysis techniques [4]. These systems attempted to classify content based on predefined linguistic rules, lexicons of abusive words, or polarity-based sentiment scores. Although useful in initial explorations, such methods often failed to capture the subtle, implicit, and context-dependent nature of cyberbullying. For example, sarcasm, coded language, </w:t>
      </w:r>
      <w:proofErr w:type="spellStart"/>
      <w:r w:rsidRPr="00D52C70">
        <w:rPr>
          <w:rFonts w:ascii="Times New Roman" w:hAnsi="Times New Roman" w:cs="Times New Roman"/>
          <w:sz w:val="20"/>
          <w:szCs w:val="20"/>
        </w:rPr>
        <w:t>humor</w:t>
      </w:r>
      <w:proofErr w:type="spellEnd"/>
      <w:r w:rsidRPr="00D52C70">
        <w:rPr>
          <w:rFonts w:ascii="Times New Roman" w:hAnsi="Times New Roman" w:cs="Times New Roman"/>
          <w:sz w:val="20"/>
          <w:szCs w:val="20"/>
        </w:rPr>
        <w:t>, and evolving slang terms make many abusive expressions difficult to detect using simple keyword-based rules.</w:t>
      </w:r>
    </w:p>
    <w:p w14:paraId="0576639D" w14:textId="77777777" w:rsidR="00D52C70" w:rsidRPr="00D52C70" w:rsidRDefault="00D52C70" w:rsidP="00D52C70">
      <w:pPr>
        <w:jc w:val="both"/>
        <w:rPr>
          <w:rFonts w:ascii="Times New Roman" w:hAnsi="Times New Roman" w:cs="Times New Roman"/>
          <w:sz w:val="20"/>
          <w:szCs w:val="20"/>
        </w:rPr>
      </w:pPr>
      <w:r w:rsidRPr="00D52C70">
        <w:rPr>
          <w:rFonts w:ascii="Times New Roman" w:hAnsi="Times New Roman" w:cs="Times New Roman"/>
          <w:sz w:val="20"/>
          <w:szCs w:val="20"/>
        </w:rPr>
        <w:t xml:space="preserve">Traditional machine learning models offered improvements by incorporating statistical and linguistic features into the classification process. Van Hee et al. [5] utilized Support Vector Machines (SVM) with a rich set of lexical, syntactic, and semantic features to detect cyberbullying in Dutch social media posts. Their approach demonstrated moderate performance, achieving F1-scores around 0.70, suggesting that machine learning could outperform rule-based strategies in handling noisy online text. Similarly, Xu et al. [6] explored the use of n-grams, sentiment markers, part-of-speech patterns, and user </w:t>
      </w:r>
      <w:proofErr w:type="spellStart"/>
      <w:r w:rsidRPr="00D52C70">
        <w:rPr>
          <w:rFonts w:ascii="Times New Roman" w:hAnsi="Times New Roman" w:cs="Times New Roman"/>
          <w:sz w:val="20"/>
          <w:szCs w:val="20"/>
        </w:rPr>
        <w:t>behavior</w:t>
      </w:r>
      <w:proofErr w:type="spellEnd"/>
      <w:r w:rsidRPr="00D52C70">
        <w:rPr>
          <w:rFonts w:ascii="Times New Roman" w:hAnsi="Times New Roman" w:cs="Times New Roman"/>
          <w:sz w:val="20"/>
          <w:szCs w:val="20"/>
        </w:rPr>
        <w:t xml:space="preserve"> attributes, showing that multi-feature representations enhance </w:t>
      </w:r>
      <w:r w:rsidRPr="00D52C70">
        <w:rPr>
          <w:rFonts w:ascii="Times New Roman" w:hAnsi="Times New Roman" w:cs="Times New Roman"/>
          <w:sz w:val="20"/>
          <w:szCs w:val="20"/>
        </w:rPr>
        <w:lastRenderedPageBreak/>
        <w:t>detection accuracy. Nonetheless, traditional ML approaches still struggled with generalizing to diverse linguistic styles due to their heavy reliance on manually engineered features.</w:t>
      </w:r>
    </w:p>
    <w:p w14:paraId="29D82B98" w14:textId="77777777" w:rsidR="00D52C70" w:rsidRPr="00D52C70" w:rsidRDefault="00D52C70" w:rsidP="00D52C70">
      <w:pPr>
        <w:jc w:val="both"/>
        <w:rPr>
          <w:rFonts w:ascii="Times New Roman" w:hAnsi="Times New Roman" w:cs="Times New Roman"/>
          <w:sz w:val="20"/>
          <w:szCs w:val="20"/>
        </w:rPr>
      </w:pPr>
      <w:r w:rsidRPr="00D52C70">
        <w:rPr>
          <w:rFonts w:ascii="Times New Roman" w:hAnsi="Times New Roman" w:cs="Times New Roman"/>
          <w:sz w:val="20"/>
          <w:szCs w:val="20"/>
        </w:rPr>
        <w:t xml:space="preserve">In recent years, deep learning has emerged as the dominant paradigm in cyberbullying detection research. </w:t>
      </w:r>
      <w:proofErr w:type="spellStart"/>
      <w:r w:rsidRPr="00D52C70">
        <w:rPr>
          <w:rFonts w:ascii="Times New Roman" w:hAnsi="Times New Roman" w:cs="Times New Roman"/>
          <w:sz w:val="20"/>
          <w:szCs w:val="20"/>
        </w:rPr>
        <w:t>Hosseinmardi</w:t>
      </w:r>
      <w:proofErr w:type="spellEnd"/>
      <w:r w:rsidRPr="00D52C70">
        <w:rPr>
          <w:rFonts w:ascii="Times New Roman" w:hAnsi="Times New Roman" w:cs="Times New Roman"/>
          <w:sz w:val="20"/>
          <w:szCs w:val="20"/>
        </w:rPr>
        <w:t xml:space="preserve"> et al. [7] examined Convolutional Neural Networks (CNN) and Long Short-Term Memory (LSTM) models for identifying cyberbullying in Instagram comments. Their study demonstrated that deep neural architectures could automatically learn complex patterns from raw text without manual feature engineering, outperforming earlier ML models. Zhao et al. [8] further advanced this direction by incorporating attention-based LSTM architectures that capture long-range dependencies and contextual nuances within abusive conversations. Their attention-enhanced model achieved significantly improved accuracy on Twitter datasets, highlighting the advantage of deep contextual </w:t>
      </w:r>
      <w:proofErr w:type="spellStart"/>
      <w:r w:rsidRPr="00D52C70">
        <w:rPr>
          <w:rFonts w:ascii="Times New Roman" w:hAnsi="Times New Roman" w:cs="Times New Roman"/>
          <w:sz w:val="20"/>
          <w:szCs w:val="20"/>
        </w:rPr>
        <w:t>modeling</w:t>
      </w:r>
      <w:proofErr w:type="spellEnd"/>
      <w:r w:rsidRPr="00D52C70">
        <w:rPr>
          <w:rFonts w:ascii="Times New Roman" w:hAnsi="Times New Roman" w:cs="Times New Roman"/>
          <w:sz w:val="20"/>
          <w:szCs w:val="20"/>
        </w:rPr>
        <w:t xml:space="preserve"> in detecting subtle forms of cyberbullying.</w:t>
      </w:r>
    </w:p>
    <w:p w14:paraId="650D2A7A" w14:textId="77777777" w:rsidR="00D52C70" w:rsidRPr="00D52C70" w:rsidRDefault="00D52C70" w:rsidP="00D52C70">
      <w:pPr>
        <w:jc w:val="both"/>
        <w:rPr>
          <w:rFonts w:ascii="Times New Roman" w:hAnsi="Times New Roman" w:cs="Times New Roman"/>
          <w:sz w:val="20"/>
          <w:szCs w:val="20"/>
        </w:rPr>
      </w:pPr>
      <w:r w:rsidRPr="00D52C70">
        <w:rPr>
          <w:rFonts w:ascii="Times New Roman" w:hAnsi="Times New Roman" w:cs="Times New Roman"/>
          <w:sz w:val="20"/>
          <w:szCs w:val="20"/>
        </w:rPr>
        <w:t xml:space="preserve">Ensemble-based approaches have also gained traction in the field. </w:t>
      </w:r>
      <w:proofErr w:type="spellStart"/>
      <w:r w:rsidRPr="00D52C70">
        <w:rPr>
          <w:rFonts w:ascii="Times New Roman" w:hAnsi="Times New Roman" w:cs="Times New Roman"/>
          <w:sz w:val="20"/>
          <w:szCs w:val="20"/>
        </w:rPr>
        <w:t>Chatzakou</w:t>
      </w:r>
      <w:proofErr w:type="spellEnd"/>
      <w:r w:rsidRPr="00D52C70">
        <w:rPr>
          <w:rFonts w:ascii="Times New Roman" w:hAnsi="Times New Roman" w:cs="Times New Roman"/>
          <w:sz w:val="20"/>
          <w:szCs w:val="20"/>
        </w:rPr>
        <w:t xml:space="preserve"> et al. [9] introduced a hybrid framework combining multiple classifiers—such as Random Forest, Logistic Regression, and neural networks—with diverse feature sets including user metadata, graph-based </w:t>
      </w:r>
      <w:proofErr w:type="spellStart"/>
      <w:r w:rsidRPr="00D52C70">
        <w:rPr>
          <w:rFonts w:ascii="Times New Roman" w:hAnsi="Times New Roman" w:cs="Times New Roman"/>
          <w:sz w:val="20"/>
          <w:szCs w:val="20"/>
        </w:rPr>
        <w:t>behavior</w:t>
      </w:r>
      <w:proofErr w:type="spellEnd"/>
      <w:r w:rsidRPr="00D52C70">
        <w:rPr>
          <w:rFonts w:ascii="Times New Roman" w:hAnsi="Times New Roman" w:cs="Times New Roman"/>
          <w:sz w:val="20"/>
          <w:szCs w:val="20"/>
        </w:rPr>
        <w:t xml:space="preserve"> characteristics, and textual representations. Their work demonstrated that ensembles can leverage complementary strengths of different models to improve overall performance. However, a common limitation of many existing systems is their platform-specific nature; most models are trained on data from a single social media platform, reducing their generalizability across diverse online environments with differing linguistic norms.</w:t>
      </w:r>
    </w:p>
    <w:p w14:paraId="4523765E" w14:textId="77777777" w:rsidR="00D52C70" w:rsidRDefault="00D52C70" w:rsidP="00D52C70">
      <w:pPr>
        <w:jc w:val="both"/>
        <w:rPr>
          <w:rFonts w:ascii="Times New Roman" w:hAnsi="Times New Roman" w:cs="Times New Roman"/>
          <w:sz w:val="20"/>
          <w:szCs w:val="20"/>
        </w:rPr>
      </w:pPr>
      <w:r w:rsidRPr="00D52C70">
        <w:rPr>
          <w:rFonts w:ascii="Times New Roman" w:hAnsi="Times New Roman" w:cs="Times New Roman"/>
          <w:sz w:val="20"/>
          <w:szCs w:val="20"/>
        </w:rPr>
        <w:t>In contrast, the system proposed in this research integrates multiple machine learning and deep learning algorithms within a unified architecture. This multi-model framework allows dynamic selection of the most suitable classifier—whether SVM, Random Forest, or CNN—depending on context, computational needs, or performance requirements. Moreover, unlike many earlier works that focus solely on offline evaluation, our system incorporates practical real-time capabilities through a web-based interface. This design enables seamless deployment on social media platforms and supports immediate detection feedback, making the system more applicable for scalable, real-world cyberbullying mitigation.</w:t>
      </w:r>
    </w:p>
    <w:p w14:paraId="09A96367" w14:textId="77777777" w:rsidR="002A2302" w:rsidRPr="00382095" w:rsidRDefault="002A2302" w:rsidP="00D52C70">
      <w:pPr>
        <w:jc w:val="both"/>
        <w:rPr>
          <w:rFonts w:ascii="Times New Roman" w:hAnsi="Times New Roman" w:cs="Times New Roman"/>
          <w:b/>
          <w:bCs/>
          <w:sz w:val="36"/>
          <w:szCs w:val="36"/>
        </w:rPr>
      </w:pPr>
      <w:r w:rsidRPr="00382095">
        <w:rPr>
          <w:rFonts w:ascii="Times New Roman" w:hAnsi="Times New Roman" w:cs="Times New Roman"/>
          <w:b/>
          <w:bCs/>
          <w:sz w:val="36"/>
          <w:szCs w:val="36"/>
        </w:rPr>
        <w:t>3 Methodology</w:t>
      </w:r>
    </w:p>
    <w:p w14:paraId="24C81E00" w14:textId="2C33ACCF" w:rsidR="002A2302" w:rsidRPr="002A2302" w:rsidRDefault="002A2302" w:rsidP="00D52C70">
      <w:pPr>
        <w:jc w:val="both"/>
        <w:rPr>
          <w:rFonts w:ascii="Times New Roman" w:hAnsi="Times New Roman" w:cs="Times New Roman"/>
          <w:b/>
          <w:bCs/>
          <w:sz w:val="26"/>
          <w:szCs w:val="26"/>
        </w:rPr>
      </w:pPr>
      <w:r w:rsidRPr="002A2302">
        <w:rPr>
          <w:rFonts w:ascii="Times New Roman" w:hAnsi="Times New Roman" w:cs="Times New Roman"/>
          <w:b/>
          <w:bCs/>
          <w:sz w:val="26"/>
          <w:szCs w:val="26"/>
        </w:rPr>
        <w:t xml:space="preserve">3.1 Dataset </w:t>
      </w:r>
    </w:p>
    <w:p w14:paraId="5620BE8A" w14:textId="425728E1" w:rsidR="002A2302" w:rsidRPr="00D52C70" w:rsidRDefault="002A2302" w:rsidP="00D52C70">
      <w:pPr>
        <w:jc w:val="both"/>
        <w:rPr>
          <w:rFonts w:ascii="Times New Roman" w:hAnsi="Times New Roman" w:cs="Times New Roman"/>
          <w:sz w:val="20"/>
          <w:szCs w:val="20"/>
        </w:rPr>
      </w:pPr>
      <w:r w:rsidRPr="002A2302">
        <w:rPr>
          <w:rFonts w:ascii="Times New Roman" w:hAnsi="Times New Roman" w:cs="Times New Roman"/>
          <w:sz w:val="20"/>
          <w:szCs w:val="20"/>
        </w:rPr>
        <w:t>The system utilizes a balanced dataset consisting of cyberbullying and non-cyberbullying text samples. The dataset is constructed with 2,000 samples, equally divided between positive (cyberbullying) and negative (non-cyberbullying) classes. Cyberbullying samples include various forms of harmful content such as: personal attacks and insults, threats of physical or emotional harm, exclusion and social ostracization, and public shaming and outing. Non-cyberbullying samples consist of normal social media interactions, including casual conversations, positive statements, neutral observations, and benign interactions. The dataset is split into training (80%) and testing (20%) sets using stratified sampling to maintain class distribution. Data augmentation techniques are applied to enhance dataset diversity and improve model generalization.</w:t>
      </w:r>
    </w:p>
    <w:p w14:paraId="36B3FBFF" w14:textId="77777777" w:rsidR="002A2302" w:rsidRPr="002A2302" w:rsidRDefault="002A2302" w:rsidP="00D52C70">
      <w:pPr>
        <w:jc w:val="both"/>
        <w:rPr>
          <w:rFonts w:ascii="Times New Roman" w:hAnsi="Times New Roman" w:cs="Times New Roman"/>
          <w:b/>
          <w:bCs/>
          <w:sz w:val="24"/>
          <w:szCs w:val="24"/>
        </w:rPr>
      </w:pPr>
      <w:r w:rsidRPr="002A2302">
        <w:rPr>
          <w:rFonts w:ascii="Times New Roman" w:hAnsi="Times New Roman" w:cs="Times New Roman"/>
          <w:b/>
          <w:bCs/>
          <w:sz w:val="24"/>
          <w:szCs w:val="24"/>
        </w:rPr>
        <w:t>3.2 Text Preprocessing</w:t>
      </w:r>
    </w:p>
    <w:p w14:paraId="47B418A7" w14:textId="77777777" w:rsidR="002A2302" w:rsidRDefault="002A2302" w:rsidP="00D52C70">
      <w:pPr>
        <w:jc w:val="both"/>
        <w:rPr>
          <w:rFonts w:ascii="Times New Roman" w:hAnsi="Times New Roman" w:cs="Times New Roman"/>
          <w:sz w:val="20"/>
          <w:szCs w:val="20"/>
        </w:rPr>
      </w:pPr>
      <w:r w:rsidRPr="002A2302">
        <w:rPr>
          <w:rFonts w:ascii="Times New Roman" w:hAnsi="Times New Roman" w:cs="Times New Roman"/>
          <w:sz w:val="20"/>
          <w:szCs w:val="20"/>
        </w:rPr>
        <w:t>Social media text presents unique challenges including informal language, abbreviations, misspellings, emojis, URLs, and hashtags. Our preprocessing pipeline addresses these challenges through the following steps:</w:t>
      </w:r>
    </w:p>
    <w:p w14:paraId="3ECC0139" w14:textId="77777777" w:rsidR="002A2302" w:rsidRDefault="002A2302" w:rsidP="002A2302">
      <w:pPr>
        <w:spacing w:line="240" w:lineRule="auto"/>
        <w:jc w:val="both"/>
        <w:rPr>
          <w:rFonts w:ascii="Times New Roman" w:hAnsi="Times New Roman" w:cs="Times New Roman"/>
          <w:sz w:val="20"/>
          <w:szCs w:val="20"/>
        </w:rPr>
      </w:pPr>
      <w:r w:rsidRPr="002A2302">
        <w:rPr>
          <w:rFonts w:ascii="Times New Roman" w:hAnsi="Times New Roman" w:cs="Times New Roman"/>
          <w:sz w:val="20"/>
          <w:szCs w:val="20"/>
        </w:rPr>
        <w:t xml:space="preserve"> • URL Removal: All HTTP/HTTPS links and URLs are removed from text </w:t>
      </w:r>
    </w:p>
    <w:p w14:paraId="45DD29BC" w14:textId="414A0B3C" w:rsidR="002A2302" w:rsidRDefault="002A2302" w:rsidP="002A2302">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2A2302">
        <w:rPr>
          <w:rFonts w:ascii="Times New Roman" w:hAnsi="Times New Roman" w:cs="Times New Roman"/>
          <w:sz w:val="20"/>
          <w:szCs w:val="20"/>
        </w:rPr>
        <w:t xml:space="preserve">• HTML Tag Removal: HTML entities and tags are stripped using </w:t>
      </w:r>
      <w:proofErr w:type="spellStart"/>
      <w:r w:rsidRPr="002A2302">
        <w:rPr>
          <w:rFonts w:ascii="Times New Roman" w:hAnsi="Times New Roman" w:cs="Times New Roman"/>
          <w:sz w:val="20"/>
          <w:szCs w:val="20"/>
        </w:rPr>
        <w:t>BeautifulSoup</w:t>
      </w:r>
      <w:proofErr w:type="spellEnd"/>
    </w:p>
    <w:p w14:paraId="474360D8" w14:textId="77777777" w:rsidR="002A2302" w:rsidRDefault="002A2302" w:rsidP="002A2302">
      <w:pPr>
        <w:spacing w:line="240" w:lineRule="auto"/>
        <w:jc w:val="both"/>
        <w:rPr>
          <w:rFonts w:ascii="Times New Roman" w:hAnsi="Times New Roman" w:cs="Times New Roman"/>
          <w:sz w:val="20"/>
          <w:szCs w:val="20"/>
        </w:rPr>
      </w:pPr>
      <w:r w:rsidRPr="002A2302">
        <w:rPr>
          <w:rFonts w:ascii="Times New Roman" w:hAnsi="Times New Roman" w:cs="Times New Roman"/>
          <w:sz w:val="20"/>
          <w:szCs w:val="20"/>
        </w:rPr>
        <w:t xml:space="preserve"> • Special Character Handling: Mentions (@username) and hashtag symbols are removed while preserving content </w:t>
      </w:r>
    </w:p>
    <w:p w14:paraId="056DDFEA" w14:textId="509DCED8" w:rsidR="002A2302" w:rsidRDefault="002A2302" w:rsidP="002A2302">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2A2302">
        <w:rPr>
          <w:rFonts w:ascii="Times New Roman" w:hAnsi="Times New Roman" w:cs="Times New Roman"/>
          <w:sz w:val="20"/>
          <w:szCs w:val="20"/>
        </w:rPr>
        <w:t>• Case Normalization: All text is converted to lowercase for consistency</w:t>
      </w:r>
    </w:p>
    <w:p w14:paraId="54A0EFE8" w14:textId="77777777" w:rsidR="002A2302" w:rsidRDefault="002A2302" w:rsidP="002A2302">
      <w:pPr>
        <w:spacing w:line="240" w:lineRule="auto"/>
        <w:jc w:val="both"/>
        <w:rPr>
          <w:rFonts w:ascii="Times New Roman" w:hAnsi="Times New Roman" w:cs="Times New Roman"/>
          <w:sz w:val="20"/>
          <w:szCs w:val="20"/>
        </w:rPr>
      </w:pPr>
      <w:r w:rsidRPr="002A2302">
        <w:rPr>
          <w:rFonts w:ascii="Times New Roman" w:hAnsi="Times New Roman" w:cs="Times New Roman"/>
          <w:sz w:val="20"/>
          <w:szCs w:val="20"/>
        </w:rPr>
        <w:t xml:space="preserve"> • Whitespace Normalization: Multiple spaces are collapsed to single spaces </w:t>
      </w:r>
    </w:p>
    <w:p w14:paraId="236963DD" w14:textId="51150A56" w:rsidR="002A2302" w:rsidRDefault="002A2302" w:rsidP="002A2302">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2A2302">
        <w:rPr>
          <w:rFonts w:ascii="Times New Roman" w:hAnsi="Times New Roman" w:cs="Times New Roman"/>
          <w:sz w:val="20"/>
          <w:szCs w:val="20"/>
        </w:rPr>
        <w:t>• Tokenization: Text is split into individual tokens using NLTK's word tokenizer</w:t>
      </w:r>
    </w:p>
    <w:p w14:paraId="42AA5B7E" w14:textId="77777777" w:rsidR="002A2302" w:rsidRDefault="002A2302" w:rsidP="002A2302">
      <w:pPr>
        <w:spacing w:line="240" w:lineRule="auto"/>
        <w:jc w:val="both"/>
        <w:rPr>
          <w:rFonts w:ascii="Times New Roman" w:hAnsi="Times New Roman" w:cs="Times New Roman"/>
          <w:sz w:val="20"/>
          <w:szCs w:val="20"/>
        </w:rPr>
      </w:pPr>
      <w:r w:rsidRPr="002A2302">
        <w:rPr>
          <w:rFonts w:ascii="Times New Roman" w:hAnsi="Times New Roman" w:cs="Times New Roman"/>
          <w:sz w:val="20"/>
          <w:szCs w:val="20"/>
        </w:rPr>
        <w:t xml:space="preserve"> • </w:t>
      </w:r>
      <w:proofErr w:type="spellStart"/>
      <w:r w:rsidRPr="002A2302">
        <w:rPr>
          <w:rFonts w:ascii="Times New Roman" w:hAnsi="Times New Roman" w:cs="Times New Roman"/>
          <w:sz w:val="20"/>
          <w:szCs w:val="20"/>
        </w:rPr>
        <w:t>Stopword</w:t>
      </w:r>
      <w:proofErr w:type="spellEnd"/>
      <w:r w:rsidRPr="002A2302">
        <w:rPr>
          <w:rFonts w:ascii="Times New Roman" w:hAnsi="Times New Roman" w:cs="Times New Roman"/>
          <w:sz w:val="20"/>
          <w:szCs w:val="20"/>
        </w:rPr>
        <w:t xml:space="preserve"> Removal: Common </w:t>
      </w:r>
      <w:proofErr w:type="spellStart"/>
      <w:r w:rsidRPr="002A2302">
        <w:rPr>
          <w:rFonts w:ascii="Times New Roman" w:hAnsi="Times New Roman" w:cs="Times New Roman"/>
          <w:sz w:val="20"/>
          <w:szCs w:val="20"/>
        </w:rPr>
        <w:t>stopwords</w:t>
      </w:r>
      <w:proofErr w:type="spellEnd"/>
      <w:r w:rsidRPr="002A2302">
        <w:rPr>
          <w:rFonts w:ascii="Times New Roman" w:hAnsi="Times New Roman" w:cs="Times New Roman"/>
          <w:sz w:val="20"/>
          <w:szCs w:val="20"/>
        </w:rPr>
        <w:t xml:space="preserve"> and social media-specific </w:t>
      </w:r>
      <w:proofErr w:type="spellStart"/>
      <w:r w:rsidRPr="002A2302">
        <w:rPr>
          <w:rFonts w:ascii="Times New Roman" w:hAnsi="Times New Roman" w:cs="Times New Roman"/>
          <w:sz w:val="20"/>
          <w:szCs w:val="20"/>
        </w:rPr>
        <w:t>stopwords</w:t>
      </w:r>
      <w:proofErr w:type="spellEnd"/>
      <w:r w:rsidRPr="002A2302">
        <w:rPr>
          <w:rFonts w:ascii="Times New Roman" w:hAnsi="Times New Roman" w:cs="Times New Roman"/>
          <w:sz w:val="20"/>
          <w:szCs w:val="20"/>
        </w:rPr>
        <w:t xml:space="preserve"> are removed </w:t>
      </w:r>
    </w:p>
    <w:p w14:paraId="135894F5" w14:textId="2F3A653A" w:rsidR="00D52C70" w:rsidRDefault="002A2302" w:rsidP="002A2302">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2A2302">
        <w:rPr>
          <w:rFonts w:ascii="Times New Roman" w:hAnsi="Times New Roman" w:cs="Times New Roman"/>
          <w:sz w:val="20"/>
          <w:szCs w:val="20"/>
        </w:rPr>
        <w:t>• Stemming (optional): Porter Stemmer is applied to reduce words to their root forms</w:t>
      </w:r>
    </w:p>
    <w:p w14:paraId="437216EE" w14:textId="77777777" w:rsidR="002A2302" w:rsidRPr="002A2302" w:rsidRDefault="002A2302" w:rsidP="002A2302">
      <w:pPr>
        <w:spacing w:line="240" w:lineRule="auto"/>
        <w:jc w:val="both"/>
        <w:rPr>
          <w:rFonts w:ascii="Times New Roman" w:hAnsi="Times New Roman" w:cs="Times New Roman"/>
          <w:b/>
          <w:bCs/>
          <w:sz w:val="24"/>
          <w:szCs w:val="24"/>
        </w:rPr>
      </w:pPr>
      <w:r w:rsidRPr="002A2302">
        <w:rPr>
          <w:rFonts w:ascii="Times New Roman" w:hAnsi="Times New Roman" w:cs="Times New Roman"/>
          <w:b/>
          <w:bCs/>
          <w:sz w:val="24"/>
          <w:szCs w:val="24"/>
        </w:rPr>
        <w:lastRenderedPageBreak/>
        <w:t>3.3 Feature Extraction</w:t>
      </w:r>
    </w:p>
    <w:p w14:paraId="3E2677E2" w14:textId="77777777" w:rsidR="002A2302" w:rsidRDefault="002A2302" w:rsidP="002A2302">
      <w:pPr>
        <w:spacing w:line="240" w:lineRule="auto"/>
        <w:jc w:val="both"/>
        <w:rPr>
          <w:rFonts w:ascii="Times New Roman" w:hAnsi="Times New Roman" w:cs="Times New Roman"/>
          <w:sz w:val="20"/>
          <w:szCs w:val="20"/>
        </w:rPr>
      </w:pPr>
      <w:r w:rsidRPr="002A2302">
        <w:rPr>
          <w:rFonts w:ascii="Times New Roman" w:hAnsi="Times New Roman" w:cs="Times New Roman"/>
          <w:sz w:val="20"/>
          <w:szCs w:val="20"/>
        </w:rPr>
        <w:t xml:space="preserve">Different models utilize different feature representations. For SVM and other traditional machine learning models, Term Frequency-Inverse Document Frequency (TF-IDF) vectorization is employed. TF-IDF captures the importance of words in documents relative to the entire corpus, helping identify distinctive cyberbullying terms. The TF-IDF vectorizer is configured with maximum features of 5,000 and n-gram range of (1, 2) to capture both unigrams and bigrams. </w:t>
      </w:r>
    </w:p>
    <w:p w14:paraId="7E774975" w14:textId="454D363C" w:rsidR="002A2302" w:rsidRDefault="002A2302" w:rsidP="002A2302">
      <w:pPr>
        <w:spacing w:line="240" w:lineRule="auto"/>
        <w:jc w:val="both"/>
        <w:rPr>
          <w:rFonts w:ascii="Times New Roman" w:hAnsi="Times New Roman" w:cs="Times New Roman"/>
          <w:sz w:val="20"/>
          <w:szCs w:val="20"/>
        </w:rPr>
      </w:pPr>
      <w:r w:rsidRPr="002A2302">
        <w:rPr>
          <w:rFonts w:ascii="Times New Roman" w:hAnsi="Times New Roman" w:cs="Times New Roman"/>
          <w:sz w:val="20"/>
          <w:szCs w:val="20"/>
        </w:rPr>
        <w:t xml:space="preserve">For Random Forest, Count Vectorization is used, which simply counts word occurrences. For the CNN model, text is converted to sequences of integers using </w:t>
      </w:r>
      <w:proofErr w:type="spellStart"/>
      <w:r w:rsidRPr="002A2302">
        <w:rPr>
          <w:rFonts w:ascii="Times New Roman" w:hAnsi="Times New Roman" w:cs="Times New Roman"/>
          <w:sz w:val="20"/>
          <w:szCs w:val="20"/>
        </w:rPr>
        <w:t>Keras</w:t>
      </w:r>
      <w:proofErr w:type="spellEnd"/>
      <w:r w:rsidRPr="002A2302">
        <w:rPr>
          <w:rFonts w:ascii="Times New Roman" w:hAnsi="Times New Roman" w:cs="Times New Roman"/>
          <w:sz w:val="20"/>
          <w:szCs w:val="20"/>
        </w:rPr>
        <w:t xml:space="preserve"> Tokenizer. Each word is mapped to a unique integer based on frequency in the training corpus. Sequences are padded to a fixed length of 100 tokens to ensure uniform input dimensions.</w:t>
      </w:r>
    </w:p>
    <w:p w14:paraId="3922B956" w14:textId="77777777" w:rsidR="002A2302" w:rsidRPr="002A2302" w:rsidRDefault="002A2302" w:rsidP="002A2302">
      <w:pPr>
        <w:spacing w:line="240" w:lineRule="auto"/>
        <w:jc w:val="both"/>
        <w:rPr>
          <w:rFonts w:ascii="Times New Roman" w:hAnsi="Times New Roman" w:cs="Times New Roman"/>
          <w:b/>
          <w:bCs/>
          <w:sz w:val="24"/>
          <w:szCs w:val="24"/>
        </w:rPr>
      </w:pPr>
      <w:r w:rsidRPr="002A2302">
        <w:rPr>
          <w:rFonts w:ascii="Times New Roman" w:hAnsi="Times New Roman" w:cs="Times New Roman"/>
          <w:b/>
          <w:bCs/>
          <w:sz w:val="24"/>
          <w:szCs w:val="24"/>
        </w:rPr>
        <w:t>3.4 Machine Learning Models</w:t>
      </w:r>
    </w:p>
    <w:p w14:paraId="042CDB62" w14:textId="77777777" w:rsidR="002A2302" w:rsidRPr="002A2302" w:rsidRDefault="002A2302" w:rsidP="002A2302">
      <w:pPr>
        <w:spacing w:line="240" w:lineRule="auto"/>
        <w:jc w:val="both"/>
        <w:rPr>
          <w:rFonts w:ascii="Times New Roman" w:hAnsi="Times New Roman" w:cs="Times New Roman"/>
          <w:b/>
          <w:bCs/>
          <w:sz w:val="20"/>
          <w:szCs w:val="20"/>
        </w:rPr>
      </w:pPr>
      <w:r w:rsidRPr="002A2302">
        <w:rPr>
          <w:rFonts w:ascii="Times New Roman" w:hAnsi="Times New Roman" w:cs="Times New Roman"/>
          <w:b/>
          <w:bCs/>
          <w:sz w:val="20"/>
          <w:szCs w:val="20"/>
        </w:rPr>
        <w:t>3.4.1 Support Vector Machine (SVM)</w:t>
      </w:r>
    </w:p>
    <w:p w14:paraId="47E8E87C" w14:textId="77777777" w:rsidR="002A2302" w:rsidRPr="002A2302" w:rsidRDefault="002A2302" w:rsidP="002A2302">
      <w:pPr>
        <w:spacing w:line="240" w:lineRule="auto"/>
        <w:jc w:val="both"/>
        <w:rPr>
          <w:rFonts w:ascii="Times New Roman" w:hAnsi="Times New Roman" w:cs="Times New Roman"/>
          <w:sz w:val="20"/>
          <w:szCs w:val="20"/>
        </w:rPr>
      </w:pPr>
      <w:r w:rsidRPr="002A2302">
        <w:rPr>
          <w:rFonts w:ascii="Times New Roman" w:hAnsi="Times New Roman" w:cs="Times New Roman"/>
          <w:sz w:val="20"/>
          <w:szCs w:val="20"/>
        </w:rPr>
        <w:t>The SVM model with a Radial Basis Function (RBF) kernel is employed due to its effectiveness in text classification tasks. The RBF kernel enables the model to capture non-linear relationships in feature space. The hyperparameters used include kernel = RBF, C = 1.0, and gamma = “scale,” with probability estimates enabled to produce confidence scores. SVM is particularly well-suited for high-dimensional sparse feature representations such as TF-IDF vectors.</w:t>
      </w:r>
    </w:p>
    <w:p w14:paraId="4D2BCB7E" w14:textId="77777777" w:rsidR="002A2302" w:rsidRPr="002A2302" w:rsidRDefault="002A2302" w:rsidP="002A2302">
      <w:pPr>
        <w:spacing w:line="240" w:lineRule="auto"/>
        <w:jc w:val="both"/>
        <w:rPr>
          <w:rFonts w:ascii="Times New Roman" w:hAnsi="Times New Roman" w:cs="Times New Roman"/>
          <w:b/>
          <w:bCs/>
          <w:sz w:val="20"/>
          <w:szCs w:val="20"/>
        </w:rPr>
      </w:pPr>
      <w:r w:rsidRPr="002A2302">
        <w:rPr>
          <w:rFonts w:ascii="Times New Roman" w:hAnsi="Times New Roman" w:cs="Times New Roman"/>
          <w:b/>
          <w:bCs/>
          <w:sz w:val="20"/>
          <w:szCs w:val="20"/>
        </w:rPr>
        <w:t>3.4.2 Random Forest</w:t>
      </w:r>
    </w:p>
    <w:p w14:paraId="242A7093" w14:textId="77777777" w:rsidR="002A2302" w:rsidRPr="002A2302" w:rsidRDefault="002A2302" w:rsidP="002A2302">
      <w:pPr>
        <w:spacing w:line="240" w:lineRule="auto"/>
        <w:jc w:val="both"/>
        <w:rPr>
          <w:rFonts w:ascii="Times New Roman" w:hAnsi="Times New Roman" w:cs="Times New Roman"/>
          <w:sz w:val="20"/>
          <w:szCs w:val="20"/>
        </w:rPr>
      </w:pPr>
      <w:r w:rsidRPr="002A2302">
        <w:rPr>
          <w:rFonts w:ascii="Times New Roman" w:hAnsi="Times New Roman" w:cs="Times New Roman"/>
          <w:sz w:val="20"/>
          <w:szCs w:val="20"/>
        </w:rPr>
        <w:t>Random Forest is an ensemble learning method that constructs multiple decision trees and aggregates their outcomes to produce robust predictions. Its strengths include effective handling of non-linear relationships, the ability to identify feature importance, reduced overfitting due to averaging, and strong performance in noisy environments. The model configuration used in this study includes 100 estimators, a maximum depth of 20, and a random state of 42 to ensure reproducibility.</w:t>
      </w:r>
    </w:p>
    <w:p w14:paraId="0B2D7C0A" w14:textId="77777777" w:rsidR="002A2302" w:rsidRPr="002A2302" w:rsidRDefault="002A2302" w:rsidP="002A2302">
      <w:pPr>
        <w:spacing w:line="240" w:lineRule="auto"/>
        <w:jc w:val="both"/>
        <w:rPr>
          <w:rFonts w:ascii="Times New Roman" w:hAnsi="Times New Roman" w:cs="Times New Roman"/>
          <w:b/>
          <w:bCs/>
          <w:sz w:val="20"/>
          <w:szCs w:val="20"/>
        </w:rPr>
      </w:pPr>
      <w:r w:rsidRPr="002A2302">
        <w:rPr>
          <w:rFonts w:ascii="Times New Roman" w:hAnsi="Times New Roman" w:cs="Times New Roman"/>
          <w:b/>
          <w:bCs/>
          <w:sz w:val="20"/>
          <w:szCs w:val="20"/>
        </w:rPr>
        <w:t>3.4.3 Convolutional Neural Network (CNN)</w:t>
      </w:r>
    </w:p>
    <w:p w14:paraId="6AFC4DCB" w14:textId="77777777" w:rsidR="002A2302" w:rsidRPr="002A2302" w:rsidRDefault="002A2302" w:rsidP="002A2302">
      <w:pPr>
        <w:spacing w:line="240" w:lineRule="auto"/>
        <w:jc w:val="both"/>
        <w:rPr>
          <w:rFonts w:ascii="Times New Roman" w:hAnsi="Times New Roman" w:cs="Times New Roman"/>
          <w:sz w:val="20"/>
          <w:szCs w:val="20"/>
        </w:rPr>
      </w:pPr>
      <w:r w:rsidRPr="002A2302">
        <w:rPr>
          <w:rFonts w:ascii="Times New Roman" w:hAnsi="Times New Roman" w:cs="Times New Roman"/>
          <w:sz w:val="20"/>
          <w:szCs w:val="20"/>
        </w:rPr>
        <w:t xml:space="preserve">A deep learning CNN architecture is constructed specifically for text classification. The model begins with an Embedding Layer that maps integer-encoded words into 128-dimensional dense vector representations. This is followed by a 1D Convolutional Layer with 128 filters, a kernel size of 5, and </w:t>
      </w:r>
      <w:proofErr w:type="spellStart"/>
      <w:r w:rsidRPr="002A2302">
        <w:rPr>
          <w:rFonts w:ascii="Times New Roman" w:hAnsi="Times New Roman" w:cs="Times New Roman"/>
          <w:sz w:val="20"/>
          <w:szCs w:val="20"/>
        </w:rPr>
        <w:t>ReLU</w:t>
      </w:r>
      <w:proofErr w:type="spellEnd"/>
      <w:r w:rsidRPr="002A2302">
        <w:rPr>
          <w:rFonts w:ascii="Times New Roman" w:hAnsi="Times New Roman" w:cs="Times New Roman"/>
          <w:sz w:val="20"/>
          <w:szCs w:val="20"/>
        </w:rPr>
        <w:t xml:space="preserve"> activation, enabling the extraction of local textual patterns. A Global Max Pooling layer is used to capture the most prominent features across the sequence. The network then includes Dense Layers with 64 and 32 neurons (</w:t>
      </w:r>
      <w:proofErr w:type="spellStart"/>
      <w:r w:rsidRPr="002A2302">
        <w:rPr>
          <w:rFonts w:ascii="Times New Roman" w:hAnsi="Times New Roman" w:cs="Times New Roman"/>
          <w:sz w:val="20"/>
          <w:szCs w:val="20"/>
        </w:rPr>
        <w:t>ReLU</w:t>
      </w:r>
      <w:proofErr w:type="spellEnd"/>
      <w:r w:rsidRPr="002A2302">
        <w:rPr>
          <w:rFonts w:ascii="Times New Roman" w:hAnsi="Times New Roman" w:cs="Times New Roman"/>
          <w:sz w:val="20"/>
          <w:szCs w:val="20"/>
        </w:rPr>
        <w:t xml:space="preserve"> activation), along with Dropout layers (0.5 rate) to prevent overfitting. A final Output Layer with a single neuron and sigmoid activation performs binary classification. The model is trained using the Adam optimizer, binary cross-entropy loss, and accuracy metrics, with 10 epochs, a batch size of 32, and a validation split of 20%.</w:t>
      </w:r>
    </w:p>
    <w:p w14:paraId="58A7B6F6" w14:textId="77777777" w:rsidR="002A2302" w:rsidRPr="002A2302" w:rsidRDefault="002A2302" w:rsidP="002A2302">
      <w:pPr>
        <w:spacing w:line="240" w:lineRule="auto"/>
        <w:jc w:val="both"/>
        <w:rPr>
          <w:rFonts w:ascii="Times New Roman" w:hAnsi="Times New Roman" w:cs="Times New Roman"/>
          <w:b/>
          <w:bCs/>
          <w:sz w:val="24"/>
          <w:szCs w:val="24"/>
        </w:rPr>
      </w:pPr>
      <w:r w:rsidRPr="002A2302">
        <w:rPr>
          <w:rFonts w:ascii="Times New Roman" w:hAnsi="Times New Roman" w:cs="Times New Roman"/>
          <w:b/>
          <w:bCs/>
          <w:sz w:val="24"/>
          <w:szCs w:val="24"/>
        </w:rPr>
        <w:t>3.5 Cyberbullying Type Classification</w:t>
      </w:r>
    </w:p>
    <w:p w14:paraId="3522D309" w14:textId="77777777" w:rsidR="002A2302" w:rsidRPr="002A2302" w:rsidRDefault="002A2302" w:rsidP="002A2302">
      <w:pPr>
        <w:spacing w:line="240" w:lineRule="auto"/>
        <w:jc w:val="both"/>
        <w:rPr>
          <w:rFonts w:ascii="Times New Roman" w:hAnsi="Times New Roman" w:cs="Times New Roman"/>
          <w:sz w:val="20"/>
          <w:szCs w:val="20"/>
        </w:rPr>
      </w:pPr>
      <w:r w:rsidRPr="002A2302">
        <w:rPr>
          <w:rFonts w:ascii="Times New Roman" w:hAnsi="Times New Roman" w:cs="Times New Roman"/>
          <w:sz w:val="20"/>
          <w:szCs w:val="20"/>
        </w:rPr>
        <w:t>Beyond binary classification, the system also identifies specific categories of cyberbullying through keyword-based pattern matching.</w:t>
      </w:r>
    </w:p>
    <w:p w14:paraId="1406C7AE" w14:textId="77777777" w:rsidR="002A2302" w:rsidRPr="002A2302" w:rsidRDefault="002A2302" w:rsidP="002A2302">
      <w:pPr>
        <w:numPr>
          <w:ilvl w:val="0"/>
          <w:numId w:val="3"/>
        </w:numPr>
        <w:spacing w:line="240" w:lineRule="auto"/>
        <w:jc w:val="both"/>
        <w:rPr>
          <w:rFonts w:ascii="Times New Roman" w:hAnsi="Times New Roman" w:cs="Times New Roman"/>
          <w:sz w:val="20"/>
          <w:szCs w:val="20"/>
        </w:rPr>
      </w:pPr>
      <w:r w:rsidRPr="002A2302">
        <w:rPr>
          <w:rFonts w:ascii="Times New Roman" w:hAnsi="Times New Roman" w:cs="Times New Roman"/>
          <w:b/>
          <w:bCs/>
          <w:sz w:val="20"/>
          <w:szCs w:val="20"/>
        </w:rPr>
        <w:t>Harassment:</w:t>
      </w:r>
      <w:r w:rsidRPr="002A2302">
        <w:rPr>
          <w:rFonts w:ascii="Times New Roman" w:hAnsi="Times New Roman" w:cs="Times New Roman"/>
          <w:sz w:val="20"/>
          <w:szCs w:val="20"/>
        </w:rPr>
        <w:t xml:space="preserve"> Repeated hostile </w:t>
      </w:r>
      <w:proofErr w:type="spellStart"/>
      <w:r w:rsidRPr="002A2302">
        <w:rPr>
          <w:rFonts w:ascii="Times New Roman" w:hAnsi="Times New Roman" w:cs="Times New Roman"/>
          <w:sz w:val="20"/>
          <w:szCs w:val="20"/>
        </w:rPr>
        <w:t>behavior</w:t>
      </w:r>
      <w:proofErr w:type="spellEnd"/>
      <w:r w:rsidRPr="002A2302">
        <w:rPr>
          <w:rFonts w:ascii="Times New Roman" w:hAnsi="Times New Roman" w:cs="Times New Roman"/>
          <w:sz w:val="20"/>
          <w:szCs w:val="20"/>
        </w:rPr>
        <w:t xml:space="preserve">, insults, or degrading comments (keywords: </w:t>
      </w:r>
      <w:r w:rsidRPr="002A2302">
        <w:rPr>
          <w:rFonts w:ascii="Times New Roman" w:hAnsi="Times New Roman" w:cs="Times New Roman"/>
          <w:i/>
          <w:iCs/>
          <w:sz w:val="20"/>
          <w:szCs w:val="20"/>
        </w:rPr>
        <w:t>ugly, stupid, loser, hate, worthless</w:t>
      </w:r>
      <w:r w:rsidRPr="002A2302">
        <w:rPr>
          <w:rFonts w:ascii="Times New Roman" w:hAnsi="Times New Roman" w:cs="Times New Roman"/>
          <w:sz w:val="20"/>
          <w:szCs w:val="20"/>
        </w:rPr>
        <w:t>).</w:t>
      </w:r>
    </w:p>
    <w:p w14:paraId="632715A8" w14:textId="77777777" w:rsidR="002A2302" w:rsidRPr="002A2302" w:rsidRDefault="002A2302" w:rsidP="002A2302">
      <w:pPr>
        <w:numPr>
          <w:ilvl w:val="0"/>
          <w:numId w:val="3"/>
        </w:numPr>
        <w:spacing w:line="240" w:lineRule="auto"/>
        <w:jc w:val="both"/>
        <w:rPr>
          <w:rFonts w:ascii="Times New Roman" w:hAnsi="Times New Roman" w:cs="Times New Roman"/>
          <w:sz w:val="20"/>
          <w:szCs w:val="20"/>
        </w:rPr>
      </w:pPr>
      <w:r w:rsidRPr="002A2302">
        <w:rPr>
          <w:rFonts w:ascii="Times New Roman" w:hAnsi="Times New Roman" w:cs="Times New Roman"/>
          <w:b/>
          <w:bCs/>
          <w:sz w:val="20"/>
          <w:szCs w:val="20"/>
        </w:rPr>
        <w:t>Threats:</w:t>
      </w:r>
      <w:r w:rsidRPr="002A2302">
        <w:rPr>
          <w:rFonts w:ascii="Times New Roman" w:hAnsi="Times New Roman" w:cs="Times New Roman"/>
          <w:sz w:val="20"/>
          <w:szCs w:val="20"/>
        </w:rPr>
        <w:t xml:space="preserve"> Expressions of intent to cause harm (keywords: </w:t>
      </w:r>
      <w:r w:rsidRPr="002A2302">
        <w:rPr>
          <w:rFonts w:ascii="Times New Roman" w:hAnsi="Times New Roman" w:cs="Times New Roman"/>
          <w:i/>
          <w:iCs/>
          <w:sz w:val="20"/>
          <w:szCs w:val="20"/>
        </w:rPr>
        <w:t>kill, hurt, die, wish, hope bad</w:t>
      </w:r>
      <w:r w:rsidRPr="002A2302">
        <w:rPr>
          <w:rFonts w:ascii="Times New Roman" w:hAnsi="Times New Roman" w:cs="Times New Roman"/>
          <w:sz w:val="20"/>
          <w:szCs w:val="20"/>
        </w:rPr>
        <w:t>).</w:t>
      </w:r>
    </w:p>
    <w:p w14:paraId="6D76B7C1" w14:textId="77777777" w:rsidR="002A2302" w:rsidRPr="002A2302" w:rsidRDefault="002A2302" w:rsidP="002A2302">
      <w:pPr>
        <w:numPr>
          <w:ilvl w:val="0"/>
          <w:numId w:val="3"/>
        </w:numPr>
        <w:spacing w:line="240" w:lineRule="auto"/>
        <w:jc w:val="both"/>
        <w:rPr>
          <w:rFonts w:ascii="Times New Roman" w:hAnsi="Times New Roman" w:cs="Times New Roman"/>
          <w:sz w:val="20"/>
          <w:szCs w:val="20"/>
        </w:rPr>
      </w:pPr>
      <w:r w:rsidRPr="002A2302">
        <w:rPr>
          <w:rFonts w:ascii="Times New Roman" w:hAnsi="Times New Roman" w:cs="Times New Roman"/>
          <w:b/>
          <w:bCs/>
          <w:sz w:val="20"/>
          <w:szCs w:val="20"/>
        </w:rPr>
        <w:t>Exclusion:</w:t>
      </w:r>
      <w:r w:rsidRPr="002A2302">
        <w:rPr>
          <w:rFonts w:ascii="Times New Roman" w:hAnsi="Times New Roman" w:cs="Times New Roman"/>
          <w:sz w:val="20"/>
          <w:szCs w:val="20"/>
        </w:rPr>
        <w:t xml:space="preserve"> Deliberate social isolation or ostracization (keywords: </w:t>
      </w:r>
      <w:r w:rsidRPr="002A2302">
        <w:rPr>
          <w:rFonts w:ascii="Times New Roman" w:hAnsi="Times New Roman" w:cs="Times New Roman"/>
          <w:i/>
          <w:iCs/>
          <w:sz w:val="20"/>
          <w:szCs w:val="20"/>
        </w:rPr>
        <w:t>nobody, no one, everyone hates, alone</w:t>
      </w:r>
      <w:r w:rsidRPr="002A2302">
        <w:rPr>
          <w:rFonts w:ascii="Times New Roman" w:hAnsi="Times New Roman" w:cs="Times New Roman"/>
          <w:sz w:val="20"/>
          <w:szCs w:val="20"/>
        </w:rPr>
        <w:t>).</w:t>
      </w:r>
    </w:p>
    <w:p w14:paraId="7E744C43" w14:textId="77777777" w:rsidR="002A2302" w:rsidRDefault="002A2302" w:rsidP="002A2302">
      <w:pPr>
        <w:numPr>
          <w:ilvl w:val="0"/>
          <w:numId w:val="3"/>
        </w:numPr>
        <w:spacing w:line="240" w:lineRule="auto"/>
        <w:jc w:val="both"/>
        <w:rPr>
          <w:rFonts w:ascii="Times New Roman" w:hAnsi="Times New Roman" w:cs="Times New Roman"/>
          <w:sz w:val="20"/>
          <w:szCs w:val="20"/>
        </w:rPr>
      </w:pPr>
      <w:r w:rsidRPr="002A2302">
        <w:rPr>
          <w:rFonts w:ascii="Times New Roman" w:hAnsi="Times New Roman" w:cs="Times New Roman"/>
          <w:b/>
          <w:bCs/>
          <w:sz w:val="20"/>
          <w:szCs w:val="20"/>
        </w:rPr>
        <w:t>Outing:</w:t>
      </w:r>
      <w:r w:rsidRPr="002A2302">
        <w:rPr>
          <w:rFonts w:ascii="Times New Roman" w:hAnsi="Times New Roman" w:cs="Times New Roman"/>
          <w:sz w:val="20"/>
          <w:szCs w:val="20"/>
        </w:rPr>
        <w:t xml:space="preserve"> Public disclosure of personal or private information intended to embarrass or shame (keywords: </w:t>
      </w:r>
      <w:r w:rsidRPr="002A2302">
        <w:rPr>
          <w:rFonts w:ascii="Times New Roman" w:hAnsi="Times New Roman" w:cs="Times New Roman"/>
          <w:i/>
          <w:iCs/>
          <w:sz w:val="20"/>
          <w:szCs w:val="20"/>
        </w:rPr>
        <w:t>embarrassment, ashamed, disgusting</w:t>
      </w:r>
      <w:r w:rsidRPr="002A2302">
        <w:rPr>
          <w:rFonts w:ascii="Times New Roman" w:hAnsi="Times New Roman" w:cs="Times New Roman"/>
          <w:sz w:val="20"/>
          <w:szCs w:val="20"/>
        </w:rPr>
        <w:t>).</w:t>
      </w:r>
    </w:p>
    <w:p w14:paraId="0F7E3407" w14:textId="4937250C" w:rsidR="002A2302" w:rsidRPr="002A2302" w:rsidRDefault="002A2302" w:rsidP="002A2302">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2A2302">
        <w:rPr>
          <w:rFonts w:ascii="Times New Roman" w:eastAsia="Times New Roman" w:hAnsi="Times New Roman" w:cs="Times New Roman"/>
          <w:kern w:val="0"/>
          <w:sz w:val="20"/>
          <w:szCs w:val="20"/>
          <w:lang w:eastAsia="en-IN"/>
          <w14:ligatures w14:val="none"/>
        </w:rPr>
        <w:t xml:space="preserve"> </w:t>
      </w:r>
      <w:r w:rsidRPr="002A2302">
        <w:rPr>
          <w:rFonts w:ascii="Times New Roman" w:eastAsia="Times New Roman" w:hAnsi="Times New Roman" w:cs="Times New Roman"/>
          <w:b/>
          <w:bCs/>
          <w:kern w:val="0"/>
          <w:sz w:val="20"/>
          <w:szCs w:val="20"/>
          <w:lang w:eastAsia="en-IN"/>
          <w14:ligatures w14:val="none"/>
        </w:rPr>
        <w:t>Impersonation:</w:t>
      </w:r>
      <w:r w:rsidRPr="002A2302">
        <w:rPr>
          <w:rFonts w:ascii="Times New Roman" w:eastAsia="Times New Roman" w:hAnsi="Times New Roman" w:cs="Times New Roman"/>
          <w:kern w:val="0"/>
          <w:sz w:val="20"/>
          <w:szCs w:val="20"/>
          <w:lang w:eastAsia="en-IN"/>
          <w14:ligatures w14:val="none"/>
        </w:rPr>
        <w:t xml:space="preserve"> Creating fake profiles or pretending to be someone else to damage reputation or deceive others (keywords: </w:t>
      </w:r>
      <w:r w:rsidRPr="002A2302">
        <w:rPr>
          <w:rFonts w:ascii="Times New Roman" w:eastAsia="Times New Roman" w:hAnsi="Times New Roman" w:cs="Times New Roman"/>
          <w:i/>
          <w:iCs/>
          <w:kern w:val="0"/>
          <w:sz w:val="20"/>
          <w:szCs w:val="20"/>
          <w:lang w:eastAsia="en-IN"/>
          <w14:ligatures w14:val="none"/>
        </w:rPr>
        <w:t>fake account, pretending, impersonate, stolen identity</w:t>
      </w:r>
      <w:r w:rsidRPr="002A2302">
        <w:rPr>
          <w:rFonts w:ascii="Times New Roman" w:eastAsia="Times New Roman" w:hAnsi="Times New Roman" w:cs="Times New Roman"/>
          <w:kern w:val="0"/>
          <w:sz w:val="20"/>
          <w:szCs w:val="20"/>
          <w:lang w:eastAsia="en-IN"/>
          <w14:ligatures w14:val="none"/>
        </w:rPr>
        <w:t>).</w:t>
      </w:r>
    </w:p>
    <w:p w14:paraId="19DAFF14" w14:textId="7724A40E" w:rsidR="002A2302" w:rsidRPr="002A2302" w:rsidRDefault="002A2302" w:rsidP="002A2302">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2A2302">
        <w:rPr>
          <w:rFonts w:ascii="Times New Roman" w:eastAsia="Times New Roman" w:hAnsi="Times New Roman" w:cs="Times New Roman"/>
          <w:b/>
          <w:bCs/>
          <w:kern w:val="0"/>
          <w:sz w:val="20"/>
          <w:szCs w:val="20"/>
          <w:lang w:eastAsia="en-IN"/>
          <w14:ligatures w14:val="none"/>
        </w:rPr>
        <w:t>Flaming:</w:t>
      </w:r>
      <w:r w:rsidRPr="002A2302">
        <w:rPr>
          <w:rFonts w:ascii="Times New Roman" w:eastAsia="Times New Roman" w:hAnsi="Times New Roman" w:cs="Times New Roman"/>
          <w:kern w:val="0"/>
          <w:sz w:val="20"/>
          <w:szCs w:val="20"/>
          <w:lang w:eastAsia="en-IN"/>
          <w14:ligatures w14:val="none"/>
        </w:rPr>
        <w:t xml:space="preserve"> Posting aggressive, vulgar, or inflammatory comments intended to provoke fights or emotional reactions (keywords: </w:t>
      </w:r>
      <w:r w:rsidRPr="002A2302">
        <w:rPr>
          <w:rFonts w:ascii="Times New Roman" w:eastAsia="Times New Roman" w:hAnsi="Times New Roman" w:cs="Times New Roman"/>
          <w:i/>
          <w:iCs/>
          <w:kern w:val="0"/>
          <w:sz w:val="20"/>
          <w:szCs w:val="20"/>
          <w:lang w:eastAsia="en-IN"/>
          <w14:ligatures w14:val="none"/>
        </w:rPr>
        <w:t>shut up, idiot, fight me, pathetic, trash</w:t>
      </w:r>
      <w:r w:rsidRPr="002A2302">
        <w:rPr>
          <w:rFonts w:ascii="Times New Roman" w:eastAsia="Times New Roman" w:hAnsi="Times New Roman" w:cs="Times New Roman"/>
          <w:kern w:val="0"/>
          <w:sz w:val="20"/>
          <w:szCs w:val="20"/>
          <w:lang w:eastAsia="en-IN"/>
          <w14:ligatures w14:val="none"/>
        </w:rPr>
        <w:t>).</w:t>
      </w:r>
    </w:p>
    <w:p w14:paraId="3E2B6F48" w14:textId="77777777" w:rsidR="002A2302" w:rsidRPr="00382095" w:rsidRDefault="002A2302" w:rsidP="002A2302">
      <w:pPr>
        <w:spacing w:line="240" w:lineRule="auto"/>
        <w:jc w:val="both"/>
        <w:rPr>
          <w:rFonts w:ascii="Times New Roman" w:hAnsi="Times New Roman" w:cs="Times New Roman"/>
          <w:b/>
          <w:bCs/>
          <w:sz w:val="36"/>
          <w:szCs w:val="36"/>
        </w:rPr>
      </w:pPr>
    </w:p>
    <w:p w14:paraId="77C00953" w14:textId="11DD9A12" w:rsidR="002A2302" w:rsidRPr="002A2302" w:rsidRDefault="002A2302" w:rsidP="002A2302">
      <w:pPr>
        <w:spacing w:line="240" w:lineRule="auto"/>
        <w:jc w:val="both"/>
        <w:rPr>
          <w:rFonts w:ascii="Times New Roman" w:hAnsi="Times New Roman" w:cs="Times New Roman"/>
          <w:b/>
          <w:bCs/>
          <w:sz w:val="36"/>
          <w:szCs w:val="36"/>
        </w:rPr>
      </w:pPr>
      <w:r w:rsidRPr="002A2302">
        <w:rPr>
          <w:rFonts w:ascii="Times New Roman" w:hAnsi="Times New Roman" w:cs="Times New Roman"/>
          <w:b/>
          <w:bCs/>
          <w:sz w:val="36"/>
          <w:szCs w:val="36"/>
        </w:rPr>
        <w:t xml:space="preserve">4 Implementation </w:t>
      </w:r>
    </w:p>
    <w:p w14:paraId="7D88682B" w14:textId="77777777" w:rsidR="002A2302" w:rsidRPr="002A2302" w:rsidRDefault="002A2302" w:rsidP="002A2302">
      <w:pPr>
        <w:spacing w:line="240" w:lineRule="auto"/>
        <w:jc w:val="both"/>
        <w:rPr>
          <w:rFonts w:ascii="Times New Roman" w:hAnsi="Times New Roman" w:cs="Times New Roman"/>
          <w:b/>
          <w:bCs/>
          <w:sz w:val="24"/>
          <w:szCs w:val="24"/>
        </w:rPr>
      </w:pPr>
      <w:r w:rsidRPr="002A2302">
        <w:rPr>
          <w:rFonts w:ascii="Times New Roman" w:hAnsi="Times New Roman" w:cs="Times New Roman"/>
          <w:b/>
          <w:bCs/>
          <w:sz w:val="24"/>
          <w:szCs w:val="24"/>
        </w:rPr>
        <w:t>4.1 System Architecture</w:t>
      </w:r>
    </w:p>
    <w:p w14:paraId="7511431D" w14:textId="77777777" w:rsidR="002A2302" w:rsidRPr="002A2302" w:rsidRDefault="002A2302" w:rsidP="002A2302">
      <w:pPr>
        <w:spacing w:line="240" w:lineRule="auto"/>
        <w:jc w:val="both"/>
        <w:rPr>
          <w:rFonts w:ascii="Times New Roman" w:hAnsi="Times New Roman" w:cs="Times New Roman"/>
          <w:sz w:val="20"/>
          <w:szCs w:val="20"/>
        </w:rPr>
      </w:pPr>
      <w:r w:rsidRPr="002A2302">
        <w:rPr>
          <w:rFonts w:ascii="Times New Roman" w:hAnsi="Times New Roman" w:cs="Times New Roman"/>
          <w:sz w:val="20"/>
          <w:szCs w:val="20"/>
        </w:rPr>
        <w:t xml:space="preserve">The proposed system is developed using Python 3.8+ and is designed with a modular and scalable architecture to ensure flexibility, maintainability, and ease of deployment. The architecture is divided into several functional modules, each responsible for a distinct stage in the cyberbullying detection workflow. The </w:t>
      </w:r>
      <w:r w:rsidRPr="002A2302">
        <w:rPr>
          <w:rFonts w:ascii="Times New Roman" w:hAnsi="Times New Roman" w:cs="Times New Roman"/>
          <w:b/>
          <w:bCs/>
          <w:sz w:val="20"/>
          <w:szCs w:val="20"/>
        </w:rPr>
        <w:t>Data Preprocessing Module</w:t>
      </w:r>
      <w:r w:rsidRPr="002A2302">
        <w:rPr>
          <w:rFonts w:ascii="Times New Roman" w:hAnsi="Times New Roman" w:cs="Times New Roman"/>
          <w:sz w:val="20"/>
          <w:szCs w:val="20"/>
        </w:rPr>
        <w:t xml:space="preserve"> (</w:t>
      </w:r>
      <w:proofErr w:type="spellStart"/>
      <w:r w:rsidRPr="002A2302">
        <w:rPr>
          <w:rFonts w:ascii="Times New Roman" w:hAnsi="Times New Roman" w:cs="Times New Roman"/>
          <w:i/>
          <w:iCs/>
          <w:sz w:val="20"/>
          <w:szCs w:val="20"/>
        </w:rPr>
        <w:t>src</w:t>
      </w:r>
      <w:proofErr w:type="spellEnd"/>
      <w:r w:rsidRPr="002A2302">
        <w:rPr>
          <w:rFonts w:ascii="Times New Roman" w:hAnsi="Times New Roman" w:cs="Times New Roman"/>
          <w:i/>
          <w:iCs/>
          <w:sz w:val="20"/>
          <w:szCs w:val="20"/>
        </w:rPr>
        <w:t>/data_preprocessing.py</w:t>
      </w:r>
      <w:r w:rsidRPr="002A2302">
        <w:rPr>
          <w:rFonts w:ascii="Times New Roman" w:hAnsi="Times New Roman" w:cs="Times New Roman"/>
          <w:sz w:val="20"/>
          <w:szCs w:val="20"/>
        </w:rPr>
        <w:t xml:space="preserve">) performs all text-cleaning operations, including normalization, tokenization, feature extraction, and preparation of model-ready representations. The </w:t>
      </w:r>
      <w:r w:rsidRPr="002A2302">
        <w:rPr>
          <w:rFonts w:ascii="Times New Roman" w:hAnsi="Times New Roman" w:cs="Times New Roman"/>
          <w:b/>
          <w:bCs/>
          <w:sz w:val="20"/>
          <w:szCs w:val="20"/>
        </w:rPr>
        <w:t>Model Module</w:t>
      </w:r>
      <w:r w:rsidRPr="002A2302">
        <w:rPr>
          <w:rFonts w:ascii="Times New Roman" w:hAnsi="Times New Roman" w:cs="Times New Roman"/>
          <w:sz w:val="20"/>
          <w:szCs w:val="20"/>
        </w:rPr>
        <w:t xml:space="preserve"> (</w:t>
      </w:r>
      <w:proofErr w:type="spellStart"/>
      <w:r w:rsidRPr="002A2302">
        <w:rPr>
          <w:rFonts w:ascii="Times New Roman" w:hAnsi="Times New Roman" w:cs="Times New Roman"/>
          <w:i/>
          <w:iCs/>
          <w:sz w:val="20"/>
          <w:szCs w:val="20"/>
        </w:rPr>
        <w:t>src</w:t>
      </w:r>
      <w:proofErr w:type="spellEnd"/>
      <w:r w:rsidRPr="002A2302">
        <w:rPr>
          <w:rFonts w:ascii="Times New Roman" w:hAnsi="Times New Roman" w:cs="Times New Roman"/>
          <w:i/>
          <w:iCs/>
          <w:sz w:val="20"/>
          <w:szCs w:val="20"/>
        </w:rPr>
        <w:t>/models.py</w:t>
      </w:r>
      <w:r w:rsidRPr="002A2302">
        <w:rPr>
          <w:rFonts w:ascii="Times New Roman" w:hAnsi="Times New Roman" w:cs="Times New Roman"/>
          <w:sz w:val="20"/>
          <w:szCs w:val="20"/>
        </w:rPr>
        <w:t xml:space="preserve">) contains implementations of all machine learning algorithms—SVM, Random Forest, and CNN—and also defines the unified </w:t>
      </w:r>
      <w:proofErr w:type="spellStart"/>
      <w:r w:rsidRPr="002A2302">
        <w:rPr>
          <w:rFonts w:ascii="Times New Roman" w:hAnsi="Times New Roman" w:cs="Times New Roman"/>
          <w:i/>
          <w:iCs/>
          <w:sz w:val="20"/>
          <w:szCs w:val="20"/>
        </w:rPr>
        <w:t>CyberbullyingDetector</w:t>
      </w:r>
      <w:proofErr w:type="spellEnd"/>
      <w:r w:rsidRPr="002A2302">
        <w:rPr>
          <w:rFonts w:ascii="Times New Roman" w:hAnsi="Times New Roman" w:cs="Times New Roman"/>
          <w:sz w:val="20"/>
          <w:szCs w:val="20"/>
        </w:rPr>
        <w:t xml:space="preserve"> class, which manages inference and integrates all models into a single framework.</w:t>
      </w:r>
    </w:p>
    <w:p w14:paraId="2596E4EE" w14:textId="7D6C583C" w:rsidR="002A2302" w:rsidRPr="002A2302" w:rsidRDefault="002A2302" w:rsidP="002A2302">
      <w:pPr>
        <w:spacing w:line="240" w:lineRule="auto"/>
        <w:jc w:val="both"/>
        <w:rPr>
          <w:rFonts w:ascii="Times New Roman" w:hAnsi="Times New Roman" w:cs="Times New Roman"/>
          <w:sz w:val="20"/>
          <w:szCs w:val="20"/>
        </w:rPr>
      </w:pPr>
      <w:r w:rsidRPr="002A2302">
        <w:rPr>
          <w:rFonts w:ascii="Times New Roman" w:hAnsi="Times New Roman" w:cs="Times New Roman"/>
          <w:sz w:val="20"/>
          <w:szCs w:val="20"/>
        </w:rPr>
        <w:t xml:space="preserve">The </w:t>
      </w:r>
      <w:r w:rsidRPr="002A2302">
        <w:rPr>
          <w:rFonts w:ascii="Times New Roman" w:hAnsi="Times New Roman" w:cs="Times New Roman"/>
          <w:b/>
          <w:bCs/>
          <w:sz w:val="20"/>
          <w:szCs w:val="20"/>
        </w:rPr>
        <w:t>Training Script</w:t>
      </w:r>
      <w:r w:rsidRPr="002A2302">
        <w:rPr>
          <w:rFonts w:ascii="Times New Roman" w:hAnsi="Times New Roman" w:cs="Times New Roman"/>
          <w:sz w:val="20"/>
          <w:szCs w:val="20"/>
        </w:rPr>
        <w:t xml:space="preserve"> (</w:t>
      </w:r>
      <w:r w:rsidRPr="002A2302">
        <w:rPr>
          <w:rFonts w:ascii="Times New Roman" w:hAnsi="Times New Roman" w:cs="Times New Roman"/>
          <w:i/>
          <w:iCs/>
          <w:sz w:val="20"/>
          <w:szCs w:val="20"/>
        </w:rPr>
        <w:t>train.py</w:t>
      </w:r>
      <w:r w:rsidRPr="002A2302">
        <w:rPr>
          <w:rFonts w:ascii="Times New Roman" w:hAnsi="Times New Roman" w:cs="Times New Roman"/>
          <w:sz w:val="20"/>
          <w:szCs w:val="20"/>
        </w:rPr>
        <w:t xml:space="preserve">) orchestrates the end-to-end training pipeline, beginning with dataset loading, followed by preprocessing, feature generation, model training, evaluation, and persistence of trained models. To enable real-time interaction, the system incorporates a </w:t>
      </w:r>
      <w:r w:rsidRPr="002A2302">
        <w:rPr>
          <w:rFonts w:ascii="Times New Roman" w:hAnsi="Times New Roman" w:cs="Times New Roman"/>
          <w:b/>
          <w:bCs/>
          <w:sz w:val="20"/>
          <w:szCs w:val="20"/>
        </w:rPr>
        <w:t>Web Application Layer</w:t>
      </w:r>
      <w:r w:rsidRPr="002A2302">
        <w:rPr>
          <w:rFonts w:ascii="Times New Roman" w:hAnsi="Times New Roman" w:cs="Times New Roman"/>
          <w:sz w:val="20"/>
          <w:szCs w:val="20"/>
        </w:rPr>
        <w:t xml:space="preserve"> (</w:t>
      </w:r>
      <w:r w:rsidRPr="002A2302">
        <w:rPr>
          <w:rFonts w:ascii="Times New Roman" w:hAnsi="Times New Roman" w:cs="Times New Roman"/>
          <w:i/>
          <w:iCs/>
          <w:sz w:val="20"/>
          <w:szCs w:val="20"/>
        </w:rPr>
        <w:t>app.py</w:t>
      </w:r>
      <w:r w:rsidRPr="002A2302">
        <w:rPr>
          <w:rFonts w:ascii="Times New Roman" w:hAnsi="Times New Roman" w:cs="Times New Roman"/>
          <w:sz w:val="20"/>
          <w:szCs w:val="20"/>
        </w:rPr>
        <w:t xml:space="preserve">) built using the Flask framework. This module exposes a RESTful API for prediction requests and integrates backend logic with the user interface. The </w:t>
      </w:r>
      <w:r w:rsidRPr="002A2302">
        <w:rPr>
          <w:rFonts w:ascii="Times New Roman" w:hAnsi="Times New Roman" w:cs="Times New Roman"/>
          <w:b/>
          <w:bCs/>
          <w:sz w:val="20"/>
          <w:szCs w:val="20"/>
        </w:rPr>
        <w:t>User Interface Layer</w:t>
      </w:r>
      <w:r w:rsidRPr="002A2302">
        <w:rPr>
          <w:rFonts w:ascii="Times New Roman" w:hAnsi="Times New Roman" w:cs="Times New Roman"/>
          <w:sz w:val="20"/>
          <w:szCs w:val="20"/>
        </w:rPr>
        <w:t xml:space="preserve"> (</w:t>
      </w:r>
      <w:r w:rsidRPr="002A2302">
        <w:rPr>
          <w:rFonts w:ascii="Times New Roman" w:hAnsi="Times New Roman" w:cs="Times New Roman"/>
          <w:i/>
          <w:iCs/>
          <w:sz w:val="20"/>
          <w:szCs w:val="20"/>
        </w:rPr>
        <w:t>templates/index.html</w:t>
      </w:r>
      <w:r w:rsidRPr="002A2302">
        <w:rPr>
          <w:rFonts w:ascii="Times New Roman" w:hAnsi="Times New Roman" w:cs="Times New Roman"/>
          <w:sz w:val="20"/>
          <w:szCs w:val="20"/>
        </w:rPr>
        <w:t>) provides a responsive web interface that allows users to input text, select the desired model, and receive predictions. Together, these components form an efficient pipeline from raw text input to real-time cyberbullying detection.</w:t>
      </w:r>
    </w:p>
    <w:p w14:paraId="28D957A1" w14:textId="77777777" w:rsidR="002A2302" w:rsidRPr="002A2302" w:rsidRDefault="002A2302" w:rsidP="002A2302">
      <w:pPr>
        <w:spacing w:line="240" w:lineRule="auto"/>
        <w:jc w:val="both"/>
        <w:rPr>
          <w:rFonts w:ascii="Times New Roman" w:hAnsi="Times New Roman" w:cs="Times New Roman"/>
          <w:b/>
          <w:bCs/>
          <w:sz w:val="24"/>
          <w:szCs w:val="24"/>
        </w:rPr>
      </w:pPr>
      <w:r w:rsidRPr="002A2302">
        <w:rPr>
          <w:rFonts w:ascii="Times New Roman" w:hAnsi="Times New Roman" w:cs="Times New Roman"/>
          <w:b/>
          <w:bCs/>
          <w:sz w:val="24"/>
          <w:szCs w:val="24"/>
        </w:rPr>
        <w:t>4.2 Model Training Pipeline</w:t>
      </w:r>
    </w:p>
    <w:p w14:paraId="350374CF" w14:textId="77777777" w:rsidR="002A2302" w:rsidRPr="002A2302" w:rsidRDefault="002A2302" w:rsidP="002A2302">
      <w:pPr>
        <w:spacing w:line="240" w:lineRule="auto"/>
        <w:jc w:val="both"/>
        <w:rPr>
          <w:rFonts w:ascii="Times New Roman" w:hAnsi="Times New Roman" w:cs="Times New Roman"/>
          <w:sz w:val="20"/>
          <w:szCs w:val="20"/>
        </w:rPr>
      </w:pPr>
      <w:r w:rsidRPr="002A2302">
        <w:rPr>
          <w:rFonts w:ascii="Times New Roman" w:hAnsi="Times New Roman" w:cs="Times New Roman"/>
          <w:sz w:val="20"/>
          <w:szCs w:val="20"/>
        </w:rPr>
        <w:t xml:space="preserve">The training pipeline is structured to ensure consistent preprocessing, efficient feature generation, and rigorous model evaluation. The process begins with </w:t>
      </w:r>
      <w:r w:rsidRPr="002A2302">
        <w:rPr>
          <w:rFonts w:ascii="Times New Roman" w:hAnsi="Times New Roman" w:cs="Times New Roman"/>
          <w:b/>
          <w:bCs/>
          <w:sz w:val="20"/>
          <w:szCs w:val="20"/>
        </w:rPr>
        <w:t>Data Loading</w:t>
      </w:r>
      <w:r w:rsidRPr="002A2302">
        <w:rPr>
          <w:rFonts w:ascii="Times New Roman" w:hAnsi="Times New Roman" w:cs="Times New Roman"/>
          <w:sz w:val="20"/>
          <w:szCs w:val="20"/>
        </w:rPr>
        <w:t xml:space="preserve">, where the dataset is imported from a CSV file. This is followed by the </w:t>
      </w:r>
      <w:r w:rsidRPr="002A2302">
        <w:rPr>
          <w:rFonts w:ascii="Times New Roman" w:hAnsi="Times New Roman" w:cs="Times New Roman"/>
          <w:b/>
          <w:bCs/>
          <w:sz w:val="20"/>
          <w:szCs w:val="20"/>
        </w:rPr>
        <w:t>Preprocessing Stage</w:t>
      </w:r>
      <w:r w:rsidRPr="002A2302">
        <w:rPr>
          <w:rFonts w:ascii="Times New Roman" w:hAnsi="Times New Roman" w:cs="Times New Roman"/>
          <w:sz w:val="20"/>
          <w:szCs w:val="20"/>
        </w:rPr>
        <w:t xml:space="preserve">, during which all text samples undergo cleaning, including URL removal, punctuation handling, </w:t>
      </w:r>
      <w:proofErr w:type="spellStart"/>
      <w:r w:rsidRPr="002A2302">
        <w:rPr>
          <w:rFonts w:ascii="Times New Roman" w:hAnsi="Times New Roman" w:cs="Times New Roman"/>
          <w:sz w:val="20"/>
          <w:szCs w:val="20"/>
        </w:rPr>
        <w:t>stopword</w:t>
      </w:r>
      <w:proofErr w:type="spellEnd"/>
      <w:r w:rsidRPr="002A2302">
        <w:rPr>
          <w:rFonts w:ascii="Times New Roman" w:hAnsi="Times New Roman" w:cs="Times New Roman"/>
          <w:sz w:val="20"/>
          <w:szCs w:val="20"/>
        </w:rPr>
        <w:t xml:space="preserve"> filtering, and normalization. Next, the dataset is divided into training and testing sets using an 80-20 stratified split to preserve class balance.</w:t>
      </w:r>
    </w:p>
    <w:p w14:paraId="35304B48" w14:textId="408202BD" w:rsidR="002A2302" w:rsidRPr="002A2302" w:rsidRDefault="002A2302" w:rsidP="002A2302">
      <w:pPr>
        <w:spacing w:line="240" w:lineRule="auto"/>
        <w:jc w:val="both"/>
        <w:rPr>
          <w:rFonts w:ascii="Times New Roman" w:hAnsi="Times New Roman" w:cs="Times New Roman"/>
          <w:sz w:val="20"/>
          <w:szCs w:val="20"/>
        </w:rPr>
      </w:pPr>
      <w:r w:rsidRPr="002A2302">
        <w:rPr>
          <w:rFonts w:ascii="Times New Roman" w:hAnsi="Times New Roman" w:cs="Times New Roman"/>
          <w:sz w:val="20"/>
          <w:szCs w:val="20"/>
        </w:rPr>
        <w:t xml:space="preserve">During the </w:t>
      </w:r>
      <w:r w:rsidRPr="002A2302">
        <w:rPr>
          <w:rFonts w:ascii="Times New Roman" w:hAnsi="Times New Roman" w:cs="Times New Roman"/>
          <w:b/>
          <w:bCs/>
          <w:sz w:val="20"/>
          <w:szCs w:val="20"/>
        </w:rPr>
        <w:t>Feature Extraction Stage</w:t>
      </w:r>
      <w:r w:rsidRPr="002A2302">
        <w:rPr>
          <w:rFonts w:ascii="Times New Roman" w:hAnsi="Times New Roman" w:cs="Times New Roman"/>
          <w:sz w:val="20"/>
          <w:szCs w:val="20"/>
        </w:rPr>
        <w:t xml:space="preserve">, different feature representations are generated depending on the requirements of each model—TF-IDF vectors for SVM, count vectors for Random Forest, and integer-encoded padded sequences for the CNN. Each model is then trained independently using its respective representation. The </w:t>
      </w:r>
      <w:r w:rsidRPr="002A2302">
        <w:rPr>
          <w:rFonts w:ascii="Times New Roman" w:hAnsi="Times New Roman" w:cs="Times New Roman"/>
          <w:b/>
          <w:bCs/>
          <w:sz w:val="20"/>
          <w:szCs w:val="20"/>
        </w:rPr>
        <w:t>Evaluation Stage</w:t>
      </w:r>
      <w:r w:rsidRPr="002A2302">
        <w:rPr>
          <w:rFonts w:ascii="Times New Roman" w:hAnsi="Times New Roman" w:cs="Times New Roman"/>
          <w:sz w:val="20"/>
          <w:szCs w:val="20"/>
        </w:rPr>
        <w:t xml:space="preserve"> assesses model performance using standard metrics such as accuracy, precision, recall, and F1-score. Finally, in the </w:t>
      </w:r>
      <w:r w:rsidRPr="002A2302">
        <w:rPr>
          <w:rFonts w:ascii="Times New Roman" w:hAnsi="Times New Roman" w:cs="Times New Roman"/>
          <w:b/>
          <w:bCs/>
          <w:sz w:val="20"/>
          <w:szCs w:val="20"/>
        </w:rPr>
        <w:t>Model Persistence Stage</w:t>
      </w:r>
      <w:r w:rsidRPr="002A2302">
        <w:rPr>
          <w:rFonts w:ascii="Times New Roman" w:hAnsi="Times New Roman" w:cs="Times New Roman"/>
          <w:sz w:val="20"/>
          <w:szCs w:val="20"/>
        </w:rPr>
        <w:t>, the trained models and associated vectorizers are saved to disk to support real-time inference and deployment through the web application.</w:t>
      </w:r>
    </w:p>
    <w:p w14:paraId="18C4CE3E" w14:textId="77777777" w:rsidR="002A2302" w:rsidRPr="002A2302" w:rsidRDefault="002A2302" w:rsidP="002A2302">
      <w:pPr>
        <w:spacing w:line="240" w:lineRule="auto"/>
        <w:jc w:val="both"/>
        <w:rPr>
          <w:rFonts w:ascii="Times New Roman" w:hAnsi="Times New Roman" w:cs="Times New Roman"/>
          <w:b/>
          <w:bCs/>
          <w:sz w:val="24"/>
          <w:szCs w:val="24"/>
        </w:rPr>
      </w:pPr>
      <w:r w:rsidRPr="002A2302">
        <w:rPr>
          <w:rFonts w:ascii="Times New Roman" w:hAnsi="Times New Roman" w:cs="Times New Roman"/>
          <w:b/>
          <w:bCs/>
          <w:sz w:val="24"/>
          <w:szCs w:val="24"/>
        </w:rPr>
        <w:t>4.3 Real-Time Detection System</w:t>
      </w:r>
    </w:p>
    <w:p w14:paraId="5128E622" w14:textId="77777777" w:rsidR="002A2302" w:rsidRPr="002A2302" w:rsidRDefault="002A2302" w:rsidP="002A2302">
      <w:pPr>
        <w:spacing w:line="240" w:lineRule="auto"/>
        <w:jc w:val="both"/>
        <w:rPr>
          <w:rFonts w:ascii="Times New Roman" w:hAnsi="Times New Roman" w:cs="Times New Roman"/>
          <w:sz w:val="20"/>
          <w:szCs w:val="20"/>
        </w:rPr>
      </w:pPr>
      <w:r w:rsidRPr="002A2302">
        <w:rPr>
          <w:rFonts w:ascii="Times New Roman" w:hAnsi="Times New Roman" w:cs="Times New Roman"/>
          <w:sz w:val="20"/>
          <w:szCs w:val="20"/>
        </w:rPr>
        <w:t xml:space="preserve">The real-time detection interface is implemented as a Flask-based web service that supports both backend processing and interactive user engagement. The system exposes a </w:t>
      </w:r>
      <w:r w:rsidRPr="002A2302">
        <w:rPr>
          <w:rFonts w:ascii="Times New Roman" w:hAnsi="Times New Roman" w:cs="Times New Roman"/>
          <w:b/>
          <w:bCs/>
          <w:sz w:val="20"/>
          <w:szCs w:val="20"/>
        </w:rPr>
        <w:t>/predict</w:t>
      </w:r>
      <w:r w:rsidRPr="002A2302">
        <w:rPr>
          <w:rFonts w:ascii="Times New Roman" w:hAnsi="Times New Roman" w:cs="Times New Roman"/>
          <w:sz w:val="20"/>
          <w:szCs w:val="20"/>
        </w:rPr>
        <w:t xml:space="preserve"> API endpoint, which receives JSON-formatted requests containing a text sample and the chosen machine learning model. Upon receiving a request, the backend performs preprocessing, feature transformation, and classification using the specified model. The API responds with a JSON output that includes the predicted label (cyberbullying or not), the confidence score, the detected cyberbullying categories (if applicable), and information about the model used.</w:t>
      </w:r>
    </w:p>
    <w:p w14:paraId="7E333AB3" w14:textId="56AFD9C3" w:rsidR="00382095" w:rsidRDefault="002A2302" w:rsidP="002A2302">
      <w:pPr>
        <w:spacing w:line="240" w:lineRule="auto"/>
        <w:jc w:val="both"/>
        <w:rPr>
          <w:rFonts w:ascii="Times New Roman" w:hAnsi="Times New Roman" w:cs="Times New Roman"/>
          <w:sz w:val="20"/>
          <w:szCs w:val="20"/>
        </w:rPr>
      </w:pPr>
      <w:r w:rsidRPr="002A2302">
        <w:rPr>
          <w:rFonts w:ascii="Times New Roman" w:hAnsi="Times New Roman" w:cs="Times New Roman"/>
          <w:sz w:val="20"/>
          <w:szCs w:val="20"/>
        </w:rPr>
        <w:t xml:space="preserve">To enhance usability, the system includes a </w:t>
      </w:r>
      <w:r w:rsidRPr="002A2302">
        <w:rPr>
          <w:rFonts w:ascii="Times New Roman" w:hAnsi="Times New Roman" w:cs="Times New Roman"/>
          <w:b/>
          <w:bCs/>
          <w:sz w:val="20"/>
          <w:szCs w:val="20"/>
        </w:rPr>
        <w:t>responsive web interface</w:t>
      </w:r>
      <w:r w:rsidRPr="002A2302">
        <w:rPr>
          <w:rFonts w:ascii="Times New Roman" w:hAnsi="Times New Roman" w:cs="Times New Roman"/>
          <w:sz w:val="20"/>
          <w:szCs w:val="20"/>
        </w:rPr>
        <w:t xml:space="preserve"> built with HTML/CSS and integrated with Flask. This interface enables users to directly enter text, select between SVM, Random Forest, or CNN models, and instantly view predictions. Designed to be lightweight, intuitive, and mobile-friendly, the interface supports real-time interaction and can be extended for integration with browser plug-ins or social media dashboards. This seamless front-end and back-end integration makes the system suitable for real-time monitoring, educational tools, or moderation assistance on social media platforms.</w:t>
      </w:r>
    </w:p>
    <w:p w14:paraId="0F5460E9" w14:textId="64C6F3F0" w:rsidR="00382095" w:rsidRPr="002A2302" w:rsidRDefault="00382095" w:rsidP="002A2302">
      <w:pPr>
        <w:spacing w:line="240" w:lineRule="auto"/>
        <w:jc w:val="both"/>
        <w:rPr>
          <w:rFonts w:ascii="Times New Roman" w:hAnsi="Times New Roman" w:cs="Times New Roman"/>
          <w:b/>
          <w:bCs/>
          <w:sz w:val="36"/>
          <w:szCs w:val="36"/>
        </w:rPr>
      </w:pPr>
      <w:r w:rsidRPr="00382095">
        <w:rPr>
          <w:rFonts w:ascii="Times New Roman" w:hAnsi="Times New Roman" w:cs="Times New Roman"/>
          <w:b/>
          <w:bCs/>
          <w:sz w:val="36"/>
          <w:szCs w:val="36"/>
        </w:rPr>
        <w:t>5 Results and Discussions</w:t>
      </w:r>
    </w:p>
    <w:p w14:paraId="27A95F11" w14:textId="01638EAE" w:rsidR="002A2302" w:rsidRDefault="00382095" w:rsidP="002A2302">
      <w:pPr>
        <w:spacing w:line="240" w:lineRule="auto"/>
        <w:jc w:val="both"/>
        <w:rPr>
          <w:rFonts w:ascii="Times New Roman" w:hAnsi="Times New Roman" w:cs="Times New Roman"/>
          <w:b/>
          <w:bCs/>
          <w:sz w:val="24"/>
          <w:szCs w:val="24"/>
        </w:rPr>
      </w:pPr>
      <w:r w:rsidRPr="00382095">
        <w:rPr>
          <w:rFonts w:ascii="Times New Roman" w:hAnsi="Times New Roman" w:cs="Times New Roman"/>
          <w:b/>
          <w:bCs/>
          <w:sz w:val="24"/>
          <w:szCs w:val="24"/>
        </w:rPr>
        <w:t>5.1 Model Performance</w:t>
      </w:r>
    </w:p>
    <w:p w14:paraId="1D3C3B46" w14:textId="77777777" w:rsidR="00382095" w:rsidRPr="00382095" w:rsidRDefault="00382095" w:rsidP="00382095">
      <w:pPr>
        <w:pStyle w:val="BodyText"/>
        <w:spacing w:line="292" w:lineRule="auto"/>
        <w:ind w:right="128"/>
        <w:jc w:val="both"/>
        <w:rPr>
          <w:rFonts w:ascii="Times New Roman" w:hAnsi="Times New Roman" w:cs="Times New Roman"/>
        </w:rPr>
      </w:pPr>
      <w:r w:rsidRPr="00382095">
        <w:rPr>
          <w:rFonts w:ascii="Times New Roman" w:hAnsi="Times New Roman" w:cs="Times New Roman"/>
          <w:color w:val="1A1A1A"/>
        </w:rPr>
        <w:t>Experiments were conducted</w:t>
      </w:r>
      <w:r w:rsidRPr="00382095">
        <w:rPr>
          <w:rFonts w:ascii="Times New Roman" w:hAnsi="Times New Roman" w:cs="Times New Roman"/>
          <w:color w:val="1A1A1A"/>
          <w:spacing w:val="-2"/>
        </w:rPr>
        <w:t xml:space="preserve"> </w:t>
      </w:r>
      <w:r w:rsidRPr="00382095">
        <w:rPr>
          <w:rFonts w:ascii="Times New Roman" w:hAnsi="Times New Roman" w:cs="Times New Roman"/>
          <w:color w:val="1A1A1A"/>
        </w:rPr>
        <w:t>on</w:t>
      </w:r>
      <w:r w:rsidRPr="00382095">
        <w:rPr>
          <w:rFonts w:ascii="Times New Roman" w:hAnsi="Times New Roman" w:cs="Times New Roman"/>
          <w:color w:val="1A1A1A"/>
          <w:spacing w:val="-1"/>
        </w:rPr>
        <w:t xml:space="preserve"> </w:t>
      </w:r>
      <w:r w:rsidRPr="00382095">
        <w:rPr>
          <w:rFonts w:ascii="Times New Roman" w:hAnsi="Times New Roman" w:cs="Times New Roman"/>
          <w:color w:val="1A1A1A"/>
        </w:rPr>
        <w:t>the test</w:t>
      </w:r>
      <w:r w:rsidRPr="00382095">
        <w:rPr>
          <w:rFonts w:ascii="Times New Roman" w:hAnsi="Times New Roman" w:cs="Times New Roman"/>
          <w:color w:val="1A1A1A"/>
          <w:spacing w:val="-1"/>
        </w:rPr>
        <w:t xml:space="preserve"> </w:t>
      </w:r>
      <w:r w:rsidRPr="00382095">
        <w:rPr>
          <w:rFonts w:ascii="Times New Roman" w:hAnsi="Times New Roman" w:cs="Times New Roman"/>
          <w:color w:val="1A1A1A"/>
        </w:rPr>
        <w:t>set (400</w:t>
      </w:r>
      <w:r w:rsidRPr="00382095">
        <w:rPr>
          <w:rFonts w:ascii="Times New Roman" w:hAnsi="Times New Roman" w:cs="Times New Roman"/>
          <w:color w:val="1A1A1A"/>
          <w:spacing w:val="-1"/>
        </w:rPr>
        <w:t xml:space="preserve"> </w:t>
      </w:r>
      <w:r w:rsidRPr="00382095">
        <w:rPr>
          <w:rFonts w:ascii="Times New Roman" w:hAnsi="Times New Roman" w:cs="Times New Roman"/>
          <w:color w:val="1A1A1A"/>
        </w:rPr>
        <w:t>samples) after training</w:t>
      </w:r>
      <w:r w:rsidRPr="00382095">
        <w:rPr>
          <w:rFonts w:ascii="Times New Roman" w:hAnsi="Times New Roman" w:cs="Times New Roman"/>
          <w:color w:val="1A1A1A"/>
          <w:spacing w:val="-1"/>
        </w:rPr>
        <w:t xml:space="preserve"> </w:t>
      </w:r>
      <w:r w:rsidRPr="00382095">
        <w:rPr>
          <w:rFonts w:ascii="Times New Roman" w:hAnsi="Times New Roman" w:cs="Times New Roman"/>
          <w:color w:val="1A1A1A"/>
        </w:rPr>
        <w:t>on</w:t>
      </w:r>
      <w:r w:rsidRPr="00382095">
        <w:rPr>
          <w:rFonts w:ascii="Times New Roman" w:hAnsi="Times New Roman" w:cs="Times New Roman"/>
          <w:color w:val="1A1A1A"/>
          <w:spacing w:val="-1"/>
        </w:rPr>
        <w:t xml:space="preserve"> </w:t>
      </w:r>
      <w:r w:rsidRPr="00382095">
        <w:rPr>
          <w:rFonts w:ascii="Times New Roman" w:hAnsi="Times New Roman" w:cs="Times New Roman"/>
          <w:color w:val="1A1A1A"/>
        </w:rPr>
        <w:t>1,600 samples.</w:t>
      </w:r>
      <w:r w:rsidRPr="00382095">
        <w:rPr>
          <w:rFonts w:ascii="Times New Roman" w:hAnsi="Times New Roman" w:cs="Times New Roman"/>
          <w:color w:val="1A1A1A"/>
          <w:spacing w:val="-1"/>
        </w:rPr>
        <w:t xml:space="preserve"> </w:t>
      </w:r>
      <w:r w:rsidRPr="00382095">
        <w:rPr>
          <w:rFonts w:ascii="Times New Roman" w:hAnsi="Times New Roman" w:cs="Times New Roman"/>
          <w:color w:val="1A1A1A"/>
        </w:rPr>
        <w:t>Table 1 presents the performance metrics for each model.</w:t>
      </w:r>
    </w:p>
    <w:p w14:paraId="2ABAB603" w14:textId="77777777" w:rsidR="00382095" w:rsidRPr="00382095" w:rsidRDefault="00382095" w:rsidP="00382095">
      <w:pPr>
        <w:pStyle w:val="BodyText"/>
        <w:spacing w:before="3"/>
        <w:rPr>
          <w:rFonts w:ascii="Times New Roman" w:hAnsi="Times New Roman" w:cs="Times New Roman"/>
          <w:sz w:val="18"/>
        </w:rPr>
      </w:pPr>
    </w:p>
    <w:tbl>
      <w:tblPr>
        <w:tblW w:w="0" w:type="auto"/>
        <w:tblInd w:w="718"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2269"/>
        <w:gridCol w:w="1419"/>
        <w:gridCol w:w="1419"/>
        <w:gridCol w:w="1419"/>
        <w:gridCol w:w="1418"/>
      </w:tblGrid>
      <w:tr w:rsidR="00382095" w:rsidRPr="00382095" w14:paraId="42705348" w14:textId="77777777" w:rsidTr="00007496">
        <w:trPr>
          <w:trHeight w:val="520"/>
        </w:trPr>
        <w:tc>
          <w:tcPr>
            <w:tcW w:w="2269" w:type="dxa"/>
            <w:shd w:val="clear" w:color="auto" w:fill="DFDFDF"/>
          </w:tcPr>
          <w:p w14:paraId="57E552CD" w14:textId="77777777" w:rsidR="00382095" w:rsidRPr="00382095" w:rsidRDefault="00382095" w:rsidP="00007496">
            <w:pPr>
              <w:pStyle w:val="TableParagraph"/>
              <w:ind w:left="44" w:right="2"/>
              <w:rPr>
                <w:rFonts w:ascii="Times New Roman" w:hAnsi="Times New Roman" w:cs="Times New Roman"/>
                <w:b/>
                <w:sz w:val="20"/>
              </w:rPr>
            </w:pPr>
            <w:r w:rsidRPr="00382095">
              <w:rPr>
                <w:rFonts w:ascii="Times New Roman" w:hAnsi="Times New Roman" w:cs="Times New Roman"/>
                <w:b/>
                <w:spacing w:val="-4"/>
                <w:sz w:val="20"/>
              </w:rPr>
              <w:lastRenderedPageBreak/>
              <w:t>Model</w:t>
            </w:r>
          </w:p>
        </w:tc>
        <w:tc>
          <w:tcPr>
            <w:tcW w:w="1419" w:type="dxa"/>
            <w:shd w:val="clear" w:color="auto" w:fill="DFDFDF"/>
          </w:tcPr>
          <w:p w14:paraId="13A667C7" w14:textId="77777777" w:rsidR="00382095" w:rsidRPr="00382095" w:rsidRDefault="00382095" w:rsidP="00007496">
            <w:pPr>
              <w:pStyle w:val="TableParagraph"/>
              <w:ind w:right="3"/>
              <w:rPr>
                <w:rFonts w:ascii="Times New Roman" w:hAnsi="Times New Roman" w:cs="Times New Roman"/>
                <w:b/>
                <w:sz w:val="20"/>
              </w:rPr>
            </w:pPr>
            <w:r w:rsidRPr="00382095">
              <w:rPr>
                <w:rFonts w:ascii="Times New Roman" w:hAnsi="Times New Roman" w:cs="Times New Roman"/>
                <w:b/>
                <w:spacing w:val="-2"/>
                <w:sz w:val="20"/>
              </w:rPr>
              <w:t>Accuracy</w:t>
            </w:r>
          </w:p>
        </w:tc>
        <w:tc>
          <w:tcPr>
            <w:tcW w:w="1419" w:type="dxa"/>
            <w:shd w:val="clear" w:color="auto" w:fill="DFDFDF"/>
          </w:tcPr>
          <w:p w14:paraId="71E806F2" w14:textId="77777777" w:rsidR="00382095" w:rsidRPr="00382095" w:rsidRDefault="00382095" w:rsidP="00007496">
            <w:pPr>
              <w:pStyle w:val="TableParagraph"/>
              <w:ind w:right="7"/>
              <w:rPr>
                <w:rFonts w:ascii="Times New Roman" w:hAnsi="Times New Roman" w:cs="Times New Roman"/>
                <w:b/>
                <w:sz w:val="20"/>
              </w:rPr>
            </w:pPr>
            <w:r w:rsidRPr="00382095">
              <w:rPr>
                <w:rFonts w:ascii="Times New Roman" w:hAnsi="Times New Roman" w:cs="Times New Roman"/>
                <w:b/>
                <w:spacing w:val="-2"/>
                <w:sz w:val="20"/>
              </w:rPr>
              <w:t>Precision</w:t>
            </w:r>
          </w:p>
        </w:tc>
        <w:tc>
          <w:tcPr>
            <w:tcW w:w="1419" w:type="dxa"/>
            <w:shd w:val="clear" w:color="auto" w:fill="DFDFDF"/>
          </w:tcPr>
          <w:p w14:paraId="6D5F60F5" w14:textId="77777777" w:rsidR="00382095" w:rsidRPr="00382095" w:rsidRDefault="00382095" w:rsidP="00007496">
            <w:pPr>
              <w:pStyle w:val="TableParagraph"/>
              <w:ind w:right="5"/>
              <w:rPr>
                <w:rFonts w:ascii="Times New Roman" w:hAnsi="Times New Roman" w:cs="Times New Roman"/>
                <w:b/>
                <w:sz w:val="20"/>
              </w:rPr>
            </w:pPr>
            <w:r w:rsidRPr="00382095">
              <w:rPr>
                <w:rFonts w:ascii="Times New Roman" w:hAnsi="Times New Roman" w:cs="Times New Roman"/>
                <w:b/>
                <w:spacing w:val="-2"/>
                <w:sz w:val="20"/>
              </w:rPr>
              <w:t>Recall</w:t>
            </w:r>
          </w:p>
        </w:tc>
        <w:tc>
          <w:tcPr>
            <w:tcW w:w="1418" w:type="dxa"/>
            <w:shd w:val="clear" w:color="auto" w:fill="DFDFDF"/>
          </w:tcPr>
          <w:p w14:paraId="7F177855" w14:textId="77777777" w:rsidR="00382095" w:rsidRPr="00382095" w:rsidRDefault="00382095" w:rsidP="00007496">
            <w:pPr>
              <w:pStyle w:val="TableParagraph"/>
              <w:ind w:left="30" w:right="1"/>
              <w:rPr>
                <w:rFonts w:ascii="Times New Roman" w:hAnsi="Times New Roman" w:cs="Times New Roman"/>
                <w:b/>
                <w:sz w:val="20"/>
              </w:rPr>
            </w:pPr>
            <w:r w:rsidRPr="00382095">
              <w:rPr>
                <w:rFonts w:ascii="Times New Roman" w:hAnsi="Times New Roman" w:cs="Times New Roman"/>
                <w:b/>
                <w:spacing w:val="-2"/>
                <w:sz w:val="20"/>
              </w:rPr>
              <w:t>F1-Score</w:t>
            </w:r>
          </w:p>
        </w:tc>
      </w:tr>
      <w:tr w:rsidR="00382095" w:rsidRPr="00382095" w14:paraId="0A901064" w14:textId="77777777" w:rsidTr="00007496">
        <w:trPr>
          <w:trHeight w:val="340"/>
        </w:trPr>
        <w:tc>
          <w:tcPr>
            <w:tcW w:w="2269" w:type="dxa"/>
            <w:shd w:val="clear" w:color="auto" w:fill="F8F8F8"/>
          </w:tcPr>
          <w:p w14:paraId="6A37DB7A" w14:textId="77777777" w:rsidR="00382095" w:rsidRPr="00382095" w:rsidRDefault="00382095" w:rsidP="00007496">
            <w:pPr>
              <w:pStyle w:val="TableParagraph"/>
              <w:ind w:left="44" w:right="4"/>
              <w:rPr>
                <w:rFonts w:ascii="Times New Roman" w:hAnsi="Times New Roman" w:cs="Times New Roman"/>
                <w:sz w:val="18"/>
              </w:rPr>
            </w:pPr>
            <w:r w:rsidRPr="00382095">
              <w:rPr>
                <w:rFonts w:ascii="Times New Roman" w:hAnsi="Times New Roman" w:cs="Times New Roman"/>
                <w:spacing w:val="-5"/>
                <w:sz w:val="18"/>
              </w:rPr>
              <w:t>SVM</w:t>
            </w:r>
          </w:p>
        </w:tc>
        <w:tc>
          <w:tcPr>
            <w:tcW w:w="1419" w:type="dxa"/>
            <w:shd w:val="clear" w:color="auto" w:fill="F8F8F8"/>
          </w:tcPr>
          <w:p w14:paraId="7BEBCDDB" w14:textId="77777777" w:rsidR="00382095" w:rsidRPr="00382095" w:rsidRDefault="00382095" w:rsidP="00007496">
            <w:pPr>
              <w:pStyle w:val="TableParagraph"/>
              <w:rPr>
                <w:rFonts w:ascii="Times New Roman" w:hAnsi="Times New Roman" w:cs="Times New Roman"/>
                <w:sz w:val="18"/>
              </w:rPr>
            </w:pPr>
            <w:r w:rsidRPr="00382095">
              <w:rPr>
                <w:rFonts w:ascii="Times New Roman" w:hAnsi="Times New Roman" w:cs="Times New Roman"/>
                <w:spacing w:val="-4"/>
                <w:sz w:val="18"/>
              </w:rPr>
              <w:t>0.91</w:t>
            </w:r>
          </w:p>
        </w:tc>
        <w:tc>
          <w:tcPr>
            <w:tcW w:w="1419" w:type="dxa"/>
            <w:shd w:val="clear" w:color="auto" w:fill="F8F8F8"/>
          </w:tcPr>
          <w:p w14:paraId="20453209" w14:textId="77777777" w:rsidR="00382095" w:rsidRPr="00382095" w:rsidRDefault="00382095" w:rsidP="00007496">
            <w:pPr>
              <w:pStyle w:val="TableParagraph"/>
              <w:rPr>
                <w:rFonts w:ascii="Times New Roman" w:hAnsi="Times New Roman" w:cs="Times New Roman"/>
                <w:sz w:val="18"/>
              </w:rPr>
            </w:pPr>
            <w:r w:rsidRPr="00382095">
              <w:rPr>
                <w:rFonts w:ascii="Times New Roman" w:hAnsi="Times New Roman" w:cs="Times New Roman"/>
                <w:spacing w:val="-4"/>
                <w:sz w:val="18"/>
              </w:rPr>
              <w:t>0.89</w:t>
            </w:r>
          </w:p>
        </w:tc>
        <w:tc>
          <w:tcPr>
            <w:tcW w:w="1419" w:type="dxa"/>
            <w:shd w:val="clear" w:color="auto" w:fill="F8F8F8"/>
          </w:tcPr>
          <w:p w14:paraId="199D5744" w14:textId="77777777" w:rsidR="00382095" w:rsidRPr="00382095" w:rsidRDefault="00382095" w:rsidP="00007496">
            <w:pPr>
              <w:pStyle w:val="TableParagraph"/>
              <w:ind w:right="1"/>
              <w:rPr>
                <w:rFonts w:ascii="Times New Roman" w:hAnsi="Times New Roman" w:cs="Times New Roman"/>
                <w:sz w:val="18"/>
              </w:rPr>
            </w:pPr>
            <w:r w:rsidRPr="00382095">
              <w:rPr>
                <w:rFonts w:ascii="Times New Roman" w:hAnsi="Times New Roman" w:cs="Times New Roman"/>
                <w:spacing w:val="-4"/>
                <w:sz w:val="18"/>
              </w:rPr>
              <w:t>0.93</w:t>
            </w:r>
          </w:p>
        </w:tc>
        <w:tc>
          <w:tcPr>
            <w:tcW w:w="1418" w:type="dxa"/>
            <w:shd w:val="clear" w:color="auto" w:fill="F8F8F8"/>
          </w:tcPr>
          <w:p w14:paraId="442996EE" w14:textId="77777777" w:rsidR="00382095" w:rsidRPr="00382095" w:rsidRDefault="00382095" w:rsidP="00007496">
            <w:pPr>
              <w:pStyle w:val="TableParagraph"/>
              <w:ind w:left="30"/>
              <w:rPr>
                <w:rFonts w:ascii="Times New Roman" w:hAnsi="Times New Roman" w:cs="Times New Roman"/>
                <w:sz w:val="18"/>
              </w:rPr>
            </w:pPr>
            <w:r w:rsidRPr="00382095">
              <w:rPr>
                <w:rFonts w:ascii="Times New Roman" w:hAnsi="Times New Roman" w:cs="Times New Roman"/>
                <w:spacing w:val="-4"/>
                <w:sz w:val="18"/>
              </w:rPr>
              <w:t>0.91</w:t>
            </w:r>
          </w:p>
        </w:tc>
      </w:tr>
      <w:tr w:rsidR="00382095" w:rsidRPr="00382095" w14:paraId="2702CEAD" w14:textId="77777777" w:rsidTr="00007496">
        <w:trPr>
          <w:trHeight w:val="340"/>
        </w:trPr>
        <w:tc>
          <w:tcPr>
            <w:tcW w:w="2269" w:type="dxa"/>
            <w:shd w:val="clear" w:color="auto" w:fill="F8F8F8"/>
          </w:tcPr>
          <w:p w14:paraId="53D17D55" w14:textId="77777777" w:rsidR="00382095" w:rsidRPr="00382095" w:rsidRDefault="00382095" w:rsidP="00007496">
            <w:pPr>
              <w:pStyle w:val="TableParagraph"/>
              <w:ind w:left="44"/>
              <w:rPr>
                <w:rFonts w:ascii="Times New Roman" w:hAnsi="Times New Roman" w:cs="Times New Roman"/>
                <w:sz w:val="18"/>
              </w:rPr>
            </w:pPr>
            <w:r w:rsidRPr="00382095">
              <w:rPr>
                <w:rFonts w:ascii="Times New Roman" w:hAnsi="Times New Roman" w:cs="Times New Roman"/>
                <w:sz w:val="18"/>
              </w:rPr>
              <w:t>Random</w:t>
            </w:r>
            <w:r w:rsidRPr="00382095">
              <w:rPr>
                <w:rFonts w:ascii="Times New Roman" w:hAnsi="Times New Roman" w:cs="Times New Roman"/>
                <w:spacing w:val="-3"/>
                <w:sz w:val="18"/>
              </w:rPr>
              <w:t xml:space="preserve"> </w:t>
            </w:r>
            <w:r w:rsidRPr="00382095">
              <w:rPr>
                <w:rFonts w:ascii="Times New Roman" w:hAnsi="Times New Roman" w:cs="Times New Roman"/>
                <w:spacing w:val="-2"/>
                <w:sz w:val="18"/>
              </w:rPr>
              <w:t>Forest</w:t>
            </w:r>
          </w:p>
        </w:tc>
        <w:tc>
          <w:tcPr>
            <w:tcW w:w="1419" w:type="dxa"/>
            <w:shd w:val="clear" w:color="auto" w:fill="F8F8F8"/>
          </w:tcPr>
          <w:p w14:paraId="26C1F7C7" w14:textId="77777777" w:rsidR="00382095" w:rsidRPr="00382095" w:rsidRDefault="00382095" w:rsidP="00007496">
            <w:pPr>
              <w:pStyle w:val="TableParagraph"/>
              <w:rPr>
                <w:rFonts w:ascii="Times New Roman" w:hAnsi="Times New Roman" w:cs="Times New Roman"/>
                <w:sz w:val="18"/>
              </w:rPr>
            </w:pPr>
            <w:r w:rsidRPr="00382095">
              <w:rPr>
                <w:rFonts w:ascii="Times New Roman" w:hAnsi="Times New Roman" w:cs="Times New Roman"/>
                <w:spacing w:val="-4"/>
                <w:sz w:val="18"/>
              </w:rPr>
              <w:t>0.94</w:t>
            </w:r>
          </w:p>
        </w:tc>
        <w:tc>
          <w:tcPr>
            <w:tcW w:w="1419" w:type="dxa"/>
            <w:shd w:val="clear" w:color="auto" w:fill="F8F8F8"/>
          </w:tcPr>
          <w:p w14:paraId="7A4B5539" w14:textId="77777777" w:rsidR="00382095" w:rsidRPr="00382095" w:rsidRDefault="00382095" w:rsidP="00007496">
            <w:pPr>
              <w:pStyle w:val="TableParagraph"/>
              <w:rPr>
                <w:rFonts w:ascii="Times New Roman" w:hAnsi="Times New Roman" w:cs="Times New Roman"/>
                <w:sz w:val="18"/>
              </w:rPr>
            </w:pPr>
            <w:r w:rsidRPr="00382095">
              <w:rPr>
                <w:rFonts w:ascii="Times New Roman" w:hAnsi="Times New Roman" w:cs="Times New Roman"/>
                <w:spacing w:val="-4"/>
                <w:sz w:val="18"/>
              </w:rPr>
              <w:t>0.92</w:t>
            </w:r>
          </w:p>
        </w:tc>
        <w:tc>
          <w:tcPr>
            <w:tcW w:w="1419" w:type="dxa"/>
            <w:shd w:val="clear" w:color="auto" w:fill="F8F8F8"/>
          </w:tcPr>
          <w:p w14:paraId="371153EF" w14:textId="77777777" w:rsidR="00382095" w:rsidRPr="00382095" w:rsidRDefault="00382095" w:rsidP="00007496">
            <w:pPr>
              <w:pStyle w:val="TableParagraph"/>
              <w:ind w:right="1"/>
              <w:rPr>
                <w:rFonts w:ascii="Times New Roman" w:hAnsi="Times New Roman" w:cs="Times New Roman"/>
                <w:sz w:val="18"/>
              </w:rPr>
            </w:pPr>
            <w:r w:rsidRPr="00382095">
              <w:rPr>
                <w:rFonts w:ascii="Times New Roman" w:hAnsi="Times New Roman" w:cs="Times New Roman"/>
                <w:spacing w:val="-4"/>
                <w:sz w:val="18"/>
              </w:rPr>
              <w:t>0.96</w:t>
            </w:r>
          </w:p>
        </w:tc>
        <w:tc>
          <w:tcPr>
            <w:tcW w:w="1418" w:type="dxa"/>
            <w:shd w:val="clear" w:color="auto" w:fill="F8F8F8"/>
          </w:tcPr>
          <w:p w14:paraId="2ECDC4C7" w14:textId="77777777" w:rsidR="00382095" w:rsidRPr="00382095" w:rsidRDefault="00382095" w:rsidP="00007496">
            <w:pPr>
              <w:pStyle w:val="TableParagraph"/>
              <w:ind w:left="30"/>
              <w:rPr>
                <w:rFonts w:ascii="Times New Roman" w:hAnsi="Times New Roman" w:cs="Times New Roman"/>
                <w:sz w:val="18"/>
              </w:rPr>
            </w:pPr>
            <w:r w:rsidRPr="00382095">
              <w:rPr>
                <w:rFonts w:ascii="Times New Roman" w:hAnsi="Times New Roman" w:cs="Times New Roman"/>
                <w:spacing w:val="-4"/>
                <w:sz w:val="18"/>
              </w:rPr>
              <w:t>0.94</w:t>
            </w:r>
          </w:p>
        </w:tc>
      </w:tr>
      <w:tr w:rsidR="00382095" w:rsidRPr="00382095" w14:paraId="54FDA794" w14:textId="77777777" w:rsidTr="00007496">
        <w:trPr>
          <w:trHeight w:val="340"/>
        </w:trPr>
        <w:tc>
          <w:tcPr>
            <w:tcW w:w="2269" w:type="dxa"/>
            <w:shd w:val="clear" w:color="auto" w:fill="F8F8F8"/>
          </w:tcPr>
          <w:p w14:paraId="31BF8828" w14:textId="77777777" w:rsidR="00382095" w:rsidRPr="00382095" w:rsidRDefault="00382095" w:rsidP="00007496">
            <w:pPr>
              <w:pStyle w:val="TableParagraph"/>
              <w:ind w:left="44" w:right="5"/>
              <w:rPr>
                <w:rFonts w:ascii="Times New Roman" w:hAnsi="Times New Roman" w:cs="Times New Roman"/>
                <w:sz w:val="18"/>
              </w:rPr>
            </w:pPr>
            <w:r w:rsidRPr="00382095">
              <w:rPr>
                <w:rFonts w:ascii="Times New Roman" w:hAnsi="Times New Roman" w:cs="Times New Roman"/>
                <w:spacing w:val="-5"/>
                <w:sz w:val="18"/>
              </w:rPr>
              <w:t>CNN</w:t>
            </w:r>
          </w:p>
        </w:tc>
        <w:tc>
          <w:tcPr>
            <w:tcW w:w="1419" w:type="dxa"/>
            <w:shd w:val="clear" w:color="auto" w:fill="F8F8F8"/>
          </w:tcPr>
          <w:p w14:paraId="1BD7410C" w14:textId="77777777" w:rsidR="00382095" w:rsidRPr="00382095" w:rsidRDefault="00382095" w:rsidP="00007496">
            <w:pPr>
              <w:pStyle w:val="TableParagraph"/>
              <w:rPr>
                <w:rFonts w:ascii="Times New Roman" w:hAnsi="Times New Roman" w:cs="Times New Roman"/>
                <w:sz w:val="18"/>
              </w:rPr>
            </w:pPr>
            <w:r w:rsidRPr="00382095">
              <w:rPr>
                <w:rFonts w:ascii="Times New Roman" w:hAnsi="Times New Roman" w:cs="Times New Roman"/>
                <w:spacing w:val="-4"/>
                <w:sz w:val="18"/>
              </w:rPr>
              <w:t>0.96</w:t>
            </w:r>
          </w:p>
        </w:tc>
        <w:tc>
          <w:tcPr>
            <w:tcW w:w="1419" w:type="dxa"/>
            <w:shd w:val="clear" w:color="auto" w:fill="F8F8F8"/>
          </w:tcPr>
          <w:p w14:paraId="2BE72D05" w14:textId="77777777" w:rsidR="00382095" w:rsidRPr="00382095" w:rsidRDefault="00382095" w:rsidP="00007496">
            <w:pPr>
              <w:pStyle w:val="TableParagraph"/>
              <w:rPr>
                <w:rFonts w:ascii="Times New Roman" w:hAnsi="Times New Roman" w:cs="Times New Roman"/>
                <w:sz w:val="18"/>
              </w:rPr>
            </w:pPr>
            <w:r w:rsidRPr="00382095">
              <w:rPr>
                <w:rFonts w:ascii="Times New Roman" w:hAnsi="Times New Roman" w:cs="Times New Roman"/>
                <w:spacing w:val="-4"/>
                <w:sz w:val="18"/>
              </w:rPr>
              <w:t>0.95</w:t>
            </w:r>
          </w:p>
        </w:tc>
        <w:tc>
          <w:tcPr>
            <w:tcW w:w="1419" w:type="dxa"/>
            <w:shd w:val="clear" w:color="auto" w:fill="F8F8F8"/>
          </w:tcPr>
          <w:p w14:paraId="5EB6F37A" w14:textId="77777777" w:rsidR="00382095" w:rsidRPr="00382095" w:rsidRDefault="00382095" w:rsidP="00007496">
            <w:pPr>
              <w:pStyle w:val="TableParagraph"/>
              <w:ind w:right="1"/>
              <w:rPr>
                <w:rFonts w:ascii="Times New Roman" w:hAnsi="Times New Roman" w:cs="Times New Roman"/>
                <w:sz w:val="18"/>
              </w:rPr>
            </w:pPr>
            <w:r w:rsidRPr="00382095">
              <w:rPr>
                <w:rFonts w:ascii="Times New Roman" w:hAnsi="Times New Roman" w:cs="Times New Roman"/>
                <w:spacing w:val="-4"/>
                <w:sz w:val="18"/>
              </w:rPr>
              <w:t>0.97</w:t>
            </w:r>
          </w:p>
        </w:tc>
        <w:tc>
          <w:tcPr>
            <w:tcW w:w="1418" w:type="dxa"/>
            <w:shd w:val="clear" w:color="auto" w:fill="F8F8F8"/>
          </w:tcPr>
          <w:p w14:paraId="2BA78748" w14:textId="77777777" w:rsidR="00382095" w:rsidRPr="00382095" w:rsidRDefault="00382095" w:rsidP="00007496">
            <w:pPr>
              <w:pStyle w:val="TableParagraph"/>
              <w:ind w:left="30"/>
              <w:rPr>
                <w:rFonts w:ascii="Times New Roman" w:hAnsi="Times New Roman" w:cs="Times New Roman"/>
                <w:sz w:val="18"/>
              </w:rPr>
            </w:pPr>
            <w:r w:rsidRPr="00382095">
              <w:rPr>
                <w:rFonts w:ascii="Times New Roman" w:hAnsi="Times New Roman" w:cs="Times New Roman"/>
                <w:spacing w:val="-4"/>
                <w:sz w:val="18"/>
              </w:rPr>
              <w:t>0.96</w:t>
            </w:r>
          </w:p>
        </w:tc>
      </w:tr>
    </w:tbl>
    <w:p w14:paraId="2212AB1D" w14:textId="77777777" w:rsidR="00382095" w:rsidRPr="00382095" w:rsidRDefault="00382095" w:rsidP="00382095">
      <w:pPr>
        <w:spacing w:before="114"/>
        <w:ind w:left="243" w:right="104"/>
        <w:jc w:val="center"/>
        <w:rPr>
          <w:rFonts w:ascii="Times New Roman" w:hAnsi="Times New Roman" w:cs="Times New Roman"/>
          <w:i/>
          <w:sz w:val="18"/>
        </w:rPr>
      </w:pPr>
      <w:r w:rsidRPr="00382095">
        <w:rPr>
          <w:rFonts w:ascii="Times New Roman" w:hAnsi="Times New Roman" w:cs="Times New Roman"/>
          <w:i/>
          <w:color w:val="1A1A1A"/>
          <w:sz w:val="18"/>
        </w:rPr>
        <w:t>Table</w:t>
      </w:r>
      <w:r w:rsidRPr="00382095">
        <w:rPr>
          <w:rFonts w:ascii="Times New Roman" w:hAnsi="Times New Roman" w:cs="Times New Roman"/>
          <w:i/>
          <w:color w:val="1A1A1A"/>
          <w:spacing w:val="-5"/>
          <w:sz w:val="18"/>
        </w:rPr>
        <w:t xml:space="preserve"> </w:t>
      </w:r>
      <w:r w:rsidRPr="00382095">
        <w:rPr>
          <w:rFonts w:ascii="Times New Roman" w:hAnsi="Times New Roman" w:cs="Times New Roman"/>
          <w:i/>
          <w:color w:val="1A1A1A"/>
          <w:sz w:val="18"/>
        </w:rPr>
        <w:t>1:</w:t>
      </w:r>
      <w:r w:rsidRPr="00382095">
        <w:rPr>
          <w:rFonts w:ascii="Times New Roman" w:hAnsi="Times New Roman" w:cs="Times New Roman"/>
          <w:i/>
          <w:color w:val="1A1A1A"/>
          <w:spacing w:val="-3"/>
          <w:sz w:val="18"/>
        </w:rPr>
        <w:t xml:space="preserve"> </w:t>
      </w:r>
      <w:r w:rsidRPr="00382095">
        <w:rPr>
          <w:rFonts w:ascii="Times New Roman" w:hAnsi="Times New Roman" w:cs="Times New Roman"/>
          <w:i/>
          <w:color w:val="1A1A1A"/>
          <w:sz w:val="18"/>
        </w:rPr>
        <w:t>Model</w:t>
      </w:r>
      <w:r w:rsidRPr="00382095">
        <w:rPr>
          <w:rFonts w:ascii="Times New Roman" w:hAnsi="Times New Roman" w:cs="Times New Roman"/>
          <w:i/>
          <w:color w:val="1A1A1A"/>
          <w:spacing w:val="-3"/>
          <w:sz w:val="18"/>
        </w:rPr>
        <w:t xml:space="preserve"> </w:t>
      </w:r>
      <w:r w:rsidRPr="00382095">
        <w:rPr>
          <w:rFonts w:ascii="Times New Roman" w:hAnsi="Times New Roman" w:cs="Times New Roman"/>
          <w:i/>
          <w:color w:val="1A1A1A"/>
          <w:sz w:val="18"/>
        </w:rPr>
        <w:t xml:space="preserve">Performance </w:t>
      </w:r>
      <w:r w:rsidRPr="00382095">
        <w:rPr>
          <w:rFonts w:ascii="Times New Roman" w:hAnsi="Times New Roman" w:cs="Times New Roman"/>
          <w:i/>
          <w:color w:val="1A1A1A"/>
          <w:spacing w:val="-2"/>
          <w:sz w:val="18"/>
        </w:rPr>
        <w:t>Comparison</w:t>
      </w:r>
    </w:p>
    <w:p w14:paraId="48526D69" w14:textId="77777777" w:rsidR="00382095" w:rsidRPr="002A2302" w:rsidRDefault="00382095" w:rsidP="002A2302">
      <w:pPr>
        <w:spacing w:line="240" w:lineRule="auto"/>
        <w:jc w:val="both"/>
        <w:rPr>
          <w:rFonts w:ascii="Times New Roman" w:hAnsi="Times New Roman" w:cs="Times New Roman"/>
          <w:b/>
          <w:bCs/>
          <w:sz w:val="24"/>
          <w:szCs w:val="24"/>
        </w:rPr>
      </w:pPr>
    </w:p>
    <w:p w14:paraId="506941B7" w14:textId="77777777" w:rsidR="00382095" w:rsidRPr="00382095" w:rsidRDefault="00382095" w:rsidP="00382095">
      <w:pPr>
        <w:spacing w:line="240" w:lineRule="auto"/>
        <w:jc w:val="both"/>
        <w:rPr>
          <w:rFonts w:ascii="Times New Roman" w:hAnsi="Times New Roman" w:cs="Times New Roman"/>
          <w:b/>
          <w:bCs/>
          <w:sz w:val="24"/>
          <w:szCs w:val="24"/>
        </w:rPr>
      </w:pPr>
      <w:r w:rsidRPr="00382095">
        <w:rPr>
          <w:rFonts w:ascii="Times New Roman" w:hAnsi="Times New Roman" w:cs="Times New Roman"/>
          <w:b/>
          <w:bCs/>
          <w:sz w:val="24"/>
          <w:szCs w:val="24"/>
        </w:rPr>
        <w:t>5.2 Analysis</w:t>
      </w:r>
    </w:p>
    <w:p w14:paraId="710ADEF9" w14:textId="77777777" w:rsidR="00382095" w:rsidRPr="00382095" w:rsidRDefault="00382095" w:rsidP="00382095">
      <w:pPr>
        <w:spacing w:line="240" w:lineRule="auto"/>
        <w:jc w:val="both"/>
        <w:rPr>
          <w:rFonts w:ascii="Times New Roman" w:hAnsi="Times New Roman" w:cs="Times New Roman"/>
          <w:sz w:val="20"/>
          <w:szCs w:val="20"/>
        </w:rPr>
      </w:pPr>
      <w:r w:rsidRPr="00382095">
        <w:rPr>
          <w:rFonts w:ascii="Times New Roman" w:hAnsi="Times New Roman" w:cs="Times New Roman"/>
          <w:sz w:val="20"/>
          <w:szCs w:val="20"/>
        </w:rPr>
        <w:t xml:space="preserve">The CNN model demonstrates the highest performance across all evaluation metrics, achieving an accuracy of </w:t>
      </w:r>
      <w:r w:rsidRPr="00382095">
        <w:rPr>
          <w:rFonts w:ascii="Times New Roman" w:hAnsi="Times New Roman" w:cs="Times New Roman"/>
          <w:b/>
          <w:bCs/>
          <w:sz w:val="20"/>
          <w:szCs w:val="20"/>
        </w:rPr>
        <w:t>96%</w:t>
      </w:r>
      <w:r w:rsidRPr="00382095">
        <w:rPr>
          <w:rFonts w:ascii="Times New Roman" w:hAnsi="Times New Roman" w:cs="Times New Roman"/>
          <w:sz w:val="20"/>
          <w:szCs w:val="20"/>
        </w:rPr>
        <w:t>. This superior performance is largely due to several intrinsic advantages of deep learning architectures.</w:t>
      </w:r>
      <w:r w:rsidRPr="00382095">
        <w:rPr>
          <w:rFonts w:ascii="Times New Roman" w:hAnsi="Times New Roman" w:cs="Times New Roman"/>
          <w:sz w:val="20"/>
          <w:szCs w:val="20"/>
        </w:rPr>
        <w:br/>
        <w:t xml:space="preserve">First, </w:t>
      </w:r>
      <w:r w:rsidRPr="00382095">
        <w:rPr>
          <w:rFonts w:ascii="Times New Roman" w:hAnsi="Times New Roman" w:cs="Times New Roman"/>
          <w:b/>
          <w:bCs/>
          <w:sz w:val="20"/>
          <w:szCs w:val="20"/>
        </w:rPr>
        <w:t>Deep Feature Learning</w:t>
      </w:r>
      <w:r w:rsidRPr="00382095">
        <w:rPr>
          <w:rFonts w:ascii="Times New Roman" w:hAnsi="Times New Roman" w:cs="Times New Roman"/>
          <w:sz w:val="20"/>
          <w:szCs w:val="20"/>
        </w:rPr>
        <w:t xml:space="preserve"> enables the CNN to automatically learn hierarchical patterns directly from raw text sequences, allowing it to identify complex linguistic cues that traditional models may overlook.</w:t>
      </w:r>
      <w:r w:rsidRPr="00382095">
        <w:rPr>
          <w:rFonts w:ascii="Times New Roman" w:hAnsi="Times New Roman" w:cs="Times New Roman"/>
          <w:sz w:val="20"/>
          <w:szCs w:val="20"/>
        </w:rPr>
        <w:br/>
        <w:t xml:space="preserve">Second, </w:t>
      </w:r>
      <w:r w:rsidRPr="00382095">
        <w:rPr>
          <w:rFonts w:ascii="Times New Roman" w:hAnsi="Times New Roman" w:cs="Times New Roman"/>
          <w:b/>
          <w:bCs/>
          <w:sz w:val="20"/>
          <w:szCs w:val="20"/>
        </w:rPr>
        <w:t>Context Preservation</w:t>
      </w:r>
      <w:r w:rsidRPr="00382095">
        <w:rPr>
          <w:rFonts w:ascii="Times New Roman" w:hAnsi="Times New Roman" w:cs="Times New Roman"/>
          <w:sz w:val="20"/>
          <w:szCs w:val="20"/>
        </w:rPr>
        <w:t xml:space="preserve"> allows CNNs to capture local dependencies and word-order relationships through convolutional filters—an ability that bag-of-words and purely statistical methods lack.</w:t>
      </w:r>
      <w:r w:rsidRPr="00382095">
        <w:rPr>
          <w:rFonts w:ascii="Times New Roman" w:hAnsi="Times New Roman" w:cs="Times New Roman"/>
          <w:sz w:val="20"/>
          <w:szCs w:val="20"/>
        </w:rPr>
        <w:br/>
        <w:t xml:space="preserve">Third, </w:t>
      </w:r>
      <w:r w:rsidRPr="00382095">
        <w:rPr>
          <w:rFonts w:ascii="Times New Roman" w:hAnsi="Times New Roman" w:cs="Times New Roman"/>
          <w:b/>
          <w:bCs/>
          <w:sz w:val="20"/>
          <w:szCs w:val="20"/>
        </w:rPr>
        <w:t>Embedding Representation</w:t>
      </w:r>
      <w:r w:rsidRPr="00382095">
        <w:rPr>
          <w:rFonts w:ascii="Times New Roman" w:hAnsi="Times New Roman" w:cs="Times New Roman"/>
          <w:sz w:val="20"/>
          <w:szCs w:val="20"/>
        </w:rPr>
        <w:t xml:space="preserve"> provides dense vector mappings of words, capturing semantic similarities and improving the model’s capacity to generalize to unseen or contextually related expressions.</w:t>
      </w:r>
    </w:p>
    <w:p w14:paraId="4918D9F6" w14:textId="77777777" w:rsidR="00382095" w:rsidRPr="00382095" w:rsidRDefault="00382095" w:rsidP="00382095">
      <w:pPr>
        <w:spacing w:line="240" w:lineRule="auto"/>
        <w:jc w:val="both"/>
        <w:rPr>
          <w:rFonts w:ascii="Times New Roman" w:hAnsi="Times New Roman" w:cs="Times New Roman"/>
          <w:sz w:val="20"/>
          <w:szCs w:val="20"/>
        </w:rPr>
      </w:pPr>
      <w:r w:rsidRPr="00382095">
        <w:rPr>
          <w:rFonts w:ascii="Times New Roman" w:hAnsi="Times New Roman" w:cs="Times New Roman"/>
          <w:sz w:val="20"/>
          <w:szCs w:val="20"/>
        </w:rPr>
        <w:t xml:space="preserve">The </w:t>
      </w:r>
      <w:r w:rsidRPr="00382095">
        <w:rPr>
          <w:rFonts w:ascii="Times New Roman" w:hAnsi="Times New Roman" w:cs="Times New Roman"/>
          <w:b/>
          <w:bCs/>
          <w:sz w:val="20"/>
          <w:szCs w:val="20"/>
        </w:rPr>
        <w:t>Random Forest</w:t>
      </w:r>
      <w:r w:rsidRPr="00382095">
        <w:rPr>
          <w:rFonts w:ascii="Times New Roman" w:hAnsi="Times New Roman" w:cs="Times New Roman"/>
          <w:sz w:val="20"/>
          <w:szCs w:val="20"/>
        </w:rPr>
        <w:t xml:space="preserve"> classifier also exhibits strong performance with an accuracy of </w:t>
      </w:r>
      <w:r w:rsidRPr="00382095">
        <w:rPr>
          <w:rFonts w:ascii="Times New Roman" w:hAnsi="Times New Roman" w:cs="Times New Roman"/>
          <w:b/>
          <w:bCs/>
          <w:sz w:val="20"/>
          <w:szCs w:val="20"/>
        </w:rPr>
        <w:t>94%</w:t>
      </w:r>
      <w:r w:rsidRPr="00382095">
        <w:rPr>
          <w:rFonts w:ascii="Times New Roman" w:hAnsi="Times New Roman" w:cs="Times New Roman"/>
          <w:sz w:val="20"/>
          <w:szCs w:val="20"/>
        </w:rPr>
        <w:t xml:space="preserve">, offering several practical benefits. It provides faster prediction times compared to deep learning models, making it efficient for real-time or large-scale applications. Additionally, its </w:t>
      </w:r>
      <w:r w:rsidRPr="00382095">
        <w:rPr>
          <w:rFonts w:ascii="Times New Roman" w:hAnsi="Times New Roman" w:cs="Times New Roman"/>
          <w:b/>
          <w:bCs/>
          <w:sz w:val="20"/>
          <w:szCs w:val="20"/>
        </w:rPr>
        <w:t>interpretability</w:t>
      </w:r>
      <w:r w:rsidRPr="00382095">
        <w:rPr>
          <w:rFonts w:ascii="Times New Roman" w:hAnsi="Times New Roman" w:cs="Times New Roman"/>
          <w:sz w:val="20"/>
          <w:szCs w:val="20"/>
        </w:rPr>
        <w:t xml:space="preserve"> through feature importance analysis helps identify which words contribute most strongly to a prediction. Its ensemble structure also makes it </w:t>
      </w:r>
      <w:r w:rsidRPr="00382095">
        <w:rPr>
          <w:rFonts w:ascii="Times New Roman" w:hAnsi="Times New Roman" w:cs="Times New Roman"/>
          <w:b/>
          <w:bCs/>
          <w:sz w:val="20"/>
          <w:szCs w:val="20"/>
        </w:rPr>
        <w:t>robust to overfitting</w:t>
      </w:r>
      <w:r w:rsidRPr="00382095">
        <w:rPr>
          <w:rFonts w:ascii="Times New Roman" w:hAnsi="Times New Roman" w:cs="Times New Roman"/>
          <w:sz w:val="20"/>
          <w:szCs w:val="20"/>
        </w:rPr>
        <w:t>, especially when training data is limited.</w:t>
      </w:r>
    </w:p>
    <w:p w14:paraId="596E9499" w14:textId="77777777" w:rsidR="00382095" w:rsidRPr="00382095" w:rsidRDefault="00382095" w:rsidP="00382095">
      <w:pPr>
        <w:spacing w:line="240" w:lineRule="auto"/>
        <w:jc w:val="both"/>
        <w:rPr>
          <w:rFonts w:ascii="Times New Roman" w:hAnsi="Times New Roman" w:cs="Times New Roman"/>
          <w:sz w:val="20"/>
          <w:szCs w:val="20"/>
        </w:rPr>
      </w:pPr>
      <w:r w:rsidRPr="00382095">
        <w:rPr>
          <w:rFonts w:ascii="Times New Roman" w:hAnsi="Times New Roman" w:cs="Times New Roman"/>
          <w:sz w:val="20"/>
          <w:szCs w:val="20"/>
        </w:rPr>
        <w:t xml:space="preserve">The </w:t>
      </w:r>
      <w:r w:rsidRPr="00382095">
        <w:rPr>
          <w:rFonts w:ascii="Times New Roman" w:hAnsi="Times New Roman" w:cs="Times New Roman"/>
          <w:b/>
          <w:bCs/>
          <w:sz w:val="20"/>
          <w:szCs w:val="20"/>
        </w:rPr>
        <w:t>SVM</w:t>
      </w:r>
      <w:r w:rsidRPr="00382095">
        <w:rPr>
          <w:rFonts w:ascii="Times New Roman" w:hAnsi="Times New Roman" w:cs="Times New Roman"/>
          <w:sz w:val="20"/>
          <w:szCs w:val="20"/>
        </w:rPr>
        <w:t xml:space="preserve"> model records an accuracy of </w:t>
      </w:r>
      <w:r w:rsidRPr="00382095">
        <w:rPr>
          <w:rFonts w:ascii="Times New Roman" w:hAnsi="Times New Roman" w:cs="Times New Roman"/>
          <w:b/>
          <w:bCs/>
          <w:sz w:val="20"/>
          <w:szCs w:val="20"/>
        </w:rPr>
        <w:t>91%</w:t>
      </w:r>
      <w:r w:rsidRPr="00382095">
        <w:rPr>
          <w:rFonts w:ascii="Times New Roman" w:hAnsi="Times New Roman" w:cs="Times New Roman"/>
          <w:sz w:val="20"/>
          <w:szCs w:val="20"/>
        </w:rPr>
        <w:t>, serving as a solid baseline for comparison. Its strength lies in computational efficiency and suitability for high-dimensional sparse representations such as TF-IDF vectors. This makes SVM particularly appropriate for real-time detection on resource-constrained devices or scenarios requiring lightweight models.</w:t>
      </w:r>
    </w:p>
    <w:p w14:paraId="2C358842" w14:textId="71A155E0" w:rsidR="002A2302" w:rsidRDefault="00382095" w:rsidP="002A2302">
      <w:pPr>
        <w:spacing w:line="240" w:lineRule="auto"/>
        <w:jc w:val="both"/>
        <w:rPr>
          <w:rFonts w:ascii="Times New Roman" w:hAnsi="Times New Roman" w:cs="Times New Roman"/>
          <w:sz w:val="20"/>
          <w:szCs w:val="20"/>
        </w:rPr>
      </w:pPr>
      <w:r w:rsidRPr="00382095">
        <w:rPr>
          <w:rFonts w:ascii="Times New Roman" w:hAnsi="Times New Roman" w:cs="Times New Roman"/>
          <w:sz w:val="20"/>
          <w:szCs w:val="20"/>
        </w:rPr>
        <w:t xml:space="preserve">The </w:t>
      </w:r>
      <w:r w:rsidRPr="00382095">
        <w:rPr>
          <w:rFonts w:ascii="Times New Roman" w:hAnsi="Times New Roman" w:cs="Times New Roman"/>
          <w:b/>
          <w:bCs/>
          <w:sz w:val="20"/>
          <w:szCs w:val="20"/>
        </w:rPr>
        <w:t>Support Vector Machine (SVM)</w:t>
      </w:r>
      <w:r w:rsidRPr="00382095">
        <w:rPr>
          <w:rFonts w:ascii="Times New Roman" w:hAnsi="Times New Roman" w:cs="Times New Roman"/>
          <w:sz w:val="20"/>
          <w:szCs w:val="20"/>
        </w:rPr>
        <w:t xml:space="preserve"> model, achieving </w:t>
      </w:r>
      <w:r w:rsidRPr="00382095">
        <w:rPr>
          <w:rFonts w:ascii="Times New Roman" w:hAnsi="Times New Roman" w:cs="Times New Roman"/>
          <w:b/>
          <w:bCs/>
          <w:sz w:val="20"/>
          <w:szCs w:val="20"/>
        </w:rPr>
        <w:t>91%</w:t>
      </w:r>
      <w:r w:rsidRPr="00382095">
        <w:rPr>
          <w:rFonts w:ascii="Times New Roman" w:hAnsi="Times New Roman" w:cs="Times New Roman"/>
          <w:sz w:val="20"/>
          <w:szCs w:val="20"/>
        </w:rPr>
        <w:t xml:space="preserve"> accuracy, provides a strong baseline. SVM excels in handling high-dimensional and sparse data, making it suitable for TF-IDF representations where thousands of features are present. Its advantage lies in its </w:t>
      </w:r>
      <w:r w:rsidRPr="00382095">
        <w:rPr>
          <w:rFonts w:ascii="Times New Roman" w:hAnsi="Times New Roman" w:cs="Times New Roman"/>
          <w:b/>
          <w:bCs/>
          <w:sz w:val="20"/>
          <w:szCs w:val="20"/>
        </w:rPr>
        <w:t>computational efficiency</w:t>
      </w:r>
      <w:r w:rsidRPr="00382095">
        <w:rPr>
          <w:rFonts w:ascii="Times New Roman" w:hAnsi="Times New Roman" w:cs="Times New Roman"/>
          <w:sz w:val="20"/>
          <w:szCs w:val="20"/>
        </w:rPr>
        <w:t>, especially during inference, where predictions can be made rapidly with minimal resource usage. This makes SVM practical for deployment in lightweight applications such as browser extensions or mobile devices.</w:t>
      </w:r>
      <w:r w:rsidRPr="00382095">
        <w:rPr>
          <w:rFonts w:ascii="Times New Roman" w:hAnsi="Times New Roman" w:cs="Times New Roman"/>
          <w:sz w:val="20"/>
          <w:szCs w:val="20"/>
        </w:rPr>
        <w:br/>
        <w:t>However, SVM’s fixed decision boundary and inability to learn contextual or sequential relationships limit its ability to capture deeper patterns compared to CNN. Nevertheless, its performance remains reliable and stable, presenting strong value for environments where simplicity and speed are prioritized.</w:t>
      </w:r>
    </w:p>
    <w:p w14:paraId="41D9D114" w14:textId="77777777" w:rsidR="00382095" w:rsidRPr="00382095" w:rsidRDefault="00382095" w:rsidP="00382095">
      <w:pPr>
        <w:spacing w:line="240" w:lineRule="auto"/>
        <w:jc w:val="both"/>
        <w:rPr>
          <w:rFonts w:ascii="Times New Roman" w:hAnsi="Times New Roman" w:cs="Times New Roman"/>
          <w:b/>
          <w:bCs/>
          <w:sz w:val="24"/>
          <w:szCs w:val="24"/>
        </w:rPr>
      </w:pPr>
      <w:r w:rsidRPr="00382095">
        <w:rPr>
          <w:rFonts w:ascii="Times New Roman" w:hAnsi="Times New Roman" w:cs="Times New Roman"/>
          <w:b/>
          <w:bCs/>
          <w:sz w:val="24"/>
          <w:szCs w:val="24"/>
        </w:rPr>
        <w:t>5.3 Type Classification Results</w:t>
      </w:r>
    </w:p>
    <w:p w14:paraId="77C9BF13" w14:textId="3341E429" w:rsidR="00382095" w:rsidRDefault="00382095" w:rsidP="00382095">
      <w:pPr>
        <w:spacing w:line="240" w:lineRule="auto"/>
        <w:jc w:val="both"/>
        <w:rPr>
          <w:rFonts w:ascii="Times New Roman" w:hAnsi="Times New Roman" w:cs="Times New Roman"/>
          <w:sz w:val="20"/>
          <w:szCs w:val="20"/>
        </w:rPr>
      </w:pPr>
      <w:r w:rsidRPr="00382095">
        <w:rPr>
          <w:rFonts w:ascii="Times New Roman" w:hAnsi="Times New Roman" w:cs="Times New Roman"/>
          <w:sz w:val="20"/>
          <w:szCs w:val="20"/>
        </w:rPr>
        <w:t xml:space="preserve">The system successfully identifies multiple categories of cyberbullying with strong accuracy levels. When evaluated on test samples containing explicit type indicators, the model achieved the following detection rates: </w:t>
      </w:r>
      <w:r w:rsidRPr="00382095">
        <w:rPr>
          <w:rFonts w:ascii="Times New Roman" w:hAnsi="Times New Roman" w:cs="Times New Roman"/>
          <w:b/>
          <w:bCs/>
          <w:sz w:val="20"/>
          <w:szCs w:val="20"/>
        </w:rPr>
        <w:t>Harassment – 89%</w:t>
      </w:r>
      <w:r w:rsidRPr="00382095">
        <w:rPr>
          <w:rFonts w:ascii="Times New Roman" w:hAnsi="Times New Roman" w:cs="Times New Roman"/>
          <w:sz w:val="20"/>
          <w:szCs w:val="20"/>
        </w:rPr>
        <w:t xml:space="preserve">, </w:t>
      </w:r>
      <w:r w:rsidRPr="00382095">
        <w:rPr>
          <w:rFonts w:ascii="Times New Roman" w:hAnsi="Times New Roman" w:cs="Times New Roman"/>
          <w:b/>
          <w:bCs/>
          <w:sz w:val="20"/>
          <w:szCs w:val="20"/>
        </w:rPr>
        <w:t>Threats – 93%</w:t>
      </w:r>
      <w:r w:rsidRPr="00382095">
        <w:rPr>
          <w:rFonts w:ascii="Times New Roman" w:hAnsi="Times New Roman" w:cs="Times New Roman"/>
          <w:sz w:val="20"/>
          <w:szCs w:val="20"/>
        </w:rPr>
        <w:t xml:space="preserve">, </w:t>
      </w:r>
      <w:r w:rsidRPr="00382095">
        <w:rPr>
          <w:rFonts w:ascii="Times New Roman" w:hAnsi="Times New Roman" w:cs="Times New Roman"/>
          <w:b/>
          <w:bCs/>
          <w:sz w:val="20"/>
          <w:szCs w:val="20"/>
        </w:rPr>
        <w:t>Exclusion – 85%</w:t>
      </w:r>
      <w:r w:rsidRPr="00382095">
        <w:rPr>
          <w:rFonts w:ascii="Times New Roman" w:hAnsi="Times New Roman" w:cs="Times New Roman"/>
          <w:sz w:val="20"/>
          <w:szCs w:val="20"/>
        </w:rPr>
        <w:t xml:space="preserve">, and </w:t>
      </w:r>
      <w:r w:rsidRPr="00382095">
        <w:rPr>
          <w:rFonts w:ascii="Times New Roman" w:hAnsi="Times New Roman" w:cs="Times New Roman"/>
          <w:b/>
          <w:bCs/>
          <w:sz w:val="20"/>
          <w:szCs w:val="20"/>
        </w:rPr>
        <w:t>Outing – 87%</w:t>
      </w:r>
      <w:r w:rsidRPr="00382095">
        <w:rPr>
          <w:rFonts w:ascii="Times New Roman" w:hAnsi="Times New Roman" w:cs="Times New Roman"/>
          <w:sz w:val="20"/>
          <w:szCs w:val="20"/>
        </w:rPr>
        <w:t xml:space="preserve">. These results demonstrate that the keyword-based type classification component is effective at distinguishing between different forms of abusive </w:t>
      </w:r>
      <w:proofErr w:type="spellStart"/>
      <w:r w:rsidRPr="00382095">
        <w:rPr>
          <w:rFonts w:ascii="Times New Roman" w:hAnsi="Times New Roman" w:cs="Times New Roman"/>
          <w:sz w:val="20"/>
          <w:szCs w:val="20"/>
        </w:rPr>
        <w:t>behavior</w:t>
      </w:r>
      <w:proofErr w:type="spellEnd"/>
      <w:r w:rsidRPr="00382095">
        <w:rPr>
          <w:rFonts w:ascii="Times New Roman" w:hAnsi="Times New Roman" w:cs="Times New Roman"/>
          <w:sz w:val="20"/>
          <w:szCs w:val="20"/>
        </w:rPr>
        <w:t>.</w:t>
      </w:r>
    </w:p>
    <w:p w14:paraId="3BD91A7D" w14:textId="77777777" w:rsidR="00382095" w:rsidRPr="00382095" w:rsidRDefault="00382095" w:rsidP="00382095">
      <w:pPr>
        <w:spacing w:line="240" w:lineRule="auto"/>
        <w:jc w:val="both"/>
        <w:rPr>
          <w:rFonts w:ascii="Times New Roman" w:hAnsi="Times New Roman" w:cs="Times New Roman"/>
          <w:b/>
          <w:bCs/>
          <w:sz w:val="24"/>
          <w:szCs w:val="24"/>
        </w:rPr>
      </w:pPr>
      <w:r w:rsidRPr="00382095">
        <w:rPr>
          <w:rFonts w:ascii="Times New Roman" w:hAnsi="Times New Roman" w:cs="Times New Roman"/>
          <w:b/>
          <w:bCs/>
          <w:sz w:val="24"/>
          <w:szCs w:val="24"/>
        </w:rPr>
        <w:t>5.4 Real-Time Performance</w:t>
      </w:r>
    </w:p>
    <w:p w14:paraId="3DDB4DBC" w14:textId="77777777" w:rsidR="00382095" w:rsidRPr="00382095" w:rsidRDefault="00382095" w:rsidP="00382095">
      <w:pPr>
        <w:spacing w:line="240" w:lineRule="auto"/>
        <w:jc w:val="both"/>
        <w:rPr>
          <w:rFonts w:ascii="Times New Roman" w:hAnsi="Times New Roman" w:cs="Times New Roman"/>
          <w:sz w:val="20"/>
          <w:szCs w:val="20"/>
        </w:rPr>
      </w:pPr>
      <w:r w:rsidRPr="00382095">
        <w:rPr>
          <w:rFonts w:ascii="Times New Roman" w:hAnsi="Times New Roman" w:cs="Times New Roman"/>
          <w:sz w:val="20"/>
          <w:szCs w:val="20"/>
        </w:rPr>
        <w:t xml:space="preserve">The web application demonstrates strong real-time performance, making it suitable for deployment in practical, user-facing environments. The system maintains consistently low prediction latency across all models, ensuring that users receive instant feedback. Specifically, the Random Forest model achieves the fastest response time with an average latency of </w:t>
      </w:r>
      <w:r w:rsidRPr="00382095">
        <w:rPr>
          <w:rFonts w:ascii="Times New Roman" w:hAnsi="Times New Roman" w:cs="Times New Roman"/>
          <w:b/>
          <w:bCs/>
          <w:sz w:val="20"/>
          <w:szCs w:val="20"/>
        </w:rPr>
        <w:t xml:space="preserve">under 100 </w:t>
      </w:r>
      <w:proofErr w:type="spellStart"/>
      <w:r w:rsidRPr="00382095">
        <w:rPr>
          <w:rFonts w:ascii="Times New Roman" w:hAnsi="Times New Roman" w:cs="Times New Roman"/>
          <w:b/>
          <w:bCs/>
          <w:sz w:val="20"/>
          <w:szCs w:val="20"/>
        </w:rPr>
        <w:t>ms</w:t>
      </w:r>
      <w:proofErr w:type="spellEnd"/>
      <w:r w:rsidRPr="00382095">
        <w:rPr>
          <w:rFonts w:ascii="Times New Roman" w:hAnsi="Times New Roman" w:cs="Times New Roman"/>
          <w:sz w:val="20"/>
          <w:szCs w:val="20"/>
        </w:rPr>
        <w:t xml:space="preserve">, making it highly efficient for scenarios requiring rapid classification. The SVM model follows with an average latency of </w:t>
      </w:r>
      <w:r w:rsidRPr="00382095">
        <w:rPr>
          <w:rFonts w:ascii="Times New Roman" w:hAnsi="Times New Roman" w:cs="Times New Roman"/>
          <w:b/>
          <w:bCs/>
          <w:sz w:val="20"/>
          <w:szCs w:val="20"/>
        </w:rPr>
        <w:t xml:space="preserve">under 200 </w:t>
      </w:r>
      <w:proofErr w:type="spellStart"/>
      <w:r w:rsidRPr="00382095">
        <w:rPr>
          <w:rFonts w:ascii="Times New Roman" w:hAnsi="Times New Roman" w:cs="Times New Roman"/>
          <w:b/>
          <w:bCs/>
          <w:sz w:val="20"/>
          <w:szCs w:val="20"/>
        </w:rPr>
        <w:t>ms</w:t>
      </w:r>
      <w:proofErr w:type="spellEnd"/>
      <w:r w:rsidRPr="00382095">
        <w:rPr>
          <w:rFonts w:ascii="Times New Roman" w:hAnsi="Times New Roman" w:cs="Times New Roman"/>
          <w:sz w:val="20"/>
          <w:szCs w:val="20"/>
        </w:rPr>
        <w:t xml:space="preserve">, offering a balance between computational speed and predictive reliability. Although the CNN model requires slightly more processing time due to its deeper architecture and higher computational complexity, it still maintains a respectable average latency of </w:t>
      </w:r>
      <w:r w:rsidRPr="00382095">
        <w:rPr>
          <w:rFonts w:ascii="Times New Roman" w:hAnsi="Times New Roman" w:cs="Times New Roman"/>
          <w:b/>
          <w:bCs/>
          <w:sz w:val="20"/>
          <w:szCs w:val="20"/>
        </w:rPr>
        <w:t xml:space="preserve">under 500 </w:t>
      </w:r>
      <w:proofErr w:type="spellStart"/>
      <w:r w:rsidRPr="00382095">
        <w:rPr>
          <w:rFonts w:ascii="Times New Roman" w:hAnsi="Times New Roman" w:cs="Times New Roman"/>
          <w:b/>
          <w:bCs/>
          <w:sz w:val="20"/>
          <w:szCs w:val="20"/>
        </w:rPr>
        <w:t>ms</w:t>
      </w:r>
      <w:proofErr w:type="spellEnd"/>
      <w:r w:rsidRPr="00382095">
        <w:rPr>
          <w:rFonts w:ascii="Times New Roman" w:hAnsi="Times New Roman" w:cs="Times New Roman"/>
          <w:sz w:val="20"/>
          <w:szCs w:val="20"/>
        </w:rPr>
        <w:t>, which remains acceptable for most real-time applications.</w:t>
      </w:r>
    </w:p>
    <w:p w14:paraId="2141F40C" w14:textId="77777777" w:rsidR="00382095" w:rsidRPr="00382095" w:rsidRDefault="00382095" w:rsidP="00382095">
      <w:pPr>
        <w:spacing w:line="240" w:lineRule="auto"/>
        <w:jc w:val="both"/>
        <w:rPr>
          <w:rFonts w:ascii="Times New Roman" w:hAnsi="Times New Roman" w:cs="Times New Roman"/>
          <w:sz w:val="20"/>
          <w:szCs w:val="20"/>
        </w:rPr>
      </w:pPr>
      <w:r w:rsidRPr="00382095">
        <w:rPr>
          <w:rFonts w:ascii="Times New Roman" w:hAnsi="Times New Roman" w:cs="Times New Roman"/>
          <w:sz w:val="20"/>
          <w:szCs w:val="20"/>
        </w:rPr>
        <w:lastRenderedPageBreak/>
        <w:t xml:space="preserve">In addition to low latency, the system is designed to handle </w:t>
      </w:r>
      <w:r w:rsidRPr="00382095">
        <w:rPr>
          <w:rFonts w:ascii="Times New Roman" w:hAnsi="Times New Roman" w:cs="Times New Roman"/>
          <w:b/>
          <w:bCs/>
          <w:sz w:val="20"/>
          <w:szCs w:val="20"/>
        </w:rPr>
        <w:t>concurrent user requests</w:t>
      </w:r>
      <w:r w:rsidRPr="00382095">
        <w:rPr>
          <w:rFonts w:ascii="Times New Roman" w:hAnsi="Times New Roman" w:cs="Times New Roman"/>
          <w:sz w:val="20"/>
          <w:szCs w:val="20"/>
        </w:rPr>
        <w:t>, enabling multiple users to perform cyberbullying detection simultaneously without experiencing noticeable slowdowns. This scalability is supported by the lightweight Flask backend and optimized model loading mechanisms that prevent repeated initialization overhead.</w:t>
      </w:r>
    </w:p>
    <w:p w14:paraId="7A3C4686" w14:textId="77777777" w:rsidR="00382095" w:rsidRPr="00382095" w:rsidRDefault="00382095" w:rsidP="00382095">
      <w:pPr>
        <w:spacing w:line="240" w:lineRule="auto"/>
        <w:jc w:val="both"/>
        <w:rPr>
          <w:rFonts w:ascii="Times New Roman" w:hAnsi="Times New Roman" w:cs="Times New Roman"/>
          <w:sz w:val="20"/>
          <w:szCs w:val="20"/>
        </w:rPr>
      </w:pPr>
      <w:r w:rsidRPr="00382095">
        <w:rPr>
          <w:rFonts w:ascii="Times New Roman" w:hAnsi="Times New Roman" w:cs="Times New Roman"/>
          <w:sz w:val="20"/>
          <w:szCs w:val="20"/>
        </w:rPr>
        <w:t>The user interface is fully responsive and accessible across devices, including desktops, tablets, and smartphones. The intuitive design allows users to easily input text, select their preferred model, and receive immediate predictions. This combination of efficiency, scalability, and usability ensures that the real-time detection system can be seamlessly integrated into a variety of online platforms, educational tools, or moderation systems where quick responses are essential.</w:t>
      </w:r>
    </w:p>
    <w:p w14:paraId="12CF9749" w14:textId="77777777" w:rsidR="00382095" w:rsidRPr="00382095" w:rsidRDefault="00382095" w:rsidP="00382095">
      <w:pPr>
        <w:spacing w:line="240" w:lineRule="auto"/>
        <w:jc w:val="both"/>
        <w:rPr>
          <w:rFonts w:ascii="Times New Roman" w:hAnsi="Times New Roman" w:cs="Times New Roman"/>
          <w:b/>
          <w:bCs/>
          <w:sz w:val="24"/>
          <w:szCs w:val="24"/>
        </w:rPr>
      </w:pPr>
      <w:r w:rsidRPr="00382095">
        <w:rPr>
          <w:rFonts w:ascii="Times New Roman" w:hAnsi="Times New Roman" w:cs="Times New Roman"/>
          <w:b/>
          <w:bCs/>
          <w:sz w:val="24"/>
          <w:szCs w:val="24"/>
        </w:rPr>
        <w:t>5.5 Limitations and Future Work</w:t>
      </w:r>
    </w:p>
    <w:p w14:paraId="40EB7960" w14:textId="77777777" w:rsidR="00382095" w:rsidRPr="00382095" w:rsidRDefault="00382095" w:rsidP="00382095">
      <w:pPr>
        <w:spacing w:line="240" w:lineRule="auto"/>
        <w:jc w:val="both"/>
        <w:rPr>
          <w:rFonts w:ascii="Times New Roman" w:hAnsi="Times New Roman" w:cs="Times New Roman"/>
          <w:sz w:val="20"/>
          <w:szCs w:val="20"/>
        </w:rPr>
      </w:pPr>
      <w:r w:rsidRPr="00382095">
        <w:rPr>
          <w:rFonts w:ascii="Times New Roman" w:hAnsi="Times New Roman" w:cs="Times New Roman"/>
          <w:sz w:val="20"/>
          <w:szCs w:val="20"/>
        </w:rPr>
        <w:t>Several limitations should be acknowledged:</w:t>
      </w:r>
    </w:p>
    <w:p w14:paraId="249C3803" w14:textId="77777777" w:rsidR="00382095" w:rsidRPr="00382095" w:rsidRDefault="00382095" w:rsidP="00382095">
      <w:pPr>
        <w:numPr>
          <w:ilvl w:val="0"/>
          <w:numId w:val="4"/>
        </w:numPr>
        <w:spacing w:line="240" w:lineRule="auto"/>
        <w:jc w:val="both"/>
        <w:rPr>
          <w:rFonts w:ascii="Times New Roman" w:hAnsi="Times New Roman" w:cs="Times New Roman"/>
          <w:sz w:val="20"/>
          <w:szCs w:val="20"/>
        </w:rPr>
      </w:pPr>
      <w:r w:rsidRPr="00382095">
        <w:rPr>
          <w:rFonts w:ascii="Times New Roman" w:hAnsi="Times New Roman" w:cs="Times New Roman"/>
          <w:b/>
          <w:bCs/>
          <w:sz w:val="20"/>
          <w:szCs w:val="20"/>
        </w:rPr>
        <w:t>Dataset Size:</w:t>
      </w:r>
      <w:r w:rsidRPr="00382095">
        <w:rPr>
          <w:rFonts w:ascii="Times New Roman" w:hAnsi="Times New Roman" w:cs="Times New Roman"/>
          <w:sz w:val="20"/>
          <w:szCs w:val="20"/>
        </w:rPr>
        <w:t xml:space="preserve"> The current dataset consists of 2,000 samples, which may limit model generalization. Expanding the dataset with larger and more diverse samples would significantly improve robustness.</w:t>
      </w:r>
    </w:p>
    <w:p w14:paraId="181D804B" w14:textId="77777777" w:rsidR="00382095" w:rsidRPr="00382095" w:rsidRDefault="00382095" w:rsidP="00382095">
      <w:pPr>
        <w:numPr>
          <w:ilvl w:val="0"/>
          <w:numId w:val="4"/>
        </w:numPr>
        <w:spacing w:line="240" w:lineRule="auto"/>
        <w:jc w:val="both"/>
        <w:rPr>
          <w:rFonts w:ascii="Times New Roman" w:hAnsi="Times New Roman" w:cs="Times New Roman"/>
          <w:sz w:val="20"/>
          <w:szCs w:val="20"/>
        </w:rPr>
      </w:pPr>
      <w:r w:rsidRPr="00382095">
        <w:rPr>
          <w:rFonts w:ascii="Times New Roman" w:hAnsi="Times New Roman" w:cs="Times New Roman"/>
          <w:b/>
          <w:bCs/>
          <w:sz w:val="20"/>
          <w:szCs w:val="20"/>
        </w:rPr>
        <w:t>Language Constraints:</w:t>
      </w:r>
      <w:r w:rsidRPr="00382095">
        <w:rPr>
          <w:rFonts w:ascii="Times New Roman" w:hAnsi="Times New Roman" w:cs="Times New Roman"/>
          <w:sz w:val="20"/>
          <w:szCs w:val="20"/>
        </w:rPr>
        <w:t xml:space="preserve"> The system currently supports only English text. Adding multilingual capabilities would require additional linguistic resources and preprocessing adaptations.</w:t>
      </w:r>
    </w:p>
    <w:p w14:paraId="3ECF6F60" w14:textId="77777777" w:rsidR="00382095" w:rsidRPr="00382095" w:rsidRDefault="00382095" w:rsidP="00382095">
      <w:pPr>
        <w:numPr>
          <w:ilvl w:val="0"/>
          <w:numId w:val="4"/>
        </w:numPr>
        <w:spacing w:line="240" w:lineRule="auto"/>
        <w:jc w:val="both"/>
        <w:rPr>
          <w:rFonts w:ascii="Times New Roman" w:hAnsi="Times New Roman" w:cs="Times New Roman"/>
          <w:sz w:val="20"/>
          <w:szCs w:val="20"/>
        </w:rPr>
      </w:pPr>
      <w:r w:rsidRPr="00382095">
        <w:rPr>
          <w:rFonts w:ascii="Times New Roman" w:hAnsi="Times New Roman" w:cs="Times New Roman"/>
          <w:b/>
          <w:bCs/>
          <w:sz w:val="20"/>
          <w:szCs w:val="20"/>
        </w:rPr>
        <w:t>Lack of Context Awareness:</w:t>
      </w:r>
      <w:r w:rsidRPr="00382095">
        <w:rPr>
          <w:rFonts w:ascii="Times New Roman" w:hAnsi="Times New Roman" w:cs="Times New Roman"/>
          <w:sz w:val="20"/>
          <w:szCs w:val="20"/>
        </w:rPr>
        <w:t xml:space="preserve"> The system evaluates each post in isolation, potentially missing conversational context that may clarify the intent behind a message.</w:t>
      </w:r>
    </w:p>
    <w:p w14:paraId="36F07D35" w14:textId="77777777" w:rsidR="00382095" w:rsidRPr="00382095" w:rsidRDefault="00382095" w:rsidP="00382095">
      <w:pPr>
        <w:numPr>
          <w:ilvl w:val="0"/>
          <w:numId w:val="4"/>
        </w:numPr>
        <w:spacing w:line="240" w:lineRule="auto"/>
        <w:jc w:val="both"/>
        <w:rPr>
          <w:rFonts w:ascii="Times New Roman" w:hAnsi="Times New Roman" w:cs="Times New Roman"/>
          <w:sz w:val="20"/>
          <w:szCs w:val="20"/>
        </w:rPr>
      </w:pPr>
      <w:r w:rsidRPr="00382095">
        <w:rPr>
          <w:rFonts w:ascii="Times New Roman" w:hAnsi="Times New Roman" w:cs="Times New Roman"/>
          <w:b/>
          <w:bCs/>
          <w:sz w:val="20"/>
          <w:szCs w:val="20"/>
        </w:rPr>
        <w:t>Sarcasm and Irony:</w:t>
      </w:r>
      <w:r w:rsidRPr="00382095">
        <w:rPr>
          <w:rFonts w:ascii="Times New Roman" w:hAnsi="Times New Roman" w:cs="Times New Roman"/>
          <w:sz w:val="20"/>
          <w:szCs w:val="20"/>
        </w:rPr>
        <w:t xml:space="preserve"> The system may misclassify sarcastic or ironic content that appears negative but is not intended to be harmful.</w:t>
      </w:r>
    </w:p>
    <w:p w14:paraId="43003119" w14:textId="77777777" w:rsidR="00382095" w:rsidRPr="00382095" w:rsidRDefault="00382095" w:rsidP="00382095">
      <w:pPr>
        <w:numPr>
          <w:ilvl w:val="0"/>
          <w:numId w:val="4"/>
        </w:numPr>
        <w:spacing w:line="240" w:lineRule="auto"/>
        <w:jc w:val="both"/>
        <w:rPr>
          <w:rFonts w:ascii="Times New Roman" w:hAnsi="Times New Roman" w:cs="Times New Roman"/>
          <w:sz w:val="20"/>
          <w:szCs w:val="20"/>
        </w:rPr>
      </w:pPr>
      <w:r w:rsidRPr="00382095">
        <w:rPr>
          <w:rFonts w:ascii="Times New Roman" w:hAnsi="Times New Roman" w:cs="Times New Roman"/>
          <w:b/>
          <w:bCs/>
          <w:sz w:val="20"/>
          <w:szCs w:val="20"/>
        </w:rPr>
        <w:t>Cultural Sensitivity:</w:t>
      </w:r>
      <w:r w:rsidRPr="00382095">
        <w:rPr>
          <w:rFonts w:ascii="Times New Roman" w:hAnsi="Times New Roman" w:cs="Times New Roman"/>
          <w:sz w:val="20"/>
          <w:szCs w:val="20"/>
        </w:rPr>
        <w:t xml:space="preserve"> Cyberbullying expressions vary across cultures, and patterns learned from one demographic may not generalize well to others.</w:t>
      </w:r>
    </w:p>
    <w:p w14:paraId="30E94E12" w14:textId="2850B1E1" w:rsidR="00382095" w:rsidRPr="00382095" w:rsidRDefault="00382095" w:rsidP="00382095">
      <w:pPr>
        <w:spacing w:line="240" w:lineRule="auto"/>
        <w:jc w:val="both"/>
        <w:rPr>
          <w:rFonts w:ascii="Times New Roman" w:hAnsi="Times New Roman" w:cs="Times New Roman"/>
          <w:sz w:val="20"/>
          <w:szCs w:val="20"/>
        </w:rPr>
      </w:pPr>
      <w:r w:rsidRPr="00382095">
        <w:rPr>
          <w:rFonts w:ascii="Times New Roman" w:hAnsi="Times New Roman" w:cs="Times New Roman"/>
          <w:sz w:val="20"/>
          <w:szCs w:val="20"/>
        </w:rPr>
        <w:t xml:space="preserve">Future improvements may include integration with social media APIs for continuous, real-time monitoring, fine-tuning advanced transformer-based models such as </w:t>
      </w:r>
      <w:r w:rsidRPr="00382095">
        <w:rPr>
          <w:rFonts w:ascii="Times New Roman" w:hAnsi="Times New Roman" w:cs="Times New Roman"/>
          <w:b/>
          <w:bCs/>
          <w:sz w:val="20"/>
          <w:szCs w:val="20"/>
        </w:rPr>
        <w:t>BERT</w:t>
      </w:r>
      <w:r w:rsidRPr="00382095">
        <w:rPr>
          <w:rFonts w:ascii="Times New Roman" w:hAnsi="Times New Roman" w:cs="Times New Roman"/>
          <w:sz w:val="20"/>
          <w:szCs w:val="20"/>
        </w:rPr>
        <w:t xml:space="preserve"> and </w:t>
      </w:r>
      <w:proofErr w:type="spellStart"/>
      <w:r w:rsidRPr="00382095">
        <w:rPr>
          <w:rFonts w:ascii="Times New Roman" w:hAnsi="Times New Roman" w:cs="Times New Roman"/>
          <w:b/>
          <w:bCs/>
          <w:sz w:val="20"/>
          <w:szCs w:val="20"/>
        </w:rPr>
        <w:t>RoBERTa</w:t>
      </w:r>
      <w:proofErr w:type="spellEnd"/>
      <w:r w:rsidRPr="00382095">
        <w:rPr>
          <w:rFonts w:ascii="Times New Roman" w:hAnsi="Times New Roman" w:cs="Times New Roman"/>
          <w:sz w:val="20"/>
          <w:szCs w:val="20"/>
        </w:rPr>
        <w:t xml:space="preserve">, developing multimodal analysis incorporating images and videos, implementing context-aware models that </w:t>
      </w:r>
      <w:proofErr w:type="spellStart"/>
      <w:r w:rsidRPr="00382095">
        <w:rPr>
          <w:rFonts w:ascii="Times New Roman" w:hAnsi="Times New Roman" w:cs="Times New Roman"/>
          <w:sz w:val="20"/>
          <w:szCs w:val="20"/>
        </w:rPr>
        <w:t>analyze</w:t>
      </w:r>
      <w:proofErr w:type="spellEnd"/>
      <w:r w:rsidRPr="00382095">
        <w:rPr>
          <w:rFonts w:ascii="Times New Roman" w:hAnsi="Times New Roman" w:cs="Times New Roman"/>
          <w:sz w:val="20"/>
          <w:szCs w:val="20"/>
        </w:rPr>
        <w:t xml:space="preserve"> conversation threads, applying active learning for continuous model refinement, and incorporating bias detection and mitigation strategies for fairer classification outcomes.</w:t>
      </w:r>
    </w:p>
    <w:p w14:paraId="588A38A6" w14:textId="77777777" w:rsidR="00382095" w:rsidRPr="00382095" w:rsidRDefault="00382095" w:rsidP="00382095">
      <w:pPr>
        <w:spacing w:line="240" w:lineRule="auto"/>
        <w:jc w:val="both"/>
        <w:rPr>
          <w:rFonts w:ascii="Times New Roman" w:hAnsi="Times New Roman" w:cs="Times New Roman"/>
          <w:b/>
          <w:bCs/>
          <w:sz w:val="36"/>
          <w:szCs w:val="36"/>
        </w:rPr>
      </w:pPr>
      <w:r w:rsidRPr="00382095">
        <w:rPr>
          <w:rFonts w:ascii="Times New Roman" w:hAnsi="Times New Roman" w:cs="Times New Roman"/>
          <w:b/>
          <w:bCs/>
          <w:sz w:val="36"/>
          <w:szCs w:val="36"/>
        </w:rPr>
        <w:t>6 Conclusion</w:t>
      </w:r>
    </w:p>
    <w:p w14:paraId="1B2FC62F" w14:textId="77777777" w:rsidR="00382095" w:rsidRPr="00382095" w:rsidRDefault="00382095" w:rsidP="00382095">
      <w:pPr>
        <w:spacing w:line="240" w:lineRule="auto"/>
        <w:jc w:val="both"/>
        <w:rPr>
          <w:rFonts w:ascii="Times New Roman" w:hAnsi="Times New Roman" w:cs="Times New Roman"/>
          <w:sz w:val="20"/>
          <w:szCs w:val="20"/>
        </w:rPr>
      </w:pPr>
      <w:r w:rsidRPr="00382095">
        <w:rPr>
          <w:rFonts w:ascii="Times New Roman" w:hAnsi="Times New Roman" w:cs="Times New Roman"/>
          <w:sz w:val="20"/>
          <w:szCs w:val="20"/>
        </w:rPr>
        <w:t>This study presented a comprehensive and practical machine learning-based framework for detecting cyberbullying on social media platforms. By integrating multiple algorithms—SVM, Random Forest, and CNN—the system provides a flexible detection environment capable of adapting to different performance and resource requirements. The inclusion of robust preprocessing techniques and tailored feature extraction methods ensures that the system effectively manages the informal, noisy, and contextually diverse nature of social media text.</w:t>
      </w:r>
    </w:p>
    <w:p w14:paraId="12D2BDA3" w14:textId="77777777" w:rsidR="00382095" w:rsidRPr="00382095" w:rsidRDefault="00382095" w:rsidP="00382095">
      <w:pPr>
        <w:spacing w:line="240" w:lineRule="auto"/>
        <w:jc w:val="both"/>
        <w:rPr>
          <w:rFonts w:ascii="Times New Roman" w:hAnsi="Times New Roman" w:cs="Times New Roman"/>
          <w:sz w:val="20"/>
          <w:szCs w:val="20"/>
        </w:rPr>
      </w:pPr>
      <w:r w:rsidRPr="00382095">
        <w:rPr>
          <w:rFonts w:ascii="Times New Roman" w:hAnsi="Times New Roman" w:cs="Times New Roman"/>
          <w:sz w:val="20"/>
          <w:szCs w:val="20"/>
        </w:rPr>
        <w:t xml:space="preserve">Extensive experimentation revealed that the </w:t>
      </w:r>
      <w:r w:rsidRPr="00382095">
        <w:rPr>
          <w:rFonts w:ascii="Times New Roman" w:hAnsi="Times New Roman" w:cs="Times New Roman"/>
          <w:b/>
          <w:bCs/>
          <w:sz w:val="20"/>
          <w:szCs w:val="20"/>
        </w:rPr>
        <w:t>CNN model consistently outperforms other models</w:t>
      </w:r>
      <w:r w:rsidRPr="00382095">
        <w:rPr>
          <w:rFonts w:ascii="Times New Roman" w:hAnsi="Times New Roman" w:cs="Times New Roman"/>
          <w:sz w:val="20"/>
          <w:szCs w:val="20"/>
        </w:rPr>
        <w:t>, achieving the highest accuracy of 96%. Its ability to learn hierarchical textual features and contextual patterns makes it particularly well-suited for cyberbullying detection tasks. The Random Forest model offers a strong alternative with 94% accuracy, balancing efficiency and interpretability. The SVM model, although achieving slightly lower performance, remains valuable for lightweight, real-time applications where computational resources are limited.</w:t>
      </w:r>
    </w:p>
    <w:p w14:paraId="39C1D169" w14:textId="77777777" w:rsidR="00382095" w:rsidRPr="00382095" w:rsidRDefault="00382095" w:rsidP="00382095">
      <w:pPr>
        <w:spacing w:line="240" w:lineRule="auto"/>
        <w:jc w:val="both"/>
        <w:rPr>
          <w:rFonts w:ascii="Times New Roman" w:hAnsi="Times New Roman" w:cs="Times New Roman"/>
          <w:sz w:val="20"/>
          <w:szCs w:val="20"/>
        </w:rPr>
      </w:pPr>
      <w:r w:rsidRPr="00382095">
        <w:rPr>
          <w:rFonts w:ascii="Times New Roman" w:hAnsi="Times New Roman" w:cs="Times New Roman"/>
          <w:sz w:val="20"/>
          <w:szCs w:val="20"/>
        </w:rPr>
        <w:t>The development of an interactive real-time web interface further strengthens the practical relevance of the system. This interface enables direct user engagement, providing rapid predictions and supporting integration with external applications or moderation tools. Such a capability is crucial, given the increasing volume of harmful content and the growing need for fast, scalable intervention mechanisms.</w:t>
      </w:r>
    </w:p>
    <w:p w14:paraId="5B8B6FA7" w14:textId="77777777" w:rsidR="00382095" w:rsidRPr="00382095" w:rsidRDefault="00382095" w:rsidP="00382095">
      <w:pPr>
        <w:spacing w:line="240" w:lineRule="auto"/>
        <w:jc w:val="both"/>
        <w:rPr>
          <w:rFonts w:ascii="Times New Roman" w:hAnsi="Times New Roman" w:cs="Times New Roman"/>
          <w:sz w:val="20"/>
          <w:szCs w:val="20"/>
        </w:rPr>
      </w:pPr>
      <w:r w:rsidRPr="00382095">
        <w:rPr>
          <w:rFonts w:ascii="Times New Roman" w:hAnsi="Times New Roman" w:cs="Times New Roman"/>
          <w:sz w:val="20"/>
          <w:szCs w:val="20"/>
        </w:rPr>
        <w:t xml:space="preserve">The system thus contributes to enhancing digital safety by supporting automated identification of harmful online </w:t>
      </w:r>
      <w:proofErr w:type="spellStart"/>
      <w:r w:rsidRPr="00382095">
        <w:rPr>
          <w:rFonts w:ascii="Times New Roman" w:hAnsi="Times New Roman" w:cs="Times New Roman"/>
          <w:sz w:val="20"/>
          <w:szCs w:val="20"/>
        </w:rPr>
        <w:t>behavior</w:t>
      </w:r>
      <w:proofErr w:type="spellEnd"/>
      <w:r w:rsidRPr="00382095">
        <w:rPr>
          <w:rFonts w:ascii="Times New Roman" w:hAnsi="Times New Roman" w:cs="Times New Roman"/>
          <w:sz w:val="20"/>
          <w:szCs w:val="20"/>
        </w:rPr>
        <w:t>, reducing the dependency on manual moderation, and enabling quicker responses to cyberbullying incidents. As online communication continues to expand globally, automated detection tools like this one will become indispensable for ensuring healthier and safer virtual environments.</w:t>
      </w:r>
    </w:p>
    <w:p w14:paraId="2FC83ACB" w14:textId="3BFC6912" w:rsidR="00382095" w:rsidRDefault="00382095" w:rsidP="00382095">
      <w:pPr>
        <w:spacing w:line="240" w:lineRule="auto"/>
        <w:jc w:val="both"/>
        <w:rPr>
          <w:rFonts w:ascii="Times New Roman" w:hAnsi="Times New Roman" w:cs="Times New Roman"/>
          <w:sz w:val="20"/>
          <w:szCs w:val="20"/>
        </w:rPr>
      </w:pPr>
      <w:r w:rsidRPr="00382095">
        <w:rPr>
          <w:rFonts w:ascii="Times New Roman" w:hAnsi="Times New Roman" w:cs="Times New Roman"/>
          <w:sz w:val="20"/>
          <w:szCs w:val="20"/>
        </w:rPr>
        <w:t>Looking ahead, future work will focus on addressing current limitations by expanding dataset diversity, enhancing contextual understanding through advanced deep learning architectures, incorporating multimodal analysis, and supporting multilingual text</w:t>
      </w:r>
      <w:r>
        <w:rPr>
          <w:rFonts w:ascii="Times New Roman" w:hAnsi="Times New Roman" w:cs="Times New Roman"/>
          <w:sz w:val="20"/>
          <w:szCs w:val="20"/>
        </w:rPr>
        <w:t>.</w:t>
      </w:r>
    </w:p>
    <w:p w14:paraId="4320F484" w14:textId="77777777" w:rsidR="00382095" w:rsidRPr="00382095" w:rsidRDefault="00382095" w:rsidP="00382095">
      <w:pPr>
        <w:spacing w:line="240" w:lineRule="auto"/>
        <w:jc w:val="both"/>
        <w:rPr>
          <w:rFonts w:ascii="Times New Roman" w:hAnsi="Times New Roman" w:cs="Times New Roman"/>
          <w:sz w:val="36"/>
          <w:szCs w:val="36"/>
        </w:rPr>
      </w:pPr>
    </w:p>
    <w:p w14:paraId="6185BABE" w14:textId="77777777" w:rsidR="00382095" w:rsidRPr="00382095" w:rsidRDefault="00382095" w:rsidP="00382095">
      <w:pPr>
        <w:spacing w:line="240" w:lineRule="auto"/>
        <w:jc w:val="both"/>
        <w:rPr>
          <w:rFonts w:ascii="Times New Roman" w:hAnsi="Times New Roman" w:cs="Times New Roman"/>
          <w:b/>
          <w:bCs/>
          <w:sz w:val="36"/>
          <w:szCs w:val="36"/>
        </w:rPr>
      </w:pPr>
      <w:r w:rsidRPr="00382095">
        <w:rPr>
          <w:rFonts w:ascii="Times New Roman" w:hAnsi="Times New Roman" w:cs="Times New Roman"/>
          <w:b/>
          <w:bCs/>
          <w:sz w:val="36"/>
          <w:szCs w:val="36"/>
        </w:rPr>
        <w:t>References</w:t>
      </w:r>
    </w:p>
    <w:p w14:paraId="6259FF03" w14:textId="77777777" w:rsidR="00382095" w:rsidRPr="00382095" w:rsidRDefault="00382095" w:rsidP="00382095">
      <w:pPr>
        <w:spacing w:line="240" w:lineRule="auto"/>
        <w:jc w:val="both"/>
        <w:rPr>
          <w:rFonts w:ascii="Times New Roman" w:hAnsi="Times New Roman" w:cs="Times New Roman"/>
          <w:sz w:val="20"/>
          <w:szCs w:val="20"/>
        </w:rPr>
      </w:pPr>
      <w:r w:rsidRPr="00382095">
        <w:rPr>
          <w:rFonts w:ascii="Times New Roman" w:hAnsi="Times New Roman" w:cs="Times New Roman"/>
          <w:sz w:val="20"/>
          <w:szCs w:val="20"/>
        </w:rPr>
        <w:t xml:space="preserve">[1] Hinduja S, Patchin J.W. (2010). Bullying, cyberbullying, and suicide. </w:t>
      </w:r>
      <w:r w:rsidRPr="00382095">
        <w:rPr>
          <w:rFonts w:ascii="Times New Roman" w:hAnsi="Times New Roman" w:cs="Times New Roman"/>
          <w:i/>
          <w:iCs/>
          <w:sz w:val="20"/>
          <w:szCs w:val="20"/>
        </w:rPr>
        <w:t>Archives of Suicide Research</w:t>
      </w:r>
      <w:r w:rsidRPr="00382095">
        <w:rPr>
          <w:rFonts w:ascii="Times New Roman" w:hAnsi="Times New Roman" w:cs="Times New Roman"/>
          <w:sz w:val="20"/>
          <w:szCs w:val="20"/>
        </w:rPr>
        <w:t>, 14(3), 206–221.</w:t>
      </w:r>
    </w:p>
    <w:p w14:paraId="3198F6D3" w14:textId="77777777" w:rsidR="00382095" w:rsidRPr="00382095" w:rsidRDefault="00382095" w:rsidP="00382095">
      <w:pPr>
        <w:spacing w:line="240" w:lineRule="auto"/>
        <w:jc w:val="both"/>
        <w:rPr>
          <w:rFonts w:ascii="Times New Roman" w:hAnsi="Times New Roman" w:cs="Times New Roman"/>
          <w:sz w:val="20"/>
          <w:szCs w:val="20"/>
        </w:rPr>
      </w:pPr>
      <w:r w:rsidRPr="00382095">
        <w:rPr>
          <w:rFonts w:ascii="Times New Roman" w:hAnsi="Times New Roman" w:cs="Times New Roman"/>
          <w:sz w:val="20"/>
          <w:szCs w:val="20"/>
        </w:rPr>
        <w:t xml:space="preserve">[2] Smith P.K., Mahdavi J., Carvalho M., Fisher S., Russell S., Tippett N. (2008). Cyberbullying: its nature and impact in secondary school pupils. </w:t>
      </w:r>
      <w:r w:rsidRPr="00382095">
        <w:rPr>
          <w:rFonts w:ascii="Times New Roman" w:hAnsi="Times New Roman" w:cs="Times New Roman"/>
          <w:i/>
          <w:iCs/>
          <w:sz w:val="20"/>
          <w:szCs w:val="20"/>
        </w:rPr>
        <w:t>Journal of Child Psychology and Psychiatry</w:t>
      </w:r>
      <w:r w:rsidRPr="00382095">
        <w:rPr>
          <w:rFonts w:ascii="Times New Roman" w:hAnsi="Times New Roman" w:cs="Times New Roman"/>
          <w:sz w:val="20"/>
          <w:szCs w:val="20"/>
        </w:rPr>
        <w:t>, 49(4), 376–385.</w:t>
      </w:r>
    </w:p>
    <w:p w14:paraId="5441C33C" w14:textId="77777777" w:rsidR="00382095" w:rsidRPr="00382095" w:rsidRDefault="00382095" w:rsidP="00382095">
      <w:pPr>
        <w:spacing w:line="240" w:lineRule="auto"/>
        <w:jc w:val="both"/>
        <w:rPr>
          <w:rFonts w:ascii="Times New Roman" w:hAnsi="Times New Roman" w:cs="Times New Roman"/>
          <w:sz w:val="20"/>
          <w:szCs w:val="20"/>
        </w:rPr>
      </w:pPr>
      <w:r w:rsidRPr="00382095">
        <w:rPr>
          <w:rFonts w:ascii="Times New Roman" w:hAnsi="Times New Roman" w:cs="Times New Roman"/>
          <w:sz w:val="20"/>
          <w:szCs w:val="20"/>
        </w:rPr>
        <w:t xml:space="preserve">[3] Kowalski R.M., </w:t>
      </w:r>
      <w:proofErr w:type="spellStart"/>
      <w:r w:rsidRPr="00382095">
        <w:rPr>
          <w:rFonts w:ascii="Times New Roman" w:hAnsi="Times New Roman" w:cs="Times New Roman"/>
          <w:sz w:val="20"/>
          <w:szCs w:val="20"/>
        </w:rPr>
        <w:t>Giumetti</w:t>
      </w:r>
      <w:proofErr w:type="spellEnd"/>
      <w:r w:rsidRPr="00382095">
        <w:rPr>
          <w:rFonts w:ascii="Times New Roman" w:hAnsi="Times New Roman" w:cs="Times New Roman"/>
          <w:sz w:val="20"/>
          <w:szCs w:val="20"/>
        </w:rPr>
        <w:t xml:space="preserve"> G.W., Schroeder A.N., </w:t>
      </w:r>
      <w:proofErr w:type="spellStart"/>
      <w:r w:rsidRPr="00382095">
        <w:rPr>
          <w:rFonts w:ascii="Times New Roman" w:hAnsi="Times New Roman" w:cs="Times New Roman"/>
          <w:sz w:val="20"/>
          <w:szCs w:val="20"/>
        </w:rPr>
        <w:t>Lattanner</w:t>
      </w:r>
      <w:proofErr w:type="spellEnd"/>
      <w:r w:rsidRPr="00382095">
        <w:rPr>
          <w:rFonts w:ascii="Times New Roman" w:hAnsi="Times New Roman" w:cs="Times New Roman"/>
          <w:sz w:val="20"/>
          <w:szCs w:val="20"/>
        </w:rPr>
        <w:t xml:space="preserve"> M.R. (2014). Bullying in the digital age: A critical review and meta-analysis of cyberbullying research among youth. </w:t>
      </w:r>
      <w:r w:rsidRPr="00382095">
        <w:rPr>
          <w:rFonts w:ascii="Times New Roman" w:hAnsi="Times New Roman" w:cs="Times New Roman"/>
          <w:i/>
          <w:iCs/>
          <w:sz w:val="20"/>
          <w:szCs w:val="20"/>
        </w:rPr>
        <w:t>Psychological Bulletin</w:t>
      </w:r>
      <w:r w:rsidRPr="00382095">
        <w:rPr>
          <w:rFonts w:ascii="Times New Roman" w:hAnsi="Times New Roman" w:cs="Times New Roman"/>
          <w:sz w:val="20"/>
          <w:szCs w:val="20"/>
        </w:rPr>
        <w:t>, 140(4), 1073.</w:t>
      </w:r>
    </w:p>
    <w:p w14:paraId="79EBB2AE" w14:textId="77777777" w:rsidR="00382095" w:rsidRPr="00382095" w:rsidRDefault="00382095" w:rsidP="00382095">
      <w:pPr>
        <w:spacing w:line="240" w:lineRule="auto"/>
        <w:jc w:val="both"/>
        <w:rPr>
          <w:rFonts w:ascii="Times New Roman" w:hAnsi="Times New Roman" w:cs="Times New Roman"/>
          <w:sz w:val="20"/>
          <w:szCs w:val="20"/>
        </w:rPr>
      </w:pPr>
      <w:r w:rsidRPr="00382095">
        <w:rPr>
          <w:rFonts w:ascii="Times New Roman" w:hAnsi="Times New Roman" w:cs="Times New Roman"/>
          <w:sz w:val="20"/>
          <w:szCs w:val="20"/>
        </w:rPr>
        <w:t xml:space="preserve">[4] Dinakar K., Reichart R., Lieberman H. (2011). </w:t>
      </w:r>
      <w:proofErr w:type="spellStart"/>
      <w:r w:rsidRPr="00382095">
        <w:rPr>
          <w:rFonts w:ascii="Times New Roman" w:hAnsi="Times New Roman" w:cs="Times New Roman"/>
          <w:sz w:val="20"/>
          <w:szCs w:val="20"/>
        </w:rPr>
        <w:t>Modeling</w:t>
      </w:r>
      <w:proofErr w:type="spellEnd"/>
      <w:r w:rsidRPr="00382095">
        <w:rPr>
          <w:rFonts w:ascii="Times New Roman" w:hAnsi="Times New Roman" w:cs="Times New Roman"/>
          <w:sz w:val="20"/>
          <w:szCs w:val="20"/>
        </w:rPr>
        <w:t xml:space="preserve"> the detection of textual cyberbullying. In </w:t>
      </w:r>
      <w:r w:rsidRPr="00382095">
        <w:rPr>
          <w:rFonts w:ascii="Times New Roman" w:hAnsi="Times New Roman" w:cs="Times New Roman"/>
          <w:i/>
          <w:iCs/>
          <w:sz w:val="20"/>
          <w:szCs w:val="20"/>
        </w:rPr>
        <w:t>The Social Mobile Web</w:t>
      </w:r>
      <w:r w:rsidRPr="00382095">
        <w:rPr>
          <w:rFonts w:ascii="Times New Roman" w:hAnsi="Times New Roman" w:cs="Times New Roman"/>
          <w:sz w:val="20"/>
          <w:szCs w:val="20"/>
        </w:rPr>
        <w:t>, pp. 1–16.</w:t>
      </w:r>
    </w:p>
    <w:p w14:paraId="6232ADE7" w14:textId="77777777" w:rsidR="00382095" w:rsidRPr="00382095" w:rsidRDefault="00382095" w:rsidP="00382095">
      <w:pPr>
        <w:spacing w:line="240" w:lineRule="auto"/>
        <w:jc w:val="both"/>
        <w:rPr>
          <w:rFonts w:ascii="Times New Roman" w:hAnsi="Times New Roman" w:cs="Times New Roman"/>
          <w:sz w:val="20"/>
          <w:szCs w:val="20"/>
        </w:rPr>
      </w:pPr>
      <w:r w:rsidRPr="00382095">
        <w:rPr>
          <w:rFonts w:ascii="Times New Roman" w:hAnsi="Times New Roman" w:cs="Times New Roman"/>
          <w:sz w:val="20"/>
          <w:szCs w:val="20"/>
        </w:rPr>
        <w:t xml:space="preserve">[5] Van Hee C., Lefever E., Verhoeven B., Mennes J., Desmet B., De Pauw G., </w:t>
      </w:r>
      <w:proofErr w:type="spellStart"/>
      <w:r w:rsidRPr="00382095">
        <w:rPr>
          <w:rFonts w:ascii="Times New Roman" w:hAnsi="Times New Roman" w:cs="Times New Roman"/>
          <w:sz w:val="20"/>
          <w:szCs w:val="20"/>
        </w:rPr>
        <w:t>Daelemans</w:t>
      </w:r>
      <w:proofErr w:type="spellEnd"/>
      <w:r w:rsidRPr="00382095">
        <w:rPr>
          <w:rFonts w:ascii="Times New Roman" w:hAnsi="Times New Roman" w:cs="Times New Roman"/>
          <w:sz w:val="20"/>
          <w:szCs w:val="20"/>
        </w:rPr>
        <w:t xml:space="preserve"> W., Hoste V. (2015). Detection and fine-grained classification of cyberbullying events. In </w:t>
      </w:r>
      <w:r w:rsidRPr="00382095">
        <w:rPr>
          <w:rFonts w:ascii="Times New Roman" w:hAnsi="Times New Roman" w:cs="Times New Roman"/>
          <w:i/>
          <w:iCs/>
          <w:sz w:val="20"/>
          <w:szCs w:val="20"/>
        </w:rPr>
        <w:t>Proceedings of Recent Advances in Natural Language Processing</w:t>
      </w:r>
      <w:r w:rsidRPr="00382095">
        <w:rPr>
          <w:rFonts w:ascii="Times New Roman" w:hAnsi="Times New Roman" w:cs="Times New Roman"/>
          <w:sz w:val="20"/>
          <w:szCs w:val="20"/>
        </w:rPr>
        <w:t>, pp. 672–680.</w:t>
      </w:r>
    </w:p>
    <w:p w14:paraId="4D4657F3" w14:textId="77777777" w:rsidR="00382095" w:rsidRPr="00382095" w:rsidRDefault="00382095" w:rsidP="00382095">
      <w:pPr>
        <w:spacing w:line="240" w:lineRule="auto"/>
        <w:jc w:val="both"/>
        <w:rPr>
          <w:rFonts w:ascii="Times New Roman" w:hAnsi="Times New Roman" w:cs="Times New Roman"/>
          <w:sz w:val="20"/>
          <w:szCs w:val="20"/>
        </w:rPr>
      </w:pPr>
      <w:r w:rsidRPr="00382095">
        <w:rPr>
          <w:rFonts w:ascii="Times New Roman" w:hAnsi="Times New Roman" w:cs="Times New Roman"/>
          <w:sz w:val="20"/>
          <w:szCs w:val="20"/>
        </w:rPr>
        <w:t xml:space="preserve">[6] Xu J.M., Jun K.S., Zhu X., Bellmore A. (2012). Learning from bullying traces in social media. In </w:t>
      </w:r>
      <w:r w:rsidRPr="00382095">
        <w:rPr>
          <w:rFonts w:ascii="Times New Roman" w:hAnsi="Times New Roman" w:cs="Times New Roman"/>
          <w:i/>
          <w:iCs/>
          <w:sz w:val="20"/>
          <w:szCs w:val="20"/>
        </w:rPr>
        <w:t>Proceedings of the 2012 Conference of the North American Chapter of the Association for Computational Linguistics</w:t>
      </w:r>
      <w:r w:rsidRPr="00382095">
        <w:rPr>
          <w:rFonts w:ascii="Times New Roman" w:hAnsi="Times New Roman" w:cs="Times New Roman"/>
          <w:sz w:val="20"/>
          <w:szCs w:val="20"/>
        </w:rPr>
        <w:t>, pp. 656–666.</w:t>
      </w:r>
    </w:p>
    <w:p w14:paraId="1EA8E7BC" w14:textId="77777777" w:rsidR="00382095" w:rsidRPr="00382095" w:rsidRDefault="00382095" w:rsidP="00382095">
      <w:pPr>
        <w:spacing w:line="240" w:lineRule="auto"/>
        <w:jc w:val="both"/>
        <w:rPr>
          <w:rFonts w:ascii="Times New Roman" w:hAnsi="Times New Roman" w:cs="Times New Roman"/>
          <w:sz w:val="20"/>
          <w:szCs w:val="20"/>
        </w:rPr>
      </w:pPr>
      <w:r w:rsidRPr="00382095">
        <w:rPr>
          <w:rFonts w:ascii="Times New Roman" w:hAnsi="Times New Roman" w:cs="Times New Roman"/>
          <w:sz w:val="20"/>
          <w:szCs w:val="20"/>
        </w:rPr>
        <w:t xml:space="preserve">[7] </w:t>
      </w:r>
      <w:proofErr w:type="spellStart"/>
      <w:r w:rsidRPr="00382095">
        <w:rPr>
          <w:rFonts w:ascii="Times New Roman" w:hAnsi="Times New Roman" w:cs="Times New Roman"/>
          <w:sz w:val="20"/>
          <w:szCs w:val="20"/>
        </w:rPr>
        <w:t>Hosseinmardi</w:t>
      </w:r>
      <w:proofErr w:type="spellEnd"/>
      <w:r w:rsidRPr="00382095">
        <w:rPr>
          <w:rFonts w:ascii="Times New Roman" w:hAnsi="Times New Roman" w:cs="Times New Roman"/>
          <w:sz w:val="20"/>
          <w:szCs w:val="20"/>
        </w:rPr>
        <w:t xml:space="preserve"> H., Mattson S.A., Rafiq R.I., Han R., </w:t>
      </w:r>
      <w:proofErr w:type="spellStart"/>
      <w:r w:rsidRPr="00382095">
        <w:rPr>
          <w:rFonts w:ascii="Times New Roman" w:hAnsi="Times New Roman" w:cs="Times New Roman"/>
          <w:sz w:val="20"/>
          <w:szCs w:val="20"/>
        </w:rPr>
        <w:t>Lv</w:t>
      </w:r>
      <w:proofErr w:type="spellEnd"/>
      <w:r w:rsidRPr="00382095">
        <w:rPr>
          <w:rFonts w:ascii="Times New Roman" w:hAnsi="Times New Roman" w:cs="Times New Roman"/>
          <w:sz w:val="20"/>
          <w:szCs w:val="20"/>
        </w:rPr>
        <w:t xml:space="preserve"> Q., Mishra S. (2015). Detection of cyberbullying incidents on the Instagram social network. </w:t>
      </w:r>
      <w:proofErr w:type="spellStart"/>
      <w:r w:rsidRPr="00382095">
        <w:rPr>
          <w:rFonts w:ascii="Times New Roman" w:hAnsi="Times New Roman" w:cs="Times New Roman"/>
          <w:i/>
          <w:iCs/>
          <w:sz w:val="20"/>
          <w:szCs w:val="20"/>
        </w:rPr>
        <w:t>arXiv</w:t>
      </w:r>
      <w:proofErr w:type="spellEnd"/>
      <w:r w:rsidRPr="00382095">
        <w:rPr>
          <w:rFonts w:ascii="Times New Roman" w:hAnsi="Times New Roman" w:cs="Times New Roman"/>
          <w:i/>
          <w:iCs/>
          <w:sz w:val="20"/>
          <w:szCs w:val="20"/>
        </w:rPr>
        <w:t xml:space="preserve"> preprint arXiv:1503.03909.</w:t>
      </w:r>
    </w:p>
    <w:p w14:paraId="50CEE4B2" w14:textId="77777777" w:rsidR="00382095" w:rsidRPr="00382095" w:rsidRDefault="00382095" w:rsidP="00382095">
      <w:pPr>
        <w:spacing w:line="240" w:lineRule="auto"/>
        <w:jc w:val="both"/>
        <w:rPr>
          <w:rFonts w:ascii="Times New Roman" w:hAnsi="Times New Roman" w:cs="Times New Roman"/>
          <w:sz w:val="20"/>
          <w:szCs w:val="20"/>
        </w:rPr>
      </w:pPr>
      <w:r w:rsidRPr="00382095">
        <w:rPr>
          <w:rFonts w:ascii="Times New Roman" w:hAnsi="Times New Roman" w:cs="Times New Roman"/>
          <w:sz w:val="20"/>
          <w:szCs w:val="20"/>
        </w:rPr>
        <w:t xml:space="preserve">[8] Zhao R., Zhou A., Mao K. (2016). Automatic detection of cyberbullying on social networks based on bullying features. In </w:t>
      </w:r>
      <w:r w:rsidRPr="00382095">
        <w:rPr>
          <w:rFonts w:ascii="Times New Roman" w:hAnsi="Times New Roman" w:cs="Times New Roman"/>
          <w:i/>
          <w:iCs/>
          <w:sz w:val="20"/>
          <w:szCs w:val="20"/>
        </w:rPr>
        <w:t>Proceedings of the 17th International Conference on Distributed Computing and Networking</w:t>
      </w:r>
      <w:r w:rsidRPr="00382095">
        <w:rPr>
          <w:rFonts w:ascii="Times New Roman" w:hAnsi="Times New Roman" w:cs="Times New Roman"/>
          <w:sz w:val="20"/>
          <w:szCs w:val="20"/>
        </w:rPr>
        <w:t>, pp. 1–6.</w:t>
      </w:r>
    </w:p>
    <w:p w14:paraId="2C2872DB" w14:textId="77777777" w:rsidR="00382095" w:rsidRPr="00382095" w:rsidRDefault="00382095" w:rsidP="00382095">
      <w:pPr>
        <w:spacing w:line="240" w:lineRule="auto"/>
        <w:jc w:val="both"/>
        <w:rPr>
          <w:rFonts w:ascii="Times New Roman" w:hAnsi="Times New Roman" w:cs="Times New Roman"/>
          <w:sz w:val="20"/>
          <w:szCs w:val="20"/>
        </w:rPr>
      </w:pPr>
      <w:r w:rsidRPr="00382095">
        <w:rPr>
          <w:rFonts w:ascii="Times New Roman" w:hAnsi="Times New Roman" w:cs="Times New Roman"/>
          <w:sz w:val="20"/>
          <w:szCs w:val="20"/>
        </w:rPr>
        <w:t xml:space="preserve">[9] </w:t>
      </w:r>
      <w:proofErr w:type="spellStart"/>
      <w:r w:rsidRPr="00382095">
        <w:rPr>
          <w:rFonts w:ascii="Times New Roman" w:hAnsi="Times New Roman" w:cs="Times New Roman"/>
          <w:sz w:val="20"/>
          <w:szCs w:val="20"/>
        </w:rPr>
        <w:t>Chatzakou</w:t>
      </w:r>
      <w:proofErr w:type="spellEnd"/>
      <w:r w:rsidRPr="00382095">
        <w:rPr>
          <w:rFonts w:ascii="Times New Roman" w:hAnsi="Times New Roman" w:cs="Times New Roman"/>
          <w:sz w:val="20"/>
          <w:szCs w:val="20"/>
        </w:rPr>
        <w:t xml:space="preserve"> D., </w:t>
      </w:r>
      <w:proofErr w:type="spellStart"/>
      <w:r w:rsidRPr="00382095">
        <w:rPr>
          <w:rFonts w:ascii="Times New Roman" w:hAnsi="Times New Roman" w:cs="Times New Roman"/>
          <w:sz w:val="20"/>
          <w:szCs w:val="20"/>
        </w:rPr>
        <w:t>Leontiadis</w:t>
      </w:r>
      <w:proofErr w:type="spellEnd"/>
      <w:r w:rsidRPr="00382095">
        <w:rPr>
          <w:rFonts w:ascii="Times New Roman" w:hAnsi="Times New Roman" w:cs="Times New Roman"/>
          <w:sz w:val="20"/>
          <w:szCs w:val="20"/>
        </w:rPr>
        <w:t xml:space="preserve"> I., Blackburn J., De Cristofaro E., </w:t>
      </w:r>
      <w:proofErr w:type="spellStart"/>
      <w:r w:rsidRPr="00382095">
        <w:rPr>
          <w:rFonts w:ascii="Times New Roman" w:hAnsi="Times New Roman" w:cs="Times New Roman"/>
          <w:sz w:val="20"/>
          <w:szCs w:val="20"/>
        </w:rPr>
        <w:t>Stringhini</w:t>
      </w:r>
      <w:proofErr w:type="spellEnd"/>
      <w:r w:rsidRPr="00382095">
        <w:rPr>
          <w:rFonts w:ascii="Times New Roman" w:hAnsi="Times New Roman" w:cs="Times New Roman"/>
          <w:sz w:val="20"/>
          <w:szCs w:val="20"/>
        </w:rPr>
        <w:t xml:space="preserve"> G., Vakali A., </w:t>
      </w:r>
      <w:proofErr w:type="spellStart"/>
      <w:r w:rsidRPr="00382095">
        <w:rPr>
          <w:rFonts w:ascii="Times New Roman" w:hAnsi="Times New Roman" w:cs="Times New Roman"/>
          <w:sz w:val="20"/>
          <w:szCs w:val="20"/>
        </w:rPr>
        <w:t>Kourtellis</w:t>
      </w:r>
      <w:proofErr w:type="spellEnd"/>
      <w:r w:rsidRPr="00382095">
        <w:rPr>
          <w:rFonts w:ascii="Times New Roman" w:hAnsi="Times New Roman" w:cs="Times New Roman"/>
          <w:sz w:val="20"/>
          <w:szCs w:val="20"/>
        </w:rPr>
        <w:t xml:space="preserve"> N. (2017). Mean birds: Detecting aggression and bullying on Twitter. In </w:t>
      </w:r>
      <w:r w:rsidRPr="00382095">
        <w:rPr>
          <w:rFonts w:ascii="Times New Roman" w:hAnsi="Times New Roman" w:cs="Times New Roman"/>
          <w:i/>
          <w:iCs/>
          <w:sz w:val="20"/>
          <w:szCs w:val="20"/>
        </w:rPr>
        <w:t>Proceedings of the 2017 ACM on Web Science Conference</w:t>
      </w:r>
      <w:r w:rsidRPr="00382095">
        <w:rPr>
          <w:rFonts w:ascii="Times New Roman" w:hAnsi="Times New Roman" w:cs="Times New Roman"/>
          <w:sz w:val="20"/>
          <w:szCs w:val="20"/>
        </w:rPr>
        <w:t>, pp. 13–22.</w:t>
      </w:r>
    </w:p>
    <w:p w14:paraId="711FAEC8" w14:textId="77777777" w:rsidR="00382095" w:rsidRPr="002A2302" w:rsidRDefault="00382095" w:rsidP="002A2302">
      <w:pPr>
        <w:spacing w:line="240" w:lineRule="auto"/>
        <w:jc w:val="both"/>
        <w:rPr>
          <w:rFonts w:ascii="Times New Roman" w:hAnsi="Times New Roman" w:cs="Times New Roman"/>
          <w:sz w:val="20"/>
          <w:szCs w:val="20"/>
        </w:rPr>
      </w:pPr>
    </w:p>
    <w:sectPr w:rsidR="00382095" w:rsidRPr="002A23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015D1"/>
    <w:multiLevelType w:val="multilevel"/>
    <w:tmpl w:val="5CD0F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690C1F"/>
    <w:multiLevelType w:val="hybridMultilevel"/>
    <w:tmpl w:val="6D18C95E"/>
    <w:lvl w:ilvl="0" w:tplc="D7CC52E4">
      <w:start w:val="1"/>
      <w:numFmt w:val="decimal"/>
      <w:lvlText w:val="%1."/>
      <w:lvlJc w:val="left"/>
      <w:pPr>
        <w:ind w:left="612" w:hanging="360"/>
      </w:pPr>
      <w:rPr>
        <w:rFonts w:hint="default"/>
      </w:rPr>
    </w:lvl>
    <w:lvl w:ilvl="1" w:tplc="40090019" w:tentative="1">
      <w:start w:val="1"/>
      <w:numFmt w:val="lowerLetter"/>
      <w:lvlText w:val="%2."/>
      <w:lvlJc w:val="left"/>
      <w:pPr>
        <w:ind w:left="1332" w:hanging="360"/>
      </w:pPr>
    </w:lvl>
    <w:lvl w:ilvl="2" w:tplc="4009001B" w:tentative="1">
      <w:start w:val="1"/>
      <w:numFmt w:val="lowerRoman"/>
      <w:lvlText w:val="%3."/>
      <w:lvlJc w:val="right"/>
      <w:pPr>
        <w:ind w:left="2052" w:hanging="180"/>
      </w:pPr>
    </w:lvl>
    <w:lvl w:ilvl="3" w:tplc="4009000F" w:tentative="1">
      <w:start w:val="1"/>
      <w:numFmt w:val="decimal"/>
      <w:lvlText w:val="%4."/>
      <w:lvlJc w:val="left"/>
      <w:pPr>
        <w:ind w:left="2772" w:hanging="360"/>
      </w:pPr>
    </w:lvl>
    <w:lvl w:ilvl="4" w:tplc="40090019" w:tentative="1">
      <w:start w:val="1"/>
      <w:numFmt w:val="lowerLetter"/>
      <w:lvlText w:val="%5."/>
      <w:lvlJc w:val="left"/>
      <w:pPr>
        <w:ind w:left="3492" w:hanging="360"/>
      </w:pPr>
    </w:lvl>
    <w:lvl w:ilvl="5" w:tplc="4009001B" w:tentative="1">
      <w:start w:val="1"/>
      <w:numFmt w:val="lowerRoman"/>
      <w:lvlText w:val="%6."/>
      <w:lvlJc w:val="right"/>
      <w:pPr>
        <w:ind w:left="4212" w:hanging="180"/>
      </w:pPr>
    </w:lvl>
    <w:lvl w:ilvl="6" w:tplc="4009000F" w:tentative="1">
      <w:start w:val="1"/>
      <w:numFmt w:val="decimal"/>
      <w:lvlText w:val="%7."/>
      <w:lvlJc w:val="left"/>
      <w:pPr>
        <w:ind w:left="4932" w:hanging="360"/>
      </w:pPr>
    </w:lvl>
    <w:lvl w:ilvl="7" w:tplc="40090019" w:tentative="1">
      <w:start w:val="1"/>
      <w:numFmt w:val="lowerLetter"/>
      <w:lvlText w:val="%8."/>
      <w:lvlJc w:val="left"/>
      <w:pPr>
        <w:ind w:left="5652" w:hanging="360"/>
      </w:pPr>
    </w:lvl>
    <w:lvl w:ilvl="8" w:tplc="4009001B" w:tentative="1">
      <w:start w:val="1"/>
      <w:numFmt w:val="lowerRoman"/>
      <w:lvlText w:val="%9."/>
      <w:lvlJc w:val="right"/>
      <w:pPr>
        <w:ind w:left="6372" w:hanging="180"/>
      </w:pPr>
    </w:lvl>
  </w:abstractNum>
  <w:abstractNum w:abstractNumId="2" w15:restartNumberingAfterBreak="0">
    <w:nsid w:val="6B8F2419"/>
    <w:multiLevelType w:val="multilevel"/>
    <w:tmpl w:val="079C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660006"/>
    <w:multiLevelType w:val="multilevel"/>
    <w:tmpl w:val="1556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814001">
    <w:abstractNumId w:val="1"/>
  </w:num>
  <w:num w:numId="2" w16cid:durableId="1725444938">
    <w:abstractNumId w:val="3"/>
  </w:num>
  <w:num w:numId="3" w16cid:durableId="1231769560">
    <w:abstractNumId w:val="2"/>
  </w:num>
  <w:num w:numId="4" w16cid:durableId="2103599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C70"/>
    <w:rsid w:val="000C68FA"/>
    <w:rsid w:val="00281910"/>
    <w:rsid w:val="002A2302"/>
    <w:rsid w:val="00382095"/>
    <w:rsid w:val="004356DC"/>
    <w:rsid w:val="0078159A"/>
    <w:rsid w:val="008C197B"/>
    <w:rsid w:val="00D52C70"/>
    <w:rsid w:val="00EF60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F4C15"/>
  <w15:chartTrackingRefBased/>
  <w15:docId w15:val="{387F4F9A-D021-4EEB-9EDD-1DE7109EE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C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52C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2C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2C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2C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2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C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52C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2C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2C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2C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2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C70"/>
    <w:rPr>
      <w:rFonts w:eastAsiaTheme="majorEastAsia" w:cstheme="majorBidi"/>
      <w:color w:val="272727" w:themeColor="text1" w:themeTint="D8"/>
    </w:rPr>
  </w:style>
  <w:style w:type="paragraph" w:styleId="Title">
    <w:name w:val="Title"/>
    <w:basedOn w:val="Normal"/>
    <w:next w:val="Normal"/>
    <w:link w:val="TitleChar"/>
    <w:uiPriority w:val="10"/>
    <w:qFormat/>
    <w:rsid w:val="00D52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C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C70"/>
    <w:pPr>
      <w:spacing w:before="160"/>
      <w:jc w:val="center"/>
    </w:pPr>
    <w:rPr>
      <w:i/>
      <w:iCs/>
      <w:color w:val="404040" w:themeColor="text1" w:themeTint="BF"/>
    </w:rPr>
  </w:style>
  <w:style w:type="character" w:customStyle="1" w:styleId="QuoteChar">
    <w:name w:val="Quote Char"/>
    <w:basedOn w:val="DefaultParagraphFont"/>
    <w:link w:val="Quote"/>
    <w:uiPriority w:val="29"/>
    <w:rsid w:val="00D52C70"/>
    <w:rPr>
      <w:i/>
      <w:iCs/>
      <w:color w:val="404040" w:themeColor="text1" w:themeTint="BF"/>
    </w:rPr>
  </w:style>
  <w:style w:type="paragraph" w:styleId="ListParagraph">
    <w:name w:val="List Paragraph"/>
    <w:basedOn w:val="Normal"/>
    <w:uiPriority w:val="34"/>
    <w:qFormat/>
    <w:rsid w:val="00D52C70"/>
    <w:pPr>
      <w:ind w:left="720"/>
      <w:contextualSpacing/>
    </w:pPr>
  </w:style>
  <w:style w:type="character" w:styleId="IntenseEmphasis">
    <w:name w:val="Intense Emphasis"/>
    <w:basedOn w:val="DefaultParagraphFont"/>
    <w:uiPriority w:val="21"/>
    <w:qFormat/>
    <w:rsid w:val="00D52C70"/>
    <w:rPr>
      <w:i/>
      <w:iCs/>
      <w:color w:val="2F5496" w:themeColor="accent1" w:themeShade="BF"/>
    </w:rPr>
  </w:style>
  <w:style w:type="paragraph" w:styleId="IntenseQuote">
    <w:name w:val="Intense Quote"/>
    <w:basedOn w:val="Normal"/>
    <w:next w:val="Normal"/>
    <w:link w:val="IntenseQuoteChar"/>
    <w:uiPriority w:val="30"/>
    <w:qFormat/>
    <w:rsid w:val="00D52C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2C70"/>
    <w:rPr>
      <w:i/>
      <w:iCs/>
      <w:color w:val="2F5496" w:themeColor="accent1" w:themeShade="BF"/>
    </w:rPr>
  </w:style>
  <w:style w:type="character" w:styleId="IntenseReference">
    <w:name w:val="Intense Reference"/>
    <w:basedOn w:val="DefaultParagraphFont"/>
    <w:uiPriority w:val="32"/>
    <w:qFormat/>
    <w:rsid w:val="00D52C70"/>
    <w:rPr>
      <w:b/>
      <w:bCs/>
      <w:smallCaps/>
      <w:color w:val="2F5496" w:themeColor="accent1" w:themeShade="BF"/>
      <w:spacing w:val="5"/>
    </w:rPr>
  </w:style>
  <w:style w:type="paragraph" w:styleId="BodyText">
    <w:name w:val="Body Text"/>
    <w:basedOn w:val="Normal"/>
    <w:link w:val="BodyTextChar"/>
    <w:uiPriority w:val="1"/>
    <w:qFormat/>
    <w:rsid w:val="00D52C70"/>
    <w:pPr>
      <w:widowControl w:val="0"/>
      <w:autoSpaceDE w:val="0"/>
      <w:autoSpaceDN w:val="0"/>
      <w:spacing w:after="0" w:line="240" w:lineRule="auto"/>
    </w:pPr>
    <w:rPr>
      <w:rFonts w:ascii="Arial MT" w:eastAsia="Arial MT" w:hAnsi="Arial MT" w:cs="Arial MT"/>
      <w:kern w:val="0"/>
      <w:sz w:val="20"/>
      <w:szCs w:val="20"/>
      <w:lang w:val="en-US"/>
      <w14:ligatures w14:val="none"/>
    </w:rPr>
  </w:style>
  <w:style w:type="character" w:customStyle="1" w:styleId="BodyTextChar">
    <w:name w:val="Body Text Char"/>
    <w:basedOn w:val="DefaultParagraphFont"/>
    <w:link w:val="BodyText"/>
    <w:uiPriority w:val="1"/>
    <w:rsid w:val="00D52C70"/>
    <w:rPr>
      <w:rFonts w:ascii="Arial MT" w:eastAsia="Arial MT" w:hAnsi="Arial MT" w:cs="Arial MT"/>
      <w:kern w:val="0"/>
      <w:sz w:val="20"/>
      <w:szCs w:val="20"/>
      <w:lang w:val="en-US"/>
      <w14:ligatures w14:val="none"/>
    </w:rPr>
  </w:style>
  <w:style w:type="paragraph" w:styleId="NormalWeb">
    <w:name w:val="Normal (Web)"/>
    <w:basedOn w:val="Normal"/>
    <w:uiPriority w:val="99"/>
    <w:semiHidden/>
    <w:unhideWhenUsed/>
    <w:rsid w:val="00D52C70"/>
    <w:rPr>
      <w:rFonts w:ascii="Times New Roman" w:hAnsi="Times New Roman" w:cs="Times New Roman"/>
      <w:sz w:val="24"/>
      <w:szCs w:val="24"/>
    </w:rPr>
  </w:style>
  <w:style w:type="character" w:styleId="Strong">
    <w:name w:val="Strong"/>
    <w:basedOn w:val="DefaultParagraphFont"/>
    <w:uiPriority w:val="22"/>
    <w:qFormat/>
    <w:rsid w:val="002A2302"/>
    <w:rPr>
      <w:b/>
      <w:bCs/>
    </w:rPr>
  </w:style>
  <w:style w:type="character" w:styleId="Emphasis">
    <w:name w:val="Emphasis"/>
    <w:basedOn w:val="DefaultParagraphFont"/>
    <w:uiPriority w:val="20"/>
    <w:qFormat/>
    <w:rsid w:val="002A2302"/>
    <w:rPr>
      <w:i/>
      <w:iCs/>
    </w:rPr>
  </w:style>
  <w:style w:type="paragraph" w:customStyle="1" w:styleId="TableParagraph">
    <w:name w:val="Table Paragraph"/>
    <w:basedOn w:val="Normal"/>
    <w:uiPriority w:val="1"/>
    <w:qFormat/>
    <w:rsid w:val="00382095"/>
    <w:pPr>
      <w:widowControl w:val="0"/>
      <w:autoSpaceDE w:val="0"/>
      <w:autoSpaceDN w:val="0"/>
      <w:spacing w:before="61" w:after="0" w:line="240" w:lineRule="auto"/>
      <w:ind w:left="40"/>
      <w:jc w:val="center"/>
    </w:pPr>
    <w:rPr>
      <w:rFonts w:ascii="Arial MT" w:eastAsia="Arial MT" w:hAnsi="Arial MT" w:cs="Arial MT"/>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arshithvidiyala@gmail.com" TargetMode="External"/><Relationship Id="rId13" Type="http://schemas.openxmlformats.org/officeDocument/2006/relationships/hyperlink" Target="mailto:sulakshana1307@gmail.com" TargetMode="External"/><Relationship Id="rId18" Type="http://schemas.openxmlformats.org/officeDocument/2006/relationships/hyperlink" Target="mailto:koppalasriharshini1806@gmail.com" TargetMode="External"/><Relationship Id="rId3" Type="http://schemas.openxmlformats.org/officeDocument/2006/relationships/settings" Target="settings.xml"/><Relationship Id="rId21" Type="http://schemas.openxmlformats.org/officeDocument/2006/relationships/hyperlink" Target="mailto:lohithavadapalli123@gmail.com" TargetMode="External"/><Relationship Id="rId7" Type="http://schemas.openxmlformats.org/officeDocument/2006/relationships/hyperlink" Target="mailto:rithwik2679@gmail.com" TargetMode="External"/><Relationship Id="rId12" Type="http://schemas.openxmlformats.org/officeDocument/2006/relationships/hyperlink" Target="mailto:sriramanenibhavishya386@gmail.com" TargetMode="External"/><Relationship Id="rId17" Type="http://schemas.openxmlformats.org/officeDocument/2006/relationships/hyperlink" Target="mailto:nakshatrainturi@gmail.com" TargetMode="External"/><Relationship Id="rId2" Type="http://schemas.openxmlformats.org/officeDocument/2006/relationships/styles" Target="styles.xml"/><Relationship Id="rId16" Type="http://schemas.openxmlformats.org/officeDocument/2006/relationships/hyperlink" Target="mailto:gayathrig1407@gmail.com" TargetMode="External"/><Relationship Id="rId20" Type="http://schemas.openxmlformats.org/officeDocument/2006/relationships/hyperlink" Target="mailto:bandhavipinninty@gmail.com" TargetMode="External"/><Relationship Id="rId1" Type="http://schemas.openxmlformats.org/officeDocument/2006/relationships/numbering" Target="numbering.xml"/><Relationship Id="rId6" Type="http://schemas.openxmlformats.org/officeDocument/2006/relationships/hyperlink" Target="mailto:Hyderabad.%20sathar9000@gmail.com" TargetMode="External"/><Relationship Id="rId11" Type="http://schemas.openxmlformats.org/officeDocument/2006/relationships/hyperlink" Target="mailto:kruthikha2207@gmail.com" TargetMode="External"/><Relationship Id="rId5" Type="http://schemas.openxmlformats.org/officeDocument/2006/relationships/hyperlink" Target="mailto:Hyderabad.%20sathar9000@gmail.com" TargetMode="External"/><Relationship Id="rId15" Type="http://schemas.openxmlformats.org/officeDocument/2006/relationships/hyperlink" Target="mailto:charithakalam24@gmail.com" TargetMode="External"/><Relationship Id="rId23" Type="http://schemas.openxmlformats.org/officeDocument/2006/relationships/theme" Target="theme/theme1.xml"/><Relationship Id="rId10" Type="http://schemas.openxmlformats.org/officeDocument/2006/relationships/hyperlink" Target="mailto:anirudhjoshi2022@gmail.com" TargetMode="External"/><Relationship Id="rId19" Type="http://schemas.openxmlformats.org/officeDocument/2006/relationships/hyperlink" Target="mailto:Pathasloka@gmail.com" TargetMode="External"/><Relationship Id="rId4" Type="http://schemas.openxmlformats.org/officeDocument/2006/relationships/webSettings" Target="webSettings.xml"/><Relationship Id="rId9" Type="http://schemas.openxmlformats.org/officeDocument/2006/relationships/hyperlink" Target="mailto:Mjithendarreddy2006@gmail.com" TargetMode="External"/><Relationship Id="rId14" Type="http://schemas.openxmlformats.org/officeDocument/2006/relationships/hyperlink" Target="mailto:durgakonda1705@gmail.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4683</Words>
  <Characters>26698</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Kruthikha B</dc:creator>
  <cp:keywords/>
  <dc:description/>
  <cp:lastModifiedBy>Kruthikha B</cp:lastModifiedBy>
  <cp:revision>2</cp:revision>
  <dcterms:created xsi:type="dcterms:W3CDTF">2025-11-27T09:35:00Z</dcterms:created>
  <dcterms:modified xsi:type="dcterms:W3CDTF">2025-11-27T09:35:00Z</dcterms:modified>
</cp:coreProperties>
</file>