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053" w:rsidRPr="00DA0053" w:rsidRDefault="00DA0053" w:rsidP="00DA0053">
      <w:pPr>
        <w:pStyle w:val="Header"/>
        <w:spacing w:line="276" w:lineRule="auto"/>
        <w:jc w:val="center"/>
        <w:rPr>
          <w:rFonts w:ascii="Verdana" w:hAnsi="Verdana"/>
          <w:b/>
          <w:sz w:val="28"/>
          <w:szCs w:val="28"/>
          <w:u w:val="single"/>
        </w:rPr>
      </w:pPr>
      <w:r w:rsidRPr="00DA0053">
        <w:rPr>
          <w:rFonts w:ascii="Verdana" w:hAnsi="Verdana"/>
          <w:b/>
          <w:sz w:val="28"/>
          <w:szCs w:val="28"/>
          <w:u w:val="single"/>
        </w:rPr>
        <w:t>AUTOMATED BOOK PICKING ROBOT FOR LIBRARIES</w:t>
      </w:r>
    </w:p>
    <w:p w:rsidR="00DA0053" w:rsidRDefault="00DA0053" w:rsidP="00DA0053">
      <w:pPr>
        <w:spacing w:line="240" w:lineRule="auto"/>
        <w:rPr>
          <w:rFonts w:ascii="Verdana" w:hAnsi="Verdana"/>
          <w:b/>
          <w:i/>
          <w:sz w:val="28"/>
          <w:szCs w:val="28"/>
          <w:u w:val="single"/>
        </w:rPr>
      </w:pPr>
    </w:p>
    <w:p w:rsidR="00DA0053" w:rsidRPr="00DA0053" w:rsidRDefault="00DA0053" w:rsidP="00DA0053">
      <w:pPr>
        <w:spacing w:line="240" w:lineRule="auto"/>
        <w:rPr>
          <w:rFonts w:ascii="Verdana" w:hAnsi="Verdana"/>
          <w:b/>
          <w:i/>
          <w:sz w:val="28"/>
          <w:szCs w:val="28"/>
          <w:u w:val="single"/>
        </w:rPr>
      </w:pPr>
      <w:r w:rsidRPr="00DA0053">
        <w:rPr>
          <w:rFonts w:ascii="Verdana" w:hAnsi="Verdana"/>
          <w:b/>
          <w:i/>
          <w:sz w:val="28"/>
          <w:szCs w:val="28"/>
          <w:u w:val="single"/>
        </w:rPr>
        <w:t>INTRODUCTION:</w:t>
      </w:r>
    </w:p>
    <w:p w:rsidR="00DA0053" w:rsidRDefault="00DA0053" w:rsidP="00DA0053">
      <w:pPr>
        <w:spacing w:line="480" w:lineRule="auto"/>
        <w:ind w:firstLine="720"/>
        <w:jc w:val="both"/>
        <w:rPr>
          <w:rFonts w:ascii="Verdana" w:hAnsi="Verdana"/>
        </w:rPr>
      </w:pPr>
      <w:r w:rsidRPr="00DA0053">
        <w:rPr>
          <w:rFonts w:ascii="Verdana" w:hAnsi="Verdana"/>
        </w:rPr>
        <w:t xml:space="preserve">Library has many connotations. A </w:t>
      </w:r>
      <w:r w:rsidRPr="00DA0053">
        <w:rPr>
          <w:rFonts w:ascii="Verdana" w:hAnsi="Verdana"/>
          <w:b/>
          <w:bCs/>
        </w:rPr>
        <w:t>library</w:t>
      </w:r>
      <w:r w:rsidRPr="00DA0053">
        <w:rPr>
          <w:rFonts w:ascii="Verdana" w:hAnsi="Verdana"/>
        </w:rPr>
        <w:t xml:space="preserve"> is a collection of information resources and services, organized for use, and maintained by a public body, institution, or private individual. In the more traditional sense, it means a collection of books. </w:t>
      </w:r>
    </w:p>
    <w:p w:rsidR="00DA0053" w:rsidRDefault="00DA0053" w:rsidP="00DA0053">
      <w:pPr>
        <w:spacing w:line="480" w:lineRule="auto"/>
        <w:ind w:firstLine="720"/>
        <w:jc w:val="both"/>
        <w:rPr>
          <w:rFonts w:ascii="Verdana" w:hAnsi="Verdana"/>
        </w:rPr>
      </w:pPr>
      <w:r w:rsidRPr="00DA0053">
        <w:rPr>
          <w:rFonts w:ascii="Verdana" w:hAnsi="Verdana"/>
        </w:rPr>
        <w:t>Typically we need a librarian to pick the books and hand it over to the person to whom the books are being issued. This might be an easy task incase the library floor area is small. Also, to search for the books by humans takes a lot of time as many a times the books gets overlooked by the human eye.</w:t>
      </w:r>
    </w:p>
    <w:p w:rsidR="00DA0053" w:rsidRDefault="00DA0053" w:rsidP="00DA0053">
      <w:pPr>
        <w:spacing w:line="480" w:lineRule="auto"/>
        <w:ind w:firstLine="720"/>
        <w:jc w:val="both"/>
        <w:rPr>
          <w:rFonts w:ascii="Verdana" w:hAnsi="Verdana"/>
        </w:rPr>
      </w:pPr>
      <w:r w:rsidRPr="00DA0053">
        <w:rPr>
          <w:rFonts w:ascii="Verdana" w:hAnsi="Verdana"/>
        </w:rPr>
        <w:t>To automate this process of book finding and picking we suggest a robot with an arm with some degrees of freedom which will be able to findout the book with the required tag and then pick it and place it on the table.</w:t>
      </w:r>
    </w:p>
    <w:p w:rsidR="00DA0053" w:rsidRDefault="00DA0053" w:rsidP="00DA0053">
      <w:pPr>
        <w:spacing w:line="480" w:lineRule="auto"/>
        <w:jc w:val="both"/>
        <w:rPr>
          <w:rFonts w:ascii="Verdana" w:hAnsi="Verdana"/>
          <w:b/>
          <w:i/>
          <w:sz w:val="28"/>
          <w:szCs w:val="28"/>
          <w:u w:val="single"/>
        </w:rPr>
      </w:pPr>
      <w:r w:rsidRPr="00DA0053">
        <w:rPr>
          <w:rFonts w:ascii="Verdana" w:hAnsi="Verdana"/>
          <w:b/>
          <w:i/>
          <w:sz w:val="28"/>
          <w:szCs w:val="28"/>
          <w:u w:val="single"/>
        </w:rPr>
        <w:t>DISCRIPTION:</w:t>
      </w:r>
    </w:p>
    <w:p w:rsidR="00DA0053" w:rsidRDefault="00DA0053" w:rsidP="00DA0053">
      <w:pPr>
        <w:spacing w:line="480" w:lineRule="auto"/>
        <w:ind w:firstLine="720"/>
        <w:jc w:val="both"/>
        <w:rPr>
          <w:rFonts w:ascii="Verdana" w:hAnsi="Verdana"/>
        </w:rPr>
      </w:pPr>
      <w:r w:rsidRPr="00DA0053">
        <w:rPr>
          <w:rFonts w:ascii="Verdana" w:hAnsi="Verdana"/>
        </w:rPr>
        <w:t>Here we will be placing the books in a rack and all the books will be tagged by RFID tags and an RFID reader will be placed under the robot. The robot will perform a brute force method search and incase the book is found, the robotic arm will lower until the IR obstacle sensor placed over the arm detects the book and then the gripper will close the jaws to get an hold of the book and then the robotic arm is lifted after which the robot moves in the reverse direction to the place it started from and places the book.</w:t>
      </w:r>
    </w:p>
    <w:p w:rsidR="00DA0053" w:rsidRDefault="00DA0053" w:rsidP="00DA0053">
      <w:pPr>
        <w:spacing w:line="480" w:lineRule="auto"/>
        <w:ind w:firstLine="720"/>
        <w:jc w:val="both"/>
        <w:rPr>
          <w:rFonts w:ascii="Verdana" w:hAnsi="Verdana"/>
        </w:rPr>
      </w:pPr>
      <w:r w:rsidRPr="00DA0053">
        <w:rPr>
          <w:rFonts w:ascii="Verdana" w:hAnsi="Verdana"/>
        </w:rPr>
        <w:lastRenderedPageBreak/>
        <w:t>The same principal can be used in the supermarkets to make an automated item collector.</w:t>
      </w:r>
    </w:p>
    <w:p w:rsidR="00DA0053" w:rsidRPr="00DA0053" w:rsidRDefault="00DA0053" w:rsidP="00DA0053">
      <w:pPr>
        <w:spacing w:line="480" w:lineRule="auto"/>
        <w:ind w:firstLine="720"/>
        <w:jc w:val="both"/>
        <w:rPr>
          <w:rFonts w:ascii="Verdana" w:hAnsi="Verdana"/>
        </w:rPr>
      </w:pPr>
      <w:r w:rsidRPr="00DA0053">
        <w:rPr>
          <w:rFonts w:ascii="Verdana" w:hAnsi="Verdana"/>
        </w:rPr>
        <w:t>In this case, the proposed robot will make the life of the librarian a lot simpler and the books can be tagged easily. The essential requirement in this project is the correct designing and fabrication of the lever, connecting Arms, motors, the gripping mechanism and the load bearing capacities.</w:t>
      </w:r>
    </w:p>
    <w:p w:rsidR="00DA0053" w:rsidRDefault="00DA0053" w:rsidP="00DA0053">
      <w:pPr>
        <w:spacing w:line="240" w:lineRule="auto"/>
        <w:ind w:left="2160" w:firstLine="720"/>
        <w:rPr>
          <w:rFonts w:ascii="Verdana" w:hAnsi="Verdana"/>
          <w:b/>
          <w:i/>
          <w:sz w:val="28"/>
          <w:szCs w:val="28"/>
          <w:u w:val="single"/>
        </w:rPr>
      </w:pPr>
      <w:r w:rsidRPr="00DA0053">
        <w:rPr>
          <w:rFonts w:ascii="Verdana" w:hAnsi="Verdana"/>
          <w:b/>
          <w:i/>
          <w:sz w:val="28"/>
          <w:szCs w:val="28"/>
          <w:u w:val="single"/>
        </w:rPr>
        <w:t>BLOCK DIAGRAM</w:t>
      </w:r>
    </w:p>
    <w:p w:rsidR="00DA0053" w:rsidRPr="00DA0053" w:rsidRDefault="00DA0053" w:rsidP="00DA0053">
      <w:pPr>
        <w:spacing w:line="240" w:lineRule="auto"/>
        <w:ind w:left="2160" w:firstLine="720"/>
        <w:rPr>
          <w:rFonts w:ascii="Verdana" w:hAnsi="Verdana"/>
          <w:b/>
          <w:i/>
          <w:sz w:val="28"/>
          <w:szCs w:val="28"/>
          <w:u w:val="single"/>
        </w:rPr>
      </w:pPr>
    </w:p>
    <w:p w:rsidR="00DA0053" w:rsidRPr="00DA0053" w:rsidRDefault="007B2987" w:rsidP="00DA0053">
      <w:pPr>
        <w:spacing w:line="480" w:lineRule="auto"/>
        <w:jc w:val="both"/>
        <w:rPr>
          <w:rFonts w:ascii="Verdana" w:hAnsi="Verdana"/>
          <w:b/>
          <w:u w:val="single"/>
        </w:rPr>
      </w:pPr>
      <w:r>
        <w:rPr>
          <w:rFonts w:ascii="Verdana" w:hAnsi="Verdana"/>
          <w:b/>
          <w:noProof/>
          <w:u w:val="single"/>
        </w:rPr>
        <w:pict>
          <v:group id="_x0000_s1053" style="position:absolute;left:0;text-align:left;margin-left:61.5pt;margin-top:6.75pt;width:371.2pt;height:354.6pt;z-index:251686912" coordorigin="2670,6276" coordsize="7424,7092">
            <v:rect id="_x0000_s1027" style="position:absolute;left:4695;top:7968;width:3300;height:957" o:regroupid="1">
              <v:textbox style="mso-next-textbox:#_x0000_s1027">
                <w:txbxContent>
                  <w:p w:rsidR="00DA0053" w:rsidRDefault="00DA0053" w:rsidP="00DA0053">
                    <w:pPr>
                      <w:jc w:val="center"/>
                    </w:pPr>
                    <w:r>
                      <w:t>Microcontroller</w:t>
                    </w:r>
                  </w:p>
                  <w:p w:rsidR="00DA0053" w:rsidRDefault="00DA0053" w:rsidP="00DA0053">
                    <w:pPr>
                      <w:jc w:val="center"/>
                    </w:pPr>
                    <w:r>
                      <w:t>P89V51RD2</w:t>
                    </w:r>
                  </w:p>
                </w:txbxContent>
              </v:textbox>
            </v:rect>
            <v:shapetype id="_x0000_t202" coordsize="21600,21600" o:spt="202" path="m,l,21600r21600,l21600,xe">
              <v:stroke joinstyle="miter"/>
              <v:path gradientshapeok="t" o:connecttype="rect"/>
            </v:shapetype>
            <v:shape id="_x0000_s1028" type="#_x0000_t202" style="position:absolute;left:5550;top:6978;width:1425;height:390" o:regroupid="1">
              <v:textbox style="mso-next-textbox:#_x0000_s1028">
                <w:txbxContent>
                  <w:p w:rsidR="00DA0053" w:rsidRDefault="00DA0053" w:rsidP="00DA0053">
                    <w:pPr>
                      <w:jc w:val="center"/>
                    </w:pPr>
                    <w:r>
                      <w:t>LCD</w:t>
                    </w:r>
                  </w:p>
                </w:txbxContent>
              </v:textbox>
            </v:shape>
            <v:shapetype id="_x0000_t32" coordsize="21600,21600" o:spt="32" o:oned="t" path="m,l21600,21600e" filled="f">
              <v:path arrowok="t" fillok="f" o:connecttype="none"/>
              <o:lock v:ext="edit" shapetype="t"/>
            </v:shapetype>
            <v:shape id="_x0000_s1029" type="#_x0000_t32" style="position:absolute;left:6240;top:7368;width:0;height:600;flip:y" o:connectortype="straight" o:regroupid="1">
              <v:stroke endarrow="block"/>
            </v:shape>
            <v:shape id="_x0000_s1030" type="#_x0000_t202" style="position:absolute;left:2760;top:6276;width:1350;height:1002" o:regroupid="1">
              <v:textbox style="mso-next-textbox:#_x0000_s1030">
                <w:txbxContent>
                  <w:p w:rsidR="00DA0053" w:rsidRDefault="00DA0053" w:rsidP="00DA0053">
                    <w:pPr>
                      <w:jc w:val="center"/>
                    </w:pPr>
                    <w:r>
                      <w:t>RFID</w:t>
                    </w:r>
                  </w:p>
                  <w:p w:rsidR="00DA0053" w:rsidRDefault="00DA0053" w:rsidP="00DA0053">
                    <w:pPr>
                      <w:jc w:val="center"/>
                    </w:pPr>
                    <w:r>
                      <w:t>READER</w:t>
                    </w:r>
                  </w:p>
                </w:txbxContent>
              </v:textbox>
            </v:shape>
            <v:shape id="_x0000_s1031" type="#_x0000_t32" style="position:absolute;left:3765;top:8356;width:930;height:1" o:connectortype="straight" o:regroupid="1">
              <v:stroke endarrow="block"/>
            </v:shape>
            <v:shape id="_x0000_s1032" type="#_x0000_t202" style="position:absolute;left:8280;top:6426;width:1814;height:1046" o:regroupid="1">
              <v:textbox style="mso-next-textbox:#_x0000_s1032">
                <w:txbxContent>
                  <w:p w:rsidR="00DA0053" w:rsidRDefault="00DA0053" w:rsidP="00DA0053">
                    <w:pPr>
                      <w:jc w:val="center"/>
                    </w:pPr>
                    <w:r>
                      <w:t>IR</w:t>
                    </w:r>
                  </w:p>
                  <w:p w:rsidR="00DA0053" w:rsidRDefault="00DA0053" w:rsidP="00DA0053">
                    <w:pPr>
                      <w:jc w:val="center"/>
                    </w:pPr>
                    <w:r>
                      <w:t>Obstacle</w:t>
                    </w:r>
                  </w:p>
                </w:txbxContent>
              </v:textbox>
            </v:shape>
            <v:shape id="_x0000_s1033" type="#_x0000_t32" style="position:absolute;left:7995;top:7472;width:285;height:496;flip:x" o:connectortype="straight" o:regroupid="1">
              <v:stroke endarrow="block"/>
            </v:shape>
            <v:shape id="_x0000_s1034" type="#_x0000_t202" style="position:absolute;left:2670;top:9336;width:1440;height:540" o:regroupid="1">
              <v:textbox style="mso-next-textbox:#_x0000_s1034">
                <w:txbxContent>
                  <w:p w:rsidR="00DA0053" w:rsidRDefault="00DA0053" w:rsidP="00DA0053">
                    <w:pPr>
                      <w:jc w:val="center"/>
                    </w:pPr>
                    <w:r>
                      <w:t>ZigBee</w:t>
                    </w:r>
                  </w:p>
                  <w:p w:rsidR="00DA0053" w:rsidRDefault="00DA0053" w:rsidP="00DA0053"/>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5" type="#_x0000_t69" style="position:absolute;left:2995;top:7424;width:691;height:398;rotation:90" o:regroupid="1"/>
            <v:shape id="_x0000_s1036" type="#_x0000_t202" style="position:absolute;left:4785;top:9498;width:1170;height:975" o:regroupid="1">
              <v:textbox style="mso-next-textbox:#_x0000_s1036">
                <w:txbxContent>
                  <w:p w:rsidR="00DA0053" w:rsidRDefault="00DA0053" w:rsidP="00DA0053">
                    <w:pPr>
                      <w:jc w:val="center"/>
                    </w:pPr>
                    <w:r>
                      <w:t>L293</w:t>
                    </w:r>
                  </w:p>
                  <w:p w:rsidR="00DA0053" w:rsidRDefault="00DA0053" w:rsidP="00DA0053">
                    <w:pPr>
                      <w:jc w:val="center"/>
                    </w:pPr>
                    <w:r>
                      <w:t>Motor</w:t>
                    </w:r>
                  </w:p>
                  <w:p w:rsidR="00DA0053" w:rsidRDefault="00DA0053" w:rsidP="00DA0053">
                    <w:pPr>
                      <w:jc w:val="center"/>
                    </w:pPr>
                    <w:r>
                      <w:t>Driver</w:t>
                    </w:r>
                  </w:p>
                </w:txbxContent>
              </v:textbox>
            </v:shape>
            <v:shape id="_x0000_s1037" type="#_x0000_t202" style="position:absolute;left:6690;top:9483;width:1125;height:990" o:regroupid="1">
              <v:textbox style="mso-next-textbox:#_x0000_s1037">
                <w:txbxContent>
                  <w:p w:rsidR="00DA0053" w:rsidRDefault="00DA0053" w:rsidP="00DA0053">
                    <w:pPr>
                      <w:jc w:val="center"/>
                    </w:pPr>
                    <w:r>
                      <w:t>L293</w:t>
                    </w:r>
                  </w:p>
                  <w:p w:rsidR="00DA0053" w:rsidRDefault="00DA0053" w:rsidP="00DA0053">
                    <w:pPr>
                      <w:jc w:val="center"/>
                    </w:pPr>
                    <w:r>
                      <w:t>Motor</w:t>
                    </w:r>
                  </w:p>
                  <w:p w:rsidR="00DA0053" w:rsidRDefault="00DA0053" w:rsidP="00DA0053">
                    <w:pPr>
                      <w:jc w:val="center"/>
                    </w:pPr>
                    <w:r>
                      <w:t>Driver</w:t>
                    </w:r>
                  </w:p>
                </w:txbxContent>
              </v:textbox>
            </v:shape>
            <v:shape id="_x0000_s1038" type="#_x0000_t32" style="position:absolute;left:5310;top:8925;width:1;height:573" o:connectortype="straight" o:regroupid="1">
              <v:stroke endarrow="block"/>
            </v:shape>
            <v:shape id="_x0000_s1039" type="#_x0000_t32" style="position:absolute;left:7245;top:8925;width:0;height:558" o:connectortype="straight" o:regroupid="1">
              <v:stroke endarrow="block"/>
            </v:shape>
            <v:shape id="_x0000_s1040" type="#_x0000_t202" style="position:absolute;left:4605;top:10968;width:1350;height:1190" o:regroupid="1">
              <v:textbox style="mso-next-textbox:#_x0000_s1040">
                <w:txbxContent>
                  <w:p w:rsidR="00DA0053" w:rsidRDefault="00DA0053" w:rsidP="00DA0053">
                    <w:pPr>
                      <w:jc w:val="center"/>
                    </w:pPr>
                    <w:r>
                      <w:t>Motor</w:t>
                    </w:r>
                  </w:p>
                  <w:p w:rsidR="00DA0053" w:rsidRDefault="00DA0053" w:rsidP="00DA0053">
                    <w:pPr>
                      <w:jc w:val="center"/>
                    </w:pPr>
                    <w:r>
                      <w:t>Wheels</w:t>
                    </w:r>
                  </w:p>
                </w:txbxContent>
              </v:textbox>
            </v:shape>
            <v:shape id="_x0000_s1041" type="#_x0000_t202" style="position:absolute;left:6465;top:10983;width:1350;height:1175" o:regroupid="1">
              <v:textbox style="mso-next-textbox:#_x0000_s1041">
                <w:txbxContent>
                  <w:p w:rsidR="00DA0053" w:rsidRDefault="00DA0053" w:rsidP="00DA0053">
                    <w:pPr>
                      <w:jc w:val="center"/>
                    </w:pPr>
                    <w:r>
                      <w:t>ARM</w:t>
                    </w:r>
                  </w:p>
                  <w:p w:rsidR="00DA0053" w:rsidRDefault="00DA0053" w:rsidP="00DA0053">
                    <w:pPr>
                      <w:jc w:val="center"/>
                    </w:pPr>
                    <w:r>
                      <w:t>Motor</w:t>
                    </w:r>
                  </w:p>
                  <w:p w:rsidR="00DA0053" w:rsidRDefault="00DA0053" w:rsidP="00DA0053"/>
                </w:txbxContent>
              </v:textbox>
            </v:shape>
            <v:shape id="_x0000_s1042" type="#_x0000_t32" style="position:absolute;left:4965;top:10488;width:0;height:495" o:connectortype="straight" o:regroupid="1">
              <v:stroke endarrow="block"/>
            </v:shape>
            <v:shape id="_x0000_s1043" type="#_x0000_t32" style="position:absolute;left:7230;top:10473;width:0;height:510" o:connectortype="straight" o:regroupid="1">
              <v:stroke endarrow="block"/>
            </v:shape>
            <v:shape id="_x0000_s1044" type="#_x0000_t202" style="position:absolute;left:4710;top:12828;width:1440;height:540" o:regroupid="1">
              <v:textbox style="mso-next-textbox:#_x0000_s1044">
                <w:txbxContent>
                  <w:p w:rsidR="00DA0053" w:rsidRDefault="00DA0053" w:rsidP="00DA0053">
                    <w:pPr>
                      <w:jc w:val="center"/>
                    </w:pPr>
                    <w:r>
                      <w:t>ZigBee</w:t>
                    </w:r>
                  </w:p>
                  <w:p w:rsidR="00DA0053" w:rsidRDefault="00DA0053" w:rsidP="00DA0053"/>
                </w:txbxContent>
              </v:textbox>
            </v:shape>
            <v:shape id="_x0000_s1045" type="#_x0000_t202" style="position:absolute;left:6735;top:12828;width:660;height:540" o:regroupid="1">
              <v:textbox style="mso-next-textbox:#_x0000_s1045">
                <w:txbxContent>
                  <w:p w:rsidR="00DA0053" w:rsidRDefault="00DA0053" w:rsidP="00DA0053">
                    <w:r>
                      <w:t>PC</w:t>
                    </w:r>
                  </w:p>
                </w:txbxContent>
              </v:textbox>
            </v:shape>
            <v:shape id="_x0000_s1046" type="#_x0000_t32" style="position:absolute;left:6150;top:13038;width:585;height:1;flip:x" o:connectortype="straight" o:regroupid="1">
              <v:stroke endarrow="block"/>
            </v:shape>
            <v:shape id="_x0000_s1047" type="#_x0000_t202" style="position:absolute;left:8580;top:9483;width:1350;height:870" o:regroupid="1">
              <v:textbox style="mso-next-textbox:#_x0000_s1047">
                <w:txbxContent>
                  <w:p w:rsidR="00DA0053" w:rsidRDefault="00DA0053" w:rsidP="00DA0053">
                    <w:pPr>
                      <w:jc w:val="center"/>
                    </w:pPr>
                    <w:r>
                      <w:t>Gripper</w:t>
                    </w:r>
                  </w:p>
                  <w:p w:rsidR="00DA0053" w:rsidRDefault="00DA0053" w:rsidP="00DA0053">
                    <w:pPr>
                      <w:jc w:val="center"/>
                    </w:pPr>
                    <w:r>
                      <w:t>Motor</w:t>
                    </w:r>
                  </w:p>
                  <w:p w:rsidR="00DA0053" w:rsidRDefault="00DA0053" w:rsidP="00DA0053"/>
                </w:txbxContent>
              </v:textbox>
            </v:shape>
            <v:shape id="_x0000_s1049" type="#_x0000_t202" style="position:absolute;left:2895;top:7968;width:1020;height:677" o:regroupid="1">
              <v:textbox style="mso-next-textbox:#_x0000_s1049">
                <w:txbxContent>
                  <w:p w:rsidR="00DA0053" w:rsidRDefault="00DA0053" w:rsidP="00DA0053">
                    <w:r>
                      <w:t>MUX</w:t>
                    </w:r>
                  </w:p>
                  <w:p w:rsidR="00DA0053" w:rsidRDefault="00DA0053" w:rsidP="00DA0053">
                    <w:r>
                      <w:t>4052</w:t>
                    </w:r>
                  </w:p>
                </w:txbxContent>
              </v:textbox>
            </v:shape>
            <v:shape id="_x0000_s1050" type="#_x0000_t69" style="position:absolute;left:2995;top:8792;width:691;height:398;rotation:90" o:regroupid="1"/>
            <v:shape id="_x0000_s1051" type="#_x0000_t32" style="position:absolute;left:5670;top:10473;width:0;height:495" o:connectortype="straight" o:regroupid="1">
              <v:stroke endarrow="block"/>
            </v:shape>
          </v:group>
        </w:pict>
      </w:r>
    </w:p>
    <w:p w:rsidR="00DA0053" w:rsidRPr="00DA0053" w:rsidRDefault="00DA0053" w:rsidP="00DA0053">
      <w:pPr>
        <w:spacing w:line="480" w:lineRule="auto"/>
        <w:jc w:val="both"/>
        <w:rPr>
          <w:rFonts w:ascii="Verdana" w:hAnsi="Verdana"/>
          <w:b/>
          <w:u w:val="single"/>
        </w:rPr>
      </w:pPr>
    </w:p>
    <w:p w:rsidR="00DA0053" w:rsidRPr="00DA0053" w:rsidRDefault="00DA0053" w:rsidP="00DA0053">
      <w:pPr>
        <w:spacing w:line="480" w:lineRule="auto"/>
        <w:jc w:val="both"/>
        <w:rPr>
          <w:rFonts w:ascii="Verdana" w:hAnsi="Verdana"/>
          <w:b/>
          <w:u w:val="single"/>
        </w:rPr>
      </w:pPr>
    </w:p>
    <w:p w:rsidR="00DA0053" w:rsidRPr="00DA0053" w:rsidRDefault="00DA0053" w:rsidP="00DA0053">
      <w:pPr>
        <w:spacing w:line="480" w:lineRule="auto"/>
        <w:jc w:val="both"/>
        <w:rPr>
          <w:rFonts w:ascii="Verdana" w:hAnsi="Verdana"/>
          <w:b/>
          <w:u w:val="single"/>
        </w:rPr>
      </w:pPr>
    </w:p>
    <w:p w:rsidR="00DA0053" w:rsidRPr="00DA0053" w:rsidRDefault="00DA0053" w:rsidP="00DA0053">
      <w:pPr>
        <w:spacing w:line="480" w:lineRule="auto"/>
        <w:jc w:val="both"/>
        <w:rPr>
          <w:rFonts w:ascii="Verdana" w:hAnsi="Verdana"/>
          <w:b/>
          <w:u w:val="single"/>
        </w:rPr>
      </w:pPr>
    </w:p>
    <w:p w:rsidR="00DA0053" w:rsidRPr="00DA0053" w:rsidRDefault="007B2987" w:rsidP="00DA0053">
      <w:pPr>
        <w:spacing w:line="480" w:lineRule="auto"/>
        <w:jc w:val="both"/>
        <w:rPr>
          <w:rFonts w:ascii="Verdana" w:hAnsi="Verdana"/>
          <w:b/>
          <w:u w:val="single"/>
        </w:rPr>
      </w:pPr>
      <w:r>
        <w:rPr>
          <w:rFonts w:ascii="Verdana" w:hAnsi="Verdana"/>
          <w:b/>
          <w:noProof/>
          <w:u w:val="single"/>
        </w:rPr>
        <w:pict>
          <v:shape id="_x0000_s1048" type="#_x0000_t32" style="position:absolute;left:0;text-align:left;margin-left:318.75pt;margin-top:1.45pt;width:38.25pt;height:0;z-index:251682816" o:connectortype="straight" o:regroupid="1">
            <v:stroke endarrow="block"/>
          </v:shape>
        </w:pict>
      </w:r>
    </w:p>
    <w:p w:rsidR="00DA0053" w:rsidRPr="00DA0053" w:rsidRDefault="00DA0053" w:rsidP="00DA0053">
      <w:pPr>
        <w:spacing w:line="480" w:lineRule="auto"/>
        <w:jc w:val="both"/>
        <w:rPr>
          <w:rFonts w:ascii="Verdana" w:hAnsi="Verdana"/>
          <w:b/>
          <w:u w:val="single"/>
        </w:rPr>
      </w:pPr>
    </w:p>
    <w:p w:rsidR="00DA0053" w:rsidRPr="00DA0053" w:rsidRDefault="00DA0053" w:rsidP="00DA0053">
      <w:pPr>
        <w:spacing w:line="480" w:lineRule="auto"/>
        <w:jc w:val="both"/>
        <w:rPr>
          <w:rFonts w:ascii="Verdana" w:hAnsi="Verdana"/>
          <w:b/>
          <w:u w:val="single"/>
        </w:rPr>
      </w:pPr>
    </w:p>
    <w:p w:rsidR="00DA0053" w:rsidRPr="00DA0053" w:rsidRDefault="00DA0053" w:rsidP="00DA0053">
      <w:pPr>
        <w:spacing w:line="480" w:lineRule="auto"/>
        <w:jc w:val="both"/>
        <w:rPr>
          <w:rFonts w:ascii="Verdana" w:hAnsi="Verdana"/>
          <w:b/>
          <w:u w:val="single"/>
        </w:rPr>
      </w:pPr>
    </w:p>
    <w:p w:rsidR="00DA0053" w:rsidRPr="00DA0053" w:rsidRDefault="00DA0053" w:rsidP="00DA0053">
      <w:pPr>
        <w:spacing w:line="480" w:lineRule="auto"/>
        <w:jc w:val="both"/>
        <w:rPr>
          <w:rFonts w:ascii="Verdana" w:hAnsi="Verdana"/>
          <w:b/>
          <w:u w:val="single"/>
        </w:rPr>
      </w:pPr>
    </w:p>
    <w:p w:rsidR="00DA0053" w:rsidRPr="00DA0053" w:rsidRDefault="00DA0053" w:rsidP="00DA0053">
      <w:pPr>
        <w:spacing w:line="480" w:lineRule="auto"/>
        <w:jc w:val="both"/>
        <w:rPr>
          <w:rFonts w:ascii="Verdana" w:hAnsi="Verdana"/>
          <w:b/>
          <w:u w:val="single"/>
        </w:rPr>
      </w:pPr>
    </w:p>
    <w:p w:rsidR="00DA0053" w:rsidRDefault="00DA0053" w:rsidP="00DA0053">
      <w:pPr>
        <w:spacing w:line="240" w:lineRule="auto"/>
        <w:rPr>
          <w:rFonts w:ascii="Verdana" w:hAnsi="Verdana"/>
          <w:b/>
          <w:i/>
          <w:sz w:val="28"/>
          <w:szCs w:val="28"/>
          <w:u w:val="single"/>
        </w:rPr>
      </w:pPr>
      <w:r w:rsidRPr="00DA0053">
        <w:rPr>
          <w:rFonts w:ascii="Verdana" w:hAnsi="Verdana"/>
          <w:b/>
          <w:i/>
          <w:sz w:val="28"/>
          <w:szCs w:val="28"/>
          <w:u w:val="single"/>
        </w:rPr>
        <w:lastRenderedPageBreak/>
        <w:t>FEATURES:</w:t>
      </w:r>
    </w:p>
    <w:p w:rsidR="00DA0053" w:rsidRPr="00DA0053" w:rsidRDefault="00DA0053" w:rsidP="00DA0053">
      <w:pPr>
        <w:spacing w:line="240" w:lineRule="auto"/>
        <w:rPr>
          <w:rFonts w:ascii="Verdana" w:hAnsi="Verdana"/>
          <w:b/>
          <w:i/>
          <w:sz w:val="28"/>
          <w:szCs w:val="28"/>
          <w:u w:val="single"/>
        </w:rPr>
      </w:pPr>
    </w:p>
    <w:p w:rsidR="00DA0053" w:rsidRPr="00DA0053" w:rsidRDefault="00DA0053" w:rsidP="00DA0053">
      <w:pPr>
        <w:numPr>
          <w:ilvl w:val="0"/>
          <w:numId w:val="4"/>
        </w:numPr>
        <w:spacing w:after="0" w:line="480" w:lineRule="auto"/>
        <w:jc w:val="both"/>
        <w:rPr>
          <w:rFonts w:ascii="Verdana" w:hAnsi="Verdana"/>
        </w:rPr>
      </w:pPr>
      <w:r w:rsidRPr="00DA0053">
        <w:rPr>
          <w:rFonts w:ascii="Verdana" w:hAnsi="Verdana"/>
        </w:rPr>
        <w:t>Moveable Base</w:t>
      </w:r>
    </w:p>
    <w:p w:rsidR="00DA0053" w:rsidRPr="00DA0053" w:rsidRDefault="00DA0053" w:rsidP="00DA0053">
      <w:pPr>
        <w:spacing w:line="480" w:lineRule="auto"/>
        <w:ind w:left="1440"/>
        <w:jc w:val="both"/>
        <w:rPr>
          <w:rFonts w:ascii="Verdana" w:hAnsi="Verdana"/>
        </w:rPr>
      </w:pPr>
      <w:r w:rsidRPr="00DA0053">
        <w:rPr>
          <w:rFonts w:ascii="Verdana" w:hAnsi="Verdana"/>
        </w:rPr>
        <w:t xml:space="preserve">This base houses the entire arm. A motor will be fitted under the base which can be made to move forward/reverse to take this mechanism to all the books in the rack. </w:t>
      </w:r>
    </w:p>
    <w:p w:rsidR="00DA0053" w:rsidRPr="00DA0053" w:rsidRDefault="00DA0053" w:rsidP="00DA0053">
      <w:pPr>
        <w:spacing w:line="480" w:lineRule="auto"/>
        <w:ind w:left="360"/>
        <w:jc w:val="both"/>
        <w:rPr>
          <w:rFonts w:ascii="Verdana" w:hAnsi="Verdana"/>
        </w:rPr>
      </w:pPr>
    </w:p>
    <w:p w:rsidR="00DA0053" w:rsidRPr="00DA0053" w:rsidRDefault="00DA0053" w:rsidP="00DA0053">
      <w:pPr>
        <w:numPr>
          <w:ilvl w:val="0"/>
          <w:numId w:val="4"/>
        </w:numPr>
        <w:spacing w:after="0" w:line="480" w:lineRule="auto"/>
        <w:jc w:val="both"/>
        <w:rPr>
          <w:rFonts w:ascii="Verdana" w:hAnsi="Verdana"/>
        </w:rPr>
      </w:pPr>
      <w:r w:rsidRPr="00DA0053">
        <w:rPr>
          <w:rFonts w:ascii="Verdana" w:hAnsi="Verdana"/>
        </w:rPr>
        <w:t>The Base Shaft</w:t>
      </w:r>
    </w:p>
    <w:p w:rsidR="00DA0053" w:rsidRPr="00DA0053" w:rsidRDefault="00DA0053" w:rsidP="00DA0053">
      <w:pPr>
        <w:spacing w:line="480" w:lineRule="auto"/>
        <w:ind w:left="1440"/>
        <w:jc w:val="both"/>
        <w:rPr>
          <w:rFonts w:ascii="Verdana" w:hAnsi="Verdana"/>
        </w:rPr>
      </w:pPr>
      <w:r w:rsidRPr="00DA0053">
        <w:rPr>
          <w:rFonts w:ascii="Verdana" w:hAnsi="Verdana"/>
        </w:rPr>
        <w:t>The base shaft is directly screwed to the rotary base. It gives height to the device. Also, optional movement can be provided to the base shaft so that it can be tilted forward or backward by the help of motors.</w:t>
      </w:r>
    </w:p>
    <w:p w:rsidR="00DA0053" w:rsidRPr="00DA0053" w:rsidRDefault="00DA0053" w:rsidP="00DA0053">
      <w:pPr>
        <w:spacing w:line="480" w:lineRule="auto"/>
        <w:jc w:val="both"/>
        <w:rPr>
          <w:rFonts w:ascii="Verdana" w:hAnsi="Verdana"/>
        </w:rPr>
      </w:pPr>
    </w:p>
    <w:p w:rsidR="00DA0053" w:rsidRPr="00DA0053" w:rsidRDefault="00DA0053" w:rsidP="00DA0053">
      <w:pPr>
        <w:numPr>
          <w:ilvl w:val="0"/>
          <w:numId w:val="4"/>
        </w:numPr>
        <w:spacing w:after="0" w:line="480" w:lineRule="auto"/>
        <w:jc w:val="both"/>
        <w:rPr>
          <w:rFonts w:ascii="Verdana" w:hAnsi="Verdana"/>
        </w:rPr>
      </w:pPr>
      <w:r w:rsidRPr="00DA0053">
        <w:rPr>
          <w:rFonts w:ascii="Verdana" w:hAnsi="Verdana"/>
        </w:rPr>
        <w:t>Gripping Mechanism</w:t>
      </w:r>
    </w:p>
    <w:p w:rsidR="00DA0053" w:rsidRPr="00DA0053" w:rsidRDefault="00DA0053" w:rsidP="00DA0053">
      <w:pPr>
        <w:spacing w:line="480" w:lineRule="auto"/>
        <w:ind w:left="1440"/>
        <w:jc w:val="both"/>
        <w:rPr>
          <w:rFonts w:ascii="Verdana" w:hAnsi="Verdana"/>
        </w:rPr>
      </w:pPr>
      <w:r w:rsidRPr="00DA0053">
        <w:rPr>
          <w:rFonts w:ascii="Verdana" w:hAnsi="Verdana"/>
        </w:rPr>
        <w:t>This mechanism is used to hold the components to be picked. The gripper will be designed in such a manner that the books which it picks should not fall down. This will be done with the help of rubbery material on the inside surface of the gripper. The grip can be opened or closed with the help of the joystick control.</w:t>
      </w:r>
    </w:p>
    <w:p w:rsidR="00DA0053" w:rsidRPr="00DA0053" w:rsidRDefault="00DA0053" w:rsidP="00DA0053">
      <w:pPr>
        <w:spacing w:line="480" w:lineRule="auto"/>
        <w:jc w:val="both"/>
        <w:rPr>
          <w:rFonts w:ascii="Verdana" w:hAnsi="Verdana"/>
        </w:rPr>
      </w:pPr>
    </w:p>
    <w:p w:rsidR="00DA0053" w:rsidRDefault="00DA0053" w:rsidP="00DA0053">
      <w:pPr>
        <w:spacing w:line="240" w:lineRule="auto"/>
        <w:rPr>
          <w:rFonts w:ascii="Verdana" w:hAnsi="Verdana"/>
          <w:b/>
          <w:i/>
          <w:sz w:val="28"/>
          <w:szCs w:val="28"/>
          <w:u w:val="single"/>
        </w:rPr>
      </w:pPr>
    </w:p>
    <w:p w:rsidR="00DA0053" w:rsidRDefault="00DA0053" w:rsidP="00DA0053">
      <w:pPr>
        <w:spacing w:line="240" w:lineRule="auto"/>
        <w:rPr>
          <w:rFonts w:ascii="Verdana" w:hAnsi="Verdana"/>
          <w:b/>
          <w:i/>
          <w:sz w:val="28"/>
          <w:szCs w:val="28"/>
          <w:u w:val="single"/>
        </w:rPr>
      </w:pPr>
    </w:p>
    <w:p w:rsidR="00DA0053" w:rsidRDefault="00DA0053" w:rsidP="00DA0053">
      <w:pPr>
        <w:spacing w:line="240" w:lineRule="auto"/>
        <w:rPr>
          <w:rFonts w:ascii="Verdana" w:hAnsi="Verdana"/>
          <w:b/>
          <w:i/>
          <w:sz w:val="28"/>
          <w:szCs w:val="28"/>
          <w:u w:val="single"/>
        </w:rPr>
      </w:pPr>
    </w:p>
    <w:p w:rsidR="00DA0053" w:rsidRDefault="00DA0053" w:rsidP="00DA0053">
      <w:pPr>
        <w:spacing w:line="240" w:lineRule="auto"/>
        <w:rPr>
          <w:rFonts w:ascii="Verdana" w:hAnsi="Verdana"/>
          <w:b/>
          <w:i/>
          <w:sz w:val="28"/>
          <w:szCs w:val="28"/>
          <w:u w:val="single"/>
        </w:rPr>
      </w:pPr>
      <w:r w:rsidRPr="00DA0053">
        <w:rPr>
          <w:rFonts w:ascii="Verdana" w:hAnsi="Verdana"/>
          <w:b/>
          <w:i/>
          <w:sz w:val="28"/>
          <w:szCs w:val="28"/>
          <w:u w:val="single"/>
        </w:rPr>
        <w:lastRenderedPageBreak/>
        <w:t>COMPONENTS LIST:</w:t>
      </w:r>
    </w:p>
    <w:p w:rsidR="00DA0053" w:rsidRPr="00DA0053" w:rsidRDefault="00DA0053" w:rsidP="00DA0053">
      <w:pPr>
        <w:spacing w:line="240" w:lineRule="auto"/>
        <w:rPr>
          <w:rFonts w:ascii="Verdana" w:hAnsi="Verdana"/>
          <w:b/>
          <w:i/>
          <w:sz w:val="28"/>
          <w:szCs w:val="28"/>
          <w:u w:val="single"/>
        </w:rPr>
      </w:pPr>
    </w:p>
    <w:p w:rsidR="00DA0053" w:rsidRPr="00DA0053" w:rsidRDefault="00DA0053" w:rsidP="00DA0053">
      <w:pPr>
        <w:numPr>
          <w:ilvl w:val="0"/>
          <w:numId w:val="5"/>
        </w:numPr>
        <w:spacing w:after="0" w:line="480" w:lineRule="auto"/>
        <w:jc w:val="both"/>
        <w:rPr>
          <w:rFonts w:ascii="Verdana" w:hAnsi="Verdana"/>
        </w:rPr>
      </w:pPr>
      <w:r w:rsidRPr="00DA0053">
        <w:rPr>
          <w:rFonts w:ascii="Verdana" w:hAnsi="Verdana"/>
        </w:rPr>
        <w:t>Controller(P89V51RD2)</w:t>
      </w:r>
    </w:p>
    <w:p w:rsidR="00DA0053" w:rsidRPr="00DA0053" w:rsidRDefault="00DA0053" w:rsidP="00DA0053">
      <w:pPr>
        <w:numPr>
          <w:ilvl w:val="0"/>
          <w:numId w:val="5"/>
        </w:numPr>
        <w:spacing w:after="0" w:line="480" w:lineRule="auto"/>
        <w:jc w:val="both"/>
        <w:rPr>
          <w:rFonts w:ascii="Verdana" w:hAnsi="Verdana"/>
        </w:rPr>
      </w:pPr>
      <w:r w:rsidRPr="00DA0053">
        <w:rPr>
          <w:rFonts w:ascii="Verdana" w:hAnsi="Verdana"/>
        </w:rPr>
        <w:t>16x2 LCD</w:t>
      </w:r>
    </w:p>
    <w:p w:rsidR="00DA0053" w:rsidRPr="00DA0053" w:rsidRDefault="00DA0053" w:rsidP="00DA0053">
      <w:pPr>
        <w:numPr>
          <w:ilvl w:val="0"/>
          <w:numId w:val="5"/>
        </w:numPr>
        <w:spacing w:after="0" w:line="480" w:lineRule="auto"/>
        <w:jc w:val="both"/>
        <w:rPr>
          <w:rFonts w:ascii="Verdana" w:hAnsi="Verdana"/>
        </w:rPr>
      </w:pPr>
      <w:r w:rsidRPr="00DA0053">
        <w:rPr>
          <w:rFonts w:ascii="Verdana" w:hAnsi="Verdana"/>
        </w:rPr>
        <w:t>RFID Reader and tags</w:t>
      </w:r>
    </w:p>
    <w:p w:rsidR="00DA0053" w:rsidRPr="00DA0053" w:rsidRDefault="00DA0053" w:rsidP="00DA0053">
      <w:pPr>
        <w:numPr>
          <w:ilvl w:val="0"/>
          <w:numId w:val="5"/>
        </w:numPr>
        <w:spacing w:after="0" w:line="480" w:lineRule="auto"/>
        <w:jc w:val="both"/>
        <w:rPr>
          <w:rFonts w:ascii="Verdana" w:hAnsi="Verdana"/>
        </w:rPr>
      </w:pPr>
      <w:r w:rsidRPr="00DA0053">
        <w:rPr>
          <w:rFonts w:ascii="Verdana" w:hAnsi="Verdana"/>
        </w:rPr>
        <w:t>IR obstacle sensor</w:t>
      </w:r>
    </w:p>
    <w:p w:rsidR="00DA0053" w:rsidRPr="00DA0053" w:rsidRDefault="00DA0053" w:rsidP="00DA0053">
      <w:pPr>
        <w:numPr>
          <w:ilvl w:val="0"/>
          <w:numId w:val="5"/>
        </w:numPr>
        <w:spacing w:after="0" w:line="480" w:lineRule="auto"/>
        <w:jc w:val="both"/>
        <w:rPr>
          <w:rFonts w:ascii="Verdana" w:hAnsi="Verdana"/>
        </w:rPr>
      </w:pPr>
      <w:r w:rsidRPr="00DA0053">
        <w:rPr>
          <w:rFonts w:ascii="Verdana" w:hAnsi="Verdana"/>
        </w:rPr>
        <w:t>DC motors and Mechanical Gripper</w:t>
      </w:r>
    </w:p>
    <w:p w:rsidR="00DA0053" w:rsidRPr="00DA0053" w:rsidRDefault="00DA0053" w:rsidP="00DA0053">
      <w:pPr>
        <w:numPr>
          <w:ilvl w:val="0"/>
          <w:numId w:val="5"/>
        </w:numPr>
        <w:spacing w:after="0" w:line="480" w:lineRule="auto"/>
        <w:jc w:val="both"/>
        <w:rPr>
          <w:rFonts w:ascii="Verdana" w:hAnsi="Verdana"/>
        </w:rPr>
      </w:pPr>
      <w:r w:rsidRPr="00DA0053">
        <w:rPr>
          <w:rFonts w:ascii="Verdana" w:hAnsi="Verdana"/>
        </w:rPr>
        <w:t>L293 motor drivers</w:t>
      </w:r>
    </w:p>
    <w:p w:rsidR="00DA0053" w:rsidRPr="00DA0053" w:rsidRDefault="00DA0053" w:rsidP="00DA0053">
      <w:pPr>
        <w:numPr>
          <w:ilvl w:val="0"/>
          <w:numId w:val="5"/>
        </w:numPr>
        <w:spacing w:after="0" w:line="480" w:lineRule="auto"/>
        <w:jc w:val="both"/>
        <w:rPr>
          <w:rFonts w:ascii="Verdana" w:hAnsi="Verdana"/>
        </w:rPr>
      </w:pPr>
      <w:r w:rsidRPr="00DA0053">
        <w:rPr>
          <w:rFonts w:ascii="Verdana" w:hAnsi="Verdana"/>
        </w:rPr>
        <w:t>Zig Bee</w:t>
      </w:r>
    </w:p>
    <w:p w:rsidR="00DA0053" w:rsidRPr="00DA0053" w:rsidRDefault="00DA0053" w:rsidP="00DA0053">
      <w:pPr>
        <w:numPr>
          <w:ilvl w:val="0"/>
          <w:numId w:val="5"/>
        </w:numPr>
        <w:spacing w:after="0" w:line="480" w:lineRule="auto"/>
        <w:jc w:val="both"/>
        <w:rPr>
          <w:rFonts w:ascii="Verdana" w:hAnsi="Verdana"/>
        </w:rPr>
      </w:pPr>
      <w:r w:rsidRPr="00DA0053">
        <w:rPr>
          <w:rFonts w:ascii="Verdana" w:hAnsi="Verdana"/>
        </w:rPr>
        <w:t>Power supply</w:t>
      </w:r>
    </w:p>
    <w:p w:rsidR="00DA0053" w:rsidRPr="00DA0053" w:rsidRDefault="00DA0053" w:rsidP="00DA0053">
      <w:pPr>
        <w:spacing w:line="480" w:lineRule="auto"/>
        <w:jc w:val="both"/>
        <w:rPr>
          <w:rFonts w:ascii="Verdana" w:hAnsi="Verdana"/>
        </w:rPr>
      </w:pPr>
    </w:p>
    <w:p w:rsidR="00DA0053" w:rsidRPr="00DA0053" w:rsidRDefault="00DA0053" w:rsidP="00DA0053">
      <w:pPr>
        <w:spacing w:line="240" w:lineRule="auto"/>
        <w:rPr>
          <w:rFonts w:ascii="Verdana" w:hAnsi="Verdana"/>
          <w:b/>
          <w:i/>
          <w:sz w:val="28"/>
          <w:szCs w:val="28"/>
          <w:u w:val="single"/>
        </w:rPr>
      </w:pPr>
      <w:r w:rsidRPr="00DA0053">
        <w:rPr>
          <w:rFonts w:ascii="Verdana" w:hAnsi="Verdana"/>
          <w:b/>
          <w:i/>
          <w:sz w:val="28"/>
          <w:szCs w:val="28"/>
          <w:u w:val="single"/>
        </w:rPr>
        <w:t>SOFTWARES USED:</w:t>
      </w:r>
    </w:p>
    <w:p w:rsidR="00DA0053" w:rsidRPr="00DA0053" w:rsidRDefault="00DA0053" w:rsidP="00DA0053">
      <w:pPr>
        <w:numPr>
          <w:ilvl w:val="0"/>
          <w:numId w:val="6"/>
        </w:numPr>
        <w:spacing w:after="0" w:line="480" w:lineRule="auto"/>
        <w:jc w:val="both"/>
        <w:rPr>
          <w:rFonts w:ascii="Verdana" w:hAnsi="Verdana"/>
        </w:rPr>
      </w:pPr>
      <w:r w:rsidRPr="00DA0053">
        <w:rPr>
          <w:rFonts w:ascii="Verdana" w:hAnsi="Verdana"/>
        </w:rPr>
        <w:t>Keil</w:t>
      </w:r>
    </w:p>
    <w:p w:rsidR="00DA0053" w:rsidRPr="00DA0053" w:rsidRDefault="00DA0053" w:rsidP="00DA0053">
      <w:pPr>
        <w:numPr>
          <w:ilvl w:val="0"/>
          <w:numId w:val="6"/>
        </w:numPr>
        <w:spacing w:after="0" w:line="480" w:lineRule="auto"/>
        <w:jc w:val="both"/>
        <w:rPr>
          <w:rFonts w:ascii="Verdana" w:hAnsi="Verdana"/>
          <w:b/>
          <w:u w:val="single"/>
        </w:rPr>
      </w:pPr>
      <w:r w:rsidRPr="00DA0053">
        <w:rPr>
          <w:rFonts w:ascii="Verdana" w:hAnsi="Verdana"/>
        </w:rPr>
        <w:t>Flash magic</w:t>
      </w:r>
    </w:p>
    <w:p w:rsidR="00DA0053" w:rsidRPr="00DA0053" w:rsidRDefault="00DA0053" w:rsidP="00DA0053">
      <w:pPr>
        <w:spacing w:line="480" w:lineRule="auto"/>
        <w:jc w:val="both"/>
        <w:rPr>
          <w:rFonts w:ascii="Verdana" w:hAnsi="Verdana"/>
          <w:b/>
          <w:u w:val="single"/>
        </w:rPr>
      </w:pPr>
    </w:p>
    <w:p w:rsidR="00DA0053" w:rsidRPr="00DA0053" w:rsidRDefault="00DA0053" w:rsidP="00DA0053">
      <w:pPr>
        <w:spacing w:line="240" w:lineRule="auto"/>
        <w:rPr>
          <w:rFonts w:ascii="Verdana" w:hAnsi="Verdana"/>
          <w:b/>
          <w:i/>
          <w:sz w:val="28"/>
          <w:szCs w:val="28"/>
          <w:u w:val="single"/>
        </w:rPr>
      </w:pPr>
      <w:r w:rsidRPr="00DA0053">
        <w:rPr>
          <w:rFonts w:ascii="Verdana" w:hAnsi="Verdana"/>
          <w:b/>
          <w:i/>
          <w:sz w:val="28"/>
          <w:szCs w:val="28"/>
          <w:u w:val="single"/>
        </w:rPr>
        <w:t>ADVANTAGES:</w:t>
      </w:r>
    </w:p>
    <w:p w:rsidR="00DA0053" w:rsidRPr="00DA0053" w:rsidRDefault="00DA0053" w:rsidP="00DA0053">
      <w:pPr>
        <w:numPr>
          <w:ilvl w:val="0"/>
          <w:numId w:val="7"/>
        </w:numPr>
        <w:spacing w:after="0" w:line="480" w:lineRule="auto"/>
        <w:jc w:val="both"/>
        <w:rPr>
          <w:rFonts w:ascii="Verdana" w:hAnsi="Verdana"/>
          <w:b/>
          <w:u w:val="single"/>
        </w:rPr>
      </w:pPr>
      <w:r w:rsidRPr="00DA0053">
        <w:rPr>
          <w:rFonts w:ascii="Verdana" w:hAnsi="Verdana"/>
        </w:rPr>
        <w:t>Reduces human effort</w:t>
      </w:r>
    </w:p>
    <w:p w:rsidR="00DA0053" w:rsidRPr="00DA0053" w:rsidRDefault="00DA0053" w:rsidP="00DA0053">
      <w:pPr>
        <w:numPr>
          <w:ilvl w:val="0"/>
          <w:numId w:val="7"/>
        </w:numPr>
        <w:spacing w:after="0" w:line="480" w:lineRule="auto"/>
        <w:jc w:val="both"/>
        <w:rPr>
          <w:rFonts w:ascii="Verdana" w:hAnsi="Verdana"/>
          <w:b/>
          <w:u w:val="single"/>
        </w:rPr>
      </w:pPr>
      <w:r w:rsidRPr="00DA0053">
        <w:rPr>
          <w:rFonts w:ascii="Verdana" w:hAnsi="Verdana"/>
        </w:rPr>
        <w:t>Reduces human error</w:t>
      </w:r>
    </w:p>
    <w:p w:rsidR="00DA0053" w:rsidRPr="00DA0053" w:rsidRDefault="00DA0053" w:rsidP="00DA0053">
      <w:pPr>
        <w:numPr>
          <w:ilvl w:val="0"/>
          <w:numId w:val="7"/>
        </w:numPr>
        <w:spacing w:after="0" w:line="480" w:lineRule="auto"/>
        <w:jc w:val="both"/>
        <w:rPr>
          <w:rFonts w:ascii="Verdana" w:hAnsi="Verdana"/>
          <w:b/>
          <w:u w:val="single"/>
        </w:rPr>
      </w:pPr>
      <w:r w:rsidRPr="00DA0053">
        <w:rPr>
          <w:rFonts w:ascii="Verdana" w:hAnsi="Verdana"/>
        </w:rPr>
        <w:t>Makes the management of the library, easier than ever.</w:t>
      </w:r>
    </w:p>
    <w:p w:rsidR="00DA0053" w:rsidRPr="00DA0053" w:rsidRDefault="00DA0053" w:rsidP="00DA0053">
      <w:pPr>
        <w:spacing w:line="480" w:lineRule="auto"/>
        <w:jc w:val="both"/>
        <w:rPr>
          <w:rFonts w:ascii="Verdana" w:hAnsi="Verdana"/>
        </w:rPr>
      </w:pPr>
    </w:p>
    <w:p w:rsidR="00DA0053" w:rsidRPr="00DA0053" w:rsidRDefault="00DA0053" w:rsidP="00DA0053">
      <w:pPr>
        <w:spacing w:line="240" w:lineRule="auto"/>
        <w:rPr>
          <w:rFonts w:ascii="Verdana" w:hAnsi="Verdana"/>
          <w:b/>
          <w:i/>
          <w:sz w:val="28"/>
          <w:szCs w:val="28"/>
          <w:u w:val="single"/>
        </w:rPr>
      </w:pPr>
      <w:r w:rsidRPr="00DA0053">
        <w:rPr>
          <w:rFonts w:ascii="Verdana" w:hAnsi="Verdana"/>
          <w:b/>
          <w:i/>
          <w:sz w:val="28"/>
          <w:szCs w:val="28"/>
          <w:u w:val="single"/>
        </w:rPr>
        <w:t>DISADVANTAGES:</w:t>
      </w:r>
    </w:p>
    <w:p w:rsidR="00DA0053" w:rsidRPr="00DA0053" w:rsidRDefault="00DA0053" w:rsidP="00DA0053">
      <w:pPr>
        <w:numPr>
          <w:ilvl w:val="0"/>
          <w:numId w:val="8"/>
        </w:numPr>
        <w:spacing w:after="0" w:line="480" w:lineRule="auto"/>
        <w:jc w:val="both"/>
        <w:rPr>
          <w:rFonts w:ascii="Verdana" w:hAnsi="Verdana"/>
        </w:rPr>
      </w:pPr>
      <w:r w:rsidRPr="00DA0053">
        <w:rPr>
          <w:rFonts w:ascii="Verdana" w:hAnsi="Verdana"/>
        </w:rPr>
        <w:t>Problems of  mechanical functioning may occur</w:t>
      </w:r>
    </w:p>
    <w:p w:rsidR="00DA0053" w:rsidRPr="00DA0053" w:rsidRDefault="00DA0053" w:rsidP="00DA0053">
      <w:pPr>
        <w:numPr>
          <w:ilvl w:val="0"/>
          <w:numId w:val="8"/>
        </w:numPr>
        <w:spacing w:after="0" w:line="480" w:lineRule="auto"/>
        <w:jc w:val="both"/>
        <w:rPr>
          <w:rFonts w:ascii="Verdana" w:hAnsi="Verdana"/>
        </w:rPr>
      </w:pPr>
      <w:r w:rsidRPr="00DA0053">
        <w:rPr>
          <w:rFonts w:ascii="Verdana" w:hAnsi="Verdana"/>
        </w:rPr>
        <w:t>Capability of lifting a book has limitation.</w:t>
      </w:r>
    </w:p>
    <w:p w:rsidR="00DC3D5B" w:rsidRPr="00DA0053" w:rsidRDefault="00DC3D5B" w:rsidP="00DA0053">
      <w:pPr>
        <w:spacing w:line="480" w:lineRule="auto"/>
        <w:jc w:val="both"/>
        <w:rPr>
          <w:rFonts w:ascii="Verdana" w:hAnsi="Verdana"/>
        </w:rPr>
      </w:pPr>
    </w:p>
    <w:sectPr w:rsidR="00DC3D5B" w:rsidRPr="00DA0053" w:rsidSect="00C41C67">
      <w:headerReference w:type="default" r:id="rId7"/>
      <w:pgSz w:w="12240" w:h="15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090" w:rsidRDefault="00E11090" w:rsidP="00F27B54">
      <w:pPr>
        <w:spacing w:after="0" w:line="240" w:lineRule="auto"/>
      </w:pPr>
      <w:r>
        <w:separator/>
      </w:r>
    </w:p>
  </w:endnote>
  <w:endnote w:type="continuationSeparator" w:id="1">
    <w:p w:rsidR="00E11090" w:rsidRDefault="00E11090" w:rsidP="00F27B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090" w:rsidRDefault="00E11090" w:rsidP="00F27B54">
      <w:pPr>
        <w:spacing w:after="0" w:line="240" w:lineRule="auto"/>
      </w:pPr>
      <w:r>
        <w:separator/>
      </w:r>
    </w:p>
  </w:footnote>
  <w:footnote w:type="continuationSeparator" w:id="1">
    <w:p w:rsidR="00E11090" w:rsidRDefault="00E11090" w:rsidP="00F27B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B54" w:rsidRPr="005F14BF" w:rsidRDefault="007B2987" w:rsidP="00F27B54">
    <w:pPr>
      <w:pStyle w:val="Header"/>
      <w:rPr>
        <w:rFonts w:ascii="Verdana" w:hAnsi="Verdana"/>
        <w:b/>
        <w:color w:val="548DD4" w:themeColor="text2" w:themeTint="99"/>
        <w:sz w:val="16"/>
        <w:szCs w:val="16"/>
      </w:rPr>
    </w:pPr>
    <w:r>
      <w:rPr>
        <w:rFonts w:ascii="Verdana" w:hAnsi="Verdana"/>
        <w:b/>
        <w:noProof/>
        <w:color w:val="548DD4" w:themeColor="text2" w:themeTint="99"/>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59033" o:spid="_x0000_s3073" type="#_x0000_t75" style="position:absolute;margin-left:0;margin-top:0;width:467.55pt;height:148.55pt;z-index:-251658752;mso-position-horizontal:center;mso-position-horizontal-relative:margin;mso-position-vertical:center;mso-position-vertical-relative:margin" o:allowincell="f">
          <v:imagedata r:id="rId1" o:title="Sanix Tech" gain="19661f" blacklevel="22938f"/>
          <w10:wrap anchorx="margin" anchory="margin"/>
        </v:shape>
      </w:pict>
    </w:r>
    <w:r w:rsidR="00F27B54">
      <w:rPr>
        <w:rFonts w:ascii="Verdana" w:hAnsi="Verdana"/>
        <w:b/>
        <w:color w:val="548DD4" w:themeColor="text2" w:themeTint="99"/>
        <w:sz w:val="16"/>
        <w:szCs w:val="16"/>
      </w:rPr>
      <w:t xml:space="preserve">SANIX </w:t>
    </w:r>
    <w:r w:rsidR="00F27B54" w:rsidRPr="005F14BF">
      <w:rPr>
        <w:rFonts w:ascii="Verdana" w:hAnsi="Verdana"/>
        <w:b/>
        <w:color w:val="548DD4" w:themeColor="text2" w:themeTint="99"/>
        <w:sz w:val="16"/>
        <w:szCs w:val="16"/>
      </w:rPr>
      <w:t xml:space="preserve">TECH-KNOWLEDGIES                                        </w:t>
    </w:r>
    <w:r w:rsidR="00F27B54">
      <w:rPr>
        <w:rFonts w:ascii="Verdana" w:hAnsi="Verdana"/>
        <w:b/>
        <w:color w:val="548DD4" w:themeColor="text2" w:themeTint="99"/>
        <w:sz w:val="16"/>
        <w:szCs w:val="16"/>
      </w:rPr>
      <w:t xml:space="preserve">                                     </w:t>
    </w:r>
    <w:r w:rsidR="00F27B54" w:rsidRPr="005F14BF">
      <w:rPr>
        <w:rFonts w:ascii="Verdana" w:hAnsi="Verdana"/>
        <w:b/>
        <w:color w:val="548DD4" w:themeColor="text2" w:themeTint="99"/>
        <w:sz w:val="16"/>
        <w:szCs w:val="16"/>
      </w:rPr>
      <w:t xml:space="preserve">   WWW.SANIXTECH.IN</w:t>
    </w:r>
  </w:p>
  <w:p w:rsidR="00F27B54" w:rsidRDefault="00F27B54" w:rsidP="00F27B54">
    <w:pPr>
      <w:pStyle w:val="Header"/>
    </w:pPr>
  </w:p>
  <w:p w:rsidR="00F27B54" w:rsidRDefault="00F27B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646"/>
    <w:multiLevelType w:val="hybridMultilevel"/>
    <w:tmpl w:val="53205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90112"/>
    <w:multiLevelType w:val="hybridMultilevel"/>
    <w:tmpl w:val="26C6C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26F3C"/>
    <w:multiLevelType w:val="hybridMultilevel"/>
    <w:tmpl w:val="296ED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261C7"/>
    <w:multiLevelType w:val="hybridMultilevel"/>
    <w:tmpl w:val="B5F627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B487D31"/>
    <w:multiLevelType w:val="hybridMultilevel"/>
    <w:tmpl w:val="8410F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735235"/>
    <w:multiLevelType w:val="hybridMultilevel"/>
    <w:tmpl w:val="E8F6D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011A4"/>
    <w:multiLevelType w:val="hybridMultilevel"/>
    <w:tmpl w:val="D40093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16D3E6E"/>
    <w:multiLevelType w:val="hybridMultilevel"/>
    <w:tmpl w:val="7CD0C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4"/>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useFELayout/>
  </w:compat>
  <w:rsids>
    <w:rsidRoot w:val="009D03B6"/>
    <w:rsid w:val="002E1492"/>
    <w:rsid w:val="003646A9"/>
    <w:rsid w:val="005A0D9E"/>
    <w:rsid w:val="007B2987"/>
    <w:rsid w:val="00892661"/>
    <w:rsid w:val="009D03B6"/>
    <w:rsid w:val="00DA0053"/>
    <w:rsid w:val="00DC3D5B"/>
    <w:rsid w:val="00E11090"/>
    <w:rsid w:val="00EA5135"/>
    <w:rsid w:val="00F06583"/>
    <w:rsid w:val="00F27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1" type="connector" idref="#_x0000_s1029"/>
        <o:r id="V:Rule12" type="connector" idref="#_x0000_s1033"/>
        <o:r id="V:Rule13" type="connector" idref="#_x0000_s1031"/>
        <o:r id="V:Rule14" type="connector" idref="#_x0000_s1043"/>
        <o:r id="V:Rule15" type="connector" idref="#_x0000_s1042"/>
        <o:r id="V:Rule16" type="connector" idref="#_x0000_s1038"/>
        <o:r id="V:Rule17" type="connector" idref="#_x0000_s1039"/>
        <o:r id="V:Rule18" type="connector" idref="#_x0000_s1051"/>
        <o:r id="V:Rule19" type="connector" idref="#_x0000_s1046"/>
        <o:r id="V:Rule20" type="connector" idref="#_x0000_s104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3B6"/>
    <w:pPr>
      <w:ind w:left="720"/>
      <w:contextualSpacing/>
    </w:pPr>
    <w:rPr>
      <w:rFonts w:ascii="Calibri" w:eastAsia="Calibri" w:hAnsi="Calibri" w:cs="Times New Roman"/>
    </w:rPr>
  </w:style>
  <w:style w:type="paragraph" w:styleId="Header">
    <w:name w:val="header"/>
    <w:basedOn w:val="Normal"/>
    <w:link w:val="HeaderChar"/>
    <w:unhideWhenUsed/>
    <w:rsid w:val="00F27B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B54"/>
  </w:style>
  <w:style w:type="paragraph" w:styleId="Footer">
    <w:name w:val="footer"/>
    <w:basedOn w:val="Normal"/>
    <w:link w:val="FooterChar"/>
    <w:uiPriority w:val="99"/>
    <w:semiHidden/>
    <w:unhideWhenUsed/>
    <w:rsid w:val="00F27B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7B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ycs</cp:lastModifiedBy>
  <cp:revision>2</cp:revision>
  <dcterms:created xsi:type="dcterms:W3CDTF">2013-06-06T06:52:00Z</dcterms:created>
  <dcterms:modified xsi:type="dcterms:W3CDTF">2013-06-06T06:52:00Z</dcterms:modified>
</cp:coreProperties>
</file>