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1BC" w:rsidRPr="008B0F6F" w:rsidRDefault="00307284" w:rsidP="008B0F6F">
      <w:pPr>
        <w:spacing w:line="480" w:lineRule="auto"/>
        <w:jc w:val="center"/>
        <w:rPr>
          <w:rFonts w:ascii="Times New Roman" w:hAnsi="Times New Roman" w:cs="Times New Roman"/>
          <w:sz w:val="24"/>
          <w:szCs w:val="24"/>
        </w:rPr>
      </w:pPr>
      <w:r w:rsidRPr="00EF1524">
        <w:rPr>
          <w:rFonts w:ascii="Times New Roman" w:hAnsi="Times New Roman" w:cs="Times New Roman"/>
          <w:b/>
          <w:sz w:val="36"/>
          <w:szCs w:val="36"/>
        </w:rPr>
        <w:t>REMOTE CON</w:t>
      </w:r>
      <w:r w:rsidRPr="008B0F6F">
        <w:rPr>
          <w:rFonts w:ascii="Times New Roman" w:hAnsi="Times New Roman" w:cs="Times New Roman"/>
          <w:b/>
          <w:sz w:val="36"/>
          <w:szCs w:val="36"/>
        </w:rPr>
        <w:t>TROL CIRCUITS</w:t>
      </w:r>
    </w:p>
    <w:p w:rsidR="008B0F6F" w:rsidRPr="008B0F6F" w:rsidRDefault="008B0F6F" w:rsidP="008B0F6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w:t>
      </w:r>
      <w:r w:rsidRPr="008B0F6F">
        <w:rPr>
          <w:rFonts w:ascii="Times New Roman" w:hAnsi="Times New Roman" w:cs="Times New Roman"/>
          <w:sz w:val="24"/>
          <w:szCs w:val="24"/>
        </w:rPr>
        <w:t>ere is a circuit of a remote control unit which makes use of the radio frequency signals to control various electrical appliances. This remote control unit has 4 channels which can be easily extended to 12. This circuit differs from similar circuits in view of its simplicity and a totally different concept of generating the control signals. Usually remote control circuits make use of infrared light to transmit control signals. Their use is thus limited to a very confined area and line-of-sight.</w:t>
      </w:r>
    </w:p>
    <w:p w:rsidR="008B0F6F" w:rsidRPr="008B0F6F" w:rsidRDefault="008B0F6F" w:rsidP="008B0F6F">
      <w:pPr>
        <w:spacing w:line="480" w:lineRule="auto"/>
        <w:ind w:firstLine="720"/>
        <w:jc w:val="both"/>
        <w:rPr>
          <w:rFonts w:ascii="Times New Roman" w:hAnsi="Times New Roman" w:cs="Times New Roman"/>
          <w:sz w:val="24"/>
          <w:szCs w:val="24"/>
        </w:rPr>
      </w:pPr>
      <w:r w:rsidRPr="008B0F6F">
        <w:rPr>
          <w:rFonts w:ascii="Times New Roman" w:hAnsi="Times New Roman" w:cs="Times New Roman"/>
          <w:sz w:val="24"/>
          <w:szCs w:val="24"/>
        </w:rPr>
        <w:t xml:space="preserve">This circuit makes use of radio frequency to transmit the control signals and hence it can be used for control from almost anywhere in the house. Here DTMF (dual-tone multi frequency) signals (used in telephones to dial the digits) are used as the control codes. The DTMF tones are used for frequency modulation of the carrier. At the receiver unit, these frequency modulated signals are intercepted to obtain DTMF tones at the speaker terminals. This DTMF signal is connected to a DTMF-to-BCD converter whose BCD output is used to switch-on and switch-off various electrical </w:t>
      </w:r>
      <w:proofErr w:type="spellStart"/>
      <w:r w:rsidRPr="008B0F6F">
        <w:rPr>
          <w:rFonts w:ascii="Times New Roman" w:hAnsi="Times New Roman" w:cs="Times New Roman"/>
          <w:sz w:val="24"/>
          <w:szCs w:val="24"/>
        </w:rPr>
        <w:t>applicances</w:t>
      </w:r>
      <w:proofErr w:type="spellEnd"/>
      <w:r w:rsidRPr="008B0F6F">
        <w:rPr>
          <w:rFonts w:ascii="Times New Roman" w:hAnsi="Times New Roman" w:cs="Times New Roman"/>
          <w:sz w:val="24"/>
          <w:szCs w:val="24"/>
        </w:rPr>
        <w:t xml:space="preserve"> (4 in this case). The remote control transmitter consists of DTMF generator and an FM transmitter circuit.</w:t>
      </w:r>
    </w:p>
    <w:p w:rsidR="008B0F6F" w:rsidRPr="008B0F6F" w:rsidRDefault="008B0F6F" w:rsidP="008B0F6F">
      <w:pPr>
        <w:spacing w:line="480" w:lineRule="auto"/>
        <w:ind w:firstLine="720"/>
        <w:jc w:val="both"/>
        <w:rPr>
          <w:rFonts w:ascii="Times New Roman" w:hAnsi="Times New Roman" w:cs="Times New Roman"/>
          <w:sz w:val="24"/>
          <w:szCs w:val="24"/>
        </w:rPr>
      </w:pPr>
      <w:r w:rsidRPr="008B0F6F">
        <w:rPr>
          <w:rFonts w:ascii="Times New Roman" w:hAnsi="Times New Roman" w:cs="Times New Roman"/>
          <w:sz w:val="24"/>
          <w:szCs w:val="24"/>
        </w:rPr>
        <w:t xml:space="preserve">For generating the DTMF frequencies, a dedicated IC UM91214B (which is used as a </w:t>
      </w:r>
      <w:proofErr w:type="spellStart"/>
      <w:r w:rsidRPr="008B0F6F">
        <w:rPr>
          <w:rFonts w:ascii="Times New Roman" w:hAnsi="Times New Roman" w:cs="Times New Roman"/>
          <w:sz w:val="24"/>
          <w:szCs w:val="24"/>
        </w:rPr>
        <w:t>dialler</w:t>
      </w:r>
      <w:proofErr w:type="spellEnd"/>
      <w:r w:rsidRPr="008B0F6F">
        <w:rPr>
          <w:rFonts w:ascii="Times New Roman" w:hAnsi="Times New Roman" w:cs="Times New Roman"/>
          <w:sz w:val="24"/>
          <w:szCs w:val="24"/>
        </w:rPr>
        <w:t xml:space="preserve"> IC in telephone instruments) is used here. This IC requires 3 volts for its operation. This is provided by a simple </w:t>
      </w:r>
      <w:proofErr w:type="spellStart"/>
      <w:r w:rsidRPr="008B0F6F">
        <w:rPr>
          <w:rFonts w:ascii="Times New Roman" w:hAnsi="Times New Roman" w:cs="Times New Roman"/>
          <w:sz w:val="24"/>
          <w:szCs w:val="24"/>
        </w:rPr>
        <w:t>zener</w:t>
      </w:r>
      <w:proofErr w:type="spellEnd"/>
      <w:r w:rsidRPr="008B0F6F">
        <w:rPr>
          <w:rFonts w:ascii="Times New Roman" w:hAnsi="Times New Roman" w:cs="Times New Roman"/>
          <w:sz w:val="24"/>
          <w:szCs w:val="24"/>
        </w:rPr>
        <w:t xml:space="preserve"> diode voltage regulator which converts 9 volts into 3 volts for use by this IC. For its time base, it requires a quartz crystal of 3.58 MHz which is easily available from electronic component shops. Pins 1 and 2 are used as chip select and DTMF mode select pins respectively. When the row and column pins (12 and 15) are shorted to each other, DTMF tones corresponding to digit 1 are output from its pin 7. Similarly, pins 13, 16 and 17 are additionally </w:t>
      </w:r>
      <w:r w:rsidRPr="008B0F6F">
        <w:rPr>
          <w:rFonts w:ascii="Times New Roman" w:hAnsi="Times New Roman" w:cs="Times New Roman"/>
          <w:sz w:val="24"/>
          <w:szCs w:val="24"/>
        </w:rPr>
        <w:lastRenderedPageBreak/>
        <w:t xml:space="preserve">required to dial digits 2, 4 and 8. Rest of the pins of this IC may be left as how they are. The output of IC1 is given to the input of this transmitter circuit which effectively frequency modulates the carrier and transmits it in the air. The carrier frequency is determined by coil L1 and trimmer capacitor VC1 (which may be adjusted for around </w:t>
      </w:r>
      <w:proofErr w:type="gramStart"/>
      <w:r w:rsidRPr="008B0F6F">
        <w:rPr>
          <w:rFonts w:ascii="Times New Roman" w:hAnsi="Times New Roman" w:cs="Times New Roman"/>
          <w:sz w:val="24"/>
          <w:szCs w:val="24"/>
        </w:rPr>
        <w:t>100MHz operation</w:t>
      </w:r>
      <w:proofErr w:type="gramEnd"/>
      <w:r w:rsidRPr="008B0F6F">
        <w:rPr>
          <w:rFonts w:ascii="Times New Roman" w:hAnsi="Times New Roman" w:cs="Times New Roman"/>
          <w:sz w:val="24"/>
          <w:szCs w:val="24"/>
        </w:rPr>
        <w:t xml:space="preserve">). An antenna of 10 to 15 </w:t>
      </w:r>
      <w:proofErr w:type="spellStart"/>
      <w:r w:rsidRPr="008B0F6F">
        <w:rPr>
          <w:rFonts w:ascii="Times New Roman" w:hAnsi="Times New Roman" w:cs="Times New Roman"/>
          <w:sz w:val="24"/>
          <w:szCs w:val="24"/>
        </w:rPr>
        <w:t>cms</w:t>
      </w:r>
      <w:proofErr w:type="spellEnd"/>
      <w:r w:rsidRPr="008B0F6F">
        <w:rPr>
          <w:rFonts w:ascii="Times New Roman" w:hAnsi="Times New Roman" w:cs="Times New Roman"/>
          <w:sz w:val="24"/>
          <w:szCs w:val="24"/>
        </w:rPr>
        <w:t xml:space="preserve"> (4 to 6 inches) length will be sufficient to provide adequate range. The antenna is also necessary because the transmitter unit has to be housed in a metallic cabinet to protect the frequency drift caused due to stray EM fields.</w:t>
      </w:r>
    </w:p>
    <w:p w:rsidR="008B0F6F" w:rsidRPr="008B0F6F" w:rsidRDefault="008B0F6F" w:rsidP="008B0F6F">
      <w:pPr>
        <w:spacing w:line="480" w:lineRule="auto"/>
        <w:ind w:firstLine="720"/>
        <w:jc w:val="both"/>
        <w:rPr>
          <w:rFonts w:ascii="Times New Roman" w:hAnsi="Times New Roman" w:cs="Times New Roman"/>
          <w:sz w:val="24"/>
          <w:szCs w:val="24"/>
        </w:rPr>
      </w:pPr>
      <w:r w:rsidRPr="008B0F6F">
        <w:rPr>
          <w:rFonts w:ascii="Times New Roman" w:hAnsi="Times New Roman" w:cs="Times New Roman"/>
          <w:sz w:val="24"/>
          <w:szCs w:val="24"/>
        </w:rPr>
        <w:t>Four key switches (DPST push-to-on spring loaded) are required to transmit the desired DTMF tones. The switches when pressed generate the specific tone pairs as well as provide power to the transmitter circuit simultaneously. This way when the transmitter unit is not in use it consumes no power at all and the battery lasts much longer. The receiver unit contains an FM receiver (these days simple and inexpensive FM kits are readily available in the market which work exceptionally well), a DTMF-to-BCD converter and a flip-flop toggling latch section.</w:t>
      </w:r>
    </w:p>
    <w:p w:rsidR="008B0F6F" w:rsidRPr="008B0F6F" w:rsidRDefault="008B0F6F" w:rsidP="008B0F6F">
      <w:pPr>
        <w:spacing w:line="480" w:lineRule="auto"/>
        <w:ind w:firstLine="720"/>
        <w:jc w:val="both"/>
        <w:rPr>
          <w:rFonts w:ascii="Times New Roman" w:hAnsi="Times New Roman" w:cs="Times New Roman"/>
          <w:sz w:val="24"/>
          <w:szCs w:val="24"/>
        </w:rPr>
      </w:pPr>
      <w:r w:rsidRPr="008B0F6F">
        <w:rPr>
          <w:rFonts w:ascii="Times New Roman" w:hAnsi="Times New Roman" w:cs="Times New Roman"/>
          <w:sz w:val="24"/>
          <w:szCs w:val="24"/>
        </w:rPr>
        <w:t xml:space="preserve">The frequency modulated DTMF signals are received by the FM receiver and the </w:t>
      </w:r>
      <w:proofErr w:type="gramStart"/>
      <w:r w:rsidRPr="008B0F6F">
        <w:rPr>
          <w:rFonts w:ascii="Times New Roman" w:hAnsi="Times New Roman" w:cs="Times New Roman"/>
          <w:sz w:val="24"/>
          <w:szCs w:val="24"/>
        </w:rPr>
        <w:t>output (DTMF tones) are</w:t>
      </w:r>
      <w:proofErr w:type="gramEnd"/>
      <w:r w:rsidRPr="008B0F6F">
        <w:rPr>
          <w:rFonts w:ascii="Times New Roman" w:hAnsi="Times New Roman" w:cs="Times New Roman"/>
          <w:sz w:val="24"/>
          <w:szCs w:val="24"/>
        </w:rPr>
        <w:t xml:space="preserve"> fed to the dedicated IC KT3170 which is a DTMF-to-BCD converter. This IC when fed with the DTMF tones gives corresponding BCD output; for example, when digit 1 is pressed, the output is 0001 and when digit 4 is pressed the output is 0100. This IC also requires a 3.58MHz crystal for its operation. The tone input is connected to its pin 2 and the BCD outputs are taken from pins 11 to 14 respectively. These outputs are fed to 4 individual D flip-flop latches which have been converted into toggle flip-flops built around two CD4013B ICs.</w:t>
      </w:r>
    </w:p>
    <w:p w:rsidR="008B0F6F" w:rsidRPr="008B0F6F" w:rsidRDefault="008B0F6F" w:rsidP="008B0F6F">
      <w:pPr>
        <w:spacing w:line="480" w:lineRule="auto"/>
        <w:jc w:val="both"/>
        <w:rPr>
          <w:rFonts w:ascii="Times New Roman" w:hAnsi="Times New Roman" w:cs="Times New Roman"/>
          <w:sz w:val="24"/>
          <w:szCs w:val="24"/>
        </w:rPr>
      </w:pPr>
    </w:p>
    <w:p w:rsidR="00EF1524" w:rsidRDefault="008B0F6F" w:rsidP="008B0F6F">
      <w:pPr>
        <w:spacing w:line="480" w:lineRule="auto"/>
        <w:ind w:firstLine="720"/>
        <w:jc w:val="both"/>
        <w:rPr>
          <w:rFonts w:ascii="Times New Roman" w:hAnsi="Times New Roman" w:cs="Times New Roman"/>
          <w:sz w:val="24"/>
          <w:szCs w:val="24"/>
        </w:rPr>
      </w:pPr>
      <w:r w:rsidRPr="008B0F6F">
        <w:rPr>
          <w:rFonts w:ascii="Times New Roman" w:hAnsi="Times New Roman" w:cs="Times New Roman"/>
          <w:sz w:val="24"/>
          <w:szCs w:val="24"/>
        </w:rPr>
        <w:lastRenderedPageBreak/>
        <w:t xml:space="preserve">Whenever a digit is pressed, the receiver decodes it and gives a clock pulse which is used to toggle the corresponding flip-flop to the alternate state. The flip-flop output is used to drive a relay which in turn can latch or unlatch any electrical appliance. We can upgrade the circuit to control as many as 12 channels since IC UM91214B can </w:t>
      </w:r>
      <w:proofErr w:type="gramStart"/>
      <w:r w:rsidRPr="008B0F6F">
        <w:rPr>
          <w:rFonts w:ascii="Times New Roman" w:hAnsi="Times New Roman" w:cs="Times New Roman"/>
          <w:sz w:val="24"/>
          <w:szCs w:val="24"/>
        </w:rPr>
        <w:t>generates</w:t>
      </w:r>
      <w:proofErr w:type="gramEnd"/>
      <w:r w:rsidRPr="008B0F6F">
        <w:rPr>
          <w:rFonts w:ascii="Times New Roman" w:hAnsi="Times New Roman" w:cs="Times New Roman"/>
          <w:sz w:val="24"/>
          <w:szCs w:val="24"/>
        </w:rPr>
        <w:t xml:space="preserve"> 12 DTMF tones. For this purpose some modification has to be done in receiver unit and also in between IC2 and toggle flip-flop section in the receiver. A 4-to-16 lines </w:t>
      </w:r>
      <w:proofErr w:type="spellStart"/>
      <w:r w:rsidRPr="008B0F6F">
        <w:rPr>
          <w:rFonts w:ascii="Times New Roman" w:hAnsi="Times New Roman" w:cs="Times New Roman"/>
          <w:sz w:val="24"/>
          <w:szCs w:val="24"/>
        </w:rPr>
        <w:t>demultiplexer</w:t>
      </w:r>
      <w:proofErr w:type="spellEnd"/>
      <w:r w:rsidRPr="008B0F6F">
        <w:rPr>
          <w:rFonts w:ascii="Times New Roman" w:hAnsi="Times New Roman" w:cs="Times New Roman"/>
          <w:sz w:val="24"/>
          <w:szCs w:val="24"/>
        </w:rPr>
        <w:t xml:space="preserve"> (IC 74154) has to be used and the </w:t>
      </w:r>
      <w:proofErr w:type="gramStart"/>
      <w:r w:rsidRPr="008B0F6F">
        <w:rPr>
          <w:rFonts w:ascii="Times New Roman" w:hAnsi="Times New Roman" w:cs="Times New Roman"/>
          <w:sz w:val="24"/>
          <w:szCs w:val="24"/>
        </w:rPr>
        <w:t>number of toggle flip-flops have</w:t>
      </w:r>
      <w:proofErr w:type="gramEnd"/>
      <w:r w:rsidRPr="008B0F6F">
        <w:rPr>
          <w:rFonts w:ascii="Times New Roman" w:hAnsi="Times New Roman" w:cs="Times New Roman"/>
          <w:sz w:val="24"/>
          <w:szCs w:val="24"/>
        </w:rPr>
        <w:t xml:space="preserve"> also to be increased to 12 from the existing 4.</w:t>
      </w:r>
    </w:p>
    <w:p w:rsidR="008B0F6F" w:rsidRDefault="00405B82" w:rsidP="00405B82">
      <w:pPr>
        <w:spacing w:line="480" w:lineRule="auto"/>
        <w:jc w:val="both"/>
        <w:rPr>
          <w:rFonts w:ascii="Times New Roman" w:hAnsi="Times New Roman" w:cs="Times New Roman"/>
          <w:b/>
          <w:sz w:val="24"/>
          <w:szCs w:val="24"/>
        </w:rPr>
      </w:pPr>
      <w:r w:rsidRPr="00405B82">
        <w:rPr>
          <w:rFonts w:ascii="Times New Roman" w:hAnsi="Times New Roman" w:cs="Times New Roman"/>
          <w:b/>
          <w:sz w:val="24"/>
          <w:szCs w:val="24"/>
        </w:rPr>
        <w:t>CIRCUIT DIAGRAM:</w:t>
      </w:r>
    </w:p>
    <w:p w:rsidR="00405B82" w:rsidRDefault="00405B82" w:rsidP="00405B82">
      <w:pPr>
        <w:spacing w:line="480" w:lineRule="auto"/>
        <w:jc w:val="both"/>
        <w:rPr>
          <w:rFonts w:ascii="Times New Roman" w:hAnsi="Times New Roman" w:cs="Times New Roman"/>
          <w:b/>
          <w:sz w:val="36"/>
          <w:szCs w:val="36"/>
        </w:rPr>
      </w:pPr>
      <w:r>
        <w:rPr>
          <w:noProof/>
        </w:rPr>
        <w:lastRenderedPageBreak/>
        <w:drawing>
          <wp:inline distT="0" distB="0" distL="0" distR="0">
            <wp:extent cx="6304560" cy="9203377"/>
            <wp:effectExtent l="19050" t="0" r="990" b="0"/>
            <wp:docPr id="1" name="Picture 1" descr="http://files.spogel.com/abstracts/p-0043--circ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spogel.com/abstracts/p-0043--circuit.gif"/>
                    <pic:cNvPicPr>
                      <a:picLocks noChangeAspect="1" noChangeArrowheads="1"/>
                    </pic:cNvPicPr>
                  </pic:nvPicPr>
                  <pic:blipFill>
                    <a:blip r:embed="rId4"/>
                    <a:srcRect/>
                    <a:stretch>
                      <a:fillRect/>
                    </a:stretch>
                  </pic:blipFill>
                  <pic:spPr bwMode="auto">
                    <a:xfrm>
                      <a:off x="0" y="0"/>
                      <a:ext cx="6308813" cy="9209586"/>
                    </a:xfrm>
                    <a:prstGeom prst="rect">
                      <a:avLst/>
                    </a:prstGeom>
                    <a:noFill/>
                    <a:ln w="9525">
                      <a:noFill/>
                      <a:miter lim="800000"/>
                      <a:headEnd/>
                      <a:tailEnd/>
                    </a:ln>
                  </pic:spPr>
                </pic:pic>
              </a:graphicData>
            </a:graphic>
          </wp:inline>
        </w:drawing>
      </w:r>
    </w:p>
    <w:sectPr w:rsidR="00405B82" w:rsidSect="009371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EF1524"/>
    <w:rsid w:val="00307284"/>
    <w:rsid w:val="00405B82"/>
    <w:rsid w:val="004A2E47"/>
    <w:rsid w:val="008B0F6F"/>
    <w:rsid w:val="009371BC"/>
    <w:rsid w:val="00B1270A"/>
    <w:rsid w:val="00EF1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5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B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075135">
      <w:bodyDiv w:val="1"/>
      <w:marLeft w:val="0"/>
      <w:marRight w:val="0"/>
      <w:marTop w:val="0"/>
      <w:marBottom w:val="0"/>
      <w:divBdr>
        <w:top w:val="none" w:sz="0" w:space="0" w:color="auto"/>
        <w:left w:val="none" w:sz="0" w:space="0" w:color="auto"/>
        <w:bottom w:val="none" w:sz="0" w:space="0" w:color="auto"/>
        <w:right w:val="none" w:sz="0" w:space="0" w:color="auto"/>
      </w:divBdr>
    </w:div>
    <w:div w:id="101319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652</Words>
  <Characters>3720</Characters>
  <Application>Microsoft Office Word</Application>
  <DocSecurity>0</DocSecurity>
  <Lines>31</Lines>
  <Paragraphs>8</Paragraphs>
  <ScaleCrop>false</ScaleCrop>
  <Company>sanix</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2013-06-06T05:49:00Z</dcterms:created>
  <dcterms:modified xsi:type="dcterms:W3CDTF">2013-06-06T05:49:00Z</dcterms:modified>
</cp:coreProperties>
</file>