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F2" w:rsidRDefault="00366E58" w:rsidP="00366E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6E58">
        <w:rPr>
          <w:rFonts w:ascii="Times New Roman" w:hAnsi="Times New Roman" w:cs="Times New Roman"/>
          <w:b/>
          <w:sz w:val="32"/>
          <w:szCs w:val="32"/>
        </w:rPr>
        <w:t>UNIPOLAR INVERTER</w:t>
      </w:r>
    </w:p>
    <w:p w:rsidR="00366E58" w:rsidRDefault="00366E58" w:rsidP="00366E58">
      <w:pPr>
        <w:rPr>
          <w:rFonts w:ascii="Times New Roman" w:hAnsi="Times New Roman" w:cs="Times New Roman"/>
          <w:b/>
          <w:sz w:val="32"/>
          <w:szCs w:val="32"/>
        </w:rPr>
      </w:pPr>
    </w:p>
    <w:p w:rsidR="001C6F74" w:rsidRDefault="001C6F74" w:rsidP="001C6F74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sz w:val="28"/>
          <w:szCs w:val="28"/>
        </w:rPr>
      </w:pPr>
      <w:r w:rsidRPr="00393B4A">
        <w:rPr>
          <w:b/>
          <w:color w:val="000000"/>
          <w:sz w:val="28"/>
          <w:szCs w:val="28"/>
        </w:rPr>
        <w:t>ABSTRACT:</w:t>
      </w:r>
    </w:p>
    <w:p w:rsidR="001C6F74" w:rsidRDefault="001C6F74" w:rsidP="001C6F74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sz w:val="28"/>
          <w:szCs w:val="28"/>
        </w:rPr>
      </w:pPr>
    </w:p>
    <w:p w:rsidR="001C6F74" w:rsidRPr="003E6825" w:rsidRDefault="001C6F74" w:rsidP="001C6F74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384D18"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384D18">
        <w:rPr>
          <w:rFonts w:ascii="Times New Roman" w:hAnsi="Times New Roman"/>
          <w:spacing w:val="-15"/>
          <w:sz w:val="24"/>
          <w:szCs w:val="24"/>
        </w:rPr>
        <w:t>inverter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384D18">
        <w:rPr>
          <w:rFonts w:ascii="Times New Roman" w:hAnsi="Times New Roman"/>
          <w:sz w:val="24"/>
          <w:szCs w:val="24"/>
        </w:rPr>
        <w:t>is an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4" w:tgtFrame="_blank" w:history="1">
        <w:r w:rsidRPr="00384D18">
          <w:rPr>
            <w:rFonts w:ascii="Times New Roman" w:hAnsi="Times New Roman"/>
            <w:sz w:val="24"/>
            <w:szCs w:val="24"/>
          </w:rPr>
          <w:t>electronic circuit</w:t>
        </w:r>
      </w:hyperlink>
      <w:r>
        <w:rPr>
          <w:rFonts w:ascii="Times New Roman" w:hAnsi="Times New Roman"/>
          <w:sz w:val="24"/>
          <w:szCs w:val="24"/>
        </w:rPr>
        <w:t>s</w:t>
      </w:r>
      <w:r w:rsidRPr="00384D18">
        <w:rPr>
          <w:rFonts w:ascii="Times New Roman" w:hAnsi="Times New Roman"/>
          <w:sz w:val="24"/>
          <w:szCs w:val="24"/>
        </w:rPr>
        <w:t xml:space="preserve"> for converting</w:t>
      </w:r>
      <w:hyperlink r:id="rId5" w:tgtFrame="_blank" w:history="1">
        <w:r w:rsidRPr="00384D18">
          <w:rPr>
            <w:rFonts w:ascii="Times New Roman" w:hAnsi="Times New Roman"/>
            <w:sz w:val="24"/>
            <w:szCs w:val="24"/>
          </w:rPr>
          <w:t> </w:t>
        </w:r>
      </w:hyperlink>
      <w:hyperlink r:id="rId6" w:tgtFrame="_blank" w:history="1">
        <w:r w:rsidRPr="00384D18">
          <w:rPr>
            <w:rFonts w:ascii="Times New Roman" w:hAnsi="Times New Roman"/>
            <w:sz w:val="24"/>
            <w:szCs w:val="24"/>
          </w:rPr>
          <w:t>µ</w:t>
        </w:r>
      </w:hyperlink>
      <w:hyperlink r:id="rId7" w:tgtFrame="_blank" w:history="1">
        <w:r w:rsidRPr="00384D18">
          <w:rPr>
            <w:rFonts w:ascii="Times New Roman" w:hAnsi="Times New Roman"/>
            <w:sz w:val="24"/>
            <w:szCs w:val="24"/>
          </w:rPr>
          <w:t>direct current</w:t>
        </w:r>
      </w:hyperlink>
      <w:r w:rsidRPr="00384D18">
        <w:rPr>
          <w:rFonts w:ascii="Times New Roman" w:hAnsi="Times New Roman"/>
          <w:sz w:val="24"/>
          <w:szCs w:val="24"/>
        </w:rPr>
        <w:t xml:space="preserve"> (DC) to</w:t>
      </w:r>
      <w:r w:rsidRPr="003E6825">
        <w:rPr>
          <w:rFonts w:ascii="Times New Roman" w:hAnsi="Times New Roman"/>
          <w:sz w:val="24"/>
          <w:szCs w:val="24"/>
        </w:rPr>
        <w:t xml:space="preserve"> </w:t>
      </w:r>
      <w:hyperlink r:id="rId8" w:tgtFrame="_blank" w:history="1">
        <w:r w:rsidRPr="00384D18">
          <w:rPr>
            <w:rFonts w:ascii="Times New Roman" w:hAnsi="Times New Roman"/>
            <w:sz w:val="24"/>
            <w:szCs w:val="24"/>
          </w:rPr>
          <w:t>alternating current</w:t>
        </w:r>
      </w:hyperlink>
      <w:r w:rsidRPr="00384D18">
        <w:rPr>
          <w:rFonts w:ascii="Times New Roman" w:hAnsi="Times New Roman"/>
          <w:sz w:val="24"/>
          <w:szCs w:val="24"/>
        </w:rPr>
        <w:t xml:space="preserve"> (AC). Inverters are used in a wide range of applications, from small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9" w:tgtFrame="_blank" w:history="1">
        <w:r>
          <w:rPr>
            <w:rFonts w:ascii="Times New Roman" w:hAnsi="Times New Roman"/>
            <w:sz w:val="24"/>
            <w:szCs w:val="24"/>
          </w:rPr>
          <w:t>micro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hyperlink r:id="rId10" w:tgtFrame="_blank" w:history="1">
        <w:r w:rsidRPr="00384D18">
          <w:rPr>
            <w:rFonts w:ascii="Times New Roman" w:hAnsi="Times New Roman"/>
            <w:sz w:val="24"/>
            <w:szCs w:val="24"/>
          </w:rPr>
          <w:t>switched power supplies</w:t>
        </w:r>
      </w:hyperlink>
      <w:r w:rsidRPr="00384D18">
        <w:rPr>
          <w:rFonts w:ascii="Times New Roman" w:hAnsi="Times New Roman"/>
          <w:sz w:val="24"/>
          <w:szCs w:val="24"/>
        </w:rPr>
        <w:t xml:space="preserve"> for a computer to large</w:t>
      </w:r>
      <w:hyperlink r:id="rId11" w:tgtFrame="_blank" w:history="1"/>
      <w:r>
        <w:rPr>
          <w:rFonts w:ascii="Times New Roman" w:hAnsi="Times New Roman"/>
          <w:sz w:val="24"/>
          <w:szCs w:val="24"/>
        </w:rPr>
        <w:t xml:space="preserve"> micro </w:t>
      </w:r>
      <w:r w:rsidRPr="00384D18">
        <w:rPr>
          <w:rFonts w:ascii="Times New Roman" w:hAnsi="Times New Roman"/>
          <w:sz w:val="24"/>
          <w:szCs w:val="24"/>
        </w:rPr>
        <w:t>utilities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84D18">
        <w:rPr>
          <w:rFonts w:ascii="Times New Roman" w:hAnsi="Times New Roman"/>
          <w:sz w:val="24"/>
          <w:szCs w:val="24"/>
        </w:rPr>
        <w:t>applications to</w:t>
      </w:r>
      <w:r w:rsidRPr="003E68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transport bulk power. This project</w:t>
      </w:r>
      <w:r w:rsidRPr="00384D18">
        <w:rPr>
          <w:rFonts w:ascii="Times New Roman" w:hAnsi="Times New Roman"/>
          <w:sz w:val="24"/>
          <w:szCs w:val="24"/>
        </w:rPr>
        <w:t xml:space="preserve"> contains details of the design and construction of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384D18">
        <w:rPr>
          <w:rFonts w:ascii="Times New Roman" w:hAnsi="Times New Roman"/>
          <w:sz w:val="24"/>
          <w:szCs w:val="24"/>
        </w:rPr>
        <w:t>modern 3000W dc to ac inverter. The system consists of the main inverter stage,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84D18">
        <w:rPr>
          <w:rFonts w:ascii="Times New Roman" w:hAnsi="Times New Roman"/>
          <w:sz w:val="24"/>
          <w:szCs w:val="24"/>
        </w:rPr>
        <w:t>charging unit and the overload protector. These units are further subdivided into different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384D18">
        <w:rPr>
          <w:rFonts w:ascii="Times New Roman" w:hAnsi="Times New Roman"/>
          <w:sz w:val="24"/>
          <w:szCs w:val="24"/>
        </w:rPr>
        <w:t>stages. The main inverter performs the basic operation of converting the input DC signal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384D18">
        <w:rPr>
          <w:rFonts w:ascii="Times New Roman" w:hAnsi="Times New Roman"/>
          <w:sz w:val="24"/>
          <w:szCs w:val="24"/>
        </w:rPr>
        <w:t>from the battery into an AC signal. It then amplifiers the AC signal by the use of transistor MOSFET drivers and then step-up the signal to the require power by</w:t>
      </w:r>
      <w:r>
        <w:rPr>
          <w:rFonts w:ascii="Times New Roman" w:hAnsi="Times New Roman"/>
          <w:sz w:val="24"/>
          <w:szCs w:val="24"/>
        </w:rPr>
        <w:t xml:space="preserve"> </w:t>
      </w:r>
      <w:r w:rsidRPr="00384D18">
        <w:rPr>
          <w:rFonts w:ascii="Times New Roman" w:hAnsi="Times New Roman"/>
          <w:sz w:val="24"/>
          <w:szCs w:val="24"/>
        </w:rPr>
        <w:t>the use of step-up transformer. The charging unit contains an automatic switch that</w:t>
      </w:r>
      <w:r>
        <w:rPr>
          <w:rFonts w:ascii="Times New Roman" w:hAnsi="Times New Roman"/>
          <w:sz w:val="24"/>
          <w:szCs w:val="24"/>
        </w:rPr>
        <w:t xml:space="preserve"> </w:t>
      </w:r>
      <w:r w:rsidRPr="00384D18">
        <w:rPr>
          <w:rFonts w:ascii="Times New Roman" w:hAnsi="Times New Roman"/>
          <w:sz w:val="24"/>
          <w:szCs w:val="24"/>
        </w:rPr>
        <w:t>transfers the battery from supply to charge when it senses supply from mains. Lastly,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84D18">
        <w:rPr>
          <w:rFonts w:ascii="Times New Roman" w:hAnsi="Times New Roman"/>
          <w:sz w:val="24"/>
          <w:szCs w:val="24"/>
        </w:rPr>
        <w:t>overload protector is a thermal detector that determines the heat generated by the step-up</w:t>
      </w:r>
      <w:r>
        <w:rPr>
          <w:rFonts w:ascii="Times New Roman" w:hAnsi="Times New Roman"/>
          <w:sz w:val="24"/>
          <w:szCs w:val="24"/>
        </w:rPr>
        <w:t xml:space="preserve"> </w:t>
      </w:r>
      <w:r w:rsidRPr="00384D18">
        <w:rPr>
          <w:rFonts w:ascii="Times New Roman" w:hAnsi="Times New Roman"/>
          <w:sz w:val="24"/>
          <w:szCs w:val="24"/>
        </w:rPr>
        <w:t>transformer. This heat is directly</w:t>
      </w:r>
      <w:r>
        <w:rPr>
          <w:rFonts w:ascii="Times New Roman" w:hAnsi="Times New Roman"/>
          <w:sz w:val="24"/>
          <w:szCs w:val="24"/>
        </w:rPr>
        <w:t xml:space="preserve"> proportional to the current dra</w:t>
      </w:r>
      <w:r w:rsidRPr="00384D18">
        <w:rPr>
          <w:rFonts w:ascii="Times New Roman" w:hAnsi="Times New Roman"/>
          <w:sz w:val="24"/>
          <w:szCs w:val="24"/>
        </w:rPr>
        <w:t xml:space="preserve">wn from the transformer and thus to the load. </w:t>
      </w:r>
    </w:p>
    <w:p w:rsidR="001C6F74" w:rsidRPr="00384D18" w:rsidRDefault="001C6F74" w:rsidP="001C6F74">
      <w:pPr>
        <w:pStyle w:val="NormalWeb"/>
        <w:spacing w:before="0" w:beforeAutospacing="0" w:after="0" w:afterAutospacing="0" w:line="480" w:lineRule="auto"/>
        <w:jc w:val="both"/>
        <w:rPr>
          <w:b/>
          <w:sz w:val="27"/>
          <w:szCs w:val="27"/>
        </w:rPr>
      </w:pPr>
    </w:p>
    <w:p w:rsidR="001C6F74" w:rsidRDefault="001C6F74" w:rsidP="001C6F74">
      <w:pPr>
        <w:jc w:val="center"/>
        <w:rPr>
          <w:rFonts w:ascii="Times New Roman" w:hAnsi="Times New Roman"/>
          <w:b/>
          <w:sz w:val="96"/>
          <w:szCs w:val="96"/>
        </w:rPr>
      </w:pPr>
    </w:p>
    <w:p w:rsidR="001C6F74" w:rsidRDefault="001C6F74" w:rsidP="001C6F74">
      <w:pPr>
        <w:jc w:val="center"/>
        <w:rPr>
          <w:rFonts w:ascii="Times New Roman" w:hAnsi="Times New Roman"/>
          <w:b/>
          <w:sz w:val="96"/>
          <w:szCs w:val="96"/>
        </w:rPr>
      </w:pPr>
    </w:p>
    <w:p w:rsidR="001C6F74" w:rsidRDefault="001C6F74" w:rsidP="001C6F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1C6F74" w:rsidRDefault="001C6F74" w:rsidP="001C6F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  <w:r w:rsidRPr="00DA6865">
        <w:rPr>
          <w:rFonts w:ascii="Times New Roman" w:hAnsi="Times New Roman"/>
          <w:b/>
          <w:bCs/>
          <w:iCs/>
          <w:sz w:val="28"/>
          <w:szCs w:val="28"/>
        </w:rPr>
        <w:lastRenderedPageBreak/>
        <w:t>BLOCK DIAGRAM</w:t>
      </w:r>
      <w:r>
        <w:rPr>
          <w:rFonts w:ascii="Times New Roman" w:hAnsi="Times New Roman"/>
          <w:b/>
          <w:bCs/>
          <w:iCs/>
          <w:sz w:val="28"/>
          <w:szCs w:val="28"/>
        </w:rPr>
        <w:t>:</w:t>
      </w:r>
    </w:p>
    <w:p w:rsidR="001C6F74" w:rsidRDefault="001C6F74" w:rsidP="001C6F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1C6F74" w:rsidRDefault="001C6F74" w:rsidP="001C6F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  <w:r w:rsidRPr="00F5770D">
        <w:rPr>
          <w:rFonts w:ascii="Calibri" w:hAnsi="Calibri"/>
          <w:sz w:val="28"/>
          <w:szCs w:val="28"/>
        </w:rPr>
      </w:r>
      <w:r w:rsidRPr="00F5770D">
        <w:rPr>
          <w:rFonts w:ascii="Calibri" w:hAnsi="Calibri"/>
          <w:sz w:val="28"/>
          <w:szCs w:val="28"/>
        </w:rPr>
        <w:pict>
          <v:group id="_x0000_s1026" editas="canvas" style="width:6in;height:414.4pt;mso-position-horizontal-relative:char;mso-position-vertical-relative:line" coordorigin="2527,3921" coordsize="7200,71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27;top:3921;width:7200;height:7104" o:preferrelative="f">
              <v:fill o:detectmouseclick="t"/>
              <v:path o:extrusionok="t" o:connecttype="none"/>
              <o:lock v:ext="edit" text="t"/>
            </v:shape>
            <v:rect id="_x0000_s1028" style="position:absolute;left:7177;top:8094;width:1800;height:926">
              <o:extrusion v:ext="view" on="t"/>
              <v:textbox style="mso-next-textbox:#_x0000_s1028">
                <w:txbxContent>
                  <w:p w:rsidR="001C6F74" w:rsidRDefault="001C6F74" w:rsidP="001C6F74">
                    <w:r>
                      <w:t xml:space="preserve">      STEP UP </w:t>
                    </w:r>
                  </w:p>
                  <w:p w:rsidR="001C6F74" w:rsidRDefault="001C6F74" w:rsidP="001C6F74">
                    <w:r>
                      <w:t>TRANSFORMER</w:t>
                    </w:r>
                  </w:p>
                </w:txbxContent>
              </v:textbox>
            </v:rect>
            <v:rect id="_x0000_s1029" style="position:absolute;left:7177;top:9636;width:1800;height:927">
              <o:extrusion v:ext="view" on="t"/>
              <v:textbox style="mso-next-textbox:#_x0000_s1029">
                <w:txbxContent>
                  <w:p w:rsidR="001C6F74" w:rsidRDefault="001C6F74" w:rsidP="001C6F74">
                    <w:pPr>
                      <w:jc w:val="center"/>
                    </w:pPr>
                  </w:p>
                  <w:p w:rsidR="001C6F74" w:rsidRDefault="001C6F74" w:rsidP="001C6F74">
                    <w:pPr>
                      <w:jc w:val="center"/>
                    </w:pPr>
                    <w:r>
                      <w:t>LOAD</w:t>
                    </w:r>
                  </w:p>
                </w:txbxContent>
              </v:textbox>
            </v:rect>
            <v:line id="_x0000_s1030" style="position:absolute" from="3965,7014" to="4627,7015">
              <v:stroke endarrow="block"/>
            </v:line>
            <v:line id="_x0000_s1031" style="position:absolute" from="6427,6859" to="7027,6860">
              <v:stroke endarrow="block"/>
            </v:line>
            <v:rect id="_x0000_s1032" style="position:absolute;left:7027;top:6705;width:1800;height:926">
              <o:extrusion v:ext="view" on="t"/>
              <v:textbox style="mso-next-textbox:#_x0000_s1032">
                <w:txbxContent>
                  <w:p w:rsidR="001C6F74" w:rsidRDefault="001C6F74" w:rsidP="001C6F74">
                    <w:pPr>
                      <w:ind w:left="240"/>
                      <w:jc w:val="center"/>
                    </w:pPr>
                    <w:r>
                      <w:t>MOSFET      DRIVER</w:t>
                    </w:r>
                  </w:p>
                </w:txbxContent>
              </v:textbox>
            </v:rect>
            <v:rect id="_x0000_s1033" style="position:absolute;left:4627;top:6705;width:1800;height:926">
              <o:extrusion v:ext="view" on="t"/>
              <v:textbox style="mso-next-textbox:#_x0000_s1033">
                <w:txbxContent>
                  <w:p w:rsidR="001C6F74" w:rsidRDefault="001C6F74" w:rsidP="001C6F74"/>
                  <w:p w:rsidR="001C6F74" w:rsidRDefault="001C6F74" w:rsidP="001C6F74">
                    <w:r>
                      <w:t xml:space="preserve">    DECADE IC</w:t>
                    </w:r>
                  </w:p>
                </w:txbxContent>
              </v:textbox>
            </v:rect>
            <v:line id="_x0000_s1034" style="position:absolute" from="8077,7631" to="8077,8094">
              <v:stroke endarrow="block"/>
            </v:line>
            <v:line id="_x0000_s1035" style="position:absolute" from="8077,9019" to="8077,9636">
              <v:stroke endarrow="block"/>
            </v:line>
            <v:shape id="_x0000_s1036" type="#_x0000_t75" style="position:absolute;left:2795;top:4170;width:1832;height:1885">
              <v:imagedata r:id="rId12" o:title=""/>
            </v:shape>
            <v:line id="_x0000_s1037" style="position:absolute" from="3965,5567" to="3967,7015"/>
            <w10:wrap type="none"/>
            <w10:anchorlock/>
          </v:group>
        </w:pict>
      </w:r>
    </w:p>
    <w:p w:rsidR="001C6F74" w:rsidRDefault="001C6F74" w:rsidP="001C6F74">
      <w:pPr>
        <w:spacing w:before="120" w:line="240" w:lineRule="auto"/>
        <w:rPr>
          <w:rFonts w:ascii="Times New Roman" w:hAnsi="Times New Roman"/>
          <w:b/>
          <w:caps/>
          <w:sz w:val="28"/>
          <w:szCs w:val="28"/>
        </w:rPr>
      </w:pPr>
    </w:p>
    <w:p w:rsidR="001C6F74" w:rsidRDefault="001C6F74" w:rsidP="001C6F74">
      <w:pPr>
        <w:jc w:val="center"/>
        <w:rPr>
          <w:rFonts w:ascii="Times New Roman" w:hAnsi="Times New Roman"/>
          <w:b/>
          <w:sz w:val="96"/>
          <w:szCs w:val="96"/>
        </w:rPr>
      </w:pPr>
    </w:p>
    <w:p w:rsidR="001C6F74" w:rsidRDefault="001C6F74" w:rsidP="001C6F74">
      <w:pPr>
        <w:jc w:val="center"/>
        <w:rPr>
          <w:rFonts w:ascii="Times New Roman" w:hAnsi="Times New Roman"/>
          <w:b/>
          <w:sz w:val="96"/>
          <w:szCs w:val="96"/>
        </w:rPr>
      </w:pPr>
    </w:p>
    <w:p w:rsidR="001C6F74" w:rsidRPr="00735173" w:rsidRDefault="001C6F74" w:rsidP="001C6F74">
      <w:pPr>
        <w:spacing w:after="0" w:line="480" w:lineRule="auto"/>
        <w:rPr>
          <w:rFonts w:ascii="Times New Roman" w:hAnsi="Times New Roman"/>
          <w:b/>
          <w:sz w:val="28"/>
          <w:szCs w:val="28"/>
        </w:rPr>
      </w:pPr>
    </w:p>
    <w:p w:rsidR="00366E58" w:rsidRPr="00366E58" w:rsidRDefault="00366E58" w:rsidP="00366E58">
      <w:pPr>
        <w:rPr>
          <w:rFonts w:ascii="Times New Roman" w:hAnsi="Times New Roman" w:cs="Times New Roman"/>
          <w:b/>
          <w:sz w:val="32"/>
          <w:szCs w:val="32"/>
        </w:rPr>
      </w:pPr>
    </w:p>
    <w:sectPr w:rsidR="00366E58" w:rsidRPr="00366E58" w:rsidSect="009F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E58"/>
    <w:rsid w:val="001C6F74"/>
    <w:rsid w:val="00366E58"/>
    <w:rsid w:val="009F40F2"/>
    <w:rsid w:val="00C14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6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lternating_curren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Direct_current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irect_current" TargetMode="External"/><Relationship Id="rId11" Type="http://schemas.openxmlformats.org/officeDocument/2006/relationships/hyperlink" Target="http://en.wikipedia.org/wiki/Electric_utility" TargetMode="External"/><Relationship Id="rId5" Type="http://schemas.openxmlformats.org/officeDocument/2006/relationships/hyperlink" Target="http://en.wikipedia.org/wiki/Direct_current" TargetMode="External"/><Relationship Id="rId10" Type="http://schemas.openxmlformats.org/officeDocument/2006/relationships/hyperlink" Target="http://en.wikipedia.org/wiki/Switched-mode_power_supply" TargetMode="External"/><Relationship Id="rId4" Type="http://schemas.openxmlformats.org/officeDocument/2006/relationships/hyperlink" Target="http://en.wikipedia.org/wiki/Electronic_circuit" TargetMode="External"/><Relationship Id="rId9" Type="http://schemas.openxmlformats.org/officeDocument/2006/relationships/hyperlink" Target="http://en.wikipedia.org/wiki/Switched-mode_power_suppl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2</cp:revision>
  <dcterms:created xsi:type="dcterms:W3CDTF">2013-05-31T06:13:00Z</dcterms:created>
  <dcterms:modified xsi:type="dcterms:W3CDTF">2013-05-31T06:14:00Z</dcterms:modified>
</cp:coreProperties>
</file>