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966C3C" w14:textId="41788DCA" w:rsidR="0013736E" w:rsidRPr="0013736E" w:rsidRDefault="0013736E" w:rsidP="0013736E">
      <w:pPr>
        <w:spacing w:line="276" w:lineRule="auto"/>
        <w:jc w:val="both"/>
        <w:rPr>
          <w:rFonts w:ascii="Arial" w:hAnsi="Arial" w:cs="Arial"/>
          <w:b/>
          <w:bCs/>
          <w:sz w:val="32"/>
          <w:szCs w:val="32"/>
        </w:rPr>
      </w:pPr>
      <w:r w:rsidRPr="0013736E">
        <w:rPr>
          <w:rFonts w:ascii="Arial" w:hAnsi="Arial" w:cs="Arial"/>
          <w:b/>
          <w:bCs/>
          <w:sz w:val="32"/>
          <w:szCs w:val="32"/>
        </w:rPr>
        <w:t xml:space="preserve">4. </w:t>
      </w:r>
      <w:r w:rsidRPr="0013736E">
        <w:rPr>
          <w:rFonts w:ascii="Arial" w:hAnsi="Arial" w:cs="Arial"/>
          <w:b/>
          <w:bCs/>
          <w:sz w:val="32"/>
          <w:szCs w:val="32"/>
        </w:rPr>
        <w:t>Employee Management System</w:t>
      </w:r>
    </w:p>
    <w:p w14:paraId="2FC2E242" w14:textId="77777777" w:rsidR="0013736E" w:rsidRPr="0013736E" w:rsidRDefault="0013736E" w:rsidP="0013736E">
      <w:pPr>
        <w:spacing w:line="276" w:lineRule="auto"/>
        <w:jc w:val="both"/>
        <w:rPr>
          <w:rFonts w:ascii="Arial" w:hAnsi="Arial" w:cs="Arial"/>
          <w:b/>
          <w:bCs/>
          <w:sz w:val="28"/>
          <w:szCs w:val="28"/>
        </w:rPr>
      </w:pPr>
      <w:r w:rsidRPr="0013736E">
        <w:rPr>
          <w:rFonts w:ascii="Arial" w:hAnsi="Arial" w:cs="Arial"/>
          <w:b/>
          <w:bCs/>
          <w:sz w:val="28"/>
          <w:szCs w:val="28"/>
        </w:rPr>
        <w:t>Understanding Array Representation</w:t>
      </w:r>
    </w:p>
    <w:p w14:paraId="626EDB1C" w14:textId="1FEFD577" w:rsidR="0013736E" w:rsidRPr="0013736E" w:rsidRDefault="0013736E" w:rsidP="0013736E">
      <w:pPr>
        <w:spacing w:line="276" w:lineRule="auto"/>
        <w:jc w:val="both"/>
        <w:rPr>
          <w:rFonts w:ascii="Arial" w:hAnsi="Arial" w:cs="Arial"/>
          <w:sz w:val="28"/>
          <w:szCs w:val="28"/>
        </w:rPr>
      </w:pPr>
      <w:r w:rsidRPr="0013736E">
        <w:rPr>
          <w:rFonts w:ascii="Arial" w:hAnsi="Arial" w:cs="Arial"/>
          <w:sz w:val="28"/>
          <w:szCs w:val="28"/>
        </w:rPr>
        <w:t>Arrays are stored in contiguous memory locations, which allows constant-time access to elements using their index. This makes them efficient for traversing and retrieving data. The main advantages of arrays include fast access time, predictable memory usage, and simplicity. However, they have a fixed size, which limits dynamic operations like resizing or inserting elements in between.</w:t>
      </w:r>
    </w:p>
    <w:p w14:paraId="18D220C5" w14:textId="77777777" w:rsidR="0013736E" w:rsidRPr="0013736E" w:rsidRDefault="0013736E" w:rsidP="0013736E">
      <w:pPr>
        <w:spacing w:line="276" w:lineRule="auto"/>
        <w:jc w:val="both"/>
        <w:rPr>
          <w:rFonts w:ascii="Arial" w:hAnsi="Arial" w:cs="Arial"/>
          <w:b/>
          <w:bCs/>
          <w:sz w:val="28"/>
          <w:szCs w:val="28"/>
        </w:rPr>
      </w:pPr>
      <w:r w:rsidRPr="0013736E">
        <w:rPr>
          <w:rFonts w:ascii="Arial" w:hAnsi="Arial" w:cs="Arial"/>
          <w:b/>
          <w:bCs/>
          <w:sz w:val="28"/>
          <w:szCs w:val="28"/>
        </w:rPr>
        <w:t>Analysis</w:t>
      </w:r>
    </w:p>
    <w:p w14:paraId="503FE76D" w14:textId="77777777" w:rsidR="0013736E" w:rsidRPr="0013736E" w:rsidRDefault="0013736E" w:rsidP="0013736E">
      <w:pPr>
        <w:numPr>
          <w:ilvl w:val="0"/>
          <w:numId w:val="2"/>
        </w:numPr>
        <w:spacing w:line="276" w:lineRule="auto"/>
        <w:jc w:val="both"/>
        <w:rPr>
          <w:rFonts w:ascii="Arial" w:hAnsi="Arial" w:cs="Arial"/>
          <w:sz w:val="28"/>
          <w:szCs w:val="28"/>
        </w:rPr>
      </w:pPr>
      <w:r w:rsidRPr="0013736E">
        <w:rPr>
          <w:rFonts w:ascii="Arial" w:hAnsi="Arial" w:cs="Arial"/>
          <w:b/>
          <w:bCs/>
          <w:sz w:val="28"/>
          <w:szCs w:val="28"/>
        </w:rPr>
        <w:t>Add Operation</w:t>
      </w:r>
      <w:r w:rsidRPr="0013736E">
        <w:rPr>
          <w:rFonts w:ascii="Arial" w:hAnsi="Arial" w:cs="Arial"/>
          <w:sz w:val="28"/>
          <w:szCs w:val="28"/>
        </w:rPr>
        <w:t>: O(1) if index is known, otherwise O(n) if we search for a spot.</w:t>
      </w:r>
    </w:p>
    <w:p w14:paraId="3E9E33D6" w14:textId="77777777" w:rsidR="0013736E" w:rsidRPr="0013736E" w:rsidRDefault="0013736E" w:rsidP="0013736E">
      <w:pPr>
        <w:numPr>
          <w:ilvl w:val="0"/>
          <w:numId w:val="2"/>
        </w:numPr>
        <w:spacing w:line="276" w:lineRule="auto"/>
        <w:jc w:val="both"/>
        <w:rPr>
          <w:rFonts w:ascii="Arial" w:hAnsi="Arial" w:cs="Arial"/>
          <w:sz w:val="28"/>
          <w:szCs w:val="28"/>
        </w:rPr>
      </w:pPr>
      <w:r w:rsidRPr="0013736E">
        <w:rPr>
          <w:rFonts w:ascii="Arial" w:hAnsi="Arial" w:cs="Arial"/>
          <w:b/>
          <w:bCs/>
          <w:sz w:val="28"/>
          <w:szCs w:val="28"/>
        </w:rPr>
        <w:t>Search Operation</w:t>
      </w:r>
      <w:r w:rsidRPr="0013736E">
        <w:rPr>
          <w:rFonts w:ascii="Arial" w:hAnsi="Arial" w:cs="Arial"/>
          <w:sz w:val="28"/>
          <w:szCs w:val="28"/>
        </w:rPr>
        <w:t>: O(n) using linear search, since array is unsorted.</w:t>
      </w:r>
    </w:p>
    <w:p w14:paraId="56378084" w14:textId="77777777" w:rsidR="0013736E" w:rsidRPr="0013736E" w:rsidRDefault="0013736E" w:rsidP="0013736E">
      <w:pPr>
        <w:numPr>
          <w:ilvl w:val="0"/>
          <w:numId w:val="2"/>
        </w:numPr>
        <w:spacing w:line="276" w:lineRule="auto"/>
        <w:jc w:val="both"/>
        <w:rPr>
          <w:rFonts w:ascii="Arial" w:hAnsi="Arial" w:cs="Arial"/>
          <w:sz w:val="28"/>
          <w:szCs w:val="28"/>
        </w:rPr>
      </w:pPr>
      <w:r w:rsidRPr="0013736E">
        <w:rPr>
          <w:rFonts w:ascii="Arial" w:hAnsi="Arial" w:cs="Arial"/>
          <w:b/>
          <w:bCs/>
          <w:sz w:val="28"/>
          <w:szCs w:val="28"/>
        </w:rPr>
        <w:t>Traverse Operation</w:t>
      </w:r>
      <w:r w:rsidRPr="0013736E">
        <w:rPr>
          <w:rFonts w:ascii="Arial" w:hAnsi="Arial" w:cs="Arial"/>
          <w:sz w:val="28"/>
          <w:szCs w:val="28"/>
        </w:rPr>
        <w:t>: O(n), loops through all elements.</w:t>
      </w:r>
    </w:p>
    <w:p w14:paraId="2A4A37BF" w14:textId="77777777" w:rsidR="0013736E" w:rsidRPr="0013736E" w:rsidRDefault="0013736E" w:rsidP="0013736E">
      <w:pPr>
        <w:numPr>
          <w:ilvl w:val="0"/>
          <w:numId w:val="2"/>
        </w:numPr>
        <w:spacing w:line="276" w:lineRule="auto"/>
        <w:jc w:val="both"/>
        <w:rPr>
          <w:rFonts w:ascii="Arial" w:hAnsi="Arial" w:cs="Arial"/>
          <w:sz w:val="28"/>
          <w:szCs w:val="28"/>
        </w:rPr>
      </w:pPr>
      <w:r w:rsidRPr="0013736E">
        <w:rPr>
          <w:rFonts w:ascii="Arial" w:hAnsi="Arial" w:cs="Arial"/>
          <w:b/>
          <w:bCs/>
          <w:sz w:val="28"/>
          <w:szCs w:val="28"/>
        </w:rPr>
        <w:t>Delete Operation</w:t>
      </w:r>
      <w:r w:rsidRPr="0013736E">
        <w:rPr>
          <w:rFonts w:ascii="Arial" w:hAnsi="Arial" w:cs="Arial"/>
          <w:sz w:val="28"/>
          <w:szCs w:val="28"/>
        </w:rPr>
        <w:t>: O(n), since shifting elements is required.</w:t>
      </w:r>
    </w:p>
    <w:p w14:paraId="7C497486" w14:textId="77777777" w:rsidR="0013736E" w:rsidRPr="0013736E" w:rsidRDefault="0013736E" w:rsidP="0013736E">
      <w:pPr>
        <w:spacing w:line="276" w:lineRule="auto"/>
        <w:jc w:val="both"/>
        <w:rPr>
          <w:rFonts w:ascii="Arial" w:hAnsi="Arial" w:cs="Arial"/>
          <w:sz w:val="28"/>
          <w:szCs w:val="28"/>
        </w:rPr>
      </w:pPr>
      <w:r w:rsidRPr="0013736E">
        <w:rPr>
          <w:rFonts w:ascii="Arial" w:hAnsi="Arial" w:cs="Arial"/>
          <w:sz w:val="28"/>
          <w:szCs w:val="28"/>
        </w:rPr>
        <w:t>Arrays are efficient when working with fixed-size data and when fast access is needed by index. However, they are not ideal for dynamic datasets due to the need for manual resizing and shifting elements. For larger and more flexible systems, dynamic structures like ArrayList or LinkedList are preferred.</w:t>
      </w:r>
    </w:p>
    <w:p w14:paraId="08CD3879" w14:textId="7E94A4B3" w:rsidR="0013736E" w:rsidRPr="0013736E" w:rsidRDefault="0013736E" w:rsidP="0013736E">
      <w:pPr>
        <w:spacing w:line="276" w:lineRule="auto"/>
        <w:jc w:val="both"/>
        <w:rPr>
          <w:b/>
          <w:bCs/>
        </w:rPr>
      </w:pPr>
      <w:r w:rsidRPr="0013736E">
        <w:rPr>
          <w:rFonts w:ascii="Arial" w:hAnsi="Arial" w:cs="Arial"/>
          <w:b/>
          <w:bCs/>
          <w:sz w:val="28"/>
          <w:szCs w:val="28"/>
        </w:rPr>
        <w:t>Output</w:t>
      </w:r>
    </w:p>
    <w:p w14:paraId="1B96E5B1" w14:textId="27EA91EC" w:rsidR="00EC2244" w:rsidRDefault="0013736E">
      <w:r>
        <w:rPr>
          <w:noProof/>
        </w:rPr>
        <w:drawing>
          <wp:inline distT="0" distB="0" distL="0" distR="0" wp14:anchorId="6CECE505" wp14:editId="30533F37">
            <wp:extent cx="6077732" cy="2827867"/>
            <wp:effectExtent l="0" t="0" r="0" b="0"/>
            <wp:docPr id="116531210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312101" name="Picture 1" descr="A screenshot of a computer program&#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6226044" cy="2896874"/>
                    </a:xfrm>
                    <a:prstGeom prst="rect">
                      <a:avLst/>
                    </a:prstGeom>
                  </pic:spPr>
                </pic:pic>
              </a:graphicData>
            </a:graphic>
          </wp:inline>
        </w:drawing>
      </w:r>
    </w:p>
    <w:sectPr w:rsidR="00EC22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2F4063"/>
    <w:multiLevelType w:val="multilevel"/>
    <w:tmpl w:val="B1327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563893"/>
    <w:multiLevelType w:val="multilevel"/>
    <w:tmpl w:val="28F23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3355610">
    <w:abstractNumId w:val="1"/>
  </w:num>
  <w:num w:numId="2" w16cid:durableId="2066175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36E"/>
    <w:rsid w:val="000375CB"/>
    <w:rsid w:val="0013736E"/>
    <w:rsid w:val="00BF32B9"/>
    <w:rsid w:val="00EC22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9809A"/>
  <w15:chartTrackingRefBased/>
  <w15:docId w15:val="{05EC8CDB-B212-42C3-879B-E68C22877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3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73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73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73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73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73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73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73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73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3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73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73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73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73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73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73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73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736E"/>
    <w:rPr>
      <w:rFonts w:eastAsiaTheme="majorEastAsia" w:cstheme="majorBidi"/>
      <w:color w:val="272727" w:themeColor="text1" w:themeTint="D8"/>
    </w:rPr>
  </w:style>
  <w:style w:type="paragraph" w:styleId="Title">
    <w:name w:val="Title"/>
    <w:basedOn w:val="Normal"/>
    <w:next w:val="Normal"/>
    <w:link w:val="TitleChar"/>
    <w:uiPriority w:val="10"/>
    <w:qFormat/>
    <w:rsid w:val="001373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73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73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73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736E"/>
    <w:pPr>
      <w:spacing w:before="160"/>
      <w:jc w:val="center"/>
    </w:pPr>
    <w:rPr>
      <w:i/>
      <w:iCs/>
      <w:color w:val="404040" w:themeColor="text1" w:themeTint="BF"/>
    </w:rPr>
  </w:style>
  <w:style w:type="character" w:customStyle="1" w:styleId="QuoteChar">
    <w:name w:val="Quote Char"/>
    <w:basedOn w:val="DefaultParagraphFont"/>
    <w:link w:val="Quote"/>
    <w:uiPriority w:val="29"/>
    <w:rsid w:val="0013736E"/>
    <w:rPr>
      <w:i/>
      <w:iCs/>
      <w:color w:val="404040" w:themeColor="text1" w:themeTint="BF"/>
    </w:rPr>
  </w:style>
  <w:style w:type="paragraph" w:styleId="ListParagraph">
    <w:name w:val="List Paragraph"/>
    <w:basedOn w:val="Normal"/>
    <w:uiPriority w:val="34"/>
    <w:qFormat/>
    <w:rsid w:val="0013736E"/>
    <w:pPr>
      <w:ind w:left="720"/>
      <w:contextualSpacing/>
    </w:pPr>
  </w:style>
  <w:style w:type="character" w:styleId="IntenseEmphasis">
    <w:name w:val="Intense Emphasis"/>
    <w:basedOn w:val="DefaultParagraphFont"/>
    <w:uiPriority w:val="21"/>
    <w:qFormat/>
    <w:rsid w:val="0013736E"/>
    <w:rPr>
      <w:i/>
      <w:iCs/>
      <w:color w:val="0F4761" w:themeColor="accent1" w:themeShade="BF"/>
    </w:rPr>
  </w:style>
  <w:style w:type="paragraph" w:styleId="IntenseQuote">
    <w:name w:val="Intense Quote"/>
    <w:basedOn w:val="Normal"/>
    <w:next w:val="Normal"/>
    <w:link w:val="IntenseQuoteChar"/>
    <w:uiPriority w:val="30"/>
    <w:qFormat/>
    <w:rsid w:val="001373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736E"/>
    <w:rPr>
      <w:i/>
      <w:iCs/>
      <w:color w:val="0F4761" w:themeColor="accent1" w:themeShade="BF"/>
    </w:rPr>
  </w:style>
  <w:style w:type="character" w:styleId="IntenseReference">
    <w:name w:val="Intense Reference"/>
    <w:basedOn w:val="DefaultParagraphFont"/>
    <w:uiPriority w:val="32"/>
    <w:qFormat/>
    <w:rsid w:val="001373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660467">
      <w:bodyDiv w:val="1"/>
      <w:marLeft w:val="0"/>
      <w:marRight w:val="0"/>
      <w:marTop w:val="0"/>
      <w:marBottom w:val="0"/>
      <w:divBdr>
        <w:top w:val="none" w:sz="0" w:space="0" w:color="auto"/>
        <w:left w:val="none" w:sz="0" w:space="0" w:color="auto"/>
        <w:bottom w:val="none" w:sz="0" w:space="0" w:color="auto"/>
        <w:right w:val="none" w:sz="0" w:space="0" w:color="auto"/>
      </w:divBdr>
    </w:div>
    <w:div w:id="49453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155</Words>
  <Characters>884</Characters>
  <Application>Microsoft Office Word</Application>
  <DocSecurity>0</DocSecurity>
  <Lines>7</Lines>
  <Paragraphs>2</Paragraphs>
  <ScaleCrop>false</ScaleCrop>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DURGAPOORANI M</dc:creator>
  <cp:keywords/>
  <dc:description/>
  <cp:lastModifiedBy>DURGAPOORANI M</cp:lastModifiedBy>
  <cp:revision>1</cp:revision>
  <dcterms:created xsi:type="dcterms:W3CDTF">2025-06-20T19:13:00Z</dcterms:created>
  <dcterms:modified xsi:type="dcterms:W3CDTF">2025-06-20T19:17:00Z</dcterms:modified>
</cp:coreProperties>
</file>