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3EB32" w14:textId="77777777" w:rsidR="00B00E4C" w:rsidRPr="00B00E4C" w:rsidRDefault="00B00E4C" w:rsidP="00B00E4C">
      <w:pPr>
        <w:rPr>
          <w:b/>
          <w:bCs/>
        </w:rPr>
      </w:pPr>
      <w:r w:rsidRPr="00B00E4C">
        <w:rPr>
          <w:b/>
          <w:bCs/>
        </w:rPr>
        <w:t>Project Title: Advanced Pipeline Orchestration for Multi-Source Data Integration and Export</w:t>
      </w:r>
    </w:p>
    <w:p w14:paraId="1011B143" w14:textId="77777777" w:rsidR="00FC601B" w:rsidRDefault="00FC601B" w:rsidP="00B00E4C">
      <w:pPr>
        <w:rPr>
          <w:b/>
          <w:bCs/>
        </w:rPr>
      </w:pPr>
    </w:p>
    <w:p w14:paraId="0D42B223" w14:textId="34147678" w:rsidR="00B00E4C" w:rsidRPr="00B00E4C" w:rsidRDefault="00B00E4C" w:rsidP="00B00E4C">
      <w:r w:rsidRPr="00B00E4C">
        <w:rPr>
          <w:b/>
          <w:bCs/>
        </w:rPr>
        <w:t>Objective</w:t>
      </w:r>
      <w:r w:rsidRPr="00B00E4C">
        <w:t>:</w:t>
      </w:r>
      <w:r w:rsidRPr="00B00E4C">
        <w:br/>
        <w:t>Following the initial project of ingesting and transforming PayPal data, this project aimed to enhance the ETL process by orchestrating a complex pipeline. The focus was to handle multiple data sources, implement error handling, and automate the export of transformed data as a CSV file.</w:t>
      </w:r>
    </w:p>
    <w:p w14:paraId="52B89B71" w14:textId="77777777" w:rsidR="00B00E4C" w:rsidRPr="00B00E4C" w:rsidRDefault="00B9457E" w:rsidP="00B00E4C">
      <w:r w:rsidRPr="00B00E4C">
        <w:rPr>
          <w:noProof/>
        </w:rPr>
        <w:pict w14:anchorId="73D93C0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20A6333" w14:textId="77777777" w:rsidR="00FC601B" w:rsidRDefault="00FC601B" w:rsidP="00B00E4C">
      <w:pPr>
        <w:rPr>
          <w:b/>
          <w:bCs/>
        </w:rPr>
      </w:pPr>
    </w:p>
    <w:p w14:paraId="0F3016C5" w14:textId="11CA1EC0" w:rsidR="00B00E4C" w:rsidRPr="00B00E4C" w:rsidRDefault="00B00E4C" w:rsidP="00B00E4C">
      <w:pPr>
        <w:rPr>
          <w:b/>
          <w:bCs/>
        </w:rPr>
      </w:pPr>
      <w:r w:rsidRPr="00B00E4C">
        <w:rPr>
          <w:b/>
          <w:bCs/>
        </w:rPr>
        <w:t>Project Steps:</w:t>
      </w:r>
    </w:p>
    <w:p w14:paraId="2B210F9F" w14:textId="77777777" w:rsidR="00FC601B" w:rsidRDefault="00FC601B" w:rsidP="00B00E4C">
      <w:pPr>
        <w:rPr>
          <w:b/>
          <w:bCs/>
        </w:rPr>
      </w:pPr>
    </w:p>
    <w:p w14:paraId="42E63971" w14:textId="338C5EE4" w:rsidR="00B00E4C" w:rsidRPr="00B00E4C" w:rsidRDefault="00B00E4C" w:rsidP="00B00E4C">
      <w:pPr>
        <w:rPr>
          <w:b/>
          <w:bCs/>
        </w:rPr>
      </w:pPr>
      <w:r w:rsidRPr="00B00E4C">
        <w:rPr>
          <w:b/>
          <w:bCs/>
        </w:rPr>
        <w:t>1. Pipeline Orchestration and Design</w:t>
      </w:r>
    </w:p>
    <w:p w14:paraId="15366E88" w14:textId="77777777" w:rsidR="00B00E4C" w:rsidRPr="00B00E4C" w:rsidRDefault="00B00E4C" w:rsidP="00B00E4C">
      <w:pPr>
        <w:numPr>
          <w:ilvl w:val="0"/>
          <w:numId w:val="1"/>
        </w:numPr>
      </w:pPr>
      <w:r w:rsidRPr="00B00E4C">
        <w:rPr>
          <w:b/>
          <w:bCs/>
        </w:rPr>
        <w:t>Purpose</w:t>
      </w:r>
      <w:r w:rsidRPr="00B00E4C">
        <w:t>: Build a cohesive data pipeline in Azure Data Factory that manages multiple sources, transformation processes, and data export.</w:t>
      </w:r>
    </w:p>
    <w:p w14:paraId="643B2003" w14:textId="77777777" w:rsidR="00B00E4C" w:rsidRPr="00B00E4C" w:rsidRDefault="00B00E4C" w:rsidP="00B00E4C">
      <w:pPr>
        <w:numPr>
          <w:ilvl w:val="0"/>
          <w:numId w:val="1"/>
        </w:numPr>
      </w:pPr>
      <w:r w:rsidRPr="00B00E4C">
        <w:rPr>
          <w:b/>
          <w:bCs/>
        </w:rPr>
        <w:t>Approach</w:t>
      </w:r>
      <w:r w:rsidRPr="00B00E4C">
        <w:t>:</w:t>
      </w:r>
    </w:p>
    <w:p w14:paraId="4B47ED4E" w14:textId="77777777" w:rsidR="00B00E4C" w:rsidRPr="00B00E4C" w:rsidRDefault="00B00E4C" w:rsidP="00B00E4C">
      <w:pPr>
        <w:numPr>
          <w:ilvl w:val="1"/>
          <w:numId w:val="1"/>
        </w:numPr>
      </w:pPr>
      <w:r w:rsidRPr="00B00E4C">
        <w:t>Created a pipeline that sequentially controls the flow from data ingestion to final output, ensuring each step completes successfully before triggering the next.</w:t>
      </w:r>
    </w:p>
    <w:p w14:paraId="2167977D" w14:textId="77777777" w:rsidR="00B00E4C" w:rsidRPr="00B00E4C" w:rsidRDefault="00B00E4C" w:rsidP="00B00E4C">
      <w:pPr>
        <w:numPr>
          <w:ilvl w:val="1"/>
          <w:numId w:val="1"/>
        </w:numPr>
      </w:pPr>
      <w:r w:rsidRPr="00B00E4C">
        <w:t>Designed the pipeline with modular steps, making it easy to manage individual processes and to troubleshoot specific sections if needed.</w:t>
      </w:r>
    </w:p>
    <w:p w14:paraId="5AA8F99B" w14:textId="77777777" w:rsidR="00FC601B" w:rsidRDefault="00FC601B" w:rsidP="00B00E4C">
      <w:pPr>
        <w:rPr>
          <w:b/>
          <w:bCs/>
        </w:rPr>
      </w:pPr>
    </w:p>
    <w:p w14:paraId="1E2B5B32" w14:textId="2E61027B" w:rsidR="00B00E4C" w:rsidRPr="00B00E4C" w:rsidRDefault="00B00E4C" w:rsidP="00B00E4C">
      <w:pPr>
        <w:rPr>
          <w:b/>
          <w:bCs/>
        </w:rPr>
      </w:pPr>
      <w:r w:rsidRPr="00B00E4C">
        <w:rPr>
          <w:b/>
          <w:bCs/>
        </w:rPr>
        <w:t>2. Multi-Source Data Ingestion</w:t>
      </w:r>
    </w:p>
    <w:p w14:paraId="00565D44" w14:textId="77777777" w:rsidR="00B00E4C" w:rsidRPr="00B00E4C" w:rsidRDefault="00B00E4C" w:rsidP="00B00E4C">
      <w:pPr>
        <w:numPr>
          <w:ilvl w:val="0"/>
          <w:numId w:val="2"/>
        </w:numPr>
      </w:pPr>
      <w:r w:rsidRPr="00B00E4C">
        <w:rPr>
          <w:b/>
          <w:bCs/>
        </w:rPr>
        <w:t>Objective</w:t>
      </w:r>
      <w:r w:rsidRPr="00B00E4C">
        <w:t>: Integrate data from multiple sources and trigger each based on the successful ingestion of the prior source.</w:t>
      </w:r>
    </w:p>
    <w:p w14:paraId="0C44B3DA" w14:textId="77777777" w:rsidR="00B00E4C" w:rsidRPr="00B00E4C" w:rsidRDefault="00B00E4C" w:rsidP="00B00E4C">
      <w:pPr>
        <w:numPr>
          <w:ilvl w:val="0"/>
          <w:numId w:val="2"/>
        </w:numPr>
      </w:pPr>
      <w:r w:rsidRPr="00B00E4C">
        <w:rPr>
          <w:b/>
          <w:bCs/>
        </w:rPr>
        <w:t>Process</w:t>
      </w:r>
      <w:r w:rsidRPr="00B00E4C">
        <w:t>:</w:t>
      </w:r>
    </w:p>
    <w:p w14:paraId="42B463E0" w14:textId="77777777" w:rsidR="00B00E4C" w:rsidRPr="00B00E4C" w:rsidRDefault="00B00E4C" w:rsidP="00B00E4C">
      <w:pPr>
        <w:numPr>
          <w:ilvl w:val="1"/>
          <w:numId w:val="2"/>
        </w:numPr>
      </w:pPr>
      <w:r w:rsidRPr="00B00E4C">
        <w:rPr>
          <w:b/>
          <w:bCs/>
        </w:rPr>
        <w:t>Source Copying</w:t>
      </w:r>
      <w:r w:rsidRPr="00B00E4C">
        <w:t>: Set up two initial data copy activities to bring in data from separate sources.</w:t>
      </w:r>
    </w:p>
    <w:p w14:paraId="1D685AA4" w14:textId="77777777" w:rsidR="00B00E4C" w:rsidRPr="00B00E4C" w:rsidRDefault="00B00E4C" w:rsidP="00B00E4C">
      <w:pPr>
        <w:numPr>
          <w:ilvl w:val="1"/>
          <w:numId w:val="2"/>
        </w:numPr>
      </w:pPr>
      <w:r w:rsidRPr="00B00E4C">
        <w:rPr>
          <w:b/>
          <w:bCs/>
        </w:rPr>
        <w:t>Sequential Execution</w:t>
      </w:r>
      <w:r w:rsidRPr="00B00E4C">
        <w:t>: Configured each copy activity to execute only after the prior step completes successfully.</w:t>
      </w:r>
    </w:p>
    <w:p w14:paraId="4769FAB4" w14:textId="77777777" w:rsidR="00B00E4C" w:rsidRPr="00B00E4C" w:rsidRDefault="00B00E4C" w:rsidP="00B00E4C">
      <w:pPr>
        <w:numPr>
          <w:ilvl w:val="0"/>
          <w:numId w:val="2"/>
        </w:numPr>
      </w:pPr>
      <w:r w:rsidRPr="00B00E4C">
        <w:rPr>
          <w:b/>
          <w:bCs/>
        </w:rPr>
        <w:t>Outcome</w:t>
      </w:r>
      <w:r w:rsidRPr="00B00E4C">
        <w:t>: The pipeline now ingests each data source in sequence, ensuring that only validated data proceeds to the transformation stage.</w:t>
      </w:r>
    </w:p>
    <w:p w14:paraId="08A33D19" w14:textId="77777777" w:rsidR="00FC601B" w:rsidRDefault="00FC601B" w:rsidP="00B00E4C">
      <w:pPr>
        <w:rPr>
          <w:b/>
          <w:bCs/>
        </w:rPr>
      </w:pPr>
    </w:p>
    <w:p w14:paraId="47C39CEA" w14:textId="1F7C8FBE" w:rsidR="00B00E4C" w:rsidRPr="00B00E4C" w:rsidRDefault="00B00E4C" w:rsidP="00B00E4C">
      <w:pPr>
        <w:rPr>
          <w:b/>
          <w:bCs/>
        </w:rPr>
      </w:pPr>
      <w:r w:rsidRPr="00B00E4C">
        <w:rPr>
          <w:b/>
          <w:bCs/>
        </w:rPr>
        <w:t>3. Error Handling with Failure Notifications</w:t>
      </w:r>
    </w:p>
    <w:p w14:paraId="36678876" w14:textId="77777777" w:rsidR="00B00E4C" w:rsidRPr="00B00E4C" w:rsidRDefault="00B00E4C" w:rsidP="00B00E4C">
      <w:pPr>
        <w:numPr>
          <w:ilvl w:val="0"/>
          <w:numId w:val="3"/>
        </w:numPr>
      </w:pPr>
      <w:r w:rsidRPr="00B00E4C">
        <w:rPr>
          <w:b/>
          <w:bCs/>
        </w:rPr>
        <w:t>Purpose</w:t>
      </w:r>
      <w:r w:rsidRPr="00B00E4C">
        <w:t>: Enhance reliability by adding failure handling and notifications to specific pipeline steps.</w:t>
      </w:r>
    </w:p>
    <w:p w14:paraId="3CEAED56" w14:textId="77777777" w:rsidR="00B00E4C" w:rsidRPr="00B00E4C" w:rsidRDefault="00B00E4C" w:rsidP="00B00E4C">
      <w:pPr>
        <w:numPr>
          <w:ilvl w:val="0"/>
          <w:numId w:val="3"/>
        </w:numPr>
      </w:pPr>
      <w:r w:rsidRPr="00B00E4C">
        <w:rPr>
          <w:b/>
          <w:bCs/>
        </w:rPr>
        <w:t>Implementation</w:t>
      </w:r>
      <w:r w:rsidRPr="00B00E4C">
        <w:t>:</w:t>
      </w:r>
    </w:p>
    <w:p w14:paraId="1B9FC73F" w14:textId="77777777" w:rsidR="00B00E4C" w:rsidRPr="00B00E4C" w:rsidRDefault="00B00E4C" w:rsidP="00B00E4C">
      <w:pPr>
        <w:numPr>
          <w:ilvl w:val="1"/>
          <w:numId w:val="3"/>
        </w:numPr>
      </w:pPr>
      <w:r w:rsidRPr="00B00E4C">
        <w:t>Added a failure path connected to both data copy steps. If an ingestion step fails, the failure path triggers, sending a notification with an error message and code.</w:t>
      </w:r>
    </w:p>
    <w:p w14:paraId="5BAB8EE8" w14:textId="77777777" w:rsidR="00B00E4C" w:rsidRPr="00B00E4C" w:rsidRDefault="00B00E4C" w:rsidP="00B00E4C">
      <w:pPr>
        <w:numPr>
          <w:ilvl w:val="1"/>
          <w:numId w:val="3"/>
        </w:numPr>
      </w:pPr>
      <w:r w:rsidRPr="00B00E4C">
        <w:t>This allows for immediate identification of any issues and provides quick insights for troubleshooting.</w:t>
      </w:r>
    </w:p>
    <w:p w14:paraId="5F963E02" w14:textId="77777777" w:rsidR="00B00E4C" w:rsidRPr="00B00E4C" w:rsidRDefault="00B00E4C" w:rsidP="00B00E4C">
      <w:pPr>
        <w:numPr>
          <w:ilvl w:val="0"/>
          <w:numId w:val="3"/>
        </w:numPr>
      </w:pPr>
      <w:r w:rsidRPr="00B00E4C">
        <w:rPr>
          <w:b/>
          <w:bCs/>
        </w:rPr>
        <w:t>Outcome</w:t>
      </w:r>
      <w:r w:rsidRPr="00B00E4C">
        <w:t>: The error handling process ensures that any ingestion issues are flagged instantly, reducing downtime and improving pipeline reliability.</w:t>
      </w:r>
    </w:p>
    <w:p w14:paraId="21D5C9DD" w14:textId="77777777" w:rsidR="00B00E4C" w:rsidRPr="00B00E4C" w:rsidRDefault="00B00E4C" w:rsidP="00B00E4C">
      <w:pPr>
        <w:rPr>
          <w:b/>
          <w:bCs/>
        </w:rPr>
      </w:pPr>
      <w:r w:rsidRPr="00B00E4C">
        <w:rPr>
          <w:b/>
          <w:bCs/>
        </w:rPr>
        <w:lastRenderedPageBreak/>
        <w:t>4. Pipeline Execution for Data Transformation</w:t>
      </w:r>
    </w:p>
    <w:p w14:paraId="21ADF5C9" w14:textId="77777777" w:rsidR="00B00E4C" w:rsidRPr="00B00E4C" w:rsidRDefault="00B00E4C" w:rsidP="00B00E4C">
      <w:pPr>
        <w:numPr>
          <w:ilvl w:val="0"/>
          <w:numId w:val="4"/>
        </w:numPr>
      </w:pPr>
      <w:r w:rsidRPr="00B00E4C">
        <w:rPr>
          <w:b/>
          <w:bCs/>
        </w:rPr>
        <w:t>Objective</w:t>
      </w:r>
      <w:r w:rsidRPr="00B00E4C">
        <w:t>: Continue with data transformation processes only when prior steps are completed successfully.</w:t>
      </w:r>
    </w:p>
    <w:p w14:paraId="29BAD2F9" w14:textId="77777777" w:rsidR="00B00E4C" w:rsidRPr="00B00E4C" w:rsidRDefault="00B00E4C" w:rsidP="00B00E4C">
      <w:pPr>
        <w:numPr>
          <w:ilvl w:val="0"/>
          <w:numId w:val="4"/>
        </w:numPr>
      </w:pPr>
      <w:r w:rsidRPr="00B00E4C">
        <w:rPr>
          <w:b/>
          <w:bCs/>
        </w:rPr>
        <w:t>Process</w:t>
      </w:r>
      <w:r w:rsidRPr="00B00E4C">
        <w:t>:</w:t>
      </w:r>
    </w:p>
    <w:p w14:paraId="7F3C61B6" w14:textId="77777777" w:rsidR="00B00E4C" w:rsidRPr="00B00E4C" w:rsidRDefault="00B00E4C" w:rsidP="00B00E4C">
      <w:pPr>
        <w:numPr>
          <w:ilvl w:val="1"/>
          <w:numId w:val="4"/>
        </w:numPr>
      </w:pPr>
      <w:r w:rsidRPr="00B00E4C">
        <w:t xml:space="preserve">Created an </w:t>
      </w:r>
      <w:r w:rsidRPr="00B00E4C">
        <w:rPr>
          <w:b/>
          <w:bCs/>
        </w:rPr>
        <w:t>Execute Pipeline</w:t>
      </w:r>
      <w:r w:rsidRPr="00B00E4C">
        <w:t xml:space="preserve"> step in ADF to carry out data transformations on the ingested data.</w:t>
      </w:r>
    </w:p>
    <w:p w14:paraId="4A7D795B" w14:textId="77777777" w:rsidR="00B00E4C" w:rsidRPr="00B00E4C" w:rsidRDefault="00B00E4C" w:rsidP="00B00E4C">
      <w:pPr>
        <w:numPr>
          <w:ilvl w:val="1"/>
          <w:numId w:val="4"/>
        </w:numPr>
      </w:pPr>
      <w:r w:rsidRPr="00B00E4C">
        <w:t>The transformation step involves cleansing, merging, and filtering, as in the previous project, to prepare data for storage in an Azure SQL Database.</w:t>
      </w:r>
    </w:p>
    <w:p w14:paraId="4AA563A9" w14:textId="77777777" w:rsidR="00B00E4C" w:rsidRPr="00B00E4C" w:rsidRDefault="00B00E4C" w:rsidP="00B00E4C">
      <w:pPr>
        <w:numPr>
          <w:ilvl w:val="0"/>
          <w:numId w:val="4"/>
        </w:numPr>
      </w:pPr>
      <w:r w:rsidRPr="00B00E4C">
        <w:rPr>
          <w:b/>
          <w:bCs/>
        </w:rPr>
        <w:t>Result</w:t>
      </w:r>
      <w:r w:rsidRPr="00B00E4C">
        <w:t>: Successfully transformed data is stored in the SQL database, ready for final processing and export.</w:t>
      </w:r>
    </w:p>
    <w:p w14:paraId="334F2B30" w14:textId="77777777" w:rsidR="00FC601B" w:rsidRDefault="00FC601B" w:rsidP="00B00E4C">
      <w:pPr>
        <w:rPr>
          <w:b/>
          <w:bCs/>
        </w:rPr>
      </w:pPr>
    </w:p>
    <w:p w14:paraId="45ED2ECC" w14:textId="796BB016" w:rsidR="00B00E4C" w:rsidRPr="00B00E4C" w:rsidRDefault="00B00E4C" w:rsidP="00B00E4C">
      <w:pPr>
        <w:rPr>
          <w:b/>
          <w:bCs/>
        </w:rPr>
      </w:pPr>
      <w:r w:rsidRPr="00B00E4C">
        <w:rPr>
          <w:b/>
          <w:bCs/>
        </w:rPr>
        <w:t>5. Final Data Export as CSV</w:t>
      </w:r>
    </w:p>
    <w:p w14:paraId="3729313C" w14:textId="77777777" w:rsidR="00B00E4C" w:rsidRPr="00B00E4C" w:rsidRDefault="00B00E4C" w:rsidP="00B00E4C">
      <w:pPr>
        <w:numPr>
          <w:ilvl w:val="0"/>
          <w:numId w:val="5"/>
        </w:numPr>
      </w:pPr>
      <w:r w:rsidRPr="00B00E4C">
        <w:rPr>
          <w:b/>
          <w:bCs/>
        </w:rPr>
        <w:t>Purpose</w:t>
      </w:r>
      <w:r w:rsidRPr="00B00E4C">
        <w:t>: Provide a final, accessible version of the transformed data in a widely usable format.</w:t>
      </w:r>
    </w:p>
    <w:p w14:paraId="42529E91" w14:textId="77777777" w:rsidR="00B00E4C" w:rsidRPr="00B00E4C" w:rsidRDefault="00B00E4C" w:rsidP="00B00E4C">
      <w:pPr>
        <w:numPr>
          <w:ilvl w:val="0"/>
          <w:numId w:val="5"/>
        </w:numPr>
      </w:pPr>
      <w:r w:rsidRPr="00B00E4C">
        <w:rPr>
          <w:b/>
          <w:bCs/>
        </w:rPr>
        <w:t>Steps</w:t>
      </w:r>
      <w:r w:rsidRPr="00B00E4C">
        <w:t>:</w:t>
      </w:r>
    </w:p>
    <w:p w14:paraId="7699FD5C" w14:textId="77777777" w:rsidR="00B00E4C" w:rsidRPr="00B00E4C" w:rsidRDefault="00B00E4C" w:rsidP="00B00E4C">
      <w:pPr>
        <w:numPr>
          <w:ilvl w:val="1"/>
          <w:numId w:val="5"/>
        </w:numPr>
      </w:pPr>
      <w:r w:rsidRPr="00B00E4C">
        <w:t>Designed a new data flow in ADF to extract data from the Azure SQL Database.</w:t>
      </w:r>
    </w:p>
    <w:p w14:paraId="0C99A6B7" w14:textId="77777777" w:rsidR="00B00E4C" w:rsidRPr="00B00E4C" w:rsidRDefault="00B00E4C" w:rsidP="00B00E4C">
      <w:pPr>
        <w:numPr>
          <w:ilvl w:val="1"/>
          <w:numId w:val="5"/>
        </w:numPr>
      </w:pPr>
      <w:r w:rsidRPr="00B00E4C">
        <w:t xml:space="preserve">Used a </w:t>
      </w:r>
      <w:r w:rsidRPr="00B00E4C">
        <w:rPr>
          <w:b/>
          <w:bCs/>
        </w:rPr>
        <w:t>Sink</w:t>
      </w:r>
      <w:r w:rsidRPr="00B00E4C">
        <w:t xml:space="preserve"> to export the final transformed dataset as a CSV file, which is stored in Azure Blob Storage.</w:t>
      </w:r>
    </w:p>
    <w:p w14:paraId="7D9D6A5B" w14:textId="77777777" w:rsidR="00B00E4C" w:rsidRPr="00B00E4C" w:rsidRDefault="00B00E4C" w:rsidP="00B00E4C">
      <w:pPr>
        <w:numPr>
          <w:ilvl w:val="0"/>
          <w:numId w:val="5"/>
        </w:numPr>
      </w:pPr>
      <w:r w:rsidRPr="00B00E4C">
        <w:rPr>
          <w:b/>
          <w:bCs/>
        </w:rPr>
        <w:t>Outcome</w:t>
      </w:r>
      <w:r w:rsidRPr="00B00E4C">
        <w:t>: The transformed data is now easily accessible in CSV format, facilitating further analysis or sharing as needed.</w:t>
      </w:r>
    </w:p>
    <w:p w14:paraId="1B0627E3" w14:textId="77777777" w:rsidR="00B00E4C" w:rsidRPr="00B00E4C" w:rsidRDefault="00B9457E" w:rsidP="00B00E4C">
      <w:r w:rsidRPr="00B00E4C">
        <w:rPr>
          <w:noProof/>
        </w:rPr>
        <w:pict w14:anchorId="6FE0F76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959D4F4" w14:textId="77777777" w:rsidR="00FC601B" w:rsidRDefault="00FC601B" w:rsidP="00B00E4C">
      <w:pPr>
        <w:rPr>
          <w:b/>
          <w:bCs/>
        </w:rPr>
      </w:pPr>
    </w:p>
    <w:p w14:paraId="5634E87C" w14:textId="7F389930" w:rsidR="00B00E4C" w:rsidRPr="00B00E4C" w:rsidRDefault="00B00E4C" w:rsidP="00B00E4C">
      <w:pPr>
        <w:rPr>
          <w:b/>
          <w:bCs/>
        </w:rPr>
      </w:pPr>
      <w:r w:rsidRPr="00B00E4C">
        <w:rPr>
          <w:b/>
          <w:bCs/>
        </w:rPr>
        <w:t>Key Features and Learnings:</w:t>
      </w:r>
    </w:p>
    <w:p w14:paraId="46C7BFA7" w14:textId="77777777" w:rsidR="00B00E4C" w:rsidRPr="00B00E4C" w:rsidRDefault="00B00E4C" w:rsidP="00B00E4C">
      <w:pPr>
        <w:numPr>
          <w:ilvl w:val="0"/>
          <w:numId w:val="6"/>
        </w:numPr>
      </w:pPr>
      <w:r w:rsidRPr="00B00E4C">
        <w:rPr>
          <w:b/>
          <w:bCs/>
        </w:rPr>
        <w:t>Advanced Orchestration</w:t>
      </w:r>
      <w:r w:rsidRPr="00B00E4C">
        <w:t>: Designed a complex pipeline to handle multi-source ingestion and step-by-step processing.</w:t>
      </w:r>
    </w:p>
    <w:p w14:paraId="78104501" w14:textId="77777777" w:rsidR="00B00E4C" w:rsidRPr="00B00E4C" w:rsidRDefault="00B00E4C" w:rsidP="00B00E4C">
      <w:pPr>
        <w:numPr>
          <w:ilvl w:val="0"/>
          <w:numId w:val="6"/>
        </w:numPr>
      </w:pPr>
      <w:r w:rsidRPr="00B00E4C">
        <w:rPr>
          <w:b/>
          <w:bCs/>
        </w:rPr>
        <w:t>Failure Management</w:t>
      </w:r>
      <w:r w:rsidRPr="00B00E4C">
        <w:t>: Implemented robust error handling, allowing for immediate response to any pipeline issues.</w:t>
      </w:r>
    </w:p>
    <w:p w14:paraId="23342150" w14:textId="77777777" w:rsidR="00B00E4C" w:rsidRPr="00B00E4C" w:rsidRDefault="00B00E4C" w:rsidP="00B00E4C">
      <w:pPr>
        <w:numPr>
          <w:ilvl w:val="0"/>
          <w:numId w:val="6"/>
        </w:numPr>
      </w:pPr>
      <w:r w:rsidRPr="00B00E4C">
        <w:rPr>
          <w:b/>
          <w:bCs/>
        </w:rPr>
        <w:t>Automation</w:t>
      </w:r>
      <w:r w:rsidRPr="00B00E4C">
        <w:t>: Built a pipeline with automated triggers and failure notifications to ensure reliability and efficiency.</w:t>
      </w:r>
    </w:p>
    <w:p w14:paraId="21EECDC2" w14:textId="77777777" w:rsidR="00B00E4C" w:rsidRPr="00B00E4C" w:rsidRDefault="00B00E4C" w:rsidP="00B00E4C">
      <w:pPr>
        <w:numPr>
          <w:ilvl w:val="0"/>
          <w:numId w:val="6"/>
        </w:numPr>
      </w:pPr>
      <w:r w:rsidRPr="00B00E4C">
        <w:rPr>
          <w:b/>
          <w:bCs/>
        </w:rPr>
        <w:t>Data Export</w:t>
      </w:r>
      <w:r w:rsidRPr="00B00E4C">
        <w:t>: Enabled seamless data export into Azure Blob Storage as a CSV, ready for easy access and use.</w:t>
      </w:r>
    </w:p>
    <w:p w14:paraId="61586131" w14:textId="77777777" w:rsidR="00B00E4C" w:rsidRPr="00B00E4C" w:rsidRDefault="00B9457E" w:rsidP="00B00E4C">
      <w:r w:rsidRPr="00B00E4C">
        <w:rPr>
          <w:noProof/>
        </w:rPr>
        <w:pict w14:anchorId="247F942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DD98C1" w14:textId="77777777" w:rsidR="00FC601B" w:rsidRDefault="00FC601B" w:rsidP="00B00E4C">
      <w:pPr>
        <w:rPr>
          <w:b/>
          <w:bCs/>
        </w:rPr>
      </w:pPr>
    </w:p>
    <w:p w14:paraId="16958D37" w14:textId="464B5A8C" w:rsidR="00B00E4C" w:rsidRPr="00B00E4C" w:rsidRDefault="00B00E4C" w:rsidP="00B00E4C">
      <w:pPr>
        <w:rPr>
          <w:b/>
          <w:bCs/>
        </w:rPr>
      </w:pPr>
      <w:r w:rsidRPr="00B00E4C">
        <w:rPr>
          <w:b/>
          <w:bCs/>
        </w:rPr>
        <w:t>Reflections</w:t>
      </w:r>
    </w:p>
    <w:p w14:paraId="0257267D" w14:textId="77777777" w:rsidR="00B00E4C" w:rsidRPr="00B00E4C" w:rsidRDefault="00B00E4C" w:rsidP="00B00E4C">
      <w:pPr>
        <w:numPr>
          <w:ilvl w:val="0"/>
          <w:numId w:val="7"/>
        </w:numPr>
      </w:pPr>
      <w:r w:rsidRPr="00B00E4C">
        <w:t>This project built on the foundation of the first Azure project, reinforcing my skills in managing end-to-end ETL workflows.</w:t>
      </w:r>
    </w:p>
    <w:p w14:paraId="646C4307" w14:textId="77777777" w:rsidR="00B00E4C" w:rsidRPr="00B00E4C" w:rsidRDefault="00B00E4C" w:rsidP="00B00E4C">
      <w:pPr>
        <w:numPr>
          <w:ilvl w:val="0"/>
          <w:numId w:val="7"/>
        </w:numPr>
      </w:pPr>
      <w:r w:rsidRPr="00B00E4C">
        <w:t>Gained deeper knowledge of handling complex pipeline architectures in Azure Data Factory, including error handling and automation.</w:t>
      </w:r>
    </w:p>
    <w:p w14:paraId="2A80F926" w14:textId="77777777" w:rsidR="004F2FB0" w:rsidRDefault="004F2FB0"/>
    <w:p w14:paraId="0A0C2612" w14:textId="77777777" w:rsidR="00FC601B" w:rsidRDefault="00FC601B"/>
    <w:p w14:paraId="6EAC0BC3" w14:textId="77777777" w:rsidR="00FC601B" w:rsidRDefault="00FC601B"/>
    <w:p w14:paraId="39313260" w14:textId="77777777" w:rsidR="00FC601B" w:rsidRDefault="00FC601B">
      <w:pPr>
        <w:rPr>
          <w:b/>
          <w:bCs/>
        </w:rPr>
      </w:pPr>
    </w:p>
    <w:p w14:paraId="07FABB16" w14:textId="77777777" w:rsidR="00FC601B" w:rsidRDefault="00FC601B">
      <w:pPr>
        <w:rPr>
          <w:b/>
          <w:bCs/>
        </w:rPr>
      </w:pPr>
    </w:p>
    <w:p w14:paraId="576E8506" w14:textId="2F66709B" w:rsidR="00FC601B" w:rsidRDefault="00FC601B">
      <w:pPr>
        <w:rPr>
          <w:b/>
          <w:bCs/>
        </w:rPr>
      </w:pPr>
      <w:r w:rsidRPr="00FC601B">
        <w:rPr>
          <w:b/>
          <w:bCs/>
        </w:rPr>
        <w:lastRenderedPageBreak/>
        <w:t>Screenshots</w:t>
      </w:r>
    </w:p>
    <w:p w14:paraId="339A8FF1" w14:textId="77777777" w:rsidR="00FC601B" w:rsidRDefault="00FC601B">
      <w:pPr>
        <w:rPr>
          <w:b/>
          <w:bCs/>
        </w:rPr>
      </w:pPr>
    </w:p>
    <w:p w14:paraId="4958047B" w14:textId="77777777" w:rsidR="00FC601B" w:rsidRDefault="00FC601B">
      <w:pPr>
        <w:rPr>
          <w:b/>
          <w:bCs/>
        </w:rPr>
      </w:pPr>
    </w:p>
    <w:p w14:paraId="44EAFE52" w14:textId="062B61EA" w:rsidR="00FC601B" w:rsidRDefault="00FC601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4505B6" wp14:editId="0CAFB9D0">
            <wp:extent cx="5943600" cy="2153285"/>
            <wp:effectExtent l="0" t="0" r="0" b="5715"/>
            <wp:docPr id="273617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1729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CEDD" w14:textId="77777777" w:rsidR="00FC601B" w:rsidRDefault="00FC601B">
      <w:pPr>
        <w:rPr>
          <w:b/>
          <w:bCs/>
        </w:rPr>
      </w:pPr>
    </w:p>
    <w:p w14:paraId="00680FB2" w14:textId="77777777" w:rsidR="00FC601B" w:rsidRDefault="00FC601B">
      <w:pPr>
        <w:rPr>
          <w:b/>
          <w:bCs/>
        </w:rPr>
      </w:pPr>
    </w:p>
    <w:p w14:paraId="2749F389" w14:textId="77777777" w:rsidR="00FC601B" w:rsidRDefault="00FC601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6A119B" wp14:editId="1A06A9E0">
            <wp:extent cx="5943600" cy="2148840"/>
            <wp:effectExtent l="0" t="0" r="0" b="0"/>
            <wp:docPr id="10528229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22999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227E" w14:textId="77777777" w:rsidR="00FC601B" w:rsidRDefault="00FC601B">
      <w:pPr>
        <w:rPr>
          <w:b/>
          <w:bCs/>
        </w:rPr>
      </w:pPr>
    </w:p>
    <w:p w14:paraId="0EB3F013" w14:textId="5B10A3E3" w:rsidR="00FC601B" w:rsidRDefault="00FC601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3439599" wp14:editId="57740C3F">
            <wp:extent cx="5943600" cy="2882900"/>
            <wp:effectExtent l="0" t="0" r="0" b="0"/>
            <wp:docPr id="10080184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1846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DEE1" w14:textId="77777777" w:rsidR="00FC601B" w:rsidRDefault="00FC601B">
      <w:pPr>
        <w:rPr>
          <w:b/>
          <w:bCs/>
        </w:rPr>
      </w:pPr>
    </w:p>
    <w:p w14:paraId="05F7D10F" w14:textId="77777777" w:rsidR="00FC601B" w:rsidRPr="00FC601B" w:rsidRDefault="00FC601B">
      <w:pPr>
        <w:rPr>
          <w:b/>
          <w:bCs/>
        </w:rPr>
      </w:pPr>
    </w:p>
    <w:sectPr w:rsidR="00FC601B" w:rsidRPr="00FC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A3E82"/>
    <w:multiLevelType w:val="multilevel"/>
    <w:tmpl w:val="495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50700"/>
    <w:multiLevelType w:val="multilevel"/>
    <w:tmpl w:val="495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22078"/>
    <w:multiLevelType w:val="multilevel"/>
    <w:tmpl w:val="495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A3D07"/>
    <w:multiLevelType w:val="multilevel"/>
    <w:tmpl w:val="495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841D6"/>
    <w:multiLevelType w:val="multilevel"/>
    <w:tmpl w:val="495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E2507"/>
    <w:multiLevelType w:val="multilevel"/>
    <w:tmpl w:val="495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559EA"/>
    <w:multiLevelType w:val="multilevel"/>
    <w:tmpl w:val="495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372370">
    <w:abstractNumId w:val="3"/>
  </w:num>
  <w:num w:numId="2" w16cid:durableId="1387534266">
    <w:abstractNumId w:val="0"/>
  </w:num>
  <w:num w:numId="3" w16cid:durableId="756362751">
    <w:abstractNumId w:val="5"/>
  </w:num>
  <w:num w:numId="4" w16cid:durableId="2040544687">
    <w:abstractNumId w:val="4"/>
  </w:num>
  <w:num w:numId="5" w16cid:durableId="1073621926">
    <w:abstractNumId w:val="1"/>
  </w:num>
  <w:num w:numId="6" w16cid:durableId="1659141584">
    <w:abstractNumId w:val="2"/>
  </w:num>
  <w:num w:numId="7" w16cid:durableId="9308189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4C"/>
    <w:rsid w:val="004F2FB0"/>
    <w:rsid w:val="0071164E"/>
    <w:rsid w:val="00B00E4C"/>
    <w:rsid w:val="00B27D73"/>
    <w:rsid w:val="00B9457E"/>
    <w:rsid w:val="00FC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9E5A"/>
  <w15:chartTrackingRefBased/>
  <w15:docId w15:val="{1A628297-77C5-6148-A6F4-8C794870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E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E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E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E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E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E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E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2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Koppala</dc:creator>
  <cp:keywords/>
  <dc:description/>
  <cp:lastModifiedBy>Durgaprasad Koppala</cp:lastModifiedBy>
  <cp:revision>2</cp:revision>
  <dcterms:created xsi:type="dcterms:W3CDTF">2024-11-05T00:51:00Z</dcterms:created>
  <dcterms:modified xsi:type="dcterms:W3CDTF">2024-11-05T00:54:00Z</dcterms:modified>
</cp:coreProperties>
</file>