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0E" w:rsidRPr="00914BA7" w:rsidRDefault="00CD770E" w:rsidP="00CD770E">
      <w:pPr>
        <w:pStyle w:val="ListParagraph"/>
        <w:numPr>
          <w:ilvl w:val="0"/>
          <w:numId w:val="1"/>
        </w:num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FF0000"/>
          <w:spacing w:val="-4"/>
          <w:kern w:val="36"/>
          <w:sz w:val="28"/>
          <w:szCs w:val="28"/>
          <w:lang w:eastAsia="en-IN"/>
        </w:rPr>
      </w:pPr>
      <w:r w:rsidRPr="00914BA7">
        <w:rPr>
          <w:rFonts w:ascii="Helvetica" w:eastAsia="Times New Roman" w:hAnsi="Helvetica" w:cs="Helvetica"/>
          <w:b/>
          <w:bCs/>
          <w:color w:val="FF0000"/>
          <w:spacing w:val="-4"/>
          <w:kern w:val="36"/>
          <w:sz w:val="28"/>
          <w:szCs w:val="28"/>
          <w:lang w:eastAsia="en-IN"/>
        </w:rPr>
        <w:t>API in Android App development</w:t>
      </w:r>
    </w:p>
    <w:p w:rsidR="00CD770E" w:rsidRPr="00CD770E" w:rsidRDefault="00CD770E" w:rsidP="00CD770E">
      <w:pPr>
        <w:pStyle w:val="pw-post-body-paragraph"/>
        <w:shd w:val="clear" w:color="auto" w:fill="FFFFFF"/>
        <w:spacing w:before="226" w:beforeAutospacing="0" w:after="0" w:afterAutospacing="0" w:line="276" w:lineRule="auto"/>
        <w:rPr>
          <w:rFonts w:ascii="Segoe UI Symbol" w:hAnsi="Segoe UI Symbol"/>
          <w:spacing w:val="-1"/>
        </w:rPr>
      </w:pPr>
      <w:r w:rsidRPr="00CD770E">
        <w:rPr>
          <w:rFonts w:ascii="Segoe UI Symbol" w:hAnsi="Segoe UI Symbol"/>
          <w:spacing w:val="-1"/>
        </w:rPr>
        <w:t>In Android app development, an API, which stands for Application Programming Interface, serves as a set of tools, protocols, and definitions that allow different software applications to communicate with each other.</w:t>
      </w:r>
    </w:p>
    <w:p w:rsidR="00CD770E" w:rsidRDefault="00CD770E" w:rsidP="00CD770E">
      <w:pPr>
        <w:pStyle w:val="pw-post-body-paragraph"/>
        <w:shd w:val="clear" w:color="auto" w:fill="FFFFFF"/>
        <w:spacing w:before="226" w:beforeAutospacing="0" w:after="0" w:afterAutospacing="0" w:line="276" w:lineRule="auto"/>
        <w:rPr>
          <w:rFonts w:ascii="Segoe UI Symbol" w:hAnsi="Segoe UI Symbol"/>
          <w:spacing w:val="-1"/>
        </w:rPr>
      </w:pPr>
      <w:r w:rsidRPr="00CD770E">
        <w:rPr>
          <w:rFonts w:ascii="Segoe UI Symbol" w:hAnsi="Segoe UI Symbol"/>
          <w:spacing w:val="-1"/>
        </w:rPr>
        <w:t>Essentially, it acts as a bridge, enabling your Android app to interact with external services, libraries, or platforms. APIs define the methods and data formats applications can use to request and exchange information.</w:t>
      </w:r>
    </w:p>
    <w:p w:rsidR="00CD770E" w:rsidRPr="00914BA7" w:rsidRDefault="00CD770E" w:rsidP="00CD770E">
      <w:pPr>
        <w:pStyle w:val="NormalWeb"/>
        <w:rPr>
          <w:rFonts w:ascii="Segoe UI Symbol" w:hAnsi="Segoe UI Symbol"/>
        </w:rPr>
      </w:pPr>
      <w:r w:rsidRPr="00914BA7">
        <w:rPr>
          <w:rFonts w:ascii="Segoe UI Symbol" w:hAnsi="Segoe UI Symbol"/>
        </w:rPr>
        <w:t>Here are some common Android APIs categorized by their functionalities: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1. Data Storage &amp; Management APIs</w:t>
      </w:r>
    </w:p>
    <w:p w:rsidR="00CD770E" w:rsidRPr="00914BA7" w:rsidRDefault="00CD770E" w:rsidP="00CD7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Internal Storage API</w:t>
      </w:r>
      <w:r w:rsidRPr="00914BA7">
        <w:rPr>
          <w:rFonts w:ascii="Segoe UI Symbol" w:hAnsi="Segoe UI Symbol"/>
        </w:rPr>
        <w:t xml:space="preserve"> – Store private app data in the device’s internal memory.</w:t>
      </w:r>
    </w:p>
    <w:p w:rsidR="00CD770E" w:rsidRPr="00914BA7" w:rsidRDefault="00CD770E" w:rsidP="00CD7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External Storage API</w:t>
      </w:r>
      <w:r w:rsidRPr="00914BA7">
        <w:rPr>
          <w:rFonts w:ascii="Segoe UI Symbol" w:hAnsi="Segoe UI Symbol"/>
        </w:rPr>
        <w:t xml:space="preserve"> – Store data on an SD card or external storage.</w:t>
      </w:r>
    </w:p>
    <w:p w:rsidR="00CD770E" w:rsidRPr="00914BA7" w:rsidRDefault="00CD770E" w:rsidP="00CD7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SQLite API</w:t>
      </w:r>
      <w:r w:rsidRPr="00914BA7">
        <w:rPr>
          <w:rFonts w:ascii="Segoe UI Symbol" w:hAnsi="Segoe UI Symbol"/>
        </w:rPr>
        <w:t xml:space="preserve"> – Manage local databases using SQLite.</w:t>
      </w:r>
    </w:p>
    <w:p w:rsidR="00CD770E" w:rsidRPr="00914BA7" w:rsidRDefault="00CD770E" w:rsidP="00CD7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Room Persistence Library</w:t>
      </w:r>
      <w:r w:rsidRPr="00914BA7">
        <w:rPr>
          <w:rFonts w:ascii="Segoe UI Symbol" w:hAnsi="Segoe UI Symbol"/>
        </w:rPr>
        <w:t xml:space="preserve"> – A higher-level abstraction over SQLite for easier database management.</w:t>
      </w:r>
    </w:p>
    <w:p w:rsidR="00CD770E" w:rsidRPr="00914BA7" w:rsidRDefault="00CD770E" w:rsidP="00CD7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Shared Preferences API</w:t>
      </w:r>
      <w:r w:rsidRPr="00914BA7">
        <w:rPr>
          <w:rFonts w:ascii="Segoe UI Symbol" w:hAnsi="Segoe UI Symbol"/>
        </w:rPr>
        <w:t xml:space="preserve"> – Store key-value pairs for lightweight data persistence.</w:t>
      </w:r>
    </w:p>
    <w:p w:rsidR="00CD770E" w:rsidRPr="00914BA7" w:rsidRDefault="00CD770E" w:rsidP="00CD7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Content Provider API</w:t>
      </w:r>
      <w:r w:rsidRPr="00914BA7">
        <w:rPr>
          <w:rFonts w:ascii="Segoe UI Symbol" w:hAnsi="Segoe UI Symbol"/>
        </w:rPr>
        <w:t xml:space="preserve"> – Share data between apps securely.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2. Networking &amp; Web APIs</w:t>
      </w:r>
    </w:p>
    <w:p w:rsidR="00CD770E" w:rsidRPr="00914BA7" w:rsidRDefault="00CD770E" w:rsidP="00CD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Android Networking API</w:t>
      </w:r>
      <w:r w:rsidRPr="00914BA7">
        <w:rPr>
          <w:rFonts w:ascii="Segoe UI Symbol" w:hAnsi="Segoe UI Symbol"/>
        </w:rPr>
        <w:t xml:space="preserve"> – Handle HTTP requests using </w:t>
      </w:r>
      <w:proofErr w:type="spellStart"/>
      <w:r w:rsidRPr="00914BA7">
        <w:rPr>
          <w:rStyle w:val="HTMLCode"/>
          <w:rFonts w:ascii="Segoe UI Symbol" w:eastAsiaTheme="majorEastAsia" w:hAnsi="Segoe UI Symbol"/>
        </w:rPr>
        <w:t>HttpURLConnection</w:t>
      </w:r>
      <w:proofErr w:type="spellEnd"/>
      <w:r w:rsidRPr="00914BA7">
        <w:rPr>
          <w:rFonts w:ascii="Segoe UI Symbol" w:hAnsi="Segoe UI Symbol"/>
        </w:rPr>
        <w:t xml:space="preserve"> or third-party libraries like Retrofit and Volley.</w:t>
      </w:r>
    </w:p>
    <w:p w:rsidR="00CD770E" w:rsidRPr="00914BA7" w:rsidRDefault="00CD770E" w:rsidP="00CD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Android Web API</w:t>
      </w:r>
      <w:r w:rsidRPr="00914BA7">
        <w:rPr>
          <w:rFonts w:ascii="Segoe UI Symbol" w:hAnsi="Segoe UI Symbol"/>
        </w:rPr>
        <w:t xml:space="preserve"> – Integrate web content within an app using </w:t>
      </w:r>
      <w:proofErr w:type="spellStart"/>
      <w:r w:rsidRPr="00914BA7">
        <w:rPr>
          <w:rFonts w:ascii="Segoe UI Symbol" w:hAnsi="Segoe UI Symbol"/>
        </w:rPr>
        <w:t>WebView</w:t>
      </w:r>
      <w:proofErr w:type="spellEnd"/>
      <w:r w:rsidRPr="00914BA7">
        <w:rPr>
          <w:rFonts w:ascii="Segoe UI Symbol" w:hAnsi="Segoe UI Symbol"/>
        </w:rPr>
        <w:t>.</w:t>
      </w:r>
    </w:p>
    <w:p w:rsidR="00CD770E" w:rsidRPr="00914BA7" w:rsidRDefault="00CD770E" w:rsidP="00CD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JSON Parsing API</w:t>
      </w:r>
      <w:r w:rsidRPr="00914BA7">
        <w:rPr>
          <w:rFonts w:ascii="Segoe UI Symbol" w:hAnsi="Segoe UI Symbol"/>
        </w:rPr>
        <w:t xml:space="preserve"> – Parse JSON data using </w:t>
      </w:r>
      <w:proofErr w:type="spellStart"/>
      <w:r w:rsidRPr="00914BA7">
        <w:rPr>
          <w:rStyle w:val="HTMLCode"/>
          <w:rFonts w:ascii="Segoe UI Symbol" w:eastAsiaTheme="majorEastAsia" w:hAnsi="Segoe UI Symbol"/>
        </w:rPr>
        <w:t>org.json</w:t>
      </w:r>
      <w:proofErr w:type="spellEnd"/>
      <w:r w:rsidRPr="00914BA7">
        <w:rPr>
          <w:rFonts w:ascii="Segoe UI Symbol" w:hAnsi="Segoe UI Symbol"/>
        </w:rPr>
        <w:t xml:space="preserve"> or libraries like </w:t>
      </w:r>
      <w:proofErr w:type="spellStart"/>
      <w:r w:rsidRPr="00914BA7">
        <w:rPr>
          <w:rFonts w:ascii="Segoe UI Symbol" w:hAnsi="Segoe UI Symbol"/>
        </w:rPr>
        <w:t>Gson</w:t>
      </w:r>
      <w:proofErr w:type="spellEnd"/>
      <w:r w:rsidRPr="00914BA7">
        <w:rPr>
          <w:rFonts w:ascii="Segoe UI Symbol" w:hAnsi="Segoe UI Symbol"/>
        </w:rPr>
        <w:t xml:space="preserve"> and Moshi.</w:t>
      </w:r>
    </w:p>
    <w:p w:rsidR="00CD770E" w:rsidRPr="00914BA7" w:rsidRDefault="00CD770E" w:rsidP="00CD7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 xml:space="preserve">Firebase </w:t>
      </w:r>
      <w:proofErr w:type="spellStart"/>
      <w:r w:rsidRPr="00914BA7">
        <w:rPr>
          <w:rStyle w:val="Strong"/>
          <w:rFonts w:ascii="Segoe UI Symbol" w:hAnsi="Segoe UI Symbol"/>
        </w:rPr>
        <w:t>Realtime</w:t>
      </w:r>
      <w:proofErr w:type="spellEnd"/>
      <w:r w:rsidRPr="00914BA7">
        <w:rPr>
          <w:rStyle w:val="Strong"/>
          <w:rFonts w:ascii="Segoe UI Symbol" w:hAnsi="Segoe UI Symbol"/>
        </w:rPr>
        <w:t xml:space="preserve"> Database API</w:t>
      </w:r>
      <w:r w:rsidRPr="00914BA7">
        <w:rPr>
          <w:rFonts w:ascii="Segoe UI Symbol" w:hAnsi="Segoe UI Symbol"/>
        </w:rPr>
        <w:t xml:space="preserve"> – Synchronize app data in real-time with Firebase.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3. Telephony &amp; Messaging APIs</w:t>
      </w:r>
    </w:p>
    <w:p w:rsidR="00CD770E" w:rsidRPr="00914BA7" w:rsidRDefault="00CD770E" w:rsidP="00CD7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Android Telephony API</w:t>
      </w:r>
      <w:r w:rsidRPr="00914BA7">
        <w:rPr>
          <w:rFonts w:ascii="Segoe UI Symbol" w:hAnsi="Segoe UI Symbol"/>
        </w:rPr>
        <w:t xml:space="preserve"> – Access phone-related features like call logs, IMEI, SIM card details, etc.</w:t>
      </w:r>
    </w:p>
    <w:p w:rsidR="00CD770E" w:rsidRPr="00914BA7" w:rsidRDefault="00CD770E" w:rsidP="00CD7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SMS &amp; MMS API</w:t>
      </w:r>
      <w:r w:rsidRPr="00914BA7">
        <w:rPr>
          <w:rFonts w:ascii="Segoe UI Symbol" w:hAnsi="Segoe UI Symbol"/>
        </w:rPr>
        <w:t xml:space="preserve"> – Send and receive SMS/MMS messages.</w:t>
      </w:r>
    </w:p>
    <w:p w:rsidR="00CD770E" w:rsidRPr="00914BA7" w:rsidRDefault="00CD770E" w:rsidP="00CD7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Call Management API</w:t>
      </w:r>
      <w:r w:rsidRPr="00914BA7">
        <w:rPr>
          <w:rFonts w:ascii="Segoe UI Symbol" w:hAnsi="Segoe UI Symbol"/>
        </w:rPr>
        <w:t xml:space="preserve"> – Manage incoming/outgoing calls and detect call state.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4. Location &amp; Mapping APIs</w:t>
      </w:r>
    </w:p>
    <w:p w:rsidR="00CD770E" w:rsidRPr="00914BA7" w:rsidRDefault="00CD770E" w:rsidP="00CD7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Google Maps API</w:t>
      </w:r>
      <w:r w:rsidRPr="00914BA7">
        <w:rPr>
          <w:rFonts w:ascii="Segoe UI Symbol" w:hAnsi="Segoe UI Symbol"/>
        </w:rPr>
        <w:t xml:space="preserve"> – Embed maps and enable location-based services.</w:t>
      </w:r>
    </w:p>
    <w:p w:rsidR="00CD770E" w:rsidRPr="00914BA7" w:rsidRDefault="00CD770E" w:rsidP="00CD7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GPS &amp; Location API</w:t>
      </w:r>
      <w:r w:rsidRPr="00914BA7">
        <w:rPr>
          <w:rFonts w:ascii="Segoe UI Symbol" w:hAnsi="Segoe UI Symbol"/>
        </w:rPr>
        <w:t xml:space="preserve"> – Retrieve the user's location using GPS, Wi-Fi, or mobile networks.</w:t>
      </w:r>
    </w:p>
    <w:p w:rsidR="00CD770E" w:rsidRPr="00914BA7" w:rsidRDefault="00CD770E" w:rsidP="00CD7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proofErr w:type="spellStart"/>
      <w:r w:rsidRPr="00914BA7">
        <w:rPr>
          <w:rStyle w:val="Strong"/>
          <w:rFonts w:ascii="Segoe UI Symbol" w:hAnsi="Segoe UI Symbol"/>
        </w:rPr>
        <w:t>Geofencing</w:t>
      </w:r>
      <w:proofErr w:type="spellEnd"/>
      <w:r w:rsidRPr="00914BA7">
        <w:rPr>
          <w:rStyle w:val="Strong"/>
          <w:rFonts w:ascii="Segoe UI Symbol" w:hAnsi="Segoe UI Symbol"/>
        </w:rPr>
        <w:t xml:space="preserve"> API</w:t>
      </w:r>
      <w:r w:rsidRPr="00914BA7">
        <w:rPr>
          <w:rFonts w:ascii="Segoe UI Symbol" w:hAnsi="Segoe UI Symbol"/>
        </w:rPr>
        <w:t xml:space="preserve"> – Trigger actions when a device enters or leaves a specific geographical area.</w:t>
      </w:r>
    </w:p>
    <w:p w:rsidR="00CD770E" w:rsidRPr="00914BA7" w:rsidRDefault="00CD770E" w:rsidP="00CD7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lastRenderedPageBreak/>
        <w:t>Fused Location Provider API</w:t>
      </w:r>
      <w:r w:rsidRPr="00914BA7">
        <w:rPr>
          <w:rFonts w:ascii="Segoe UI Symbol" w:hAnsi="Segoe UI Symbol"/>
        </w:rPr>
        <w:t xml:space="preserve"> – Efficiently retrieve the user's location with minimal battery drain.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5. Sensors &amp; Connectivity APIs</w:t>
      </w:r>
    </w:p>
    <w:p w:rsidR="00CD770E" w:rsidRPr="00914BA7" w:rsidRDefault="00CD770E" w:rsidP="00CD7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Sensor API</w:t>
      </w:r>
      <w:r w:rsidRPr="00914BA7">
        <w:rPr>
          <w:rFonts w:ascii="Segoe UI Symbol" w:hAnsi="Segoe UI Symbol"/>
        </w:rPr>
        <w:t xml:space="preserve"> – Access device sensors like accelerometer, gyroscope, magnetometer, etc.</w:t>
      </w:r>
    </w:p>
    <w:p w:rsidR="00CD770E" w:rsidRPr="00914BA7" w:rsidRDefault="00CD770E" w:rsidP="00CD7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Bluetooth API</w:t>
      </w:r>
      <w:r w:rsidRPr="00914BA7">
        <w:rPr>
          <w:rFonts w:ascii="Segoe UI Symbol" w:hAnsi="Segoe UI Symbol"/>
        </w:rPr>
        <w:t xml:space="preserve"> – Enable Bluetooth communication between devices.</w:t>
      </w:r>
    </w:p>
    <w:p w:rsidR="00CD770E" w:rsidRPr="00914BA7" w:rsidRDefault="00CD770E" w:rsidP="00CD7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Wi-Fi API</w:t>
      </w:r>
      <w:r w:rsidRPr="00914BA7">
        <w:rPr>
          <w:rFonts w:ascii="Segoe UI Symbol" w:hAnsi="Segoe UI Symbol"/>
        </w:rPr>
        <w:t xml:space="preserve"> – Manage Wi-Fi connections and scan available networks.</w:t>
      </w:r>
    </w:p>
    <w:p w:rsidR="00CD770E" w:rsidRPr="00914BA7" w:rsidRDefault="00CD770E" w:rsidP="00CD7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NFC API</w:t>
      </w:r>
      <w:r w:rsidRPr="00914BA7">
        <w:rPr>
          <w:rFonts w:ascii="Segoe UI Symbol" w:hAnsi="Segoe UI Symbol"/>
        </w:rPr>
        <w:t xml:space="preserve"> – Enable </w:t>
      </w:r>
      <w:proofErr w:type="gramStart"/>
      <w:r w:rsidRPr="00914BA7">
        <w:rPr>
          <w:rFonts w:ascii="Segoe UI Symbol" w:hAnsi="Segoe UI Symbol"/>
        </w:rPr>
        <w:t>Near</w:t>
      </w:r>
      <w:proofErr w:type="gramEnd"/>
      <w:r w:rsidRPr="00914BA7">
        <w:rPr>
          <w:rFonts w:ascii="Segoe UI Symbol" w:hAnsi="Segoe UI Symbol"/>
        </w:rPr>
        <w:t xml:space="preserve"> Field Communication (NFC) for contactless data transfer.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6. Multimedia &amp; Camera APIs</w:t>
      </w:r>
    </w:p>
    <w:p w:rsidR="00CD770E" w:rsidRPr="00914BA7" w:rsidRDefault="00CD770E" w:rsidP="00CD7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Camera API (</w:t>
      </w:r>
      <w:proofErr w:type="spellStart"/>
      <w:r w:rsidRPr="00914BA7">
        <w:rPr>
          <w:rStyle w:val="Strong"/>
          <w:rFonts w:ascii="Segoe UI Symbol" w:hAnsi="Segoe UI Symbol"/>
        </w:rPr>
        <w:t>CameraX</w:t>
      </w:r>
      <w:proofErr w:type="spellEnd"/>
      <w:r w:rsidRPr="00914BA7">
        <w:rPr>
          <w:rStyle w:val="Strong"/>
          <w:rFonts w:ascii="Segoe UI Symbol" w:hAnsi="Segoe UI Symbol"/>
        </w:rPr>
        <w:t>)</w:t>
      </w:r>
      <w:r w:rsidRPr="00914BA7">
        <w:rPr>
          <w:rFonts w:ascii="Segoe UI Symbol" w:hAnsi="Segoe UI Symbol"/>
        </w:rPr>
        <w:t xml:space="preserve"> – Capture photos and videos efficiently.</w:t>
      </w:r>
    </w:p>
    <w:p w:rsidR="00CD770E" w:rsidRPr="00914BA7" w:rsidRDefault="00CD770E" w:rsidP="00CD7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Media Player API</w:t>
      </w:r>
      <w:r w:rsidRPr="00914BA7">
        <w:rPr>
          <w:rFonts w:ascii="Segoe UI Symbol" w:hAnsi="Segoe UI Symbol"/>
        </w:rPr>
        <w:t xml:space="preserve"> – Play audio and video files.</w:t>
      </w:r>
    </w:p>
    <w:p w:rsidR="00CD770E" w:rsidRPr="00914BA7" w:rsidRDefault="00CD770E" w:rsidP="00CD7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Media Recorder API</w:t>
      </w:r>
      <w:r w:rsidRPr="00914BA7">
        <w:rPr>
          <w:rFonts w:ascii="Segoe UI Symbol" w:hAnsi="Segoe UI Symbol"/>
        </w:rPr>
        <w:t xml:space="preserve"> – Record audio and video.</w:t>
      </w:r>
    </w:p>
    <w:p w:rsidR="00CD770E" w:rsidRPr="00914BA7" w:rsidRDefault="00CD770E" w:rsidP="00CD7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proofErr w:type="spellStart"/>
      <w:r w:rsidRPr="00914BA7">
        <w:rPr>
          <w:rStyle w:val="Strong"/>
          <w:rFonts w:ascii="Segoe UI Symbol" w:hAnsi="Segoe UI Symbol"/>
        </w:rPr>
        <w:t>ExoPlayer</w:t>
      </w:r>
      <w:proofErr w:type="spellEnd"/>
      <w:r w:rsidRPr="00914BA7">
        <w:rPr>
          <w:rStyle w:val="Strong"/>
          <w:rFonts w:ascii="Segoe UI Symbol" w:hAnsi="Segoe UI Symbol"/>
        </w:rPr>
        <w:t xml:space="preserve"> API</w:t>
      </w:r>
      <w:r w:rsidRPr="00914BA7">
        <w:rPr>
          <w:rFonts w:ascii="Segoe UI Symbol" w:hAnsi="Segoe UI Symbol"/>
        </w:rPr>
        <w:t xml:space="preserve"> – A customizable media player for streaming media content.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7. UI &amp; Animation APIs</w:t>
      </w:r>
    </w:p>
    <w:p w:rsidR="00CD770E" w:rsidRPr="00914BA7" w:rsidRDefault="00CD770E" w:rsidP="00CD7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proofErr w:type="spellStart"/>
      <w:r w:rsidRPr="00914BA7">
        <w:rPr>
          <w:rStyle w:val="Strong"/>
          <w:rFonts w:ascii="Segoe UI Symbol" w:hAnsi="Segoe UI Symbol"/>
        </w:rPr>
        <w:t>RecyclerView</w:t>
      </w:r>
      <w:proofErr w:type="spellEnd"/>
      <w:r w:rsidRPr="00914BA7">
        <w:rPr>
          <w:rStyle w:val="Strong"/>
          <w:rFonts w:ascii="Segoe UI Symbol" w:hAnsi="Segoe UI Symbol"/>
        </w:rPr>
        <w:t xml:space="preserve"> API</w:t>
      </w:r>
      <w:r w:rsidRPr="00914BA7">
        <w:rPr>
          <w:rFonts w:ascii="Segoe UI Symbol" w:hAnsi="Segoe UI Symbol"/>
        </w:rPr>
        <w:t xml:space="preserve"> – Efficiently display lists and grids of data.</w:t>
      </w:r>
    </w:p>
    <w:p w:rsidR="00CD770E" w:rsidRPr="00914BA7" w:rsidRDefault="00CD770E" w:rsidP="00CD7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proofErr w:type="spellStart"/>
      <w:r w:rsidRPr="00914BA7">
        <w:rPr>
          <w:rStyle w:val="Strong"/>
          <w:rFonts w:ascii="Segoe UI Symbol" w:hAnsi="Segoe UI Symbol"/>
        </w:rPr>
        <w:t>ConstraintLayout</w:t>
      </w:r>
      <w:proofErr w:type="spellEnd"/>
      <w:r w:rsidRPr="00914BA7">
        <w:rPr>
          <w:rStyle w:val="Strong"/>
          <w:rFonts w:ascii="Segoe UI Symbol" w:hAnsi="Segoe UI Symbol"/>
        </w:rPr>
        <w:t xml:space="preserve"> API</w:t>
      </w:r>
      <w:r w:rsidRPr="00914BA7">
        <w:rPr>
          <w:rFonts w:ascii="Segoe UI Symbol" w:hAnsi="Segoe UI Symbol"/>
        </w:rPr>
        <w:t xml:space="preserve"> – Create complex UI layouts with flexibility.</w:t>
      </w:r>
    </w:p>
    <w:p w:rsidR="00CD770E" w:rsidRPr="00914BA7" w:rsidRDefault="00CD770E" w:rsidP="00CD7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Material Design Components API</w:t>
      </w:r>
      <w:r w:rsidRPr="00914BA7">
        <w:rPr>
          <w:rFonts w:ascii="Segoe UI Symbol" w:hAnsi="Segoe UI Symbol"/>
        </w:rPr>
        <w:t xml:space="preserve"> – Implement modern UI elements with Material Design.</w:t>
      </w:r>
    </w:p>
    <w:p w:rsidR="00CD770E" w:rsidRPr="00914BA7" w:rsidRDefault="00CD770E" w:rsidP="00CD77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Animation API</w:t>
      </w:r>
      <w:r w:rsidRPr="00914BA7">
        <w:rPr>
          <w:rFonts w:ascii="Segoe UI Symbol" w:hAnsi="Segoe UI Symbol"/>
        </w:rPr>
        <w:t xml:space="preserve"> – Create smooth UI animations using </w:t>
      </w:r>
      <w:proofErr w:type="spellStart"/>
      <w:r w:rsidRPr="00914BA7">
        <w:rPr>
          <w:rFonts w:ascii="Segoe UI Symbol" w:hAnsi="Segoe UI Symbol"/>
        </w:rPr>
        <w:t>ObjectAnimator</w:t>
      </w:r>
      <w:proofErr w:type="spellEnd"/>
      <w:r w:rsidRPr="00914BA7">
        <w:rPr>
          <w:rFonts w:ascii="Segoe UI Symbol" w:hAnsi="Segoe UI Symbol"/>
        </w:rPr>
        <w:t xml:space="preserve">, </w:t>
      </w:r>
      <w:proofErr w:type="spellStart"/>
      <w:r w:rsidRPr="00914BA7">
        <w:rPr>
          <w:rFonts w:ascii="Segoe UI Symbol" w:hAnsi="Segoe UI Symbol"/>
        </w:rPr>
        <w:t>ViewPropertyAnimator</w:t>
      </w:r>
      <w:proofErr w:type="spellEnd"/>
      <w:r w:rsidRPr="00914BA7">
        <w:rPr>
          <w:rFonts w:ascii="Segoe UI Symbol" w:hAnsi="Segoe UI Symbol"/>
        </w:rPr>
        <w:t xml:space="preserve">, and </w:t>
      </w:r>
      <w:proofErr w:type="spellStart"/>
      <w:r w:rsidRPr="00914BA7">
        <w:rPr>
          <w:rFonts w:ascii="Segoe UI Symbol" w:hAnsi="Segoe UI Symbol"/>
        </w:rPr>
        <w:t>MotionLayout</w:t>
      </w:r>
      <w:proofErr w:type="spellEnd"/>
      <w:r w:rsidRPr="00914BA7">
        <w:rPr>
          <w:rFonts w:ascii="Segoe UI Symbol" w:hAnsi="Segoe UI Symbol"/>
        </w:rPr>
        <w:t>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8. Security &amp; Permissions APIs</w:t>
      </w:r>
    </w:p>
    <w:p w:rsidR="00CD770E" w:rsidRPr="00914BA7" w:rsidRDefault="00CD770E" w:rsidP="00CD77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Biometric API</w:t>
      </w:r>
      <w:r w:rsidRPr="00914BA7">
        <w:rPr>
          <w:rFonts w:ascii="Segoe UI Symbol" w:hAnsi="Segoe UI Symbol"/>
        </w:rPr>
        <w:t xml:space="preserve"> – Implement fingerprint, face, or iris authentication.</w:t>
      </w:r>
    </w:p>
    <w:p w:rsidR="00CD770E" w:rsidRPr="00914BA7" w:rsidRDefault="00CD770E" w:rsidP="00CD77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Permissions API</w:t>
      </w:r>
      <w:r w:rsidRPr="00914BA7">
        <w:rPr>
          <w:rFonts w:ascii="Segoe UI Symbol" w:hAnsi="Segoe UI Symbol"/>
        </w:rPr>
        <w:t xml:space="preserve"> – Request and manage runtime permissions.</w:t>
      </w:r>
    </w:p>
    <w:p w:rsidR="00CD770E" w:rsidRPr="00914BA7" w:rsidRDefault="00CD770E" w:rsidP="00CD77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 xml:space="preserve">Android </w:t>
      </w:r>
      <w:proofErr w:type="spellStart"/>
      <w:r w:rsidRPr="00914BA7">
        <w:rPr>
          <w:rStyle w:val="Strong"/>
          <w:rFonts w:ascii="Segoe UI Symbol" w:hAnsi="Segoe UI Symbol"/>
        </w:rPr>
        <w:t>Keystore</w:t>
      </w:r>
      <w:proofErr w:type="spellEnd"/>
      <w:r w:rsidRPr="00914BA7">
        <w:rPr>
          <w:rStyle w:val="Strong"/>
          <w:rFonts w:ascii="Segoe UI Symbol" w:hAnsi="Segoe UI Symbol"/>
        </w:rPr>
        <w:t xml:space="preserve"> API</w:t>
      </w:r>
      <w:r w:rsidRPr="00914BA7">
        <w:rPr>
          <w:rFonts w:ascii="Segoe UI Symbol" w:hAnsi="Segoe UI Symbol"/>
        </w:rPr>
        <w:t xml:space="preserve"> – Securely store cryptographic keys.</w:t>
      </w:r>
    </w:p>
    <w:p w:rsidR="00CD770E" w:rsidRPr="00914BA7" w:rsidRDefault="00CD770E" w:rsidP="00CD770E">
      <w:pPr>
        <w:pStyle w:val="Heading3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  <w:b/>
          <w:bCs/>
        </w:rPr>
        <w:t>9. Background Processing APIs</w:t>
      </w:r>
    </w:p>
    <w:p w:rsidR="00CD770E" w:rsidRPr="00914BA7" w:rsidRDefault="00CD770E" w:rsidP="00CD77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proofErr w:type="spellStart"/>
      <w:r w:rsidRPr="00914BA7">
        <w:rPr>
          <w:rStyle w:val="Strong"/>
          <w:rFonts w:ascii="Segoe UI Symbol" w:hAnsi="Segoe UI Symbol"/>
        </w:rPr>
        <w:t>WorkManager</w:t>
      </w:r>
      <w:proofErr w:type="spellEnd"/>
      <w:r w:rsidRPr="00914BA7">
        <w:rPr>
          <w:rStyle w:val="Strong"/>
          <w:rFonts w:ascii="Segoe UI Symbol" w:hAnsi="Segoe UI Symbol"/>
        </w:rPr>
        <w:t xml:space="preserve"> API</w:t>
      </w:r>
      <w:r w:rsidRPr="00914BA7">
        <w:rPr>
          <w:rFonts w:ascii="Segoe UI Symbol" w:hAnsi="Segoe UI Symbol"/>
        </w:rPr>
        <w:t xml:space="preserve"> – Manage background tasks efficiently.</w:t>
      </w:r>
    </w:p>
    <w:p w:rsidR="00CD770E" w:rsidRPr="00914BA7" w:rsidRDefault="00CD770E" w:rsidP="00CD77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proofErr w:type="spellStart"/>
      <w:r w:rsidRPr="00914BA7">
        <w:rPr>
          <w:rStyle w:val="Strong"/>
          <w:rFonts w:ascii="Segoe UI Symbol" w:hAnsi="Segoe UI Symbol"/>
        </w:rPr>
        <w:t>JobScheduler</w:t>
      </w:r>
      <w:proofErr w:type="spellEnd"/>
      <w:r w:rsidRPr="00914BA7">
        <w:rPr>
          <w:rStyle w:val="Strong"/>
          <w:rFonts w:ascii="Segoe UI Symbol" w:hAnsi="Segoe UI Symbol"/>
        </w:rPr>
        <w:t xml:space="preserve"> API</w:t>
      </w:r>
      <w:r w:rsidRPr="00914BA7">
        <w:rPr>
          <w:rFonts w:ascii="Segoe UI Symbol" w:hAnsi="Segoe UI Symbol"/>
        </w:rPr>
        <w:t xml:space="preserve"> – Schedule background tasks that need execution at specific times.</w:t>
      </w:r>
    </w:p>
    <w:p w:rsidR="00CD770E" w:rsidRPr="00914BA7" w:rsidRDefault="00CD770E" w:rsidP="00CD77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Symbol" w:hAnsi="Segoe UI Symbol"/>
        </w:rPr>
      </w:pPr>
      <w:r w:rsidRPr="00914BA7">
        <w:rPr>
          <w:rStyle w:val="Strong"/>
          <w:rFonts w:ascii="Segoe UI Symbol" w:hAnsi="Segoe UI Symbol"/>
        </w:rPr>
        <w:t>Foreground Service API</w:t>
      </w:r>
      <w:r w:rsidRPr="00914BA7">
        <w:rPr>
          <w:rFonts w:ascii="Segoe UI Symbol" w:hAnsi="Segoe UI Symbol"/>
        </w:rPr>
        <w:t xml:space="preserve"> – Run persistent tasks in the background.</w:t>
      </w:r>
      <w:bookmarkStart w:id="0" w:name="_GoBack"/>
      <w:bookmarkEnd w:id="0"/>
    </w:p>
    <w:p w:rsidR="00CD770E" w:rsidRPr="00914BA7" w:rsidRDefault="00CD770E" w:rsidP="00CD770E">
      <w:pPr>
        <w:pStyle w:val="pw-post-body-paragraph"/>
        <w:shd w:val="clear" w:color="auto" w:fill="FFFFFF"/>
        <w:spacing w:before="226" w:beforeAutospacing="0" w:after="0" w:afterAutospacing="0" w:line="276" w:lineRule="auto"/>
        <w:rPr>
          <w:rFonts w:ascii="Segoe UI Symbol" w:hAnsi="Segoe UI Symbol"/>
          <w:spacing w:val="-1"/>
        </w:rPr>
      </w:pPr>
    </w:p>
    <w:p w:rsidR="006E0BC4" w:rsidRPr="00914BA7" w:rsidRDefault="006E0BC4">
      <w:pPr>
        <w:rPr>
          <w:rFonts w:ascii="Segoe UI Symbol" w:hAnsi="Segoe UI Symbol"/>
          <w:sz w:val="24"/>
          <w:szCs w:val="24"/>
        </w:rPr>
      </w:pPr>
    </w:p>
    <w:sectPr w:rsidR="006E0BC4" w:rsidRPr="0091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581"/>
    <w:multiLevelType w:val="multilevel"/>
    <w:tmpl w:val="5D04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E5B60"/>
    <w:multiLevelType w:val="multilevel"/>
    <w:tmpl w:val="7CD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11838"/>
    <w:multiLevelType w:val="multilevel"/>
    <w:tmpl w:val="9E00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14C27"/>
    <w:multiLevelType w:val="multilevel"/>
    <w:tmpl w:val="6422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836181"/>
    <w:multiLevelType w:val="multilevel"/>
    <w:tmpl w:val="D7D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A705A"/>
    <w:multiLevelType w:val="multilevel"/>
    <w:tmpl w:val="E8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8051E9"/>
    <w:multiLevelType w:val="hybridMultilevel"/>
    <w:tmpl w:val="458679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E4E8F"/>
    <w:multiLevelType w:val="multilevel"/>
    <w:tmpl w:val="321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DC7467"/>
    <w:multiLevelType w:val="multilevel"/>
    <w:tmpl w:val="EA52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A940AC"/>
    <w:multiLevelType w:val="multilevel"/>
    <w:tmpl w:val="713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0E"/>
    <w:rsid w:val="006E0BC4"/>
    <w:rsid w:val="00914BA7"/>
    <w:rsid w:val="00C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D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D77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D77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7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7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D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D77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D77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D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77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7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2025-03-06T04:18:00Z</dcterms:created>
  <dcterms:modified xsi:type="dcterms:W3CDTF">2025-03-06T04:29:00Z</dcterms:modified>
</cp:coreProperties>
</file>