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D6" w:rsidRPr="008766D6" w:rsidRDefault="008766D6" w:rsidP="008766D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FF0000"/>
          <w:sz w:val="32"/>
          <w:szCs w:val="24"/>
          <w:lang w:eastAsia="en-IN"/>
        </w:rPr>
      </w:pPr>
      <w:r w:rsidRPr="008766D6">
        <w:rPr>
          <w:rFonts w:ascii="Segoe UI Symbol" w:hAnsi="Segoe UI Symbol"/>
          <w:color w:val="FF0000"/>
          <w:sz w:val="28"/>
        </w:rPr>
        <w:t xml:space="preserve">Managing data using </w:t>
      </w:r>
      <w:proofErr w:type="spellStart"/>
      <w:r w:rsidRPr="008766D6">
        <w:rPr>
          <w:rFonts w:ascii="Segoe UI Symbol" w:hAnsi="Segoe UI Symbol"/>
          <w:color w:val="FF0000"/>
          <w:sz w:val="28"/>
        </w:rPr>
        <w:t>Sqlite</w:t>
      </w:r>
      <w:proofErr w:type="spellEnd"/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SQLite is </w:t>
      </w:r>
      <w:proofErr w:type="gram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</w:t>
      </w:r>
      <w:proofErr w:type="gram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opensource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SQL database that stores data to a text file on a device. Android comes in with built in SQLite database implementation.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SQLite supports all the relational database features. In order to access this database, you don't need to establish any kind of connections for it like JDBC</w:t>
      </w:r>
      <w:proofErr w:type="gram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,ODBC</w:t>
      </w:r>
      <w:proofErr w:type="gram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e.t.c</w:t>
      </w:r>
      <w:proofErr w:type="spellEnd"/>
    </w:p>
    <w:p w:rsidR="008766D6" w:rsidRPr="008766D6" w:rsidRDefault="008766D6" w:rsidP="008766D6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t>Database - Package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The main package is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android.database.sqlite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that contains the classes to manage your own databases</w:t>
      </w:r>
    </w:p>
    <w:p w:rsidR="008766D6" w:rsidRPr="008766D6" w:rsidRDefault="008766D6" w:rsidP="008766D6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t>Database - Creation</w:t>
      </w:r>
    </w:p>
    <w:p w:rsid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In order to create a database you just need to call this method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openOrCreateDatabase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with your database name and mode as a parameter. It returns an instance of SQLite database which you have to receive in your own object.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Its syntax is given below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proofErr w:type="spell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SQLiteDatabase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mydatabase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 = </w:t>
      </w: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openOrCreateDatabase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"your database name",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MODE_PRIVATE,null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);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Apart from </w:t>
      </w:r>
      <w:proofErr w:type="gram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this ,</w:t>
      </w:r>
      <w:proofErr w:type="gram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there are other functions available in the database package , that does this job. </w:t>
      </w:r>
    </w:p>
    <w:p w:rsidR="008766D6" w:rsidRPr="008766D6" w:rsidRDefault="008766D6" w:rsidP="008766D6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:rsidR="008766D6" w:rsidRPr="008766D6" w:rsidRDefault="008766D6" w:rsidP="008766D6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t>Database - Insertion</w:t>
      </w:r>
    </w:p>
    <w:p w:rsid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proofErr w:type="gram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we</w:t>
      </w:r>
      <w:proofErr w:type="gram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can create table or insert data into table using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execSQL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method defined in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SQLiteDatabase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class. 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Its syntax is given below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mydatabase.execSQL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"CREATE TABLE IF NOT EXISTS Customer(Username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VARCHAR,Password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 VARCHAR);");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mydatabase.execSQL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"INSERT INTO Customer VALUES('ramu','ram@123');");</w:t>
      </w:r>
    </w:p>
    <w:p w:rsidR="008766D6" w:rsidRPr="008766D6" w:rsidRDefault="008766D6" w:rsidP="008766D6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t>Database - Fetching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lastRenderedPageBreak/>
        <w:t xml:space="preserve">We can retrieve anything from database using an object of the Cursor class. We will call a method of this class called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rawQuery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and it will return a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resultset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with the cursor pointing to the table. We can move the cursor forward and retrieve the data.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Cursor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resultSet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 = </w:t>
      </w: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mydatbase.rawQuery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"Select * from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Customer",null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);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resultSet.moveToFirst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);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String username = </w:t>
      </w: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resultSet.getString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0);</w:t>
      </w:r>
    </w:p>
    <w:p w:rsidR="008766D6" w:rsidRPr="008766D6" w:rsidRDefault="008766D6" w:rsidP="0087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 xml:space="preserve">String password = </w:t>
      </w:r>
      <w:proofErr w:type="spellStart"/>
      <w:proofErr w:type="gramStart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resultSet.getString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0"/>
          <w:szCs w:val="24"/>
          <w:lang w:eastAsia="en-IN"/>
        </w:rPr>
        <w:t>1);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There are other functions available in the Cursor class that allows us to effectively retrieve the data. That includes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9129"/>
      </w:tblGrid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Method &amp; Description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getColumnCount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gramStart"/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</w:t>
            </w:r>
            <w:proofErr w:type="gramEnd"/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the total number of columns of the table.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getColumnIndex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columnName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index number of a column by specifying the name of the column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getColumnName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int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columnIndex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name of the column by specifying the index of the column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getColumnNames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array of all the column names of the table.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getCount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total number of rows in the cursor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getPosition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the current position of the cursor in the table</w:t>
            </w:r>
          </w:p>
        </w:tc>
      </w:tr>
      <w:tr w:rsidR="008766D6" w:rsidRPr="008766D6" w:rsidTr="008766D6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129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isClosed</w:t>
            </w:r>
            <w:proofErr w:type="spellEnd"/>
            <w:r w:rsidRPr="008766D6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()</w:t>
            </w:r>
          </w:p>
          <w:p w:rsidR="008766D6" w:rsidRPr="008766D6" w:rsidRDefault="008766D6" w:rsidP="008766D6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8766D6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method returns true if the cursor is closed and return false otherwise</w:t>
            </w:r>
          </w:p>
        </w:tc>
      </w:tr>
    </w:tbl>
    <w:p w:rsidR="008766D6" w:rsidRPr="008766D6" w:rsidRDefault="008766D6" w:rsidP="008766D6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Database - Helper class</w:t>
      </w:r>
    </w:p>
    <w:p w:rsidR="008766D6" w:rsidRPr="008766D6" w:rsidRDefault="008766D6" w:rsidP="008766D6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For managing all the operations related to the </w:t>
      </w:r>
      <w:proofErr w:type="gram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database ,</w:t>
      </w:r>
      <w:proofErr w:type="gram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an helper class has been given and is called </w:t>
      </w:r>
      <w:proofErr w:type="spellStart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SQLiteOpenHelper</w:t>
      </w:r>
      <w:proofErr w:type="spellEnd"/>
      <w:r w:rsidRPr="008766D6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It automatically manages the creation and update of the database. Its syntax is given below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gram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public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class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DBHelper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extends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SQLiteOpenHelper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{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lastRenderedPageBreak/>
        <w:t xml:space="preserve">   </w:t>
      </w:r>
      <w:proofErr w:type="gram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public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DBHelper</w:t>
      </w:r>
      <w:proofErr w:type="spellEnd"/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(){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super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context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DATABASE_NAME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null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8766D6">
        <w:rPr>
          <w:rFonts w:ascii="Segoe UI Symbol" w:eastAsia="Times New Roman" w:hAnsi="Segoe UI Symbol" w:cs="Courier New"/>
          <w:color w:val="006666"/>
          <w:sz w:val="24"/>
          <w:szCs w:val="24"/>
          <w:lang w:eastAsia="en-IN"/>
        </w:rPr>
        <w:t>1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}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public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void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onCreate</w:t>
      </w:r>
      <w:proofErr w:type="spellEnd"/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8766D6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SQLiteDatabase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db</w:t>
      </w:r>
      <w:proofErr w:type="spellEnd"/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{}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public</w:t>
      </w:r>
      <w:proofErr w:type="gram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void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onUpgrade</w:t>
      </w:r>
      <w:proofErr w:type="spellEnd"/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8766D6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SQLiteDatabase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database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int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oldVersion</w:t>
      </w:r>
      <w:proofErr w:type="spellEnd"/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int</w:t>
      </w:r>
      <w:proofErr w:type="spellEnd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newVersion</w:t>
      </w:r>
      <w:proofErr w:type="spellEnd"/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8766D6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{}</w:t>
      </w:r>
    </w:p>
    <w:p w:rsidR="008766D6" w:rsidRPr="008766D6" w:rsidRDefault="008766D6" w:rsidP="008766D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r w:rsidRPr="008766D6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}</w:t>
      </w:r>
      <w:bookmarkStart w:id="0" w:name="_GoBack"/>
      <w:bookmarkEnd w:id="0"/>
    </w:p>
    <w:sectPr w:rsidR="008766D6" w:rsidRPr="0087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A45"/>
    <w:multiLevelType w:val="hybridMultilevel"/>
    <w:tmpl w:val="6186CD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D6"/>
    <w:rsid w:val="00602760"/>
    <w:rsid w:val="0087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7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66D6"/>
    <w:rPr>
      <w:color w:val="0000FF"/>
      <w:u w:val="single"/>
    </w:rPr>
  </w:style>
  <w:style w:type="paragraph" w:customStyle="1" w:styleId="prmtad">
    <w:name w:val="prmt_ad"/>
    <w:basedOn w:val="Normal"/>
    <w:rsid w:val="0087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66D6"/>
    <w:rPr>
      <w:b/>
      <w:bCs/>
    </w:rPr>
  </w:style>
  <w:style w:type="character" w:customStyle="1" w:styleId="kwd">
    <w:name w:val="kwd"/>
    <w:basedOn w:val="DefaultParagraphFont"/>
    <w:rsid w:val="008766D6"/>
  </w:style>
  <w:style w:type="character" w:customStyle="1" w:styleId="pln">
    <w:name w:val="pln"/>
    <w:basedOn w:val="DefaultParagraphFont"/>
    <w:rsid w:val="008766D6"/>
  </w:style>
  <w:style w:type="character" w:customStyle="1" w:styleId="typ">
    <w:name w:val="typ"/>
    <w:basedOn w:val="DefaultParagraphFont"/>
    <w:rsid w:val="008766D6"/>
  </w:style>
  <w:style w:type="character" w:customStyle="1" w:styleId="pun">
    <w:name w:val="pun"/>
    <w:basedOn w:val="DefaultParagraphFont"/>
    <w:rsid w:val="008766D6"/>
  </w:style>
  <w:style w:type="character" w:customStyle="1" w:styleId="lit">
    <w:name w:val="lit"/>
    <w:basedOn w:val="DefaultParagraphFont"/>
    <w:rsid w:val="008766D6"/>
  </w:style>
  <w:style w:type="paragraph" w:styleId="ListParagraph">
    <w:name w:val="List Paragraph"/>
    <w:basedOn w:val="Normal"/>
    <w:uiPriority w:val="34"/>
    <w:qFormat/>
    <w:rsid w:val="00876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6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7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66D6"/>
    <w:rPr>
      <w:color w:val="0000FF"/>
      <w:u w:val="single"/>
    </w:rPr>
  </w:style>
  <w:style w:type="paragraph" w:customStyle="1" w:styleId="prmtad">
    <w:name w:val="prmt_ad"/>
    <w:basedOn w:val="Normal"/>
    <w:rsid w:val="00876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66D6"/>
    <w:rPr>
      <w:b/>
      <w:bCs/>
    </w:rPr>
  </w:style>
  <w:style w:type="character" w:customStyle="1" w:styleId="kwd">
    <w:name w:val="kwd"/>
    <w:basedOn w:val="DefaultParagraphFont"/>
    <w:rsid w:val="008766D6"/>
  </w:style>
  <w:style w:type="character" w:customStyle="1" w:styleId="pln">
    <w:name w:val="pln"/>
    <w:basedOn w:val="DefaultParagraphFont"/>
    <w:rsid w:val="008766D6"/>
  </w:style>
  <w:style w:type="character" w:customStyle="1" w:styleId="typ">
    <w:name w:val="typ"/>
    <w:basedOn w:val="DefaultParagraphFont"/>
    <w:rsid w:val="008766D6"/>
  </w:style>
  <w:style w:type="character" w:customStyle="1" w:styleId="pun">
    <w:name w:val="pun"/>
    <w:basedOn w:val="DefaultParagraphFont"/>
    <w:rsid w:val="008766D6"/>
  </w:style>
  <w:style w:type="character" w:customStyle="1" w:styleId="lit">
    <w:name w:val="lit"/>
    <w:basedOn w:val="DefaultParagraphFont"/>
    <w:rsid w:val="008766D6"/>
  </w:style>
  <w:style w:type="paragraph" w:styleId="ListParagraph">
    <w:name w:val="List Paragraph"/>
    <w:basedOn w:val="Normal"/>
    <w:uiPriority w:val="34"/>
    <w:qFormat/>
    <w:rsid w:val="0087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2025-03-05T18:32:00Z</dcterms:created>
  <dcterms:modified xsi:type="dcterms:W3CDTF">2025-03-05T18:40:00Z</dcterms:modified>
</cp:coreProperties>
</file>