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7C" w:rsidRPr="0091567C" w:rsidRDefault="0091567C" w:rsidP="0091567C">
      <w:pPr>
        <w:pStyle w:val="ListParagraph"/>
        <w:numPr>
          <w:ilvl w:val="0"/>
          <w:numId w:val="1"/>
        </w:numPr>
        <w:spacing w:after="100" w:line="240" w:lineRule="auto"/>
        <w:rPr>
          <w:rFonts w:ascii="Segoe UI Symbol" w:eastAsia="Times New Roman" w:hAnsi="Segoe UI Symbol" w:cs="Times New Roman"/>
          <w:iCs/>
          <w:color w:val="FF0000"/>
          <w:sz w:val="24"/>
          <w:szCs w:val="24"/>
          <w:lang w:eastAsia="en-IN"/>
        </w:rPr>
      </w:pPr>
      <w:r w:rsidRPr="0091567C">
        <w:rPr>
          <w:rFonts w:ascii="Segoe UI Symbol" w:eastAsia="Times New Roman" w:hAnsi="Segoe UI Symbol" w:cs="Times New Roman"/>
          <w:iCs/>
          <w:color w:val="FF0000"/>
          <w:sz w:val="24"/>
          <w:szCs w:val="24"/>
          <w:lang w:eastAsia="en-IN"/>
        </w:rPr>
        <w:t>Android </w:t>
      </w:r>
      <w:proofErr w:type="spellStart"/>
      <w:r w:rsidRPr="0091567C">
        <w:rPr>
          <w:rFonts w:ascii="Segoe UI Symbol" w:eastAsia="Times New Roman" w:hAnsi="Segoe UI Symbol" w:cs="Times New Roman"/>
          <w:b/>
          <w:bCs/>
          <w:iCs/>
          <w:color w:val="FF0000"/>
          <w:sz w:val="24"/>
          <w:szCs w:val="24"/>
          <w:lang w:eastAsia="en-IN"/>
        </w:rPr>
        <w:t>GridView</w:t>
      </w:r>
      <w:proofErr w:type="spellEnd"/>
      <w:r w:rsidRPr="0091567C">
        <w:rPr>
          <w:rFonts w:ascii="Segoe UI Symbol" w:eastAsia="Times New Roman" w:hAnsi="Segoe UI Symbol" w:cs="Times New Roman"/>
          <w:iCs/>
          <w:color w:val="FF0000"/>
          <w:sz w:val="24"/>
          <w:szCs w:val="24"/>
          <w:lang w:eastAsia="en-IN"/>
        </w:rPr>
        <w:t> </w:t>
      </w:r>
      <w:bookmarkStart w:id="0" w:name="_GoBack"/>
      <w:bookmarkEnd w:id="0"/>
    </w:p>
    <w:p w:rsidR="00EE0BC8" w:rsidRPr="00EE0BC8" w:rsidRDefault="0091567C" w:rsidP="00EE0BC8">
      <w:pPr>
        <w:spacing w:after="100" w:line="240" w:lineRule="auto"/>
        <w:rPr>
          <w:rFonts w:ascii="Segoe UI Symbol" w:eastAsia="Times New Roman" w:hAnsi="Segoe UI Symbol" w:cs="Times New Roman"/>
          <w:i/>
          <w:iCs/>
          <w:color w:val="000000"/>
          <w:sz w:val="24"/>
          <w:szCs w:val="24"/>
          <w:lang w:eastAsia="en-IN"/>
        </w:rPr>
      </w:pPr>
      <w:r w:rsidRPr="00EE0BC8">
        <w:rPr>
          <w:rFonts w:ascii="Segoe UI Symbol" w:eastAsia="Times New Roman" w:hAnsi="Segoe UI Symbol" w:cs="Times New Roman"/>
          <w:i/>
          <w:iCs/>
          <w:color w:val="000000"/>
          <w:sz w:val="24"/>
          <w:szCs w:val="24"/>
          <w:lang w:eastAsia="en-IN"/>
        </w:rPr>
        <w:t>Android </w:t>
      </w:r>
      <w:proofErr w:type="spellStart"/>
      <w:r w:rsidRPr="00EE0BC8">
        <w:rPr>
          <w:rFonts w:ascii="Segoe UI Symbol" w:eastAsia="Times New Roman" w:hAnsi="Segoe UI Symbol" w:cs="Times New Roman"/>
          <w:b/>
          <w:bCs/>
          <w:i/>
          <w:iCs/>
          <w:color w:val="000000"/>
          <w:sz w:val="24"/>
          <w:szCs w:val="24"/>
          <w:lang w:eastAsia="en-IN"/>
        </w:rPr>
        <w:t>GridView</w:t>
      </w:r>
      <w:proofErr w:type="spellEnd"/>
      <w:r w:rsidRPr="00EE0BC8">
        <w:rPr>
          <w:rFonts w:ascii="Segoe UI Symbol" w:eastAsia="Times New Roman" w:hAnsi="Segoe UI Symbol" w:cs="Times New Roman"/>
          <w:i/>
          <w:iCs/>
          <w:color w:val="000000"/>
          <w:sz w:val="24"/>
          <w:szCs w:val="24"/>
          <w:lang w:eastAsia="en-IN"/>
        </w:rPr>
        <w:t> </w:t>
      </w:r>
      <w:r w:rsidR="00EE0BC8" w:rsidRPr="00EE0BC8">
        <w:rPr>
          <w:rFonts w:ascii="Segoe UI Symbol" w:eastAsia="Times New Roman" w:hAnsi="Segoe UI Symbol" w:cs="Times New Roman"/>
          <w:i/>
          <w:iCs/>
          <w:color w:val="000000"/>
          <w:sz w:val="24"/>
          <w:szCs w:val="24"/>
          <w:lang w:eastAsia="en-IN"/>
        </w:rPr>
        <w:t>shows items in two-dimensional scrolling grid (rows &amp; columns) and the grid items are not necessarily predetermined but they automatically inserted to the layout using a </w:t>
      </w:r>
      <w:proofErr w:type="spellStart"/>
      <w:r w:rsidR="00EE0BC8" w:rsidRPr="00EE0BC8">
        <w:rPr>
          <w:rFonts w:ascii="Segoe UI Symbol" w:eastAsia="Times New Roman" w:hAnsi="Segoe UI Symbol" w:cs="Times New Roman"/>
          <w:b/>
          <w:bCs/>
          <w:i/>
          <w:iCs/>
          <w:color w:val="000000"/>
          <w:sz w:val="24"/>
          <w:szCs w:val="24"/>
          <w:lang w:eastAsia="en-IN"/>
        </w:rPr>
        <w:t>ListAdapter</w:t>
      </w:r>
      <w:proofErr w:type="spellEnd"/>
    </w:p>
    <w:p w:rsidR="00EE0BC8" w:rsidRPr="00EE0BC8" w:rsidRDefault="00EE0BC8" w:rsidP="00EE0BC8">
      <w:pPr>
        <w:spacing w:after="0" w:line="240" w:lineRule="auto"/>
        <w:ind w:left="1440"/>
        <w:rPr>
          <w:rFonts w:ascii="Segoe UI Symbol" w:eastAsia="Times New Roman" w:hAnsi="Segoe UI Symbol" w:cs="Times New Roman"/>
          <w:sz w:val="24"/>
          <w:szCs w:val="24"/>
          <w:lang w:eastAsia="en-IN"/>
        </w:rPr>
      </w:pPr>
      <w:r w:rsidRPr="0091567C">
        <w:rPr>
          <w:rFonts w:ascii="Segoe UI Symbol" w:eastAsia="Times New Roman" w:hAnsi="Segoe UI Symbol" w:cs="Times New Roman"/>
          <w:noProof/>
          <w:sz w:val="24"/>
          <w:szCs w:val="24"/>
          <w:lang w:eastAsia="en-IN"/>
        </w:rPr>
        <w:drawing>
          <wp:inline distT="0" distB="0" distL="0" distR="0" wp14:anchorId="618663DF" wp14:editId="7BB24BCF">
            <wp:extent cx="2494280" cy="3906520"/>
            <wp:effectExtent l="0" t="0" r="1270" b="0"/>
            <wp:docPr id="1" name="Picture 1" descr="Gri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4280" cy="3906520"/>
                    </a:xfrm>
                    <a:prstGeom prst="rect">
                      <a:avLst/>
                    </a:prstGeom>
                    <a:noFill/>
                    <a:ln>
                      <a:noFill/>
                    </a:ln>
                  </pic:spPr>
                </pic:pic>
              </a:graphicData>
            </a:graphic>
          </wp:inline>
        </w:drawing>
      </w:r>
      <w:r w:rsidRPr="0091567C">
        <w:rPr>
          <w:rFonts w:ascii="Segoe UI Symbol" w:hAnsi="Segoe UI Symbol"/>
          <w:noProof/>
          <w:sz w:val="24"/>
          <w:szCs w:val="24"/>
          <w:lang w:eastAsia="en-IN"/>
        </w:rPr>
        <w:drawing>
          <wp:inline distT="0" distB="0" distL="0" distR="0" wp14:anchorId="02134754" wp14:editId="38A41032">
            <wp:extent cx="1978102" cy="362833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010" t="19387" r="63903" b="12857"/>
                    <a:stretch/>
                  </pic:blipFill>
                  <pic:spPr bwMode="auto">
                    <a:xfrm>
                      <a:off x="0" y="0"/>
                      <a:ext cx="1983070" cy="3637452"/>
                    </a:xfrm>
                    <a:prstGeom prst="rect">
                      <a:avLst/>
                    </a:prstGeom>
                    <a:ln>
                      <a:noFill/>
                    </a:ln>
                    <a:extLst>
                      <a:ext uri="{53640926-AAD7-44D8-BBD7-CCE9431645EC}">
                        <a14:shadowObscured xmlns:a14="http://schemas.microsoft.com/office/drawing/2010/main"/>
                      </a:ext>
                    </a:extLst>
                  </pic:spPr>
                </pic:pic>
              </a:graphicData>
            </a:graphic>
          </wp:inline>
        </w:drawing>
      </w:r>
    </w:p>
    <w:p w:rsidR="00EE0BC8" w:rsidRPr="00EE0BC8" w:rsidRDefault="00EE0BC8" w:rsidP="00EE0BC8">
      <w:pPr>
        <w:spacing w:before="100" w:beforeAutospacing="1" w:after="100" w:afterAutospacing="1" w:line="240" w:lineRule="auto"/>
        <w:outlineLvl w:val="3"/>
        <w:rPr>
          <w:rFonts w:ascii="Segoe UI Symbol" w:eastAsia="Times New Roman" w:hAnsi="Segoe UI Symbol" w:cs="Times New Roman"/>
          <w:sz w:val="24"/>
          <w:szCs w:val="24"/>
          <w:lang w:eastAsia="en-IN"/>
        </w:rPr>
      </w:pPr>
    </w:p>
    <w:p w:rsidR="00EE0BC8" w:rsidRPr="00EE0BC8" w:rsidRDefault="00EE0BC8" w:rsidP="00EE0BC8">
      <w:pPr>
        <w:spacing w:after="100" w:line="240" w:lineRule="auto"/>
        <w:rPr>
          <w:rFonts w:ascii="Segoe UI Symbol" w:eastAsia="Times New Roman" w:hAnsi="Segoe UI Symbol" w:cs="Times New Roman"/>
          <w:i/>
          <w:iCs/>
          <w:color w:val="000000"/>
          <w:sz w:val="24"/>
          <w:szCs w:val="24"/>
          <w:lang w:eastAsia="en-IN"/>
        </w:rPr>
      </w:pPr>
      <w:r w:rsidRPr="00EE0BC8">
        <w:rPr>
          <w:rFonts w:ascii="Segoe UI Symbol" w:eastAsia="Times New Roman" w:hAnsi="Segoe UI Symbol" w:cs="Times New Roman"/>
          <w:i/>
          <w:iCs/>
          <w:color w:val="000000"/>
          <w:sz w:val="24"/>
          <w:szCs w:val="24"/>
          <w:lang w:eastAsia="en-IN"/>
        </w:rPr>
        <w:t>An adapter actually bridges between UI components and the data source that fill data into UI Component. Adapter can be used to supply the data to like spinner, list view, grid view etc.</w:t>
      </w:r>
    </w:p>
    <w:p w:rsidR="0091567C" w:rsidRDefault="0091567C" w:rsidP="00EE0BC8">
      <w:pPr>
        <w:spacing w:beforeAutospacing="1" w:after="0" w:afterAutospacing="1" w:line="240" w:lineRule="auto"/>
        <w:rPr>
          <w:rFonts w:ascii="Segoe UI Symbol" w:eastAsia="Times New Roman" w:hAnsi="Segoe UI Symbol" w:cs="Times New Roman"/>
          <w:color w:val="000000"/>
          <w:sz w:val="24"/>
          <w:szCs w:val="24"/>
          <w:lang w:eastAsia="en-IN"/>
        </w:rPr>
      </w:pPr>
    </w:p>
    <w:p w:rsidR="00EE0BC8" w:rsidRPr="00EE0BC8" w:rsidRDefault="00EE0BC8" w:rsidP="00EE0BC8">
      <w:pPr>
        <w:spacing w:beforeAutospacing="1" w:after="0" w:afterAutospacing="1" w:line="240" w:lineRule="auto"/>
        <w:rPr>
          <w:rFonts w:ascii="Segoe UI Symbol" w:eastAsia="Times New Roman" w:hAnsi="Segoe UI Symbol" w:cs="Times New Roman"/>
          <w:color w:val="000000"/>
          <w:sz w:val="24"/>
          <w:szCs w:val="24"/>
          <w:lang w:eastAsia="en-IN"/>
        </w:rPr>
      </w:pPr>
      <w:r w:rsidRPr="00EE0BC8">
        <w:rPr>
          <w:rFonts w:ascii="Segoe UI Symbol" w:eastAsia="Times New Roman" w:hAnsi="Segoe UI Symbol" w:cs="Times New Roman"/>
          <w:color w:val="000000"/>
          <w:sz w:val="24"/>
          <w:szCs w:val="24"/>
          <w:lang w:eastAsia="en-IN"/>
        </w:rPr>
        <w:t>The </w:t>
      </w:r>
      <w:proofErr w:type="spellStart"/>
      <w:r w:rsidRPr="00EE0BC8">
        <w:rPr>
          <w:rFonts w:ascii="Segoe UI Symbol" w:eastAsia="Times New Roman" w:hAnsi="Segoe UI Symbol" w:cs="Times New Roman"/>
          <w:b/>
          <w:bCs/>
          <w:color w:val="000000"/>
          <w:sz w:val="24"/>
          <w:szCs w:val="24"/>
          <w:lang w:eastAsia="en-IN"/>
        </w:rPr>
        <w:t>ListView</w:t>
      </w:r>
      <w:proofErr w:type="spellEnd"/>
      <w:r w:rsidRPr="00EE0BC8">
        <w:rPr>
          <w:rFonts w:ascii="Segoe UI Symbol" w:eastAsia="Times New Roman" w:hAnsi="Segoe UI Symbol" w:cs="Times New Roman"/>
          <w:color w:val="000000"/>
          <w:sz w:val="24"/>
          <w:szCs w:val="24"/>
          <w:lang w:eastAsia="en-IN"/>
        </w:rPr>
        <w:t> and </w:t>
      </w:r>
      <w:proofErr w:type="spellStart"/>
      <w:r w:rsidRPr="00EE0BC8">
        <w:rPr>
          <w:rFonts w:ascii="Segoe UI Symbol" w:eastAsia="Times New Roman" w:hAnsi="Segoe UI Symbol" w:cs="Times New Roman"/>
          <w:b/>
          <w:bCs/>
          <w:color w:val="000000"/>
          <w:sz w:val="24"/>
          <w:szCs w:val="24"/>
          <w:lang w:eastAsia="en-IN"/>
        </w:rPr>
        <w:t>GridView</w:t>
      </w:r>
      <w:proofErr w:type="spellEnd"/>
      <w:r w:rsidRPr="00EE0BC8">
        <w:rPr>
          <w:rFonts w:ascii="Segoe UI Symbol" w:eastAsia="Times New Roman" w:hAnsi="Segoe UI Symbol" w:cs="Times New Roman"/>
          <w:color w:val="000000"/>
          <w:sz w:val="24"/>
          <w:szCs w:val="24"/>
          <w:lang w:eastAsia="en-IN"/>
        </w:rPr>
        <w:t> are subclasses of </w:t>
      </w:r>
      <w:proofErr w:type="spellStart"/>
      <w:r w:rsidRPr="00EE0BC8">
        <w:rPr>
          <w:rFonts w:ascii="Segoe UI Symbol" w:eastAsia="Times New Roman" w:hAnsi="Segoe UI Symbol" w:cs="Times New Roman"/>
          <w:b/>
          <w:bCs/>
          <w:color w:val="000000"/>
          <w:sz w:val="24"/>
          <w:szCs w:val="24"/>
          <w:lang w:eastAsia="en-IN"/>
        </w:rPr>
        <w:t>AdapterView</w:t>
      </w:r>
      <w:proofErr w:type="spellEnd"/>
      <w:r w:rsidRPr="00EE0BC8">
        <w:rPr>
          <w:rFonts w:ascii="Segoe UI Symbol" w:eastAsia="Times New Roman" w:hAnsi="Segoe UI Symbol" w:cs="Times New Roman"/>
          <w:color w:val="000000"/>
          <w:sz w:val="24"/>
          <w:szCs w:val="24"/>
          <w:lang w:eastAsia="en-IN"/>
        </w:rPr>
        <w:t> and they can be populated by binding them to an </w:t>
      </w:r>
      <w:r w:rsidRPr="00EE0BC8">
        <w:rPr>
          <w:rFonts w:ascii="Segoe UI Symbol" w:eastAsia="Times New Roman" w:hAnsi="Segoe UI Symbol" w:cs="Times New Roman"/>
          <w:b/>
          <w:bCs/>
          <w:color w:val="000000"/>
          <w:sz w:val="24"/>
          <w:szCs w:val="24"/>
          <w:lang w:eastAsia="en-IN"/>
        </w:rPr>
        <w:t>Adapter</w:t>
      </w:r>
      <w:r w:rsidRPr="00EE0BC8">
        <w:rPr>
          <w:rFonts w:ascii="Segoe UI Symbol" w:eastAsia="Times New Roman" w:hAnsi="Segoe UI Symbol" w:cs="Times New Roman"/>
          <w:color w:val="000000"/>
          <w:sz w:val="24"/>
          <w:szCs w:val="24"/>
          <w:lang w:eastAsia="en-IN"/>
        </w:rPr>
        <w:t>, which retrieves data from an external source and creates a View that represents each data entry.</w:t>
      </w:r>
    </w:p>
    <w:p w:rsidR="0091567C" w:rsidRDefault="0091567C" w:rsidP="00EE0BC8">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rsidR="0091567C" w:rsidRDefault="0091567C" w:rsidP="00EE0BC8">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rsidR="0091567C" w:rsidRDefault="0091567C" w:rsidP="00EE0BC8">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rsidR="0091567C" w:rsidRDefault="0091567C" w:rsidP="00EE0BC8">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rsidR="00EE0BC8" w:rsidRPr="0091567C" w:rsidRDefault="00EE0BC8" w:rsidP="0091567C">
      <w:pPr>
        <w:spacing w:before="100" w:beforeAutospacing="1" w:after="100" w:afterAutospacing="1" w:line="450" w:lineRule="atLeast"/>
        <w:outlineLvl w:val="1"/>
        <w:rPr>
          <w:rFonts w:ascii="Segoe UI Symbol" w:eastAsia="Times New Roman" w:hAnsi="Segoe UI Symbol" w:cs="Times New Roman"/>
          <w:b/>
          <w:color w:val="000000"/>
          <w:sz w:val="24"/>
          <w:szCs w:val="24"/>
          <w:lang w:eastAsia="en-IN"/>
        </w:rPr>
      </w:pPr>
      <w:proofErr w:type="spellStart"/>
      <w:r w:rsidRPr="00EE0BC8">
        <w:rPr>
          <w:rFonts w:ascii="Segoe UI Symbol" w:eastAsia="Times New Roman" w:hAnsi="Segoe UI Symbol" w:cs="Times New Roman"/>
          <w:b/>
          <w:color w:val="000000"/>
          <w:sz w:val="24"/>
          <w:szCs w:val="24"/>
          <w:lang w:eastAsia="en-IN"/>
        </w:rPr>
        <w:t>GridView</w:t>
      </w:r>
      <w:proofErr w:type="spellEnd"/>
      <w:r w:rsidRPr="00EE0BC8">
        <w:rPr>
          <w:rFonts w:ascii="Segoe UI Symbol" w:eastAsia="Times New Roman" w:hAnsi="Segoe UI Symbol" w:cs="Times New Roman"/>
          <w:b/>
          <w:color w:val="000000"/>
          <w:sz w:val="24"/>
          <w:szCs w:val="24"/>
          <w:lang w:eastAsia="en-IN"/>
        </w:rPr>
        <w:t xml:space="preserve"> Attributes</w:t>
      </w:r>
    </w:p>
    <w:p w:rsidR="0091567C" w:rsidRDefault="00EE0BC8" w:rsidP="00EE0BC8">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EE0BC8">
        <w:rPr>
          <w:rFonts w:ascii="Segoe UI Symbol" w:eastAsia="Times New Roman" w:hAnsi="Segoe UI Symbol" w:cs="Times New Roman"/>
          <w:color w:val="000000"/>
          <w:sz w:val="24"/>
          <w:szCs w:val="24"/>
          <w:lang w:eastAsia="en-IN"/>
        </w:rPr>
        <w:t xml:space="preserve">Following are the important attributes specific to </w:t>
      </w:r>
      <w:proofErr w:type="spellStart"/>
      <w:r w:rsidRPr="00EE0BC8">
        <w:rPr>
          <w:rFonts w:ascii="Segoe UI Symbol" w:eastAsia="Times New Roman" w:hAnsi="Segoe UI Symbol" w:cs="Times New Roman"/>
          <w:color w:val="000000"/>
          <w:sz w:val="24"/>
          <w:szCs w:val="24"/>
          <w:lang w:eastAsia="en-IN"/>
        </w:rPr>
        <w:t>GridView</w:t>
      </w:r>
      <w:proofErr w:type="spellEnd"/>
      <w:r w:rsidRPr="00EE0BC8">
        <w:rPr>
          <w:rFonts w:ascii="Segoe UI Symbol" w:eastAsia="Times New Roman" w:hAnsi="Segoe UI Symbol" w:cs="Times New Roman"/>
          <w:color w:val="000000"/>
          <w:sz w:val="24"/>
          <w:szCs w:val="24"/>
          <w:lang w:eastAsia="en-IN"/>
        </w:rPr>
        <w:t xml:space="preserve"> </w:t>
      </w:r>
      <w:r w:rsidR="0091567C">
        <w:rPr>
          <w:rFonts w:ascii="Segoe UI Symbol" w:eastAsia="Times New Roman" w:hAnsi="Segoe UI Symbol" w:cs="Times New Roman"/>
          <w:color w:val="000000"/>
          <w:sz w:val="24"/>
          <w:szCs w:val="24"/>
          <w:lang w:eastAsia="en-IN"/>
        </w:rPr>
        <w:t>–</w:t>
      </w:r>
    </w:p>
    <w:p w:rsidR="0091567C" w:rsidRPr="00EE0BC8" w:rsidRDefault="0091567C" w:rsidP="00EE0BC8">
      <w:pPr>
        <w:spacing w:before="100" w:beforeAutospacing="1" w:after="100" w:afterAutospacing="1" w:line="240" w:lineRule="auto"/>
        <w:rPr>
          <w:rFonts w:ascii="Segoe UI Symbol" w:eastAsia="Times New Roman" w:hAnsi="Segoe UI Symbol" w:cs="Times New Roman"/>
          <w:color w:val="000000"/>
          <w:sz w:val="24"/>
          <w:szCs w:val="24"/>
          <w:lang w:eastAsia="en-IN"/>
        </w:rPr>
      </w:pP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4"/>
        <w:gridCol w:w="9071"/>
      </w:tblGrid>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b/>
                <w:bCs/>
                <w:sz w:val="24"/>
                <w:szCs w:val="24"/>
                <w:lang w:eastAsia="en-IN"/>
              </w:rPr>
            </w:pPr>
            <w:proofErr w:type="spellStart"/>
            <w:r w:rsidRPr="00EE0BC8">
              <w:rPr>
                <w:rFonts w:ascii="Segoe UI Symbol" w:eastAsia="Times New Roman" w:hAnsi="Segoe UI Symbol" w:cs="Times New Roman"/>
                <w:b/>
                <w:bCs/>
                <w:sz w:val="24"/>
                <w:szCs w:val="24"/>
                <w:lang w:eastAsia="en-IN"/>
              </w:rPr>
              <w:t>Sr.No</w:t>
            </w:r>
            <w:proofErr w:type="spellEnd"/>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b/>
                <w:bCs/>
                <w:sz w:val="24"/>
                <w:szCs w:val="24"/>
                <w:lang w:eastAsia="en-IN"/>
              </w:rPr>
            </w:pPr>
            <w:r w:rsidRPr="00EE0BC8">
              <w:rPr>
                <w:rFonts w:ascii="Segoe UI Symbol" w:eastAsia="Times New Roman" w:hAnsi="Segoe UI Symbol" w:cs="Times New Roman"/>
                <w:b/>
                <w:bCs/>
                <w:sz w:val="24"/>
                <w:szCs w:val="24"/>
                <w:lang w:eastAsia="en-IN"/>
              </w:rPr>
              <w:t>Attribute &amp; Description</w:t>
            </w:r>
          </w:p>
        </w:tc>
      </w:tr>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1</w:t>
            </w:r>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rPr>
                <w:rFonts w:ascii="Segoe UI Symbol" w:eastAsia="Times New Roman" w:hAnsi="Segoe UI Symbol" w:cs="Times New Roman"/>
                <w:sz w:val="24"/>
                <w:szCs w:val="24"/>
                <w:lang w:eastAsia="en-IN"/>
              </w:rPr>
            </w:pPr>
            <w:proofErr w:type="spellStart"/>
            <w:r w:rsidRPr="00EE0BC8">
              <w:rPr>
                <w:rFonts w:ascii="Segoe UI Symbol" w:eastAsia="Times New Roman" w:hAnsi="Segoe UI Symbol" w:cs="Times New Roman"/>
                <w:b/>
                <w:bCs/>
                <w:sz w:val="24"/>
                <w:szCs w:val="24"/>
                <w:lang w:eastAsia="en-IN"/>
              </w:rPr>
              <w:t>android:id</w:t>
            </w:r>
            <w:proofErr w:type="spellEnd"/>
          </w:p>
          <w:p w:rsidR="00EE0BC8" w:rsidRPr="00EE0BC8" w:rsidRDefault="00EE0BC8" w:rsidP="00EE0BC8">
            <w:pPr>
              <w:spacing w:after="0" w:line="240" w:lineRule="auto"/>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This is the ID which uniquely identifies the layout.</w:t>
            </w:r>
          </w:p>
        </w:tc>
      </w:tr>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2</w:t>
            </w:r>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rPr>
                <w:rFonts w:ascii="Segoe UI Symbol" w:eastAsia="Times New Roman" w:hAnsi="Segoe UI Symbol" w:cs="Times New Roman"/>
                <w:sz w:val="24"/>
                <w:szCs w:val="24"/>
                <w:lang w:eastAsia="en-IN"/>
              </w:rPr>
            </w:pPr>
            <w:proofErr w:type="spellStart"/>
            <w:r w:rsidRPr="00EE0BC8">
              <w:rPr>
                <w:rFonts w:ascii="Segoe UI Symbol" w:eastAsia="Times New Roman" w:hAnsi="Segoe UI Symbol" w:cs="Times New Roman"/>
                <w:b/>
                <w:bCs/>
                <w:sz w:val="24"/>
                <w:szCs w:val="24"/>
                <w:lang w:eastAsia="en-IN"/>
              </w:rPr>
              <w:t>android:columnWidth</w:t>
            </w:r>
            <w:proofErr w:type="spellEnd"/>
          </w:p>
          <w:p w:rsidR="00EE0BC8" w:rsidRPr="00EE0BC8" w:rsidRDefault="00EE0BC8" w:rsidP="00EE0BC8">
            <w:pPr>
              <w:spacing w:after="0" w:line="240" w:lineRule="auto"/>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 xml:space="preserve">This specifies the fixed width for each column. This could be in </w:t>
            </w:r>
            <w:proofErr w:type="spellStart"/>
            <w:r w:rsidRPr="00EE0BC8">
              <w:rPr>
                <w:rFonts w:ascii="Segoe UI Symbol" w:eastAsia="Times New Roman" w:hAnsi="Segoe UI Symbol" w:cs="Times New Roman"/>
                <w:sz w:val="24"/>
                <w:szCs w:val="24"/>
                <w:lang w:eastAsia="en-IN"/>
              </w:rPr>
              <w:t>px</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dp</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sp</w:t>
            </w:r>
            <w:proofErr w:type="spellEnd"/>
            <w:r w:rsidRPr="00EE0BC8">
              <w:rPr>
                <w:rFonts w:ascii="Segoe UI Symbol" w:eastAsia="Times New Roman" w:hAnsi="Segoe UI Symbol" w:cs="Times New Roman"/>
                <w:sz w:val="24"/>
                <w:szCs w:val="24"/>
                <w:lang w:eastAsia="en-IN"/>
              </w:rPr>
              <w:t>, in, or mm.</w:t>
            </w:r>
          </w:p>
        </w:tc>
      </w:tr>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3</w:t>
            </w:r>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rPr>
                <w:rFonts w:ascii="Segoe UI Symbol" w:eastAsia="Times New Roman" w:hAnsi="Segoe UI Symbol" w:cs="Times New Roman"/>
                <w:sz w:val="24"/>
                <w:szCs w:val="24"/>
                <w:lang w:eastAsia="en-IN"/>
              </w:rPr>
            </w:pPr>
            <w:proofErr w:type="spellStart"/>
            <w:r w:rsidRPr="00EE0BC8">
              <w:rPr>
                <w:rFonts w:ascii="Segoe UI Symbol" w:eastAsia="Times New Roman" w:hAnsi="Segoe UI Symbol" w:cs="Times New Roman"/>
                <w:b/>
                <w:bCs/>
                <w:sz w:val="24"/>
                <w:szCs w:val="24"/>
                <w:lang w:eastAsia="en-IN"/>
              </w:rPr>
              <w:t>android:gravity</w:t>
            </w:r>
            <w:proofErr w:type="spellEnd"/>
          </w:p>
          <w:p w:rsidR="00EE0BC8" w:rsidRPr="00EE0BC8" w:rsidRDefault="00EE0BC8" w:rsidP="00EE0BC8">
            <w:pPr>
              <w:spacing w:after="0" w:line="240" w:lineRule="auto"/>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 xml:space="preserve">Specifies the gravity within each cell. Possible values are top, bottom, left, right, </w:t>
            </w:r>
            <w:proofErr w:type="spellStart"/>
            <w:r w:rsidRPr="00EE0BC8">
              <w:rPr>
                <w:rFonts w:ascii="Segoe UI Symbol" w:eastAsia="Times New Roman" w:hAnsi="Segoe UI Symbol" w:cs="Times New Roman"/>
                <w:sz w:val="24"/>
                <w:szCs w:val="24"/>
                <w:lang w:eastAsia="en-IN"/>
              </w:rPr>
              <w:t>center</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center_vertical</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center_horizontal</w:t>
            </w:r>
            <w:proofErr w:type="spellEnd"/>
            <w:r w:rsidRPr="00EE0BC8">
              <w:rPr>
                <w:rFonts w:ascii="Segoe UI Symbol" w:eastAsia="Times New Roman" w:hAnsi="Segoe UI Symbol" w:cs="Times New Roman"/>
                <w:sz w:val="24"/>
                <w:szCs w:val="24"/>
                <w:lang w:eastAsia="en-IN"/>
              </w:rPr>
              <w:t xml:space="preserve"> etc.</w:t>
            </w:r>
          </w:p>
        </w:tc>
      </w:tr>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4</w:t>
            </w:r>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rPr>
                <w:rFonts w:ascii="Segoe UI Symbol" w:eastAsia="Times New Roman" w:hAnsi="Segoe UI Symbol" w:cs="Times New Roman"/>
                <w:sz w:val="24"/>
                <w:szCs w:val="24"/>
                <w:lang w:eastAsia="en-IN"/>
              </w:rPr>
            </w:pPr>
            <w:proofErr w:type="spellStart"/>
            <w:r w:rsidRPr="00EE0BC8">
              <w:rPr>
                <w:rFonts w:ascii="Segoe UI Symbol" w:eastAsia="Times New Roman" w:hAnsi="Segoe UI Symbol" w:cs="Times New Roman"/>
                <w:b/>
                <w:bCs/>
                <w:sz w:val="24"/>
                <w:szCs w:val="24"/>
                <w:lang w:eastAsia="en-IN"/>
              </w:rPr>
              <w:t>android:horizontalSpacing</w:t>
            </w:r>
            <w:proofErr w:type="spellEnd"/>
          </w:p>
          <w:p w:rsidR="00EE0BC8" w:rsidRPr="00EE0BC8" w:rsidRDefault="00EE0BC8" w:rsidP="00EE0BC8">
            <w:pPr>
              <w:spacing w:after="0" w:line="240" w:lineRule="auto"/>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 xml:space="preserve">Defines the default horizontal spacing between columns. This could be in </w:t>
            </w:r>
            <w:proofErr w:type="spellStart"/>
            <w:r w:rsidRPr="00EE0BC8">
              <w:rPr>
                <w:rFonts w:ascii="Segoe UI Symbol" w:eastAsia="Times New Roman" w:hAnsi="Segoe UI Symbol" w:cs="Times New Roman"/>
                <w:sz w:val="24"/>
                <w:szCs w:val="24"/>
                <w:lang w:eastAsia="en-IN"/>
              </w:rPr>
              <w:t>px</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dp</w:t>
            </w:r>
            <w:proofErr w:type="spellEnd"/>
            <w:r w:rsidRPr="00EE0BC8">
              <w:rPr>
                <w:rFonts w:ascii="Segoe UI Symbol" w:eastAsia="Times New Roman" w:hAnsi="Segoe UI Symbol" w:cs="Times New Roman"/>
                <w:sz w:val="24"/>
                <w:szCs w:val="24"/>
                <w:lang w:eastAsia="en-IN"/>
              </w:rPr>
              <w:t xml:space="preserve">, </w:t>
            </w:r>
            <w:proofErr w:type="spellStart"/>
            <w:r w:rsidRPr="00EE0BC8">
              <w:rPr>
                <w:rFonts w:ascii="Segoe UI Symbol" w:eastAsia="Times New Roman" w:hAnsi="Segoe UI Symbol" w:cs="Times New Roman"/>
                <w:sz w:val="24"/>
                <w:szCs w:val="24"/>
                <w:lang w:eastAsia="en-IN"/>
              </w:rPr>
              <w:t>sp</w:t>
            </w:r>
            <w:proofErr w:type="spellEnd"/>
            <w:r w:rsidRPr="00EE0BC8">
              <w:rPr>
                <w:rFonts w:ascii="Segoe UI Symbol" w:eastAsia="Times New Roman" w:hAnsi="Segoe UI Symbol" w:cs="Times New Roman"/>
                <w:sz w:val="24"/>
                <w:szCs w:val="24"/>
                <w:lang w:eastAsia="en-IN"/>
              </w:rPr>
              <w:t>, in, or mm.</w:t>
            </w:r>
          </w:p>
        </w:tc>
      </w:tr>
      <w:tr w:rsidR="00EE0BC8" w:rsidRPr="0091567C" w:rsidTr="00EE0BC8">
        <w:tc>
          <w:tcPr>
            <w:tcW w:w="0" w:type="auto"/>
            <w:tcMar>
              <w:top w:w="120" w:type="dxa"/>
              <w:left w:w="120" w:type="dxa"/>
              <w:bottom w:w="120" w:type="dxa"/>
              <w:right w:w="120" w:type="dxa"/>
            </w:tcMar>
            <w:vAlign w:val="center"/>
            <w:hideMark/>
          </w:tcPr>
          <w:p w:rsidR="00EE0BC8" w:rsidRPr="00EE0BC8" w:rsidRDefault="00EE0BC8" w:rsidP="00EE0BC8">
            <w:pPr>
              <w:spacing w:after="0" w:line="240" w:lineRule="auto"/>
              <w:jc w:val="center"/>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5</w:t>
            </w:r>
          </w:p>
        </w:tc>
        <w:tc>
          <w:tcPr>
            <w:tcW w:w="9071" w:type="dxa"/>
            <w:tcMar>
              <w:top w:w="120" w:type="dxa"/>
              <w:left w:w="120" w:type="dxa"/>
              <w:bottom w:w="120" w:type="dxa"/>
              <w:right w:w="120" w:type="dxa"/>
            </w:tcMar>
            <w:vAlign w:val="center"/>
            <w:hideMark/>
          </w:tcPr>
          <w:p w:rsidR="00EE0BC8" w:rsidRPr="00EE0BC8" w:rsidRDefault="00EE0BC8" w:rsidP="00EE0BC8">
            <w:pPr>
              <w:spacing w:after="0" w:line="240" w:lineRule="auto"/>
              <w:rPr>
                <w:rFonts w:ascii="Segoe UI Symbol" w:eastAsia="Times New Roman" w:hAnsi="Segoe UI Symbol" w:cs="Times New Roman"/>
                <w:sz w:val="24"/>
                <w:szCs w:val="24"/>
                <w:lang w:eastAsia="en-IN"/>
              </w:rPr>
            </w:pPr>
            <w:proofErr w:type="spellStart"/>
            <w:r w:rsidRPr="00EE0BC8">
              <w:rPr>
                <w:rFonts w:ascii="Segoe UI Symbol" w:eastAsia="Times New Roman" w:hAnsi="Segoe UI Symbol" w:cs="Times New Roman"/>
                <w:b/>
                <w:bCs/>
                <w:sz w:val="24"/>
                <w:szCs w:val="24"/>
                <w:lang w:eastAsia="en-IN"/>
              </w:rPr>
              <w:t>android:numColumns</w:t>
            </w:r>
            <w:proofErr w:type="spellEnd"/>
          </w:p>
          <w:p w:rsidR="00EE0BC8" w:rsidRPr="00EE0BC8" w:rsidRDefault="00EE0BC8" w:rsidP="00EE0BC8">
            <w:pPr>
              <w:spacing w:after="0" w:line="240" w:lineRule="auto"/>
              <w:rPr>
                <w:rFonts w:ascii="Segoe UI Symbol" w:eastAsia="Times New Roman" w:hAnsi="Segoe UI Symbol" w:cs="Times New Roman"/>
                <w:sz w:val="24"/>
                <w:szCs w:val="24"/>
                <w:lang w:eastAsia="en-IN"/>
              </w:rPr>
            </w:pPr>
            <w:r w:rsidRPr="00EE0BC8">
              <w:rPr>
                <w:rFonts w:ascii="Segoe UI Symbol" w:eastAsia="Times New Roman" w:hAnsi="Segoe UI Symbol" w:cs="Times New Roman"/>
                <w:sz w:val="24"/>
                <w:szCs w:val="24"/>
                <w:lang w:eastAsia="en-IN"/>
              </w:rPr>
              <w:t xml:space="preserve">Defines how many columns to show. May be an integer value, such as "100" or </w:t>
            </w:r>
            <w:proofErr w:type="spellStart"/>
            <w:r w:rsidRPr="00EE0BC8">
              <w:rPr>
                <w:rFonts w:ascii="Segoe UI Symbol" w:eastAsia="Times New Roman" w:hAnsi="Segoe UI Symbol" w:cs="Times New Roman"/>
                <w:sz w:val="24"/>
                <w:szCs w:val="24"/>
                <w:lang w:eastAsia="en-IN"/>
              </w:rPr>
              <w:t>auto_fit</w:t>
            </w:r>
            <w:proofErr w:type="spellEnd"/>
            <w:r w:rsidRPr="00EE0BC8">
              <w:rPr>
                <w:rFonts w:ascii="Segoe UI Symbol" w:eastAsia="Times New Roman" w:hAnsi="Segoe UI Symbol" w:cs="Times New Roman"/>
                <w:sz w:val="24"/>
                <w:szCs w:val="24"/>
                <w:lang w:eastAsia="en-IN"/>
              </w:rPr>
              <w:t xml:space="preserve"> which means display as many columns as possible to fill the available space.</w:t>
            </w:r>
          </w:p>
        </w:tc>
      </w:tr>
    </w:tbl>
    <w:p w:rsidR="00D15B6D" w:rsidRPr="0091567C" w:rsidRDefault="00D15B6D">
      <w:pPr>
        <w:rPr>
          <w:rFonts w:ascii="Segoe UI Symbol" w:hAnsi="Segoe UI Symbol"/>
          <w:sz w:val="24"/>
          <w:szCs w:val="24"/>
        </w:rPr>
      </w:pPr>
    </w:p>
    <w:sectPr w:rsidR="00D15B6D" w:rsidRPr="0091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5075"/>
    <w:multiLevelType w:val="hybridMultilevel"/>
    <w:tmpl w:val="C56099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C8"/>
    <w:rsid w:val="0091567C"/>
    <w:rsid w:val="00D15B6D"/>
    <w:rsid w:val="00EE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B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E0B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BC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E0BC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E0B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E0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C8"/>
    <w:rPr>
      <w:rFonts w:ascii="Tahoma" w:hAnsi="Tahoma" w:cs="Tahoma"/>
      <w:sz w:val="16"/>
      <w:szCs w:val="16"/>
    </w:rPr>
  </w:style>
  <w:style w:type="paragraph" w:styleId="ListParagraph">
    <w:name w:val="List Paragraph"/>
    <w:basedOn w:val="Normal"/>
    <w:uiPriority w:val="34"/>
    <w:qFormat/>
    <w:rsid w:val="009156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B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E0B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BC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E0BC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E0B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E0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C8"/>
    <w:rPr>
      <w:rFonts w:ascii="Tahoma" w:hAnsi="Tahoma" w:cs="Tahoma"/>
      <w:sz w:val="16"/>
      <w:szCs w:val="16"/>
    </w:rPr>
  </w:style>
  <w:style w:type="paragraph" w:styleId="ListParagraph">
    <w:name w:val="List Paragraph"/>
    <w:basedOn w:val="Normal"/>
    <w:uiPriority w:val="34"/>
    <w:qFormat/>
    <w:rsid w:val="0091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775992">
      <w:bodyDiv w:val="1"/>
      <w:marLeft w:val="0"/>
      <w:marRight w:val="0"/>
      <w:marTop w:val="0"/>
      <w:marBottom w:val="0"/>
      <w:divBdr>
        <w:top w:val="none" w:sz="0" w:space="0" w:color="auto"/>
        <w:left w:val="none" w:sz="0" w:space="0" w:color="auto"/>
        <w:bottom w:val="none" w:sz="0" w:space="0" w:color="auto"/>
        <w:right w:val="none" w:sz="0" w:space="0" w:color="auto"/>
      </w:divBdr>
      <w:divsChild>
        <w:div w:id="766581166">
          <w:blockQuote w:val="1"/>
          <w:marLeft w:val="0"/>
          <w:marRight w:val="0"/>
          <w:marTop w:val="100"/>
          <w:marBottom w:val="100"/>
          <w:divBdr>
            <w:top w:val="none" w:sz="0" w:space="0" w:color="auto"/>
            <w:left w:val="none" w:sz="0" w:space="0" w:color="auto"/>
            <w:bottom w:val="none" w:sz="0" w:space="0" w:color="auto"/>
            <w:right w:val="none" w:sz="0" w:space="0" w:color="auto"/>
          </w:divBdr>
        </w:div>
        <w:div w:id="748618678">
          <w:blockQuote w:val="1"/>
          <w:marLeft w:val="0"/>
          <w:marRight w:val="0"/>
          <w:marTop w:val="100"/>
          <w:marBottom w:val="100"/>
          <w:divBdr>
            <w:top w:val="none" w:sz="0" w:space="0" w:color="auto"/>
            <w:left w:val="none" w:sz="0" w:space="0" w:color="auto"/>
            <w:bottom w:val="none" w:sz="0" w:space="0" w:color="auto"/>
            <w:right w:val="none" w:sz="0" w:space="0" w:color="auto"/>
          </w:divBdr>
        </w:div>
        <w:div w:id="1534535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2025-02-16T18:56:00Z</dcterms:created>
  <dcterms:modified xsi:type="dcterms:W3CDTF">2025-02-16T19:06:00Z</dcterms:modified>
</cp:coreProperties>
</file>