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Layout w:type="fixed"/>
        <w:tblLook w:val="0000"/>
      </w:tblPr>
      <w:tblGrid>
        <w:gridCol w:w="7260"/>
        <w:gridCol w:w="3210"/>
        <w:tblGridChange w:id="0">
          <w:tblGrid>
            <w:gridCol w:w="7260"/>
            <w:gridCol w:w="321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Durgaprasad Reddi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Mean Stack Developer with experience of 2+  years, certified in Angular, Node and Microservices, and a zest for solving complex problems. Geek for new technologies. Expertise in handling a project along with that of a good team player and project leader. Quick decision making  in flow defining.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+917675079824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durgaprasad.reddi.it@gmail.com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Main Road, Narasapurapu peta, Ramachandrapuram, East Godavari, 533255(A.P), India</w:t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pStyle w:val="Heading1"/>
              <w:spacing w:after="0" w:before="60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Hidden Brains,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Ahmedabad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January 2019-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Worked on projects with various domains, tools, and technologies. Got an opportunity to explore myself from a junior web developer to a project lead.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Crazy about UI and UX, at the same ensuring best back-end practices, flexible with any new tools and technologies</w:t>
            </w:r>
          </w:p>
          <w:p w:rsidR="00000000" w:rsidDel="00000000" w:rsidP="00000000" w:rsidRDefault="00000000" w:rsidRPr="00000000" w14:paraId="0000000E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BVC Engineering College,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Technology (Computer Science And Engineering)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July 2015- June 2019</w:t>
            </w:r>
          </w:p>
          <w:p w:rsidR="00000000" w:rsidDel="00000000" w:rsidP="00000000" w:rsidRDefault="00000000" w:rsidRPr="00000000" w14:paraId="00000011">
            <w:pPr>
              <w:pStyle w:val="Heading1"/>
              <w:spacing w:before="300"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PaynShip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Domain: Ecommerce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R&amp;D, Front End, Back End, RabbitMq, Flow defining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Node, AWS, MySql, RabbitMq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A microsystems product for global ecommerce platform for international shipment of local products. With multiple payment gateways.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eading=h.hlbhe6p6oakc" w:id="4"/>
            <w:bookmarkEnd w:id="4"/>
            <w:r w:rsidDel="00000000" w:rsidR="00000000" w:rsidRPr="00000000">
              <w:rPr>
                <w:rtl w:val="0"/>
              </w:rPr>
              <w:t xml:space="preserve">CINTA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Domain: Health-care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Front End, Back End, Slot Calculations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Node, AWS, MongoDB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Medical system for booking tests at home for multiple areas.</w:t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heading=h.2et92p0" w:id="5"/>
            <w:bookmarkEnd w:id="5"/>
            <w:r w:rsidDel="00000000" w:rsidR="00000000" w:rsidRPr="00000000">
              <w:rPr>
                <w:rtl w:val="0"/>
              </w:rPr>
              <w:t xml:space="preserve">Angular Libraries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Domain: Local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R&amp;D, Creating Libraries, Publishing Libs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Angular libraries, verdaccio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Created different libraries that make work easier and faster for productive applications and admin panels.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Team Photo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Domain: E-Commerce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Front End, Payment Gateway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PHP, Stripe, AWS, MySQL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Photo shoot album, Photos and photo products ordering and pre ordering system.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Accra Business School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— Domain: Online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Front End, Back End, Code Review, task identifying and assigning, flow defining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Javascript, Php, Jquery, DOM Manipulation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Online education platform for students and lecturers.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Narkal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— Domain: Restaurants Maps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Front End, Code Review, Task identifying and assigning, Flow defining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Technologies &amp; Tools</w:t>
            </w:r>
            <w:r w:rsidDel="00000000" w:rsidR="00000000" w:rsidRPr="00000000">
              <w:rPr>
                <w:rtl w:val="0"/>
              </w:rPr>
              <w:t xml:space="preserve">: Angular, Javascript, Php, Jquery, DOM Manipulation, Google maps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Finding narkal restaurants on maps.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Wrkshop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— Domain: E-commerce / Clothing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120" w:line="312" w:lineRule="auto"/>
              <w:rPr>
                <w:b w:val="0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b w:val="0"/>
                <w:rtl w:val="0"/>
              </w:rPr>
              <w:t xml:space="preserve">: Front End Lead, code review, task identifying and assigning, flow defining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b w:val="0"/>
                <w:rtl w:val="0"/>
              </w:rPr>
              <w:t xml:space="preserve">Website for readymade and custom design clothes</w:t>
              <w:br w:type="textWrapping"/>
            </w:r>
          </w:p>
          <w:p w:rsidR="00000000" w:rsidDel="00000000" w:rsidP="00000000" w:rsidRDefault="00000000" w:rsidRPr="00000000" w14:paraId="00000020">
            <w:pPr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Doozzy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— Domain: E-commerce / Social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b w:val="0"/>
                <w:rtl w:val="0"/>
              </w:rPr>
              <w:t xml:space="preserve">: Front End, Chat (Partial), Code Review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b w:val="0"/>
                <w:rtl w:val="0"/>
              </w:rPr>
              <w:t xml:space="preserve">A shared platform for sellers and buyers to sell and buy liquor. Social media platform created in reference to Facebook.</w:t>
              <w:br w:type="textWrapping"/>
              <w:br w:type="textWrapping"/>
            </w: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Travel Explorer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— Domain: Travelling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b w:val="0"/>
                <w:rtl w:val="0"/>
              </w:rPr>
              <w:t xml:space="preserve">An amazing platform for travel lovers, can share their experience </w:t>
            </w:r>
            <w:r w:rsidDel="00000000" w:rsidR="00000000" w:rsidRPr="00000000">
              <w:rPr>
                <w:rtl w:val="0"/>
              </w:rPr>
              <w:t xml:space="preserve">there</w:t>
            </w:r>
            <w:r w:rsidDel="00000000" w:rsidR="00000000" w:rsidRPr="00000000">
              <w:rPr>
                <w:b w:val="0"/>
                <w:rtl w:val="0"/>
              </w:rPr>
              <w:t xml:space="preserve"> and can add and view places.</w:t>
              <w:br w:type="textWrapping"/>
              <w:br w:type="textWrapping"/>
            </w: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FWWBI 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— Domain: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Women Empowerment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b w:val="0"/>
                <w:rtl w:val="0"/>
              </w:rPr>
              <w:t xml:space="preserve">An application for</w:t>
            </w:r>
            <w:r w:rsidDel="00000000" w:rsidR="00000000" w:rsidRPr="00000000">
              <w:rPr>
                <w:rtl w:val="0"/>
              </w:rPr>
              <w:t xml:space="preserve"> supporting woments and creating different programs and activities 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Style w:val="Heading1"/>
              <w:spacing w:after="0" w:before="600" w:lineRule="auto"/>
              <w:rPr/>
            </w:pPr>
            <w:bookmarkStart w:colFirst="0" w:colLast="0" w:name="_heading=h.tyjcwt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spacing w:after="0" w:before="3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  <w:t xml:space="preserve">Quick decision making</w:t>
              <w:br w:type="textWrapping"/>
              <w:t xml:space="preserve">Flow Defining</w:t>
              <w:br w:type="textWrapping"/>
              <w:t xml:space="preserve">Team Leading</w:t>
              <w:br w:type="textWrapping"/>
              <w:t xml:space="preserve">Database Structuring</w:t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Certified Angular Developer by Pluralsight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Style w:val="Heading1"/>
              <w:rPr/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Certified Node Developer by LinkedIn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Certified Javascript Developer by LinkedIn</w:t>
                <w:br w:type="textWrapping"/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Certified MongoDB Developer by 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TOOLS &amp; LANGUAGES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Angular(NgRx)</w:t>
              <w:br w:type="textWrapping"/>
              <w:t xml:space="preserve">Node</w:t>
              <w:br w:type="textWrapping"/>
              <w:t xml:space="preserve">Javascript</w:t>
              <w:br w:type="textWrapping"/>
              <w:t xml:space="preserve">Mysql</w:t>
              <w:br w:type="textWrapping"/>
              <w:t xml:space="preserve">Microservices</w:t>
              <w:br w:type="textWrapping"/>
              <w:t xml:space="preserve">MongoDB</w:t>
              <w:br w:type="textWrapping"/>
              <w:t xml:space="preserve">JQuery</w:t>
              <w:br w:type="textWrapping"/>
              <w:t xml:space="preserve">Express Js</w:t>
              <w:br w:type="textWrapping"/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PROFESSIONAL PROFILES</w:t>
              <w:br w:type="textWrapping"/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LinkedIn 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https://www.linkedin.com/in/reddi-durga-prasad-867116119/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Github : </w:t>
              <w:br w:type="textWrapping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https://github.com/durgaprasadreddi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reddi-durga-prasad-867116119/" TargetMode="External"/><Relationship Id="rId10" Type="http://schemas.openxmlformats.org/officeDocument/2006/relationships/hyperlink" Target="https://www.linkedin.com/in/reddi-durga-prasad-867116119/" TargetMode="External"/><Relationship Id="rId12" Type="http://schemas.openxmlformats.org/officeDocument/2006/relationships/hyperlink" Target="https://github.com/durgaprasadreddi" TargetMode="External"/><Relationship Id="rId9" Type="http://schemas.openxmlformats.org/officeDocument/2006/relationships/hyperlink" Target="https://www.linkedin.com/in/reddi-durga-prasad-86711611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posts/reddi-durga-prasad-867116119_measure-your-skills-activity-6796116817262837760-F_Wa" TargetMode="External"/><Relationship Id="rId8" Type="http://schemas.openxmlformats.org/officeDocument/2006/relationships/hyperlink" Target="https://www.linkedin.com/in/reddi-durga-prasad-8671161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7goHzlulo3djFcSa1masuRddA==">AMUW2mXeLuacwRFgRrv1JxeL9whtRKg1uop9rFhWS7IzpeKJc0fvcfP6ZclgbM7qmB9irsnWSCdeKp8gKIlSYJKkPlzs1ucDRG9zS2hlWXaACvHtxo2iQoYeKZIU75ACO6jvPVOSXfl8mICr4tmMG5YplEVOX4rsMy1IZZ8tVbG6rm2y6hAuqPmim3czzsYtsiLB6RcF4wNKob/bFuvGvTjeTtIjuF8UFQ==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