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C5D2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ENTITY ANALYSIS REPORT</w:t>
      </w:r>
    </w:p>
    <w:p w14:paraId="3FDDE9DF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Project Title</w:t>
      </w:r>
    </w:p>
    <w:p w14:paraId="3F61EF05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E-Commerce Order Management Database System</w:t>
      </w:r>
    </w:p>
    <w:p w14:paraId="2B1B78F2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0C8CD63E">
          <v:rect id="_x0000_i1482" style="width:0;height:1.5pt" o:hralign="center" o:hrstd="t" o:hr="t" fillcolor="#a0a0a0" stroked="f"/>
        </w:pict>
      </w:r>
    </w:p>
    <w:p w14:paraId="57FBA57E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Introduction</w:t>
      </w:r>
    </w:p>
    <w:p w14:paraId="6C08BAD9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 xml:space="preserve">This report identifies all the entities required for the E-Commerce Order Management Database System. Each entity is </w:t>
      </w:r>
      <w:proofErr w:type="spellStart"/>
      <w:r w:rsidRPr="001612D1">
        <w:rPr>
          <w:b/>
          <w:bCs/>
          <w:sz w:val="32"/>
          <w:szCs w:val="32"/>
        </w:rPr>
        <w:t>analyzed</w:t>
      </w:r>
      <w:proofErr w:type="spellEnd"/>
      <w:r w:rsidRPr="001612D1">
        <w:rPr>
          <w:b/>
          <w:bCs/>
          <w:sz w:val="32"/>
          <w:szCs w:val="32"/>
        </w:rPr>
        <w:t xml:space="preserve"> based on its purpose, attributes, primary key, foreign key, and database constraints. The report helps design a structured database that ensures data integrity, reduces redundancy, and supports efficient e-commerce operations.</w:t>
      </w:r>
    </w:p>
    <w:p w14:paraId="25F4FC23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1203C033">
          <v:rect id="_x0000_i1483" style="width:0;height:1.5pt" o:hralign="center" o:hrstd="t" o:hr="t" fillcolor="#a0a0a0" stroked="f"/>
        </w:pict>
      </w:r>
    </w:p>
    <w:p w14:paraId="4279945F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Entity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669"/>
      </w:tblGrid>
      <w:tr w:rsidR="001612D1" w:rsidRPr="001612D1" w14:paraId="2BC2B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DC93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65C3DF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1612D1" w:rsidRPr="001612D1" w14:paraId="4BAB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10E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D0D20A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customer details</w:t>
            </w:r>
          </w:p>
        </w:tc>
      </w:tr>
      <w:tr w:rsidR="001612D1" w:rsidRPr="001612D1" w14:paraId="365D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97A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5F2D6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product categories</w:t>
            </w:r>
          </w:p>
        </w:tc>
      </w:tr>
      <w:tr w:rsidR="001612D1" w:rsidRPr="001612D1" w14:paraId="7F5B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79C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BC6A95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product information</w:t>
            </w:r>
          </w:p>
        </w:tc>
      </w:tr>
      <w:tr w:rsidR="001612D1" w:rsidRPr="001612D1" w14:paraId="75AB2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462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32BE2D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supplier details</w:t>
            </w:r>
          </w:p>
        </w:tc>
      </w:tr>
      <w:tr w:rsidR="001612D1" w:rsidRPr="001612D1" w14:paraId="6A625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819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3BB100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customer orders</w:t>
            </w:r>
          </w:p>
        </w:tc>
      </w:tr>
      <w:tr w:rsidR="001612D1" w:rsidRPr="001612D1" w14:paraId="2220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5CD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OrderDetails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2749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ordered products</w:t>
            </w:r>
          </w:p>
        </w:tc>
      </w:tr>
      <w:tr w:rsidR="001612D1" w:rsidRPr="001612D1" w14:paraId="7DFD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6B1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06B433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payment details</w:t>
            </w:r>
          </w:p>
        </w:tc>
      </w:tr>
      <w:tr w:rsidR="001612D1" w:rsidRPr="001612D1" w14:paraId="2F905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228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3133E97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shipment details</w:t>
            </w:r>
          </w:p>
        </w:tc>
      </w:tr>
      <w:tr w:rsidR="001612D1" w:rsidRPr="001612D1" w14:paraId="560F1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2B7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AC581B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Stores customer reviews</w:t>
            </w:r>
          </w:p>
        </w:tc>
      </w:tr>
    </w:tbl>
    <w:p w14:paraId="1C87272C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34F1166E">
          <v:rect id="_x0000_i1484" style="width:0;height:1.5pt" o:hralign="center" o:hrstd="t" o:hr="t" fillcolor="#a0a0a0" stroked="f"/>
        </w:pict>
      </w:r>
    </w:p>
    <w:p w14:paraId="07F67903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lastRenderedPageBreak/>
        <w:t>Customer</w:t>
      </w:r>
    </w:p>
    <w:p w14:paraId="158D1A25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Customer entity stores information about customers who register and purchase products from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036"/>
        <w:gridCol w:w="2661"/>
      </w:tblGrid>
      <w:tr w:rsidR="001612D1" w:rsidRPr="001612D1" w14:paraId="534F2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0BDC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EE62C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51199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608F6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FF0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B467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5B59C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27E0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B57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6A13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092B96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NOT NULL</w:t>
            </w:r>
          </w:p>
        </w:tc>
      </w:tr>
      <w:tr w:rsidR="001612D1" w:rsidRPr="001612D1" w14:paraId="3E65B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4FE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93E20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D5203B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UNIQUE, NOT NULL</w:t>
            </w:r>
          </w:p>
        </w:tc>
      </w:tr>
      <w:tr w:rsidR="001612D1" w:rsidRPr="001612D1" w14:paraId="4FBED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4C5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6F4CBA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28368CA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UNIQUE, NOT NULL</w:t>
            </w:r>
          </w:p>
        </w:tc>
      </w:tr>
      <w:tr w:rsidR="001612D1" w:rsidRPr="001612D1" w14:paraId="7CC9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EBE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A787AE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B0F80B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NOT NULL</w:t>
            </w:r>
          </w:p>
        </w:tc>
      </w:tr>
      <w:tr w:rsidR="001612D1" w:rsidRPr="001612D1" w14:paraId="46143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E4C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65C46D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D16930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NOT NULL</w:t>
            </w:r>
          </w:p>
        </w:tc>
      </w:tr>
    </w:tbl>
    <w:p w14:paraId="10A62601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1FF652C1">
          <v:rect id="_x0000_i1485" style="width:0;height:1.5pt" o:hralign="center" o:hrstd="t" o:hr="t" fillcolor="#a0a0a0" stroked="f"/>
        </w:pict>
      </w:r>
    </w:p>
    <w:p w14:paraId="510CAF08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Category</w:t>
      </w:r>
    </w:p>
    <w:p w14:paraId="6EA3A85C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Category entity stores product category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036"/>
        <w:gridCol w:w="2661"/>
      </w:tblGrid>
      <w:tr w:rsidR="001612D1" w:rsidRPr="001612D1" w14:paraId="7116B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EC53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55F8E5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E4798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1A851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7B5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9DAF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E273E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25741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2BD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BECB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A45DE7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UNIQUE, NOT NULL</w:t>
            </w:r>
          </w:p>
        </w:tc>
      </w:tr>
      <w:tr w:rsidR="001612D1" w:rsidRPr="001612D1" w14:paraId="4850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2C0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BCCAE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BC1E3E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NULL</w:t>
            </w:r>
          </w:p>
        </w:tc>
      </w:tr>
    </w:tbl>
    <w:p w14:paraId="63C1DBB3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47D172F4">
          <v:rect id="_x0000_i1486" style="width:0;height:1.5pt" o:hralign="center" o:hrstd="t" o:hr="t" fillcolor="#a0a0a0" stroked="f"/>
        </w:pict>
      </w:r>
    </w:p>
    <w:p w14:paraId="1F164682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Product</w:t>
      </w:r>
    </w:p>
    <w:p w14:paraId="349BB2F5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Product entity stores product details available in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046"/>
        <w:gridCol w:w="4102"/>
      </w:tblGrid>
      <w:tr w:rsidR="001612D1" w:rsidRPr="001612D1" w14:paraId="30858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D30A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4B053B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88F75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5A7A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D6D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E83B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3F325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562FA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F1C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lastRenderedPageBreak/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7A7AF7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7042C9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NOT NULL</w:t>
            </w:r>
          </w:p>
        </w:tc>
      </w:tr>
      <w:tr w:rsidR="001612D1" w:rsidRPr="001612D1" w14:paraId="7C752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64C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4BE309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DECIMAL(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F5BB67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CHECK (Price &gt; 0)</w:t>
            </w:r>
          </w:p>
        </w:tc>
      </w:tr>
      <w:tr w:rsidR="001612D1" w:rsidRPr="001612D1" w14:paraId="7343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536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2DDEC86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BB875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DEFAULT 0, CHECK (Stock &gt;= 0)</w:t>
            </w:r>
          </w:p>
        </w:tc>
      </w:tr>
      <w:tr w:rsidR="001612D1" w:rsidRPr="001612D1" w14:paraId="26934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36B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D080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B9EBA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NOT NULL</w:t>
            </w:r>
          </w:p>
        </w:tc>
      </w:tr>
      <w:tr w:rsidR="001612D1" w:rsidRPr="001612D1" w14:paraId="1C087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AD2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232A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3E95E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NOT NULL</w:t>
            </w:r>
          </w:p>
        </w:tc>
      </w:tr>
    </w:tbl>
    <w:p w14:paraId="0CE42395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4933E75D">
          <v:rect id="_x0000_i1487" style="width:0;height:1.5pt" o:hralign="center" o:hrstd="t" o:hr="t" fillcolor="#a0a0a0" stroked="f"/>
        </w:pict>
      </w:r>
    </w:p>
    <w:p w14:paraId="2735B949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Supplier</w:t>
      </w:r>
    </w:p>
    <w:p w14:paraId="5311FB29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Supplier entity stores supplier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036"/>
        <w:gridCol w:w="1895"/>
      </w:tblGrid>
      <w:tr w:rsidR="001612D1" w:rsidRPr="001612D1" w14:paraId="76179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D455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AB9CE3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5298D1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29287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B45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DFFD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6D678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6B078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A66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SupplierName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A1AA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93E6DC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NOT NULL</w:t>
            </w:r>
          </w:p>
        </w:tc>
      </w:tr>
      <w:tr w:rsidR="001612D1" w:rsidRPr="001612D1" w14:paraId="7A01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439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ContactNo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AD6B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5CAD28C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UNIQUE</w:t>
            </w:r>
          </w:p>
        </w:tc>
      </w:tr>
      <w:tr w:rsidR="001612D1" w:rsidRPr="001612D1" w14:paraId="7668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A64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586FC8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692BCF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UNIQUE</w:t>
            </w:r>
          </w:p>
        </w:tc>
      </w:tr>
      <w:tr w:rsidR="001612D1" w:rsidRPr="001612D1" w14:paraId="0C3B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D56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BCD4BF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DE95A5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NOT NULL</w:t>
            </w:r>
          </w:p>
        </w:tc>
      </w:tr>
    </w:tbl>
    <w:p w14:paraId="6598FFCF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673FA3C3">
          <v:rect id="_x0000_i1488" style="width:0;height:1.5pt" o:hralign="center" o:hrstd="t" o:hr="t" fillcolor="#a0a0a0" stroked="f"/>
        </w:pict>
      </w:r>
    </w:p>
    <w:p w14:paraId="399A8663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Orders</w:t>
      </w:r>
    </w:p>
    <w:p w14:paraId="782243CD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Orders entity stores customer order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046"/>
        <w:gridCol w:w="3565"/>
      </w:tblGrid>
      <w:tr w:rsidR="001612D1" w:rsidRPr="001612D1" w14:paraId="6B234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0066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151C1A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87E2A2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7E94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B46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8EBF32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DB4FE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0DA71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F63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98EF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4F9F8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NOT NULL</w:t>
            </w:r>
          </w:p>
        </w:tc>
      </w:tr>
      <w:tr w:rsidR="001612D1" w:rsidRPr="001612D1" w14:paraId="3D20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DCD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FA91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2810F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DEFAULT CURRENT_DATE</w:t>
            </w:r>
          </w:p>
        </w:tc>
      </w:tr>
      <w:tr w:rsidR="001612D1" w:rsidRPr="001612D1" w14:paraId="57017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5B8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lastRenderedPageBreak/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37D5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DECIMAL(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BDC8C5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CHECK (</w:t>
            </w:r>
            <w:proofErr w:type="spellStart"/>
            <w:r w:rsidRPr="001612D1">
              <w:rPr>
                <w:b/>
                <w:bCs/>
                <w:sz w:val="32"/>
                <w:szCs w:val="32"/>
              </w:rPr>
              <w:t>TotalAmount</w:t>
            </w:r>
            <w:proofErr w:type="spellEnd"/>
            <w:r w:rsidRPr="001612D1">
              <w:rPr>
                <w:b/>
                <w:bCs/>
                <w:sz w:val="32"/>
                <w:szCs w:val="32"/>
              </w:rPr>
              <w:t xml:space="preserve"> &gt;= 0)</w:t>
            </w:r>
          </w:p>
        </w:tc>
      </w:tr>
      <w:tr w:rsidR="001612D1" w:rsidRPr="001612D1" w14:paraId="77FD7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913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73E6A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D649D8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DEFAULT 'Pending'</w:t>
            </w:r>
          </w:p>
        </w:tc>
      </w:tr>
    </w:tbl>
    <w:p w14:paraId="50FF0E48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0F7A6CE6">
          <v:rect id="_x0000_i1489" style="width:0;height:1.5pt" o:hralign="center" o:hrstd="t" o:hr="t" fillcolor="#a0a0a0" stroked="f"/>
        </w:pict>
      </w:r>
    </w:p>
    <w:p w14:paraId="63D3B38D" w14:textId="77777777" w:rsidR="001612D1" w:rsidRPr="001612D1" w:rsidRDefault="001612D1" w:rsidP="001612D1">
      <w:pPr>
        <w:rPr>
          <w:b/>
          <w:bCs/>
          <w:sz w:val="32"/>
          <w:szCs w:val="32"/>
        </w:rPr>
      </w:pPr>
      <w:proofErr w:type="spellStart"/>
      <w:r w:rsidRPr="001612D1">
        <w:rPr>
          <w:b/>
          <w:bCs/>
          <w:sz w:val="32"/>
          <w:szCs w:val="32"/>
        </w:rPr>
        <w:t>OrderDetails</w:t>
      </w:r>
      <w:proofErr w:type="spellEnd"/>
    </w:p>
    <w:p w14:paraId="4B9C086E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 xml:space="preserve">The </w:t>
      </w:r>
      <w:proofErr w:type="spellStart"/>
      <w:r w:rsidRPr="001612D1">
        <w:rPr>
          <w:b/>
          <w:bCs/>
          <w:sz w:val="32"/>
          <w:szCs w:val="32"/>
        </w:rPr>
        <w:t>OrderDetails</w:t>
      </w:r>
      <w:proofErr w:type="spellEnd"/>
      <w:r w:rsidRPr="001612D1">
        <w:rPr>
          <w:b/>
          <w:bCs/>
          <w:sz w:val="32"/>
          <w:szCs w:val="32"/>
        </w:rPr>
        <w:t xml:space="preserve"> entity stores products included in each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046"/>
        <w:gridCol w:w="3301"/>
      </w:tblGrid>
      <w:tr w:rsidR="001612D1" w:rsidRPr="001612D1" w14:paraId="1CEDF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C467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829242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5C672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5B53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D4D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OrderDetailID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008E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93B35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72065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6E8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800EB3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4C8E9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NOT NULL</w:t>
            </w:r>
          </w:p>
        </w:tc>
      </w:tr>
      <w:tr w:rsidR="001612D1" w:rsidRPr="001612D1" w14:paraId="365A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012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7CDE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43C7F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NOT NULL</w:t>
            </w:r>
          </w:p>
        </w:tc>
      </w:tr>
      <w:tr w:rsidR="001612D1" w:rsidRPr="001612D1" w14:paraId="483DE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C52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69D45B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8916D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CHECK (Quantity &gt; 0)</w:t>
            </w:r>
          </w:p>
        </w:tc>
      </w:tr>
      <w:tr w:rsidR="001612D1" w:rsidRPr="001612D1" w14:paraId="4D15E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C6A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BDC305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DECIMAL(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9383A0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CHECK (Price &gt; 0)</w:t>
            </w:r>
          </w:p>
        </w:tc>
      </w:tr>
    </w:tbl>
    <w:p w14:paraId="5B44FCF3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66B06D19">
          <v:rect id="_x0000_i1490" style="width:0;height:1.5pt" o:hralign="center" o:hrstd="t" o:hr="t" fillcolor="#a0a0a0" stroked="f"/>
        </w:pict>
      </w:r>
    </w:p>
    <w:p w14:paraId="00A8ECBE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Payment</w:t>
      </w:r>
    </w:p>
    <w:p w14:paraId="6B8EEF2A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Payment entity stores payment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873"/>
        <w:gridCol w:w="3403"/>
      </w:tblGrid>
      <w:tr w:rsidR="001612D1" w:rsidRPr="001612D1" w14:paraId="52189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A1CA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8AA754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61341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7973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059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8F0A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C6608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436C9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A4A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E0E1B7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418A8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UNIQUE</w:t>
            </w:r>
          </w:p>
        </w:tc>
      </w:tr>
      <w:tr w:rsidR="001612D1" w:rsidRPr="001612D1" w14:paraId="3D24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E14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A487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61ACC8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NOT NULL</w:t>
            </w:r>
          </w:p>
        </w:tc>
      </w:tr>
      <w:tr w:rsidR="001612D1" w:rsidRPr="001612D1" w14:paraId="0A0F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616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7525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D6F835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DEFAULT 'Pending'</w:t>
            </w:r>
          </w:p>
        </w:tc>
      </w:tr>
      <w:tr w:rsidR="001612D1" w:rsidRPr="001612D1" w14:paraId="56226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D33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021B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27AA54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DEFAULT CURRENT_DATE</w:t>
            </w:r>
          </w:p>
        </w:tc>
      </w:tr>
    </w:tbl>
    <w:p w14:paraId="0133915C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1956451B">
          <v:rect id="_x0000_i1491" style="width:0;height:1.5pt" o:hralign="center" o:hrstd="t" o:hr="t" fillcolor="#a0a0a0" stroked="f"/>
        </w:pict>
      </w:r>
    </w:p>
    <w:p w14:paraId="325C1538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lastRenderedPageBreak/>
        <w:t>Shipment</w:t>
      </w:r>
    </w:p>
    <w:p w14:paraId="11A6D1ED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Shipment entity stores shipment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873"/>
        <w:gridCol w:w="3403"/>
      </w:tblGrid>
      <w:tr w:rsidR="001612D1" w:rsidRPr="001612D1" w14:paraId="37C82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0222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6BA814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BFE59D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621B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C34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ShipmentID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21E8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CA39E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7524F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405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D192C8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CE948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UNIQUE</w:t>
            </w:r>
          </w:p>
        </w:tc>
      </w:tr>
      <w:tr w:rsidR="001612D1" w:rsidRPr="001612D1" w14:paraId="03899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6A3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TrackingNo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946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586E84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UNIQUE</w:t>
            </w:r>
          </w:p>
        </w:tc>
      </w:tr>
      <w:tr w:rsidR="001612D1" w:rsidRPr="001612D1" w14:paraId="38ACA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BE1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ShipmentDate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4CE9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D5C32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DEFAULT CURRENT_DATE</w:t>
            </w:r>
          </w:p>
        </w:tc>
      </w:tr>
      <w:tr w:rsidR="001612D1" w:rsidRPr="001612D1" w14:paraId="7C6F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F72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DeliveryStatus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2100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VARCHAR(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92E9DF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DEFAULT 'Processing'</w:t>
            </w:r>
          </w:p>
        </w:tc>
      </w:tr>
    </w:tbl>
    <w:p w14:paraId="63ADA5DB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1DA5DB4D">
          <v:rect id="_x0000_i1492" style="width:0;height:1.5pt" o:hralign="center" o:hrstd="t" o:hr="t" fillcolor="#a0a0a0" stroked="f"/>
        </w:pict>
      </w:r>
    </w:p>
    <w:p w14:paraId="17C0BE45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Review</w:t>
      </w:r>
    </w:p>
    <w:p w14:paraId="58500C45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Review entity stores customer ratings and reviews.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388"/>
        <w:gridCol w:w="4587"/>
      </w:tblGrid>
      <w:tr w:rsidR="001612D1" w:rsidRPr="001612D1" w14:paraId="5569C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39D8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9EF953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3D4AC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1612D1" w:rsidRPr="001612D1" w14:paraId="2EFE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740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ReviewID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DCD0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9EED3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63C8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697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7338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8F7D5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NOT NULL</w:t>
            </w:r>
          </w:p>
        </w:tc>
      </w:tr>
      <w:tr w:rsidR="001612D1" w:rsidRPr="001612D1" w14:paraId="3BCA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0D6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0CFA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CA6D2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KEY, NOT NULL</w:t>
            </w:r>
          </w:p>
        </w:tc>
      </w:tr>
      <w:tr w:rsidR="001612D1" w:rsidRPr="001612D1" w14:paraId="6440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92A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6C0AAF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6CE2A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CHECK (Rating BETWEEN 1 AND 5)</w:t>
            </w:r>
          </w:p>
        </w:tc>
      </w:tr>
      <w:tr w:rsidR="001612D1" w:rsidRPr="001612D1" w14:paraId="4A81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18E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7DF4BDA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11D423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NULL</w:t>
            </w:r>
          </w:p>
        </w:tc>
      </w:tr>
    </w:tbl>
    <w:p w14:paraId="6CC11A6D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7EDADF2D">
          <v:rect id="_x0000_i1493" style="width:0;height:1.5pt" o:hralign="center" o:hrstd="t" o:hr="t" fillcolor="#a0a0a0" stroked="f"/>
        </w:pict>
      </w:r>
    </w:p>
    <w:p w14:paraId="471FBEF5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Primary Key and Foreign Key Summary</w:t>
      </w:r>
    </w:p>
    <w:p w14:paraId="27EDA47B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Primary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919"/>
      </w:tblGrid>
      <w:tr w:rsidR="001612D1" w:rsidRPr="001612D1" w14:paraId="07F2F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BD69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0F4BC9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Primary Key</w:t>
            </w:r>
          </w:p>
        </w:tc>
      </w:tr>
      <w:tr w:rsidR="001612D1" w:rsidRPr="001612D1" w14:paraId="1B8E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7A3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69ACBF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CustomerID</w:t>
            </w:r>
            <w:proofErr w:type="spellEnd"/>
          </w:p>
        </w:tc>
      </w:tr>
      <w:tr w:rsidR="001612D1" w:rsidRPr="001612D1" w14:paraId="723C9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252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CE0417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CategoryID</w:t>
            </w:r>
            <w:proofErr w:type="spellEnd"/>
          </w:p>
        </w:tc>
      </w:tr>
      <w:tr w:rsidR="001612D1" w:rsidRPr="001612D1" w14:paraId="3B564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788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54B7864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ProductID</w:t>
            </w:r>
            <w:proofErr w:type="spellEnd"/>
          </w:p>
        </w:tc>
      </w:tr>
      <w:tr w:rsidR="001612D1" w:rsidRPr="001612D1" w14:paraId="0D874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935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B9C12B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SupplierID</w:t>
            </w:r>
            <w:proofErr w:type="spellEnd"/>
          </w:p>
        </w:tc>
      </w:tr>
      <w:tr w:rsidR="001612D1" w:rsidRPr="001612D1" w14:paraId="51B8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D02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6262DD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OrderID</w:t>
            </w:r>
          </w:p>
        </w:tc>
      </w:tr>
      <w:tr w:rsidR="001612D1" w:rsidRPr="001612D1" w14:paraId="0353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317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OrderDetails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E4A3D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OrderDetailID</w:t>
            </w:r>
            <w:proofErr w:type="spellEnd"/>
          </w:p>
        </w:tc>
      </w:tr>
      <w:tr w:rsidR="001612D1" w:rsidRPr="001612D1" w14:paraId="4619E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2FC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19040F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PaymentID</w:t>
            </w:r>
            <w:proofErr w:type="spellEnd"/>
          </w:p>
        </w:tc>
      </w:tr>
      <w:tr w:rsidR="001612D1" w:rsidRPr="001612D1" w14:paraId="01B8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058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0E6632D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ShipmentID</w:t>
            </w:r>
            <w:proofErr w:type="spellEnd"/>
          </w:p>
        </w:tc>
      </w:tr>
      <w:tr w:rsidR="001612D1" w:rsidRPr="001612D1" w14:paraId="55830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B30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62F094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ReviewID</w:t>
            </w:r>
            <w:proofErr w:type="spellEnd"/>
          </w:p>
        </w:tc>
      </w:tr>
    </w:tbl>
    <w:p w14:paraId="1DD0A072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2DB0C91F">
          <v:rect id="_x0000_i1494" style="width:0;height:1.5pt" o:hralign="center" o:hrstd="t" o:hr="t" fillcolor="#a0a0a0" stroked="f"/>
        </w:pict>
      </w:r>
    </w:p>
    <w:p w14:paraId="67A7F660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Foreign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28"/>
        <w:gridCol w:w="3122"/>
      </w:tblGrid>
      <w:tr w:rsidR="001612D1" w:rsidRPr="001612D1" w14:paraId="66B49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3AD3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F39303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FFB4C8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References</w:t>
            </w:r>
          </w:p>
        </w:tc>
      </w:tr>
      <w:tr w:rsidR="001612D1" w:rsidRPr="001612D1" w14:paraId="03067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0B5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180022E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0A42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Category(</w:t>
            </w:r>
            <w:proofErr w:type="spellStart"/>
            <w:proofErr w:type="gramEnd"/>
            <w:r w:rsidRPr="001612D1">
              <w:rPr>
                <w:b/>
                <w:bCs/>
                <w:sz w:val="32"/>
                <w:szCs w:val="32"/>
              </w:rPr>
              <w:t>CategoryID</w:t>
            </w:r>
            <w:proofErr w:type="spellEnd"/>
            <w:r w:rsidRPr="001612D1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1612D1" w:rsidRPr="001612D1" w14:paraId="0318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E8D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CB97E4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7CC7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Supplier(</w:t>
            </w:r>
            <w:proofErr w:type="spellStart"/>
            <w:proofErr w:type="gramEnd"/>
            <w:r w:rsidRPr="001612D1">
              <w:rPr>
                <w:b/>
                <w:bCs/>
                <w:sz w:val="32"/>
                <w:szCs w:val="32"/>
              </w:rPr>
              <w:t>SupplierID</w:t>
            </w:r>
            <w:proofErr w:type="spellEnd"/>
            <w:r w:rsidRPr="001612D1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1612D1" w:rsidRPr="001612D1" w14:paraId="0659F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774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049BA9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938EF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Customer(</w:t>
            </w:r>
            <w:proofErr w:type="spellStart"/>
            <w:proofErr w:type="gramEnd"/>
            <w:r w:rsidRPr="001612D1">
              <w:rPr>
                <w:b/>
                <w:bCs/>
                <w:sz w:val="32"/>
                <w:szCs w:val="32"/>
              </w:rPr>
              <w:t>CustomerID</w:t>
            </w:r>
            <w:proofErr w:type="spellEnd"/>
            <w:r w:rsidRPr="001612D1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1612D1" w:rsidRPr="001612D1" w14:paraId="1B3FA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5E8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OrderDetails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1E79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24D519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Orders(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OrderID)</w:t>
            </w:r>
          </w:p>
        </w:tc>
      </w:tr>
      <w:tr w:rsidR="001612D1" w:rsidRPr="001612D1" w14:paraId="6EE60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909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OrderDetails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2ACC2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A3A29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Product(</w:t>
            </w:r>
            <w:proofErr w:type="spellStart"/>
            <w:proofErr w:type="gramEnd"/>
            <w:r w:rsidRPr="001612D1">
              <w:rPr>
                <w:b/>
                <w:bCs/>
                <w:sz w:val="32"/>
                <w:szCs w:val="32"/>
              </w:rPr>
              <w:t>ProductID</w:t>
            </w:r>
            <w:proofErr w:type="spellEnd"/>
            <w:r w:rsidRPr="001612D1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1612D1" w:rsidRPr="001612D1" w14:paraId="463FC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804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83A5CA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200DD8B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Orders(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OrderID)</w:t>
            </w:r>
          </w:p>
        </w:tc>
      </w:tr>
      <w:tr w:rsidR="001612D1" w:rsidRPr="001612D1" w14:paraId="2782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00E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46A34DD8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1EE215A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Orders(</w:t>
            </w:r>
            <w:proofErr w:type="gramEnd"/>
            <w:r w:rsidRPr="001612D1">
              <w:rPr>
                <w:b/>
                <w:bCs/>
                <w:sz w:val="32"/>
                <w:szCs w:val="32"/>
              </w:rPr>
              <w:t>OrderID)</w:t>
            </w:r>
          </w:p>
        </w:tc>
      </w:tr>
      <w:tr w:rsidR="001612D1" w:rsidRPr="001612D1" w14:paraId="2722F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7C31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FF845F6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9FE5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Customer(</w:t>
            </w:r>
            <w:proofErr w:type="spellStart"/>
            <w:proofErr w:type="gramEnd"/>
            <w:r w:rsidRPr="001612D1">
              <w:rPr>
                <w:b/>
                <w:bCs/>
                <w:sz w:val="32"/>
                <w:szCs w:val="32"/>
              </w:rPr>
              <w:t>CustomerID</w:t>
            </w:r>
            <w:proofErr w:type="spellEnd"/>
            <w:r w:rsidRPr="001612D1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1612D1" w:rsidRPr="001612D1" w14:paraId="0159B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5650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r w:rsidRPr="001612D1">
              <w:rPr>
                <w:b/>
                <w:bCs/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108FF8C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612D1">
              <w:rPr>
                <w:b/>
                <w:bCs/>
                <w:sz w:val="32"/>
                <w:szCs w:val="32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7873" w14:textId="77777777" w:rsidR="001612D1" w:rsidRPr="001612D1" w:rsidRDefault="001612D1" w:rsidP="001612D1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612D1">
              <w:rPr>
                <w:b/>
                <w:bCs/>
                <w:sz w:val="32"/>
                <w:szCs w:val="32"/>
              </w:rPr>
              <w:t>Product(</w:t>
            </w:r>
            <w:proofErr w:type="spellStart"/>
            <w:proofErr w:type="gramEnd"/>
            <w:r w:rsidRPr="001612D1">
              <w:rPr>
                <w:b/>
                <w:bCs/>
                <w:sz w:val="32"/>
                <w:szCs w:val="32"/>
              </w:rPr>
              <w:t>ProductID</w:t>
            </w:r>
            <w:proofErr w:type="spellEnd"/>
            <w:r w:rsidRPr="001612D1">
              <w:rPr>
                <w:b/>
                <w:bCs/>
                <w:sz w:val="32"/>
                <w:szCs w:val="32"/>
              </w:rPr>
              <w:t>)</w:t>
            </w:r>
          </w:p>
        </w:tc>
      </w:tr>
    </w:tbl>
    <w:p w14:paraId="69914A9E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pict w14:anchorId="722062D4">
          <v:rect id="_x0000_i1495" style="width:0;height:1.5pt" o:hralign="center" o:hrstd="t" o:hr="t" fillcolor="#a0a0a0" stroked="f"/>
        </w:pict>
      </w:r>
    </w:p>
    <w:p w14:paraId="05E88890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lastRenderedPageBreak/>
        <w:t>Conclusion</w:t>
      </w:r>
    </w:p>
    <w:p w14:paraId="44CBB03D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The Entity Analysis Report identifies all the required entities, attributes, keys, and constraints for the E-Commerce Order Management Database System. It provides a strong foundation for designing a normalized database with proper relationships and data integrity.</w:t>
      </w:r>
    </w:p>
    <w:p w14:paraId="5534E947" w14:textId="77777777" w:rsidR="001612D1" w:rsidRPr="001612D1" w:rsidRDefault="001612D1" w:rsidP="001612D1">
      <w:pPr>
        <w:rPr>
          <w:b/>
          <w:bCs/>
          <w:sz w:val="32"/>
          <w:szCs w:val="32"/>
        </w:rPr>
      </w:pPr>
      <w:r w:rsidRPr="001612D1">
        <w:rPr>
          <w:b/>
          <w:bCs/>
          <w:sz w:val="32"/>
          <w:szCs w:val="32"/>
        </w:rPr>
        <w:t>This format is ready to copy and paste directly into Microsoft Word.</w:t>
      </w:r>
    </w:p>
    <w:p w14:paraId="7E1FCE85" w14:textId="77777777" w:rsidR="00AE0AA8" w:rsidRPr="001612D1" w:rsidRDefault="00AE0AA8" w:rsidP="001612D1">
      <w:pPr>
        <w:rPr>
          <w:b/>
          <w:bCs/>
          <w:sz w:val="32"/>
          <w:szCs w:val="32"/>
        </w:rPr>
      </w:pPr>
    </w:p>
    <w:sectPr w:rsidR="00AE0AA8" w:rsidRPr="0016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E616C"/>
    <w:multiLevelType w:val="multilevel"/>
    <w:tmpl w:val="53D4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B032C"/>
    <w:multiLevelType w:val="multilevel"/>
    <w:tmpl w:val="D6D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07289">
    <w:abstractNumId w:val="0"/>
  </w:num>
  <w:num w:numId="2" w16cid:durableId="1772119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85"/>
    <w:rsid w:val="001612D1"/>
    <w:rsid w:val="00486C85"/>
    <w:rsid w:val="00744E7C"/>
    <w:rsid w:val="007F1CF0"/>
    <w:rsid w:val="00AE0AA8"/>
    <w:rsid w:val="00E0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54D60"/>
  <w15:chartTrackingRefBased/>
  <w15:docId w15:val="{3D29B5D0-22FF-4318-85E4-5CA26B7B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6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2026-07-12T16:16:00Z</dcterms:created>
  <dcterms:modified xsi:type="dcterms:W3CDTF">2026-07-12T16:42:00Z</dcterms:modified>
</cp:coreProperties>
</file>