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1611" w14:textId="4CBB52A3" w:rsidR="00AE0AA8" w:rsidRDefault="00DF00AC">
      <w:pPr>
        <w:rPr>
          <w:b/>
          <w:bCs/>
          <w:sz w:val="58"/>
          <w:szCs w:val="58"/>
        </w:rPr>
      </w:pPr>
      <w:r>
        <w:rPr>
          <w:b/>
          <w:bCs/>
          <w:sz w:val="58"/>
          <w:szCs w:val="58"/>
        </w:rPr>
        <w:t xml:space="preserve">               </w:t>
      </w:r>
      <w:r w:rsidRPr="00DF00AC">
        <w:rPr>
          <w:b/>
          <w:bCs/>
          <w:sz w:val="58"/>
          <w:szCs w:val="58"/>
        </w:rPr>
        <w:t>Sorting &amp; Filtering</w:t>
      </w:r>
    </w:p>
    <w:p w14:paraId="368DB11B" w14:textId="77777777" w:rsidR="00DF00AC" w:rsidRDefault="00DF00AC">
      <w:pPr>
        <w:rPr>
          <w:b/>
          <w:bCs/>
          <w:sz w:val="58"/>
          <w:szCs w:val="58"/>
        </w:rPr>
      </w:pPr>
    </w:p>
    <w:p w14:paraId="72731921" w14:textId="4449CA53" w:rsidR="00DF00AC" w:rsidRDefault="00DF00AC">
      <w:pPr>
        <w:rPr>
          <w:b/>
          <w:bCs/>
          <w:sz w:val="58"/>
          <w:szCs w:val="58"/>
        </w:rPr>
      </w:pPr>
      <w:r w:rsidRPr="00DF00AC">
        <w:rPr>
          <w:b/>
          <w:bCs/>
          <w:noProof/>
          <w:sz w:val="58"/>
          <w:szCs w:val="58"/>
        </w:rPr>
        <w:drawing>
          <wp:inline distT="0" distB="0" distL="0" distR="0" wp14:anchorId="2130EA85" wp14:editId="42F4F0DA">
            <wp:extent cx="5731510" cy="1381760"/>
            <wp:effectExtent l="0" t="0" r="2540" b="8890"/>
            <wp:docPr id="8896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ADD2" w14:textId="77777777" w:rsidR="00DF00AC" w:rsidRDefault="00DF00AC">
      <w:pPr>
        <w:rPr>
          <w:b/>
          <w:bCs/>
          <w:sz w:val="58"/>
          <w:szCs w:val="58"/>
        </w:rPr>
      </w:pPr>
    </w:p>
    <w:p w14:paraId="173A4FED" w14:textId="2FB4C514" w:rsidR="00DF00AC" w:rsidRDefault="00DF00AC">
      <w:pPr>
        <w:rPr>
          <w:b/>
          <w:bCs/>
          <w:sz w:val="58"/>
          <w:szCs w:val="58"/>
        </w:rPr>
      </w:pPr>
      <w:r w:rsidRPr="00DF00AC">
        <w:rPr>
          <w:b/>
          <w:bCs/>
          <w:noProof/>
          <w:sz w:val="58"/>
          <w:szCs w:val="58"/>
        </w:rPr>
        <w:drawing>
          <wp:inline distT="0" distB="0" distL="0" distR="0" wp14:anchorId="6583A54D" wp14:editId="2AA73577">
            <wp:extent cx="5731510" cy="1631950"/>
            <wp:effectExtent l="0" t="0" r="2540" b="6350"/>
            <wp:docPr id="967160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4A74" w14:textId="77777777" w:rsidR="00DF00AC" w:rsidRDefault="00DF00AC">
      <w:pPr>
        <w:rPr>
          <w:b/>
          <w:bCs/>
          <w:sz w:val="58"/>
          <w:szCs w:val="58"/>
        </w:rPr>
      </w:pPr>
    </w:p>
    <w:p w14:paraId="19CD7754" w14:textId="2F08BC1A" w:rsidR="00DF00AC" w:rsidRDefault="00DF00AC">
      <w:pPr>
        <w:rPr>
          <w:b/>
          <w:bCs/>
          <w:sz w:val="58"/>
          <w:szCs w:val="58"/>
        </w:rPr>
      </w:pPr>
      <w:r w:rsidRPr="00DF00AC">
        <w:rPr>
          <w:b/>
          <w:bCs/>
          <w:noProof/>
          <w:sz w:val="58"/>
          <w:szCs w:val="58"/>
        </w:rPr>
        <w:drawing>
          <wp:inline distT="0" distB="0" distL="0" distR="0" wp14:anchorId="23349416" wp14:editId="4CFA07C4">
            <wp:extent cx="4370070" cy="1105535"/>
            <wp:effectExtent l="0" t="0" r="0" b="0"/>
            <wp:docPr id="1072446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C01B" w14:textId="77777777" w:rsidR="00DF00AC" w:rsidRDefault="00DF00AC">
      <w:pPr>
        <w:rPr>
          <w:b/>
          <w:bCs/>
          <w:sz w:val="58"/>
          <w:szCs w:val="58"/>
        </w:rPr>
      </w:pPr>
    </w:p>
    <w:p w14:paraId="7BF7D8E4" w14:textId="56DBE773" w:rsidR="00DF00AC" w:rsidRDefault="00DF00AC">
      <w:pPr>
        <w:rPr>
          <w:b/>
          <w:bCs/>
          <w:sz w:val="58"/>
          <w:szCs w:val="58"/>
        </w:rPr>
      </w:pPr>
      <w:r w:rsidRPr="00DF00AC">
        <w:rPr>
          <w:b/>
          <w:bCs/>
          <w:noProof/>
          <w:sz w:val="58"/>
          <w:szCs w:val="58"/>
        </w:rPr>
        <w:drawing>
          <wp:inline distT="0" distB="0" distL="0" distR="0" wp14:anchorId="50D04F04" wp14:editId="491572A4">
            <wp:extent cx="4699635" cy="1308100"/>
            <wp:effectExtent l="0" t="0" r="5715" b="6350"/>
            <wp:docPr id="1838089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C337D" w14:textId="77777777" w:rsidR="00DF00AC" w:rsidRDefault="00DF00AC">
      <w:pPr>
        <w:rPr>
          <w:b/>
          <w:bCs/>
          <w:sz w:val="58"/>
          <w:szCs w:val="58"/>
        </w:rPr>
      </w:pPr>
    </w:p>
    <w:p w14:paraId="32CF4305" w14:textId="5CBCC904" w:rsidR="00DF00AC" w:rsidRDefault="00DF00AC">
      <w:pPr>
        <w:rPr>
          <w:b/>
          <w:bCs/>
          <w:sz w:val="58"/>
          <w:szCs w:val="58"/>
        </w:rPr>
      </w:pPr>
      <w:r w:rsidRPr="00DF00AC">
        <w:rPr>
          <w:b/>
          <w:bCs/>
          <w:noProof/>
          <w:sz w:val="58"/>
          <w:szCs w:val="58"/>
        </w:rPr>
        <w:drawing>
          <wp:inline distT="0" distB="0" distL="0" distR="0" wp14:anchorId="42EA9F74" wp14:editId="6E62BB6A">
            <wp:extent cx="5465445" cy="1595120"/>
            <wp:effectExtent l="0" t="0" r="1905" b="5080"/>
            <wp:docPr id="758226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7B6F" w14:textId="77777777" w:rsidR="00DF00AC" w:rsidRDefault="00DF00AC">
      <w:pPr>
        <w:rPr>
          <w:b/>
          <w:bCs/>
          <w:sz w:val="58"/>
          <w:szCs w:val="58"/>
        </w:rPr>
      </w:pPr>
    </w:p>
    <w:p w14:paraId="0D62DD27" w14:textId="38249CCF" w:rsidR="00DF00AC" w:rsidRPr="00DF00AC" w:rsidRDefault="00DF00AC">
      <w:pPr>
        <w:rPr>
          <w:b/>
          <w:bCs/>
          <w:sz w:val="40"/>
          <w:szCs w:val="40"/>
        </w:rPr>
      </w:pPr>
      <w:r w:rsidRPr="00DF00AC">
        <w:rPr>
          <w:b/>
          <w:bCs/>
          <w:sz w:val="58"/>
          <w:szCs w:val="58"/>
        </w:rPr>
        <w:t>Explanation:</w:t>
      </w:r>
      <w:r w:rsidRPr="00DF00AC">
        <w:rPr>
          <w:b/>
          <w:bCs/>
          <w:sz w:val="58"/>
          <w:szCs w:val="58"/>
        </w:rPr>
        <w:br/>
      </w:r>
      <w:r w:rsidRPr="00DF00AC">
        <w:rPr>
          <w:b/>
          <w:bCs/>
          <w:sz w:val="40"/>
          <w:szCs w:val="40"/>
        </w:rPr>
        <w:t xml:space="preserve">The queries successfully demonstrate sorting, removing duplicates, pattern matching, IN filtering, and BETWEEN filtering on the </w:t>
      </w:r>
      <w:proofErr w:type="gramStart"/>
      <w:r w:rsidRPr="00DF00AC">
        <w:rPr>
          <w:b/>
          <w:bCs/>
          <w:sz w:val="40"/>
          <w:szCs w:val="40"/>
        </w:rPr>
        <w:t>Students</w:t>
      </w:r>
      <w:proofErr w:type="gramEnd"/>
      <w:r w:rsidRPr="00DF00AC">
        <w:rPr>
          <w:b/>
          <w:bCs/>
          <w:sz w:val="40"/>
          <w:szCs w:val="40"/>
        </w:rPr>
        <w:t xml:space="preserve"> table.</w:t>
      </w:r>
      <w:r w:rsidRPr="00DF00AC">
        <w:rPr>
          <w:b/>
          <w:bCs/>
          <w:sz w:val="40"/>
          <w:szCs w:val="40"/>
        </w:rPr>
        <w:br/>
        <w:t>They retrieve records based on different conditions such as Name, City, and Age.</w:t>
      </w:r>
    </w:p>
    <w:sectPr w:rsidR="00DF00AC" w:rsidRPr="00DF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AC"/>
    <w:rsid w:val="00044556"/>
    <w:rsid w:val="007F1CF0"/>
    <w:rsid w:val="00AE0AA8"/>
    <w:rsid w:val="00DF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00D6"/>
  <w15:chartTrackingRefBased/>
  <w15:docId w15:val="{9F67C620-FE53-4980-A6CE-E5F6C1B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2026-09-29T15:15:00Z</dcterms:created>
  <dcterms:modified xsi:type="dcterms:W3CDTF">2026-09-29T15:22:00Z</dcterms:modified>
</cp:coreProperties>
</file>