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A11" w:rsidRDefault="00B04A11" w:rsidP="00B04A11">
      <w:pPr>
        <w:spacing w:after="0"/>
        <w:rPr>
          <w:rFonts w:ascii="Algerian" w:hAnsi="Algerian"/>
          <w:sz w:val="36"/>
          <w:szCs w:val="36"/>
        </w:rPr>
      </w:pPr>
      <w:r>
        <w:rPr>
          <w:rFonts w:ascii="Algerian" w:hAnsi="Algerian"/>
          <w:sz w:val="36"/>
          <w:szCs w:val="36"/>
        </w:rPr>
        <w:t>Introduction</w:t>
      </w:r>
    </w:p>
    <w:p w:rsidR="00B04A11" w:rsidRDefault="00B04A11" w:rsidP="00B04A11">
      <w:pPr>
        <w:spacing w:after="0"/>
        <w:rPr>
          <w:rFonts w:ascii="Eras Light ITC" w:hAnsi="Eras Light ITC"/>
          <w:szCs w:val="22"/>
        </w:rPr>
      </w:pPr>
    </w:p>
    <w:p w:rsidR="00B04A11" w:rsidRDefault="00B04A11" w:rsidP="00B04A11">
      <w:pPr>
        <w:spacing w:after="0"/>
        <w:rPr>
          <w:rFonts w:cstheme="minorHAnsi"/>
          <w:sz w:val="24"/>
          <w:szCs w:val="24"/>
        </w:rPr>
      </w:pPr>
      <w:r>
        <w:rPr>
          <w:rFonts w:cstheme="minorHAnsi"/>
          <w:sz w:val="24"/>
          <w:szCs w:val="24"/>
        </w:rPr>
        <w:t>Data path in a processor refers to flow of data during execut</w:t>
      </w:r>
      <w:r w:rsidR="00817FDD">
        <w:rPr>
          <w:rFonts w:cstheme="minorHAnsi"/>
          <w:sz w:val="24"/>
          <w:szCs w:val="24"/>
        </w:rPr>
        <w:t>ion</w:t>
      </w:r>
      <w:r>
        <w:rPr>
          <w:rFonts w:cstheme="minorHAnsi"/>
          <w:sz w:val="24"/>
          <w:szCs w:val="24"/>
        </w:rPr>
        <w:t xml:space="preserve"> of any instruction from instruction register given in definite format. For eg. If instruction is add,r1,r2,r3 i.e add the content of registers r1 and r2 then put the result in register r1</w:t>
      </w:r>
      <w:r w:rsidR="008B36A2">
        <w:rPr>
          <w:rFonts w:cstheme="minorHAnsi"/>
          <w:sz w:val="24"/>
          <w:szCs w:val="24"/>
        </w:rPr>
        <w:t xml:space="preserve"> then</w:t>
      </w:r>
      <w:r w:rsidR="004C48E6">
        <w:rPr>
          <w:rFonts w:cstheme="minorHAnsi"/>
          <w:sz w:val="24"/>
          <w:szCs w:val="24"/>
        </w:rPr>
        <w:t xml:space="preserve"> in order to execute that instruction</w:t>
      </w:r>
      <w:r w:rsidR="0045679F">
        <w:rPr>
          <w:rFonts w:cstheme="minorHAnsi"/>
          <w:sz w:val="24"/>
          <w:szCs w:val="24"/>
        </w:rPr>
        <w:t>,</w:t>
      </w:r>
      <w:r w:rsidR="004C48E6">
        <w:rPr>
          <w:rFonts w:cstheme="minorHAnsi"/>
          <w:sz w:val="24"/>
          <w:szCs w:val="24"/>
        </w:rPr>
        <w:t xml:space="preserve"> processor has to go through different stages </w:t>
      </w:r>
      <w:r w:rsidR="00C54292">
        <w:rPr>
          <w:rFonts w:cstheme="minorHAnsi"/>
          <w:sz w:val="24"/>
          <w:szCs w:val="24"/>
        </w:rPr>
        <w:t>which is given by data path in that processor.</w:t>
      </w:r>
    </w:p>
    <w:p w:rsidR="00C54292" w:rsidRDefault="00C54292" w:rsidP="00B04A11">
      <w:pPr>
        <w:spacing w:after="0"/>
        <w:rPr>
          <w:rFonts w:cstheme="minorHAnsi"/>
          <w:noProof/>
          <w:sz w:val="24"/>
          <w:szCs w:val="24"/>
        </w:rPr>
      </w:pPr>
    </w:p>
    <w:p w:rsidR="003C3AB2" w:rsidRDefault="003C3AB2" w:rsidP="00B04A11">
      <w:pPr>
        <w:spacing w:after="0"/>
        <w:rPr>
          <w:rFonts w:ascii="Algerian" w:hAnsi="Algerian" w:cstheme="minorHAnsi"/>
          <w:noProof/>
          <w:sz w:val="36"/>
          <w:szCs w:val="36"/>
        </w:rPr>
      </w:pPr>
      <w:r w:rsidRPr="003C3AB2">
        <w:rPr>
          <w:rFonts w:ascii="Algerian" w:hAnsi="Algerian" w:cstheme="minorHAnsi"/>
          <w:noProof/>
          <w:sz w:val="36"/>
          <w:szCs w:val="36"/>
        </w:rPr>
        <w:t>CIRCUIT OVERVIEW</w:t>
      </w:r>
    </w:p>
    <w:p w:rsidR="003C3AB2" w:rsidRDefault="003C3AB2" w:rsidP="00B04A11">
      <w:pPr>
        <w:spacing w:after="0"/>
        <w:rPr>
          <w:rFonts w:cstheme="minorHAnsi"/>
          <w:noProof/>
          <w:sz w:val="24"/>
          <w:szCs w:val="24"/>
        </w:rPr>
      </w:pPr>
    </w:p>
    <w:p w:rsidR="003C3AB2" w:rsidRDefault="003C3AB2" w:rsidP="00B04A11">
      <w:pPr>
        <w:spacing w:after="0"/>
        <w:rPr>
          <w:rFonts w:cstheme="minorHAnsi"/>
          <w:noProof/>
          <w:sz w:val="24"/>
          <w:szCs w:val="24"/>
        </w:rPr>
      </w:pPr>
      <w:r>
        <w:rPr>
          <w:rFonts w:cstheme="minorHAnsi"/>
          <w:noProof/>
          <w:sz w:val="24"/>
          <w:szCs w:val="24"/>
        </w:rPr>
        <w:t>There are 32 general purpose registers</w:t>
      </w:r>
      <w:r w:rsidR="00301040">
        <w:rPr>
          <w:rFonts w:cstheme="minorHAnsi"/>
          <w:noProof/>
          <w:sz w:val="24"/>
          <w:szCs w:val="24"/>
        </w:rPr>
        <w:t>(GPR)</w:t>
      </w:r>
      <w:r>
        <w:rPr>
          <w:rFonts w:cstheme="minorHAnsi"/>
          <w:noProof/>
          <w:sz w:val="24"/>
          <w:szCs w:val="24"/>
        </w:rPr>
        <w:t xml:space="preserve"> which can be used at any stage and time. All 32 general purpose registers along with</w:t>
      </w:r>
      <w:r w:rsidR="00DF3D21">
        <w:rPr>
          <w:rFonts w:cstheme="minorHAnsi"/>
          <w:noProof/>
          <w:sz w:val="24"/>
          <w:szCs w:val="24"/>
        </w:rPr>
        <w:t xml:space="preserve"> few more circuitry constitute register file of data path.</w:t>
      </w:r>
      <w:r w:rsidR="00301040">
        <w:rPr>
          <w:rFonts w:cstheme="minorHAnsi"/>
          <w:noProof/>
          <w:sz w:val="24"/>
          <w:szCs w:val="24"/>
        </w:rPr>
        <w:t xml:space="preserve"> Second important unit used is Arithmetic logic Unit(ALU) which is ,in my circuit, capable of performing addition, subtraction, and, or, xor and xnor operations. ALU is also capable of transferring the date without changing anything which is required in </w:t>
      </w:r>
      <w:r w:rsidR="0001376B">
        <w:rPr>
          <w:rFonts w:cstheme="minorHAnsi"/>
          <w:noProof/>
          <w:sz w:val="24"/>
          <w:szCs w:val="24"/>
        </w:rPr>
        <w:t>“</w:t>
      </w:r>
      <w:r w:rsidR="00301040">
        <w:rPr>
          <w:rFonts w:cstheme="minorHAnsi"/>
          <w:noProof/>
          <w:sz w:val="24"/>
          <w:szCs w:val="24"/>
        </w:rPr>
        <w:t>mov</w:t>
      </w:r>
      <w:r w:rsidR="0001376B">
        <w:rPr>
          <w:rFonts w:cstheme="minorHAnsi"/>
          <w:noProof/>
          <w:sz w:val="24"/>
          <w:szCs w:val="24"/>
        </w:rPr>
        <w:t>”</w:t>
      </w:r>
      <w:r w:rsidR="00301040">
        <w:rPr>
          <w:rFonts w:cstheme="minorHAnsi"/>
          <w:noProof/>
          <w:sz w:val="24"/>
          <w:szCs w:val="24"/>
        </w:rPr>
        <w:t xml:space="preserve"> operation. The result of ALU is stored in the register RZ. Now, if any memory operation is involved then it is performed in this step. In last step if data has to be stored in a GPR then it is written back to GPR.</w:t>
      </w:r>
    </w:p>
    <w:p w:rsidR="00B7169B" w:rsidRDefault="00301040" w:rsidP="00B04A11">
      <w:pPr>
        <w:spacing w:after="0"/>
        <w:rPr>
          <w:rFonts w:cstheme="minorHAnsi"/>
          <w:noProof/>
          <w:sz w:val="24"/>
          <w:szCs w:val="24"/>
        </w:rPr>
      </w:pPr>
      <w:r>
        <w:rPr>
          <w:rFonts w:cstheme="minorHAnsi"/>
          <w:noProof/>
          <w:sz w:val="24"/>
          <w:szCs w:val="24"/>
        </w:rPr>
        <w:t>CU signals are generated on the</w:t>
      </w:r>
      <w:r w:rsidR="00CB39BE">
        <w:rPr>
          <w:rFonts w:cstheme="minorHAnsi"/>
          <w:noProof/>
          <w:sz w:val="24"/>
          <w:szCs w:val="24"/>
        </w:rPr>
        <w:t xml:space="preserve"> basis of opcode and content of IR.</w:t>
      </w:r>
      <w:r>
        <w:rPr>
          <w:rFonts w:cstheme="minorHAnsi"/>
          <w:noProof/>
          <w:sz w:val="24"/>
          <w:szCs w:val="24"/>
        </w:rPr>
        <w:t xml:space="preserve"> </w:t>
      </w:r>
    </w:p>
    <w:p w:rsidR="003C3AB2" w:rsidRDefault="00B7169B" w:rsidP="00B04A11">
      <w:pPr>
        <w:spacing w:after="0"/>
        <w:rPr>
          <w:rFonts w:cstheme="minorHAnsi"/>
          <w:noProof/>
          <w:sz w:val="24"/>
          <w:szCs w:val="24"/>
        </w:rPr>
      </w:pPr>
      <w:r>
        <w:rPr>
          <w:rFonts w:cstheme="minorHAnsi"/>
          <w:noProof/>
          <w:sz w:val="24"/>
          <w:szCs w:val="24"/>
        </w:rPr>
        <w:t xml:space="preserve">Each instruction takes five clock cycles to get executed. </w:t>
      </w:r>
    </w:p>
    <w:p w:rsidR="0045679F" w:rsidRDefault="0045679F" w:rsidP="00B04A11">
      <w:pPr>
        <w:spacing w:after="0"/>
        <w:rPr>
          <w:rFonts w:cstheme="minorHAnsi"/>
          <w:noProof/>
          <w:sz w:val="24"/>
          <w:szCs w:val="24"/>
        </w:rPr>
      </w:pPr>
    </w:p>
    <w:p w:rsidR="008F0D20" w:rsidRPr="008F0D20" w:rsidRDefault="008F0D20" w:rsidP="00B04A11">
      <w:pPr>
        <w:spacing w:after="0"/>
        <w:rPr>
          <w:rFonts w:ascii="Algerian" w:hAnsi="Algerian" w:cstheme="minorHAnsi"/>
          <w:noProof/>
          <w:sz w:val="36"/>
          <w:szCs w:val="36"/>
        </w:rPr>
      </w:pPr>
      <w:r w:rsidRPr="008F0D20">
        <w:rPr>
          <w:rFonts w:ascii="Algerian" w:hAnsi="Algerian" w:cstheme="minorHAnsi"/>
          <w:noProof/>
          <w:sz w:val="36"/>
          <w:szCs w:val="36"/>
        </w:rPr>
        <w:t>INSTRUCTION SET</w:t>
      </w:r>
    </w:p>
    <w:p w:rsidR="008F0D20" w:rsidRDefault="008F0D20" w:rsidP="00B04A11">
      <w:pPr>
        <w:spacing w:after="0"/>
        <w:rPr>
          <w:rFonts w:cstheme="minorHAnsi"/>
          <w:noProof/>
          <w:sz w:val="24"/>
          <w:szCs w:val="24"/>
        </w:rPr>
      </w:pPr>
    </w:p>
    <w:p w:rsidR="008F0D20" w:rsidRDefault="008F0D20" w:rsidP="00B04A11">
      <w:pPr>
        <w:spacing w:after="0"/>
        <w:rPr>
          <w:rFonts w:cstheme="minorHAnsi"/>
          <w:noProof/>
          <w:sz w:val="24"/>
          <w:szCs w:val="24"/>
        </w:rPr>
      </w:pPr>
      <w:r>
        <w:rPr>
          <w:rFonts w:cstheme="minorHAnsi"/>
          <w:noProof/>
          <w:sz w:val="24"/>
          <w:szCs w:val="24"/>
        </w:rPr>
        <w:t>The circuit made is capable  of handling 8 instructions – “add”, “adi”, “mov”, “lda”, “sta”, “sub”, “and”, “mvi” where each instruction has different meaning and task. Syntax and resiter transfer notation of each instruction are as follows:</w:t>
      </w:r>
    </w:p>
    <w:p w:rsidR="00683166" w:rsidRDefault="00683166" w:rsidP="00B04A11">
      <w:pPr>
        <w:spacing w:after="0"/>
        <w:rPr>
          <w:rFonts w:cstheme="minorHAnsi"/>
          <w:noProof/>
          <w:sz w:val="24"/>
          <w:szCs w:val="24"/>
        </w:rPr>
      </w:pPr>
    </w:p>
    <w:tbl>
      <w:tblPr>
        <w:tblStyle w:val="PlainTable1"/>
        <w:tblW w:w="0" w:type="auto"/>
        <w:tblLook w:val="04A0" w:firstRow="1" w:lastRow="0" w:firstColumn="1" w:lastColumn="0" w:noHBand="0" w:noVBand="1"/>
      </w:tblPr>
      <w:tblGrid>
        <w:gridCol w:w="2357"/>
        <w:gridCol w:w="2085"/>
        <w:gridCol w:w="2433"/>
        <w:gridCol w:w="2475"/>
      </w:tblGrid>
      <w:tr w:rsidR="00CB39BE" w:rsidTr="00CB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Opcode</w:t>
            </w:r>
          </w:p>
        </w:tc>
        <w:tc>
          <w:tcPr>
            <w:tcW w:w="2085" w:type="dxa"/>
          </w:tcPr>
          <w:p w:rsidR="00CB39BE" w:rsidRDefault="00CB39BE" w:rsidP="00B04A11">
            <w:pPr>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Binary Equivalent</w:t>
            </w:r>
          </w:p>
        </w:tc>
        <w:tc>
          <w:tcPr>
            <w:tcW w:w="2433" w:type="dxa"/>
          </w:tcPr>
          <w:p w:rsidR="00CB39BE" w:rsidRDefault="00CB39BE" w:rsidP="00B04A11">
            <w:pPr>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Syntax</w:t>
            </w:r>
          </w:p>
        </w:tc>
        <w:tc>
          <w:tcPr>
            <w:tcW w:w="2475" w:type="dxa"/>
          </w:tcPr>
          <w:p w:rsidR="00CB39BE" w:rsidRDefault="00CB39BE" w:rsidP="00B04A11">
            <w:pPr>
              <w:cnfStyle w:val="100000000000" w:firstRow="1"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RTN</w:t>
            </w:r>
          </w:p>
        </w:tc>
      </w:tr>
      <w:tr w:rsidR="00CB39BE" w:rsidTr="00CB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add</w:t>
            </w:r>
          </w:p>
        </w:tc>
        <w:tc>
          <w:tcPr>
            <w:tcW w:w="208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000000</w:t>
            </w:r>
          </w:p>
        </w:tc>
        <w:tc>
          <w:tcPr>
            <w:tcW w:w="2433"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add ri,rj,rk</w:t>
            </w:r>
          </w:p>
        </w:tc>
        <w:tc>
          <w:tcPr>
            <w:tcW w:w="247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ri&lt;-[rj]+[rk]</w:t>
            </w:r>
          </w:p>
        </w:tc>
      </w:tr>
      <w:tr w:rsidR="00CB39BE" w:rsidTr="00CB39BE">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adi</w:t>
            </w:r>
          </w:p>
        </w:tc>
        <w:tc>
          <w:tcPr>
            <w:tcW w:w="208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100000</w:t>
            </w:r>
          </w:p>
        </w:tc>
        <w:tc>
          <w:tcPr>
            <w:tcW w:w="2433"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adi ri,rj,XXXX</w:t>
            </w:r>
          </w:p>
        </w:tc>
        <w:tc>
          <w:tcPr>
            <w:tcW w:w="247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ri&lt;-[rj]+XXXX</w:t>
            </w:r>
          </w:p>
        </w:tc>
      </w:tr>
      <w:tr w:rsidR="00CB39BE" w:rsidTr="00CB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mov</w:t>
            </w:r>
          </w:p>
        </w:tc>
        <w:tc>
          <w:tcPr>
            <w:tcW w:w="208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001000</w:t>
            </w:r>
          </w:p>
        </w:tc>
        <w:tc>
          <w:tcPr>
            <w:tcW w:w="2433"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mov ri,rj</w:t>
            </w:r>
          </w:p>
        </w:tc>
        <w:tc>
          <w:tcPr>
            <w:tcW w:w="247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ri&lt;-[rj]</w:t>
            </w:r>
          </w:p>
        </w:tc>
      </w:tr>
      <w:tr w:rsidR="00CB39BE" w:rsidTr="00CB39BE">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lda</w:t>
            </w:r>
          </w:p>
        </w:tc>
        <w:tc>
          <w:tcPr>
            <w:tcW w:w="208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101000</w:t>
            </w:r>
          </w:p>
        </w:tc>
        <w:tc>
          <w:tcPr>
            <w:tcW w:w="2433"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lda ri,XXXX(rj)</w:t>
            </w:r>
          </w:p>
        </w:tc>
        <w:tc>
          <w:tcPr>
            <w:tcW w:w="247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ri&lt;-[[ri]+XXXX]</w:t>
            </w:r>
          </w:p>
        </w:tc>
      </w:tr>
      <w:tr w:rsidR="00CB39BE" w:rsidTr="00CB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sta</w:t>
            </w:r>
          </w:p>
        </w:tc>
        <w:tc>
          <w:tcPr>
            <w:tcW w:w="208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110000</w:t>
            </w:r>
          </w:p>
        </w:tc>
        <w:tc>
          <w:tcPr>
            <w:tcW w:w="2433"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sta ri,XXXX(rj)</w:t>
            </w:r>
          </w:p>
        </w:tc>
        <w:tc>
          <w:tcPr>
            <w:tcW w:w="247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XXXX+[rj]&lt;-[ri]</w:t>
            </w:r>
          </w:p>
        </w:tc>
      </w:tr>
      <w:tr w:rsidR="00CB39BE" w:rsidTr="00CB39BE">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 xml:space="preserve">sub </w:t>
            </w:r>
          </w:p>
        </w:tc>
        <w:tc>
          <w:tcPr>
            <w:tcW w:w="2085" w:type="dxa"/>
          </w:tcPr>
          <w:p w:rsidR="00CB39BE" w:rsidRDefault="00CB39BE" w:rsidP="0072005B">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010000</w:t>
            </w:r>
          </w:p>
        </w:tc>
        <w:tc>
          <w:tcPr>
            <w:tcW w:w="2433" w:type="dxa"/>
          </w:tcPr>
          <w:p w:rsidR="00CB39BE" w:rsidRDefault="00CB39BE" w:rsidP="0072005B">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sub ri,rj,rk</w:t>
            </w:r>
          </w:p>
        </w:tc>
        <w:tc>
          <w:tcPr>
            <w:tcW w:w="247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ri&lt;-rj-rk</w:t>
            </w:r>
          </w:p>
        </w:tc>
      </w:tr>
      <w:tr w:rsidR="00CB39BE" w:rsidTr="00CB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and</w:t>
            </w:r>
          </w:p>
        </w:tc>
        <w:tc>
          <w:tcPr>
            <w:tcW w:w="208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011000</w:t>
            </w:r>
          </w:p>
        </w:tc>
        <w:tc>
          <w:tcPr>
            <w:tcW w:w="2433"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and ri,rj,rk</w:t>
            </w:r>
          </w:p>
        </w:tc>
        <w:tc>
          <w:tcPr>
            <w:tcW w:w="2475" w:type="dxa"/>
          </w:tcPr>
          <w:p w:rsidR="00CB39BE" w:rsidRDefault="00CB39BE" w:rsidP="00B04A11">
            <w:pPr>
              <w:cnfStyle w:val="000000100000" w:firstRow="0" w:lastRow="0" w:firstColumn="0" w:lastColumn="0" w:oddVBand="0" w:evenVBand="0" w:oddHBand="1" w:evenHBand="0" w:firstRowFirstColumn="0" w:firstRowLastColumn="0" w:lastRowFirstColumn="0" w:lastRowLastColumn="0"/>
              <w:rPr>
                <w:rFonts w:cstheme="minorHAnsi"/>
                <w:noProof/>
                <w:sz w:val="24"/>
                <w:szCs w:val="24"/>
              </w:rPr>
            </w:pPr>
            <w:r>
              <w:rPr>
                <w:rFonts w:cstheme="minorHAnsi"/>
                <w:noProof/>
                <w:sz w:val="24"/>
                <w:szCs w:val="24"/>
              </w:rPr>
              <w:t>ri&lt;-[rj]&amp;[rk]</w:t>
            </w:r>
          </w:p>
        </w:tc>
      </w:tr>
      <w:tr w:rsidR="00CB39BE" w:rsidTr="00CB39BE">
        <w:tc>
          <w:tcPr>
            <w:cnfStyle w:val="001000000000" w:firstRow="0" w:lastRow="0" w:firstColumn="1" w:lastColumn="0" w:oddVBand="0" w:evenVBand="0" w:oddHBand="0" w:evenHBand="0" w:firstRowFirstColumn="0" w:firstRowLastColumn="0" w:lastRowFirstColumn="0" w:lastRowLastColumn="0"/>
            <w:tcW w:w="2357" w:type="dxa"/>
          </w:tcPr>
          <w:p w:rsidR="00CB39BE" w:rsidRDefault="00CB39BE" w:rsidP="00B04A11">
            <w:pPr>
              <w:rPr>
                <w:rFonts w:cstheme="minorHAnsi"/>
                <w:noProof/>
                <w:sz w:val="24"/>
                <w:szCs w:val="24"/>
              </w:rPr>
            </w:pPr>
            <w:r>
              <w:rPr>
                <w:rFonts w:cstheme="minorHAnsi"/>
                <w:noProof/>
                <w:sz w:val="24"/>
                <w:szCs w:val="24"/>
              </w:rPr>
              <w:t>mvi</w:t>
            </w:r>
          </w:p>
        </w:tc>
        <w:tc>
          <w:tcPr>
            <w:tcW w:w="2085" w:type="dxa"/>
          </w:tcPr>
          <w:p w:rsidR="00CB39BE" w:rsidRDefault="002407D8"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111000</w:t>
            </w:r>
            <w:bookmarkStart w:id="0" w:name="_GoBack"/>
            <w:bookmarkEnd w:id="0"/>
          </w:p>
        </w:tc>
        <w:tc>
          <w:tcPr>
            <w:tcW w:w="2433"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mov ri,XXXX</w:t>
            </w:r>
          </w:p>
        </w:tc>
        <w:tc>
          <w:tcPr>
            <w:tcW w:w="2475" w:type="dxa"/>
          </w:tcPr>
          <w:p w:rsidR="00CB39BE" w:rsidRDefault="00CB39BE" w:rsidP="00B04A11">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Pr>
                <w:rFonts w:cstheme="minorHAnsi"/>
                <w:noProof/>
                <w:sz w:val="24"/>
                <w:szCs w:val="24"/>
              </w:rPr>
              <w:t>ri&lt;-XXXX</w:t>
            </w:r>
          </w:p>
        </w:tc>
      </w:tr>
    </w:tbl>
    <w:p w:rsidR="008F0D20" w:rsidRDefault="008F0D20" w:rsidP="00B04A11">
      <w:pPr>
        <w:spacing w:after="0"/>
        <w:rPr>
          <w:rFonts w:cstheme="minorHAnsi"/>
          <w:noProof/>
          <w:sz w:val="24"/>
          <w:szCs w:val="24"/>
        </w:rPr>
      </w:pPr>
      <w:r>
        <w:rPr>
          <w:rFonts w:cstheme="minorHAnsi"/>
          <w:noProof/>
          <w:sz w:val="24"/>
          <w:szCs w:val="24"/>
        </w:rPr>
        <w:t xml:space="preserve"> </w:t>
      </w:r>
    </w:p>
    <w:p w:rsidR="008F0D20" w:rsidRDefault="00417C6F" w:rsidP="00417C6F">
      <w:pPr>
        <w:spacing w:after="0"/>
        <w:rPr>
          <w:rFonts w:cstheme="minorHAnsi"/>
          <w:noProof/>
          <w:sz w:val="24"/>
          <w:szCs w:val="24"/>
        </w:rPr>
      </w:pPr>
      <w:r>
        <w:rPr>
          <w:rFonts w:cstheme="minorHAnsi"/>
          <w:noProof/>
          <w:sz w:val="24"/>
          <w:szCs w:val="24"/>
        </w:rPr>
        <w:t>** 31&gt;=i</w:t>
      </w:r>
      <w:r w:rsidRPr="00417C6F">
        <w:rPr>
          <w:rFonts w:cstheme="minorHAnsi"/>
          <w:noProof/>
          <w:sz w:val="24"/>
          <w:szCs w:val="24"/>
        </w:rPr>
        <w:t>,j,k</w:t>
      </w:r>
      <w:r>
        <w:rPr>
          <w:rFonts w:cstheme="minorHAnsi"/>
          <w:noProof/>
          <w:sz w:val="24"/>
          <w:szCs w:val="24"/>
        </w:rPr>
        <w:t xml:space="preserve">&gt;=0 </w:t>
      </w:r>
    </w:p>
    <w:p w:rsidR="00417C6F" w:rsidRDefault="00417C6F" w:rsidP="00417C6F">
      <w:pPr>
        <w:spacing w:after="0"/>
        <w:rPr>
          <w:rFonts w:cstheme="minorHAnsi"/>
          <w:noProof/>
          <w:sz w:val="24"/>
          <w:szCs w:val="24"/>
        </w:rPr>
      </w:pPr>
      <w:r>
        <w:rPr>
          <w:rFonts w:cstheme="minorHAnsi"/>
          <w:noProof/>
          <w:sz w:val="24"/>
          <w:szCs w:val="24"/>
        </w:rPr>
        <w:t>**XXXX is any four digit hexadecimal value.</w:t>
      </w:r>
    </w:p>
    <w:p w:rsidR="00D00837" w:rsidRDefault="00D00837" w:rsidP="00417C6F">
      <w:pPr>
        <w:spacing w:after="0"/>
        <w:rPr>
          <w:rFonts w:cstheme="minorHAnsi"/>
          <w:noProof/>
          <w:sz w:val="24"/>
          <w:szCs w:val="24"/>
        </w:rPr>
      </w:pPr>
    </w:p>
    <w:p w:rsidR="00D00837" w:rsidRDefault="00D00837" w:rsidP="00417C6F">
      <w:pPr>
        <w:spacing w:after="0"/>
        <w:rPr>
          <w:rFonts w:cstheme="minorHAnsi"/>
          <w:noProof/>
          <w:sz w:val="24"/>
          <w:szCs w:val="24"/>
        </w:rPr>
      </w:pPr>
      <w:r>
        <w:rPr>
          <w:rFonts w:cstheme="minorHAnsi"/>
          <w:noProof/>
          <w:sz w:val="24"/>
          <w:szCs w:val="24"/>
        </w:rPr>
        <w:t>The 32-instruction register has following way of storing instruction:</w:t>
      </w:r>
    </w:p>
    <w:p w:rsidR="00D00837" w:rsidRDefault="00D00837" w:rsidP="00D00837">
      <w:pPr>
        <w:pStyle w:val="ListParagraph"/>
        <w:numPr>
          <w:ilvl w:val="0"/>
          <w:numId w:val="2"/>
        </w:numPr>
        <w:spacing w:after="0"/>
        <w:rPr>
          <w:rFonts w:cstheme="minorHAnsi"/>
          <w:noProof/>
          <w:sz w:val="24"/>
          <w:szCs w:val="24"/>
        </w:rPr>
      </w:pPr>
      <w:r>
        <w:rPr>
          <w:rFonts w:cstheme="minorHAnsi"/>
          <w:noProof/>
          <w:sz w:val="24"/>
          <w:szCs w:val="24"/>
        </w:rPr>
        <w:t>R-type</w:t>
      </w:r>
    </w:p>
    <w:p w:rsidR="00D00837" w:rsidRDefault="00D00837" w:rsidP="00D00837">
      <w:pPr>
        <w:pStyle w:val="ListParagraph"/>
        <w:spacing w:after="0"/>
        <w:rPr>
          <w:rFonts w:cstheme="minorHAnsi"/>
          <w:noProof/>
          <w:sz w:val="24"/>
          <w:szCs w:val="24"/>
        </w:rPr>
      </w:pPr>
    </w:p>
    <w:tbl>
      <w:tblPr>
        <w:tblStyle w:val="TableGrid"/>
        <w:tblW w:w="0" w:type="auto"/>
        <w:tblInd w:w="720" w:type="dxa"/>
        <w:tblLook w:val="04A0" w:firstRow="1" w:lastRow="0" w:firstColumn="1" w:lastColumn="0" w:noHBand="0" w:noVBand="1"/>
      </w:tblPr>
      <w:tblGrid>
        <w:gridCol w:w="1503"/>
        <w:gridCol w:w="1412"/>
        <w:gridCol w:w="1428"/>
        <w:gridCol w:w="1428"/>
        <w:gridCol w:w="1409"/>
        <w:gridCol w:w="1450"/>
      </w:tblGrid>
      <w:tr w:rsidR="00D00837" w:rsidTr="00D00837">
        <w:tc>
          <w:tcPr>
            <w:tcW w:w="1503" w:type="dxa"/>
          </w:tcPr>
          <w:p w:rsidR="00D00837" w:rsidRDefault="00D00837" w:rsidP="00D00837">
            <w:pPr>
              <w:pStyle w:val="ListParagraph"/>
              <w:ind w:left="0"/>
              <w:rPr>
                <w:rFonts w:cstheme="minorHAnsi"/>
                <w:noProof/>
                <w:sz w:val="24"/>
                <w:szCs w:val="24"/>
              </w:rPr>
            </w:pPr>
            <w:r>
              <w:rPr>
                <w:rFonts w:cstheme="minorHAnsi"/>
                <w:noProof/>
                <w:sz w:val="24"/>
                <w:szCs w:val="24"/>
              </w:rPr>
              <w:t>Opcode(6)</w:t>
            </w:r>
          </w:p>
        </w:tc>
        <w:tc>
          <w:tcPr>
            <w:tcW w:w="1412" w:type="dxa"/>
          </w:tcPr>
          <w:p w:rsidR="00D00837" w:rsidRDefault="00D00837" w:rsidP="00D00837">
            <w:pPr>
              <w:pStyle w:val="ListParagraph"/>
              <w:ind w:left="0"/>
              <w:rPr>
                <w:rFonts w:cstheme="minorHAnsi"/>
                <w:noProof/>
                <w:sz w:val="24"/>
                <w:szCs w:val="24"/>
              </w:rPr>
            </w:pPr>
            <w:r>
              <w:rPr>
                <w:rFonts w:cstheme="minorHAnsi"/>
                <w:noProof/>
                <w:sz w:val="24"/>
                <w:szCs w:val="24"/>
              </w:rPr>
              <w:t>Rd(5)</w:t>
            </w:r>
          </w:p>
        </w:tc>
        <w:tc>
          <w:tcPr>
            <w:tcW w:w="1428" w:type="dxa"/>
          </w:tcPr>
          <w:p w:rsidR="00D00837" w:rsidRDefault="00D00837" w:rsidP="00D00837">
            <w:pPr>
              <w:pStyle w:val="ListParagraph"/>
              <w:ind w:left="0"/>
              <w:rPr>
                <w:rFonts w:cstheme="minorHAnsi"/>
                <w:noProof/>
                <w:sz w:val="24"/>
                <w:szCs w:val="24"/>
              </w:rPr>
            </w:pPr>
            <w:r>
              <w:rPr>
                <w:rFonts w:cstheme="minorHAnsi"/>
                <w:noProof/>
                <w:sz w:val="24"/>
                <w:szCs w:val="24"/>
              </w:rPr>
              <w:t>Rs1(5)</w:t>
            </w:r>
          </w:p>
        </w:tc>
        <w:tc>
          <w:tcPr>
            <w:tcW w:w="1428" w:type="dxa"/>
          </w:tcPr>
          <w:p w:rsidR="00D00837" w:rsidRDefault="00D00837" w:rsidP="00D00837">
            <w:pPr>
              <w:pStyle w:val="ListParagraph"/>
              <w:ind w:left="0"/>
              <w:rPr>
                <w:rFonts w:cstheme="minorHAnsi"/>
                <w:noProof/>
                <w:sz w:val="24"/>
                <w:szCs w:val="24"/>
              </w:rPr>
            </w:pPr>
            <w:r>
              <w:rPr>
                <w:rFonts w:cstheme="minorHAnsi"/>
                <w:noProof/>
                <w:sz w:val="24"/>
                <w:szCs w:val="24"/>
              </w:rPr>
              <w:t>Rs2(5)</w:t>
            </w:r>
          </w:p>
        </w:tc>
        <w:tc>
          <w:tcPr>
            <w:tcW w:w="1409" w:type="dxa"/>
          </w:tcPr>
          <w:p w:rsidR="00D00837" w:rsidRDefault="00D00837" w:rsidP="00D00837">
            <w:pPr>
              <w:pStyle w:val="ListParagraph"/>
              <w:ind w:left="0"/>
              <w:rPr>
                <w:rFonts w:cstheme="minorHAnsi"/>
                <w:noProof/>
                <w:sz w:val="24"/>
                <w:szCs w:val="24"/>
              </w:rPr>
            </w:pPr>
            <w:r>
              <w:rPr>
                <w:rFonts w:cstheme="minorHAnsi"/>
                <w:noProof/>
                <w:sz w:val="24"/>
                <w:szCs w:val="24"/>
              </w:rPr>
              <w:t>Sh(5)</w:t>
            </w:r>
          </w:p>
        </w:tc>
        <w:tc>
          <w:tcPr>
            <w:tcW w:w="1450" w:type="dxa"/>
          </w:tcPr>
          <w:p w:rsidR="00D00837" w:rsidRDefault="00D00837" w:rsidP="00D00837">
            <w:pPr>
              <w:pStyle w:val="ListParagraph"/>
              <w:ind w:left="0"/>
              <w:rPr>
                <w:rFonts w:cstheme="minorHAnsi"/>
                <w:noProof/>
                <w:sz w:val="24"/>
                <w:szCs w:val="24"/>
              </w:rPr>
            </w:pPr>
            <w:r>
              <w:rPr>
                <w:rFonts w:cstheme="minorHAnsi"/>
                <w:noProof/>
                <w:sz w:val="24"/>
                <w:szCs w:val="24"/>
              </w:rPr>
              <w:t>Func(6)</w:t>
            </w:r>
          </w:p>
        </w:tc>
      </w:tr>
    </w:tbl>
    <w:p w:rsidR="00D00837" w:rsidRDefault="00D00837" w:rsidP="00D00837">
      <w:pPr>
        <w:pStyle w:val="ListParagraph"/>
        <w:spacing w:after="0"/>
        <w:rPr>
          <w:rFonts w:cstheme="minorHAnsi"/>
          <w:noProof/>
          <w:sz w:val="24"/>
          <w:szCs w:val="24"/>
        </w:rPr>
      </w:pPr>
    </w:p>
    <w:p w:rsidR="00D00837" w:rsidRDefault="00D00837" w:rsidP="00D00837">
      <w:pPr>
        <w:pStyle w:val="ListParagraph"/>
        <w:numPr>
          <w:ilvl w:val="0"/>
          <w:numId w:val="2"/>
        </w:numPr>
        <w:spacing w:after="0"/>
        <w:rPr>
          <w:rFonts w:cstheme="minorHAnsi"/>
          <w:noProof/>
          <w:sz w:val="24"/>
          <w:szCs w:val="24"/>
        </w:rPr>
      </w:pPr>
      <w:r>
        <w:rPr>
          <w:rFonts w:cstheme="minorHAnsi"/>
          <w:noProof/>
          <w:sz w:val="24"/>
          <w:szCs w:val="24"/>
        </w:rPr>
        <w:t>I-type</w:t>
      </w:r>
    </w:p>
    <w:p w:rsidR="00D00837" w:rsidRDefault="00D00837" w:rsidP="00D00837">
      <w:pPr>
        <w:pStyle w:val="ListParagraph"/>
        <w:spacing w:after="0"/>
        <w:rPr>
          <w:rFonts w:cstheme="minorHAnsi"/>
          <w:noProof/>
          <w:sz w:val="24"/>
          <w:szCs w:val="24"/>
        </w:rPr>
      </w:pPr>
    </w:p>
    <w:tbl>
      <w:tblPr>
        <w:tblStyle w:val="TableGrid"/>
        <w:tblW w:w="0" w:type="auto"/>
        <w:tblInd w:w="720" w:type="dxa"/>
        <w:tblLook w:val="04A0" w:firstRow="1" w:lastRow="0" w:firstColumn="1" w:lastColumn="0" w:noHBand="0" w:noVBand="1"/>
      </w:tblPr>
      <w:tblGrid>
        <w:gridCol w:w="1519"/>
        <w:gridCol w:w="1458"/>
        <w:gridCol w:w="1469"/>
        <w:gridCol w:w="1665"/>
      </w:tblGrid>
      <w:tr w:rsidR="00D00837" w:rsidTr="00D00837">
        <w:tc>
          <w:tcPr>
            <w:tcW w:w="1519" w:type="dxa"/>
          </w:tcPr>
          <w:p w:rsidR="00D00837" w:rsidRDefault="00D00837" w:rsidP="00D00837">
            <w:pPr>
              <w:pStyle w:val="ListParagraph"/>
              <w:ind w:left="0"/>
              <w:rPr>
                <w:rFonts w:cstheme="minorHAnsi"/>
                <w:noProof/>
                <w:sz w:val="24"/>
                <w:szCs w:val="24"/>
              </w:rPr>
            </w:pPr>
            <w:r>
              <w:rPr>
                <w:rFonts w:cstheme="minorHAnsi"/>
                <w:noProof/>
                <w:sz w:val="24"/>
                <w:szCs w:val="24"/>
              </w:rPr>
              <w:t>Opcode(6)</w:t>
            </w:r>
          </w:p>
        </w:tc>
        <w:tc>
          <w:tcPr>
            <w:tcW w:w="1458" w:type="dxa"/>
          </w:tcPr>
          <w:p w:rsidR="00D00837" w:rsidRDefault="00D00837" w:rsidP="00D00837">
            <w:pPr>
              <w:pStyle w:val="ListParagraph"/>
              <w:ind w:left="0"/>
              <w:rPr>
                <w:rFonts w:cstheme="minorHAnsi"/>
                <w:noProof/>
                <w:sz w:val="24"/>
                <w:szCs w:val="24"/>
              </w:rPr>
            </w:pPr>
            <w:r>
              <w:rPr>
                <w:rFonts w:cstheme="minorHAnsi"/>
                <w:noProof/>
                <w:sz w:val="24"/>
                <w:szCs w:val="24"/>
              </w:rPr>
              <w:t>Rd(5)</w:t>
            </w:r>
          </w:p>
        </w:tc>
        <w:tc>
          <w:tcPr>
            <w:tcW w:w="1469" w:type="dxa"/>
          </w:tcPr>
          <w:p w:rsidR="00D00837" w:rsidRDefault="00D00837" w:rsidP="00D00837">
            <w:pPr>
              <w:pStyle w:val="ListParagraph"/>
              <w:ind w:left="0"/>
              <w:rPr>
                <w:rFonts w:cstheme="minorHAnsi"/>
                <w:noProof/>
                <w:sz w:val="24"/>
                <w:szCs w:val="24"/>
              </w:rPr>
            </w:pPr>
            <w:r>
              <w:rPr>
                <w:rFonts w:cstheme="minorHAnsi"/>
                <w:noProof/>
                <w:sz w:val="24"/>
                <w:szCs w:val="24"/>
              </w:rPr>
              <w:t>Rs1(5)</w:t>
            </w:r>
          </w:p>
        </w:tc>
        <w:tc>
          <w:tcPr>
            <w:tcW w:w="1395" w:type="dxa"/>
          </w:tcPr>
          <w:p w:rsidR="00D00837" w:rsidRDefault="00D00837" w:rsidP="00FA5770">
            <w:pPr>
              <w:pStyle w:val="ListParagraph"/>
              <w:ind w:left="0"/>
              <w:rPr>
                <w:rFonts w:cstheme="minorHAnsi"/>
                <w:noProof/>
                <w:sz w:val="24"/>
                <w:szCs w:val="24"/>
              </w:rPr>
            </w:pPr>
            <w:r>
              <w:rPr>
                <w:rFonts w:cstheme="minorHAnsi"/>
                <w:noProof/>
                <w:sz w:val="24"/>
                <w:szCs w:val="24"/>
              </w:rPr>
              <w:t>Im</w:t>
            </w:r>
            <w:r w:rsidR="00FA5770">
              <w:rPr>
                <w:rFonts w:cstheme="minorHAnsi"/>
                <w:noProof/>
                <w:sz w:val="24"/>
                <w:szCs w:val="24"/>
              </w:rPr>
              <w:t>m</w:t>
            </w:r>
            <w:r>
              <w:rPr>
                <w:rFonts w:cstheme="minorHAnsi"/>
                <w:noProof/>
                <w:sz w:val="24"/>
                <w:szCs w:val="24"/>
              </w:rPr>
              <w:t>ediate(16)</w:t>
            </w:r>
          </w:p>
        </w:tc>
      </w:tr>
    </w:tbl>
    <w:p w:rsidR="00D00837" w:rsidRPr="00D00837" w:rsidRDefault="00D00837" w:rsidP="00D00837">
      <w:pPr>
        <w:pStyle w:val="ListParagraph"/>
        <w:spacing w:after="0"/>
        <w:rPr>
          <w:rFonts w:cstheme="minorHAnsi"/>
          <w:noProof/>
          <w:sz w:val="24"/>
          <w:szCs w:val="24"/>
        </w:rPr>
      </w:pPr>
    </w:p>
    <w:p w:rsidR="00D00837" w:rsidRDefault="00D00837" w:rsidP="00D00837">
      <w:pPr>
        <w:spacing w:after="0"/>
        <w:rPr>
          <w:rFonts w:cstheme="minorHAnsi"/>
          <w:noProof/>
          <w:sz w:val="24"/>
          <w:szCs w:val="24"/>
        </w:rPr>
      </w:pPr>
      <w:r>
        <w:rPr>
          <w:rFonts w:cstheme="minorHAnsi"/>
          <w:noProof/>
          <w:sz w:val="24"/>
          <w:szCs w:val="24"/>
        </w:rPr>
        <w:tab/>
      </w:r>
      <w:r w:rsidRPr="00D00837">
        <w:rPr>
          <w:rFonts w:cstheme="minorHAnsi"/>
          <w:noProof/>
          <w:sz w:val="24"/>
          <w:szCs w:val="24"/>
        </w:rPr>
        <w:t xml:space="preserve">Where Rd is destination register </w:t>
      </w:r>
    </w:p>
    <w:p w:rsidR="00D00837" w:rsidRPr="00D00837" w:rsidRDefault="00D00837" w:rsidP="00D00837">
      <w:pPr>
        <w:spacing w:after="0"/>
        <w:ind w:left="720" w:firstLine="720"/>
        <w:rPr>
          <w:rFonts w:cstheme="minorHAnsi"/>
          <w:noProof/>
          <w:sz w:val="24"/>
          <w:szCs w:val="24"/>
        </w:rPr>
      </w:pPr>
      <w:r w:rsidRPr="00D00837">
        <w:rPr>
          <w:rFonts w:cstheme="minorHAnsi"/>
          <w:noProof/>
          <w:sz w:val="24"/>
          <w:szCs w:val="24"/>
        </w:rPr>
        <w:t>Rs1,Rs2 are sources</w:t>
      </w:r>
    </w:p>
    <w:p w:rsidR="00D00837" w:rsidRPr="00D00837" w:rsidRDefault="00D00837" w:rsidP="00D00837">
      <w:pPr>
        <w:spacing w:after="0"/>
        <w:rPr>
          <w:rFonts w:cstheme="minorHAnsi"/>
          <w:noProof/>
          <w:sz w:val="24"/>
          <w:szCs w:val="24"/>
        </w:rPr>
      </w:pPr>
      <w:r w:rsidRPr="00D00837">
        <w:rPr>
          <w:rFonts w:cstheme="minorHAnsi"/>
          <w:noProof/>
          <w:sz w:val="24"/>
          <w:szCs w:val="24"/>
        </w:rPr>
        <w:tab/>
      </w:r>
      <w:r>
        <w:rPr>
          <w:rFonts w:cstheme="minorHAnsi"/>
          <w:noProof/>
          <w:sz w:val="24"/>
          <w:szCs w:val="24"/>
        </w:rPr>
        <w:tab/>
      </w:r>
      <w:r w:rsidRPr="00D00837">
        <w:rPr>
          <w:rFonts w:cstheme="minorHAnsi"/>
          <w:noProof/>
          <w:sz w:val="24"/>
          <w:szCs w:val="24"/>
        </w:rPr>
        <w:t>Sh and func are for special function(my circuits don’t use them)</w:t>
      </w:r>
    </w:p>
    <w:p w:rsidR="00D00837" w:rsidRDefault="00D00837" w:rsidP="00417C6F">
      <w:pPr>
        <w:spacing w:after="0"/>
        <w:rPr>
          <w:rFonts w:cstheme="minorHAnsi"/>
          <w:noProof/>
          <w:sz w:val="24"/>
          <w:szCs w:val="24"/>
        </w:rPr>
      </w:pPr>
    </w:p>
    <w:p w:rsidR="00D00837" w:rsidRDefault="00D00837" w:rsidP="00417C6F">
      <w:pPr>
        <w:spacing w:after="0"/>
        <w:rPr>
          <w:rFonts w:cstheme="minorHAnsi"/>
          <w:noProof/>
          <w:sz w:val="24"/>
          <w:szCs w:val="24"/>
        </w:rPr>
      </w:pPr>
    </w:p>
    <w:p w:rsidR="00D00837" w:rsidRDefault="00087F6D" w:rsidP="00087F6D">
      <w:pPr>
        <w:pStyle w:val="ListParagraph"/>
        <w:numPr>
          <w:ilvl w:val="0"/>
          <w:numId w:val="4"/>
        </w:numPr>
        <w:spacing w:after="0"/>
        <w:rPr>
          <w:rFonts w:cstheme="minorHAnsi"/>
          <w:noProof/>
          <w:sz w:val="24"/>
          <w:szCs w:val="24"/>
        </w:rPr>
      </w:pPr>
      <w:r>
        <w:rPr>
          <w:rFonts w:cstheme="minorHAnsi"/>
          <w:noProof/>
          <w:sz w:val="24"/>
          <w:szCs w:val="24"/>
        </w:rPr>
        <w:t>Address of each register is of 5 bit starting from 00000 to 11111.</w:t>
      </w:r>
    </w:p>
    <w:p w:rsidR="00C86385" w:rsidRDefault="00C86385" w:rsidP="00C86385">
      <w:pPr>
        <w:spacing w:after="0"/>
        <w:rPr>
          <w:rFonts w:cstheme="minorHAnsi"/>
          <w:noProof/>
          <w:sz w:val="24"/>
          <w:szCs w:val="24"/>
        </w:rPr>
      </w:pPr>
    </w:p>
    <w:p w:rsidR="00C86385" w:rsidRPr="00C86385" w:rsidRDefault="00C86385" w:rsidP="00C86385">
      <w:pPr>
        <w:spacing w:after="0"/>
        <w:rPr>
          <w:rFonts w:ascii="Algerian" w:hAnsi="Algerian" w:cstheme="minorHAnsi"/>
          <w:noProof/>
          <w:sz w:val="36"/>
          <w:szCs w:val="36"/>
        </w:rPr>
      </w:pPr>
      <w:r w:rsidRPr="00C86385">
        <w:rPr>
          <w:rFonts w:ascii="Algerian" w:hAnsi="Algerian" w:cstheme="minorHAnsi"/>
          <w:noProof/>
          <w:sz w:val="36"/>
          <w:szCs w:val="36"/>
        </w:rPr>
        <w:t>HOW TO SIMULATE THE CIRCUIT AND GET SOME OUTPUT?</w:t>
      </w:r>
    </w:p>
    <w:p w:rsidR="00C86385" w:rsidRDefault="00C86385" w:rsidP="00C86385">
      <w:pPr>
        <w:spacing w:after="0"/>
        <w:rPr>
          <w:rFonts w:cstheme="minorHAnsi"/>
          <w:noProof/>
          <w:sz w:val="24"/>
          <w:szCs w:val="24"/>
        </w:rPr>
      </w:pPr>
    </w:p>
    <w:p w:rsidR="00C86385" w:rsidRPr="00DB19F7" w:rsidRDefault="00DB19F7" w:rsidP="00DB19F7">
      <w:pPr>
        <w:spacing w:after="0"/>
        <w:rPr>
          <w:rFonts w:cstheme="minorHAnsi"/>
          <w:noProof/>
          <w:sz w:val="24"/>
          <w:szCs w:val="24"/>
        </w:rPr>
      </w:pPr>
      <w:r>
        <w:rPr>
          <w:rFonts w:cstheme="minorHAnsi"/>
          <w:noProof/>
          <w:sz w:val="24"/>
          <w:szCs w:val="24"/>
        </w:rPr>
        <w:t>Here, I assumed that the machine code of program is getting stored in the same main memory at address starting from (00000000)h</w:t>
      </w:r>
      <w:r w:rsidR="00B7169B">
        <w:rPr>
          <w:rFonts w:cstheme="minorHAnsi"/>
          <w:noProof/>
          <w:sz w:val="24"/>
          <w:szCs w:val="24"/>
        </w:rPr>
        <w:t xml:space="preserve">(We assume that program counter </w:t>
      </w:r>
      <w:r w:rsidR="0097751F">
        <w:rPr>
          <w:rFonts w:cstheme="minorHAnsi"/>
          <w:noProof/>
          <w:sz w:val="24"/>
          <w:szCs w:val="24"/>
        </w:rPr>
        <w:t>i</w:t>
      </w:r>
      <w:r w:rsidR="00B7169B">
        <w:rPr>
          <w:rFonts w:cstheme="minorHAnsi"/>
          <w:noProof/>
          <w:sz w:val="24"/>
          <w:szCs w:val="24"/>
        </w:rPr>
        <w:t>s initially at 00000000h)</w:t>
      </w:r>
      <w:r>
        <w:rPr>
          <w:rFonts w:cstheme="minorHAnsi"/>
          <w:noProof/>
          <w:sz w:val="24"/>
          <w:szCs w:val="24"/>
        </w:rPr>
        <w:t xml:space="preserve">. </w:t>
      </w:r>
    </w:p>
    <w:p w:rsidR="00C86385" w:rsidRDefault="00DB19F7" w:rsidP="00C86385">
      <w:pPr>
        <w:spacing w:after="0"/>
        <w:rPr>
          <w:rFonts w:cstheme="minorHAnsi"/>
          <w:noProof/>
          <w:sz w:val="24"/>
          <w:szCs w:val="24"/>
        </w:rPr>
      </w:pPr>
      <w:r>
        <w:rPr>
          <w:rFonts w:cstheme="minorHAnsi"/>
          <w:noProof/>
          <w:sz w:val="24"/>
          <w:szCs w:val="24"/>
        </w:rPr>
        <w:t xml:space="preserve">So, first task is how to get machine code </w:t>
      </w:r>
      <w:r w:rsidR="0017045F">
        <w:rPr>
          <w:rFonts w:cstheme="minorHAnsi"/>
          <w:noProof/>
          <w:sz w:val="24"/>
          <w:szCs w:val="24"/>
        </w:rPr>
        <w:t xml:space="preserve">for </w:t>
      </w:r>
      <w:r w:rsidR="00452B6F">
        <w:rPr>
          <w:rFonts w:cstheme="minorHAnsi"/>
          <w:noProof/>
          <w:sz w:val="24"/>
          <w:szCs w:val="24"/>
        </w:rPr>
        <w:t>your</w:t>
      </w:r>
      <w:r w:rsidR="0017045F">
        <w:rPr>
          <w:rFonts w:cstheme="minorHAnsi"/>
          <w:noProof/>
          <w:sz w:val="24"/>
          <w:szCs w:val="24"/>
        </w:rPr>
        <w:t xml:space="preserve"> instructions. To accomplish this, run the java program then enter the number of instruction you want to execute followed by that number of instructions. The output of program give you the machine code for your instructions. For eg </w:t>
      </w:r>
    </w:p>
    <w:p w:rsidR="0017045F" w:rsidRDefault="0017045F" w:rsidP="00C86385">
      <w:pPr>
        <w:spacing w:after="0"/>
        <w:rPr>
          <w:rFonts w:cstheme="minorHAnsi"/>
          <w:noProof/>
          <w:sz w:val="24"/>
          <w:szCs w:val="24"/>
        </w:rPr>
      </w:pPr>
      <w:r>
        <w:rPr>
          <w:rFonts w:cstheme="minorHAnsi"/>
          <w:noProof/>
          <w:sz w:val="24"/>
          <w:szCs w:val="24"/>
        </w:rPr>
        <w:t xml:space="preserve">Your want to execute the following instructions </w:t>
      </w:r>
    </w:p>
    <w:p w:rsidR="0017045F" w:rsidRPr="0017045F" w:rsidRDefault="0017045F" w:rsidP="0017045F">
      <w:pPr>
        <w:spacing w:after="0"/>
        <w:ind w:firstLine="720"/>
        <w:rPr>
          <w:rFonts w:cstheme="minorHAnsi"/>
          <w:noProof/>
          <w:sz w:val="24"/>
          <w:szCs w:val="24"/>
        </w:rPr>
      </w:pPr>
      <w:r w:rsidRPr="0017045F">
        <w:rPr>
          <w:rFonts w:cstheme="minorHAnsi"/>
          <w:noProof/>
          <w:sz w:val="24"/>
          <w:szCs w:val="24"/>
        </w:rPr>
        <w:t>lda r1,0007(r2)</w:t>
      </w:r>
    </w:p>
    <w:p w:rsidR="0017045F" w:rsidRPr="0017045F" w:rsidRDefault="0017045F" w:rsidP="0017045F">
      <w:pPr>
        <w:spacing w:after="0"/>
        <w:ind w:firstLine="720"/>
        <w:rPr>
          <w:rFonts w:cstheme="minorHAnsi"/>
          <w:noProof/>
          <w:sz w:val="24"/>
          <w:szCs w:val="24"/>
        </w:rPr>
      </w:pPr>
      <w:r w:rsidRPr="0017045F">
        <w:rPr>
          <w:rFonts w:cstheme="minorHAnsi"/>
          <w:noProof/>
          <w:sz w:val="24"/>
          <w:szCs w:val="24"/>
        </w:rPr>
        <w:t>lda r2,0007(r3)</w:t>
      </w:r>
    </w:p>
    <w:p w:rsidR="0017045F" w:rsidRPr="0017045F" w:rsidRDefault="0017045F" w:rsidP="0017045F">
      <w:pPr>
        <w:spacing w:after="0"/>
        <w:ind w:firstLine="720"/>
        <w:rPr>
          <w:rFonts w:cstheme="minorHAnsi"/>
          <w:noProof/>
          <w:sz w:val="24"/>
          <w:szCs w:val="24"/>
        </w:rPr>
      </w:pPr>
      <w:r w:rsidRPr="0017045F">
        <w:rPr>
          <w:rFonts w:cstheme="minorHAnsi"/>
          <w:noProof/>
          <w:sz w:val="24"/>
          <w:szCs w:val="24"/>
        </w:rPr>
        <w:t>add r3,r1,r2</w:t>
      </w:r>
    </w:p>
    <w:p w:rsidR="0017045F" w:rsidRDefault="0017045F" w:rsidP="0017045F">
      <w:pPr>
        <w:spacing w:after="0"/>
        <w:ind w:firstLine="720"/>
        <w:rPr>
          <w:rFonts w:cstheme="minorHAnsi"/>
          <w:noProof/>
          <w:sz w:val="24"/>
          <w:szCs w:val="24"/>
        </w:rPr>
      </w:pPr>
      <w:r w:rsidRPr="0017045F">
        <w:rPr>
          <w:rFonts w:cstheme="minorHAnsi"/>
          <w:noProof/>
          <w:sz w:val="24"/>
          <w:szCs w:val="24"/>
        </w:rPr>
        <w:t>sta r3,0000(r3)</w:t>
      </w:r>
    </w:p>
    <w:p w:rsidR="00C86385" w:rsidRDefault="0017045F" w:rsidP="00C86385">
      <w:pPr>
        <w:spacing w:after="0"/>
        <w:rPr>
          <w:rFonts w:cstheme="minorHAnsi"/>
          <w:noProof/>
          <w:sz w:val="24"/>
          <w:szCs w:val="24"/>
        </w:rPr>
      </w:pPr>
      <w:r>
        <w:rPr>
          <w:rFonts w:cstheme="minorHAnsi"/>
          <w:noProof/>
          <w:sz w:val="24"/>
          <w:szCs w:val="24"/>
        </w:rPr>
        <w:t xml:space="preserve">Then </w:t>
      </w:r>
      <w:r w:rsidR="0018032E">
        <w:rPr>
          <w:rFonts w:cstheme="minorHAnsi"/>
          <w:noProof/>
          <w:sz w:val="24"/>
          <w:szCs w:val="24"/>
        </w:rPr>
        <w:t>machine code genrated will be –</w:t>
      </w:r>
    </w:p>
    <w:p w:rsidR="0018032E" w:rsidRPr="0018032E" w:rsidRDefault="0018032E" w:rsidP="0018032E">
      <w:pPr>
        <w:spacing w:after="0"/>
        <w:rPr>
          <w:rFonts w:cstheme="minorHAnsi"/>
          <w:noProof/>
          <w:sz w:val="24"/>
          <w:szCs w:val="24"/>
        </w:rPr>
      </w:pPr>
      <w:r>
        <w:rPr>
          <w:rFonts w:cstheme="minorHAnsi"/>
          <w:noProof/>
          <w:sz w:val="24"/>
          <w:szCs w:val="24"/>
        </w:rPr>
        <w:tab/>
      </w:r>
      <w:r w:rsidRPr="0018032E">
        <w:rPr>
          <w:rFonts w:cstheme="minorHAnsi"/>
          <w:noProof/>
          <w:sz w:val="24"/>
          <w:szCs w:val="24"/>
        </w:rPr>
        <w:t>a0220007</w:t>
      </w:r>
    </w:p>
    <w:p w:rsidR="0018032E" w:rsidRPr="0018032E" w:rsidRDefault="0018032E" w:rsidP="0018032E">
      <w:pPr>
        <w:spacing w:after="0"/>
        <w:ind w:firstLine="720"/>
        <w:rPr>
          <w:rFonts w:cstheme="minorHAnsi"/>
          <w:noProof/>
          <w:sz w:val="24"/>
          <w:szCs w:val="24"/>
        </w:rPr>
      </w:pPr>
      <w:r w:rsidRPr="0018032E">
        <w:rPr>
          <w:rFonts w:cstheme="minorHAnsi"/>
          <w:noProof/>
          <w:sz w:val="24"/>
          <w:szCs w:val="24"/>
        </w:rPr>
        <w:t>a0430007</w:t>
      </w:r>
    </w:p>
    <w:p w:rsidR="0018032E" w:rsidRPr="0018032E" w:rsidRDefault="0018032E" w:rsidP="0018032E">
      <w:pPr>
        <w:spacing w:after="0"/>
        <w:ind w:firstLine="720"/>
        <w:rPr>
          <w:rFonts w:cstheme="minorHAnsi"/>
          <w:noProof/>
          <w:sz w:val="24"/>
          <w:szCs w:val="24"/>
        </w:rPr>
      </w:pPr>
      <w:r w:rsidRPr="0018032E">
        <w:rPr>
          <w:rFonts w:cstheme="minorHAnsi"/>
          <w:noProof/>
          <w:sz w:val="24"/>
          <w:szCs w:val="24"/>
        </w:rPr>
        <w:t>00611000</w:t>
      </w:r>
    </w:p>
    <w:p w:rsidR="0018032E" w:rsidRDefault="0018032E" w:rsidP="0018032E">
      <w:pPr>
        <w:spacing w:after="0"/>
        <w:ind w:firstLine="720"/>
        <w:rPr>
          <w:rFonts w:cstheme="minorHAnsi"/>
          <w:noProof/>
          <w:sz w:val="24"/>
          <w:szCs w:val="24"/>
        </w:rPr>
      </w:pPr>
      <w:r w:rsidRPr="0018032E">
        <w:rPr>
          <w:rFonts w:cstheme="minorHAnsi"/>
          <w:noProof/>
          <w:sz w:val="24"/>
          <w:szCs w:val="24"/>
        </w:rPr>
        <w:t>c0630000</w:t>
      </w:r>
    </w:p>
    <w:p w:rsidR="00C86385" w:rsidRDefault="00C86385" w:rsidP="00C86385">
      <w:pPr>
        <w:spacing w:after="0"/>
        <w:rPr>
          <w:rFonts w:cstheme="minorHAnsi"/>
          <w:noProof/>
          <w:sz w:val="24"/>
          <w:szCs w:val="24"/>
        </w:rPr>
      </w:pPr>
    </w:p>
    <w:p w:rsidR="00B7169B" w:rsidRDefault="00B7169B" w:rsidP="00C86385">
      <w:pPr>
        <w:spacing w:after="0"/>
        <w:rPr>
          <w:rFonts w:cstheme="minorHAnsi"/>
          <w:noProof/>
          <w:sz w:val="24"/>
          <w:szCs w:val="24"/>
        </w:rPr>
      </w:pPr>
      <w:r>
        <w:rPr>
          <w:rFonts w:cstheme="minorHAnsi"/>
          <w:noProof/>
          <w:sz w:val="24"/>
          <w:szCs w:val="24"/>
        </w:rPr>
        <w:t>Next task is to store these machin code manually in main memory at consecutive loca</w:t>
      </w:r>
      <w:r w:rsidR="00686AD0">
        <w:rPr>
          <w:rFonts w:cstheme="minorHAnsi"/>
          <w:noProof/>
          <w:sz w:val="24"/>
          <w:szCs w:val="24"/>
        </w:rPr>
        <w:t>t</w:t>
      </w:r>
      <w:r>
        <w:rPr>
          <w:rFonts w:cstheme="minorHAnsi"/>
          <w:noProof/>
          <w:sz w:val="24"/>
          <w:szCs w:val="24"/>
        </w:rPr>
        <w:t>ion starting from (00000000)h.</w:t>
      </w:r>
    </w:p>
    <w:p w:rsidR="00B7169B" w:rsidRDefault="00B7169B" w:rsidP="00C86385">
      <w:pPr>
        <w:spacing w:after="0"/>
        <w:rPr>
          <w:rFonts w:cstheme="minorHAnsi"/>
          <w:noProof/>
          <w:sz w:val="24"/>
          <w:szCs w:val="24"/>
        </w:rPr>
      </w:pPr>
      <w:r>
        <w:rPr>
          <w:rFonts w:cstheme="minorHAnsi"/>
          <w:noProof/>
          <w:sz w:val="24"/>
          <w:szCs w:val="24"/>
        </w:rPr>
        <w:lastRenderedPageBreak/>
        <w:t>Then give clock</w:t>
      </w:r>
      <w:r w:rsidR="00686AD0">
        <w:rPr>
          <w:rFonts w:cstheme="minorHAnsi"/>
          <w:noProof/>
          <w:sz w:val="24"/>
          <w:szCs w:val="24"/>
        </w:rPr>
        <w:t>.</w:t>
      </w:r>
      <w:r>
        <w:rPr>
          <w:rFonts w:cstheme="minorHAnsi"/>
          <w:noProof/>
          <w:sz w:val="24"/>
          <w:szCs w:val="24"/>
        </w:rPr>
        <w:t xml:space="preserve"> </w:t>
      </w:r>
      <w:r w:rsidR="00686AD0">
        <w:rPr>
          <w:rFonts w:cstheme="minorHAnsi"/>
          <w:noProof/>
          <w:sz w:val="24"/>
          <w:szCs w:val="24"/>
        </w:rPr>
        <w:t>A</w:t>
      </w:r>
      <w:r>
        <w:rPr>
          <w:rFonts w:cstheme="minorHAnsi"/>
          <w:noProof/>
          <w:sz w:val="24"/>
          <w:szCs w:val="24"/>
        </w:rPr>
        <w:t>fter every 5 clock</w:t>
      </w:r>
      <w:r w:rsidR="00686AD0">
        <w:rPr>
          <w:rFonts w:cstheme="minorHAnsi"/>
          <w:noProof/>
          <w:sz w:val="24"/>
          <w:szCs w:val="24"/>
        </w:rPr>
        <w:t xml:space="preserve"> cycles</w:t>
      </w:r>
      <w:r>
        <w:rPr>
          <w:rFonts w:cstheme="minorHAnsi"/>
          <w:noProof/>
          <w:sz w:val="24"/>
          <w:szCs w:val="24"/>
        </w:rPr>
        <w:t xml:space="preserve"> each instruction get executed and program counter will jump to next location. That’s it. “You’re done”.</w:t>
      </w:r>
      <w:r w:rsidR="00CC6937">
        <w:rPr>
          <w:rFonts w:cstheme="minorHAnsi"/>
          <w:noProof/>
          <w:sz w:val="24"/>
          <w:szCs w:val="24"/>
        </w:rPr>
        <w:t xml:space="preserve"> You can check the content of memory to check yout outputs.</w:t>
      </w:r>
    </w:p>
    <w:p w:rsidR="00CC6937" w:rsidRPr="00C86385" w:rsidRDefault="00CC6937" w:rsidP="00C86385">
      <w:pPr>
        <w:spacing w:after="0"/>
        <w:rPr>
          <w:rFonts w:cstheme="minorHAnsi"/>
          <w:noProof/>
          <w:sz w:val="24"/>
          <w:szCs w:val="24"/>
        </w:rPr>
      </w:pPr>
    </w:p>
    <w:p w:rsidR="008F0D20" w:rsidRPr="008F0D20" w:rsidRDefault="00A020F5" w:rsidP="00B04A11">
      <w:pPr>
        <w:spacing w:after="0"/>
        <w:rPr>
          <w:rFonts w:ascii="Algerian" w:hAnsi="Algerian" w:cstheme="minorHAnsi"/>
          <w:noProof/>
          <w:sz w:val="36"/>
          <w:szCs w:val="36"/>
        </w:rPr>
      </w:pPr>
      <w:r>
        <w:rPr>
          <w:rFonts w:ascii="Algerian" w:hAnsi="Algerian" w:cstheme="minorHAnsi"/>
          <w:noProof/>
          <w:sz w:val="36"/>
          <w:szCs w:val="36"/>
        </w:rPr>
        <w:t>REFERENCE</w:t>
      </w:r>
    </w:p>
    <w:p w:rsidR="00C54292" w:rsidRDefault="00C54292" w:rsidP="00B04A11">
      <w:pPr>
        <w:spacing w:after="0"/>
        <w:rPr>
          <w:rFonts w:cstheme="minorHAnsi"/>
          <w:noProof/>
          <w:sz w:val="24"/>
          <w:szCs w:val="24"/>
        </w:rPr>
      </w:pPr>
      <w:r>
        <w:rPr>
          <w:rFonts w:cstheme="minorHAnsi"/>
          <w:noProof/>
          <w:sz w:val="24"/>
          <w:szCs w:val="24"/>
        </w:rPr>
        <w:t xml:space="preserve">All the circuit in the complete_datapath.circ strictly follow the circuits given in </w:t>
      </w:r>
      <w:r w:rsidR="00D87321">
        <w:rPr>
          <w:rFonts w:cstheme="minorHAnsi"/>
          <w:noProof/>
          <w:sz w:val="24"/>
          <w:szCs w:val="24"/>
        </w:rPr>
        <w:t xml:space="preserve">the </w:t>
      </w:r>
      <w:r w:rsidR="008F0D20">
        <w:rPr>
          <w:rFonts w:cstheme="minorHAnsi"/>
          <w:noProof/>
          <w:sz w:val="24"/>
          <w:szCs w:val="24"/>
        </w:rPr>
        <w:t xml:space="preserve">book </w:t>
      </w:r>
      <w:r w:rsidR="00D87321">
        <w:rPr>
          <w:rFonts w:cstheme="minorHAnsi"/>
          <w:noProof/>
          <w:sz w:val="24"/>
          <w:szCs w:val="24"/>
        </w:rPr>
        <w:t>“Computer Organization”</w:t>
      </w:r>
      <w:r>
        <w:rPr>
          <w:rFonts w:cstheme="minorHAnsi"/>
          <w:noProof/>
          <w:sz w:val="24"/>
          <w:szCs w:val="24"/>
        </w:rPr>
        <w:t xml:space="preserve"> </w:t>
      </w:r>
      <w:r w:rsidR="00D87321">
        <w:rPr>
          <w:rFonts w:cstheme="minorHAnsi"/>
          <w:noProof/>
          <w:sz w:val="24"/>
          <w:szCs w:val="24"/>
        </w:rPr>
        <w:t>by Carl Hamacher.</w:t>
      </w:r>
    </w:p>
    <w:p w:rsidR="00D87321" w:rsidRPr="00B04A11" w:rsidRDefault="00D87321" w:rsidP="00B04A11">
      <w:pPr>
        <w:spacing w:after="0"/>
        <w:rPr>
          <w:rFonts w:cstheme="minorHAnsi"/>
          <w:sz w:val="24"/>
          <w:szCs w:val="24"/>
        </w:rPr>
      </w:pPr>
    </w:p>
    <w:sectPr w:rsidR="00D87321" w:rsidRPr="00B0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E2EDA"/>
    <w:multiLevelType w:val="hybridMultilevel"/>
    <w:tmpl w:val="A584594C"/>
    <w:lvl w:ilvl="0" w:tplc="7BB8A9E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D75FF"/>
    <w:multiLevelType w:val="hybridMultilevel"/>
    <w:tmpl w:val="265CD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E216B1"/>
    <w:multiLevelType w:val="hybridMultilevel"/>
    <w:tmpl w:val="505C5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47C99"/>
    <w:multiLevelType w:val="hybridMultilevel"/>
    <w:tmpl w:val="C35C1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04D0D"/>
    <w:multiLevelType w:val="hybridMultilevel"/>
    <w:tmpl w:val="4DD8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75"/>
    <w:rsid w:val="0001376B"/>
    <w:rsid w:val="00023275"/>
    <w:rsid w:val="00087F6D"/>
    <w:rsid w:val="0017045F"/>
    <w:rsid w:val="0018032E"/>
    <w:rsid w:val="002407D8"/>
    <w:rsid w:val="00244983"/>
    <w:rsid w:val="00301040"/>
    <w:rsid w:val="003C3AB2"/>
    <w:rsid w:val="00417C6F"/>
    <w:rsid w:val="00452B6F"/>
    <w:rsid w:val="0045679F"/>
    <w:rsid w:val="0046116C"/>
    <w:rsid w:val="004C48E6"/>
    <w:rsid w:val="00683166"/>
    <w:rsid w:val="00686AD0"/>
    <w:rsid w:val="0072005B"/>
    <w:rsid w:val="00817FDD"/>
    <w:rsid w:val="008B36A2"/>
    <w:rsid w:val="008F0D20"/>
    <w:rsid w:val="00964901"/>
    <w:rsid w:val="0097751F"/>
    <w:rsid w:val="00A020F5"/>
    <w:rsid w:val="00B04A11"/>
    <w:rsid w:val="00B7169B"/>
    <w:rsid w:val="00C54292"/>
    <w:rsid w:val="00C86385"/>
    <w:rsid w:val="00CB39BE"/>
    <w:rsid w:val="00CC6937"/>
    <w:rsid w:val="00D00837"/>
    <w:rsid w:val="00D87321"/>
    <w:rsid w:val="00DB19F7"/>
    <w:rsid w:val="00DF3D21"/>
    <w:rsid w:val="00F8325A"/>
    <w:rsid w:val="00FA5770"/>
    <w:rsid w:val="00FD26B2"/>
    <w:rsid w:val="00FD3E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2F54-CED1-43B0-8C92-3A40443F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0D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8F0D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1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35</cp:revision>
  <dcterms:created xsi:type="dcterms:W3CDTF">2017-11-01T09:59:00Z</dcterms:created>
  <dcterms:modified xsi:type="dcterms:W3CDTF">2017-11-02T12:19:00Z</dcterms:modified>
</cp:coreProperties>
</file>