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5835" w14:textId="77777777" w:rsidR="0024756B" w:rsidRDefault="0024756B">
      <w:pPr>
        <w:spacing w:before="320"/>
        <w:rPr>
          <w:rFonts w:ascii="Aptos" w:hAnsi="Aptos"/>
        </w:rPr>
      </w:pPr>
    </w:p>
    <w:p w14:paraId="168AC7BB" w14:textId="77777777" w:rsidR="00D16BB5" w:rsidRDefault="00D16BB5">
      <w:pPr>
        <w:spacing w:before="320"/>
        <w:rPr>
          <w:rFonts w:ascii="Aptos" w:hAnsi="Aptos"/>
        </w:rPr>
      </w:pPr>
    </w:p>
    <w:p w14:paraId="257E3EF9" w14:textId="77777777" w:rsidR="00D16BB5" w:rsidRDefault="00D16BB5">
      <w:pPr>
        <w:spacing w:before="320"/>
        <w:rPr>
          <w:rFonts w:ascii="Aptos" w:hAnsi="Aptos"/>
        </w:rPr>
      </w:pPr>
    </w:p>
    <w:p w14:paraId="2FA0F17A" w14:textId="77777777" w:rsidR="0024756B" w:rsidRPr="00D16BB5" w:rsidRDefault="00000000" w:rsidP="00D16BB5">
      <w:pPr>
        <w:pStyle w:val="Heading1"/>
        <w:jc w:val="center"/>
        <w:rPr>
          <w:rFonts w:ascii="Aptos" w:hAnsi="Aptos"/>
        </w:rPr>
      </w:pPr>
      <w:r>
        <w:rPr>
          <w:rFonts w:ascii="Aptos" w:hAnsi="Aptos"/>
          <w:sz w:val="72"/>
          <w:szCs w:val="72"/>
        </w:rPr>
        <w:t>AURA RETAIL OS</w:t>
      </w:r>
    </w:p>
    <w:p w14:paraId="4C5C917D" w14:textId="4DDAEC37" w:rsidR="0024756B" w:rsidRPr="00D16BB5" w:rsidRDefault="00000000" w:rsidP="00D16BB5">
      <w:pPr>
        <w:jc w:val="center"/>
        <w:rPr>
          <w:rFonts w:ascii="Aptos" w:hAnsi="Aptos"/>
          <w:sz w:val="32"/>
          <w:szCs w:val="32"/>
        </w:rPr>
      </w:pPr>
      <w:r>
        <w:rPr>
          <w:rFonts w:ascii="Aptos" w:hAnsi="Aptos"/>
          <w:sz w:val="32"/>
          <w:szCs w:val="32"/>
        </w:rPr>
        <w:t>System Design and Prototype (Subtask 2)</w:t>
      </w:r>
    </w:p>
    <w:p w14:paraId="16463CC8" w14:textId="77777777" w:rsidR="0024756B" w:rsidRPr="00433139" w:rsidRDefault="0024756B">
      <w:pPr>
        <w:spacing w:before="160"/>
        <w:rPr>
          <w:rFonts w:ascii="Aptos" w:hAnsi="Aptos"/>
        </w:rPr>
      </w:pPr>
    </w:p>
    <w:p w14:paraId="1F968C5D" w14:textId="77777777" w:rsidR="0024756B" w:rsidRPr="00D16BB5" w:rsidRDefault="00000000">
      <w:pPr>
        <w:spacing w:after="80"/>
        <w:jc w:val="center"/>
        <w:rPr>
          <w:rFonts w:ascii="Aptos" w:hAnsi="Aptos"/>
          <w:sz w:val="24"/>
          <w:szCs w:val="24"/>
        </w:rPr>
      </w:pPr>
      <w:r>
        <w:rPr>
          <w:rFonts w:ascii="Aptos" w:hAnsi="Aptos"/>
          <w:sz w:val="24"/>
          <w:szCs w:val="24"/>
        </w:rPr>
        <w:t>Path B: Modular Hardware Platform</w:t>
      </w:r>
    </w:p>
    <w:p w14:paraId="1B183E00" w14:textId="77777777" w:rsidR="00D16BB5" w:rsidRPr="00D16BB5" w:rsidRDefault="00D16BB5">
      <w:pPr>
        <w:spacing w:after="80"/>
        <w:jc w:val="center"/>
        <w:rPr>
          <w:rFonts w:ascii="Aptos" w:hAnsi="Aptos"/>
          <w:sz w:val="24"/>
          <w:szCs w:val="24"/>
        </w:rPr>
      </w:pPr>
    </w:p>
    <w:p w14:paraId="50FDE239" w14:textId="7D9D56AC" w:rsidR="00D16BB5" w:rsidRPr="00D16BB5" w:rsidRDefault="00D16BB5" w:rsidP="00D16BB5">
      <w:pPr>
        <w:spacing w:after="80"/>
        <w:jc w:val="center"/>
        <w:rPr>
          <w:rFonts w:ascii="Aptos" w:hAnsi="Aptos"/>
          <w:sz w:val="24"/>
          <w:szCs w:val="24"/>
        </w:rPr>
      </w:pPr>
      <w:r>
        <w:rPr>
          <w:rFonts w:ascii="Aptos" w:hAnsi="Aptos"/>
          <w:sz w:val="24"/>
          <w:szCs w:val="24"/>
        </w:rPr>
        <w:t xml:space="preserve">Prepared by – Prime Coders </w:t>
      </w:r>
    </w:p>
    <w:tbl>
      <w:tblPr>
        <w:tblStyle w:val="TableGrid"/>
        <w:tblW w:w="0" w:type="auto"/>
        <w:tblInd w:w="2547" w:type="dxa"/>
        <w:tblLook w:val="04A0" w:firstRow="1" w:lastRow="0" w:firstColumn="1" w:lastColumn="0" w:noHBand="0" w:noVBand="1"/>
      </w:tblPr>
      <w:tblGrid>
        <w:gridCol w:w="1980"/>
        <w:gridCol w:w="2268"/>
      </w:tblGrid>
      <w:tr w:rsidR="00D16BB5" w14:paraId="73C817E1" w14:textId="77777777" w:rsidTr="00D16BB5">
        <w:tc>
          <w:tcPr>
            <w:tcW w:w="1980" w:type="dxa"/>
          </w:tcPr>
          <w:p w14:paraId="1C67FD23" w14:textId="33EDAA22" w:rsidR="00D16BB5" w:rsidRPr="00D16BB5" w:rsidRDefault="00D16BB5">
            <w:pPr>
              <w:rPr>
                <w:rFonts w:ascii="Aptos" w:hAnsi="Aptos"/>
                <w:b/>
                <w:bCs/>
              </w:rPr>
            </w:pPr>
            <w:r>
              <w:rPr>
                <w:rFonts w:ascii="Aptos" w:hAnsi="Aptos"/>
                <w:b/>
                <w:bCs/>
              </w:rPr>
              <w:t xml:space="preserve">Member Name </w:t>
            </w:r>
          </w:p>
        </w:tc>
        <w:tc>
          <w:tcPr>
            <w:tcW w:w="2268" w:type="dxa"/>
          </w:tcPr>
          <w:p w14:paraId="5C66EE12" w14:textId="48BCA025" w:rsidR="00D16BB5" w:rsidRPr="00D16BB5" w:rsidRDefault="00D16BB5">
            <w:pPr>
              <w:rPr>
                <w:rFonts w:ascii="Aptos" w:hAnsi="Aptos"/>
                <w:b/>
                <w:bCs/>
              </w:rPr>
            </w:pPr>
            <w:r>
              <w:rPr>
                <w:rFonts w:ascii="Aptos" w:hAnsi="Aptos"/>
                <w:b/>
                <w:bCs/>
              </w:rPr>
              <w:t>Student ID</w:t>
            </w:r>
          </w:p>
        </w:tc>
      </w:tr>
      <w:tr w:rsidR="00D16BB5" w14:paraId="0F74D990" w14:textId="77777777" w:rsidTr="00D16BB5">
        <w:tc>
          <w:tcPr>
            <w:tcW w:w="1980" w:type="dxa"/>
          </w:tcPr>
          <w:p w14:paraId="5E490FCB" w14:textId="64388891" w:rsidR="00D16BB5" w:rsidRDefault="00D16BB5">
            <w:pPr>
              <w:rPr>
                <w:rFonts w:ascii="Aptos" w:hAnsi="Aptos"/>
              </w:rPr>
            </w:pPr>
            <w:r>
              <w:rPr>
                <w:rFonts w:ascii="Aptos" w:hAnsi="Aptos"/>
              </w:rPr>
              <w:t>Durgesh</w:t>
            </w:r>
          </w:p>
        </w:tc>
        <w:tc>
          <w:tcPr>
            <w:tcW w:w="2268" w:type="dxa"/>
          </w:tcPr>
          <w:p w14:paraId="33EFBEBB" w14:textId="46BE27D8" w:rsidR="00D16BB5" w:rsidRDefault="00D16BB5">
            <w:pPr>
              <w:rPr>
                <w:rFonts w:ascii="Aptos" w:hAnsi="Aptos"/>
              </w:rPr>
            </w:pPr>
            <w:r>
              <w:rPr>
                <w:rFonts w:ascii="Aptos" w:hAnsi="Aptos"/>
              </w:rPr>
              <w:t>202512051</w:t>
            </w:r>
          </w:p>
        </w:tc>
      </w:tr>
      <w:tr w:rsidR="00D16BB5" w14:paraId="0793576C" w14:textId="77777777" w:rsidTr="00D16BB5">
        <w:tc>
          <w:tcPr>
            <w:tcW w:w="1980" w:type="dxa"/>
          </w:tcPr>
          <w:p w14:paraId="10CB23AF" w14:textId="502944F2" w:rsidR="00D16BB5" w:rsidRDefault="00D16BB5">
            <w:pPr>
              <w:rPr>
                <w:rFonts w:ascii="Aptos" w:hAnsi="Aptos"/>
              </w:rPr>
            </w:pPr>
            <w:r>
              <w:rPr>
                <w:rFonts w:ascii="Aptos" w:hAnsi="Aptos"/>
              </w:rPr>
              <w:t>Priyanshu</w:t>
            </w:r>
          </w:p>
        </w:tc>
        <w:tc>
          <w:tcPr>
            <w:tcW w:w="2268" w:type="dxa"/>
          </w:tcPr>
          <w:p w14:paraId="5C24B728" w14:textId="6FE439F3" w:rsidR="00D16BB5" w:rsidRDefault="00D16BB5">
            <w:pPr>
              <w:rPr>
                <w:rFonts w:ascii="Aptos" w:hAnsi="Aptos"/>
              </w:rPr>
            </w:pPr>
            <w:r>
              <w:rPr>
                <w:rFonts w:ascii="Aptos" w:hAnsi="Aptos"/>
              </w:rPr>
              <w:t>202512071</w:t>
            </w:r>
          </w:p>
        </w:tc>
      </w:tr>
      <w:tr w:rsidR="00D16BB5" w14:paraId="7295FF67" w14:textId="77777777" w:rsidTr="00D16BB5">
        <w:tc>
          <w:tcPr>
            <w:tcW w:w="1980" w:type="dxa"/>
          </w:tcPr>
          <w:p w14:paraId="3A8D6E33" w14:textId="77579FDE" w:rsidR="00D16BB5" w:rsidRDefault="00E750B5">
            <w:pPr>
              <w:rPr>
                <w:rFonts w:ascii="Aptos" w:hAnsi="Aptos"/>
              </w:rPr>
            </w:pPr>
            <w:r>
              <w:rPr>
                <w:rFonts w:ascii="Aptos" w:hAnsi="Aptos"/>
              </w:rPr>
              <w:t>Moksh</w:t>
            </w:r>
          </w:p>
        </w:tc>
        <w:tc>
          <w:tcPr>
            <w:tcW w:w="2268" w:type="dxa"/>
          </w:tcPr>
          <w:p w14:paraId="5EC97B8F" w14:textId="328E3458" w:rsidR="00D16BB5" w:rsidRDefault="00D16BB5">
            <w:pPr>
              <w:rPr>
                <w:rFonts w:ascii="Aptos" w:hAnsi="Aptos"/>
              </w:rPr>
            </w:pPr>
            <w:r>
              <w:rPr>
                <w:rFonts w:ascii="Aptos" w:hAnsi="Aptos"/>
              </w:rPr>
              <w:t>202512</w:t>
            </w:r>
            <w:r w:rsidR="00E750B5">
              <w:rPr>
                <w:rFonts w:ascii="Aptos" w:hAnsi="Aptos"/>
              </w:rPr>
              <w:t>120</w:t>
            </w:r>
          </w:p>
        </w:tc>
      </w:tr>
      <w:tr w:rsidR="00D16BB5" w14:paraId="17B1C4D0" w14:textId="77777777" w:rsidTr="00D16BB5">
        <w:tc>
          <w:tcPr>
            <w:tcW w:w="1980" w:type="dxa"/>
          </w:tcPr>
          <w:p w14:paraId="7F74062E" w14:textId="6F38F68E" w:rsidR="00D16BB5" w:rsidRDefault="00E750B5">
            <w:pPr>
              <w:rPr>
                <w:rFonts w:ascii="Aptos" w:hAnsi="Aptos"/>
              </w:rPr>
            </w:pPr>
            <w:r>
              <w:rPr>
                <w:rFonts w:ascii="Aptos" w:hAnsi="Aptos"/>
              </w:rPr>
              <w:t>Jay</w:t>
            </w:r>
          </w:p>
        </w:tc>
        <w:tc>
          <w:tcPr>
            <w:tcW w:w="2268" w:type="dxa"/>
          </w:tcPr>
          <w:p w14:paraId="211E04FB" w14:textId="43A42DF8" w:rsidR="00D16BB5" w:rsidRDefault="00D16BB5">
            <w:pPr>
              <w:rPr>
                <w:rFonts w:ascii="Aptos" w:hAnsi="Aptos"/>
              </w:rPr>
            </w:pPr>
            <w:r>
              <w:rPr>
                <w:rFonts w:ascii="Aptos" w:hAnsi="Aptos"/>
              </w:rPr>
              <w:t>202512</w:t>
            </w:r>
            <w:r w:rsidR="00E750B5">
              <w:rPr>
                <w:rFonts w:ascii="Aptos" w:hAnsi="Aptos"/>
              </w:rPr>
              <w:t>082</w:t>
            </w:r>
          </w:p>
        </w:tc>
      </w:tr>
    </w:tbl>
    <w:p w14:paraId="7F06908D" w14:textId="77777777" w:rsidR="0024756B" w:rsidRPr="00433139" w:rsidRDefault="00000000">
      <w:pPr>
        <w:rPr>
          <w:rFonts w:ascii="Aptos" w:hAnsi="Aptos"/>
        </w:rPr>
      </w:pPr>
      <w:r>
        <w:rPr>
          <w:rFonts w:ascii="Aptos" w:hAnsi="Aptos"/>
        </w:rPr>
        <w:br w:type="page"/>
      </w:r>
    </w:p>
    <w:p w14:paraId="39E45FD1" w14:textId="77777777" w:rsidR="0024756B" w:rsidRPr="00D16BB5" w:rsidRDefault="00000000" w:rsidP="00D16BB5">
      <w:pPr>
        <w:pStyle w:val="Heading1"/>
        <w:jc w:val="center"/>
        <w:rPr>
          <w:rFonts w:ascii="Aptos" w:hAnsi="Aptos"/>
        </w:rPr>
      </w:pPr>
      <w:r>
        <w:rPr>
          <w:rFonts w:ascii="Aptos" w:hAnsi="Aptos"/>
        </w:rPr>
        <w:lastRenderedPageBreak/>
        <w:t>Table of Contents</w:t>
      </w:r>
    </w:p>
    <w:p w14:paraId="093CB2AA" w14:textId="77777777" w:rsidR="0024756B" w:rsidRPr="00433139" w:rsidRDefault="0024756B">
      <w:pPr>
        <w:spacing w:before="80"/>
        <w:rPr>
          <w:rFonts w:ascii="Aptos" w:hAnsi="Aptos"/>
        </w:rPr>
      </w:pPr>
    </w:p>
    <w:sdt>
      <w:sdtPr>
        <w:rPr>
          <w:rFonts w:ascii="Aptos" w:hAnsi="Aptos"/>
        </w:rPr>
        <w:alias w:val="Table of Contents"/>
        <w:id w:val="-427813085"/>
      </w:sdtPr>
      <w:sdtContent>
        <w:p w14:paraId="06C04DC6" w14:textId="7F81509D" w:rsidR="00433139" w:rsidRPr="00433139" w:rsidRDefault="00000000">
          <w:pPr>
            <w:pStyle w:val="TOC1"/>
            <w:tabs>
              <w:tab w:val="right" w:leader="dot" w:pos="9196"/>
            </w:tabs>
            <w:rPr>
              <w:rFonts w:ascii="Aptos" w:eastAsiaTheme="minorEastAsia" w:hAnsi="Aptos" w:cstheme="minorBidi"/>
              <w:noProof/>
              <w:kern w:val="2"/>
              <w:sz w:val="24"/>
              <w:szCs w:val="24"/>
              <w14:ligatures w14:val="standardContextual"/>
            </w:rPr>
          </w:pPr>
          <w:r>
            <w:rPr>
              <w:rFonts w:ascii="Aptos" w:hAnsi="Aptos"/>
            </w:rPr>
            <w:fldChar w:fldCharType="begin"/>
          </w:r>
          <w:r>
            <w:rPr>
              <w:rFonts w:ascii="Aptos" w:hAnsi="Aptos"/>
            </w:rPr>
            <w:instrText>TOC \h \o "1-3" \t "Heading 1,1,Heading 2,2,Heading 3,3"</w:instrText>
          </w:r>
          <w:r>
            <w:rPr>
              <w:rFonts w:ascii="Aptos" w:hAnsi="Aptos"/>
            </w:rPr>
            <w:fldChar w:fldCharType="separate"/>
          </w:r>
          <w:hyperlink w:anchor="_Toc226708719" w:history="1">
            <w:r w:rsidR="00433139">
              <w:rPr>
                <w:rStyle w:val="Hyperlink"/>
                <w:rFonts w:ascii="Aptos" w:hAnsi="Aptos"/>
                <w:noProof/>
              </w:rPr>
              <w:t>1. Project Overview</w:t>
            </w:r>
            <w:r w:rsidR="00433139">
              <w:rPr>
                <w:rFonts w:ascii="Aptos" w:hAnsi="Aptos"/>
                <w:noProof/>
              </w:rPr>
              <w:tab/>
            </w:r>
            <w:r w:rsidR="00433139">
              <w:rPr>
                <w:rFonts w:ascii="Aptos" w:hAnsi="Aptos"/>
                <w:noProof/>
              </w:rPr>
              <w:fldChar w:fldCharType="begin"/>
            </w:r>
            <w:r w:rsidR="00433139">
              <w:rPr>
                <w:rFonts w:ascii="Aptos" w:hAnsi="Aptos"/>
                <w:noProof/>
              </w:rPr>
              <w:instrText xml:space="preserve"> PAGEREF _Toc226708719 \h </w:instrText>
            </w:r>
            <w:r w:rsidR="00433139">
              <w:rPr>
                <w:rFonts w:ascii="Aptos" w:hAnsi="Aptos"/>
                <w:noProof/>
              </w:rPr>
            </w:r>
            <w:r w:rsidR="00433139">
              <w:rPr>
                <w:rFonts w:ascii="Aptos" w:hAnsi="Aptos"/>
                <w:noProof/>
              </w:rPr>
              <w:fldChar w:fldCharType="separate"/>
            </w:r>
            <w:r w:rsidR="00433139">
              <w:rPr>
                <w:rFonts w:ascii="Aptos" w:hAnsi="Aptos"/>
                <w:noProof/>
              </w:rPr>
              <w:t>3</w:t>
            </w:r>
            <w:r w:rsidR="00433139">
              <w:rPr>
                <w:rFonts w:ascii="Aptos" w:hAnsi="Aptos"/>
                <w:noProof/>
              </w:rPr>
              <w:fldChar w:fldCharType="end"/>
            </w:r>
          </w:hyperlink>
        </w:p>
        <w:p w14:paraId="1A745F00" w14:textId="29869F1E" w:rsidR="00433139" w:rsidRPr="00433139" w:rsidRDefault="00433139">
          <w:pPr>
            <w:pStyle w:val="TOC1"/>
            <w:tabs>
              <w:tab w:val="right" w:leader="dot" w:pos="9196"/>
            </w:tabs>
            <w:rPr>
              <w:rFonts w:ascii="Aptos" w:eastAsiaTheme="minorEastAsia" w:hAnsi="Aptos" w:cstheme="minorBidi"/>
              <w:noProof/>
              <w:kern w:val="2"/>
              <w:sz w:val="24"/>
              <w:szCs w:val="24"/>
              <w14:ligatures w14:val="standardContextual"/>
            </w:rPr>
          </w:pPr>
          <w:hyperlink w:anchor="_Toc226708720" w:history="1">
            <w:r>
              <w:rPr>
                <w:rStyle w:val="Hyperlink"/>
                <w:rFonts w:ascii="Aptos" w:hAnsi="Aptos"/>
                <w:noProof/>
              </w:rPr>
              <w:t>2. Design Patterns Implemented</w:t>
            </w:r>
            <w:r>
              <w:rPr>
                <w:rFonts w:ascii="Aptos" w:hAnsi="Aptos"/>
                <w:noProof/>
              </w:rPr>
              <w:tab/>
            </w:r>
            <w:r>
              <w:rPr>
                <w:rFonts w:ascii="Aptos" w:hAnsi="Aptos"/>
                <w:noProof/>
              </w:rPr>
              <w:fldChar w:fldCharType="begin"/>
            </w:r>
            <w:r>
              <w:rPr>
                <w:rFonts w:ascii="Aptos" w:hAnsi="Aptos"/>
                <w:noProof/>
              </w:rPr>
              <w:instrText xml:space="preserve"> PAGEREF _Toc226708720 \h </w:instrText>
            </w:r>
            <w:r>
              <w:rPr>
                <w:rFonts w:ascii="Aptos" w:hAnsi="Aptos"/>
                <w:noProof/>
              </w:rPr>
            </w:r>
            <w:r>
              <w:rPr>
                <w:rFonts w:ascii="Aptos" w:hAnsi="Aptos"/>
                <w:noProof/>
              </w:rPr>
              <w:fldChar w:fldCharType="separate"/>
            </w:r>
            <w:r>
              <w:rPr>
                <w:rFonts w:ascii="Aptos" w:hAnsi="Aptos"/>
                <w:noProof/>
              </w:rPr>
              <w:t>3</w:t>
            </w:r>
            <w:r>
              <w:rPr>
                <w:rFonts w:ascii="Aptos" w:hAnsi="Aptos"/>
                <w:noProof/>
              </w:rPr>
              <w:fldChar w:fldCharType="end"/>
            </w:r>
          </w:hyperlink>
        </w:p>
        <w:p w14:paraId="7D6D5412" w14:textId="1E6BC393" w:rsidR="00433139" w:rsidRPr="00433139" w:rsidRDefault="00433139">
          <w:pPr>
            <w:pStyle w:val="TOC1"/>
            <w:tabs>
              <w:tab w:val="right" w:leader="dot" w:pos="9196"/>
            </w:tabs>
            <w:rPr>
              <w:rFonts w:ascii="Aptos" w:eastAsiaTheme="minorEastAsia" w:hAnsi="Aptos" w:cstheme="minorBidi"/>
              <w:noProof/>
              <w:kern w:val="2"/>
              <w:sz w:val="24"/>
              <w:szCs w:val="24"/>
              <w14:ligatures w14:val="standardContextual"/>
            </w:rPr>
          </w:pPr>
          <w:hyperlink w:anchor="_Toc226708721" w:history="1">
            <w:r>
              <w:rPr>
                <w:rStyle w:val="Hyperlink"/>
                <w:rFonts w:ascii="Aptos" w:hAnsi="Aptos"/>
                <w:noProof/>
              </w:rPr>
              <w:t>3. Source Code</w:t>
            </w:r>
            <w:r>
              <w:rPr>
                <w:rFonts w:ascii="Aptos" w:hAnsi="Aptos"/>
                <w:noProof/>
              </w:rPr>
              <w:tab/>
            </w:r>
            <w:r>
              <w:rPr>
                <w:rFonts w:ascii="Aptos" w:hAnsi="Aptos"/>
                <w:noProof/>
              </w:rPr>
              <w:fldChar w:fldCharType="begin"/>
            </w:r>
            <w:r>
              <w:rPr>
                <w:rFonts w:ascii="Aptos" w:hAnsi="Aptos"/>
                <w:noProof/>
              </w:rPr>
              <w:instrText xml:space="preserve"> PAGEREF _Toc226708721 \h </w:instrText>
            </w:r>
            <w:r>
              <w:rPr>
                <w:rFonts w:ascii="Aptos" w:hAnsi="Aptos"/>
                <w:noProof/>
              </w:rPr>
            </w:r>
            <w:r>
              <w:rPr>
                <w:rFonts w:ascii="Aptos" w:hAnsi="Aptos"/>
                <w:noProof/>
              </w:rPr>
              <w:fldChar w:fldCharType="separate"/>
            </w:r>
            <w:r>
              <w:rPr>
                <w:rFonts w:ascii="Aptos" w:hAnsi="Aptos"/>
                <w:noProof/>
              </w:rPr>
              <w:t>3</w:t>
            </w:r>
            <w:r>
              <w:rPr>
                <w:rFonts w:ascii="Aptos" w:hAnsi="Aptos"/>
                <w:noProof/>
              </w:rPr>
              <w:fldChar w:fldCharType="end"/>
            </w:r>
          </w:hyperlink>
        </w:p>
        <w:p w14:paraId="663F24E8" w14:textId="0D4E92AA" w:rsidR="00433139" w:rsidRPr="00433139" w:rsidRDefault="00433139">
          <w:pPr>
            <w:pStyle w:val="TOC3"/>
            <w:tabs>
              <w:tab w:val="right" w:leader="dot" w:pos="9196"/>
            </w:tabs>
            <w:rPr>
              <w:rFonts w:ascii="Aptos" w:hAnsi="Aptos"/>
              <w:noProof/>
            </w:rPr>
          </w:pPr>
          <w:hyperlink w:anchor="_Toc226708722" w:history="1">
            <w:r>
              <w:rPr>
                <w:rStyle w:val="Hyperlink"/>
                <w:rFonts w:ascii="Aptos" w:hAnsi="Aptos"/>
                <w:noProof/>
              </w:rPr>
              <w:t>3.1 central_registry.py — Singleton Pattern</w:t>
            </w:r>
            <w:r>
              <w:rPr>
                <w:rFonts w:ascii="Aptos" w:hAnsi="Aptos"/>
                <w:noProof/>
              </w:rPr>
              <w:tab/>
            </w:r>
            <w:r>
              <w:rPr>
                <w:rFonts w:ascii="Aptos" w:hAnsi="Aptos"/>
                <w:noProof/>
              </w:rPr>
              <w:fldChar w:fldCharType="begin"/>
            </w:r>
            <w:r>
              <w:rPr>
                <w:rFonts w:ascii="Aptos" w:hAnsi="Aptos"/>
                <w:noProof/>
              </w:rPr>
              <w:instrText xml:space="preserve"> PAGEREF _Toc226708722 \h </w:instrText>
            </w:r>
            <w:r>
              <w:rPr>
                <w:rFonts w:ascii="Aptos" w:hAnsi="Aptos"/>
                <w:noProof/>
              </w:rPr>
            </w:r>
            <w:r>
              <w:rPr>
                <w:rFonts w:ascii="Aptos" w:hAnsi="Aptos"/>
                <w:noProof/>
              </w:rPr>
              <w:fldChar w:fldCharType="separate"/>
            </w:r>
            <w:r>
              <w:rPr>
                <w:rFonts w:ascii="Aptos" w:hAnsi="Aptos"/>
                <w:noProof/>
              </w:rPr>
              <w:t>3</w:t>
            </w:r>
            <w:r>
              <w:rPr>
                <w:rFonts w:ascii="Aptos" w:hAnsi="Aptos"/>
                <w:noProof/>
              </w:rPr>
              <w:fldChar w:fldCharType="end"/>
            </w:r>
          </w:hyperlink>
        </w:p>
        <w:p w14:paraId="1F77C78D" w14:textId="0461F2E1" w:rsidR="00433139" w:rsidRPr="00433139" w:rsidRDefault="00433139">
          <w:pPr>
            <w:pStyle w:val="TOC3"/>
            <w:tabs>
              <w:tab w:val="right" w:leader="dot" w:pos="9196"/>
            </w:tabs>
            <w:rPr>
              <w:rFonts w:ascii="Aptos" w:hAnsi="Aptos"/>
              <w:noProof/>
            </w:rPr>
          </w:pPr>
          <w:hyperlink w:anchor="_Toc226708723" w:history="1">
            <w:r>
              <w:rPr>
                <w:rStyle w:val="Hyperlink"/>
                <w:rFonts w:ascii="Aptos" w:hAnsi="Aptos"/>
                <w:noProof/>
              </w:rPr>
              <w:t>3.2 kiosk_factory.py — Abstract Factory Pattern</w:t>
            </w:r>
            <w:r>
              <w:rPr>
                <w:rFonts w:ascii="Aptos" w:hAnsi="Aptos"/>
                <w:noProof/>
              </w:rPr>
              <w:tab/>
            </w:r>
            <w:r>
              <w:rPr>
                <w:rFonts w:ascii="Aptos" w:hAnsi="Aptos"/>
                <w:noProof/>
              </w:rPr>
              <w:fldChar w:fldCharType="begin"/>
            </w:r>
            <w:r>
              <w:rPr>
                <w:rFonts w:ascii="Aptos" w:hAnsi="Aptos"/>
                <w:noProof/>
              </w:rPr>
              <w:instrText xml:space="preserve"> PAGEREF _Toc226708723 \h </w:instrText>
            </w:r>
            <w:r>
              <w:rPr>
                <w:rFonts w:ascii="Aptos" w:hAnsi="Aptos"/>
                <w:noProof/>
              </w:rPr>
            </w:r>
            <w:r>
              <w:rPr>
                <w:rFonts w:ascii="Aptos" w:hAnsi="Aptos"/>
                <w:noProof/>
              </w:rPr>
              <w:fldChar w:fldCharType="separate"/>
            </w:r>
            <w:r>
              <w:rPr>
                <w:rFonts w:ascii="Aptos" w:hAnsi="Aptos"/>
                <w:noProof/>
              </w:rPr>
              <w:t>4</w:t>
            </w:r>
            <w:r>
              <w:rPr>
                <w:rFonts w:ascii="Aptos" w:hAnsi="Aptos"/>
                <w:noProof/>
              </w:rPr>
              <w:fldChar w:fldCharType="end"/>
            </w:r>
          </w:hyperlink>
        </w:p>
        <w:p w14:paraId="512F3BF2" w14:textId="2D39D298" w:rsidR="00433139" w:rsidRPr="00433139" w:rsidRDefault="00433139">
          <w:pPr>
            <w:pStyle w:val="TOC3"/>
            <w:tabs>
              <w:tab w:val="right" w:leader="dot" w:pos="9196"/>
            </w:tabs>
            <w:rPr>
              <w:rFonts w:ascii="Aptos" w:hAnsi="Aptos"/>
              <w:noProof/>
            </w:rPr>
          </w:pPr>
          <w:hyperlink w:anchor="_Toc226708724" w:history="1">
            <w:r>
              <w:rPr>
                <w:rStyle w:val="Hyperlink"/>
                <w:rFonts w:ascii="Aptos" w:hAnsi="Aptos"/>
                <w:noProof/>
              </w:rPr>
              <w:t>3.3 payment_gateway.py — Adapter Pattern</w:t>
            </w:r>
            <w:r>
              <w:rPr>
                <w:rFonts w:ascii="Aptos" w:hAnsi="Aptos"/>
                <w:noProof/>
              </w:rPr>
              <w:tab/>
            </w:r>
            <w:r>
              <w:rPr>
                <w:rFonts w:ascii="Aptos" w:hAnsi="Aptos"/>
                <w:noProof/>
              </w:rPr>
              <w:fldChar w:fldCharType="begin"/>
            </w:r>
            <w:r>
              <w:rPr>
                <w:rFonts w:ascii="Aptos" w:hAnsi="Aptos"/>
                <w:noProof/>
              </w:rPr>
              <w:instrText xml:space="preserve"> PAGEREF _Toc226708724 \h </w:instrText>
            </w:r>
            <w:r>
              <w:rPr>
                <w:rFonts w:ascii="Aptos" w:hAnsi="Aptos"/>
                <w:noProof/>
              </w:rPr>
            </w:r>
            <w:r>
              <w:rPr>
                <w:rFonts w:ascii="Aptos" w:hAnsi="Aptos"/>
                <w:noProof/>
              </w:rPr>
              <w:fldChar w:fldCharType="separate"/>
            </w:r>
            <w:r>
              <w:rPr>
                <w:rFonts w:ascii="Aptos" w:hAnsi="Aptos"/>
                <w:noProof/>
              </w:rPr>
              <w:t>6</w:t>
            </w:r>
            <w:r>
              <w:rPr>
                <w:rFonts w:ascii="Aptos" w:hAnsi="Aptos"/>
                <w:noProof/>
              </w:rPr>
              <w:fldChar w:fldCharType="end"/>
            </w:r>
          </w:hyperlink>
        </w:p>
        <w:p w14:paraId="1C1B96F2" w14:textId="1F092AA3" w:rsidR="00433139" w:rsidRPr="00433139" w:rsidRDefault="00433139">
          <w:pPr>
            <w:pStyle w:val="TOC1"/>
            <w:tabs>
              <w:tab w:val="right" w:leader="dot" w:pos="9196"/>
            </w:tabs>
            <w:rPr>
              <w:rFonts w:ascii="Aptos" w:eastAsiaTheme="minorEastAsia" w:hAnsi="Aptos" w:cstheme="minorBidi"/>
              <w:noProof/>
              <w:kern w:val="2"/>
              <w:sz w:val="24"/>
              <w:szCs w:val="24"/>
              <w14:ligatures w14:val="standardContextual"/>
            </w:rPr>
          </w:pPr>
          <w:hyperlink w:anchor="_Toc226708725" w:history="1">
            <w:r>
              <w:rPr>
                <w:rStyle w:val="Hyperlink"/>
                <w:rFonts w:ascii="Aptos" w:hAnsi="Aptos"/>
                <w:noProof/>
              </w:rPr>
              <w:t>4. Working Simulation</w:t>
            </w:r>
            <w:r>
              <w:rPr>
                <w:rFonts w:ascii="Aptos" w:hAnsi="Aptos"/>
                <w:noProof/>
              </w:rPr>
              <w:tab/>
            </w:r>
            <w:r>
              <w:rPr>
                <w:rFonts w:ascii="Aptos" w:hAnsi="Aptos"/>
                <w:noProof/>
              </w:rPr>
              <w:fldChar w:fldCharType="begin"/>
            </w:r>
            <w:r>
              <w:rPr>
                <w:rFonts w:ascii="Aptos" w:hAnsi="Aptos"/>
                <w:noProof/>
              </w:rPr>
              <w:instrText xml:space="preserve"> PAGEREF _Toc226708725 \h </w:instrText>
            </w:r>
            <w:r>
              <w:rPr>
                <w:rFonts w:ascii="Aptos" w:hAnsi="Aptos"/>
                <w:noProof/>
              </w:rPr>
            </w:r>
            <w:r>
              <w:rPr>
                <w:rFonts w:ascii="Aptos" w:hAnsi="Aptos"/>
                <w:noProof/>
              </w:rPr>
              <w:fldChar w:fldCharType="separate"/>
            </w:r>
            <w:r>
              <w:rPr>
                <w:rFonts w:ascii="Aptos" w:hAnsi="Aptos"/>
                <w:noProof/>
              </w:rPr>
              <w:t>8</w:t>
            </w:r>
            <w:r>
              <w:rPr>
                <w:rFonts w:ascii="Aptos" w:hAnsi="Aptos"/>
                <w:noProof/>
              </w:rPr>
              <w:fldChar w:fldCharType="end"/>
            </w:r>
          </w:hyperlink>
        </w:p>
        <w:p w14:paraId="697A8832" w14:textId="72A65153" w:rsidR="00433139" w:rsidRPr="00433139" w:rsidRDefault="00433139">
          <w:pPr>
            <w:pStyle w:val="TOC3"/>
            <w:tabs>
              <w:tab w:val="right" w:leader="dot" w:pos="9196"/>
            </w:tabs>
            <w:rPr>
              <w:rFonts w:ascii="Aptos" w:hAnsi="Aptos"/>
              <w:noProof/>
            </w:rPr>
          </w:pPr>
          <w:hyperlink w:anchor="_Toc226708726" w:history="1">
            <w:r>
              <w:rPr>
                <w:rStyle w:val="Hyperlink"/>
                <w:rFonts w:ascii="Aptos" w:hAnsi="Aptos"/>
                <w:noProof/>
              </w:rPr>
              <w:t>4.1 How to Run</w:t>
            </w:r>
            <w:r>
              <w:rPr>
                <w:rFonts w:ascii="Aptos" w:hAnsi="Aptos"/>
                <w:noProof/>
              </w:rPr>
              <w:tab/>
            </w:r>
            <w:r>
              <w:rPr>
                <w:rFonts w:ascii="Aptos" w:hAnsi="Aptos"/>
                <w:noProof/>
              </w:rPr>
              <w:fldChar w:fldCharType="begin"/>
            </w:r>
            <w:r>
              <w:rPr>
                <w:rFonts w:ascii="Aptos" w:hAnsi="Aptos"/>
                <w:noProof/>
              </w:rPr>
              <w:instrText xml:space="preserve"> PAGEREF _Toc226708726 \h </w:instrText>
            </w:r>
            <w:r>
              <w:rPr>
                <w:rFonts w:ascii="Aptos" w:hAnsi="Aptos"/>
                <w:noProof/>
              </w:rPr>
            </w:r>
            <w:r>
              <w:rPr>
                <w:rFonts w:ascii="Aptos" w:hAnsi="Aptos"/>
                <w:noProof/>
              </w:rPr>
              <w:fldChar w:fldCharType="separate"/>
            </w:r>
            <w:r>
              <w:rPr>
                <w:rFonts w:ascii="Aptos" w:hAnsi="Aptos"/>
                <w:noProof/>
              </w:rPr>
              <w:t>8</w:t>
            </w:r>
            <w:r>
              <w:rPr>
                <w:rFonts w:ascii="Aptos" w:hAnsi="Aptos"/>
                <w:noProof/>
              </w:rPr>
              <w:fldChar w:fldCharType="end"/>
            </w:r>
          </w:hyperlink>
        </w:p>
        <w:p w14:paraId="1CC7CE8B" w14:textId="74330238" w:rsidR="00433139" w:rsidRPr="00433139" w:rsidRDefault="00433139">
          <w:pPr>
            <w:pStyle w:val="TOC3"/>
            <w:tabs>
              <w:tab w:val="right" w:leader="dot" w:pos="9196"/>
            </w:tabs>
            <w:rPr>
              <w:rFonts w:ascii="Aptos" w:hAnsi="Aptos"/>
              <w:noProof/>
            </w:rPr>
          </w:pPr>
          <w:hyperlink w:anchor="_Toc226708727" w:history="1">
            <w:r>
              <w:rPr>
                <w:rStyle w:val="Hyperlink"/>
                <w:rFonts w:ascii="Aptos" w:hAnsi="Aptos"/>
                <w:noProof/>
              </w:rPr>
              <w:t>4.2 Simulation Code</w:t>
            </w:r>
            <w:r>
              <w:rPr>
                <w:rFonts w:ascii="Aptos" w:hAnsi="Aptos"/>
                <w:noProof/>
              </w:rPr>
              <w:tab/>
            </w:r>
            <w:r>
              <w:rPr>
                <w:rFonts w:ascii="Aptos" w:hAnsi="Aptos"/>
                <w:noProof/>
              </w:rPr>
              <w:fldChar w:fldCharType="begin"/>
            </w:r>
            <w:r>
              <w:rPr>
                <w:rFonts w:ascii="Aptos" w:hAnsi="Aptos"/>
                <w:noProof/>
              </w:rPr>
              <w:instrText xml:space="preserve"> PAGEREF _Toc226708727 \h </w:instrText>
            </w:r>
            <w:r>
              <w:rPr>
                <w:rFonts w:ascii="Aptos" w:hAnsi="Aptos"/>
                <w:noProof/>
              </w:rPr>
            </w:r>
            <w:r>
              <w:rPr>
                <w:rFonts w:ascii="Aptos" w:hAnsi="Aptos"/>
                <w:noProof/>
              </w:rPr>
              <w:fldChar w:fldCharType="separate"/>
            </w:r>
            <w:r>
              <w:rPr>
                <w:rFonts w:ascii="Aptos" w:hAnsi="Aptos"/>
                <w:noProof/>
              </w:rPr>
              <w:t>8</w:t>
            </w:r>
            <w:r>
              <w:rPr>
                <w:rFonts w:ascii="Aptos" w:hAnsi="Aptos"/>
                <w:noProof/>
              </w:rPr>
              <w:fldChar w:fldCharType="end"/>
            </w:r>
          </w:hyperlink>
        </w:p>
        <w:p w14:paraId="384B5EF2" w14:textId="7E9F5120" w:rsidR="00433139" w:rsidRPr="00433139" w:rsidRDefault="00433139">
          <w:pPr>
            <w:pStyle w:val="TOC3"/>
            <w:tabs>
              <w:tab w:val="right" w:leader="dot" w:pos="9196"/>
            </w:tabs>
            <w:rPr>
              <w:rFonts w:ascii="Aptos" w:hAnsi="Aptos"/>
              <w:noProof/>
            </w:rPr>
          </w:pPr>
          <w:hyperlink w:anchor="_Toc226708728" w:history="1">
            <w:r>
              <w:rPr>
                <w:rStyle w:val="Hyperlink"/>
                <w:rFonts w:ascii="Aptos" w:hAnsi="Aptos"/>
                <w:noProof/>
              </w:rPr>
              <w:t>4.3 Expected Output</w:t>
            </w:r>
            <w:r>
              <w:rPr>
                <w:rFonts w:ascii="Aptos" w:hAnsi="Aptos"/>
                <w:noProof/>
              </w:rPr>
              <w:tab/>
            </w:r>
            <w:r>
              <w:rPr>
                <w:rFonts w:ascii="Aptos" w:hAnsi="Aptos"/>
                <w:noProof/>
              </w:rPr>
              <w:fldChar w:fldCharType="begin"/>
            </w:r>
            <w:r>
              <w:rPr>
                <w:rFonts w:ascii="Aptos" w:hAnsi="Aptos"/>
                <w:noProof/>
              </w:rPr>
              <w:instrText xml:space="preserve"> PAGEREF _Toc226708728 \h </w:instrText>
            </w:r>
            <w:r>
              <w:rPr>
                <w:rFonts w:ascii="Aptos" w:hAnsi="Aptos"/>
                <w:noProof/>
              </w:rPr>
            </w:r>
            <w:r>
              <w:rPr>
                <w:rFonts w:ascii="Aptos" w:hAnsi="Aptos"/>
                <w:noProof/>
              </w:rPr>
              <w:fldChar w:fldCharType="separate"/>
            </w:r>
            <w:r>
              <w:rPr>
                <w:rFonts w:ascii="Aptos" w:hAnsi="Aptos"/>
                <w:noProof/>
              </w:rPr>
              <w:t>9</w:t>
            </w:r>
            <w:r>
              <w:rPr>
                <w:rFonts w:ascii="Aptos" w:hAnsi="Aptos"/>
                <w:noProof/>
              </w:rPr>
              <w:fldChar w:fldCharType="end"/>
            </w:r>
          </w:hyperlink>
        </w:p>
        <w:p w14:paraId="3E864973" w14:textId="0AE8AE87" w:rsidR="00433139" w:rsidRPr="00433139" w:rsidRDefault="00433139">
          <w:pPr>
            <w:pStyle w:val="TOC1"/>
            <w:tabs>
              <w:tab w:val="right" w:leader="dot" w:pos="9196"/>
            </w:tabs>
            <w:rPr>
              <w:rFonts w:ascii="Aptos" w:eastAsiaTheme="minorEastAsia" w:hAnsi="Aptos" w:cstheme="minorBidi"/>
              <w:noProof/>
              <w:kern w:val="2"/>
              <w:sz w:val="24"/>
              <w:szCs w:val="24"/>
              <w14:ligatures w14:val="standardContextual"/>
            </w:rPr>
          </w:pPr>
          <w:hyperlink w:anchor="_Toc226708729" w:history="1">
            <w:r>
              <w:rPr>
                <w:rStyle w:val="Hyperlink"/>
                <w:rFonts w:ascii="Aptos" w:hAnsi="Aptos"/>
                <w:noProof/>
              </w:rPr>
              <w:t>5. Repository Structure</w:t>
            </w:r>
            <w:r>
              <w:rPr>
                <w:rFonts w:ascii="Aptos" w:hAnsi="Aptos"/>
                <w:noProof/>
              </w:rPr>
              <w:tab/>
            </w:r>
            <w:r>
              <w:rPr>
                <w:rFonts w:ascii="Aptos" w:hAnsi="Aptos"/>
                <w:noProof/>
              </w:rPr>
              <w:fldChar w:fldCharType="begin"/>
            </w:r>
            <w:r>
              <w:rPr>
                <w:rFonts w:ascii="Aptos" w:hAnsi="Aptos"/>
                <w:noProof/>
              </w:rPr>
              <w:instrText xml:space="preserve"> PAGEREF _Toc226708729 \h </w:instrText>
            </w:r>
            <w:r>
              <w:rPr>
                <w:rFonts w:ascii="Aptos" w:hAnsi="Aptos"/>
                <w:noProof/>
              </w:rPr>
            </w:r>
            <w:r>
              <w:rPr>
                <w:rFonts w:ascii="Aptos" w:hAnsi="Aptos"/>
                <w:noProof/>
              </w:rPr>
              <w:fldChar w:fldCharType="separate"/>
            </w:r>
            <w:r>
              <w:rPr>
                <w:rFonts w:ascii="Aptos" w:hAnsi="Aptos"/>
                <w:noProof/>
              </w:rPr>
              <w:t>10</w:t>
            </w:r>
            <w:r>
              <w:rPr>
                <w:rFonts w:ascii="Aptos" w:hAnsi="Aptos"/>
                <w:noProof/>
              </w:rPr>
              <w:fldChar w:fldCharType="end"/>
            </w:r>
          </w:hyperlink>
        </w:p>
        <w:p w14:paraId="40BC8AF5" w14:textId="02AC09D9" w:rsidR="00433139" w:rsidRPr="00433139" w:rsidRDefault="00433139">
          <w:pPr>
            <w:pStyle w:val="TOC1"/>
            <w:tabs>
              <w:tab w:val="right" w:leader="dot" w:pos="9196"/>
            </w:tabs>
            <w:rPr>
              <w:rFonts w:ascii="Aptos" w:eastAsiaTheme="minorEastAsia" w:hAnsi="Aptos" w:cstheme="minorBidi"/>
              <w:noProof/>
              <w:kern w:val="2"/>
              <w:sz w:val="24"/>
              <w:szCs w:val="24"/>
              <w14:ligatures w14:val="standardContextual"/>
            </w:rPr>
          </w:pPr>
          <w:hyperlink w:anchor="_Toc226708730" w:history="1">
            <w:r>
              <w:rPr>
                <w:rStyle w:val="Hyperlink"/>
                <w:rFonts w:ascii="Aptos" w:hAnsi="Aptos"/>
                <w:noProof/>
              </w:rPr>
              <w:t>6. Updated Class Diagram</w:t>
            </w:r>
            <w:r>
              <w:rPr>
                <w:rFonts w:ascii="Aptos" w:hAnsi="Aptos"/>
                <w:noProof/>
              </w:rPr>
              <w:tab/>
            </w:r>
            <w:r>
              <w:rPr>
                <w:rFonts w:ascii="Aptos" w:hAnsi="Aptos"/>
                <w:noProof/>
              </w:rPr>
              <w:fldChar w:fldCharType="begin"/>
            </w:r>
            <w:r>
              <w:rPr>
                <w:rFonts w:ascii="Aptos" w:hAnsi="Aptos"/>
                <w:noProof/>
              </w:rPr>
              <w:instrText xml:space="preserve"> PAGEREF _Toc226708730 \h </w:instrText>
            </w:r>
            <w:r>
              <w:rPr>
                <w:rFonts w:ascii="Aptos" w:hAnsi="Aptos"/>
                <w:noProof/>
              </w:rPr>
            </w:r>
            <w:r>
              <w:rPr>
                <w:rFonts w:ascii="Aptos" w:hAnsi="Aptos"/>
                <w:noProof/>
              </w:rPr>
              <w:fldChar w:fldCharType="separate"/>
            </w:r>
            <w:r>
              <w:rPr>
                <w:rFonts w:ascii="Aptos" w:hAnsi="Aptos"/>
                <w:noProof/>
              </w:rPr>
              <w:t>10</w:t>
            </w:r>
            <w:r>
              <w:rPr>
                <w:rFonts w:ascii="Aptos" w:hAnsi="Aptos"/>
                <w:noProof/>
              </w:rPr>
              <w:fldChar w:fldCharType="end"/>
            </w:r>
          </w:hyperlink>
        </w:p>
        <w:p w14:paraId="72BB2A44" w14:textId="1C2BAC1A" w:rsidR="0024756B" w:rsidRPr="00433139" w:rsidRDefault="00000000">
          <w:pPr>
            <w:rPr>
              <w:rFonts w:ascii="Aptos" w:hAnsi="Aptos"/>
            </w:rPr>
          </w:pPr>
          <w:r>
            <w:rPr>
              <w:rFonts w:ascii="Aptos" w:hAnsi="Aptos"/>
            </w:rPr>
            <w:fldChar w:fldCharType="end"/>
          </w:r>
        </w:p>
      </w:sdtContent>
    </w:sdt>
    <w:p w14:paraId="11517681" w14:textId="77777777" w:rsidR="0024756B" w:rsidRPr="00433139" w:rsidRDefault="0024756B">
      <w:pPr>
        <w:spacing w:before="80"/>
        <w:rPr>
          <w:rFonts w:ascii="Aptos" w:hAnsi="Aptos"/>
        </w:rPr>
      </w:pPr>
    </w:p>
    <w:p w14:paraId="00EBC7A8" w14:textId="77777777" w:rsidR="0024756B" w:rsidRPr="00433139" w:rsidRDefault="00000000">
      <w:pPr>
        <w:rPr>
          <w:rFonts w:ascii="Aptos" w:hAnsi="Aptos"/>
        </w:rPr>
      </w:pPr>
      <w:r>
        <w:rPr>
          <w:rFonts w:ascii="Aptos" w:hAnsi="Aptos"/>
        </w:rPr>
        <w:br w:type="page"/>
      </w:r>
    </w:p>
    <w:p w14:paraId="70572DE7" w14:textId="77777777" w:rsidR="0024756B" w:rsidRPr="00433139" w:rsidRDefault="00000000" w:rsidP="00433139">
      <w:pPr>
        <w:pStyle w:val="Heading1"/>
        <w:rPr>
          <w:rFonts w:ascii="Aptos" w:hAnsi="Aptos"/>
        </w:rPr>
      </w:pPr>
      <w:bookmarkStart w:id="0" w:name="_Toc226708719"/>
      <w:r>
        <w:rPr>
          <w:rFonts w:ascii="Aptos" w:hAnsi="Aptos"/>
        </w:rPr>
        <w:lastRenderedPageBreak/>
        <w:t>1. Project Overview</w:t>
      </w:r>
      <w:bookmarkEnd w:id="0"/>
    </w:p>
    <w:p w14:paraId="46102292" w14:textId="77777777" w:rsidR="00433139" w:rsidRPr="00433139" w:rsidRDefault="00433139" w:rsidP="00433139">
      <w:pPr>
        <w:jc w:val="both"/>
        <w:rPr>
          <w:rFonts w:ascii="Aptos" w:hAnsi="Aptos"/>
        </w:rPr>
      </w:pPr>
      <w:bookmarkStart w:id="1" w:name="_Toc226708720"/>
      <w:r>
        <w:rPr>
          <w:rFonts w:ascii="Aptos" w:hAnsi="Aptos"/>
        </w:rPr>
        <w:t>The Aura Retail OS project is about building a kiosk system for a fictional smart city called Zephyrus. The idea is that the same kiosk hardware gets deployed in very different places — a hospital, a metro station, a university, even a disaster relief zone — and each one needs to behave differently based on where it is and what it's selling.</w:t>
      </w:r>
    </w:p>
    <w:p w14:paraId="740B1DF1" w14:textId="77777777" w:rsidR="00433139" w:rsidRPr="00433139" w:rsidRDefault="00433139" w:rsidP="00433139">
      <w:pPr>
        <w:jc w:val="both"/>
        <w:rPr>
          <w:rFonts w:ascii="Aptos" w:hAnsi="Aptos"/>
        </w:rPr>
      </w:pPr>
      <w:r>
        <w:rPr>
          <w:rFonts w:ascii="Aptos" w:hAnsi="Aptos"/>
        </w:rPr>
        <w:t>This document is our Subtask 2 submission for Path B, which focuses on making the system modular from a hardware perspective. We have included partial source code for the patterns we've implemented so far, a working simulation you can run with Python 3, and an updated version of our class diagram.</w:t>
      </w:r>
    </w:p>
    <w:p w14:paraId="69889DC2" w14:textId="77777777" w:rsidR="00433139" w:rsidRPr="00433139" w:rsidRDefault="00433139" w:rsidP="00433139">
      <w:pPr>
        <w:jc w:val="both"/>
        <w:rPr>
          <w:rFonts w:ascii="Aptos" w:hAnsi="Aptos"/>
        </w:rPr>
      </w:pPr>
      <w:r>
        <w:rPr>
          <w:rFonts w:ascii="Aptos" w:hAnsi="Aptos"/>
        </w:rPr>
        <w:t>Out of the patterns we planned in Subtask 1, we picked three to implement first. We went with these three because they cover the most fundamental parts of the system and were practical enough to get working in a simulation within the given time.</w:t>
      </w:r>
    </w:p>
    <w:p w14:paraId="75B6C0CC" w14:textId="4196DEA1" w:rsidR="0024756B" w:rsidRPr="00433139" w:rsidRDefault="00000000" w:rsidP="00433139">
      <w:pPr>
        <w:pStyle w:val="Heading1"/>
        <w:rPr>
          <w:rFonts w:ascii="Aptos" w:hAnsi="Aptos"/>
        </w:rPr>
      </w:pPr>
      <w:r>
        <w:rPr>
          <w:rFonts w:ascii="Aptos" w:hAnsi="Aptos"/>
        </w:rPr>
        <w:t>2. Design Patterns Implemented</w:t>
      </w:r>
      <w:bookmarkEnd w:id="1"/>
      <w:r>
        <w:rPr>
          <w:rFonts w:ascii="Aptos" w:hAnsi="Aptos"/>
        </w:rPr>
        <w:tab/>
      </w:r>
    </w:p>
    <w:p w14:paraId="7F0F5096" w14:textId="77777777" w:rsidR="0024756B" w:rsidRPr="00433139" w:rsidRDefault="00000000" w:rsidP="00433139">
      <w:pPr>
        <w:spacing w:line="360" w:lineRule="auto"/>
        <w:jc w:val="both"/>
        <w:rPr>
          <w:rFonts w:ascii="Aptos" w:hAnsi="Aptos"/>
        </w:rPr>
      </w:pPr>
      <w:r>
        <w:rPr>
          <w:rFonts w:ascii="Aptos" w:hAnsi="Aptos"/>
          <w:color w:val="333333"/>
        </w:rPr>
        <w:t>Three design patterns have been implemented in this prototype. All three are directly mapped to Path B requirements from the project specification.</w:t>
      </w:r>
    </w:p>
    <w:p w14:paraId="09938740" w14:textId="77777777" w:rsidR="0024756B" w:rsidRPr="00433139" w:rsidRDefault="0024756B" w:rsidP="00433139">
      <w:pPr>
        <w:spacing w:line="360" w:lineRule="auto"/>
        <w:rPr>
          <w:rFonts w:ascii="Aptos" w:hAnsi="Aptos"/>
        </w:rPr>
      </w:pPr>
    </w:p>
    <w:tbl>
      <w:tblPr>
        <w:tblStyle w:val="TableGrid"/>
        <w:tblW w:w="9026" w:type="dxa"/>
        <w:tblLook w:val="04A0" w:firstRow="1" w:lastRow="0" w:firstColumn="1" w:lastColumn="0" w:noHBand="0" w:noVBand="1"/>
      </w:tblPr>
      <w:tblGrid>
        <w:gridCol w:w="515"/>
        <w:gridCol w:w="1757"/>
        <w:gridCol w:w="2188"/>
        <w:gridCol w:w="4566"/>
      </w:tblGrid>
      <w:tr w:rsidR="0024756B" w:rsidRPr="00433139" w14:paraId="100DC557" w14:textId="77777777" w:rsidTr="00433139">
        <w:tc>
          <w:tcPr>
            <w:tcW w:w="0" w:type="auto"/>
          </w:tcPr>
          <w:p w14:paraId="7BB8665B" w14:textId="282D412E" w:rsidR="0024756B" w:rsidRPr="00433139" w:rsidRDefault="00433139" w:rsidP="00433139">
            <w:pPr>
              <w:spacing w:line="360" w:lineRule="auto"/>
              <w:jc w:val="center"/>
              <w:rPr>
                <w:rFonts w:ascii="Aptos" w:hAnsi="Aptos"/>
              </w:rPr>
            </w:pPr>
            <w:r>
              <w:rPr>
                <w:rFonts w:ascii="Aptos" w:hAnsi="Aptos"/>
                <w:b/>
                <w:bCs/>
                <w:color w:val="333333"/>
                <w:sz w:val="20"/>
                <w:szCs w:val="20"/>
              </w:rPr>
              <w:t>SN</w:t>
            </w:r>
          </w:p>
        </w:tc>
        <w:tc>
          <w:tcPr>
            <w:tcW w:w="0" w:type="auto"/>
          </w:tcPr>
          <w:p w14:paraId="6C3BB588" w14:textId="77777777" w:rsidR="0024756B" w:rsidRPr="00433139" w:rsidRDefault="00000000" w:rsidP="00433139">
            <w:pPr>
              <w:spacing w:line="360" w:lineRule="auto"/>
              <w:jc w:val="center"/>
              <w:rPr>
                <w:rFonts w:ascii="Aptos" w:hAnsi="Aptos"/>
              </w:rPr>
            </w:pPr>
            <w:r>
              <w:rPr>
                <w:rFonts w:ascii="Aptos" w:hAnsi="Aptos"/>
                <w:b/>
                <w:bCs/>
                <w:color w:val="333333"/>
                <w:sz w:val="20"/>
                <w:szCs w:val="20"/>
              </w:rPr>
              <w:t>Pattern</w:t>
            </w:r>
          </w:p>
        </w:tc>
        <w:tc>
          <w:tcPr>
            <w:tcW w:w="0" w:type="auto"/>
          </w:tcPr>
          <w:p w14:paraId="49B001A4" w14:textId="583E9BBC" w:rsidR="0024756B" w:rsidRPr="00433139" w:rsidRDefault="00000000" w:rsidP="00433139">
            <w:pPr>
              <w:spacing w:line="360" w:lineRule="auto"/>
              <w:jc w:val="center"/>
              <w:rPr>
                <w:rFonts w:ascii="Aptos" w:hAnsi="Aptos"/>
              </w:rPr>
            </w:pPr>
            <w:r>
              <w:rPr>
                <w:rFonts w:ascii="Aptos" w:hAnsi="Aptos"/>
                <w:b/>
                <w:bCs/>
                <w:color w:val="333333"/>
                <w:sz w:val="20"/>
                <w:szCs w:val="20"/>
              </w:rPr>
              <w:t>Filename</w:t>
            </w:r>
          </w:p>
        </w:tc>
        <w:tc>
          <w:tcPr>
            <w:tcW w:w="0" w:type="auto"/>
          </w:tcPr>
          <w:p w14:paraId="003BC554" w14:textId="77777777" w:rsidR="0024756B" w:rsidRPr="00433139" w:rsidRDefault="00000000" w:rsidP="00433139">
            <w:pPr>
              <w:spacing w:line="360" w:lineRule="auto"/>
              <w:jc w:val="center"/>
              <w:rPr>
                <w:rFonts w:ascii="Aptos" w:hAnsi="Aptos"/>
              </w:rPr>
            </w:pPr>
            <w:r>
              <w:rPr>
                <w:rFonts w:ascii="Aptos" w:hAnsi="Aptos"/>
                <w:b/>
                <w:bCs/>
                <w:color w:val="333333"/>
                <w:sz w:val="20"/>
                <w:szCs w:val="20"/>
              </w:rPr>
              <w:t>Requirement Addressed</w:t>
            </w:r>
          </w:p>
        </w:tc>
      </w:tr>
      <w:tr w:rsidR="0024756B" w:rsidRPr="00433139" w14:paraId="6475C96F" w14:textId="77777777" w:rsidTr="00433139">
        <w:tc>
          <w:tcPr>
            <w:tcW w:w="0" w:type="auto"/>
          </w:tcPr>
          <w:p w14:paraId="7B585952" w14:textId="77777777" w:rsidR="0024756B" w:rsidRPr="00433139" w:rsidRDefault="00000000" w:rsidP="00433139">
            <w:pPr>
              <w:spacing w:line="360" w:lineRule="auto"/>
              <w:jc w:val="center"/>
              <w:rPr>
                <w:rFonts w:ascii="Aptos" w:hAnsi="Aptos"/>
              </w:rPr>
            </w:pPr>
            <w:r>
              <w:rPr>
                <w:rFonts w:ascii="Aptos" w:hAnsi="Aptos"/>
                <w:color w:val="333333"/>
                <w:sz w:val="20"/>
                <w:szCs w:val="20"/>
              </w:rPr>
              <w:t>1</w:t>
            </w:r>
          </w:p>
        </w:tc>
        <w:tc>
          <w:tcPr>
            <w:tcW w:w="0" w:type="auto"/>
          </w:tcPr>
          <w:p w14:paraId="07678846" w14:textId="77777777" w:rsidR="0024756B" w:rsidRPr="00433139" w:rsidRDefault="00000000" w:rsidP="00433139">
            <w:pPr>
              <w:spacing w:line="360" w:lineRule="auto"/>
              <w:rPr>
                <w:rFonts w:ascii="Aptos" w:hAnsi="Aptos"/>
              </w:rPr>
            </w:pPr>
            <w:r>
              <w:rPr>
                <w:rFonts w:ascii="Aptos" w:hAnsi="Aptos"/>
                <w:color w:val="333333"/>
                <w:sz w:val="20"/>
                <w:szCs w:val="20"/>
              </w:rPr>
              <w:t>Singleton</w:t>
            </w:r>
          </w:p>
        </w:tc>
        <w:tc>
          <w:tcPr>
            <w:tcW w:w="0" w:type="auto"/>
          </w:tcPr>
          <w:p w14:paraId="29E39742" w14:textId="77777777" w:rsidR="0024756B" w:rsidRPr="00433139" w:rsidRDefault="00000000" w:rsidP="00433139">
            <w:pPr>
              <w:spacing w:line="360" w:lineRule="auto"/>
              <w:rPr>
                <w:rFonts w:ascii="Aptos" w:hAnsi="Aptos"/>
              </w:rPr>
            </w:pPr>
            <w:r>
              <w:rPr>
                <w:rFonts w:ascii="Aptos" w:hAnsi="Aptos"/>
                <w:color w:val="333333"/>
                <w:sz w:val="20"/>
                <w:szCs w:val="20"/>
              </w:rPr>
              <w:t>central_registry.py</w:t>
            </w:r>
          </w:p>
        </w:tc>
        <w:tc>
          <w:tcPr>
            <w:tcW w:w="0" w:type="auto"/>
          </w:tcPr>
          <w:p w14:paraId="1B2E90CD" w14:textId="77777777" w:rsidR="0024756B" w:rsidRPr="00433139" w:rsidRDefault="00000000" w:rsidP="00433139">
            <w:pPr>
              <w:spacing w:line="360" w:lineRule="auto"/>
              <w:rPr>
                <w:rFonts w:ascii="Aptos" w:hAnsi="Aptos"/>
              </w:rPr>
            </w:pPr>
            <w:r>
              <w:rPr>
                <w:rFonts w:ascii="Aptos" w:hAnsi="Aptos"/>
                <w:color w:val="333333"/>
                <w:sz w:val="20"/>
                <w:szCs w:val="20"/>
              </w:rPr>
              <w:t>Global config and kiosk registration</w:t>
            </w:r>
          </w:p>
        </w:tc>
      </w:tr>
      <w:tr w:rsidR="0024756B" w:rsidRPr="00433139" w14:paraId="2E727421" w14:textId="77777777" w:rsidTr="00433139">
        <w:tc>
          <w:tcPr>
            <w:tcW w:w="0" w:type="auto"/>
          </w:tcPr>
          <w:p w14:paraId="15BD93AC" w14:textId="77777777" w:rsidR="0024756B" w:rsidRPr="00433139" w:rsidRDefault="00000000" w:rsidP="00433139">
            <w:pPr>
              <w:spacing w:line="360" w:lineRule="auto"/>
              <w:jc w:val="center"/>
              <w:rPr>
                <w:rFonts w:ascii="Aptos" w:hAnsi="Aptos"/>
              </w:rPr>
            </w:pPr>
            <w:r>
              <w:rPr>
                <w:rFonts w:ascii="Aptos" w:hAnsi="Aptos"/>
                <w:color w:val="333333"/>
                <w:sz w:val="20"/>
                <w:szCs w:val="20"/>
              </w:rPr>
              <w:t>2</w:t>
            </w:r>
          </w:p>
        </w:tc>
        <w:tc>
          <w:tcPr>
            <w:tcW w:w="0" w:type="auto"/>
          </w:tcPr>
          <w:p w14:paraId="24D6F9FD" w14:textId="77777777" w:rsidR="0024756B" w:rsidRPr="00433139" w:rsidRDefault="00000000" w:rsidP="00433139">
            <w:pPr>
              <w:spacing w:line="360" w:lineRule="auto"/>
              <w:rPr>
                <w:rFonts w:ascii="Aptos" w:hAnsi="Aptos"/>
              </w:rPr>
            </w:pPr>
            <w:r>
              <w:rPr>
                <w:rFonts w:ascii="Aptos" w:hAnsi="Aptos"/>
                <w:color w:val="333333"/>
                <w:sz w:val="20"/>
                <w:szCs w:val="20"/>
              </w:rPr>
              <w:t>Abstract Factory</w:t>
            </w:r>
          </w:p>
        </w:tc>
        <w:tc>
          <w:tcPr>
            <w:tcW w:w="0" w:type="auto"/>
          </w:tcPr>
          <w:p w14:paraId="664123D8" w14:textId="77777777" w:rsidR="0024756B" w:rsidRPr="00433139" w:rsidRDefault="00000000" w:rsidP="00433139">
            <w:pPr>
              <w:spacing w:line="360" w:lineRule="auto"/>
              <w:rPr>
                <w:rFonts w:ascii="Aptos" w:hAnsi="Aptos"/>
              </w:rPr>
            </w:pPr>
            <w:r>
              <w:rPr>
                <w:rFonts w:ascii="Aptos" w:hAnsi="Aptos"/>
                <w:color w:val="333333"/>
                <w:sz w:val="20"/>
                <w:szCs w:val="20"/>
              </w:rPr>
              <w:t>kiosk_factory.py</w:t>
            </w:r>
          </w:p>
        </w:tc>
        <w:tc>
          <w:tcPr>
            <w:tcW w:w="0" w:type="auto"/>
          </w:tcPr>
          <w:p w14:paraId="6C08F380" w14:textId="77777777" w:rsidR="0024756B" w:rsidRPr="00433139" w:rsidRDefault="00000000" w:rsidP="00433139">
            <w:pPr>
              <w:spacing w:line="360" w:lineRule="auto"/>
              <w:rPr>
                <w:rFonts w:ascii="Aptos" w:hAnsi="Aptos"/>
              </w:rPr>
            </w:pPr>
            <w:r>
              <w:rPr>
                <w:rFonts w:ascii="Aptos" w:hAnsi="Aptos"/>
                <w:color w:val="333333"/>
                <w:sz w:val="20"/>
                <w:szCs w:val="20"/>
              </w:rPr>
              <w:t>Compatible component creation per kiosk type</w:t>
            </w:r>
          </w:p>
        </w:tc>
      </w:tr>
      <w:tr w:rsidR="0024756B" w:rsidRPr="00433139" w14:paraId="19862222" w14:textId="77777777" w:rsidTr="00433139">
        <w:tc>
          <w:tcPr>
            <w:tcW w:w="0" w:type="auto"/>
          </w:tcPr>
          <w:p w14:paraId="77DDEEED" w14:textId="77777777" w:rsidR="0024756B" w:rsidRPr="00433139" w:rsidRDefault="00000000" w:rsidP="00433139">
            <w:pPr>
              <w:spacing w:line="360" w:lineRule="auto"/>
              <w:jc w:val="center"/>
              <w:rPr>
                <w:rFonts w:ascii="Aptos" w:hAnsi="Aptos"/>
              </w:rPr>
            </w:pPr>
            <w:r>
              <w:rPr>
                <w:rFonts w:ascii="Aptos" w:hAnsi="Aptos"/>
                <w:color w:val="333333"/>
                <w:sz w:val="20"/>
                <w:szCs w:val="20"/>
              </w:rPr>
              <w:t>3</w:t>
            </w:r>
          </w:p>
        </w:tc>
        <w:tc>
          <w:tcPr>
            <w:tcW w:w="0" w:type="auto"/>
          </w:tcPr>
          <w:p w14:paraId="1823EB3E" w14:textId="77777777" w:rsidR="0024756B" w:rsidRPr="00433139" w:rsidRDefault="00000000" w:rsidP="00433139">
            <w:pPr>
              <w:spacing w:line="360" w:lineRule="auto"/>
              <w:rPr>
                <w:rFonts w:ascii="Aptos" w:hAnsi="Aptos"/>
              </w:rPr>
            </w:pPr>
            <w:r>
              <w:rPr>
                <w:rFonts w:ascii="Aptos" w:hAnsi="Aptos"/>
                <w:color w:val="333333"/>
                <w:sz w:val="20"/>
                <w:szCs w:val="20"/>
              </w:rPr>
              <w:t>Adapter</w:t>
            </w:r>
          </w:p>
        </w:tc>
        <w:tc>
          <w:tcPr>
            <w:tcW w:w="0" w:type="auto"/>
          </w:tcPr>
          <w:p w14:paraId="350467CA" w14:textId="77777777" w:rsidR="0024756B" w:rsidRPr="00433139" w:rsidRDefault="00000000" w:rsidP="00433139">
            <w:pPr>
              <w:spacing w:line="360" w:lineRule="auto"/>
              <w:rPr>
                <w:rFonts w:ascii="Aptos" w:hAnsi="Aptos"/>
              </w:rPr>
            </w:pPr>
            <w:r>
              <w:rPr>
                <w:rFonts w:ascii="Aptos" w:hAnsi="Aptos"/>
                <w:color w:val="333333"/>
                <w:sz w:val="20"/>
                <w:szCs w:val="20"/>
              </w:rPr>
              <w:t>payment_gateway.py</w:t>
            </w:r>
          </w:p>
        </w:tc>
        <w:tc>
          <w:tcPr>
            <w:tcW w:w="0" w:type="auto"/>
          </w:tcPr>
          <w:p w14:paraId="050E880E" w14:textId="77777777" w:rsidR="0024756B" w:rsidRPr="00433139" w:rsidRDefault="00000000" w:rsidP="00433139">
            <w:pPr>
              <w:spacing w:line="360" w:lineRule="auto"/>
              <w:rPr>
                <w:rFonts w:ascii="Aptos" w:hAnsi="Aptos"/>
              </w:rPr>
            </w:pPr>
            <w:r>
              <w:rPr>
                <w:rFonts w:ascii="Aptos" w:hAnsi="Aptos"/>
                <w:color w:val="333333"/>
                <w:sz w:val="20"/>
                <w:szCs w:val="20"/>
              </w:rPr>
              <w:t>Multiple payment provider integration</w:t>
            </w:r>
          </w:p>
        </w:tc>
      </w:tr>
    </w:tbl>
    <w:p w14:paraId="49D829CC" w14:textId="77777777" w:rsidR="0024756B" w:rsidRPr="00433139" w:rsidRDefault="00000000" w:rsidP="00433139">
      <w:pPr>
        <w:pStyle w:val="Heading1"/>
        <w:rPr>
          <w:rFonts w:ascii="Aptos" w:hAnsi="Aptos"/>
        </w:rPr>
      </w:pPr>
      <w:bookmarkStart w:id="2" w:name="_Toc226708721"/>
      <w:r>
        <w:rPr>
          <w:rFonts w:ascii="Aptos" w:hAnsi="Aptos"/>
        </w:rPr>
        <w:t>3. Source Code</w:t>
      </w:r>
      <w:bookmarkEnd w:id="2"/>
    </w:p>
    <w:p w14:paraId="04C860D6" w14:textId="77777777" w:rsidR="0024756B" w:rsidRPr="00433139" w:rsidRDefault="00000000">
      <w:pPr>
        <w:spacing w:before="60" w:after="60"/>
        <w:jc w:val="both"/>
        <w:rPr>
          <w:rFonts w:ascii="Aptos" w:hAnsi="Aptos"/>
        </w:rPr>
      </w:pPr>
      <w:r>
        <w:rPr>
          <w:rFonts w:ascii="Aptos" w:hAnsi="Aptos"/>
          <w:color w:val="333333"/>
        </w:rPr>
        <w:t>The following files form the partial implementation submitted for Subtask 2. The code is written in Python 3. No external libraries are required to run the simulation.</w:t>
      </w:r>
    </w:p>
    <w:p w14:paraId="1637B089" w14:textId="77777777" w:rsidR="0024756B" w:rsidRPr="00433139" w:rsidRDefault="00000000" w:rsidP="00433139">
      <w:pPr>
        <w:pStyle w:val="Heading3"/>
        <w:rPr>
          <w:rFonts w:ascii="Aptos" w:hAnsi="Aptos"/>
        </w:rPr>
      </w:pPr>
      <w:bookmarkStart w:id="3" w:name="_Toc226708722"/>
      <w:r>
        <w:rPr>
          <w:rFonts w:ascii="Aptos" w:hAnsi="Aptos"/>
        </w:rPr>
        <w:t>3.1 central_registry.py — Singleton Pattern</w:t>
      </w:r>
      <w:bookmarkEnd w:id="3"/>
    </w:p>
    <w:p w14:paraId="5684DD8B" w14:textId="43F91259" w:rsidR="00433139" w:rsidRDefault="00000000" w:rsidP="00433139">
      <w:pPr>
        <w:spacing w:before="60" w:after="60"/>
        <w:jc w:val="both"/>
        <w:rPr>
          <w:rFonts w:ascii="Aptos" w:hAnsi="Aptos"/>
        </w:rPr>
      </w:pPr>
      <w:r>
        <w:rPr>
          <w:rFonts w:ascii="Aptos" w:hAnsi="Aptos"/>
          <w:color w:val="333333"/>
        </w:rPr>
        <w:t>The CentralRegistry class uses the Singleton pattern to ensure that only one instance of the registry exists throughout the system. All kiosks register themselves to this single object. The static getInstance() method returns the existing instance if one already exists, or creates a new one otherwise.</w:t>
      </w:r>
    </w:p>
    <w:p w14:paraId="080E1EF3" w14:textId="77777777" w:rsidR="00433139" w:rsidRDefault="00433139" w:rsidP="00433139">
      <w:pPr>
        <w:spacing w:before="60" w:after="60"/>
        <w:jc w:val="both"/>
        <w:rPr>
          <w:rFonts w:ascii="Aptos" w:hAnsi="Aptos"/>
        </w:rPr>
      </w:pPr>
    </w:p>
    <w:p w14:paraId="6859CB79" w14:textId="3B1B8D43" w:rsidR="00433139" w:rsidRPr="00433139" w:rsidRDefault="00433139" w:rsidP="00433139">
      <w:pPr>
        <w:spacing w:before="60" w:after="60"/>
        <w:jc w:val="both"/>
        <w:rPr>
          <w:rFonts w:ascii="Aptos" w:hAnsi="Aptos"/>
          <w:b/>
          <w:bCs/>
          <w:u w:val="single"/>
        </w:rPr>
      </w:pPr>
      <w:r>
        <w:rPr>
          <w:rFonts w:ascii="Aptos" w:hAnsi="Aptos"/>
          <w:b/>
          <w:bCs/>
          <w:u w:val="single"/>
        </w:rPr>
        <w:t xml:space="preserve">Code - </w:t>
      </w:r>
    </w:p>
    <w:p w14:paraId="7D82844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singleton - only one registry for whole system</w:t>
      </w:r>
    </w:p>
    <w:p w14:paraId="131AC22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49680E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CentralRegistry:</w:t>
      </w:r>
    </w:p>
    <w:p w14:paraId="1CDAC1C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F48D62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__init__(self):</w:t>
      </w:r>
    </w:p>
    <w:p w14:paraId="784D1885" w14:textId="477B65AE"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self.kiosk_list = []</w:t>
      </w:r>
    </w:p>
    <w:p w14:paraId="40B28B8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self.conf = {</w:t>
      </w:r>
    </w:p>
    <w:p w14:paraId="1CA03C9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"max_buy_limit": 5,</w:t>
      </w:r>
    </w:p>
    <w:p w14:paraId="4A42738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"mode": "NORMAL"</w:t>
      </w:r>
    </w:p>
    <w:p w14:paraId="7257051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F6B37A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F428B3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6E2668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@classmethod def get_instance(cls):</w:t>
      </w:r>
    </w:p>
    <w:p w14:paraId="4684752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if cls._inst is None:</w:t>
      </w:r>
    </w:p>
    <w:p w14:paraId="628F3BC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lastRenderedPageBreak/>
        <w:t xml:space="preserve">            cls._inst = CentralRegistry()</w:t>
      </w:r>
    </w:p>
    <w:p w14:paraId="2BF4F64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F9878A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cls._inst</w:t>
      </w:r>
    </w:p>
    <w:p w14:paraId="4759725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D852F9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97F19C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add_kiosk(self, k):</w:t>
      </w:r>
    </w:p>
    <w:p w14:paraId="6C0CDF6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self.kiosk_list.append(k)</w:t>
      </w:r>
    </w:p>
    <w:p w14:paraId="44E352C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console.log('registered kiosk -&gt; ' + k.kiosk_id)</w:t>
      </w:r>
    </w:p>
    <w:p w14:paraId="5FEB668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4C9E2E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0135E5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get_conf(self, key):</w:t>
      </w:r>
    </w:p>
    <w:p w14:paraId="7215F01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self.conf.get(key)</w:t>
      </w:r>
    </w:p>
    <w:p w14:paraId="4EA871B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F1EEE0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09DF14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set_conf(self, key, val):</w:t>
      </w:r>
    </w:p>
    <w:p w14:paraId="563F461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self.conf[key] = val</w:t>
      </w:r>
    </w:p>
    <w:p w14:paraId="54705A1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print("config changed: " + key + " = " + str(val))</w:t>
      </w:r>
    </w:p>
    <w:p w14:paraId="753BE7C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636F66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597FA9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get_all_kiosks(self):</w:t>
      </w:r>
    </w:p>
    <w:p w14:paraId="4274D0D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self.kiosk_list</w:t>
      </w:r>
    </w:p>
    <w:p w14:paraId="167C901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3B1715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0956EBE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6A4E51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CentralRegistry._inst = None</w:t>
      </w:r>
    </w:p>
    <w:p w14:paraId="5EF4A97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F02D41E" w14:textId="77777777" w:rsidR="0024756B" w:rsidRPr="00433139" w:rsidRDefault="0024756B">
      <w:pPr>
        <w:spacing w:before="80"/>
        <w:rPr>
          <w:rFonts w:ascii="Aptos" w:hAnsi="Aptos"/>
        </w:rPr>
      </w:pPr>
    </w:p>
    <w:p w14:paraId="1A9060A3" w14:textId="77777777" w:rsidR="0024756B" w:rsidRPr="00433139" w:rsidRDefault="00000000" w:rsidP="00433139">
      <w:pPr>
        <w:pStyle w:val="Heading3"/>
        <w:rPr>
          <w:rFonts w:ascii="Aptos" w:hAnsi="Aptos"/>
        </w:rPr>
      </w:pPr>
      <w:bookmarkStart w:id="4" w:name="_Toc226708723"/>
      <w:r>
        <w:rPr>
          <w:rFonts w:ascii="Aptos" w:hAnsi="Aptos"/>
        </w:rPr>
        <w:t>3.2 kiosk_factory.py — Abstract Factory Pattern</w:t>
      </w:r>
      <w:bookmarkEnd w:id="4"/>
    </w:p>
    <w:p w14:paraId="2FD8099C" w14:textId="77777777" w:rsidR="0024756B" w:rsidRPr="00433139" w:rsidRDefault="00000000">
      <w:pPr>
        <w:spacing w:before="60" w:after="60"/>
        <w:jc w:val="both"/>
        <w:rPr>
          <w:rFonts w:ascii="Aptos" w:hAnsi="Aptos"/>
        </w:rPr>
      </w:pPr>
      <w:r>
        <w:rPr>
          <w:rFonts w:ascii="Aptos" w:hAnsi="Aptos"/>
          <w:color w:val="333333"/>
        </w:rPr>
        <w:t>KioskFactory is an abstract base class that defines three factory methods: make_dispenser(), make_payment(), and make_inv_policy(). Each concrete factory class extends KioskFactory and returns components that are specifically suited to that kiosk type. This ensures that a pharmacy kiosk never accidentally gets a food kiosk's payment module or dispenser.</w:t>
      </w:r>
    </w:p>
    <w:p w14:paraId="0DF56896" w14:textId="686DA89F" w:rsidR="0024756B" w:rsidRDefault="0024756B">
      <w:pPr>
        <w:spacing w:before="80"/>
        <w:rPr>
          <w:rFonts w:ascii="Aptos" w:hAnsi="Aptos"/>
        </w:rPr>
      </w:pPr>
    </w:p>
    <w:p w14:paraId="36A70B33" w14:textId="3135B280" w:rsidR="00433139" w:rsidRPr="00433139" w:rsidRDefault="00433139">
      <w:pPr>
        <w:spacing w:before="80"/>
        <w:rPr>
          <w:rFonts w:ascii="Aptos" w:hAnsi="Aptos"/>
          <w:b/>
          <w:bCs/>
          <w:u w:val="single"/>
        </w:rPr>
      </w:pPr>
      <w:r>
        <w:rPr>
          <w:rFonts w:ascii="Aptos" w:hAnsi="Aptos"/>
          <w:b/>
          <w:bCs/>
          <w:u w:val="single"/>
        </w:rPr>
        <w:t>Code: -</w:t>
      </w:r>
    </w:p>
    <w:p w14:paraId="1AB9FDD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abstract factory - each kiosk type gets its own factory</w:t>
      </w:r>
    </w:p>
    <w:p w14:paraId="6C4BCF2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358331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KioskFactory(ABC):</w:t>
      </w:r>
    </w:p>
    <w:p w14:paraId="59ADAEE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make_dispenser()   { throw new Error('implement this') }</w:t>
      </w:r>
    </w:p>
    <w:p w14:paraId="771AFBA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make_payment()     { throw new Error('implement this') }</w:t>
      </w:r>
    </w:p>
    <w:p w14:paraId="6135108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make_inv_policy()  { throw new Error('implement this') }</w:t>
      </w:r>
    </w:p>
    <w:p w14:paraId="4BC8FE2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78CB5E4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CECE5D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PharmacyKioskFactory(KioskFactory):</w:t>
      </w:r>
    </w:p>
    <w:p w14:paraId="173B5D4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B76284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make_dispenser() {</w:t>
      </w:r>
    </w:p>
    <w:p w14:paraId="5EF45AE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5F50165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dtype: 'robotic_arm',</w:t>
      </w:r>
    </w:p>
    <w:p w14:paraId="1E764AA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give: function(item) {</w:t>
      </w:r>
    </w:p>
    <w:p w14:paraId="3B1A6E8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console.log('[pharma dispenser] giving out ' + item + ' via robotic arm')</w:t>
      </w:r>
    </w:p>
    <w:p w14:paraId="000E77E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6198F8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DA364D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06061D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C95ADB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make_payment() {</w:t>
      </w:r>
    </w:p>
    <w:p w14:paraId="453581E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30C50E5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ptype: 'card',</w:t>
      </w:r>
    </w:p>
    <w:p w14:paraId="12C361B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pay: function(amt) {</w:t>
      </w:r>
    </w:p>
    <w:p w14:paraId="6C8881F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console.log('[pharma] card swiped for rs.' + amt)</w:t>
      </w:r>
    </w:p>
    <w:p w14:paraId="4BEEF4C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931C03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lastRenderedPageBreak/>
        <w:t xml:space="preserve">            refund: function(id) {</w:t>
      </w:r>
    </w:p>
    <w:p w14:paraId="74A8388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console.log('[pharma] refund done for txn ' + id)</w:t>
      </w:r>
    </w:p>
    <w:p w14:paraId="748E5E0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4B90BA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A01D86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3D8624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F3F1CB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make_inv_policy() {</w:t>
      </w:r>
    </w:p>
    <w:p w14:paraId="233DEAB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1962D5A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pol: 'prescription_needed',</w:t>
      </w:r>
    </w:p>
    <w:p w14:paraId="7FAA8F8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verify: function(item) {</w:t>
      </w:r>
    </w:p>
    <w:p w14:paraId="4D51FD0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console.log('[pharma] checking prescription for ' + item)</w:t>
      </w:r>
    </w:p>
    <w:p w14:paraId="5D6593B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true</w:t>
      </w:r>
    </w:p>
    <w:p w14:paraId="1CDFE17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3D8745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1F4ABC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26E367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292CA99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1737D7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FoodKioskFactory(KioskFactory):</w:t>
      </w:r>
    </w:p>
    <w:p w14:paraId="36A230F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73DB75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make_dispenser() {</w:t>
      </w:r>
    </w:p>
    <w:p w14:paraId="65B0751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3D894C2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dtype: 'spiral',</w:t>
      </w:r>
    </w:p>
    <w:p w14:paraId="573A2DC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give: function(item) {</w:t>
      </w:r>
    </w:p>
    <w:p w14:paraId="6DFA45E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console.log('[food dispenser] spiral drop -&gt; ' + item)</w:t>
      </w:r>
    </w:p>
    <w:p w14:paraId="3559051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32415B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A631F8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7BE0B9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0CE54A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make_payment() {</w:t>
      </w:r>
    </w:p>
    <w:p w14:paraId="36924D2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25A5C95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ptype: 'upi',</w:t>
      </w:r>
    </w:p>
    <w:p w14:paraId="642942E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pay: function(amt) {</w:t>
      </w:r>
    </w:p>
    <w:p w14:paraId="1DF96CC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console.log('[food] upi payment done rs.' + amt)</w:t>
      </w:r>
    </w:p>
    <w:p w14:paraId="04CE7FE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10DC5E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refund: function(id) {</w:t>
      </w:r>
    </w:p>
    <w:p w14:paraId="086E8BA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console.log('[food] upi refund for ' + id)</w:t>
      </w:r>
    </w:p>
    <w:p w14:paraId="13F08A3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DF351B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A9185C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BC5BAE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BA1353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make_inv_policy() {</w:t>
      </w:r>
    </w:p>
    <w:p w14:paraId="7284843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60D1BD3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pol: 'normal',</w:t>
      </w:r>
    </w:p>
    <w:p w14:paraId="695616C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verify: function(item) {</w:t>
      </w:r>
    </w:p>
    <w:p w14:paraId="26B53BB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console.log('[food] stock ok for ' + item)</w:t>
      </w:r>
    </w:p>
    <w:p w14:paraId="11C0D0B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true</w:t>
      </w:r>
    </w:p>
    <w:p w14:paraId="2D14ED2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6D9D83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E49806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4D03DB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63DBB1A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E3C15C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EmergencyKioskFactory(KioskFactory):</w:t>
      </w:r>
    </w:p>
    <w:p w14:paraId="621C94F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D8C872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make_dispenser() {</w:t>
      </w:r>
    </w:p>
    <w:p w14:paraId="1329A37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3F7093A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dtype: 'conveyor',</w:t>
      </w:r>
    </w:p>
    <w:p w14:paraId="5CDD207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give: function(item) {</w:t>
      </w:r>
    </w:p>
    <w:p w14:paraId="2A337B4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console.log('[emergency dispenser] conveyor releasing ' + item)</w:t>
      </w:r>
    </w:p>
    <w:p w14:paraId="140D2AE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833F77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CAAAE9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AF8761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8D7937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make_payment() {</w:t>
      </w:r>
    </w:p>
    <w:p w14:paraId="11413C2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lastRenderedPageBreak/>
        <w:t xml:space="preserve">        return {</w:t>
      </w:r>
    </w:p>
    <w:p w14:paraId="0EACC08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ptype: 'free',</w:t>
      </w:r>
    </w:p>
    <w:p w14:paraId="14624B7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pay: function(amt) {</w:t>
      </w:r>
    </w:p>
    <w:p w14:paraId="19F5E0F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console.log('[emergency] no payment, item is free')</w:t>
      </w:r>
    </w:p>
    <w:p w14:paraId="08C3F0D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FFB602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refund: function(id) {</w:t>
      </w:r>
    </w:p>
    <w:p w14:paraId="49A41E7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console.log('[emergency] nothing to refund')</w:t>
      </w:r>
    </w:p>
    <w:p w14:paraId="3831AFD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532D70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A708CF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ADD0D5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D55972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make_inv_policy() {</w:t>
      </w:r>
    </w:p>
    <w:p w14:paraId="27937C4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t>
      </w:r>
    </w:p>
    <w:p w14:paraId="60132E2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pol: 'emergency_override',</w:t>
      </w:r>
    </w:p>
    <w:p w14:paraId="5ADE1B6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verify: function(item) {</w:t>
      </w:r>
    </w:p>
    <w:p w14:paraId="15CF2A9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console.log('[emergency] override active, releasing ' + item)</w:t>
      </w:r>
    </w:p>
    <w:p w14:paraId="47A0F43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true</w:t>
      </w:r>
    </w:p>
    <w:p w14:paraId="04C4A46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6E43B3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CC09C7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43FB29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1AB2FC3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F83582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from src.kiosk_factory import (KioskFactory, PharmacyKioskFactory,</w:t>
      </w:r>
    </w:p>
    <w:p w14:paraId="4CDA69A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FoodKioskFactory, EmergencyKioskFactory)</w:t>
      </w:r>
    </w:p>
    <w:p w14:paraId="7214D595" w14:textId="77777777" w:rsidR="0024756B" w:rsidRDefault="0024756B">
      <w:pPr>
        <w:spacing w:before="80"/>
        <w:rPr>
          <w:rFonts w:ascii="Aptos" w:hAnsi="Aptos"/>
        </w:rPr>
      </w:pPr>
    </w:p>
    <w:p w14:paraId="245296C3" w14:textId="77777777" w:rsidR="0024756B" w:rsidRPr="00433139" w:rsidRDefault="00000000" w:rsidP="00433139">
      <w:pPr>
        <w:pStyle w:val="Heading3"/>
        <w:rPr>
          <w:rFonts w:ascii="Aptos" w:hAnsi="Aptos"/>
        </w:rPr>
      </w:pPr>
      <w:bookmarkStart w:id="5" w:name="_Toc226708724"/>
      <w:r>
        <w:rPr>
          <w:rFonts w:ascii="Aptos" w:hAnsi="Aptos"/>
        </w:rPr>
        <w:t>3.3 payment_gateway.py — Adapter Pattern</w:t>
      </w:r>
      <w:bookmarkEnd w:id="5"/>
    </w:p>
    <w:p w14:paraId="0F6E8465" w14:textId="77777777" w:rsidR="0024756B" w:rsidRPr="00433139" w:rsidRDefault="00000000">
      <w:pPr>
        <w:spacing w:before="60" w:after="60"/>
        <w:jc w:val="both"/>
        <w:rPr>
          <w:rFonts w:ascii="Aptos" w:hAnsi="Aptos"/>
        </w:rPr>
      </w:pPr>
      <w:r>
        <w:rPr>
          <w:rFonts w:ascii="Aptos" w:hAnsi="Aptos"/>
          <w:color w:val="333333"/>
        </w:rPr>
        <w:t>Different payment providers expose incompatible APIs. The PaymentGateway class defines a common interface with do_payment() and do_refund() methods. UpiAdapter, CardAdapter, and WalletAdapter each wrap their respective third-party API and translate its calls into this common interface. Adding a new provider only requires writing one new adapter class without touching any existing code.</w:t>
      </w:r>
    </w:p>
    <w:p w14:paraId="1DD9CA18" w14:textId="77777777" w:rsidR="0024756B" w:rsidRDefault="0024756B">
      <w:pPr>
        <w:spacing w:before="80"/>
        <w:rPr>
          <w:rFonts w:ascii="Aptos" w:hAnsi="Aptos"/>
        </w:rPr>
      </w:pPr>
    </w:p>
    <w:p w14:paraId="4B57899A" w14:textId="7847A207" w:rsidR="00433139" w:rsidRPr="00433139" w:rsidRDefault="00433139">
      <w:pPr>
        <w:spacing w:before="80"/>
        <w:rPr>
          <w:rFonts w:ascii="Aptos" w:hAnsi="Aptos"/>
          <w:b/>
          <w:bCs/>
          <w:u w:val="single"/>
        </w:rPr>
      </w:pPr>
      <w:r>
        <w:rPr>
          <w:rFonts w:ascii="Aptos" w:hAnsi="Aptos"/>
          <w:b/>
          <w:bCs/>
          <w:u w:val="single"/>
        </w:rPr>
        <w:t xml:space="preserve">Code: - </w:t>
      </w:r>
    </w:p>
    <w:p w14:paraId="472AC56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adapter pattern - different payment apis wrapped into one interface</w:t>
      </w:r>
    </w:p>
    <w:p w14:paraId="4EE49DB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384763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PaymentGateway(ABC):</w:t>
      </w:r>
    </w:p>
    <w:p w14:paraId="7BB8D16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do_payment(amt)    { throw new Error('not implemented') }</w:t>
      </w:r>
    </w:p>
    <w:p w14:paraId="7C476FE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do_refund(txn_id)  { throw new Error('not implemented') }</w:t>
      </w:r>
    </w:p>
    <w:p w14:paraId="5B9CF65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2FA43AF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A76956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pretend third party apis below</w:t>
      </w:r>
    </w:p>
    <w:p w14:paraId="424F814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F1FD60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upi_api:</w:t>
      </w:r>
    </w:p>
    <w:p w14:paraId="0363158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send(upi_id, rupees) {</w:t>
      </w:r>
    </w:p>
    <w:p w14:paraId="0B3D921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'upi sent rs.' + rupees + ' to ' + upi_id</w:t>
      </w:r>
    </w:p>
    <w:p w14:paraId="54196E9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EB47D9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reverse(ref_no) {</w:t>
      </w:r>
    </w:p>
    <w:p w14:paraId="1D42981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'upi reversed ref:' + ref_no</w:t>
      </w:r>
    </w:p>
    <w:p w14:paraId="1ED197F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9C021B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0AD9754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374961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card_api:</w:t>
      </w:r>
    </w:p>
    <w:p w14:paraId="3AAF72EF"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charge(card_no, amt) {</w:t>
      </w:r>
    </w:p>
    <w:p w14:paraId="77D90E9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'card ' + card_no + ' charged rs.' + amt</w:t>
      </w:r>
    </w:p>
    <w:p w14:paraId="5D11B9E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C15C74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give_refund(receipt) {</w:t>
      </w:r>
    </w:p>
    <w:p w14:paraId="3A8AF25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'card refund for receipt ' + receipt</w:t>
      </w:r>
    </w:p>
    <w:p w14:paraId="7F80D87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CFE132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0A3237D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lastRenderedPageBreak/>
        <w:t xml:space="preserve"> </w:t>
      </w:r>
    </w:p>
    <w:p w14:paraId="4395A13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wallet_api:</w:t>
      </w:r>
    </w:p>
    <w:p w14:paraId="5E5711A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deduct(w_id, amt) {</w:t>
      </w:r>
    </w:p>
    <w:p w14:paraId="4D4CF681"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'wallet ' + w_id + ' debited rs.' + amt</w:t>
      </w:r>
    </w:p>
    <w:p w14:paraId="1C998D9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9DA258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add_back(w_id, amt) {</w:t>
      </w:r>
    </w:p>
    <w:p w14:paraId="50DDE0E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return 'wallet ' + w_id + ' credited rs.' + amt</w:t>
      </w:r>
    </w:p>
    <w:p w14:paraId="6B095D8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156B21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55FA8A9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7A3E78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actual adapters</w:t>
      </w:r>
    </w:p>
    <w:p w14:paraId="35F6C92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578F376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UpiAdapter(PaymentGateway):</w:t>
      </w:r>
    </w:p>
    <w:p w14:paraId="2C4D55A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__init__(self):</w:t>
      </w:r>
    </w:p>
    <w:p w14:paraId="2DDB4BA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super()</w:t>
      </w:r>
    </w:p>
    <w:p w14:paraId="50F1D55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this.api = new upi_api()</w:t>
      </w:r>
    </w:p>
    <w:p w14:paraId="6891CFE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CE2C43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do_payment(amt) {</w:t>
      </w:r>
    </w:p>
    <w:p w14:paraId="628D406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let res = this.api.send('aura@upi', amt)</w:t>
      </w:r>
    </w:p>
    <w:p w14:paraId="5FEC768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console.log(res)</w:t>
      </w:r>
    </w:p>
    <w:p w14:paraId="0D8BDAF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95CA30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do_refund(txn_id) {</w:t>
      </w:r>
    </w:p>
    <w:p w14:paraId="01E7273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let res = this.api.reverse(txn_id)</w:t>
      </w:r>
    </w:p>
    <w:p w14:paraId="1BD7995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console.log(res)</w:t>
      </w:r>
    </w:p>
    <w:p w14:paraId="3922288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E78801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1FD6675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7F4759F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CardAdapter(PaymentGateway):</w:t>
      </w:r>
    </w:p>
    <w:p w14:paraId="6F53E92B"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__init__(self):</w:t>
      </w:r>
    </w:p>
    <w:p w14:paraId="0125018C"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super()</w:t>
      </w:r>
    </w:p>
    <w:p w14:paraId="03B9132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this.api = new card_api()</w:t>
      </w:r>
    </w:p>
    <w:p w14:paraId="6E1FA67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4F42018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do_payment(amt) {</w:t>
      </w:r>
    </w:p>
    <w:p w14:paraId="324147A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let res = this.api.charge('xxxx-1234', amt)</w:t>
      </w:r>
    </w:p>
    <w:p w14:paraId="0D6585B7"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console.log(res)</w:t>
      </w:r>
    </w:p>
    <w:p w14:paraId="0AC786FD"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39252A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do_refund(txn_id) {</w:t>
      </w:r>
    </w:p>
    <w:p w14:paraId="3F79BA1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let res = this.api.give_refund(txn_id)</w:t>
      </w:r>
    </w:p>
    <w:p w14:paraId="3BE4F40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console.log(res)</w:t>
      </w:r>
    </w:p>
    <w:p w14:paraId="59717033"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6FEA4A5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0A31CD96"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3A8A3F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class WalletAdapter(PaymentGateway):</w:t>
      </w:r>
    </w:p>
    <w:p w14:paraId="67A74EF0"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def __init__(self):</w:t>
      </w:r>
    </w:p>
    <w:p w14:paraId="188C31F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super()</w:t>
      </w:r>
    </w:p>
    <w:p w14:paraId="5565B65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this.api = new wallet_api()</w:t>
      </w:r>
    </w:p>
    <w:p w14:paraId="3A10C06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2FB2345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do_payment(amt) {</w:t>
      </w:r>
    </w:p>
    <w:p w14:paraId="628ED04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let res = this.api.deduct('usr_wallet_01', amt)</w:t>
      </w:r>
    </w:p>
    <w:p w14:paraId="1BD962D4"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console.log(res)</w:t>
      </w:r>
    </w:p>
    <w:p w14:paraId="7DB11E7A"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0EEB28C2"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do_refund(txn_id) {</w:t>
      </w:r>
    </w:p>
    <w:p w14:paraId="6E87467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let res = this.api.add_back('usr_wallet_01', 0)</w:t>
      </w:r>
    </w:p>
    <w:p w14:paraId="56A6E83E"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console.log(res)</w:t>
      </w:r>
    </w:p>
    <w:p w14:paraId="5C28888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1A0ACCD5"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w:t>
      </w:r>
    </w:p>
    <w:p w14:paraId="2B60D1C9"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 xml:space="preserve"> </w:t>
      </w:r>
    </w:p>
    <w:p w14:paraId="3C5CCDA8" w14:textId="77777777" w:rsidR="0024756B" w:rsidRPr="00433139" w:rsidRDefault="00000000" w:rsidP="00433139">
      <w:pPr>
        <w:ind w:left="720"/>
        <w:rPr>
          <w:rFonts w:ascii="Aptos" w:eastAsia="Courier New" w:hAnsi="Aptos"/>
          <w:sz w:val="18"/>
          <w:szCs w:val="18"/>
        </w:rPr>
      </w:pPr>
      <w:r>
        <w:rPr>
          <w:rFonts w:ascii="Aptos" w:eastAsia="Courier New" w:hAnsi="Aptos"/>
          <w:sz w:val="18"/>
          <w:szCs w:val="18"/>
        </w:rPr>
        <w:t>from src.payment_gateway import (PaymentGateway, UpiAdapter, CardAdapter, WalletAdapter)</w:t>
      </w:r>
    </w:p>
    <w:p w14:paraId="4F4A845E" w14:textId="77777777" w:rsidR="0024756B" w:rsidRDefault="0024756B">
      <w:pPr>
        <w:spacing w:before="80"/>
        <w:rPr>
          <w:rFonts w:ascii="Aptos" w:hAnsi="Aptos"/>
        </w:rPr>
      </w:pPr>
    </w:p>
    <w:p w14:paraId="5A9E7BB5" w14:textId="77777777" w:rsidR="00E750B5" w:rsidRPr="00433139" w:rsidRDefault="00E750B5">
      <w:pPr>
        <w:spacing w:before="80"/>
        <w:rPr>
          <w:rFonts w:ascii="Aptos" w:hAnsi="Aptos"/>
        </w:rPr>
      </w:pPr>
    </w:p>
    <w:p w14:paraId="78C4D7EC" w14:textId="77777777" w:rsidR="0024756B" w:rsidRPr="00433139" w:rsidRDefault="00000000" w:rsidP="00433139">
      <w:pPr>
        <w:pStyle w:val="Heading1"/>
        <w:rPr>
          <w:rFonts w:ascii="Aptos" w:hAnsi="Aptos"/>
        </w:rPr>
      </w:pPr>
      <w:bookmarkStart w:id="6" w:name="_Toc226708725"/>
      <w:r>
        <w:rPr>
          <w:rFonts w:ascii="Aptos" w:hAnsi="Aptos"/>
        </w:rPr>
        <w:lastRenderedPageBreak/>
        <w:t>4. Working Simulation</w:t>
      </w:r>
      <w:bookmarkEnd w:id="6"/>
    </w:p>
    <w:p w14:paraId="329C6768" w14:textId="47F3D147" w:rsidR="0024756B" w:rsidRPr="00433139" w:rsidRDefault="00000000" w:rsidP="0085731A">
      <w:pPr>
        <w:pStyle w:val="Heading3"/>
        <w:numPr>
          <w:ilvl w:val="1"/>
          <w:numId w:val="4"/>
        </w:numPr>
        <w:rPr>
          <w:rFonts w:ascii="Aptos" w:hAnsi="Aptos"/>
        </w:rPr>
      </w:pPr>
      <w:bookmarkStart w:id="7" w:name="_Toc226708726"/>
      <w:r>
        <w:rPr>
          <w:rFonts w:ascii="Aptos" w:hAnsi="Aptos"/>
        </w:rPr>
        <w:t>How to Run</w:t>
      </w:r>
      <w:bookmarkEnd w:id="7"/>
    </w:p>
    <w:p w14:paraId="257F2853" w14:textId="058B316D" w:rsidR="00433139" w:rsidRDefault="00433139" w:rsidP="0085731A">
      <w:pPr>
        <w:spacing w:before="60" w:after="60"/>
        <w:jc w:val="both"/>
        <w:rPr>
          <w:rFonts w:ascii="Aptos" w:hAnsi="Aptos"/>
        </w:rPr>
      </w:pPr>
      <w:r>
        <w:rPr>
          <w:rFonts w:ascii="Aptos" w:hAnsi="Aptos"/>
          <w:color w:val="333333"/>
        </w:rPr>
        <w:t xml:space="preserve">To run the above code –  </w:t>
      </w:r>
      <w:r>
        <w:rPr>
          <w:rFonts w:ascii="Aptos" w:hAnsi="Aptos"/>
        </w:rPr>
        <w:t>Python 3.7+ must be installed (no other packages needed)</w:t>
      </w:r>
    </w:p>
    <w:p w14:paraId="45180583" w14:textId="1EE690E2" w:rsidR="0085731A" w:rsidRPr="0085731A" w:rsidRDefault="0085731A" w:rsidP="0085731A">
      <w:pPr>
        <w:spacing w:before="60" w:after="60"/>
        <w:jc w:val="both"/>
        <w:rPr>
          <w:rFonts w:ascii="Aptos" w:hAnsi="Aptos"/>
          <w:color w:val="333333"/>
        </w:rPr>
      </w:pPr>
      <w:r>
        <w:rPr>
          <w:rFonts w:ascii="Aptos" w:hAnsi="Aptos"/>
        </w:rPr>
        <w:t>After copying the code, run “</w:t>
      </w:r>
      <w:r>
        <w:rPr>
          <w:rFonts w:ascii="Aptos" w:hAnsi="Aptos"/>
          <w:b/>
          <w:bCs/>
        </w:rPr>
        <w:t>python simulation.py</w:t>
      </w:r>
      <w:r>
        <w:rPr>
          <w:rFonts w:ascii="Aptos" w:hAnsi="Aptos"/>
        </w:rPr>
        <w:t>”</w:t>
      </w:r>
    </w:p>
    <w:p w14:paraId="1D4FDA75" w14:textId="77777777" w:rsidR="0024756B" w:rsidRPr="00433139" w:rsidRDefault="00000000" w:rsidP="00433139">
      <w:pPr>
        <w:pStyle w:val="Heading3"/>
        <w:rPr>
          <w:rFonts w:ascii="Aptos" w:hAnsi="Aptos"/>
        </w:rPr>
      </w:pPr>
      <w:bookmarkStart w:id="8" w:name="_Toc226708727"/>
      <w:r>
        <w:rPr>
          <w:rFonts w:ascii="Aptos" w:hAnsi="Aptos"/>
        </w:rPr>
        <w:t>4.2 Simulation Code</w:t>
      </w:r>
      <w:bookmarkEnd w:id="8"/>
    </w:p>
    <w:p w14:paraId="1B7C7686" w14:textId="77777777" w:rsidR="0024756B" w:rsidRPr="00433139" w:rsidRDefault="00000000">
      <w:pPr>
        <w:spacing w:before="60" w:after="60"/>
        <w:jc w:val="both"/>
        <w:rPr>
          <w:rFonts w:ascii="Aptos" w:hAnsi="Aptos"/>
        </w:rPr>
      </w:pPr>
      <w:r>
        <w:rPr>
          <w:rFonts w:ascii="Aptos" w:hAnsi="Aptos"/>
          <w:color w:val="333333"/>
        </w:rPr>
        <w:t>The simulation creates one kiosk of each type using the Abstract Factory, verifies the Singleton registry, runs a few purchase transactions through the Facade interface, and demonstrates payment switching using the Adapter pattern.</w:t>
      </w:r>
    </w:p>
    <w:p w14:paraId="10DBB91E" w14:textId="77777777" w:rsidR="0024756B" w:rsidRDefault="0024756B">
      <w:pPr>
        <w:spacing w:before="80"/>
        <w:rPr>
          <w:rFonts w:ascii="Aptos" w:hAnsi="Aptos"/>
        </w:rPr>
      </w:pPr>
    </w:p>
    <w:p w14:paraId="0DDDFA99" w14:textId="5BF507AA" w:rsidR="00D16BB5" w:rsidRPr="00D16BB5" w:rsidRDefault="00D16BB5">
      <w:pPr>
        <w:spacing w:before="80"/>
        <w:rPr>
          <w:rFonts w:ascii="Aptos" w:hAnsi="Aptos"/>
          <w:b/>
          <w:bCs/>
          <w:u w:val="single"/>
        </w:rPr>
      </w:pPr>
      <w:r>
        <w:rPr>
          <w:rFonts w:ascii="Aptos" w:hAnsi="Aptos"/>
          <w:b/>
          <w:bCs/>
          <w:u w:val="single"/>
        </w:rPr>
        <w:t>Code: -</w:t>
      </w:r>
    </w:p>
    <w:p w14:paraId="58595D7C"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from src.central_registry import CentralRegistry</w:t>
      </w:r>
    </w:p>
    <w:p w14:paraId="7764309D"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from src.kiosk_factory import (PharmacyKioskFactory,</w:t>
      </w:r>
    </w:p>
    <w:p w14:paraId="59A9FDAE"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FoodKioskFactory,</w:t>
      </w:r>
    </w:p>
    <w:p w14:paraId="6975E5C8"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EmergencyKioskFactory)</w:t>
      </w:r>
    </w:p>
    <w:p w14:paraId="6AFD273C"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from src.payment_gateway import (UpiAdapter,</w:t>
      </w:r>
    </w:p>
    <w:p w14:paraId="0CD71320"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CardAdapter,</w:t>
      </w:r>
    </w:p>
    <w:p w14:paraId="32055C83"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WalletAdapter)</w:t>
      </w:r>
    </w:p>
    <w:p w14:paraId="12BAD5AD"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from src.kiosk_interface import KioskInterface</w:t>
      </w:r>
    </w:p>
    <w:p w14:paraId="24A3F749"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from src.i_product import SingleProduct</w:t>
      </w:r>
    </w:p>
    <w:p w14:paraId="41527027"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12A570B2"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 aura retail os simulation ---")</w:t>
      </w:r>
    </w:p>
    <w:p w14:paraId="6FE11F0C"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 prime coders | it620 ---\n")</w:t>
      </w:r>
    </w:p>
    <w:p w14:paraId="2A710D04"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4E0D1D75"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singleton test</w:t>
      </w:r>
    </w:p>
    <w:p w14:paraId="682FE48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reg1 = CentralRegistry.get_instance()</w:t>
      </w:r>
    </w:p>
    <w:p w14:paraId="105ECC6A"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reg2 = CentralRegistry.get_instance()</w:t>
      </w:r>
    </w:p>
    <w:p w14:paraId="1FD4A8EB"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print("singleton check (should be true):", reg1 is reg2)</w:t>
      </w:r>
    </w:p>
    <w:p w14:paraId="3C6111DE"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72F74AF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abstract factory - kiosk creation</w:t>
      </w:r>
    </w:p>
    <w:p w14:paraId="1403ACFE"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print("\n-- creating kiosks --")</w:t>
      </w:r>
    </w:p>
    <w:p w14:paraId="6C1035DB"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pharma = KioskInterface('PHARMA-01', PharmacyKioskFactory())</w:t>
      </w:r>
    </w:p>
    <w:p w14:paraId="44EF0B7E"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food   = KioskInterface('FOOD-01',   FoodKioskFactory())</w:t>
      </w:r>
    </w:p>
    <w:p w14:paraId="2198C135"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emrg   = KioskInterface('EMRG-01',   EmergencyKioskFactory())</w:t>
      </w:r>
    </w:p>
    <w:p w14:paraId="7C38DF53"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2CDC618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load some items</w:t>
      </w:r>
    </w:p>
    <w:p w14:paraId="1D961A9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medicine = SingleProduct('Paracetamol', 25, 10)</w:t>
      </w:r>
    </w:p>
    <w:p w14:paraId="2286BC38"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let chips    = new SingleProduct('Chips', 20, 3)</w:t>
      </w:r>
    </w:p>
    <w:p w14:paraId="25EF6E03"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let blanket  = new SingleProduct('Blanket', 0, 20)</w:t>
      </w:r>
    </w:p>
    <w:p w14:paraId="6D5C2F5F"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pharma.load_item(medicine)</w:t>
      </w:r>
    </w:p>
    <w:p w14:paraId="049237E4"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food.load_item(chips)</w:t>
      </w:r>
    </w:p>
    <w:p w14:paraId="7876DA5A"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emrg.load_item(blanket)</w:t>
      </w:r>
    </w:p>
    <w:p w14:paraId="02A39534"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589F8B9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facade - buying through kiosk interface</w:t>
      </w:r>
    </w:p>
    <w:p w14:paraId="7BBACCF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print("\n-- purchases --")</w:t>
      </w:r>
    </w:p>
    <w:p w14:paraId="4855F78C"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pharma.buy('Paracetamol', 25)</w:t>
      </w:r>
    </w:p>
    <w:p w14:paraId="25068B34"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food.buy('Chips', 20)</w:t>
      </w:r>
    </w:p>
    <w:p w14:paraId="07171F7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emrg.buy('Blanket', 0)</w:t>
      </w:r>
    </w:p>
    <w:p w14:paraId="1D1EB5FB"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3E3815EE"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adapter - same interface different payment providers</w:t>
      </w:r>
    </w:p>
    <w:p w14:paraId="08AE2AB3"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print("\n-- payment adapter test --")</w:t>
      </w:r>
    </w:p>
    <w:p w14:paraId="1CA8C35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upi    = UpiAdapter()</w:t>
      </w:r>
    </w:p>
    <w:p w14:paraId="115A777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card   = CardAdapter()</w:t>
      </w:r>
    </w:p>
    <w:p w14:paraId="56A5ACB4"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wallet = WalletAdapter()</w:t>
      </w:r>
    </w:p>
    <w:p w14:paraId="2CDF5021"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upi.do_payment(150)</w:t>
      </w:r>
    </w:p>
    <w:p w14:paraId="0E11DA8F"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card.do_payment(150)</w:t>
      </w:r>
    </w:p>
    <w:p w14:paraId="5DFA47E2"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wallet.do_payment(150)</w:t>
      </w:r>
    </w:p>
    <w:p w14:paraId="65A4A22F"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upi.do_refund('TXN101')</w:t>
      </w:r>
    </w:p>
    <w:p w14:paraId="77EED34A"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lastRenderedPageBreak/>
        <w:t xml:space="preserve"> </w:t>
      </w:r>
    </w:p>
    <w:p w14:paraId="202CC581"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registry check</w:t>
      </w:r>
    </w:p>
    <w:p w14:paraId="70A1B702"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print("\n-- registry --")</w:t>
      </w:r>
    </w:p>
    <w:p w14:paraId="06F6BD11"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all_kiosks = CentralRegistry.get_instance().get_all_kiosks()</w:t>
      </w:r>
    </w:p>
    <w:p w14:paraId="42BFFA09"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print("total kiosks:", len(all_kiosks))</w:t>
      </w:r>
    </w:p>
    <w:p w14:paraId="59E80256"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for (let k of all) { console.log(' -&gt;', k.kiosk_id) }</w:t>
      </w:r>
    </w:p>
    <w:p w14:paraId="34AE79A1"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w:t>
      </w:r>
    </w:p>
    <w:p w14:paraId="247CEDE8"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print("\n--- done ---")</w:t>
      </w:r>
    </w:p>
    <w:p w14:paraId="67BF9DA4" w14:textId="77777777" w:rsidR="0024756B" w:rsidRPr="0085731A" w:rsidRDefault="0024756B" w:rsidP="0085731A">
      <w:pPr>
        <w:ind w:left="720"/>
        <w:rPr>
          <w:rFonts w:ascii="Aptos" w:eastAsia="Courier New" w:hAnsi="Aptos"/>
          <w:sz w:val="18"/>
          <w:szCs w:val="18"/>
        </w:rPr>
      </w:pPr>
    </w:p>
    <w:p w14:paraId="3D0F9DE8" w14:textId="77777777" w:rsidR="0024756B" w:rsidRPr="00433139" w:rsidRDefault="00000000" w:rsidP="00433139">
      <w:pPr>
        <w:pStyle w:val="Heading3"/>
        <w:rPr>
          <w:rFonts w:ascii="Aptos" w:hAnsi="Aptos"/>
        </w:rPr>
      </w:pPr>
      <w:bookmarkStart w:id="9" w:name="_Toc226708728"/>
      <w:r>
        <w:rPr>
          <w:rFonts w:ascii="Aptos" w:hAnsi="Aptos"/>
        </w:rPr>
        <w:t>4.3 Expected Output</w:t>
      </w:r>
      <w:bookmarkEnd w:id="9"/>
    </w:p>
    <w:p w14:paraId="1B299464" w14:textId="77777777" w:rsidR="0024756B" w:rsidRPr="00433139" w:rsidRDefault="00000000">
      <w:pPr>
        <w:spacing w:before="60" w:after="60"/>
        <w:jc w:val="both"/>
        <w:rPr>
          <w:rFonts w:ascii="Aptos" w:hAnsi="Aptos"/>
        </w:rPr>
      </w:pPr>
      <w:r>
        <w:rPr>
          <w:rFonts w:ascii="Aptos" w:hAnsi="Aptos"/>
          <w:color w:val="333333"/>
        </w:rPr>
        <w:t>Running the simulation produces the following output:</w:t>
      </w:r>
    </w:p>
    <w:p w14:paraId="16207466" w14:textId="0CFCBE07" w:rsidR="002F27F9" w:rsidRPr="0085731A" w:rsidRDefault="002F27F9" w:rsidP="002F27F9">
      <w:pPr>
        <w:rPr>
          <w:rFonts w:ascii="Aptos" w:eastAsia="Courier New" w:hAnsi="Aptos"/>
          <w:sz w:val="18"/>
          <w:szCs w:val="18"/>
        </w:rPr>
      </w:pPr>
    </w:p>
    <w:p w14:paraId="3B1D8371" w14:textId="6845DC19" w:rsidR="0024756B" w:rsidRDefault="00E750B5" w:rsidP="00E750B5">
      <w:pPr>
        <w:rPr>
          <w:rFonts w:ascii="Aptos" w:eastAsia="Courier New" w:hAnsi="Aptos"/>
          <w:sz w:val="18"/>
          <w:szCs w:val="18"/>
        </w:rPr>
      </w:pPr>
      <w:r w:rsidRPr="00E750B5">
        <w:rPr>
          <w:rFonts w:ascii="Aptos" w:eastAsia="Courier New" w:hAnsi="Aptos"/>
          <w:sz w:val="18"/>
          <w:szCs w:val="18"/>
        </w:rPr>
        <w:drawing>
          <wp:inline distT="0" distB="0" distL="0" distR="0" wp14:anchorId="5B199148" wp14:editId="3C7746D5">
            <wp:extent cx="5845810" cy="5645150"/>
            <wp:effectExtent l="0" t="0" r="2540" b="0"/>
            <wp:docPr id="5226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9290" name=""/>
                    <pic:cNvPicPr/>
                  </pic:nvPicPr>
                  <pic:blipFill>
                    <a:blip r:embed="rId7"/>
                    <a:stretch>
                      <a:fillRect/>
                    </a:stretch>
                  </pic:blipFill>
                  <pic:spPr>
                    <a:xfrm>
                      <a:off x="0" y="0"/>
                      <a:ext cx="5845810" cy="5645150"/>
                    </a:xfrm>
                    <a:prstGeom prst="rect">
                      <a:avLst/>
                    </a:prstGeom>
                  </pic:spPr>
                </pic:pic>
              </a:graphicData>
            </a:graphic>
          </wp:inline>
        </w:drawing>
      </w:r>
    </w:p>
    <w:p w14:paraId="7C620DCD" w14:textId="77777777" w:rsidR="0085731A" w:rsidRDefault="0085731A" w:rsidP="0085731A">
      <w:pPr>
        <w:ind w:left="720"/>
        <w:rPr>
          <w:rFonts w:ascii="Aptos" w:eastAsia="Courier New" w:hAnsi="Aptos"/>
          <w:sz w:val="18"/>
          <w:szCs w:val="18"/>
        </w:rPr>
      </w:pPr>
    </w:p>
    <w:p w14:paraId="37F63FB2" w14:textId="77777777" w:rsidR="0085731A" w:rsidRDefault="0085731A" w:rsidP="0085731A">
      <w:pPr>
        <w:ind w:left="720"/>
        <w:rPr>
          <w:rFonts w:ascii="Aptos" w:eastAsia="Courier New" w:hAnsi="Aptos"/>
          <w:sz w:val="18"/>
          <w:szCs w:val="18"/>
        </w:rPr>
      </w:pPr>
    </w:p>
    <w:p w14:paraId="709C3296" w14:textId="77777777" w:rsidR="0085731A" w:rsidRDefault="0085731A" w:rsidP="0085731A">
      <w:pPr>
        <w:ind w:left="720"/>
        <w:rPr>
          <w:rFonts w:ascii="Aptos" w:eastAsia="Courier New" w:hAnsi="Aptos"/>
          <w:sz w:val="18"/>
          <w:szCs w:val="18"/>
        </w:rPr>
      </w:pPr>
    </w:p>
    <w:p w14:paraId="7FA76BE7" w14:textId="77777777" w:rsidR="0085731A" w:rsidRDefault="0085731A" w:rsidP="0085731A">
      <w:pPr>
        <w:ind w:left="720"/>
        <w:rPr>
          <w:rFonts w:ascii="Aptos" w:eastAsia="Courier New" w:hAnsi="Aptos"/>
          <w:sz w:val="18"/>
          <w:szCs w:val="18"/>
        </w:rPr>
      </w:pPr>
    </w:p>
    <w:p w14:paraId="1413A5CC" w14:textId="77777777" w:rsidR="0085731A" w:rsidRDefault="0085731A" w:rsidP="0085731A">
      <w:pPr>
        <w:ind w:left="720"/>
        <w:rPr>
          <w:rFonts w:ascii="Aptos" w:eastAsia="Courier New" w:hAnsi="Aptos"/>
          <w:sz w:val="18"/>
          <w:szCs w:val="18"/>
        </w:rPr>
      </w:pPr>
    </w:p>
    <w:p w14:paraId="5F9B4C0A" w14:textId="77777777" w:rsidR="0085731A" w:rsidRDefault="0085731A" w:rsidP="0085731A">
      <w:pPr>
        <w:ind w:left="720"/>
        <w:rPr>
          <w:rFonts w:ascii="Aptos" w:eastAsia="Courier New" w:hAnsi="Aptos"/>
          <w:sz w:val="18"/>
          <w:szCs w:val="18"/>
        </w:rPr>
      </w:pPr>
    </w:p>
    <w:p w14:paraId="76485CBD" w14:textId="6F3F663D" w:rsidR="0024756B" w:rsidRPr="00433139" w:rsidRDefault="00000000" w:rsidP="00433139">
      <w:pPr>
        <w:pStyle w:val="Heading1"/>
        <w:rPr>
          <w:rFonts w:ascii="Aptos" w:hAnsi="Aptos"/>
        </w:rPr>
      </w:pPr>
      <w:bookmarkStart w:id="10" w:name="_Toc226708729"/>
      <w:r>
        <w:rPr>
          <w:rFonts w:ascii="Aptos" w:hAnsi="Aptos"/>
        </w:rPr>
        <w:lastRenderedPageBreak/>
        <w:t>5. Repository Structure</w:t>
      </w:r>
      <w:bookmarkEnd w:id="10"/>
    </w:p>
    <w:p w14:paraId="511AC4EE" w14:textId="77777777" w:rsidR="0024756B" w:rsidRPr="00433139" w:rsidRDefault="00000000">
      <w:pPr>
        <w:spacing w:before="60" w:after="60"/>
        <w:jc w:val="both"/>
        <w:rPr>
          <w:rFonts w:ascii="Aptos" w:hAnsi="Aptos"/>
        </w:rPr>
      </w:pPr>
      <w:r>
        <w:rPr>
          <w:rFonts w:ascii="Aptos" w:hAnsi="Aptos"/>
          <w:color w:val="333333"/>
        </w:rPr>
        <w:t>The GitHub repository is organized as follows:</w:t>
      </w:r>
    </w:p>
    <w:p w14:paraId="0B01CB7C" w14:textId="77777777" w:rsidR="0024756B" w:rsidRPr="00433139" w:rsidRDefault="0024756B">
      <w:pPr>
        <w:spacing w:before="80"/>
        <w:rPr>
          <w:rFonts w:ascii="Aptos" w:hAnsi="Aptos"/>
        </w:rPr>
      </w:pPr>
    </w:p>
    <w:p w14:paraId="5EE81289" w14:textId="77777777" w:rsidR="0024756B" w:rsidRPr="0085731A" w:rsidRDefault="00000000" w:rsidP="0085731A">
      <w:pPr>
        <w:ind w:left="720"/>
        <w:rPr>
          <w:rFonts w:ascii="Aptos" w:eastAsia="Courier New" w:hAnsi="Aptos"/>
          <w:b/>
          <w:bCs/>
          <w:sz w:val="18"/>
          <w:szCs w:val="18"/>
        </w:rPr>
      </w:pPr>
      <w:r>
        <w:rPr>
          <w:rFonts w:ascii="Aptos" w:eastAsia="Courier New" w:hAnsi="Aptos"/>
          <w:b/>
          <w:bCs/>
          <w:sz w:val="18"/>
          <w:szCs w:val="18"/>
        </w:rPr>
        <w:t>aura-retail-os/</w:t>
      </w:r>
    </w:p>
    <w:p w14:paraId="081BFE58" w14:textId="77777777" w:rsidR="0024756B" w:rsidRPr="0085731A" w:rsidRDefault="00000000" w:rsidP="0085731A">
      <w:pPr>
        <w:ind w:left="720"/>
        <w:rPr>
          <w:rFonts w:ascii="Aptos" w:eastAsia="Courier New" w:hAnsi="Aptos"/>
          <w:b/>
          <w:bCs/>
          <w:sz w:val="18"/>
          <w:szCs w:val="18"/>
        </w:rPr>
      </w:pPr>
      <w:r>
        <w:rPr>
          <w:rFonts w:ascii="Aptos" w:eastAsia="Courier New" w:hAnsi="Aptos"/>
          <w:sz w:val="18"/>
          <w:szCs w:val="18"/>
        </w:rPr>
        <w:t xml:space="preserve">  </w:t>
      </w:r>
      <w:r>
        <w:rPr>
          <w:rFonts w:ascii="Aptos" w:eastAsia="Courier New" w:hAnsi="Aptos"/>
          <w:b/>
          <w:bCs/>
          <w:sz w:val="18"/>
          <w:szCs w:val="18"/>
        </w:rPr>
        <w:t>src/</w:t>
      </w:r>
    </w:p>
    <w:p w14:paraId="34F93103" w14:textId="632A149E"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central_registry.py    = Singleton</w:t>
      </w:r>
    </w:p>
    <w:p w14:paraId="56DA1F06" w14:textId="51720091"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kiosk_factory.py       = Abstract Factory</w:t>
      </w:r>
    </w:p>
    <w:p w14:paraId="08E50858" w14:textId="184D3490"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payment_gateway.py     = Adapter</w:t>
      </w:r>
    </w:p>
    <w:p w14:paraId="557DBF4E" w14:textId="7EE07185"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i_product.py           = (planned: Composite)</w:t>
      </w:r>
    </w:p>
    <w:p w14:paraId="5420FB09" w14:textId="4C217D28"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kiosk_interface.py     = (planned for later: Facade)</w:t>
      </w:r>
    </w:p>
    <w:p w14:paraId="104B7119" w14:textId="77777777" w:rsidR="0024756B" w:rsidRPr="0085731A" w:rsidRDefault="00000000" w:rsidP="0085731A">
      <w:pPr>
        <w:ind w:left="720"/>
        <w:rPr>
          <w:rFonts w:ascii="Aptos" w:eastAsia="Courier New" w:hAnsi="Aptos"/>
          <w:b/>
          <w:bCs/>
          <w:sz w:val="18"/>
          <w:szCs w:val="18"/>
        </w:rPr>
      </w:pPr>
      <w:r>
        <w:rPr>
          <w:rFonts w:ascii="Aptos" w:eastAsia="Courier New" w:hAnsi="Aptos"/>
          <w:sz w:val="18"/>
          <w:szCs w:val="18"/>
        </w:rPr>
        <w:t xml:space="preserve">  </w:t>
      </w:r>
      <w:r>
        <w:rPr>
          <w:rFonts w:ascii="Aptos" w:eastAsia="Courier New" w:hAnsi="Aptos"/>
          <w:b/>
          <w:bCs/>
          <w:sz w:val="18"/>
          <w:szCs w:val="18"/>
        </w:rPr>
        <w:t>diagrams/</w:t>
      </w:r>
    </w:p>
    <w:p w14:paraId="393E83FB"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architecture.xml</w:t>
      </w:r>
    </w:p>
    <w:p w14:paraId="2E59FAFE" w14:textId="77777777" w:rsidR="0024756B" w:rsidRPr="0085731A" w:rsidRDefault="00000000" w:rsidP="0085731A">
      <w:pPr>
        <w:ind w:left="720"/>
        <w:rPr>
          <w:rFonts w:ascii="Aptos" w:eastAsia="Courier New" w:hAnsi="Aptos"/>
          <w:sz w:val="18"/>
          <w:szCs w:val="18"/>
        </w:rPr>
      </w:pPr>
      <w:r>
        <w:rPr>
          <w:rFonts w:ascii="Aptos" w:eastAsia="Courier New" w:hAnsi="Aptos"/>
          <w:sz w:val="18"/>
          <w:szCs w:val="18"/>
        </w:rPr>
        <w:t xml:space="preserve">    class-diagram.xml</w:t>
      </w:r>
    </w:p>
    <w:p w14:paraId="4CFEAEB3" w14:textId="77777777" w:rsidR="0024756B" w:rsidRPr="0085731A" w:rsidRDefault="00000000" w:rsidP="0085731A">
      <w:pPr>
        <w:ind w:left="720"/>
        <w:rPr>
          <w:rFonts w:ascii="Aptos" w:eastAsia="Courier New" w:hAnsi="Aptos"/>
          <w:b/>
          <w:bCs/>
          <w:sz w:val="18"/>
          <w:szCs w:val="18"/>
        </w:rPr>
      </w:pPr>
      <w:r>
        <w:rPr>
          <w:rFonts w:ascii="Aptos" w:eastAsia="Courier New" w:hAnsi="Aptos"/>
          <w:sz w:val="18"/>
          <w:szCs w:val="18"/>
        </w:rPr>
        <w:t xml:space="preserve">  </w:t>
      </w:r>
      <w:r>
        <w:rPr>
          <w:rFonts w:ascii="Aptos" w:eastAsia="Courier New" w:hAnsi="Aptos"/>
          <w:b/>
          <w:bCs/>
          <w:sz w:val="18"/>
          <w:szCs w:val="18"/>
        </w:rPr>
        <w:t>simulation.py</w:t>
      </w:r>
    </w:p>
    <w:p w14:paraId="6180ED5B" w14:textId="77777777" w:rsidR="0024756B" w:rsidRPr="0085731A" w:rsidRDefault="00000000" w:rsidP="0085731A">
      <w:pPr>
        <w:ind w:left="720"/>
        <w:rPr>
          <w:rFonts w:ascii="Aptos" w:eastAsia="Courier New" w:hAnsi="Aptos"/>
          <w:b/>
          <w:bCs/>
          <w:sz w:val="18"/>
          <w:szCs w:val="18"/>
        </w:rPr>
      </w:pPr>
      <w:r>
        <w:rPr>
          <w:rFonts w:ascii="Aptos" w:eastAsia="Courier New" w:hAnsi="Aptos"/>
          <w:b/>
          <w:bCs/>
          <w:sz w:val="18"/>
          <w:szCs w:val="18"/>
        </w:rPr>
        <w:t xml:space="preserve">  README.md</w:t>
      </w:r>
    </w:p>
    <w:p w14:paraId="2A1E9E37" w14:textId="77777777" w:rsidR="0024756B" w:rsidRPr="00433139" w:rsidRDefault="0024756B">
      <w:pPr>
        <w:spacing w:before="80"/>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1766"/>
        <w:gridCol w:w="4728"/>
      </w:tblGrid>
      <w:tr w:rsidR="0024756B" w:rsidRPr="00433139" w14:paraId="71199B6D"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3A87BDE" w14:textId="77777777" w:rsidR="0024756B" w:rsidRPr="00433139" w:rsidRDefault="00000000">
            <w:pPr>
              <w:jc w:val="center"/>
              <w:rPr>
                <w:rFonts w:ascii="Aptos" w:hAnsi="Aptos"/>
              </w:rPr>
            </w:pPr>
            <w:r>
              <w:rPr>
                <w:rFonts w:ascii="Aptos" w:hAnsi="Aptos"/>
                <w:b/>
                <w:bCs/>
                <w:color w:val="333333"/>
                <w:sz w:val="20"/>
                <w:szCs w:val="20"/>
              </w:rPr>
              <w:t>File</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21A4F653" w14:textId="77777777" w:rsidR="0024756B" w:rsidRPr="00433139" w:rsidRDefault="00000000">
            <w:pPr>
              <w:jc w:val="center"/>
              <w:rPr>
                <w:rFonts w:ascii="Aptos" w:hAnsi="Aptos"/>
              </w:rPr>
            </w:pPr>
            <w:r>
              <w:rPr>
                <w:rFonts w:ascii="Aptos" w:hAnsi="Aptos"/>
                <w:b/>
                <w:bCs/>
                <w:color w:val="333333"/>
                <w:sz w:val="20"/>
                <w:szCs w:val="20"/>
              </w:rPr>
              <w:t>Pattern</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508A9F99" w14:textId="77777777" w:rsidR="0024756B" w:rsidRPr="00433139" w:rsidRDefault="00000000">
            <w:pPr>
              <w:jc w:val="center"/>
              <w:rPr>
                <w:rFonts w:ascii="Aptos" w:hAnsi="Aptos"/>
              </w:rPr>
            </w:pPr>
            <w:r>
              <w:rPr>
                <w:rFonts w:ascii="Aptos" w:hAnsi="Aptos"/>
                <w:b/>
                <w:bCs/>
                <w:color w:val="333333"/>
                <w:sz w:val="20"/>
                <w:szCs w:val="20"/>
              </w:rPr>
              <w:t>Purpose</w:t>
            </w:r>
          </w:p>
        </w:tc>
      </w:tr>
      <w:tr w:rsidR="0024756B" w:rsidRPr="00433139" w14:paraId="2F48076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6CA58C" w14:textId="77777777" w:rsidR="0024756B" w:rsidRPr="00433139" w:rsidRDefault="00000000">
            <w:pPr>
              <w:rPr>
                <w:rFonts w:ascii="Aptos" w:hAnsi="Aptos"/>
              </w:rPr>
            </w:pPr>
            <w:r>
              <w:rPr>
                <w:rFonts w:ascii="Aptos" w:hAnsi="Aptos"/>
                <w:color w:val="333333"/>
                <w:sz w:val="20"/>
                <w:szCs w:val="20"/>
              </w:rPr>
              <w:t>src/central_registry.py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917DCEE" w14:textId="77777777" w:rsidR="0024756B" w:rsidRPr="00433139" w:rsidRDefault="00000000">
            <w:pPr>
              <w:rPr>
                <w:rFonts w:ascii="Aptos" w:hAnsi="Aptos"/>
              </w:rPr>
            </w:pPr>
            <w:r>
              <w:rPr>
                <w:rFonts w:ascii="Aptos" w:hAnsi="Aptos"/>
                <w:color w:val="333333"/>
                <w:sz w:val="20"/>
                <w:szCs w:val="20"/>
              </w:rPr>
              <w:t>Singleton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3834DB0" w14:textId="77777777" w:rsidR="0024756B" w:rsidRPr="00433139" w:rsidRDefault="00000000">
            <w:pPr>
              <w:rPr>
                <w:rFonts w:ascii="Aptos" w:hAnsi="Aptos"/>
              </w:rPr>
            </w:pPr>
            <w:r>
              <w:rPr>
                <w:rFonts w:ascii="Aptos" w:hAnsi="Aptos"/>
                <w:color w:val="333333"/>
                <w:sz w:val="20"/>
                <w:szCs w:val="20"/>
              </w:rPr>
              <w:t>Stores registered kiosks and system config</w:t>
            </w:r>
          </w:p>
        </w:tc>
      </w:tr>
      <w:tr w:rsidR="0024756B" w:rsidRPr="00433139" w14:paraId="2D527942"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95078D7" w14:textId="77777777" w:rsidR="0024756B" w:rsidRPr="00433139" w:rsidRDefault="00000000">
            <w:pPr>
              <w:rPr>
                <w:rFonts w:ascii="Aptos" w:hAnsi="Aptos"/>
              </w:rPr>
            </w:pPr>
            <w:r>
              <w:rPr>
                <w:rFonts w:ascii="Aptos" w:hAnsi="Aptos"/>
                <w:color w:val="333333"/>
                <w:sz w:val="20"/>
                <w:szCs w:val="20"/>
              </w:rPr>
              <w:t>src/kiosk_factory.py</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F38D76E" w14:textId="77777777" w:rsidR="0024756B" w:rsidRPr="00433139" w:rsidRDefault="00000000">
            <w:pPr>
              <w:rPr>
                <w:rFonts w:ascii="Aptos" w:hAnsi="Aptos"/>
              </w:rPr>
            </w:pPr>
            <w:r>
              <w:rPr>
                <w:rFonts w:ascii="Aptos" w:hAnsi="Aptos"/>
                <w:color w:val="333333"/>
                <w:sz w:val="20"/>
                <w:szCs w:val="20"/>
              </w:rPr>
              <w:t>Abstract Factory</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2AD4C3C" w14:textId="77777777" w:rsidR="0024756B" w:rsidRPr="00433139" w:rsidRDefault="00000000">
            <w:pPr>
              <w:rPr>
                <w:rFonts w:ascii="Aptos" w:hAnsi="Aptos"/>
              </w:rPr>
            </w:pPr>
            <w:r>
              <w:rPr>
                <w:rFonts w:ascii="Aptos" w:hAnsi="Aptos"/>
                <w:color w:val="333333"/>
                <w:sz w:val="20"/>
                <w:szCs w:val="20"/>
              </w:rPr>
              <w:t>Creates dispenser, payment, policy per kiosk type</w:t>
            </w:r>
          </w:p>
        </w:tc>
      </w:tr>
      <w:tr w:rsidR="0024756B" w:rsidRPr="00433139" w14:paraId="4C2A647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029C30" w14:textId="77777777" w:rsidR="0024756B" w:rsidRPr="00433139" w:rsidRDefault="00000000">
            <w:pPr>
              <w:rPr>
                <w:rFonts w:ascii="Aptos" w:hAnsi="Aptos"/>
              </w:rPr>
            </w:pPr>
            <w:r>
              <w:rPr>
                <w:rFonts w:ascii="Aptos" w:hAnsi="Aptos"/>
                <w:color w:val="333333"/>
                <w:sz w:val="20"/>
                <w:szCs w:val="20"/>
              </w:rPr>
              <w:t>src/payment_gateway.py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2EB4A8" w14:textId="77777777" w:rsidR="0024756B" w:rsidRPr="00433139" w:rsidRDefault="00000000">
            <w:pPr>
              <w:rPr>
                <w:rFonts w:ascii="Aptos" w:hAnsi="Aptos"/>
              </w:rPr>
            </w:pPr>
            <w:r>
              <w:rPr>
                <w:rFonts w:ascii="Aptos" w:hAnsi="Aptos"/>
                <w:color w:val="333333"/>
                <w:sz w:val="20"/>
                <w:szCs w:val="20"/>
              </w:rPr>
              <w:t>Adapter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DD554FF" w14:textId="77777777" w:rsidR="0024756B" w:rsidRPr="00433139" w:rsidRDefault="00000000">
            <w:pPr>
              <w:rPr>
                <w:rFonts w:ascii="Aptos" w:hAnsi="Aptos"/>
              </w:rPr>
            </w:pPr>
            <w:r>
              <w:rPr>
                <w:rFonts w:ascii="Aptos" w:hAnsi="Aptos"/>
                <w:color w:val="333333"/>
                <w:sz w:val="20"/>
                <w:szCs w:val="20"/>
              </w:rPr>
              <w:t>Unified interface for UPI, Card, Wallet APIs</w:t>
            </w:r>
          </w:p>
        </w:tc>
      </w:tr>
      <w:tr w:rsidR="0024756B" w:rsidRPr="00433139" w14:paraId="145958C7"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15C50E5" w14:textId="77777777" w:rsidR="0024756B" w:rsidRPr="00433139" w:rsidRDefault="00000000">
            <w:pPr>
              <w:rPr>
                <w:rFonts w:ascii="Aptos" w:hAnsi="Aptos"/>
              </w:rPr>
            </w:pPr>
            <w:r>
              <w:rPr>
                <w:rFonts w:ascii="Aptos" w:hAnsi="Aptos"/>
                <w:color w:val="333333"/>
                <w:sz w:val="20"/>
                <w:szCs w:val="20"/>
              </w:rPr>
              <w:t>simulation.py</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D980EC0" w14:textId="77777777" w:rsidR="0024756B" w:rsidRPr="00433139" w:rsidRDefault="00000000">
            <w:pPr>
              <w:rPr>
                <w:rFonts w:ascii="Aptos" w:hAnsi="Aptos"/>
              </w:rPr>
            </w:pPr>
            <w:r>
              <w:rPr>
                <w:rFonts w:ascii="Aptos" w:hAnsi="Aptos"/>
                <w:color w:val="333333"/>
                <w:sz w:val="20"/>
                <w:szCs w:val="20"/>
              </w:rPr>
              <w:t>All three</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D7AA002" w14:textId="77777777" w:rsidR="0024756B" w:rsidRPr="00433139" w:rsidRDefault="00000000">
            <w:pPr>
              <w:rPr>
                <w:rFonts w:ascii="Aptos" w:hAnsi="Aptos"/>
              </w:rPr>
            </w:pPr>
            <w:r>
              <w:rPr>
                <w:rFonts w:ascii="Aptos" w:hAnsi="Aptos"/>
                <w:color w:val="333333"/>
                <w:sz w:val="20"/>
                <w:szCs w:val="20"/>
              </w:rPr>
              <w:t>End-to-end working simulation</w:t>
            </w:r>
          </w:p>
        </w:tc>
      </w:tr>
    </w:tbl>
    <w:p w14:paraId="42AF7B12" w14:textId="2A257A54" w:rsidR="0024756B" w:rsidRDefault="0085731A">
      <w:pPr>
        <w:spacing w:before="80"/>
        <w:rPr>
          <w:rFonts w:ascii="Aptos" w:hAnsi="Aptos"/>
        </w:rPr>
      </w:pPr>
      <w:r>
        <w:rPr>
          <w:rFonts w:ascii="Aptos" w:hAnsi="Aptos"/>
        </w:rPr>
        <w:t>Github Repository Link - https://github.com/durgeshkhushlani/primec-zephyrus.git</w:t>
      </w:r>
    </w:p>
    <w:p w14:paraId="09AA1BF6" w14:textId="77777777" w:rsidR="0085731A" w:rsidRPr="00433139" w:rsidRDefault="0085731A">
      <w:pPr>
        <w:spacing w:before="80"/>
        <w:rPr>
          <w:rFonts w:ascii="Aptos" w:hAnsi="Aptos"/>
        </w:rPr>
      </w:pPr>
    </w:p>
    <w:p w14:paraId="3C0A8289" w14:textId="6DEC3340" w:rsidR="0024756B" w:rsidRPr="00433139" w:rsidRDefault="0085731A" w:rsidP="00433139">
      <w:pPr>
        <w:pStyle w:val="Heading1"/>
        <w:rPr>
          <w:rFonts w:ascii="Aptos" w:hAnsi="Aptos"/>
        </w:rPr>
      </w:pPr>
      <w:bookmarkStart w:id="11" w:name="_Toc226708730"/>
      <w:r>
        <w:rPr>
          <w:rFonts w:ascii="Aptos" w:hAnsi="Aptos"/>
        </w:rPr>
        <w:t>6. Updated Class Diagram</w:t>
      </w:r>
      <w:bookmarkEnd w:id="11"/>
    </w:p>
    <w:p w14:paraId="7A3E8FEB" w14:textId="61032374" w:rsidR="0024756B" w:rsidRPr="00433139" w:rsidRDefault="00000000">
      <w:pPr>
        <w:spacing w:before="60" w:after="60"/>
        <w:jc w:val="both"/>
        <w:rPr>
          <w:rFonts w:ascii="Aptos" w:hAnsi="Aptos"/>
        </w:rPr>
      </w:pPr>
      <w:r>
        <w:rPr>
          <w:rFonts w:ascii="Aptos" w:hAnsi="Aptos"/>
          <w:color w:val="333333"/>
        </w:rPr>
        <w:t>The updated class diagram is available in the repository under diagrams/class-diagram.xml.                        It reflects the three implemented patterns and their class relationships as described in this document.</w:t>
      </w:r>
    </w:p>
    <w:p w14:paraId="4D241585" w14:textId="77777777" w:rsidR="0024756B" w:rsidRPr="00433139" w:rsidRDefault="0024756B">
      <w:pPr>
        <w:spacing w:before="80"/>
        <w:rPr>
          <w:rFonts w:ascii="Aptos" w:hAnsi="Aptos"/>
        </w:rPr>
      </w:pPr>
    </w:p>
    <w:p w14:paraId="7C5A5F90" w14:textId="77777777" w:rsidR="0024756B" w:rsidRPr="00433139" w:rsidRDefault="00000000">
      <w:pPr>
        <w:spacing w:before="60" w:after="60"/>
        <w:jc w:val="both"/>
        <w:rPr>
          <w:rFonts w:ascii="Aptos" w:hAnsi="Aptos"/>
        </w:rPr>
      </w:pPr>
      <w:r>
        <w:rPr>
          <w:rFonts w:ascii="Aptos" w:hAnsi="Aptos"/>
          <w:color w:val="333333"/>
        </w:rPr>
        <w:t>Key updates from the Subtask 1 preliminary diagram:</w:t>
      </w:r>
    </w:p>
    <w:p w14:paraId="321105C2" w14:textId="77777777" w:rsidR="0024756B" w:rsidRPr="00433139" w:rsidRDefault="00000000">
      <w:pPr>
        <w:pStyle w:val="ListParagraph"/>
        <w:numPr>
          <w:ilvl w:val="0"/>
          <w:numId w:val="2"/>
        </w:numPr>
        <w:spacing w:before="40" w:after="40"/>
        <w:rPr>
          <w:rFonts w:ascii="Aptos" w:hAnsi="Aptos"/>
        </w:rPr>
      </w:pPr>
      <w:r>
        <w:rPr>
          <w:rFonts w:ascii="Aptos" w:hAnsi="Aptos"/>
          <w:color w:val="333333"/>
        </w:rPr>
        <w:t>CentralRegistry now shows the static getInstance() method and the _inst field explicitly</w:t>
      </w:r>
    </w:p>
    <w:p w14:paraId="5216B36D" w14:textId="77777777" w:rsidR="0024756B" w:rsidRPr="00433139" w:rsidRDefault="00000000">
      <w:pPr>
        <w:pStyle w:val="ListParagraph"/>
        <w:numPr>
          <w:ilvl w:val="0"/>
          <w:numId w:val="2"/>
        </w:numPr>
        <w:spacing w:before="40" w:after="40"/>
        <w:rPr>
          <w:rFonts w:ascii="Aptos" w:hAnsi="Aptos"/>
        </w:rPr>
      </w:pPr>
      <w:r>
        <w:rPr>
          <w:rFonts w:ascii="Aptos" w:hAnsi="Aptos"/>
          <w:color w:val="333333"/>
        </w:rPr>
        <w:t>KioskFactory shows all three concrete factories with their overridden methods</w:t>
      </w:r>
    </w:p>
    <w:p w14:paraId="0085A23A" w14:textId="09229F4F" w:rsidR="00433139" w:rsidRPr="002F27F9" w:rsidRDefault="00000000" w:rsidP="002F27F9">
      <w:pPr>
        <w:pStyle w:val="ListParagraph"/>
        <w:numPr>
          <w:ilvl w:val="0"/>
          <w:numId w:val="2"/>
        </w:numPr>
        <w:spacing w:before="40" w:after="40"/>
        <w:rPr>
          <w:rFonts w:ascii="Aptos" w:hAnsi="Aptos"/>
        </w:rPr>
      </w:pPr>
      <w:r>
        <w:rPr>
          <w:rFonts w:ascii="Aptos" w:hAnsi="Aptos"/>
          <w:color w:val="333333"/>
        </w:rPr>
        <w:t>PaymentGateway shows the three adapter classes and the third-party API classes they wrap</w:t>
      </w:r>
    </w:p>
    <w:p w14:paraId="08971660" w14:textId="77777777" w:rsidR="002F27F9" w:rsidRDefault="002F27F9" w:rsidP="002F27F9">
      <w:pPr>
        <w:spacing w:before="40" w:after="40"/>
        <w:rPr>
          <w:rFonts w:ascii="Aptos" w:hAnsi="Aptos"/>
        </w:rPr>
      </w:pPr>
    </w:p>
    <w:p w14:paraId="17BCD403" w14:textId="77777777" w:rsidR="002F27F9" w:rsidRDefault="002F27F9" w:rsidP="002F27F9">
      <w:pPr>
        <w:spacing w:before="40" w:after="40"/>
        <w:rPr>
          <w:rFonts w:ascii="Aptos" w:hAnsi="Aptos"/>
        </w:rPr>
      </w:pPr>
    </w:p>
    <w:p w14:paraId="1B9B7F9B" w14:textId="77777777" w:rsidR="002F27F9" w:rsidRDefault="002F27F9" w:rsidP="002F27F9">
      <w:pPr>
        <w:spacing w:before="40" w:after="40"/>
        <w:rPr>
          <w:rFonts w:ascii="Aptos" w:hAnsi="Aptos"/>
        </w:rPr>
      </w:pPr>
    </w:p>
    <w:p w14:paraId="0B840F8D" w14:textId="77777777" w:rsidR="002F27F9" w:rsidRDefault="002F27F9" w:rsidP="002F27F9">
      <w:pPr>
        <w:spacing w:before="40" w:after="40"/>
        <w:rPr>
          <w:rFonts w:ascii="Aptos" w:hAnsi="Aptos"/>
        </w:rPr>
      </w:pPr>
    </w:p>
    <w:p w14:paraId="37A3A494" w14:textId="77777777" w:rsidR="002F27F9" w:rsidRDefault="002F27F9" w:rsidP="002F27F9">
      <w:pPr>
        <w:spacing w:before="40" w:after="40"/>
        <w:rPr>
          <w:rFonts w:ascii="Aptos" w:hAnsi="Aptos"/>
        </w:rPr>
      </w:pPr>
    </w:p>
    <w:p w14:paraId="04076B8A" w14:textId="77777777" w:rsidR="002F27F9" w:rsidRDefault="002F27F9" w:rsidP="002F27F9">
      <w:pPr>
        <w:spacing w:before="40" w:after="40"/>
        <w:rPr>
          <w:rFonts w:ascii="Aptos" w:hAnsi="Aptos"/>
        </w:rPr>
      </w:pPr>
    </w:p>
    <w:p w14:paraId="61FB43AC" w14:textId="77777777" w:rsidR="002F27F9" w:rsidRDefault="002F27F9" w:rsidP="002F27F9">
      <w:pPr>
        <w:spacing w:before="40" w:after="40"/>
        <w:rPr>
          <w:rFonts w:ascii="Aptos" w:hAnsi="Aptos"/>
        </w:rPr>
      </w:pPr>
    </w:p>
    <w:p w14:paraId="21D3637A" w14:textId="77777777" w:rsidR="002F27F9" w:rsidRDefault="002F27F9" w:rsidP="002F27F9">
      <w:pPr>
        <w:spacing w:before="40" w:after="40"/>
        <w:rPr>
          <w:rFonts w:ascii="Aptos" w:hAnsi="Aptos"/>
        </w:rPr>
      </w:pPr>
    </w:p>
    <w:p w14:paraId="10220FB5" w14:textId="77777777" w:rsidR="002F27F9" w:rsidRDefault="002F27F9" w:rsidP="002F27F9">
      <w:pPr>
        <w:spacing w:before="40" w:after="40"/>
        <w:rPr>
          <w:rFonts w:ascii="Aptos" w:hAnsi="Aptos"/>
        </w:rPr>
      </w:pPr>
    </w:p>
    <w:p w14:paraId="6522BAE9" w14:textId="77777777" w:rsidR="002F27F9" w:rsidRDefault="002F27F9" w:rsidP="002F27F9">
      <w:pPr>
        <w:spacing w:before="40" w:after="40"/>
        <w:rPr>
          <w:rFonts w:ascii="Aptos" w:hAnsi="Aptos"/>
        </w:rPr>
      </w:pPr>
    </w:p>
    <w:p w14:paraId="676EFEF4" w14:textId="77777777" w:rsidR="002F27F9" w:rsidRDefault="002F27F9" w:rsidP="002F27F9">
      <w:pPr>
        <w:spacing w:before="40" w:after="40"/>
        <w:rPr>
          <w:rFonts w:ascii="Aptos" w:hAnsi="Aptos"/>
        </w:rPr>
      </w:pPr>
    </w:p>
    <w:p w14:paraId="59B56F7E" w14:textId="2274B7E9" w:rsidR="002F27F9" w:rsidRPr="002F27F9" w:rsidRDefault="002F27F9" w:rsidP="002F27F9">
      <w:pPr>
        <w:spacing w:before="40" w:after="40"/>
        <w:rPr>
          <w:rFonts w:ascii="Aptos" w:hAnsi="Aptos"/>
        </w:rPr>
      </w:pPr>
      <w:r>
        <w:rPr>
          <w:rFonts w:ascii="Aptos" w:hAnsi="Aptos"/>
          <w:noProof/>
        </w:rPr>
        <w:lastRenderedPageBreak/>
        <w:drawing>
          <wp:inline distT="0" distB="0" distL="0" distR="0" wp14:anchorId="0E3671B9" wp14:editId="55D689E3">
            <wp:extent cx="5845810" cy="3831590"/>
            <wp:effectExtent l="0" t="0" r="2540" b="0"/>
            <wp:docPr id="1952998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5810" cy="3831590"/>
                    </a:xfrm>
                    <a:prstGeom prst="rect">
                      <a:avLst/>
                    </a:prstGeom>
                    <a:noFill/>
                    <a:ln>
                      <a:noFill/>
                    </a:ln>
                  </pic:spPr>
                </pic:pic>
              </a:graphicData>
            </a:graphic>
          </wp:inline>
        </w:drawing>
      </w:r>
    </w:p>
    <w:p w14:paraId="7F0C559D" w14:textId="77777777" w:rsidR="002F27F9" w:rsidRPr="002F27F9" w:rsidRDefault="002F27F9" w:rsidP="002F27F9">
      <w:pPr>
        <w:spacing w:before="40" w:after="40"/>
        <w:rPr>
          <w:rFonts w:ascii="Aptos" w:hAnsi="Aptos"/>
        </w:rPr>
      </w:pPr>
    </w:p>
    <w:sectPr w:rsidR="002F27F9" w:rsidRPr="002F27F9">
      <w:head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AF3E" w14:textId="77777777" w:rsidR="00FA0B78" w:rsidRDefault="00FA0B78" w:rsidP="00D16BB5">
      <w:r>
        <w:separator/>
      </w:r>
    </w:p>
  </w:endnote>
  <w:endnote w:type="continuationSeparator" w:id="0">
    <w:p w14:paraId="7F0B371C" w14:textId="77777777" w:rsidR="00FA0B78" w:rsidRDefault="00FA0B78" w:rsidP="00D16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DC03" w14:textId="77777777" w:rsidR="00FA0B78" w:rsidRDefault="00FA0B78" w:rsidP="00D16BB5">
      <w:r>
        <w:separator/>
      </w:r>
    </w:p>
  </w:footnote>
  <w:footnote w:type="continuationSeparator" w:id="0">
    <w:p w14:paraId="6D1F4E62" w14:textId="77777777" w:rsidR="00FA0B78" w:rsidRDefault="00FA0B78" w:rsidP="00D16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585327"/>
      <w:docPartObj>
        <w:docPartGallery w:val="Page Numbers (Top of Page)"/>
        <w:docPartUnique/>
      </w:docPartObj>
    </w:sdtPr>
    <w:sdtContent>
      <w:p w14:paraId="68F1092A" w14:textId="0DEFC31D" w:rsidR="00D16BB5" w:rsidRDefault="00D16BB5">
        <w:pPr>
          <w:pStyle w:val="Header"/>
          <w:jc w:val="center"/>
        </w:pPr>
        <w:r>
          <w:fldChar w:fldCharType="begin"/>
        </w:r>
        <w:r>
          <w:instrText>PAGE   \* MERGEFORMAT</w:instrText>
        </w:r>
        <w:r>
          <w:fldChar w:fldCharType="separate"/>
        </w:r>
        <w:r>
          <w:rPr>
            <w:lang w:val="en-GB"/>
          </w:rPr>
          <w:t>2</w:t>
        </w:r>
        <w:r>
          <w:fldChar w:fldCharType="end"/>
        </w:r>
      </w:p>
    </w:sdtContent>
  </w:sdt>
  <w:p w14:paraId="49D6E8EB" w14:textId="77777777" w:rsidR="00D16BB5" w:rsidRDefault="00D16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8C7"/>
    <w:multiLevelType w:val="hybridMultilevel"/>
    <w:tmpl w:val="C7521890"/>
    <w:lvl w:ilvl="0" w:tplc="745084F8">
      <w:start w:val="1"/>
      <w:numFmt w:val="lowerLetter"/>
      <w:lvlText w:val="%1."/>
      <w:lvlJc w:val="left"/>
      <w:pPr>
        <w:ind w:left="720" w:hanging="360"/>
      </w:pPr>
      <w:rPr>
        <w:rFonts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4164F2"/>
    <w:multiLevelType w:val="hybridMultilevel"/>
    <w:tmpl w:val="D2803710"/>
    <w:lvl w:ilvl="0" w:tplc="AAF2983A">
      <w:start w:val="1"/>
      <w:numFmt w:val="bullet"/>
      <w:lvlText w:val="•"/>
      <w:lvlJc w:val="left"/>
      <w:pPr>
        <w:ind w:left="720" w:hanging="360"/>
      </w:pPr>
    </w:lvl>
    <w:lvl w:ilvl="1" w:tplc="55C039DA">
      <w:numFmt w:val="decimal"/>
      <w:lvlText w:val=""/>
      <w:lvlJc w:val="left"/>
    </w:lvl>
    <w:lvl w:ilvl="2" w:tplc="EA1A68AC">
      <w:numFmt w:val="decimal"/>
      <w:lvlText w:val=""/>
      <w:lvlJc w:val="left"/>
    </w:lvl>
    <w:lvl w:ilvl="3" w:tplc="28047A7E">
      <w:numFmt w:val="decimal"/>
      <w:lvlText w:val=""/>
      <w:lvlJc w:val="left"/>
    </w:lvl>
    <w:lvl w:ilvl="4" w:tplc="A9E40AB8">
      <w:numFmt w:val="decimal"/>
      <w:lvlText w:val=""/>
      <w:lvlJc w:val="left"/>
    </w:lvl>
    <w:lvl w:ilvl="5" w:tplc="A53A27CC">
      <w:numFmt w:val="decimal"/>
      <w:lvlText w:val=""/>
      <w:lvlJc w:val="left"/>
    </w:lvl>
    <w:lvl w:ilvl="6" w:tplc="4B2A19BC">
      <w:numFmt w:val="decimal"/>
      <w:lvlText w:val=""/>
      <w:lvlJc w:val="left"/>
    </w:lvl>
    <w:lvl w:ilvl="7" w:tplc="920439A6">
      <w:numFmt w:val="decimal"/>
      <w:lvlText w:val=""/>
      <w:lvlJc w:val="left"/>
    </w:lvl>
    <w:lvl w:ilvl="8" w:tplc="03CC2A28">
      <w:numFmt w:val="decimal"/>
      <w:lvlText w:val=""/>
      <w:lvlJc w:val="left"/>
    </w:lvl>
  </w:abstractNum>
  <w:abstractNum w:abstractNumId="2" w15:restartNumberingAfterBreak="0">
    <w:nsid w:val="27824E0F"/>
    <w:multiLevelType w:val="hybridMultilevel"/>
    <w:tmpl w:val="C9CE73F6"/>
    <w:lvl w:ilvl="0" w:tplc="1C7C25DA">
      <w:start w:val="1"/>
      <w:numFmt w:val="bullet"/>
      <w:lvlText w:val="●"/>
      <w:lvlJc w:val="left"/>
      <w:pPr>
        <w:ind w:left="720" w:hanging="360"/>
      </w:pPr>
    </w:lvl>
    <w:lvl w:ilvl="1" w:tplc="5DF05456">
      <w:start w:val="1"/>
      <w:numFmt w:val="bullet"/>
      <w:lvlText w:val="○"/>
      <w:lvlJc w:val="left"/>
      <w:pPr>
        <w:ind w:left="1440" w:hanging="360"/>
      </w:pPr>
    </w:lvl>
    <w:lvl w:ilvl="2" w:tplc="D7F698EA">
      <w:start w:val="1"/>
      <w:numFmt w:val="bullet"/>
      <w:lvlText w:val="■"/>
      <w:lvlJc w:val="left"/>
      <w:pPr>
        <w:ind w:left="2160" w:hanging="360"/>
      </w:pPr>
    </w:lvl>
    <w:lvl w:ilvl="3" w:tplc="BE6EFB5A">
      <w:start w:val="1"/>
      <w:numFmt w:val="bullet"/>
      <w:lvlText w:val="●"/>
      <w:lvlJc w:val="left"/>
      <w:pPr>
        <w:ind w:left="2880" w:hanging="360"/>
      </w:pPr>
    </w:lvl>
    <w:lvl w:ilvl="4" w:tplc="4DBEC00C">
      <w:start w:val="1"/>
      <w:numFmt w:val="bullet"/>
      <w:lvlText w:val="○"/>
      <w:lvlJc w:val="left"/>
      <w:pPr>
        <w:ind w:left="3600" w:hanging="360"/>
      </w:pPr>
    </w:lvl>
    <w:lvl w:ilvl="5" w:tplc="222E8512">
      <w:start w:val="1"/>
      <w:numFmt w:val="bullet"/>
      <w:lvlText w:val="■"/>
      <w:lvlJc w:val="left"/>
      <w:pPr>
        <w:ind w:left="4320" w:hanging="360"/>
      </w:pPr>
    </w:lvl>
    <w:lvl w:ilvl="6" w:tplc="7172A9EC">
      <w:start w:val="1"/>
      <w:numFmt w:val="bullet"/>
      <w:lvlText w:val="●"/>
      <w:lvlJc w:val="left"/>
      <w:pPr>
        <w:ind w:left="5040" w:hanging="360"/>
      </w:pPr>
    </w:lvl>
    <w:lvl w:ilvl="7" w:tplc="4EE8A158">
      <w:start w:val="1"/>
      <w:numFmt w:val="bullet"/>
      <w:lvlText w:val="●"/>
      <w:lvlJc w:val="left"/>
      <w:pPr>
        <w:ind w:left="5760" w:hanging="360"/>
      </w:pPr>
    </w:lvl>
    <w:lvl w:ilvl="8" w:tplc="4CA49F18">
      <w:start w:val="1"/>
      <w:numFmt w:val="bullet"/>
      <w:lvlText w:val="●"/>
      <w:lvlJc w:val="left"/>
      <w:pPr>
        <w:ind w:left="6480" w:hanging="360"/>
      </w:pPr>
    </w:lvl>
  </w:abstractNum>
  <w:abstractNum w:abstractNumId="3" w15:restartNumberingAfterBreak="0">
    <w:nsid w:val="573555CB"/>
    <w:multiLevelType w:val="multilevel"/>
    <w:tmpl w:val="2EF604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49979493">
    <w:abstractNumId w:val="2"/>
    <w:lvlOverride w:ilvl="0">
      <w:startOverride w:val="1"/>
    </w:lvlOverride>
  </w:num>
  <w:num w:numId="2" w16cid:durableId="839931391">
    <w:abstractNumId w:val="1"/>
    <w:lvlOverride w:ilvl="0">
      <w:startOverride w:val="1"/>
    </w:lvlOverride>
  </w:num>
  <w:num w:numId="3" w16cid:durableId="1292974992">
    <w:abstractNumId w:val="0"/>
  </w:num>
  <w:num w:numId="4" w16cid:durableId="224994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56B"/>
    <w:rsid w:val="000E20CD"/>
    <w:rsid w:val="0024756B"/>
    <w:rsid w:val="002F27F9"/>
    <w:rsid w:val="00433139"/>
    <w:rsid w:val="0085731A"/>
    <w:rsid w:val="00A44ECA"/>
    <w:rsid w:val="00D16BB5"/>
    <w:rsid w:val="00D737A3"/>
    <w:rsid w:val="00E750B5"/>
    <w:rsid w:val="00FA0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35B4"/>
  <w15:docId w15:val="{E02F77C5-1841-4834-86DC-EDB94C27A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237E"/>
      <w:sz w:val="28"/>
      <w:szCs w:val="28"/>
    </w:rPr>
  </w:style>
  <w:style w:type="paragraph" w:styleId="Heading2">
    <w:name w:val="heading 2"/>
    <w:uiPriority w:val="9"/>
    <w:unhideWhenUsed/>
    <w:qFormat/>
    <w:pPr>
      <w:spacing w:before="280" w:after="100"/>
      <w:outlineLvl w:val="1"/>
    </w:pPr>
    <w:rPr>
      <w:b/>
      <w:bCs/>
      <w:color w:val="333333"/>
      <w:sz w:val="24"/>
      <w:szCs w:val="24"/>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3139"/>
    <w:pPr>
      <w:spacing w:after="100"/>
    </w:pPr>
  </w:style>
  <w:style w:type="paragraph" w:styleId="TOC2">
    <w:name w:val="toc 2"/>
    <w:basedOn w:val="Normal"/>
    <w:next w:val="Normal"/>
    <w:autoRedefine/>
    <w:uiPriority w:val="39"/>
    <w:unhideWhenUsed/>
    <w:rsid w:val="00433139"/>
    <w:pPr>
      <w:spacing w:after="100"/>
      <w:ind w:left="220"/>
    </w:pPr>
  </w:style>
  <w:style w:type="paragraph" w:styleId="TOC3">
    <w:name w:val="toc 3"/>
    <w:basedOn w:val="Normal"/>
    <w:next w:val="Normal"/>
    <w:autoRedefine/>
    <w:uiPriority w:val="39"/>
    <w:unhideWhenUsed/>
    <w:rsid w:val="00433139"/>
    <w:pPr>
      <w:spacing w:after="100"/>
      <w:ind w:left="440"/>
    </w:pPr>
  </w:style>
  <w:style w:type="table" w:styleId="TableGrid">
    <w:name w:val="Table Grid"/>
    <w:basedOn w:val="TableNormal"/>
    <w:uiPriority w:val="39"/>
    <w:rsid w:val="00433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6BB5"/>
    <w:pPr>
      <w:tabs>
        <w:tab w:val="center" w:pos="4513"/>
        <w:tab w:val="right" w:pos="9026"/>
      </w:tabs>
    </w:pPr>
  </w:style>
  <w:style w:type="character" w:customStyle="1" w:styleId="HeaderChar">
    <w:name w:val="Header Char"/>
    <w:basedOn w:val="DefaultParagraphFont"/>
    <w:link w:val="Header"/>
    <w:uiPriority w:val="99"/>
    <w:rsid w:val="00D16BB5"/>
  </w:style>
  <w:style w:type="paragraph" w:styleId="Footer">
    <w:name w:val="footer"/>
    <w:basedOn w:val="Normal"/>
    <w:link w:val="FooterChar"/>
    <w:uiPriority w:val="99"/>
    <w:unhideWhenUsed/>
    <w:rsid w:val="00D16BB5"/>
    <w:pPr>
      <w:tabs>
        <w:tab w:val="center" w:pos="4513"/>
        <w:tab w:val="right" w:pos="9026"/>
      </w:tabs>
    </w:pPr>
  </w:style>
  <w:style w:type="character" w:customStyle="1" w:styleId="FooterChar">
    <w:name w:val="Footer Char"/>
    <w:basedOn w:val="DefaultParagraphFont"/>
    <w:link w:val="Footer"/>
    <w:uiPriority w:val="99"/>
    <w:rsid w:val="00D16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1987</Words>
  <Characters>11326</Characters>
  <Application>Microsoft Office Word</Application>
  <DocSecurity>0</DocSecurity>
  <Lines>94</Lines>
  <Paragraphs>26</Paragraphs>
  <ScaleCrop>false</ScaleCrop>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Durgesh Khushlani</cp:lastModifiedBy>
  <cp:revision>4</cp:revision>
  <dcterms:created xsi:type="dcterms:W3CDTF">2026-04-10T04:43:00Z</dcterms:created>
  <dcterms:modified xsi:type="dcterms:W3CDTF">2026-04-10T09:28:00Z</dcterms:modified>
</cp:coreProperties>
</file>