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Learning Outcome: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Students should be able to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the basics working of search algorithm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and Implement the right search technique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the performance of search implementation using python and interpret the result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Prerequisite: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Students should have gone through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courseware materials mapped to </w:t>
      </w:r>
      <w:r w:rsidDel="00000000" w:rsidR="00000000" w:rsidRPr="00000000">
        <w:rPr>
          <w:b w:val="1"/>
          <w:rtl w:val="0"/>
        </w:rPr>
        <w:t xml:space="preserve">Module - 2.1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Search Strategies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Lab Sheet </w:t>
      </w:r>
      <w:r w:rsidDel="00000000" w:rsidR="00000000" w:rsidRPr="00000000">
        <w:rPr>
          <w:b w:val="1"/>
          <w:rtl w:val="0"/>
        </w:rPr>
        <w:t xml:space="preserve">Lab Reference 1.doc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Basic working knowledge in python programming</w:t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Exercise 1: Implement Informed and Uninformed Search</w:t>
      </w:r>
    </w:p>
    <w:p w:rsidR="00000000" w:rsidDel="00000000" w:rsidP="00000000" w:rsidRDefault="00000000" w:rsidRPr="00000000" w14:paraId="0000000C">
      <w:pPr>
        <w:pStyle w:val="Heading3"/>
        <w:spacing w:after="0" w:line="48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Problem Statement: </w:t>
      </w:r>
    </w:p>
    <w:p w:rsidR="00000000" w:rsidDel="00000000" w:rsidP="00000000" w:rsidRDefault="00000000" w:rsidRPr="00000000" w14:paraId="0000000D">
      <w:pPr>
        <w:spacing w:after="0" w:line="480" w:lineRule="auto"/>
        <w:rPr/>
      </w:pPr>
      <w:bookmarkStart w:colFirst="0" w:colLast="0" w:name="_6wml4v2flpi" w:id="1"/>
      <w:bookmarkEnd w:id="1"/>
      <w:r w:rsidDel="00000000" w:rsidR="00000000" w:rsidRPr="00000000">
        <w:rPr>
          <w:rtl w:val="0"/>
        </w:rPr>
        <w:t xml:space="preserve">Given a binary maze with obstacles and traversable blocks, find the shortest path between a source cell and destination cell. We can move up, down, left and right from a row-column pair. Use Depth First Search(DFS) as your search technique. Compare and interpret the efficiency of your implementation with BFS available in the Lab Reference Sheet.</w:t>
      </w:r>
    </w:p>
    <w:p w:rsidR="00000000" w:rsidDel="00000000" w:rsidP="00000000" w:rsidRDefault="00000000" w:rsidRPr="00000000" w14:paraId="0000000E">
      <w:pPr>
        <w:spacing w:after="0" w:line="480" w:lineRule="auto"/>
        <w:rPr/>
      </w:pPr>
      <w:bookmarkStart w:colFirst="0" w:colLast="0" w:name="_qnurg97qsfe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480" w:lineRule="auto"/>
        <w:rPr/>
      </w:pPr>
      <w:bookmarkStart w:colFirst="0" w:colLast="0" w:name="_aixqmvmo7r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widowControl w:val="0"/>
      <w:spacing w:after="0" w:line="276" w:lineRule="auto"/>
      <w:ind w:left="2793.6000000000004" w:right="720" w:hanging="1263.6000000000001"/>
      <w:jc w:val="center"/>
      <w:rPr>
        <w:rFonts w:ascii="Arial" w:cs="Arial" w:eastAsia="Arial" w:hAnsi="Arial"/>
        <w:b w:val="1"/>
        <w:sz w:val="18"/>
        <w:szCs w:val="18"/>
      </w:rPr>
    </w:pPr>
    <w:r w:rsidDel="00000000" w:rsidR="00000000" w:rsidRPr="00000000">
      <w:rPr>
        <w:rFonts w:ascii="Arial" w:cs="Arial" w:eastAsia="Arial" w:hAnsi="Arial"/>
        <w:b w:val="1"/>
        <w:sz w:val="18"/>
        <w:szCs w:val="18"/>
        <w:rtl w:val="0"/>
      </w:rPr>
      <w:t xml:space="preserve">BIRLA INSTITUTE OF TECHNOLOGY &amp; SCIENCE, PILANI WORK INTEGRATED LEARNING PROGRAM DIVISION </w:t>
    </w:r>
  </w:p>
  <w:p w:rsidR="00000000" w:rsidDel="00000000" w:rsidP="00000000" w:rsidRDefault="00000000" w:rsidRPr="00000000" w14:paraId="00000013">
    <w:pPr>
      <w:widowControl w:val="0"/>
      <w:spacing w:after="0" w:before="259.20000000000005" w:line="276" w:lineRule="auto"/>
      <w:ind w:left="3724.8" w:right="720" w:hanging="2194.8"/>
      <w:jc w:val="center"/>
      <w:rPr>
        <w:rFonts w:ascii="Arial" w:cs="Arial" w:eastAsia="Arial" w:hAnsi="Arial"/>
        <w:b w:val="1"/>
        <w:sz w:val="18"/>
        <w:szCs w:val="18"/>
      </w:rPr>
    </w:pPr>
    <w:r w:rsidDel="00000000" w:rsidR="00000000" w:rsidRPr="00000000">
      <w:rPr>
        <w:rFonts w:ascii="Arial" w:cs="Arial" w:eastAsia="Arial" w:hAnsi="Arial"/>
        <w:b w:val="1"/>
        <w:sz w:val="18"/>
        <w:szCs w:val="18"/>
        <w:rtl w:val="0"/>
      </w:rPr>
      <w:t xml:space="preserve">IS ZC444 -  ARTIFICIAL INTELLIGENCE </w:t>
    </w:r>
  </w:p>
  <w:p w:rsidR="00000000" w:rsidDel="00000000" w:rsidP="00000000" w:rsidRDefault="00000000" w:rsidRPr="00000000" w14:paraId="00000014">
    <w:pPr>
      <w:widowControl w:val="0"/>
      <w:spacing w:after="0" w:before="0" w:line="276" w:lineRule="auto"/>
      <w:ind w:left="3724.8" w:right="720" w:hanging="2194.8"/>
      <w:jc w:val="center"/>
      <w:rPr/>
    </w:pPr>
    <w:r w:rsidDel="00000000" w:rsidR="00000000" w:rsidRPr="00000000">
      <w:rPr>
        <w:rFonts w:ascii="Arial" w:cs="Arial" w:eastAsia="Arial" w:hAnsi="Arial"/>
        <w:b w:val="1"/>
        <w:sz w:val="18"/>
        <w:szCs w:val="18"/>
        <w:rtl w:val="0"/>
      </w:rPr>
      <w:t xml:space="preserve">LAB EXERCISE  SHEET MODULE 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