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Fetch current URL use: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window.location.href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having_IP_Address: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window.location.hostname.match(/[a-z]/i)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null then phishing, not null then genuine.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URL_Length: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location.hostname.length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length&gt;75 then phishing, &gt;=54 and &lt;=75 then suspicious, else genuine.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Shortining_Service: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function isShortUrl(url){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var query = url.split('?');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var fragment = url.split('/');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// 1. Overall URL length - May be a max of 30 charecters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if (url.length &gt; 30) return false;    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// 2. Query strings exists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if (query[1] != undefined) return false;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// 3. No fragment or more than 2 fragments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if (fragment[3] == undefined || fragment[3] == '' || fragment[5] != undefined) return false;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// 4. Max host length of 10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 xml:space="preserve">if (fragment[2].length &gt; 10) return false;   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return true;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shortened then phish else legitimate.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having_At_Symbol: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window.location.hostname.match(/@/i)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null then genuine, else phishing.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double_slash_redirecting: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if(location.href.lastIndexOf("//")&gt;7)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console.log("phishing");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console.log("genuine");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index &gt; 7 phishing, else genuine.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Prefix_Suffix: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window.location.hostname.match(/-/i)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null then genuine, else phishing.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having_Sub_Domain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// http://data.iana.org/TLD/tlds-alpha-by-domain.txt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var TLDs = ["ac", "ad", "ae", "aero", "af", "ag", "ai", "al", "am", "an", "ao", "aq", "ar", "arpa", "as", "asia", "at", "au", "aw", "ax", "az", "ba", "bb", "bd", "be", "bf", "bg", "bh", "bi", "biz", "bj", "bm", "bn", "bo", "br", "bs", "bt", "bv", "bw", "by", "bz", "ca", "cat", "cc", "cd", "cf", "cg", "ch", "ci", "ck", "cl", "cm", "cn", "co", "com", "coop", "cr", "cu", "cv", "cx", "cy", "cz", "de", "dj", "dk", "dm", "do", "dz", "ec", "edu", "ee", "eg", "er", "es", "et", "eu", "fi", "fj", "fk", "fm", "fo", "fr", "ga", "gb", "gd", "ge", "gf", "gg", "gh", "gi", "gl", "gm", "gn", "gov", "gp", "gq", "gr", "gs", "gt", "gu", "gw", "gy", "hk", "hm", "hn", "hr", "ht", "hu", "id", "ie", "il", "im", "in", "info", "int", "io", "iq", "ir", "is", "it", "je", "jm", "jo", "jobs", "jp", "ke", "kg", "kh", "ki", "km", "kn", "kp", "kr", "kw", "ky", "kz", "la", "lb", "lc", "li", "lk", "lr", "ls", "lt", "lu", "lv", "ly", "ma", "mc", "md", "me", "mg", "mh", "mil", "mk", "ml", "mm", "mn", "mo", "mobi", "mp", "mq", "mr", "ms", "mt", "mu", "museum", "mv", "mw", "mx", "my", "mz", "na", "name", "nc", "ne", "net", "nf", "ng", "ni", "nl", "no", "np", "nr", "nu", "nz", "om", "org", "pa", "pe", "pf", "pg", "ph", "pk", "pl", "pm", "pn", "pr", "pro", "ps", "pt", "pw", "py", "qa", "re", "ro", "rs", "ru", "rw", "sa", "sb", "sc", "sd", "se", "sg", "sh", "si", "sj", "sk", "sl", "sm", "sn", "so", "sr", "st", "su", "sv", "sy", "sz", "tc", "td", "tel", "tf", "tg", "th", "tj", "tk", "tl", "tm", "tn", "to", "tp", "tr", "travel", "tt", "tv", "tw", "tz", "ua", "ug", "uk", "us", "uy", "uz", "va", "vc", "ve", "vg", "vi", "vn", "vu", "wf", "ws", "xn--0zwm56d", "xn--11b5bs3a9aj6g", "xn--3e0b707e", "xn--45brj9c", "xn--80akhbyknj4f", "xn--90a3ac", "xn--9t4b11yi5a", "xn--clchc0ea0b2g2a9gcd", "xn--deba0ad", "xn--fiqs8s", "xn--fiqz9s", "xn--fpcrj9c3d", "xn--fzc2c9e2c", "xn--g6w251d", "xn--gecrj9c", "xn--h2brj9c", "xn--hgbk6aj7f53bba", "xn--hlcj6aya9esc7a", "xn--j6w193g", "xn--jxalpdlp", "xn--kgbechtv", "xn--kprw13d", "xn--kpry57d", "xn--lgbbat1ad8j", "xn--mgbaam7a8h", "xn--mgbayh7gpa", "xn--mgbbh1a71e", "xn--mgbc0a9azcg", "xn--mgberp4a5d4ar", "xn--o3cw4h", "xn--ogbpf8fl", "xn--p1ai", "xn--pgbs0dh", "xn--s9brj9c", "xn--wgbh1c", "xn--wgbl6a", "xn--xkc2al3hye2a", "xn--xkc2dl3a5ee0h", "xn--yfro4i67o", "xn--ygbi2ammx", "xn--zckzah", "xxx", "ye", "yt", "za", "zm", "zw"].join()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function getDomain(url){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var parts = url.split('.');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if (parts[0] === 'www' &amp;&amp; parts[1] !== 'com'){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parts.shift()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var ln = parts.length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, i = ln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, minLength = parts[parts.length-1].length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, part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// iterate backwards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while(part = parts[--i]){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// stop when we find a non-TLD part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if (i === 0                    // 'asia.com' (last remaining must be the SLD)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>|| i &lt; ln-2                // TLDs only span 2 levels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>|| part.length &lt; minLength // 'www.cn.com' (valid TLD as second-level domain)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>|| TLDs.indexOf(part) &lt; 0  // officialy not a TLD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){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>return part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getDomain(location.host)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//pending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SSLfinal_State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location.protocol = ‘https:’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//check certificate age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//pending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Domain_registeration_length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//pending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Favicon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var getFavicon = function(){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>var favicon = undefined;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>var nodeList = document.getElementsByTagName("link");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>for (var i = 0; i &lt; nodeList.length; i++)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>{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    </w:t>
      </w:r>
      <w:r>
        <w:rPr>
          <w:rFonts w:cs="Times New Roman" w:ascii="Times New Roman" w:hAnsi="Times New Roman"/>
          <w:b/>
          <w:sz w:val="24"/>
        </w:rPr>
        <w:t>if((nodeList[i].getAttribute("rel") == "icon")||(nodeList[i].getAttribute("rel") == "shortcut icon"))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    </w:t>
      </w:r>
      <w:r>
        <w:rPr>
          <w:rFonts w:cs="Times New Roman" w:ascii="Times New Roman" w:hAnsi="Times New Roman"/>
          <w:b/>
          <w:sz w:val="24"/>
        </w:rPr>
        <w:t>{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        </w:t>
      </w:r>
      <w:r>
        <w:rPr>
          <w:rFonts w:cs="Times New Roman" w:ascii="Times New Roman" w:hAnsi="Times New Roman"/>
          <w:b/>
          <w:sz w:val="24"/>
        </w:rPr>
        <w:t>favicon = nodeList[i].getAttribute("href");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    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   </w:t>
      </w:r>
      <w:r>
        <w:rPr>
          <w:rFonts w:cs="Times New Roman" w:ascii="Times New Roman" w:hAnsi="Times New Roman"/>
          <w:b/>
          <w:sz w:val="24"/>
        </w:rPr>
        <w:t xml:space="preserve">return favicon;        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alert(getFavicon());​</w: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Spacing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 favicon from same domain then genuine, else phishing.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Port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//pending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HTTPS_token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Request_URL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URL_of_Anchor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Links_in_tags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SFH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Submitting_to_email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Abnormal_URL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Redirect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on_mouseover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RightClick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popUpWidnow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Iframe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age_of_domain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DNSRecord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web_traffic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Page_Rank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Google_Index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Statistical_report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Result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45b9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205b4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4</Pages>
  <Words>773</Words>
  <CharactersWithSpaces>4409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2017-10-26T05:24:00Z</dcterms:created>
  <dc:creator>Vinit Neogi</dc:creator>
  <dc:description/>
  <dc:language>en-IN</dc:language>
  <cp:lastModifiedBy/>
  <dcterms:modified xsi:type="dcterms:W3CDTF">2018-01-20T09:49:28Z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