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General Information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u w:val="single"/>
          <w:rtl w:val="0"/>
          <w:lang w:val="en-US"/>
        </w:rPr>
        <w:t>Name of site:</w:t>
      </w:r>
      <w:r>
        <w:rPr>
          <w:rFonts w:cs="Arial Unicode MS" w:eastAsia="Arial Unicode MS"/>
          <w:rtl w:val="0"/>
          <w:lang w:val="en-US"/>
        </w:rPr>
        <w:t xml:space="preserve"> The name of this site will be Javascript, or JS or Q for short.(Q representing the JQuery library)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u w:val="single"/>
          <w:rtl w:val="0"/>
          <w:lang w:val="en-US"/>
        </w:rPr>
        <w:t>Type of site:</w:t>
      </w:r>
      <w:r>
        <w:rPr>
          <w:rFonts w:cs="Arial Unicode MS" w:eastAsia="Arial Unicode MS"/>
          <w:rtl w:val="0"/>
          <w:lang w:val="en-US"/>
        </w:rPr>
        <w:t xml:space="preserve"> This site will fall under the category of Special Interest.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u w:val="single"/>
          <w:rtl w:val="0"/>
          <w:lang w:val="en-US"/>
        </w:rPr>
        <w:t>Site Goal:</w:t>
      </w:r>
      <w:r>
        <w:rPr>
          <w:rFonts w:cs="Arial Unicode MS" w:eastAsia="Arial Unicode MS"/>
          <w:rtl w:val="0"/>
          <w:lang w:val="en-US"/>
        </w:rPr>
        <w:t xml:space="preserve"> The goals of this site is for the user to be able to write simple Javascript functions, understand why certain functions belong in certain places, and finally to provide a fun and easy way to learn programing.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Site Design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List Of Pages:</w:t>
      </w:r>
    </w:p>
    <w:p>
      <w:pPr>
        <w:pStyle w:val="Body"/>
        <w:numPr>
          <w:ilvl w:val="1"/>
          <w:numId w:val="5"/>
        </w:numPr>
        <w:rPr>
          <w:u w:val="single"/>
          <w:lang w:val="en-US"/>
        </w:rPr>
      </w:pPr>
      <w:r>
        <w:rPr>
          <w:u w:val="none"/>
          <w:rtl w:val="0"/>
          <w:lang w:val="en-US"/>
        </w:rPr>
        <w:t>index.html(tutorial)</w:t>
      </w:r>
    </w:p>
    <w:p>
      <w:pPr>
        <w:pStyle w:val="Body"/>
        <w:numPr>
          <w:ilvl w:val="1"/>
          <w:numId w:val="5"/>
        </w:numPr>
        <w:rPr>
          <w:u w:val="single"/>
          <w:lang w:val="en-US"/>
        </w:rPr>
      </w:pPr>
      <w:r>
        <w:rPr>
          <w:u w:val="none"/>
          <w:rtl w:val="0"/>
          <w:lang w:val="en-US"/>
        </w:rPr>
        <w:t>mid.html(walkthrough)</w:t>
      </w:r>
    </w:p>
    <w:p>
      <w:pPr>
        <w:pStyle w:val="Body"/>
        <w:numPr>
          <w:ilvl w:val="1"/>
          <w:numId w:val="5"/>
        </w:numPr>
        <w:rPr>
          <w:u w:val="single"/>
          <w:lang w:val="en-US"/>
        </w:rPr>
      </w:pPr>
      <w:r>
        <w:rPr>
          <w:u w:val="none"/>
          <w:rtl w:val="0"/>
          <w:lang w:val="en-US"/>
        </w:rPr>
        <w:t>endpoint.html(final view)</w:t>
      </w:r>
    </w:p>
    <w:p>
      <w:pPr>
        <w:pStyle w:val="Body"/>
        <w:rPr>
          <w:u w:val="none"/>
        </w:rPr>
      </w:pPr>
    </w:p>
    <w:p>
      <w:pPr>
        <w:pStyle w:val="Body"/>
        <w:ind w:left="720"/>
        <w:rPr>
          <w:u w:val="none"/>
        </w:rPr>
      </w:pP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 xml:space="preserve">2.   </w:t>
      </w:r>
      <w:r>
        <w:rPr>
          <w:u w:val="single"/>
          <w:rtl w:val="0"/>
          <w:lang w:val="en-US"/>
        </w:rPr>
        <w:t>Logo:</w:t>
      </w:r>
      <w:r>
        <w:rPr>
          <w:u w:val="none"/>
          <w:rtl w:val="0"/>
          <w:lang w:val="en-US"/>
        </w:rPr>
        <w:t xml:space="preserve"> Since the main focus of the page is going to be on Javascript and JQuery my logo </w:t>
        <w:tab/>
        <w:t xml:space="preserve">                will be a resemblance of that.</w:t>
      </w:r>
      <w:r>
        <w:rPr>
          <w:u w:val="no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1667820</wp:posOffset>
            </wp:positionH>
            <wp:positionV relativeFrom="line">
              <wp:posOffset>279399</wp:posOffset>
            </wp:positionV>
            <wp:extent cx="2595259" cy="29467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19639" y="19380"/>
                <wp:lineTo x="10738" y="21600"/>
                <wp:lineTo x="1992" y="194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quer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59" cy="2946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  <w:rtl w:val="0"/>
          <w:lang w:val="en-US"/>
        </w:rPr>
        <w:t xml:space="preserve"> </w:t>
      </w:r>
    </w:p>
    <w:p>
      <w:pPr>
        <w:pStyle w:val="Body"/>
        <w:rPr>
          <w:u w:val="single"/>
        </w:rPr>
      </w:pPr>
      <w:r>
        <w:rPr>
          <w:u w:val="none"/>
          <w:rtl w:val="0"/>
          <w:lang w:val="en-US"/>
        </w:rPr>
        <w:t xml:space="preserve">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3.   </w:t>
      </w:r>
      <w:r>
        <w:rPr>
          <w:rFonts w:cs="Arial Unicode MS" w:eastAsia="Arial Unicode MS"/>
          <w:u w:val="single"/>
          <w:rtl w:val="0"/>
          <w:lang w:val="en-US"/>
        </w:rPr>
        <w:t>Mockup:</w:t>
      </w:r>
      <w:r>
        <w:rPr>
          <w:rFonts w:cs="Arial Unicode MS" w:eastAsia="Arial Unicode MS"/>
          <w:rtl w:val="0"/>
          <w:lang w:val="en-US"/>
        </w:rPr>
        <w:t xml:space="preserve"> See other document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144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Austin Durham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Professor Elam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CIS 233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16 April 2019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