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F79AD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11:34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340" w:beforeAutospacing="0" w:after="320" w:afterAutospacing="0"/>
        <w:ind w:left="573"/>
        <w:rPr>
          <w:rFonts w:ascii="等线" w:eastAsia="等线" w:hAnsi="等线" w:cs="Calibri"/>
          <w:sz w:val="44"/>
          <w:szCs w:val="44"/>
        </w:rPr>
      </w:pPr>
      <w:r>
        <w:rPr>
          <w:rFonts w:ascii="等线" w:eastAsia="等线" w:hAnsi="等线" w:cs="Calibri" w:hint="eastAsia"/>
          <w:b/>
          <w:bCs/>
          <w:sz w:val="44"/>
          <w:szCs w:val="44"/>
        </w:rPr>
        <w:t>Mybatis</w:t>
      </w:r>
      <w:r>
        <w:rPr>
          <w:rFonts w:ascii="等线" w:eastAsia="等线" w:hAnsi="等线" w:cs="Calibri" w:hint="eastAsia"/>
          <w:b/>
          <w:bCs/>
          <w:sz w:val="44"/>
          <w:szCs w:val="44"/>
        </w:rPr>
        <w:t>总结</w:t>
      </w:r>
    </w:p>
    <w:p w:rsidR="00000000" w:rsidRDefault="003F79AD">
      <w:pPr>
        <w:pStyle w:val="a3"/>
        <w:spacing w:before="260" w:beforeAutospacing="0" w:after="260" w:afterAutospacing="0"/>
        <w:ind w:left="573"/>
        <w:rPr>
          <w:rFonts w:ascii="等线 Light" w:eastAsia="等线 Light" w:hAnsi="等线 Light" w:cs="Calibri" w:hint="eastAsia"/>
          <w:sz w:val="32"/>
          <w:szCs w:val="32"/>
        </w:rPr>
      </w:pP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总结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1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1.Mybatis</w:t>
      </w:r>
      <w:r>
        <w:rPr>
          <w:rFonts w:ascii="等线" w:eastAsia="等线" w:hAnsi="等线" w:cs="Calibri" w:hint="eastAsia"/>
          <w:sz w:val="21"/>
          <w:szCs w:val="21"/>
        </w:rPr>
        <w:t>是一个持久层框架，作用是跟数据库交互完成增删改查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2.</w:t>
      </w:r>
      <w:r>
        <w:rPr>
          <w:rFonts w:ascii="等线" w:eastAsia="等线" w:hAnsi="等线" w:cs="Calibri" w:hint="eastAsia"/>
          <w:sz w:val="21"/>
          <w:szCs w:val="21"/>
        </w:rPr>
        <w:t>原生</w:t>
      </w:r>
      <w:r>
        <w:rPr>
          <w:rFonts w:ascii="等线" w:eastAsia="等线" w:hAnsi="等线" w:cs="Calibri" w:hint="eastAsia"/>
          <w:sz w:val="21"/>
          <w:szCs w:val="21"/>
        </w:rPr>
        <w:t>Dao</w:t>
      </w:r>
      <w:r>
        <w:rPr>
          <w:rFonts w:ascii="等线" w:eastAsia="等线" w:hAnsi="等线" w:cs="Calibri" w:hint="eastAsia"/>
          <w:sz w:val="21"/>
          <w:szCs w:val="21"/>
        </w:rPr>
        <w:t>实现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3.</w:t>
      </w:r>
      <w:r>
        <w:rPr>
          <w:rFonts w:ascii="等线" w:eastAsia="等线" w:hAnsi="等线" w:cs="Calibri" w:hint="eastAsia"/>
          <w:sz w:val="21"/>
          <w:szCs w:val="21"/>
        </w:rPr>
        <w:t>动态代理方式（只需要接口）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Calibri" w:hAnsi="Calibri" w:cs="Calibri" w:hint="eastAsia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u w:val="single"/>
        </w:rPr>
        <w:t>mapper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接口代理实现填写规则：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Calibri" w:hAnsi="Calibri" w:cs="Calibri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1.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映射文件中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namespace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要等于接口的全路径名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Calibri" w:hAnsi="Calibri" w:cs="Calibri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2.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映射文件中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sql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语句</w:t>
      </w:r>
      <w:r>
        <w:rPr>
          <w:rFonts w:ascii="Courier New" w:hAnsi="Courier New" w:cs="Courier New"/>
          <w:color w:val="3F5FBF"/>
          <w:sz w:val="20"/>
          <w:szCs w:val="20"/>
        </w:rPr>
        <w:t>id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要等于接口的方法名称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Calibri" w:hAnsi="Calibri" w:cs="Calibri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3.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映射文件中传入参数类型要等于接口方法的传入参数类型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Calibri" w:hAnsi="Calibri" w:cs="Calibri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4.</w:t>
      </w:r>
      <w:r>
        <w:rPr>
          <w:rFonts w:ascii="等线" w:eastAsia="等线" w:hAnsi="等线" w:cs="Calibri" w:hint="eastAsia"/>
          <w:color w:val="3F5FBF"/>
          <w:sz w:val="20"/>
          <w:szCs w:val="20"/>
        </w:rPr>
        <w:t>映射文件中返回结果集类型要等于接口方法的返回值类型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4.#{}</w:t>
      </w:r>
      <w:r>
        <w:rPr>
          <w:rFonts w:ascii="等线" w:eastAsia="等线" w:hAnsi="等线" w:cs="Calibri" w:hint="eastAsia"/>
          <w:sz w:val="21"/>
          <w:szCs w:val="21"/>
        </w:rPr>
        <w:t>占位符：占位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如果传入的是基本类型，那么</w:t>
      </w:r>
      <w:r>
        <w:rPr>
          <w:rFonts w:ascii="等线" w:eastAsia="等线" w:hAnsi="等线" w:cs="Calibri" w:hint="eastAsia"/>
          <w:sz w:val="21"/>
          <w:szCs w:val="21"/>
        </w:rPr>
        <w:t>#{}</w:t>
      </w:r>
      <w:r>
        <w:rPr>
          <w:rFonts w:ascii="等线" w:eastAsia="等线" w:hAnsi="等线" w:cs="Calibri" w:hint="eastAsia"/>
          <w:sz w:val="21"/>
          <w:szCs w:val="21"/>
        </w:rPr>
        <w:t>中的变量名可以随意写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如果传入的参数是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类型，那么</w:t>
      </w:r>
      <w:r>
        <w:rPr>
          <w:rFonts w:ascii="等线" w:eastAsia="等线" w:hAnsi="等线" w:cs="Calibri" w:hint="eastAsia"/>
          <w:sz w:val="21"/>
          <w:szCs w:val="21"/>
        </w:rPr>
        <w:t>#{}</w:t>
      </w:r>
      <w:r>
        <w:rPr>
          <w:rFonts w:ascii="等线" w:eastAsia="等线" w:hAnsi="等线" w:cs="Calibri" w:hint="eastAsia"/>
          <w:sz w:val="21"/>
          <w:szCs w:val="21"/>
        </w:rPr>
        <w:t>中的变量名称必须是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中的属性</w:t>
      </w:r>
      <w:r>
        <w:rPr>
          <w:rFonts w:ascii="等线" w:eastAsia="等线" w:hAnsi="等线" w:cs="Calibri" w:hint="eastAsia"/>
          <w:sz w:val="21"/>
          <w:szCs w:val="21"/>
        </w:rPr>
        <w:t>.</w:t>
      </w:r>
      <w:r>
        <w:rPr>
          <w:rFonts w:ascii="等线" w:eastAsia="等线" w:hAnsi="等线" w:cs="Calibri" w:hint="eastAsia"/>
          <w:sz w:val="21"/>
          <w:szCs w:val="21"/>
        </w:rPr>
        <w:t>属性…</w:t>
      </w:r>
      <w:r>
        <w:rPr>
          <w:rFonts w:ascii="等线" w:eastAsia="等线" w:hAnsi="等线" w:cs="Calibri" w:hint="eastAsia"/>
          <w:sz w:val="21"/>
          <w:szCs w:val="21"/>
        </w:rPr>
        <w:t>..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5.${}</w:t>
      </w:r>
      <w:r>
        <w:rPr>
          <w:rFonts w:ascii="等线" w:eastAsia="等线" w:hAnsi="等线" w:cs="Calibri" w:hint="eastAsia"/>
          <w:sz w:val="21"/>
          <w:szCs w:val="21"/>
        </w:rPr>
        <w:t>拼接符：字符串原样拼接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如果传入的是基本类型，那么</w:t>
      </w:r>
      <w:r>
        <w:rPr>
          <w:rFonts w:ascii="等线" w:eastAsia="等线" w:hAnsi="等线" w:cs="Calibri" w:hint="eastAsia"/>
          <w:sz w:val="21"/>
          <w:szCs w:val="21"/>
        </w:rPr>
        <w:t>${}</w:t>
      </w:r>
      <w:r>
        <w:rPr>
          <w:rFonts w:ascii="等线" w:eastAsia="等线" w:hAnsi="等线" w:cs="Calibri" w:hint="eastAsia"/>
          <w:sz w:val="21"/>
          <w:szCs w:val="21"/>
        </w:rPr>
        <w:t>中的变量名必须是</w:t>
      </w:r>
      <w:r>
        <w:rPr>
          <w:rFonts w:ascii="等线" w:eastAsia="等线" w:hAnsi="等线" w:cs="Calibri" w:hint="eastAsia"/>
          <w:sz w:val="21"/>
          <w:szCs w:val="21"/>
        </w:rPr>
        <w:t>value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如果传入的参数是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类型，那么</w:t>
      </w:r>
      <w:r>
        <w:rPr>
          <w:rFonts w:ascii="等线" w:eastAsia="等线" w:hAnsi="等线" w:cs="Calibri" w:hint="eastAsia"/>
          <w:sz w:val="21"/>
          <w:szCs w:val="21"/>
        </w:rPr>
        <w:t>${}</w:t>
      </w:r>
      <w:r>
        <w:rPr>
          <w:rFonts w:ascii="等线" w:eastAsia="等线" w:hAnsi="等线" w:cs="Calibri" w:hint="eastAsia"/>
          <w:sz w:val="21"/>
          <w:szCs w:val="21"/>
        </w:rPr>
        <w:t>中的变量名称必须是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中的属性</w:t>
      </w:r>
      <w:r>
        <w:rPr>
          <w:rFonts w:ascii="等线" w:eastAsia="等线" w:hAnsi="等线" w:cs="Calibri" w:hint="eastAsia"/>
          <w:sz w:val="21"/>
          <w:szCs w:val="21"/>
        </w:rPr>
        <w:t>.</w:t>
      </w:r>
      <w:r>
        <w:rPr>
          <w:rFonts w:ascii="等线" w:eastAsia="等线" w:hAnsi="等线" w:cs="Calibri" w:hint="eastAsia"/>
          <w:sz w:val="21"/>
          <w:szCs w:val="21"/>
        </w:rPr>
        <w:t>属性…</w:t>
      </w:r>
      <w:r>
        <w:rPr>
          <w:rFonts w:ascii="等线" w:eastAsia="等线" w:hAnsi="等线" w:cs="Calibri" w:hint="eastAsia"/>
          <w:sz w:val="21"/>
          <w:szCs w:val="21"/>
        </w:rPr>
        <w:t>..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注意：使用拼接符有可能造成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注入，在页面输入的时候可以加入校验，不可输入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关键字，不可输入空格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6.</w:t>
      </w:r>
      <w:r>
        <w:rPr>
          <w:rFonts w:ascii="等线" w:eastAsia="等线" w:hAnsi="等线" w:cs="Calibri" w:hint="eastAsia"/>
          <w:sz w:val="21"/>
          <w:szCs w:val="21"/>
        </w:rPr>
        <w:t>映射文件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1.</w:t>
      </w:r>
      <w:r>
        <w:rPr>
          <w:rFonts w:ascii="等线" w:eastAsia="等线" w:hAnsi="等线" w:cs="Calibri" w:hint="eastAsia"/>
          <w:sz w:val="21"/>
          <w:szCs w:val="21"/>
        </w:rPr>
        <w:t>传入参数类型通过</w:t>
      </w:r>
      <w:r>
        <w:rPr>
          <w:rFonts w:ascii="等线" w:eastAsia="等线" w:hAnsi="等线" w:cs="Calibri" w:hint="eastAsia"/>
          <w:sz w:val="21"/>
          <w:szCs w:val="21"/>
        </w:rPr>
        <w:t>parameterType</w:t>
      </w:r>
      <w:r>
        <w:rPr>
          <w:rFonts w:ascii="等线" w:eastAsia="等线" w:hAnsi="等线" w:cs="Calibri" w:hint="eastAsia"/>
          <w:sz w:val="21"/>
          <w:szCs w:val="21"/>
        </w:rPr>
        <w:t>属性指定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2.</w:t>
      </w:r>
      <w:r>
        <w:rPr>
          <w:rFonts w:ascii="等线" w:eastAsia="等线" w:hAnsi="等线" w:cs="Calibri" w:hint="eastAsia"/>
          <w:sz w:val="21"/>
          <w:szCs w:val="21"/>
        </w:rPr>
        <w:t>返回结果集类型通过</w:t>
      </w:r>
      <w:r>
        <w:rPr>
          <w:rFonts w:ascii="等线" w:eastAsia="等线" w:hAnsi="等线" w:cs="Calibri" w:hint="eastAsia"/>
          <w:sz w:val="21"/>
          <w:szCs w:val="21"/>
        </w:rPr>
        <w:t>resultType</w:t>
      </w:r>
      <w:r>
        <w:rPr>
          <w:rFonts w:ascii="等线" w:eastAsia="等线" w:hAnsi="等线" w:cs="Calibri" w:hint="eastAsia"/>
          <w:sz w:val="21"/>
          <w:szCs w:val="21"/>
        </w:rPr>
        <w:t>属性指定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7.hibernate</w:t>
      </w:r>
      <w:r>
        <w:rPr>
          <w:rFonts w:ascii="等线" w:eastAsia="等线" w:hAnsi="等线" w:cs="Calibri" w:hint="eastAsia"/>
          <w:sz w:val="21"/>
          <w:szCs w:val="21"/>
        </w:rPr>
        <w:t>和</w:t>
      </w:r>
      <w:r>
        <w:rPr>
          <w:rFonts w:ascii="等线" w:eastAsia="等线" w:hAnsi="等线" w:cs="Calibri" w:hint="eastAsia"/>
          <w:sz w:val="21"/>
          <w:szCs w:val="21"/>
        </w:rPr>
        <w:t>mybatis</w:t>
      </w:r>
      <w:r>
        <w:rPr>
          <w:rFonts w:ascii="等线" w:eastAsia="等线" w:hAnsi="等线" w:cs="Calibri" w:hint="eastAsia"/>
          <w:sz w:val="21"/>
          <w:szCs w:val="21"/>
        </w:rPr>
        <w:t>区别：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Hibernate</w:t>
      </w:r>
      <w:r>
        <w:rPr>
          <w:rFonts w:ascii="等线" w:eastAsia="等线" w:hAnsi="等线" w:cs="Calibri" w:hint="eastAsia"/>
          <w:sz w:val="21"/>
          <w:szCs w:val="21"/>
        </w:rPr>
        <w:t>：它是一个标准的</w:t>
      </w:r>
      <w:r>
        <w:rPr>
          <w:rFonts w:ascii="等线" w:eastAsia="等线" w:hAnsi="等线" w:cs="Calibri" w:hint="eastAsia"/>
          <w:sz w:val="21"/>
          <w:szCs w:val="21"/>
        </w:rPr>
        <w:t>orm</w:t>
      </w:r>
      <w:r>
        <w:rPr>
          <w:rFonts w:ascii="等线" w:eastAsia="等线" w:hAnsi="等线" w:cs="Calibri" w:hint="eastAsia"/>
          <w:sz w:val="21"/>
          <w:szCs w:val="21"/>
        </w:rPr>
        <w:t>框架，比较重量级，学习成本高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优点：高度封装，使用起来不用写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，开发时会降低开发周期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缺点：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语句无法优化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应用场景：</w:t>
      </w:r>
      <w:r>
        <w:rPr>
          <w:rFonts w:ascii="等线" w:eastAsia="等线" w:hAnsi="等线" w:cs="Calibri" w:hint="eastAsia"/>
          <w:sz w:val="21"/>
          <w:szCs w:val="21"/>
        </w:rPr>
        <w:t>oa</w:t>
      </w:r>
      <w:r>
        <w:rPr>
          <w:rFonts w:ascii="等线" w:eastAsia="等线" w:hAnsi="等线" w:cs="Calibri" w:hint="eastAsia"/>
          <w:sz w:val="21"/>
          <w:szCs w:val="21"/>
        </w:rPr>
        <w:t>（办公自动化系统），</w:t>
      </w:r>
      <w:r>
        <w:rPr>
          <w:rFonts w:ascii="等线" w:eastAsia="等线" w:hAnsi="等线" w:cs="Calibri" w:hint="eastAsia"/>
          <w:sz w:val="21"/>
          <w:szCs w:val="21"/>
        </w:rPr>
        <w:t>erp</w:t>
      </w:r>
      <w:r>
        <w:rPr>
          <w:rFonts w:ascii="等线" w:eastAsia="等线" w:hAnsi="等线" w:cs="Calibri" w:hint="eastAsia"/>
          <w:sz w:val="21"/>
          <w:szCs w:val="21"/>
        </w:rPr>
        <w:t>（企业的流程系统）等，还有一些政府项目，总的来说，在用于量不大，并发量小的时候使用。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Mybatis</w:t>
      </w:r>
      <w:r>
        <w:rPr>
          <w:rFonts w:ascii="等线" w:eastAsia="等线" w:hAnsi="等线" w:cs="Calibri" w:hint="eastAsia"/>
          <w:sz w:val="21"/>
          <w:szCs w:val="21"/>
        </w:rPr>
        <w:t>：它不是</w:t>
      </w:r>
      <w:r>
        <w:rPr>
          <w:rFonts w:ascii="等线" w:eastAsia="等线" w:hAnsi="等线" w:cs="Calibri" w:hint="eastAsia"/>
          <w:sz w:val="21"/>
          <w:szCs w:val="21"/>
        </w:rPr>
        <w:t>orm</w:t>
      </w:r>
      <w:r>
        <w:rPr>
          <w:rFonts w:ascii="等线" w:eastAsia="等线" w:hAnsi="等线" w:cs="Calibri" w:hint="eastAsia"/>
          <w:sz w:val="21"/>
          <w:szCs w:val="21"/>
        </w:rPr>
        <w:t>框架，它是</w:t>
      </w:r>
      <w:r>
        <w:rPr>
          <w:rFonts w:ascii="等线" w:eastAsia="等线" w:hAnsi="等线" w:cs="Calibri" w:hint="eastAsia"/>
          <w:sz w:val="21"/>
          <w:szCs w:val="21"/>
        </w:rPr>
        <w:t>jdbc</w:t>
      </w:r>
      <w:r>
        <w:rPr>
          <w:rFonts w:ascii="等线" w:eastAsia="等线" w:hAnsi="等线" w:cs="Calibri" w:hint="eastAsia"/>
          <w:sz w:val="21"/>
          <w:szCs w:val="21"/>
        </w:rPr>
        <w:t>的轻量级封装，学习成本低，比较简单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优点：学习成本</w:t>
      </w:r>
      <w:r>
        <w:rPr>
          <w:rFonts w:ascii="等线" w:eastAsia="等线" w:hAnsi="等线" w:cs="Calibri" w:hint="eastAsia"/>
          <w:sz w:val="21"/>
          <w:szCs w:val="21"/>
        </w:rPr>
        <w:t>低，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语句可以优化，执行效率高，速度快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缺点：编码量较大，会拖慢开发周期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应用场景：互联网项目，比如电商，</w:t>
      </w:r>
      <w:r>
        <w:rPr>
          <w:rFonts w:ascii="等线" w:eastAsia="等线" w:hAnsi="等线" w:cs="Calibri" w:hint="eastAsia"/>
          <w:sz w:val="21"/>
          <w:szCs w:val="21"/>
        </w:rPr>
        <w:t>p2p</w:t>
      </w:r>
      <w:r>
        <w:rPr>
          <w:rFonts w:ascii="等线" w:eastAsia="等线" w:hAnsi="等线" w:cs="Calibri" w:hint="eastAsia"/>
          <w:sz w:val="21"/>
          <w:szCs w:val="21"/>
        </w:rPr>
        <w:t>等，总之，用户量较大，并发高的项目。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905750" cy="3943350"/>
            <wp:effectExtent l="0" t="0" r="0" b="0"/>
            <wp:docPr id="1" name="图片 1" descr="C:\CA4C6345\FA1D1A2E-7B54-4799-A5DB-935AE5ACC779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4C6345\FA1D1A2E-7B54-4799-A5DB-935AE5ACC779.files\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3F79AD">
      <w:pPr>
        <w:pStyle w:val="a3"/>
        <w:spacing w:before="260" w:beforeAutospacing="0" w:after="260" w:afterAutospacing="0"/>
        <w:ind w:left="573"/>
        <w:rPr>
          <w:rFonts w:ascii="等线 Light" w:eastAsia="等线 Light" w:hAnsi="等线 Light" w:cs="Calibri" w:hint="eastAsia"/>
          <w:sz w:val="32"/>
          <w:szCs w:val="32"/>
        </w:rPr>
      </w:pP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总结</w:t>
      </w:r>
      <w:r>
        <w:rPr>
          <w:rFonts w:ascii="等线 Light" w:eastAsia="等线 Light" w:hAnsi="等线 Light" w:cs="Calibri" w:hint="eastAsia"/>
          <w:b/>
          <w:bCs/>
          <w:sz w:val="32"/>
          <w:szCs w:val="32"/>
        </w:rPr>
        <w:t>2</w:t>
      </w:r>
    </w:p>
    <w:p w:rsidR="00000000" w:rsidRDefault="003F79AD">
      <w:pPr>
        <w:numPr>
          <w:ilvl w:val="1"/>
          <w:numId w:val="1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输入映射（就是映射文件中可以传入哪些参数类型）</w:t>
      </w:r>
    </w:p>
    <w:p w:rsidR="00000000" w:rsidRDefault="003F79AD">
      <w:pPr>
        <w:numPr>
          <w:ilvl w:val="1"/>
          <w:numId w:val="2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基本类型</w:t>
      </w:r>
    </w:p>
    <w:p w:rsidR="00000000" w:rsidRDefault="003F79AD">
      <w:pPr>
        <w:numPr>
          <w:ilvl w:val="1"/>
          <w:numId w:val="2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类型</w:t>
      </w:r>
    </w:p>
    <w:p w:rsidR="00000000" w:rsidRDefault="003F79AD">
      <w:pPr>
        <w:numPr>
          <w:ilvl w:val="1"/>
          <w:numId w:val="2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Vo</w:t>
      </w:r>
      <w:r>
        <w:rPr>
          <w:rFonts w:ascii="等线" w:eastAsia="等线" w:hAnsi="等线" w:cs="Calibri" w:hint="eastAsia"/>
          <w:sz w:val="21"/>
          <w:szCs w:val="21"/>
        </w:rPr>
        <w:t>类型</w:t>
      </w:r>
    </w:p>
    <w:p w:rsidR="00000000" w:rsidRDefault="003F79AD">
      <w:pPr>
        <w:numPr>
          <w:ilvl w:val="1"/>
          <w:numId w:val="3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输出映射（返回的结果集可以有哪些类型）</w:t>
      </w:r>
    </w:p>
    <w:p w:rsidR="00000000" w:rsidRDefault="003F79AD">
      <w:pPr>
        <w:numPr>
          <w:ilvl w:val="1"/>
          <w:numId w:val="4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基本类型</w:t>
      </w:r>
    </w:p>
    <w:p w:rsidR="00000000" w:rsidRDefault="003F79AD">
      <w:pPr>
        <w:numPr>
          <w:ilvl w:val="1"/>
          <w:numId w:val="4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类型</w:t>
      </w:r>
    </w:p>
    <w:p w:rsidR="00000000" w:rsidRDefault="003F79AD">
      <w:pPr>
        <w:numPr>
          <w:ilvl w:val="1"/>
          <w:numId w:val="4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List</w:t>
      </w:r>
      <w:r>
        <w:rPr>
          <w:rFonts w:ascii="等线" w:eastAsia="等线" w:hAnsi="等线" w:cs="Calibri" w:hint="eastAsia"/>
          <w:sz w:val="21"/>
          <w:szCs w:val="21"/>
        </w:rPr>
        <w:t>类型</w:t>
      </w:r>
    </w:p>
    <w:p w:rsidR="00000000" w:rsidRDefault="003F79AD">
      <w:pPr>
        <w:numPr>
          <w:ilvl w:val="1"/>
          <w:numId w:val="5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动态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：动态的拼接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语句，因为</w:t>
      </w: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中</w:t>
      </w:r>
      <w:r>
        <w:rPr>
          <w:rFonts w:ascii="等线" w:eastAsia="等线" w:hAnsi="等线" w:cs="Calibri" w:hint="eastAsia"/>
          <w:sz w:val="21"/>
          <w:szCs w:val="21"/>
        </w:rPr>
        <w:t>where</w:t>
      </w:r>
      <w:r>
        <w:rPr>
          <w:rFonts w:ascii="等线" w:eastAsia="等线" w:hAnsi="等线" w:cs="Calibri" w:hint="eastAsia"/>
          <w:sz w:val="21"/>
          <w:szCs w:val="21"/>
        </w:rPr>
        <w:t>条件有可能多也有可能少</w:t>
      </w:r>
    </w:p>
    <w:p w:rsidR="00000000" w:rsidRDefault="003F79AD">
      <w:pPr>
        <w:numPr>
          <w:ilvl w:val="1"/>
          <w:numId w:val="6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where</w:t>
      </w:r>
      <w:r>
        <w:rPr>
          <w:rFonts w:ascii="等线" w:eastAsia="等线" w:hAnsi="等线" w:cs="Calibri" w:hint="eastAsia"/>
          <w:sz w:val="21"/>
          <w:szCs w:val="21"/>
        </w:rPr>
        <w:t>：可以自动添加</w:t>
      </w:r>
      <w:r>
        <w:rPr>
          <w:rFonts w:ascii="等线" w:eastAsia="等线" w:hAnsi="等线" w:cs="Calibri" w:hint="eastAsia"/>
          <w:sz w:val="21"/>
          <w:szCs w:val="21"/>
        </w:rPr>
        <w:t>where</w:t>
      </w:r>
      <w:r>
        <w:rPr>
          <w:rFonts w:ascii="等线" w:eastAsia="等线" w:hAnsi="等线" w:cs="Calibri" w:hint="eastAsia"/>
          <w:sz w:val="21"/>
          <w:szCs w:val="21"/>
        </w:rPr>
        <w:t>关键字，还可以去掉第一个条件的</w:t>
      </w:r>
      <w:r>
        <w:rPr>
          <w:rFonts w:ascii="等线" w:eastAsia="等线" w:hAnsi="等线" w:cs="Calibri" w:hint="eastAsia"/>
          <w:sz w:val="21"/>
          <w:szCs w:val="21"/>
        </w:rPr>
        <w:t>and</w:t>
      </w:r>
      <w:r>
        <w:rPr>
          <w:rFonts w:ascii="等线" w:eastAsia="等线" w:hAnsi="等线" w:cs="Calibri" w:hint="eastAsia"/>
          <w:sz w:val="21"/>
          <w:szCs w:val="21"/>
        </w:rPr>
        <w:t>关键字</w:t>
      </w:r>
    </w:p>
    <w:p w:rsidR="00000000" w:rsidRDefault="003F79AD">
      <w:pPr>
        <w:numPr>
          <w:ilvl w:val="1"/>
          <w:numId w:val="6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if</w:t>
      </w:r>
      <w:r>
        <w:rPr>
          <w:rFonts w:ascii="等线" w:eastAsia="等线" w:hAnsi="等线" w:cs="Calibri" w:hint="eastAsia"/>
          <w:sz w:val="21"/>
          <w:szCs w:val="21"/>
        </w:rPr>
        <w:t>：判断传入的参数是否为空</w:t>
      </w:r>
    </w:p>
    <w:p w:rsidR="00000000" w:rsidRDefault="003F79AD">
      <w:pPr>
        <w:numPr>
          <w:ilvl w:val="1"/>
          <w:numId w:val="6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foreach</w:t>
      </w:r>
      <w:r>
        <w:rPr>
          <w:rFonts w:ascii="等线" w:eastAsia="等线" w:hAnsi="等线" w:cs="Calibri" w:hint="eastAsia"/>
          <w:sz w:val="21"/>
          <w:szCs w:val="21"/>
        </w:rPr>
        <w:t>：循环遍历传入的集合参数</w:t>
      </w:r>
    </w:p>
    <w:p w:rsidR="00000000" w:rsidRDefault="003F79AD">
      <w:pPr>
        <w:numPr>
          <w:ilvl w:val="1"/>
          <w:numId w:val="6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sql</w:t>
      </w:r>
      <w:r>
        <w:rPr>
          <w:rFonts w:ascii="等线" w:eastAsia="等线" w:hAnsi="等线" w:cs="Calibri" w:hint="eastAsia"/>
          <w:sz w:val="21"/>
          <w:szCs w:val="21"/>
        </w:rPr>
        <w:t>：封装查询条件，以达到重用的目的</w:t>
      </w:r>
    </w:p>
    <w:p w:rsidR="00000000" w:rsidRDefault="003F79AD">
      <w:pPr>
        <w:numPr>
          <w:ilvl w:val="1"/>
          <w:numId w:val="7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对单个对象的映射关系：</w:t>
      </w:r>
    </w:p>
    <w:p w:rsidR="00000000" w:rsidRDefault="003F79AD">
      <w:pPr>
        <w:numPr>
          <w:ilvl w:val="1"/>
          <w:numId w:val="8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自动关联（偷懒的办法）：可以自定义一个大而全的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类，然后自动映射其实是根据数据库中的字段名称和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中的属性名称对应。</w:t>
      </w:r>
    </w:p>
    <w:p w:rsidR="00000000" w:rsidRDefault="003F79AD">
      <w:pPr>
        <w:numPr>
          <w:ilvl w:val="1"/>
          <w:numId w:val="8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手动关联：需要指定数据库中的表的字段名称和</w:t>
      </w:r>
      <w:r>
        <w:rPr>
          <w:rFonts w:ascii="等线" w:eastAsia="等线" w:hAnsi="等线" w:cs="Calibri" w:hint="eastAsia"/>
          <w:sz w:val="21"/>
          <w:szCs w:val="21"/>
        </w:rPr>
        <w:t>Java</w:t>
      </w:r>
      <w:r>
        <w:rPr>
          <w:rFonts w:ascii="等线" w:eastAsia="等线" w:hAnsi="等线" w:cs="Calibri" w:hint="eastAsia"/>
          <w:sz w:val="21"/>
          <w:szCs w:val="21"/>
        </w:rPr>
        <w:t>的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类中的属性名称的对应关系。使用</w:t>
      </w:r>
      <w:r>
        <w:rPr>
          <w:rFonts w:ascii="等线" w:eastAsia="等线" w:hAnsi="等线" w:cs="Calibri" w:hint="eastAsia"/>
          <w:sz w:val="21"/>
          <w:szCs w:val="21"/>
        </w:rPr>
        <w:t>association</w:t>
      </w:r>
      <w:r>
        <w:rPr>
          <w:rFonts w:ascii="等线" w:eastAsia="等线" w:hAnsi="等线" w:cs="Calibri" w:hint="eastAsia"/>
          <w:sz w:val="21"/>
          <w:szCs w:val="21"/>
        </w:rPr>
        <w:t>标签。</w:t>
      </w:r>
    </w:p>
    <w:p w:rsidR="00000000" w:rsidRDefault="003F79AD">
      <w:pPr>
        <w:numPr>
          <w:ilvl w:val="1"/>
          <w:numId w:val="9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对集合对象的映射关系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只能使用手动映射：指定表中字段名称和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中属性名称的对应关系，使用</w:t>
      </w:r>
      <w:r>
        <w:rPr>
          <w:rFonts w:ascii="等线" w:eastAsia="等线" w:hAnsi="等线" w:cs="Calibri" w:hint="eastAsia"/>
          <w:sz w:val="21"/>
          <w:szCs w:val="21"/>
        </w:rPr>
        <w:t>collection</w:t>
      </w:r>
      <w:r>
        <w:rPr>
          <w:rFonts w:ascii="等线" w:eastAsia="等线" w:hAnsi="等线" w:cs="Calibri" w:hint="eastAsia"/>
          <w:sz w:val="21"/>
          <w:szCs w:val="21"/>
        </w:rPr>
        <w:t>标签。</w:t>
      </w:r>
    </w:p>
    <w:p w:rsidR="00000000" w:rsidRDefault="003F79AD">
      <w:pPr>
        <w:numPr>
          <w:ilvl w:val="1"/>
          <w:numId w:val="10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spring</w:t>
      </w:r>
      <w:r>
        <w:rPr>
          <w:rFonts w:ascii="等线" w:eastAsia="等线" w:hAnsi="等线" w:cs="Calibri" w:hint="eastAsia"/>
          <w:sz w:val="21"/>
          <w:szCs w:val="21"/>
        </w:rPr>
        <w:t>和</w:t>
      </w:r>
      <w:r>
        <w:rPr>
          <w:rFonts w:ascii="等线" w:eastAsia="等线" w:hAnsi="等线" w:cs="Calibri" w:hint="eastAsia"/>
          <w:sz w:val="21"/>
          <w:szCs w:val="21"/>
        </w:rPr>
        <w:t>mybatis</w:t>
      </w:r>
      <w:r>
        <w:rPr>
          <w:rFonts w:ascii="等线" w:eastAsia="等线" w:hAnsi="等线" w:cs="Calibri" w:hint="eastAsia"/>
          <w:sz w:val="21"/>
          <w:szCs w:val="21"/>
        </w:rPr>
        <w:t>整合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整合后会话工厂都归</w:t>
      </w:r>
      <w:r>
        <w:rPr>
          <w:rFonts w:ascii="等线" w:eastAsia="等线" w:hAnsi="等线" w:cs="Calibri" w:hint="eastAsia"/>
          <w:sz w:val="21"/>
          <w:szCs w:val="21"/>
        </w:rPr>
        <w:t>spring</w:t>
      </w:r>
      <w:r>
        <w:rPr>
          <w:rFonts w:ascii="等线" w:eastAsia="等线" w:hAnsi="等线" w:cs="Calibri" w:hint="eastAsia"/>
          <w:sz w:val="21"/>
          <w:szCs w:val="21"/>
        </w:rPr>
        <w:t>管理</w:t>
      </w:r>
    </w:p>
    <w:p w:rsidR="00000000" w:rsidRDefault="003F79AD">
      <w:pPr>
        <w:numPr>
          <w:ilvl w:val="1"/>
          <w:numId w:val="11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原生</w:t>
      </w:r>
      <w:r>
        <w:rPr>
          <w:rFonts w:ascii="等线" w:eastAsia="等线" w:hAnsi="等线" w:cs="Calibri" w:hint="eastAsia"/>
          <w:sz w:val="21"/>
          <w:szCs w:val="21"/>
        </w:rPr>
        <w:t>Dao</w:t>
      </w:r>
      <w:r>
        <w:rPr>
          <w:rFonts w:ascii="等线" w:eastAsia="等线" w:hAnsi="等线" w:cs="Calibri" w:hint="eastAsia"/>
          <w:sz w:val="21"/>
          <w:szCs w:val="21"/>
        </w:rPr>
        <w:t>实现：</w:t>
      </w:r>
    </w:p>
    <w:p w:rsidR="00000000" w:rsidRDefault="003F79AD">
      <w:pPr>
        <w:pStyle w:val="a3"/>
        <w:spacing w:before="0" w:beforeAutospacing="0" w:after="0" w:afterAutospacing="0"/>
        <w:ind w:left="165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需要在</w:t>
      </w:r>
      <w:r>
        <w:rPr>
          <w:rFonts w:ascii="等线" w:eastAsia="等线" w:hAnsi="等线" w:cs="Calibri" w:hint="eastAsia"/>
          <w:sz w:val="21"/>
          <w:szCs w:val="21"/>
        </w:rPr>
        <w:t>spring</w:t>
      </w:r>
      <w:r>
        <w:rPr>
          <w:rFonts w:ascii="等线" w:eastAsia="等线" w:hAnsi="等线" w:cs="Calibri" w:hint="eastAsia"/>
          <w:sz w:val="21"/>
          <w:szCs w:val="21"/>
        </w:rPr>
        <w:t>配置文件中指定</w:t>
      </w:r>
      <w:r>
        <w:rPr>
          <w:rFonts w:ascii="等线" w:eastAsia="等线" w:hAnsi="等线" w:cs="Calibri" w:hint="eastAsia"/>
          <w:sz w:val="21"/>
          <w:szCs w:val="21"/>
        </w:rPr>
        <w:t>dao</w:t>
      </w:r>
      <w:r>
        <w:rPr>
          <w:rFonts w:ascii="等线" w:eastAsia="等线" w:hAnsi="等线" w:cs="Calibri" w:hint="eastAsia"/>
          <w:sz w:val="21"/>
          <w:szCs w:val="21"/>
        </w:rPr>
        <w:t>实现类</w:t>
      </w:r>
    </w:p>
    <w:p w:rsidR="00000000" w:rsidRDefault="003F79AD">
      <w:pPr>
        <w:pStyle w:val="a3"/>
        <w:spacing w:before="0" w:beforeAutospacing="0" w:after="0" w:afterAutospacing="0"/>
        <w:ind w:left="165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Dao</w:t>
      </w:r>
      <w:r>
        <w:rPr>
          <w:rFonts w:ascii="等线" w:eastAsia="等线" w:hAnsi="等线" w:cs="Calibri" w:hint="eastAsia"/>
          <w:sz w:val="21"/>
          <w:szCs w:val="21"/>
        </w:rPr>
        <w:t>实现类需要继承</w:t>
      </w:r>
      <w:r>
        <w:rPr>
          <w:rFonts w:ascii="等线" w:eastAsia="等线" w:hAnsi="等线" w:cs="Calibri" w:hint="eastAsia"/>
          <w:sz w:val="21"/>
          <w:szCs w:val="21"/>
        </w:rPr>
        <w:t>SqlSessionDaoSupport</w:t>
      </w:r>
      <w:r>
        <w:rPr>
          <w:rFonts w:ascii="等线" w:eastAsia="等线" w:hAnsi="等线" w:cs="Calibri" w:hint="eastAsia"/>
          <w:sz w:val="21"/>
          <w:szCs w:val="21"/>
        </w:rPr>
        <w:t>超类</w:t>
      </w:r>
    </w:p>
    <w:p w:rsidR="00000000" w:rsidRDefault="003F79AD">
      <w:pPr>
        <w:pStyle w:val="a3"/>
        <w:spacing w:before="0" w:beforeAutospacing="0" w:after="0" w:afterAutospacing="0"/>
        <w:ind w:left="165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在</w:t>
      </w:r>
      <w:r>
        <w:rPr>
          <w:rFonts w:ascii="等线" w:eastAsia="等线" w:hAnsi="等线" w:cs="Calibri" w:hint="eastAsia"/>
          <w:sz w:val="21"/>
          <w:szCs w:val="21"/>
        </w:rPr>
        <w:t>dao</w:t>
      </w:r>
      <w:r>
        <w:rPr>
          <w:rFonts w:ascii="等线" w:eastAsia="等线" w:hAnsi="等线" w:cs="Calibri" w:hint="eastAsia"/>
          <w:sz w:val="21"/>
          <w:szCs w:val="21"/>
        </w:rPr>
        <w:t>实现类中不要手动关闭会话，不要手动提交事务</w:t>
      </w:r>
    </w:p>
    <w:p w:rsidR="00000000" w:rsidRDefault="003F79AD">
      <w:pPr>
        <w:numPr>
          <w:ilvl w:val="1"/>
          <w:numId w:val="12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Mapper</w:t>
      </w:r>
      <w:r>
        <w:rPr>
          <w:rFonts w:ascii="等线" w:eastAsia="等线" w:hAnsi="等线" w:cs="Calibri" w:hint="eastAsia"/>
          <w:sz w:val="21"/>
          <w:szCs w:val="21"/>
        </w:rPr>
        <w:t>接口代理实现：</w:t>
      </w:r>
    </w:p>
    <w:p w:rsidR="00000000" w:rsidRDefault="003F79AD">
      <w:pPr>
        <w:pStyle w:val="a3"/>
        <w:spacing w:before="0" w:beforeAutospacing="0" w:after="0" w:afterAutospacing="0"/>
        <w:ind w:left="165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在</w:t>
      </w:r>
      <w:r>
        <w:rPr>
          <w:rFonts w:ascii="等线" w:eastAsia="等线" w:hAnsi="等线" w:cs="Calibri" w:hint="eastAsia"/>
          <w:sz w:val="21"/>
          <w:szCs w:val="21"/>
        </w:rPr>
        <w:t>spring</w:t>
      </w:r>
      <w:r>
        <w:rPr>
          <w:rFonts w:ascii="等线" w:eastAsia="等线" w:hAnsi="等线" w:cs="Calibri" w:hint="eastAsia"/>
          <w:sz w:val="21"/>
          <w:szCs w:val="21"/>
        </w:rPr>
        <w:t>配置文件中可以使用包扫描的方式一次性将所有</w:t>
      </w:r>
      <w:r>
        <w:rPr>
          <w:rFonts w:ascii="等线" w:eastAsia="等线" w:hAnsi="等线" w:cs="Calibri" w:hint="eastAsia"/>
          <w:sz w:val="21"/>
          <w:szCs w:val="21"/>
        </w:rPr>
        <w:t>mapper</w:t>
      </w:r>
      <w:r>
        <w:rPr>
          <w:rFonts w:ascii="等线" w:eastAsia="等线" w:hAnsi="等线" w:cs="Calibri" w:hint="eastAsia"/>
          <w:sz w:val="21"/>
          <w:szCs w:val="21"/>
        </w:rPr>
        <w:t>加载</w:t>
      </w:r>
    </w:p>
    <w:p w:rsidR="00000000" w:rsidRDefault="003F79AD">
      <w:pPr>
        <w:numPr>
          <w:ilvl w:val="1"/>
          <w:numId w:val="13"/>
        </w:numPr>
        <w:ind w:left="573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逆向工程：自动生成</w:t>
      </w:r>
      <w:r>
        <w:rPr>
          <w:rFonts w:ascii="等线" w:eastAsia="等线" w:hAnsi="等线" w:cs="Calibri" w:hint="eastAsia"/>
          <w:sz w:val="21"/>
          <w:szCs w:val="21"/>
        </w:rPr>
        <w:t>pojo</w:t>
      </w:r>
      <w:r>
        <w:rPr>
          <w:rFonts w:ascii="等线" w:eastAsia="等线" w:hAnsi="等线" w:cs="Calibri" w:hint="eastAsia"/>
          <w:sz w:val="21"/>
          <w:szCs w:val="21"/>
        </w:rPr>
        <w:t>类，还可以自动生成</w:t>
      </w:r>
      <w:r>
        <w:rPr>
          <w:rFonts w:ascii="等线" w:eastAsia="等线" w:hAnsi="等线" w:cs="Calibri" w:hint="eastAsia"/>
          <w:sz w:val="21"/>
          <w:szCs w:val="21"/>
        </w:rPr>
        <w:t>mapper</w:t>
      </w:r>
      <w:r>
        <w:rPr>
          <w:rFonts w:ascii="等线" w:eastAsia="等线" w:hAnsi="等线" w:cs="Calibri" w:hint="eastAsia"/>
          <w:sz w:val="21"/>
          <w:szCs w:val="21"/>
        </w:rPr>
        <w:t>接口和映射文件</w:t>
      </w:r>
    </w:p>
    <w:p w:rsidR="00000000" w:rsidRDefault="003F79AD">
      <w:pPr>
        <w:pStyle w:val="a3"/>
        <w:spacing w:before="0" w:beforeAutospacing="0" w:after="0" w:afterAutospacing="0"/>
        <w:ind w:left="111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注意：生成的方式是追加而不是覆盖，所以不可以重复生成，重复生成的文件有问题。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73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数据库函数：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70"/>
        <w:gridCol w:w="6333"/>
      </w:tblGrid>
      <w:tr w:rsidR="00000000">
        <w:trPr>
          <w:divId w:val="406340457"/>
        </w:trPr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79AD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 xml:space="preserve">SELECT </w:t>
            </w:r>
            <w:r>
              <w:rPr>
                <w:rFonts w:ascii="Calibri" w:hAnsi="Calibri" w:cs="Calibri" w:hint="eastAsia"/>
                <w:sz w:val="22"/>
                <w:szCs w:val="22"/>
              </w:rPr>
              <w:t>LAST_INSERT_ID()</w:t>
            </w:r>
            <w:r>
              <w:rPr>
                <w:rFonts w:ascii="Calibri" w:hAnsi="Calibri" w:cs="Calibri"/>
                <w:sz w:val="22"/>
                <w:szCs w:val="22"/>
              </w:rPr>
              <w:t>;</w:t>
            </w:r>
          </w:p>
        </w:tc>
        <w:tc>
          <w:tcPr>
            <w:tcW w:w="6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79A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自增主键时使用，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MySQL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中</w:t>
            </w:r>
          </w:p>
        </w:tc>
      </w:tr>
      <w:tr w:rsidR="00000000">
        <w:trPr>
          <w:divId w:val="406340457"/>
        </w:trPr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79AD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SELECT UUID()</w:t>
            </w:r>
          </w:p>
        </w:tc>
        <w:tc>
          <w:tcPr>
            <w:tcW w:w="6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79A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自增主键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UUID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MySQL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的主键生成策略</w:t>
            </w:r>
          </w:p>
        </w:tc>
      </w:tr>
      <w:tr w:rsidR="00000000">
        <w:trPr>
          <w:divId w:val="406340457"/>
        </w:trPr>
        <w:tc>
          <w:tcPr>
            <w:tcW w:w="3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79AD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SELECT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seq.nextval FROM dual</w:t>
            </w:r>
          </w:p>
        </w:tc>
        <w:tc>
          <w:tcPr>
            <w:tcW w:w="6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F79AD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序列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sequence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Oracle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的主键生成策略，返回值可以是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型</w:t>
            </w:r>
          </w:p>
        </w:tc>
      </w:tr>
    </w:tbl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映射文件：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UserMappeer.xml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&lt;?xml version="1.0" encoding="UTF-8" ?&gt; 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&lt;!DOCTYPE mapper  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"</w:t>
      </w:r>
      <w:r>
        <w:rPr>
          <w:rFonts w:ascii="Calibri" w:hAnsi="Calibri" w:cs="Calibri"/>
          <w:sz w:val="22"/>
          <w:szCs w:val="22"/>
        </w:rPr>
        <w:t xml:space="preserve">-//mybatis.org//DTD Mapper 3.0//EN"  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http://mybatis.org/dtd/mybatis-3-mapper.dtd</w:t>
        </w:r>
      </w:hyperlink>
      <w:r>
        <w:rPr>
          <w:rFonts w:ascii="Calibri" w:hAnsi="Calibri" w:cs="Calibri"/>
          <w:sz w:val="22"/>
          <w:szCs w:val="22"/>
        </w:rPr>
        <w:t>"&gt;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&lt;mapper namespace="com.itcast.mapper.UserMapper"&gt;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id="findUserById" parameterType="int" resultType="use</w:t>
      </w:r>
      <w:r>
        <w:rPr>
          <w:rFonts w:ascii="Calibri" w:hAnsi="Calibri" w:cs="Calibri"/>
          <w:sz w:val="22"/>
          <w:szCs w:val="22"/>
        </w:rPr>
        <w:t>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from user where id=#{id};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id="findUserByName" parameterType="java.lang.String"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resultType="User"&gt;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user where username like '%${value}%';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&lt;insert id="addUser" parameterType="</w:t>
      </w:r>
      <w:r>
        <w:rPr>
          <w:rFonts w:ascii="Calibri" w:hAnsi="Calibri" w:cs="Calibri"/>
          <w:sz w:val="22"/>
          <w:szCs w:val="22"/>
        </w:rPr>
        <w:t>com.itcast.pojo.User"&gt;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&lt;selectKey </w:t>
      </w:r>
      <w:r>
        <w:rPr>
          <w:rFonts w:ascii="Calibri" w:hAnsi="Calibri" w:cs="Calibri"/>
          <w:color w:val="FF0000"/>
          <w:sz w:val="22"/>
          <w:szCs w:val="22"/>
        </w:rPr>
        <w:t>keyProperty="id" order="AFTER" resultType="int"</w:t>
      </w:r>
      <w:r>
        <w:rPr>
          <w:rFonts w:ascii="Calibri" w:hAnsi="Calibri" w:cs="Calibri"/>
          <w:sz w:val="22"/>
          <w:szCs w:val="22"/>
        </w:rPr>
        <w:t>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LAST_INSERT_ID();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&lt;/selectKey&gt;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user (username,birthday,sex,address)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values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(#{username},#{birthday},#{sex},#{address});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&lt;/insert&gt;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&lt;delete id="delUserById" parameterType="int"&gt;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delete from user where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id=#{id};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&lt;/delete&gt;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&lt;update id="modifyUserById" parameterType="com.itcast.pojo.User"&gt;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user set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 = #{username},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</w:t>
      </w:r>
      <w:r>
        <w:rPr>
          <w:rFonts w:ascii="Calibri" w:hAnsi="Calibri" w:cs="Calibri"/>
          <w:sz w:val="22"/>
          <w:szCs w:val="22"/>
        </w:rPr>
        <w:t>rthday = #{birthday},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sex = #{sex},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address =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#{address}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id = #{id};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&lt;/update&gt;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id="findUsersByQueryVo" parameterType="queryVo"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resultType="user"&gt;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user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username like '%${user.username}%'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sex = #{user.sex};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id="findUsersTotalNumber" resultType="int"&gt;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count(*)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user;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&lt;sql id="where_user"&gt;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&lt;where&gt;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&lt;if test="username != null and username != ''"&gt;</w:t>
      </w:r>
    </w:p>
    <w:p w:rsidR="00000000" w:rsidRDefault="003F79AD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username like '%${username}%'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&lt;/if&gt;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&lt;if test="sex !=</w:t>
      </w:r>
      <w:r>
        <w:rPr>
          <w:rFonts w:ascii="Calibri" w:hAnsi="Calibri" w:cs="Calibri"/>
          <w:sz w:val="22"/>
          <w:szCs w:val="22"/>
        </w:rPr>
        <w:t xml:space="preserve"> null and sex !=''"&gt;</w:t>
      </w:r>
    </w:p>
    <w:p w:rsidR="00000000" w:rsidRDefault="003F79AD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sex = #{sex}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&lt;/if&gt;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&lt;/where&gt;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&lt;/sql&gt;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id="findUsersByNameAndSex" parameterType="user"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resultType="user"&gt;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user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&lt;include refid="where_user" /&gt;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&lt;select id="findUsersByIds" parameterType="queryVo" </w:t>
      </w:r>
      <w:r>
        <w:rPr>
          <w:rFonts w:ascii="Calibri" w:hAnsi="Calibri" w:cs="Calibri"/>
          <w:sz w:val="22"/>
          <w:szCs w:val="22"/>
        </w:rPr>
        <w:t>resultType="user"&gt;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user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&lt;where&gt;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&lt;if test="ids != null"&gt;</w:t>
      </w:r>
    </w:p>
    <w:p w:rsidR="00000000" w:rsidRDefault="003F79AD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&lt;foreach collection="ids" item="id" open="id in(" close=")"</w:t>
      </w:r>
    </w:p>
    <w:p w:rsidR="00000000" w:rsidRDefault="003F79AD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separator=","&gt;</w:t>
      </w:r>
    </w:p>
    <w:p w:rsidR="00000000" w:rsidRDefault="003F79AD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#{id}</w:t>
      </w:r>
    </w:p>
    <w:p w:rsidR="00000000" w:rsidRDefault="003F79AD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&lt;/foreach&gt;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&lt;/if&gt;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&lt;/where&gt;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id="findOrdersAndUser1" resultType="customOrders"&gt;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a.*,b.id uid,b.username,b.birthday,b.sex,b.address 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orders a,user b WHERE a.user_id = b.id;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&lt;resultMap type="orders" id="ordersMap"&gt;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&lt;id column="id" property="id"/&gt;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column="user_id" property="userId"/&gt;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column="number</w:t>
      </w:r>
      <w:r>
        <w:rPr>
          <w:rFonts w:ascii="Calibri" w:hAnsi="Calibri" w:cs="Calibri"/>
          <w:sz w:val="22"/>
          <w:szCs w:val="22"/>
        </w:rPr>
        <w:t>" property="number"/&gt;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column="createTime" property="createTime"/&gt;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column="note" property="note"/&gt;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&lt;association property="user" javaType="user"&gt;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&lt;id column="uid" property="id"/&gt;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column="username" property="username"/&gt;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</w:t>
      </w:r>
      <w:r>
        <w:rPr>
          <w:rFonts w:ascii="Calibri" w:hAnsi="Calibri" w:cs="Calibri"/>
          <w:sz w:val="22"/>
          <w:szCs w:val="22"/>
        </w:rPr>
        <w:t>"birthday" property="birthday"/&gt;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column="sex" property="sex"/&gt;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column="address" property="address"/&gt;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&lt;/association&gt;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&lt;/resultMap&gt;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id="findOrdersAndUser2" resultMap="ordersMap"&gt;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a.*,b.id uid,b.username,b.birthday,b.sex,b.addres</w:t>
      </w:r>
      <w:r>
        <w:rPr>
          <w:rFonts w:ascii="Calibri" w:hAnsi="Calibri" w:cs="Calibri"/>
          <w:sz w:val="22"/>
          <w:szCs w:val="22"/>
        </w:rPr>
        <w:t xml:space="preserve">s 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orders a,user b WHERE a.user_id = b.id;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&lt;resultMap type="user" id="userMap"&gt;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&lt;id column="id" property="id"/&gt;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column="username" property="username"/&gt;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column="birthday" property="birthday"/&gt;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&lt;result column="sex" </w:t>
      </w:r>
      <w:r>
        <w:rPr>
          <w:rFonts w:ascii="Calibri" w:hAnsi="Calibri" w:cs="Calibri"/>
          <w:sz w:val="22"/>
          <w:szCs w:val="22"/>
        </w:rPr>
        <w:t>property="sex"/&gt;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column="address" property="address"/&gt;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&lt;collection property="ordersList" ofType="orders"&gt;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&lt;id column="o_id" property="id"/&gt;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column="user_id" property="userId"/&gt;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column="number" property="number"/&gt;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column="cre</w:t>
      </w:r>
      <w:r>
        <w:rPr>
          <w:rFonts w:ascii="Calibri" w:hAnsi="Calibri" w:cs="Calibri"/>
          <w:sz w:val="22"/>
          <w:szCs w:val="22"/>
        </w:rPr>
        <w:t>ateTime" property="createTime"/&gt;</w:t>
      </w:r>
    </w:p>
    <w:p w:rsidR="00000000" w:rsidRDefault="003F79A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 column="note" property="note"/&gt;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&lt;/collection&gt;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&lt;/resultMap&gt;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&lt;select id="findUserAndOrder" resultMap="userMap"&gt;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a.*,b.id o_id,b.user_id,b.number,b.createtime,b.note</w:t>
      </w:r>
    </w:p>
    <w:p w:rsidR="00000000" w:rsidRDefault="003F79AD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user a,orders b WHERE a.id = b.user_id;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&lt;/select&gt;</w:t>
      </w:r>
    </w:p>
    <w:p w:rsidR="00000000" w:rsidRDefault="003F79AD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79A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&lt;/mapper&gt;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9AD" w:rsidRDefault="003F79AD" w:rsidP="003F79AD">
      <w:r>
        <w:separator/>
      </w:r>
    </w:p>
  </w:endnote>
  <w:endnote w:type="continuationSeparator" w:id="0">
    <w:p w:rsidR="003F79AD" w:rsidRDefault="003F79AD" w:rsidP="003F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9AD" w:rsidRDefault="003F79AD" w:rsidP="003F79AD">
      <w:r>
        <w:separator/>
      </w:r>
    </w:p>
  </w:footnote>
  <w:footnote w:type="continuationSeparator" w:id="0">
    <w:p w:rsidR="003F79AD" w:rsidRDefault="003F79AD" w:rsidP="003F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D01D7"/>
    <w:multiLevelType w:val="multilevel"/>
    <w:tmpl w:val="653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4"/>
    </w:lvlOverride>
  </w:num>
  <w:num w:numId="8">
    <w:abstractNumId w:val="0"/>
    <w:lvlOverride w:ilvl="1">
      <w:startOverride w:val="1"/>
    </w:lvlOverride>
  </w:num>
  <w:num w:numId="9">
    <w:abstractNumId w:val="0"/>
    <w:lvlOverride w:ilvl="1">
      <w:startOverride w:val="5"/>
    </w:lvlOverride>
  </w:num>
  <w:num w:numId="10">
    <w:abstractNumId w:val="0"/>
    <w:lvlOverride w:ilvl="1">
      <w:startOverride w:val="6"/>
    </w:lvlOverride>
  </w:num>
  <w:num w:numId="11">
    <w:abstractNumId w:val="0"/>
    <w:lvlOverride w:ilvl="1">
      <w:startOverride w:val="1"/>
    </w:lvlOverride>
  </w:num>
  <w:num w:numId="12">
    <w:abstractNumId w:val="0"/>
    <w:lvlOverride w:ilvl="1">
      <w:startOverride w:val="2"/>
    </w:lvlOverride>
  </w:num>
  <w:num w:numId="13">
    <w:abstractNumId w:val="0"/>
    <w:lvlOverride w:ilvl="1">
      <w:startOverride w:val="7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AD"/>
    <w:rsid w:val="003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075B94-2837-42F5-9BDE-80B6D5DA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F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79AD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79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79A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batis.org/dtd/mybatis-3-mapper.dt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2019-01-06T02:46:00Z</dcterms:created>
  <dcterms:modified xsi:type="dcterms:W3CDTF">2019-01-06T02:46:00Z</dcterms:modified>
</cp:coreProperties>
</file>