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onlinebookfair.net (Quick Scan)</w:t>
      </w:r>
    </w:p>
    <w:p>
      <w:r>
        <w:t>Date:  8 April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Quick scan profile `webapp` ran against `onlinebookfair.net` in `safe` mode and treated the target as a Vercel-hosted Next.js application serving as a public catalog or content-style surface, capturing 6 meaningful candidate observations with highest provisional severity `High`.</w:t>
      </w:r>
    </w:p>
    <w:p>
      <w:r>
        <w:t>These results are triage-oriented and should be manually validated before being treated as confirmed vulnerabilities.</w:t>
      </w:r>
    </w:p>
    <w:p>
      <w:r>
        <w:t>This quick scan adapted its framing toward: deployment metadata, response header posture, and frontend routing clues, server-rendered route behavior and cache/header consistency across rendered pages, deployment-layer clues from vercel hosting.</w:t>
      </w:r>
    </w:p>
    <w:p>
      <w:pPr>
        <w:pStyle w:val="Heading2"/>
      </w:pPr>
      <w:r>
        <w:t>2. Target Fingerprint</w:t>
      </w:r>
    </w:p>
    <w:p>
      <w:pPr>
        <w:pStyle w:val="ListBullet"/>
      </w:pPr>
      <w:r>
        <w:t>Target appears to be a Vercel-hosted Next.js application serving as a public catalog or content-style surface.</w:t>
      </w:r>
    </w:p>
    <w:p>
      <w:pPr>
        <w:pStyle w:val="ListBullet"/>
      </w:pPr>
      <w:r>
        <w:t>Observed framework indicators: `nextjs`</w:t>
      </w:r>
    </w:p>
    <w:p>
      <w:pPr>
        <w:pStyle w:val="ListBullet"/>
      </w:pPr>
      <w:r>
        <w:t>Observed deployment indicators: `vercel`</w:t>
      </w:r>
    </w:p>
    <w:p>
      <w:pPr>
        <w:pStyle w:val="ListBullet"/>
      </w:pPr>
      <w:r>
        <w:t>Target traits inferred from artifacts: `catalog-like`, `ssr-or-hybrid`</w:t>
      </w:r>
    </w:p>
    <w:p>
      <w:pPr>
        <w:pStyle w:val="ListBullet"/>
      </w:pPr>
      <w:r>
        <w:t>Title hints: `Online Book Fair`</w:t>
      </w:r>
    </w:p>
    <w:p>
      <w:pPr>
        <w:pStyle w:val="ListBullet"/>
      </w:pPr>
      <w:r>
        <w:t>Report emphasis for this target: deployment metadata, response header posture, and frontend routing clues, server-rendered route behavior and cache/header consistency across rendered pages</w:t>
      </w:r>
    </w:p>
    <w:p>
      <w:pPr>
        <w:pStyle w:val="ListBullet"/>
      </w:pPr>
      <w:r>
        <w:t>Adaptive overlays: Analyzed 3 executed steps for deduplication</w:t>
      </w:r>
    </w:p>
    <w:p>
      <w:pPr>
        <w:pStyle w:val="Heading2"/>
      </w:pPr>
      <w:r>
        <w:t>3. Why This Quick Scan Varied</w:t>
      </w:r>
    </w:p>
    <w:p>
      <w:pPr>
        <w:pStyle w:val="ListBullet"/>
      </w:pPr>
      <w:r>
        <w:t>This target was framed as a Vercel-hosted Next.js application serving as a public catalog or content-style surface based on lightweight fingerprint evidence.</w:t>
      </w:r>
    </w:p>
    <w:p>
      <w:pPr>
        <w:pStyle w:val="ListBullet"/>
      </w:pPr>
      <w:r>
        <w:t>Focused on deployment metadata, response header posture, and frontend routing clues</w:t>
      </w:r>
    </w:p>
    <w:p>
      <w:pPr>
        <w:pStyle w:val="ListBullet"/>
      </w:pPr>
      <w:r>
        <w:t>Focused on server-rendered route behavior and cache/header consistency across rendered pages</w:t>
      </w:r>
    </w:p>
    <w:p>
      <w:pPr>
        <w:pStyle w:val="ListBullet"/>
      </w:pPr>
      <w:r>
        <w:t>Focused on deployment-layer clues from vercel hosting</w:t>
      </w:r>
    </w:p>
    <w:p>
      <w:pPr>
        <w:pStyle w:val="ListBullet"/>
      </w:pPr>
      <w:r>
        <w:t>Reporting bias adjusted toward: Review framework-level security headers in the Vercel/Next.js deployment configuration rather than only at the application code layer.</w:t>
      </w:r>
    </w:p>
    <w:p>
      <w:pPr>
        <w:pStyle w:val="ListBullet"/>
      </w:pPr>
      <w:r>
        <w:t>Reporting bias adjusted toward: Validate whether search, content, and image-delivery routes expose data or caching behavior beyond the intended public catalog experience.</w:t>
      </w:r>
    </w:p>
    <w:p>
      <w:pPr>
        <w:pStyle w:val="Heading2"/>
      </w:pPr>
      <w:r>
        <w:t>4. Methodology</w:t>
      </w:r>
    </w:p>
    <w:p>
      <w:r>
        <w:t>Quick-scan phases executed: Recon → Enumeration → Vulnerability Analysis. This is a rapid, low-impact triage workflow rather than a full pentest.</w:t>
      </w:r>
    </w:p>
    <w:p>
      <w:pPr>
        <w:pStyle w:val="Heading2"/>
      </w:pPr>
      <w:r>
        <w:t>5. Findings</w:t>
      </w:r>
    </w:p>
    <w:p>
      <w:pPr>
        <w:pStyle w:val="Heading2"/>
      </w:pPr>
      <w:r>
        <w:t>6. Security Enhancements</w:t>
      </w:r>
    </w:p>
    <w:p>
      <w:pPr>
        <w:pStyle w:val="ListBullet"/>
      </w:pPr>
      <w:r>
        <w:t>Exposure Management: Use quick scan as triage only, then validate high-risk candidates manually before operational changes or client delivery.</w:t>
      </w:r>
    </w:p>
    <w:p>
      <w:pPr>
        <w:pStyle w:val="ListBullet"/>
      </w:pPr>
      <w:r>
        <w:t>Patch and Validation Workflow: For candidate version-based matches, verify the real product/version before remediation, then patch and re-scan to confirm closure.</w:t>
      </w:r>
    </w:p>
    <w:p>
      <w:pPr>
        <w:pStyle w:val="ListBullet"/>
      </w:pPr>
      <w:r>
        <w:t>Catalog Route Review: Review public catalog, media, and content-delivery routes for caching, asset, and browser-hardening consistency across representative user-facing pages.</w:t>
      </w:r>
    </w:p>
    <w:p>
      <w:pPr>
        <w:pStyle w:val="ListBullet"/>
      </w:pPr>
      <w:r>
        <w:t>Quick Scan: Validate candidate findings manually before escalation or reporting as confirmed issues.</w:t>
      </w:r>
    </w:p>
    <w:p>
      <w:pPr>
        <w:pStyle w:val="ListBullet"/>
      </w:pPr>
      <w:r>
        <w:t>Quick Scan: Escalate to a full pentest workflow if exposed services, weak posture, or high-risk candidates are found.</w:t>
      </w:r>
    </w:p>
    <w:p>
      <w:pPr>
        <w:pStyle w:val="ListBullet"/>
      </w:pPr>
      <w:r>
        <w:t>Quick Scan: Preserve engagement artifacts for follow-up analysis and retesting.</w:t>
      </w:r>
    </w:p>
    <w:p>
      <w:pPr>
        <w:pStyle w:val="ListBullet"/>
      </w:pPr>
      <w:r>
        <w:t>Quick Scan: Review framework-level security headers in the Vercel/Next.js deployment configuration rather than only at the application code layer.</w:t>
      </w:r>
    </w:p>
    <w:p>
      <w:pPr>
        <w:pStyle w:val="ListBullet"/>
      </w:pPr>
      <w:r>
        <w:t>Quick Scan: Validate whether search, content, and image-delivery routes expose data or caching behavior beyond the intended public catalog experience.</w:t>
      </w:r>
    </w:p>
    <w:p>
      <w:pPr>
        <w:pStyle w:val="ListBullet"/>
      </w:pPr>
      <w:r>
        <w:t>Quick Scan: Use the discovered title/context (Online Book Fair) to decide whether this is primarily a marketing surface, operational app, or user-facing portal before prioritizing deeper testing.</w:t>
      </w:r>
    </w:p>
    <w:p>
      <w:pPr>
        <w:pStyle w:val="Heading2"/>
      </w:pPr>
      <w:r>
        <w:t>7. Recommended Next Action</w:t>
      </w:r>
    </w:p>
    <w:p>
      <w:pPr>
        <w:pStyle w:val="ListBullet"/>
      </w:pPr>
      <w:r>
        <w:t>Escalate to a full pentest workflow or targeted manual validation immediately for the highest-risk candidates on this Vercel-hosted Next.js application serving as a public catalog or content-style surface.</w:t>
      </w:r>
    </w:p>
    <w:p>
      <w:pPr>
        <w:pStyle w:val="ListBullet"/>
      </w:pPr>
      <w:r>
        <w:t>Review framework-level security headers in the Vercel/Next.js deployment configuration rather than only at the application code layer.</w:t>
      </w:r>
    </w:p>
    <w:p>
      <w:pPr>
        <w:pStyle w:val="ListBullet"/>
      </w:pPr>
      <w:r>
        <w:t>Validate whether search, content, and image-delivery routes expose data or caching behavior beyond the intended public catalog experience.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