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4F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首先登录页面</w:t>
      </w:r>
    </w:p>
    <w:p w14:paraId="4C00D0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切到注册页面进行注册</w:t>
      </w:r>
    </w:p>
    <w:p w14:paraId="14E60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将新注册的账号登录证明登录注册功能正常</w:t>
      </w:r>
    </w:p>
    <w:p w14:paraId="09D3D2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退出登录切换另一个有历史记录的账号</w:t>
      </w:r>
    </w:p>
    <w:p w14:paraId="788DD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先展示历史记录点击详情</w:t>
      </w:r>
    </w:p>
    <w:p w14:paraId="675E3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然后返回演示主体功能</w:t>
      </w:r>
    </w:p>
    <w:p w14:paraId="0E0D86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告诉智能体想要逛的景点数目</w:t>
      </w:r>
    </w:p>
    <w:p w14:paraId="610776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以及是否携带孩子等信息</w:t>
      </w:r>
    </w:p>
    <w:p w14:paraId="37EF5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告知出行时间，模型开始检索数据库，处理数据，最终生成行程</w:t>
      </w:r>
    </w:p>
    <w:p w14:paraId="035BF3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右侧会弹出参考链接，点击则可以访问（怎么实现的）</w:t>
      </w:r>
    </w:p>
    <w:p w14:paraId="3304D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智能体会根据当天天气给出建议，给出行程规划、理由和大约花费时间</w:t>
      </w:r>
    </w:p>
    <w:p w14:paraId="048669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推荐景点周围的住宿和美食</w:t>
      </w:r>
    </w:p>
    <w:p w14:paraId="6D14D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地图上标记了景点的相对位置和路线，点击可以查看景点详细信息：如门票，开放时间等。</w:t>
      </w:r>
    </w:p>
    <w:p w14:paraId="525786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如果对行程不满意可以重新生成新行程</w:t>
      </w:r>
    </w:p>
    <w:p w14:paraId="6CCE34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反馈：有帮助，需改进</w:t>
      </w:r>
    </w:p>
    <w:p w14:paraId="55B6D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再次点击历史记录展示这两次的新记录</w:t>
      </w:r>
    </w:p>
    <w:p w14:paraId="258299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演示导出为pdf功能和截图</w:t>
      </w:r>
    </w:p>
    <w:p w14:paraId="54814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展示公共交通，搜索功能，搜索展示站点详情，返回再展示一个</w:t>
      </w:r>
    </w:p>
    <w:p w14:paraId="543A42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展示天气信息，7天&amp;15天</w:t>
      </w:r>
    </w:p>
    <w:p w14:paraId="4C99B2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中英文：展示英文流程</w:t>
      </w:r>
    </w:p>
    <w:p w14:paraId="6E1249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演示切换主题和自选背景功能</w:t>
      </w:r>
    </w:p>
    <w:p w14:paraId="20F09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点击开启新对话则重置</w:t>
      </w:r>
    </w:p>
    <w:p w14:paraId="7AD13DA1">
      <w:pPr>
        <w:rPr>
          <w:rFonts w:hint="eastAsia"/>
          <w:lang w:val="en-US" w:eastAsia="zh-CN"/>
        </w:rPr>
      </w:pPr>
      <w:bookmarkStart w:id="0" w:name="_GoBack"/>
      <w:bookmarkEnd w:id="0"/>
    </w:p>
    <w:p w14:paraId="78B09E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（博客打印</w:t>
      </w:r>
    </w:p>
    <w:p w14:paraId="09638D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演示视频）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413BF"/>
    <w:rsid w:val="08880050"/>
    <w:rsid w:val="17081314"/>
    <w:rsid w:val="1CD37CCF"/>
    <w:rsid w:val="28EC4F95"/>
    <w:rsid w:val="345E036E"/>
    <w:rsid w:val="360311CD"/>
    <w:rsid w:val="41863A79"/>
    <w:rsid w:val="43BD45DC"/>
    <w:rsid w:val="4B271062"/>
    <w:rsid w:val="4B9F08D7"/>
    <w:rsid w:val="564A67B0"/>
    <w:rsid w:val="57A00844"/>
    <w:rsid w:val="588A3751"/>
    <w:rsid w:val="59484FC5"/>
    <w:rsid w:val="5F941670"/>
    <w:rsid w:val="6472739A"/>
    <w:rsid w:val="6E064544"/>
    <w:rsid w:val="6F0974DB"/>
    <w:rsid w:val="7544268D"/>
    <w:rsid w:val="782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390</Words>
  <Characters>414</Characters>
  <Lines>0</Lines>
  <Paragraphs>0</Paragraphs>
  <TotalTime>31</TotalTime>
  <ScaleCrop>false</ScaleCrop>
  <LinksUpToDate>false</LinksUpToDate>
  <CharactersWithSpaces>418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2025-06-09T09:45:00Z</dcterms:created>
  <dc:creator>dylll</dc:creator>
  <cp:lastModifiedBy>杜依霖</cp:lastModifiedBy>
  <dcterms:modified xsi:type="dcterms:W3CDTF">2025-06-14T14:46:26Z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eyJoZGlkIjoiZGU1ZTEzNjg3MjRkYzc2YWI0NTZiMWUzZmNhNjNhYzYiLCJ1c2VySWQiOiIxNTk2MzQ3Nzk2In0=</vt:lpwstr>
  </property>
  <property fmtid="{D5CDD505-2E9C-101B-9397-08002B2CF9AE}" pid="4" name="ICV">
    <vt:lpwstr>5F52E9949AC24FAD8E9AA8C7E2EB931F_12</vt:lpwstr>
  </property>
</Properties>
</file>