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962B1" w14:textId="77777777" w:rsidR="008A77D1" w:rsidRPr="00C40EDB" w:rsidRDefault="008A77D1" w:rsidP="00356BBA">
      <w:pPr>
        <w:pStyle w:val="Title"/>
        <w:rPr>
          <w:sz w:val="48"/>
          <w:szCs w:val="48"/>
        </w:rPr>
      </w:pPr>
    </w:p>
    <w:p w14:paraId="4D364146" w14:textId="4D601744" w:rsidR="00356BBA" w:rsidRPr="00C40EDB" w:rsidRDefault="00777B76" w:rsidP="00356BBA">
      <w:pPr>
        <w:pStyle w:val="Title"/>
        <w:rPr>
          <w:sz w:val="52"/>
        </w:rPr>
      </w:pPr>
      <w:r w:rsidRPr="00C40EDB">
        <w:rPr>
          <w:sz w:val="52"/>
        </w:rPr>
        <w:t>Emotions</w:t>
      </w:r>
      <w:r w:rsidR="00BD2596" w:rsidRPr="00C40EDB">
        <w:rPr>
          <w:sz w:val="52"/>
        </w:rPr>
        <w:t xml:space="preserve"> and Personality</w:t>
      </w:r>
    </w:p>
    <w:p w14:paraId="3EDC1B13" w14:textId="1D078FC1" w:rsidR="008468AB" w:rsidRDefault="00777B76" w:rsidP="00777B76">
      <w:pPr>
        <w:rPr>
          <w:sz w:val="22"/>
        </w:rPr>
      </w:pPr>
      <w:r w:rsidRPr="00C40EDB">
        <w:rPr>
          <w:sz w:val="22"/>
        </w:rPr>
        <w:t xml:space="preserve">Personality traits as we commonly measure them in </w:t>
      </w:r>
      <w:r w:rsidR="00790D39" w:rsidRPr="00C40EDB">
        <w:rPr>
          <w:sz w:val="22"/>
        </w:rPr>
        <w:t>research are</w:t>
      </w:r>
      <w:r w:rsidRPr="00C40EDB">
        <w:rPr>
          <w:sz w:val="22"/>
        </w:rPr>
        <w:t xml:space="preserve"> descriptive summaries of ways that people tend to differ from one another in their tendencies of thought, feeling, and behavior.</w:t>
      </w:r>
      <w:r w:rsidR="00C22EDA" w:rsidRPr="00C40EDB">
        <w:rPr>
          <w:sz w:val="22"/>
        </w:rPr>
        <w:t xml:space="preserve"> </w:t>
      </w:r>
      <w:r w:rsidR="00A9699A" w:rsidRPr="00C40EDB">
        <w:rPr>
          <w:sz w:val="22"/>
        </w:rPr>
        <w:t xml:space="preserve">But </w:t>
      </w:r>
      <w:r w:rsidR="00C22EDA" w:rsidRPr="00C40EDB">
        <w:rPr>
          <w:sz w:val="22"/>
        </w:rPr>
        <w:t xml:space="preserve">what generates these thoughts, feelings, and behavior? </w:t>
      </w:r>
      <w:r w:rsidR="007C6610" w:rsidRPr="00C40EDB">
        <w:rPr>
          <w:sz w:val="22"/>
        </w:rPr>
        <w:t xml:space="preserve">We can’t just say that personality </w:t>
      </w:r>
      <w:r w:rsidR="00D67475" w:rsidRPr="00C40EDB">
        <w:rPr>
          <w:sz w:val="22"/>
        </w:rPr>
        <w:t xml:space="preserve">traits </w:t>
      </w:r>
      <w:r w:rsidR="008A77D1" w:rsidRPr="00C40EDB">
        <w:rPr>
          <w:sz w:val="22"/>
        </w:rPr>
        <w:t>generate</w:t>
      </w:r>
      <w:r w:rsidR="00321201" w:rsidRPr="00C40EDB">
        <w:rPr>
          <w:sz w:val="22"/>
        </w:rPr>
        <w:t xml:space="preserve"> </w:t>
      </w:r>
      <w:r w:rsidR="007C6610" w:rsidRPr="00C40EDB">
        <w:rPr>
          <w:sz w:val="22"/>
        </w:rPr>
        <w:t xml:space="preserve">these </w:t>
      </w:r>
      <w:r w:rsidR="007C71EF" w:rsidRPr="00C40EDB">
        <w:rPr>
          <w:sz w:val="22"/>
        </w:rPr>
        <w:t>differences</w:t>
      </w:r>
      <w:r w:rsidR="007C6610" w:rsidRPr="00C40EDB">
        <w:rPr>
          <w:sz w:val="22"/>
        </w:rPr>
        <w:t xml:space="preserve"> because that would be circular reasoning</w:t>
      </w:r>
      <w:r w:rsidR="008F60E6" w:rsidRPr="00C40EDB">
        <w:rPr>
          <w:sz w:val="22"/>
        </w:rPr>
        <w:t>,</w:t>
      </w:r>
      <w:r w:rsidR="0067226E" w:rsidRPr="00C40EDB">
        <w:rPr>
          <w:sz w:val="22"/>
        </w:rPr>
        <w:t xml:space="preserve"> which is a</w:t>
      </w:r>
      <w:r w:rsidR="006842B5">
        <w:rPr>
          <w:sz w:val="22"/>
        </w:rPr>
        <w:t xml:space="preserve"> </w:t>
      </w:r>
      <w:hyperlink r:id="rId8" w:history="1">
        <w:r w:rsidR="006842B5" w:rsidRPr="00FD390C">
          <w:rPr>
            <w:rStyle w:val="Hyperlink"/>
            <w:sz w:val="22"/>
          </w:rPr>
          <w:t>logical</w:t>
        </w:r>
        <w:r w:rsidR="0067226E" w:rsidRPr="00FD390C">
          <w:rPr>
            <w:rStyle w:val="Hyperlink"/>
            <w:sz w:val="22"/>
          </w:rPr>
          <w:t xml:space="preserve"> fallacy</w:t>
        </w:r>
      </w:hyperlink>
      <w:r w:rsidR="007C6610" w:rsidRPr="00C40EDB">
        <w:rPr>
          <w:sz w:val="22"/>
        </w:rPr>
        <w:t>.</w:t>
      </w:r>
      <w:r w:rsidR="007C71EF" w:rsidRPr="00C40EDB">
        <w:rPr>
          <w:sz w:val="22"/>
        </w:rPr>
        <w:t xml:space="preserve"> </w:t>
      </w:r>
      <w:r w:rsidR="00790D39" w:rsidRPr="00C40EDB">
        <w:rPr>
          <w:sz w:val="22"/>
        </w:rPr>
        <w:t>To explain personality</w:t>
      </w:r>
      <w:r w:rsidR="002E0057" w:rsidRPr="00C40EDB">
        <w:rPr>
          <w:sz w:val="22"/>
        </w:rPr>
        <w:t xml:space="preserve">, we ultimately need to tie these abstract trait constructs back to some more basic entities in the </w:t>
      </w:r>
      <w:r w:rsidR="00143E00" w:rsidRPr="00C40EDB">
        <w:rPr>
          <w:sz w:val="22"/>
        </w:rPr>
        <w:t>human</w:t>
      </w:r>
      <w:r w:rsidR="00A464F6" w:rsidRPr="00C40EDB">
        <w:rPr>
          <w:sz w:val="22"/>
        </w:rPr>
        <w:t xml:space="preserve"> mind. </w:t>
      </w:r>
      <w:r w:rsidR="0027480D" w:rsidRPr="00C40EDB">
        <w:rPr>
          <w:sz w:val="22"/>
        </w:rPr>
        <w:t xml:space="preserve">In this chapter, we’ll look at a set of entities that are candidates for helping us better understand how personality variation may be generated: emotions. </w:t>
      </w:r>
    </w:p>
    <w:p w14:paraId="6325D00D" w14:textId="77B0175F" w:rsidR="009C5B82" w:rsidRPr="00C40EDB" w:rsidRDefault="005B1BAC" w:rsidP="00777B76">
      <w:pPr>
        <w:rPr>
          <w:sz w:val="22"/>
        </w:rPr>
      </w:pPr>
      <w:r w:rsidRPr="00C40EDB">
        <w:rPr>
          <w:sz w:val="22"/>
        </w:rPr>
        <w:t>What are emotions?</w:t>
      </w:r>
      <w:r w:rsidR="00C66DA7" w:rsidRPr="00C40EDB">
        <w:rPr>
          <w:sz w:val="22"/>
        </w:rPr>
        <w:t xml:space="preserve"> </w:t>
      </w:r>
      <w:r w:rsidR="008468AB">
        <w:rPr>
          <w:sz w:val="22"/>
        </w:rPr>
        <w:t xml:space="preserve">You undoubtedly have some experience with </w:t>
      </w:r>
      <w:r w:rsidR="008B7682">
        <w:rPr>
          <w:sz w:val="22"/>
        </w:rPr>
        <w:t>emotions,</w:t>
      </w:r>
      <w:r w:rsidR="002E6B7E">
        <w:rPr>
          <w:sz w:val="22"/>
        </w:rPr>
        <w:t xml:space="preserve"> and you may have your own views about how they work</w:t>
      </w:r>
      <w:r w:rsidR="008468AB">
        <w:rPr>
          <w:sz w:val="22"/>
        </w:rPr>
        <w:t xml:space="preserve">. </w:t>
      </w:r>
      <w:r w:rsidR="00A30164">
        <w:rPr>
          <w:sz w:val="22"/>
        </w:rPr>
        <w:t>In the field of psychology</w:t>
      </w:r>
      <w:r w:rsidR="00C66DA7" w:rsidRPr="00C40EDB">
        <w:rPr>
          <w:sz w:val="22"/>
        </w:rPr>
        <w:t xml:space="preserve"> </w:t>
      </w:r>
      <w:r w:rsidR="009B7C44">
        <w:rPr>
          <w:sz w:val="22"/>
        </w:rPr>
        <w:t>there</w:t>
      </w:r>
      <w:r w:rsidR="00C66DA7" w:rsidRPr="00C40EDB">
        <w:rPr>
          <w:sz w:val="22"/>
        </w:rPr>
        <w:t xml:space="preserve"> </w:t>
      </w:r>
      <w:r w:rsidR="009B7C44">
        <w:rPr>
          <w:sz w:val="22"/>
        </w:rPr>
        <w:t>are</w:t>
      </w:r>
      <w:r w:rsidR="00C66DA7" w:rsidRPr="00C40EDB">
        <w:rPr>
          <w:sz w:val="22"/>
        </w:rPr>
        <w:t xml:space="preserve"> </w:t>
      </w:r>
      <w:r w:rsidR="009B7C44">
        <w:rPr>
          <w:sz w:val="22"/>
        </w:rPr>
        <w:t>many</w:t>
      </w:r>
      <w:r w:rsidR="0036494C">
        <w:rPr>
          <w:sz w:val="22"/>
        </w:rPr>
        <w:t xml:space="preserve"> theoretical</w:t>
      </w:r>
      <w:r w:rsidR="00C66DA7" w:rsidRPr="00C40EDB">
        <w:rPr>
          <w:sz w:val="22"/>
        </w:rPr>
        <w:t xml:space="preserve"> views about what emotions are—how many there</w:t>
      </w:r>
      <w:r w:rsidR="007D1469" w:rsidRPr="00C40EDB">
        <w:rPr>
          <w:sz w:val="22"/>
        </w:rPr>
        <w:t xml:space="preserve"> are</w:t>
      </w:r>
      <w:r w:rsidR="00C66DA7" w:rsidRPr="00C40EDB">
        <w:rPr>
          <w:sz w:val="22"/>
        </w:rPr>
        <w:t>; how they work</w:t>
      </w:r>
      <w:r w:rsidR="004A2F00" w:rsidRPr="00C40EDB">
        <w:rPr>
          <w:sz w:val="22"/>
        </w:rPr>
        <w:t xml:space="preserve">; </w:t>
      </w:r>
      <w:r w:rsidR="00D42AE5" w:rsidRPr="00C40EDB">
        <w:rPr>
          <w:sz w:val="22"/>
        </w:rPr>
        <w:t xml:space="preserve">whether they </w:t>
      </w:r>
      <w:r w:rsidR="00F83055" w:rsidRPr="00C40EDB">
        <w:rPr>
          <w:sz w:val="22"/>
        </w:rPr>
        <w:t>have</w:t>
      </w:r>
      <w:r w:rsidR="00D42AE5" w:rsidRPr="00C40EDB">
        <w:rPr>
          <w:sz w:val="22"/>
        </w:rPr>
        <w:t xml:space="preserve"> positive or negative </w:t>
      </w:r>
      <w:r w:rsidR="00AF21ED" w:rsidRPr="00C40EDB">
        <w:rPr>
          <w:sz w:val="22"/>
        </w:rPr>
        <w:t>“</w:t>
      </w:r>
      <w:r w:rsidR="00D42AE5" w:rsidRPr="00C40EDB">
        <w:rPr>
          <w:sz w:val="22"/>
        </w:rPr>
        <w:t>valence</w:t>
      </w:r>
      <w:r w:rsidR="00AF21ED" w:rsidRPr="00C40EDB">
        <w:rPr>
          <w:sz w:val="22"/>
        </w:rPr>
        <w:t>”</w:t>
      </w:r>
      <w:r w:rsidR="00D42AE5" w:rsidRPr="00C40EDB">
        <w:rPr>
          <w:sz w:val="22"/>
        </w:rPr>
        <w:t xml:space="preserve">; </w:t>
      </w:r>
      <w:r w:rsidR="004A2F00" w:rsidRPr="00C40EDB">
        <w:rPr>
          <w:sz w:val="22"/>
        </w:rPr>
        <w:t>whether they feel good or bad or hot or cold</w:t>
      </w:r>
      <w:r w:rsidR="00C66DA7" w:rsidRPr="00C40EDB">
        <w:rPr>
          <w:sz w:val="22"/>
        </w:rPr>
        <w:t>.</w:t>
      </w:r>
      <w:r w:rsidRPr="00C40EDB">
        <w:rPr>
          <w:sz w:val="22"/>
        </w:rPr>
        <w:t xml:space="preserve"> </w:t>
      </w:r>
      <w:r w:rsidR="003C2ED3" w:rsidRPr="00C40EDB">
        <w:rPr>
          <w:sz w:val="22"/>
        </w:rPr>
        <w:t>M</w:t>
      </w:r>
      <w:r w:rsidR="00F34238" w:rsidRPr="00C40EDB">
        <w:rPr>
          <w:sz w:val="22"/>
        </w:rPr>
        <w:t xml:space="preserve">uch of this debate relies too much on the subjective experience </w:t>
      </w:r>
      <w:r w:rsidR="0048640A">
        <w:rPr>
          <w:sz w:val="22"/>
        </w:rPr>
        <w:t xml:space="preserve">and folk descriptions </w:t>
      </w:r>
      <w:r w:rsidR="00F34238" w:rsidRPr="00C40EDB">
        <w:rPr>
          <w:sz w:val="22"/>
        </w:rPr>
        <w:t>of emotions.</w:t>
      </w:r>
      <w:r w:rsidR="00C36519">
        <w:rPr>
          <w:sz w:val="22"/>
        </w:rPr>
        <w:t xml:space="preserve"> </w:t>
      </w:r>
      <w:r w:rsidR="00C66DA7" w:rsidRPr="00C40EDB">
        <w:rPr>
          <w:sz w:val="22"/>
        </w:rPr>
        <w:t xml:space="preserve">For our purposes in this chapter, we’ll take a particular </w:t>
      </w:r>
      <w:r w:rsidR="00AA6A38">
        <w:rPr>
          <w:sz w:val="22"/>
        </w:rPr>
        <w:t xml:space="preserve">computational </w:t>
      </w:r>
      <w:r w:rsidR="00C66DA7" w:rsidRPr="00C40EDB">
        <w:rPr>
          <w:sz w:val="22"/>
        </w:rPr>
        <w:t>view of emotions that is informed by evolutionary psychology</w:t>
      </w:r>
      <w:r w:rsidR="00C04A58" w:rsidRPr="00C40EDB">
        <w:rPr>
          <w:sz w:val="22"/>
        </w:rPr>
        <w:t xml:space="preserve">, which provides a structured </w:t>
      </w:r>
      <w:r w:rsidR="004F1685" w:rsidRPr="00C40EDB">
        <w:rPr>
          <w:sz w:val="22"/>
        </w:rPr>
        <w:t xml:space="preserve">and non-arbitrary </w:t>
      </w:r>
      <w:r w:rsidR="00C04A58" w:rsidRPr="00C40EDB">
        <w:rPr>
          <w:sz w:val="22"/>
        </w:rPr>
        <w:t xml:space="preserve">way of identifying and </w:t>
      </w:r>
      <w:r w:rsidR="00CA2896">
        <w:rPr>
          <w:sz w:val="22"/>
        </w:rPr>
        <w:t>understanding</w:t>
      </w:r>
      <w:r w:rsidR="00C04A58" w:rsidRPr="00C40EDB">
        <w:rPr>
          <w:sz w:val="22"/>
        </w:rPr>
        <w:t xml:space="preserve"> emotions.</w:t>
      </w:r>
    </w:p>
    <w:p w14:paraId="19894B84" w14:textId="1DCC2A5F" w:rsidR="0027480D" w:rsidRPr="00C40EDB" w:rsidRDefault="006E1A5A" w:rsidP="00777B76">
      <w:pPr>
        <w:rPr>
          <w:i/>
          <w:iCs/>
          <w:sz w:val="22"/>
        </w:rPr>
      </w:pPr>
      <w:r w:rsidRPr="00C40EDB">
        <w:rPr>
          <w:i/>
          <w:iCs/>
          <w:sz w:val="22"/>
        </w:rPr>
        <w:t>Note</w:t>
      </w:r>
      <w:r w:rsidR="00723B77" w:rsidRPr="00C40EDB">
        <w:rPr>
          <w:i/>
          <w:iCs/>
          <w:sz w:val="22"/>
        </w:rPr>
        <w:t xml:space="preserve">: </w:t>
      </w:r>
      <w:r w:rsidR="000B491D" w:rsidRPr="00C40EDB">
        <w:rPr>
          <w:i/>
          <w:iCs/>
          <w:sz w:val="22"/>
        </w:rPr>
        <w:t xml:space="preserve">If phrases like “adaptations”, “adaptive problems”, “evolutionary fitness” </w:t>
      </w:r>
      <w:r w:rsidR="008F60E6" w:rsidRPr="00C40EDB">
        <w:rPr>
          <w:i/>
          <w:iCs/>
          <w:sz w:val="22"/>
        </w:rPr>
        <w:t>are</w:t>
      </w:r>
      <w:r w:rsidR="000B491D" w:rsidRPr="00C40EDB">
        <w:rPr>
          <w:i/>
          <w:iCs/>
          <w:sz w:val="22"/>
        </w:rPr>
        <w:t xml:space="preserve"> unfamiliar to you, you may want to review the module on “Evolution and Personality”</w:t>
      </w:r>
      <w:r w:rsidR="00156DD4" w:rsidRPr="00C40EDB">
        <w:rPr>
          <w:i/>
          <w:iCs/>
          <w:sz w:val="22"/>
        </w:rPr>
        <w:t xml:space="preserve"> before continuing.</w:t>
      </w:r>
    </w:p>
    <w:p w14:paraId="10299134" w14:textId="10952CA6" w:rsidR="008A77D1" w:rsidRPr="00C40EDB" w:rsidRDefault="00262F28" w:rsidP="00FF591A">
      <w:pPr>
        <w:pStyle w:val="Heading1"/>
        <w:rPr>
          <w:szCs w:val="32"/>
        </w:rPr>
      </w:pPr>
      <w:r w:rsidRPr="00C40EDB">
        <w:rPr>
          <w:szCs w:val="32"/>
        </w:rPr>
        <w:t xml:space="preserve">An evolutionary framework for </w:t>
      </w:r>
      <w:r w:rsidR="00B30A88" w:rsidRPr="00C40EDB">
        <w:rPr>
          <w:szCs w:val="32"/>
        </w:rPr>
        <w:t xml:space="preserve">studying </w:t>
      </w:r>
      <w:r w:rsidRPr="00C40EDB">
        <w:rPr>
          <w:szCs w:val="32"/>
        </w:rPr>
        <w:t>emotions</w:t>
      </w:r>
    </w:p>
    <w:p w14:paraId="04CD15F3" w14:textId="304D42AF" w:rsidR="00D8200B" w:rsidRPr="00C40EDB" w:rsidRDefault="00AE7C81" w:rsidP="00822F7B">
      <w:pPr>
        <w:rPr>
          <w:sz w:val="22"/>
        </w:rPr>
      </w:pPr>
      <w:r w:rsidRPr="00C40EDB">
        <w:rPr>
          <w:sz w:val="22"/>
        </w:rPr>
        <w:t xml:space="preserve">Emotions </w:t>
      </w:r>
      <w:r w:rsidR="0065330F" w:rsidRPr="00C40EDB">
        <w:rPr>
          <w:sz w:val="22"/>
        </w:rPr>
        <w:t>can be viewed as</w:t>
      </w:r>
      <w:r w:rsidR="00BD4F20" w:rsidRPr="00C40EDB">
        <w:rPr>
          <w:sz w:val="22"/>
        </w:rPr>
        <w:t xml:space="preserve"> adaptations that </w:t>
      </w:r>
      <w:r w:rsidR="007D1A8C" w:rsidRPr="00C40EDB">
        <w:rPr>
          <w:sz w:val="22"/>
        </w:rPr>
        <w:t xml:space="preserve">coordinate a </w:t>
      </w:r>
      <w:r w:rsidR="00C93B24" w:rsidRPr="00C40EDB">
        <w:rPr>
          <w:sz w:val="22"/>
        </w:rPr>
        <w:t>wide array</w:t>
      </w:r>
      <w:r w:rsidR="007D1A8C" w:rsidRPr="00C40EDB">
        <w:rPr>
          <w:sz w:val="22"/>
        </w:rPr>
        <w:t xml:space="preserve"> of cognitive and physiological processes within organisms in response to specific adaptive problems</w:t>
      </w:r>
      <w:r w:rsidR="00E32AAB" w:rsidRPr="00C40EDB">
        <w:rPr>
          <w:sz w:val="22"/>
        </w:rPr>
        <w:t xml:space="preserve"> (Cosmides &amp; Tooby, 2000)</w:t>
      </w:r>
      <w:r w:rsidR="007D1A8C" w:rsidRPr="00C40EDB">
        <w:rPr>
          <w:sz w:val="22"/>
        </w:rPr>
        <w:t>.</w:t>
      </w:r>
      <w:r w:rsidR="000656B0" w:rsidRPr="00C40EDB">
        <w:rPr>
          <w:sz w:val="22"/>
        </w:rPr>
        <w:t xml:space="preserve"> </w:t>
      </w:r>
      <w:r w:rsidR="007D1A8C" w:rsidRPr="00C40EDB">
        <w:rPr>
          <w:sz w:val="22"/>
        </w:rPr>
        <w:t xml:space="preserve">Under this perspective, the features of many emotions are expected to have been designed through the iterative tinkering processes of natural selection and sexual selection, so that their features would </w:t>
      </w:r>
      <w:r w:rsidR="007D1A8C" w:rsidRPr="00C40EDB">
        <w:rPr>
          <w:i/>
          <w:iCs/>
          <w:sz w:val="22"/>
        </w:rPr>
        <w:t>on average</w:t>
      </w:r>
      <w:r w:rsidR="00E46AB8" w:rsidRPr="00C40EDB">
        <w:rPr>
          <w:rStyle w:val="FootnoteReference"/>
          <w:i/>
          <w:iCs/>
          <w:sz w:val="22"/>
        </w:rPr>
        <w:footnoteReference w:id="1"/>
      </w:r>
      <w:r w:rsidR="007D1A8C" w:rsidRPr="00C40EDB">
        <w:rPr>
          <w:i/>
          <w:iCs/>
          <w:sz w:val="22"/>
        </w:rPr>
        <w:t xml:space="preserve"> </w:t>
      </w:r>
      <w:r w:rsidR="007D1A8C" w:rsidRPr="00C40EDB">
        <w:rPr>
          <w:sz w:val="22"/>
        </w:rPr>
        <w:t xml:space="preserve">produce behavior that helps to solve adaptive problems, and ultimately, increase evolutionary fitness. </w:t>
      </w:r>
      <w:r w:rsidR="003C27CA">
        <w:rPr>
          <w:sz w:val="22"/>
        </w:rPr>
        <w:t>D</w:t>
      </w:r>
      <w:r w:rsidR="003C27CA" w:rsidRPr="00C40EDB">
        <w:rPr>
          <w:sz w:val="22"/>
        </w:rPr>
        <w:t xml:space="preserve">ifferent emotions </w:t>
      </w:r>
      <w:r w:rsidR="00476F1B">
        <w:rPr>
          <w:sz w:val="22"/>
        </w:rPr>
        <w:t xml:space="preserve">are expected to have </w:t>
      </w:r>
      <w:r w:rsidR="003C27CA" w:rsidRPr="00C40EDB">
        <w:rPr>
          <w:sz w:val="22"/>
        </w:rPr>
        <w:t>evolved in response to different adaptive challenges</w:t>
      </w:r>
      <w:r w:rsidR="00F119EE">
        <w:rPr>
          <w:sz w:val="22"/>
        </w:rPr>
        <w:t>, each producing different adaptive responses</w:t>
      </w:r>
      <w:r w:rsidR="003C27CA" w:rsidRPr="00C40EDB">
        <w:rPr>
          <w:sz w:val="22"/>
        </w:rPr>
        <w:t xml:space="preserve">. </w:t>
      </w:r>
      <w:r w:rsidR="00C67421">
        <w:rPr>
          <w:sz w:val="22"/>
        </w:rPr>
        <w:t>Afterall, what</w:t>
      </w:r>
      <w:r w:rsidR="005A2082" w:rsidRPr="00C40EDB">
        <w:rPr>
          <w:sz w:val="22"/>
        </w:rPr>
        <w:t xml:space="preserve"> counts as</w:t>
      </w:r>
      <w:r w:rsidR="007D1A8C" w:rsidRPr="00C40EDB">
        <w:rPr>
          <w:sz w:val="22"/>
        </w:rPr>
        <w:t xml:space="preserve"> fitness-enhancing behavior differs depending on the adaptive problem being faced</w:t>
      </w:r>
      <w:r w:rsidR="00DE2154" w:rsidRPr="00C40EDB">
        <w:rPr>
          <w:sz w:val="22"/>
        </w:rPr>
        <w:t xml:space="preserve"> </w:t>
      </w:r>
      <w:r w:rsidR="002C6FF3">
        <w:rPr>
          <w:sz w:val="22"/>
        </w:rPr>
        <w:t xml:space="preserve">— </w:t>
      </w:r>
      <w:r w:rsidR="00DE2154" w:rsidRPr="00C40EDB">
        <w:rPr>
          <w:sz w:val="22"/>
        </w:rPr>
        <w:t>hugging a</w:t>
      </w:r>
      <w:r w:rsidR="00872C68">
        <w:rPr>
          <w:sz w:val="22"/>
        </w:rPr>
        <w:t>n</w:t>
      </w:r>
      <w:r w:rsidR="00DE2154" w:rsidRPr="00C40EDB">
        <w:rPr>
          <w:sz w:val="22"/>
        </w:rPr>
        <w:t xml:space="preserve"> </w:t>
      </w:r>
      <w:r w:rsidR="00B80BAD">
        <w:rPr>
          <w:sz w:val="22"/>
        </w:rPr>
        <w:t>approaching</w:t>
      </w:r>
      <w:r w:rsidR="00872C68">
        <w:rPr>
          <w:sz w:val="22"/>
        </w:rPr>
        <w:t xml:space="preserve"> </w:t>
      </w:r>
      <w:r w:rsidR="00DE2154" w:rsidRPr="00C40EDB">
        <w:rPr>
          <w:sz w:val="22"/>
        </w:rPr>
        <w:t>predator</w:t>
      </w:r>
      <w:r w:rsidR="00FB3D61">
        <w:rPr>
          <w:sz w:val="22"/>
        </w:rPr>
        <w:t xml:space="preserve"> almost certainly</w:t>
      </w:r>
      <w:r w:rsidR="00DE2154" w:rsidRPr="00C40EDB">
        <w:rPr>
          <w:sz w:val="22"/>
        </w:rPr>
        <w:t xml:space="preserve"> isn’t </w:t>
      </w:r>
      <w:r w:rsidR="00044F10">
        <w:rPr>
          <w:sz w:val="22"/>
        </w:rPr>
        <w:t xml:space="preserve">an </w:t>
      </w:r>
      <w:r w:rsidR="00DE2154" w:rsidRPr="00C40EDB">
        <w:rPr>
          <w:sz w:val="22"/>
        </w:rPr>
        <w:t xml:space="preserve">adaptive </w:t>
      </w:r>
      <w:r w:rsidR="00044F10">
        <w:rPr>
          <w:sz w:val="22"/>
        </w:rPr>
        <w:t xml:space="preserve">response, </w:t>
      </w:r>
      <w:r w:rsidR="00DE2154" w:rsidRPr="00C40EDB">
        <w:rPr>
          <w:sz w:val="22"/>
        </w:rPr>
        <w:t>but huggin</w:t>
      </w:r>
      <w:r w:rsidR="00792184" w:rsidRPr="00C40EDB">
        <w:rPr>
          <w:sz w:val="22"/>
        </w:rPr>
        <w:t>g</w:t>
      </w:r>
      <w:r w:rsidR="00107F1C">
        <w:rPr>
          <w:sz w:val="22"/>
        </w:rPr>
        <w:t xml:space="preserve"> an approach</w:t>
      </w:r>
      <w:r w:rsidR="00642B88">
        <w:rPr>
          <w:sz w:val="22"/>
        </w:rPr>
        <w:t>ing</w:t>
      </w:r>
      <w:r w:rsidR="00DE2154" w:rsidRPr="00C40EDB">
        <w:rPr>
          <w:sz w:val="22"/>
        </w:rPr>
        <w:t xml:space="preserve"> </w:t>
      </w:r>
      <w:r w:rsidR="00B75550">
        <w:rPr>
          <w:sz w:val="22"/>
        </w:rPr>
        <w:t>love</w:t>
      </w:r>
      <w:r w:rsidR="005939EE">
        <w:rPr>
          <w:sz w:val="22"/>
        </w:rPr>
        <w:t>d</w:t>
      </w:r>
      <w:r w:rsidR="00B75550">
        <w:rPr>
          <w:sz w:val="22"/>
        </w:rPr>
        <w:t xml:space="preserve"> one</w:t>
      </w:r>
      <w:r w:rsidR="00F829FB">
        <w:rPr>
          <w:sz w:val="22"/>
        </w:rPr>
        <w:t xml:space="preserve"> </w:t>
      </w:r>
      <w:r w:rsidR="00DE2154" w:rsidRPr="00C40EDB">
        <w:rPr>
          <w:sz w:val="22"/>
        </w:rPr>
        <w:t>probably</w:t>
      </w:r>
      <w:r w:rsidR="00E10169">
        <w:rPr>
          <w:sz w:val="22"/>
        </w:rPr>
        <w:t xml:space="preserve"> often</w:t>
      </w:r>
      <w:r w:rsidR="00DE2154" w:rsidRPr="00C40EDB">
        <w:rPr>
          <w:sz w:val="22"/>
        </w:rPr>
        <w:t xml:space="preserve"> is</w:t>
      </w:r>
      <w:r w:rsidR="003C27CA">
        <w:rPr>
          <w:sz w:val="22"/>
        </w:rPr>
        <w:t>.</w:t>
      </w:r>
    </w:p>
    <w:p w14:paraId="3CF7C17A" w14:textId="77777777" w:rsidR="005734A9" w:rsidRPr="00C40EDB" w:rsidRDefault="005734A9" w:rsidP="00822F7B">
      <w:pPr>
        <w:rPr>
          <w:sz w:val="22"/>
        </w:rPr>
      </w:pPr>
    </w:p>
    <w:p w14:paraId="46655F97" w14:textId="77777777" w:rsidR="005C0B02" w:rsidRPr="00C40EDB" w:rsidRDefault="00990C3A" w:rsidP="009E37BA">
      <w:pPr>
        <w:keepNext/>
        <w:jc w:val="center"/>
        <w:rPr>
          <w:sz w:val="22"/>
        </w:rPr>
      </w:pPr>
      <w:r w:rsidRPr="00C40EDB">
        <w:rPr>
          <w:noProof/>
          <w:sz w:val="22"/>
        </w:rPr>
        <w:lastRenderedPageBreak/>
        <w:drawing>
          <wp:inline distT="0" distB="0" distL="0" distR="0" wp14:anchorId="3B7E5217" wp14:editId="09918E46">
            <wp:extent cx="5855062" cy="2139350"/>
            <wp:effectExtent l="0" t="0" r="0" b="0"/>
            <wp:docPr id="785410820" name="Picture 1" descr="Diagream depciting a general structure of an emotion system, with inputs going into a black box where they are transformed to outputs according to some logical/algorithmic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10820" name="Picture 1" descr="Diagream depciting a general structure of an emotion system, with inputs going into a black box where they are transformed to outputs according to some logical/algorithmic procedur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74908" cy="2219678"/>
                    </a:xfrm>
                    <a:prstGeom prst="rect">
                      <a:avLst/>
                    </a:prstGeom>
                  </pic:spPr>
                </pic:pic>
              </a:graphicData>
            </a:graphic>
          </wp:inline>
        </w:drawing>
      </w:r>
    </w:p>
    <w:p w14:paraId="62512C1A" w14:textId="1A45E73D" w:rsidR="005C0B02" w:rsidRPr="00C40EDB" w:rsidRDefault="00427352" w:rsidP="009E37BA">
      <w:pPr>
        <w:pStyle w:val="Caption"/>
        <w:rPr>
          <w:sz w:val="21"/>
          <w:szCs w:val="21"/>
        </w:rPr>
      </w:pPr>
      <w:r w:rsidRPr="00C40EDB">
        <w:rPr>
          <w:sz w:val="21"/>
          <w:szCs w:val="21"/>
        </w:rPr>
        <w:t xml:space="preserve">Figure </w:t>
      </w:r>
      <w:r w:rsidR="005C0B02" w:rsidRPr="00C40EDB">
        <w:rPr>
          <w:sz w:val="21"/>
          <w:szCs w:val="21"/>
        </w:rPr>
        <w:fldChar w:fldCharType="begin"/>
      </w:r>
      <w:r w:rsidR="005C0B02" w:rsidRPr="00C40EDB">
        <w:rPr>
          <w:sz w:val="21"/>
          <w:szCs w:val="21"/>
        </w:rPr>
        <w:instrText xml:space="preserve"> SEQ Figure \* ARABIC </w:instrText>
      </w:r>
      <w:r w:rsidR="005C0B02" w:rsidRPr="00C40EDB">
        <w:rPr>
          <w:sz w:val="21"/>
          <w:szCs w:val="21"/>
        </w:rPr>
        <w:fldChar w:fldCharType="separate"/>
      </w:r>
      <w:r w:rsidR="00810B1F">
        <w:rPr>
          <w:noProof/>
          <w:sz w:val="21"/>
          <w:szCs w:val="21"/>
        </w:rPr>
        <w:t>1</w:t>
      </w:r>
      <w:r w:rsidR="005C0B02" w:rsidRPr="00C40EDB">
        <w:rPr>
          <w:sz w:val="21"/>
          <w:szCs w:val="21"/>
        </w:rPr>
        <w:fldChar w:fldCharType="end"/>
      </w:r>
      <w:r w:rsidR="005C0B02" w:rsidRPr="00C40EDB">
        <w:rPr>
          <w:sz w:val="21"/>
          <w:szCs w:val="21"/>
        </w:rPr>
        <w:t xml:space="preserve">. </w:t>
      </w:r>
      <w:r w:rsidRPr="00C40EDB">
        <w:rPr>
          <w:sz w:val="21"/>
          <w:szCs w:val="21"/>
        </w:rPr>
        <w:t>Emotions as a particular class of psychological mechanisms</w:t>
      </w:r>
      <w:r w:rsidR="008B2DB1">
        <w:rPr>
          <w:sz w:val="21"/>
          <w:szCs w:val="21"/>
        </w:rPr>
        <w:t>.</w:t>
      </w:r>
    </w:p>
    <w:p w14:paraId="0DAB32E8" w14:textId="77777777" w:rsidR="008A77D1" w:rsidRPr="00C40EDB" w:rsidRDefault="008A77D1" w:rsidP="00822F7B">
      <w:pPr>
        <w:rPr>
          <w:sz w:val="22"/>
        </w:rPr>
      </w:pPr>
    </w:p>
    <w:p w14:paraId="5DCE2E2A" w14:textId="3E32A267" w:rsidR="008A77D1" w:rsidRPr="00C40EDB" w:rsidRDefault="00166278" w:rsidP="00822F7B">
      <w:pPr>
        <w:rPr>
          <w:sz w:val="22"/>
        </w:rPr>
      </w:pPr>
      <w:r w:rsidRPr="00C40EDB">
        <w:rPr>
          <w:sz w:val="22"/>
        </w:rPr>
        <w:t xml:space="preserve">Using this view of emotions, we can think about emotions as having an input-output </w:t>
      </w:r>
      <w:r w:rsidR="003E09FF" w:rsidRPr="00C40EDB">
        <w:rPr>
          <w:sz w:val="22"/>
        </w:rPr>
        <w:t>structure, like the one shown in Figure 1</w:t>
      </w:r>
      <w:r w:rsidRPr="00C40EDB">
        <w:rPr>
          <w:sz w:val="22"/>
        </w:rPr>
        <w:t xml:space="preserve">. </w:t>
      </w:r>
      <w:r w:rsidR="003A5CF5">
        <w:rPr>
          <w:sz w:val="22"/>
        </w:rPr>
        <w:t>What we call emotions</w:t>
      </w:r>
      <w:r w:rsidRPr="00C40EDB">
        <w:rPr>
          <w:sz w:val="22"/>
        </w:rPr>
        <w:t xml:space="preserve"> </w:t>
      </w:r>
      <w:r w:rsidR="009E5F93">
        <w:rPr>
          <w:sz w:val="22"/>
        </w:rPr>
        <w:t>are the</w:t>
      </w:r>
      <w:r w:rsidR="00C81A9C" w:rsidRPr="00C40EDB">
        <w:rPr>
          <w:sz w:val="22"/>
        </w:rPr>
        <w:t xml:space="preserve"> patterns of</w:t>
      </w:r>
      <w:r w:rsidRPr="00C40EDB">
        <w:rPr>
          <w:sz w:val="22"/>
        </w:rPr>
        <w:t xml:space="preserve"> </w:t>
      </w:r>
      <w:r w:rsidR="00C81A9C" w:rsidRPr="00C40EDB">
        <w:rPr>
          <w:sz w:val="22"/>
        </w:rPr>
        <w:t>activation</w:t>
      </w:r>
      <w:r w:rsidRPr="00C40EDB">
        <w:rPr>
          <w:sz w:val="22"/>
        </w:rPr>
        <w:t xml:space="preserve"> </w:t>
      </w:r>
      <w:r w:rsidR="00C81A9C" w:rsidRPr="00C40EDB">
        <w:rPr>
          <w:sz w:val="22"/>
        </w:rPr>
        <w:t xml:space="preserve">that </w:t>
      </w:r>
      <w:r w:rsidR="00730E11">
        <w:rPr>
          <w:sz w:val="22"/>
        </w:rPr>
        <w:t xml:space="preserve">reliably </w:t>
      </w:r>
      <w:r w:rsidR="00C81A9C" w:rsidRPr="00C40EDB">
        <w:rPr>
          <w:sz w:val="22"/>
        </w:rPr>
        <w:t>occur in</w:t>
      </w:r>
      <w:r w:rsidRPr="00C40EDB">
        <w:rPr>
          <w:sz w:val="22"/>
        </w:rPr>
        <w:t xml:space="preserve"> response to inputs that would have been reliably associated with the presence of adaptive problems</w:t>
      </w:r>
      <w:r w:rsidR="00EF4B13" w:rsidRPr="00C40EDB">
        <w:rPr>
          <w:sz w:val="22"/>
        </w:rPr>
        <w:t xml:space="preserve"> in the ancestral past</w:t>
      </w:r>
      <w:r w:rsidRPr="00C40EDB">
        <w:rPr>
          <w:sz w:val="22"/>
        </w:rPr>
        <w:t>. Based on these inputs, emotions asses the severity of the adaptive problem and produce outputs—like thoughts feelings and behaviors—that would have reliably helped to solve the adaptive problem, on average, over evolutionary history.</w:t>
      </w:r>
      <w:r w:rsidR="00E7371E" w:rsidRPr="00C40EDB">
        <w:rPr>
          <w:sz w:val="22"/>
        </w:rPr>
        <w:t xml:space="preserve"> Table 1 provides examples of different adaptive problems</w:t>
      </w:r>
      <w:r w:rsidR="00E50746" w:rsidRPr="00C40EDB">
        <w:rPr>
          <w:sz w:val="22"/>
        </w:rPr>
        <w:t>.</w:t>
      </w:r>
    </w:p>
    <w:p w14:paraId="607FE03D" w14:textId="77777777" w:rsidR="00CE6FE0" w:rsidRPr="00C40EDB" w:rsidRDefault="00CE6FE0" w:rsidP="00822F7B">
      <w:pPr>
        <w:rPr>
          <w:sz w:val="22"/>
        </w:rPr>
      </w:pPr>
    </w:p>
    <w:p w14:paraId="2F42F20D" w14:textId="3310E74F" w:rsidR="00CE6FE0" w:rsidRPr="00C40EDB" w:rsidRDefault="00CE6FE0" w:rsidP="00CE6FE0">
      <w:pPr>
        <w:pStyle w:val="Caption"/>
        <w:keepNext/>
        <w:rPr>
          <w:sz w:val="21"/>
          <w:szCs w:val="16"/>
        </w:rPr>
      </w:pPr>
      <w:r w:rsidRPr="00C40EDB">
        <w:rPr>
          <w:sz w:val="21"/>
          <w:szCs w:val="16"/>
        </w:rPr>
        <w:t xml:space="preserve">Table </w:t>
      </w:r>
      <w:r w:rsidRPr="00C40EDB">
        <w:rPr>
          <w:sz w:val="21"/>
          <w:szCs w:val="16"/>
        </w:rPr>
        <w:fldChar w:fldCharType="begin"/>
      </w:r>
      <w:r w:rsidRPr="00C40EDB">
        <w:rPr>
          <w:sz w:val="21"/>
          <w:szCs w:val="16"/>
        </w:rPr>
        <w:instrText xml:space="preserve"> SEQ Table \* ARABIC </w:instrText>
      </w:r>
      <w:r w:rsidRPr="00C40EDB">
        <w:rPr>
          <w:sz w:val="21"/>
          <w:szCs w:val="16"/>
        </w:rPr>
        <w:fldChar w:fldCharType="separate"/>
      </w:r>
      <w:r w:rsidR="00810B1F">
        <w:rPr>
          <w:noProof/>
          <w:sz w:val="21"/>
          <w:szCs w:val="16"/>
        </w:rPr>
        <w:t>1</w:t>
      </w:r>
      <w:r w:rsidRPr="00C40EDB">
        <w:rPr>
          <w:noProof/>
          <w:sz w:val="21"/>
          <w:szCs w:val="16"/>
        </w:rPr>
        <w:fldChar w:fldCharType="end"/>
      </w:r>
      <w:r w:rsidRPr="00C40EDB">
        <w:rPr>
          <w:sz w:val="21"/>
          <w:szCs w:val="16"/>
        </w:rPr>
        <w:t xml:space="preserve">. Examples of adaptive problems </w:t>
      </w:r>
      <w:r w:rsidR="0051725E" w:rsidRPr="00C40EDB">
        <w:rPr>
          <w:sz w:val="21"/>
          <w:szCs w:val="16"/>
        </w:rPr>
        <w:t xml:space="preserve">along with </w:t>
      </w:r>
      <w:r w:rsidRPr="00C40EDB">
        <w:rPr>
          <w:sz w:val="21"/>
          <w:szCs w:val="16"/>
        </w:rPr>
        <w:t>their potential cues and solutions</w:t>
      </w:r>
    </w:p>
    <w:tbl>
      <w:tblPr>
        <w:tblStyle w:val="GridTable4-Accent2"/>
        <w:tblW w:w="9426" w:type="dxa"/>
        <w:tblLook w:val="0420" w:firstRow="1" w:lastRow="0" w:firstColumn="0" w:lastColumn="0" w:noHBand="0" w:noVBand="1"/>
      </w:tblPr>
      <w:tblGrid>
        <w:gridCol w:w="3142"/>
        <w:gridCol w:w="3142"/>
        <w:gridCol w:w="3142"/>
      </w:tblGrid>
      <w:tr w:rsidR="007F0A8F" w:rsidRPr="00C40EDB" w14:paraId="689F73AD" w14:textId="77777777" w:rsidTr="008D7E39">
        <w:trPr>
          <w:cnfStyle w:val="100000000000" w:firstRow="1" w:lastRow="0" w:firstColumn="0" w:lastColumn="0" w:oddVBand="0" w:evenVBand="0" w:oddHBand="0" w:evenHBand="0" w:firstRowFirstColumn="0" w:firstRowLastColumn="0" w:lastRowFirstColumn="0" w:lastRowLastColumn="0"/>
          <w:trHeight w:val="18"/>
        </w:trPr>
        <w:tc>
          <w:tcPr>
            <w:tcW w:w="3142" w:type="dxa"/>
            <w:hideMark/>
          </w:tcPr>
          <w:p w14:paraId="45826641" w14:textId="77777777" w:rsidR="007F0A8F" w:rsidRPr="00C40EDB" w:rsidRDefault="007F0A8F" w:rsidP="007F0A8F">
            <w:pPr>
              <w:spacing w:after="200" w:line="252" w:lineRule="auto"/>
              <w:rPr>
                <w:color w:val="000000" w:themeColor="text1"/>
                <w:sz w:val="20"/>
                <w:szCs w:val="20"/>
              </w:rPr>
            </w:pPr>
            <w:r w:rsidRPr="00C40EDB">
              <w:rPr>
                <w:color w:val="000000" w:themeColor="text1"/>
                <w:sz w:val="20"/>
                <w:szCs w:val="20"/>
              </w:rPr>
              <w:t>Adaptive Problem</w:t>
            </w:r>
          </w:p>
        </w:tc>
        <w:tc>
          <w:tcPr>
            <w:tcW w:w="3142" w:type="dxa"/>
            <w:hideMark/>
          </w:tcPr>
          <w:p w14:paraId="3699B14B" w14:textId="77777777" w:rsidR="007F0A8F" w:rsidRPr="00C40EDB" w:rsidRDefault="007F0A8F" w:rsidP="007F0A8F">
            <w:pPr>
              <w:spacing w:after="200" w:line="252" w:lineRule="auto"/>
              <w:rPr>
                <w:color w:val="000000" w:themeColor="text1"/>
                <w:sz w:val="20"/>
                <w:szCs w:val="20"/>
              </w:rPr>
            </w:pPr>
            <w:r w:rsidRPr="00C40EDB">
              <w:rPr>
                <w:color w:val="000000" w:themeColor="text1"/>
                <w:sz w:val="20"/>
                <w:szCs w:val="20"/>
              </w:rPr>
              <w:t>Cues</w:t>
            </w:r>
          </w:p>
        </w:tc>
        <w:tc>
          <w:tcPr>
            <w:tcW w:w="3142" w:type="dxa"/>
            <w:hideMark/>
          </w:tcPr>
          <w:p w14:paraId="41335061" w14:textId="77777777" w:rsidR="007F0A8F" w:rsidRPr="00C40EDB" w:rsidRDefault="007F0A8F" w:rsidP="007F0A8F">
            <w:pPr>
              <w:spacing w:after="200" w:line="252" w:lineRule="auto"/>
              <w:rPr>
                <w:color w:val="000000" w:themeColor="text1"/>
                <w:sz w:val="20"/>
                <w:szCs w:val="20"/>
              </w:rPr>
            </w:pPr>
            <w:r w:rsidRPr="00C40EDB">
              <w:rPr>
                <w:color w:val="000000" w:themeColor="text1"/>
                <w:sz w:val="20"/>
                <w:szCs w:val="20"/>
              </w:rPr>
              <w:t>Solutions</w:t>
            </w:r>
          </w:p>
        </w:tc>
      </w:tr>
      <w:tr w:rsidR="007F0A8F" w:rsidRPr="00C40EDB" w14:paraId="335508FB" w14:textId="77777777" w:rsidTr="008D7E39">
        <w:trPr>
          <w:cnfStyle w:val="000000100000" w:firstRow="0" w:lastRow="0" w:firstColumn="0" w:lastColumn="0" w:oddVBand="0" w:evenVBand="0" w:oddHBand="1" w:evenHBand="0" w:firstRowFirstColumn="0" w:firstRowLastColumn="0" w:lastRowFirstColumn="0" w:lastRowLastColumn="0"/>
          <w:trHeight w:val="18"/>
        </w:trPr>
        <w:tc>
          <w:tcPr>
            <w:tcW w:w="3142" w:type="dxa"/>
            <w:hideMark/>
          </w:tcPr>
          <w:p w14:paraId="482596E7" w14:textId="77777777" w:rsidR="007F0A8F" w:rsidRPr="00C40EDB" w:rsidRDefault="007F0A8F" w:rsidP="007F0A8F">
            <w:pPr>
              <w:spacing w:after="200" w:line="252" w:lineRule="auto"/>
              <w:rPr>
                <w:sz w:val="20"/>
                <w:szCs w:val="20"/>
              </w:rPr>
            </w:pPr>
            <w:r w:rsidRPr="00C40EDB">
              <w:rPr>
                <w:sz w:val="20"/>
                <w:szCs w:val="20"/>
              </w:rPr>
              <w:t>Depleted nutritional state</w:t>
            </w:r>
          </w:p>
        </w:tc>
        <w:tc>
          <w:tcPr>
            <w:tcW w:w="3142" w:type="dxa"/>
            <w:hideMark/>
          </w:tcPr>
          <w:p w14:paraId="651AFAB3" w14:textId="17251E90" w:rsidR="007F0A8F" w:rsidRPr="00C40EDB" w:rsidRDefault="002538BE" w:rsidP="007F0A8F">
            <w:pPr>
              <w:spacing w:after="200" w:line="252" w:lineRule="auto"/>
              <w:rPr>
                <w:sz w:val="20"/>
                <w:szCs w:val="20"/>
              </w:rPr>
            </w:pPr>
            <w:r w:rsidRPr="00C40EDB">
              <w:rPr>
                <w:sz w:val="20"/>
                <w:szCs w:val="20"/>
              </w:rPr>
              <w:t>L</w:t>
            </w:r>
            <w:r w:rsidR="007F0A8F" w:rsidRPr="00C40EDB">
              <w:rPr>
                <w:sz w:val="20"/>
                <w:szCs w:val="20"/>
              </w:rPr>
              <w:t>ow blood sugar, empty stomach</w:t>
            </w:r>
          </w:p>
        </w:tc>
        <w:tc>
          <w:tcPr>
            <w:tcW w:w="3142" w:type="dxa"/>
            <w:hideMark/>
          </w:tcPr>
          <w:p w14:paraId="57109C9D" w14:textId="44EFBDCD" w:rsidR="007F0A8F" w:rsidRPr="00C40EDB" w:rsidRDefault="008D7E39" w:rsidP="007F0A8F">
            <w:pPr>
              <w:spacing w:after="200" w:line="252" w:lineRule="auto"/>
              <w:rPr>
                <w:sz w:val="20"/>
                <w:szCs w:val="20"/>
              </w:rPr>
            </w:pPr>
            <w:r w:rsidRPr="00C40EDB">
              <w:rPr>
                <w:sz w:val="20"/>
                <w:szCs w:val="20"/>
              </w:rPr>
              <w:t>F</w:t>
            </w:r>
            <w:r w:rsidR="007F0A8F" w:rsidRPr="00C40EDB">
              <w:rPr>
                <w:sz w:val="20"/>
                <w:szCs w:val="20"/>
              </w:rPr>
              <w:t>ind food, eat</w:t>
            </w:r>
          </w:p>
        </w:tc>
      </w:tr>
      <w:tr w:rsidR="007F0A8F" w:rsidRPr="00C40EDB" w14:paraId="74463262" w14:textId="77777777" w:rsidTr="008D7E39">
        <w:trPr>
          <w:trHeight w:val="18"/>
        </w:trPr>
        <w:tc>
          <w:tcPr>
            <w:tcW w:w="3142" w:type="dxa"/>
            <w:hideMark/>
          </w:tcPr>
          <w:p w14:paraId="604645C5" w14:textId="77777777" w:rsidR="007F0A8F" w:rsidRPr="00C40EDB" w:rsidRDefault="007F0A8F" w:rsidP="007F0A8F">
            <w:pPr>
              <w:spacing w:after="200" w:line="252" w:lineRule="auto"/>
              <w:rPr>
                <w:sz w:val="20"/>
                <w:szCs w:val="20"/>
              </w:rPr>
            </w:pPr>
            <w:r w:rsidRPr="00C40EDB">
              <w:rPr>
                <w:sz w:val="20"/>
                <w:szCs w:val="20"/>
              </w:rPr>
              <w:t>Predator threats</w:t>
            </w:r>
          </w:p>
        </w:tc>
        <w:tc>
          <w:tcPr>
            <w:tcW w:w="3142" w:type="dxa"/>
            <w:hideMark/>
          </w:tcPr>
          <w:p w14:paraId="02EF8670" w14:textId="384153E6" w:rsidR="007F0A8F" w:rsidRPr="00C40EDB" w:rsidRDefault="002538BE" w:rsidP="007F0A8F">
            <w:pPr>
              <w:spacing w:after="200" w:line="252" w:lineRule="auto"/>
              <w:rPr>
                <w:sz w:val="20"/>
                <w:szCs w:val="20"/>
              </w:rPr>
            </w:pPr>
            <w:r w:rsidRPr="00C40EDB">
              <w:rPr>
                <w:sz w:val="20"/>
                <w:szCs w:val="20"/>
              </w:rPr>
              <w:t>F</w:t>
            </w:r>
            <w:r w:rsidR="007F0A8F" w:rsidRPr="00C40EDB">
              <w:rPr>
                <w:sz w:val="20"/>
                <w:szCs w:val="20"/>
              </w:rPr>
              <w:t>angs, large paw prints</w:t>
            </w:r>
            <w:r w:rsidRPr="00C40EDB">
              <w:rPr>
                <w:sz w:val="20"/>
                <w:szCs w:val="20"/>
              </w:rPr>
              <w:t>, growling</w:t>
            </w:r>
          </w:p>
        </w:tc>
        <w:tc>
          <w:tcPr>
            <w:tcW w:w="3142" w:type="dxa"/>
            <w:hideMark/>
          </w:tcPr>
          <w:p w14:paraId="3A05316F" w14:textId="2AF7108A" w:rsidR="007F0A8F" w:rsidRPr="00C40EDB" w:rsidRDefault="008D7E39" w:rsidP="007F0A8F">
            <w:pPr>
              <w:spacing w:after="200" w:line="252" w:lineRule="auto"/>
              <w:rPr>
                <w:sz w:val="20"/>
                <w:szCs w:val="20"/>
              </w:rPr>
            </w:pPr>
            <w:r w:rsidRPr="00C40EDB">
              <w:rPr>
                <w:sz w:val="20"/>
                <w:szCs w:val="20"/>
              </w:rPr>
              <w:t>E</w:t>
            </w:r>
            <w:r w:rsidR="007F0A8F" w:rsidRPr="00C40EDB">
              <w:rPr>
                <w:sz w:val="20"/>
                <w:szCs w:val="20"/>
              </w:rPr>
              <w:t xml:space="preserve">scape, </w:t>
            </w:r>
            <w:r w:rsidR="00304715" w:rsidRPr="00C40EDB">
              <w:rPr>
                <w:sz w:val="20"/>
                <w:szCs w:val="20"/>
              </w:rPr>
              <w:t xml:space="preserve">fight, </w:t>
            </w:r>
            <w:r w:rsidR="007F0A8F" w:rsidRPr="00C40EDB">
              <w:rPr>
                <w:sz w:val="20"/>
                <w:szCs w:val="20"/>
              </w:rPr>
              <w:t>heightened caution</w:t>
            </w:r>
          </w:p>
        </w:tc>
      </w:tr>
      <w:tr w:rsidR="007F0A8F" w:rsidRPr="00C40EDB" w14:paraId="0330C7F5" w14:textId="77777777" w:rsidTr="008D7E39">
        <w:trPr>
          <w:cnfStyle w:val="000000100000" w:firstRow="0" w:lastRow="0" w:firstColumn="0" w:lastColumn="0" w:oddVBand="0" w:evenVBand="0" w:oddHBand="1" w:evenHBand="0" w:firstRowFirstColumn="0" w:firstRowLastColumn="0" w:lastRowFirstColumn="0" w:lastRowLastColumn="0"/>
          <w:trHeight w:val="18"/>
        </w:trPr>
        <w:tc>
          <w:tcPr>
            <w:tcW w:w="3142" w:type="dxa"/>
            <w:hideMark/>
          </w:tcPr>
          <w:p w14:paraId="4407E03F" w14:textId="77777777" w:rsidR="007F0A8F" w:rsidRPr="00C40EDB" w:rsidRDefault="007F0A8F" w:rsidP="007F0A8F">
            <w:pPr>
              <w:spacing w:after="200" w:line="252" w:lineRule="auto"/>
              <w:rPr>
                <w:sz w:val="20"/>
                <w:szCs w:val="20"/>
              </w:rPr>
            </w:pPr>
            <w:r w:rsidRPr="00C40EDB">
              <w:rPr>
                <w:sz w:val="20"/>
                <w:szCs w:val="20"/>
              </w:rPr>
              <w:t>Devaluation by conspecifics</w:t>
            </w:r>
          </w:p>
        </w:tc>
        <w:tc>
          <w:tcPr>
            <w:tcW w:w="3142" w:type="dxa"/>
            <w:hideMark/>
          </w:tcPr>
          <w:p w14:paraId="7D32BA75" w14:textId="565088BA" w:rsidR="007F0A8F" w:rsidRPr="00C40EDB" w:rsidRDefault="002538BE" w:rsidP="007F0A8F">
            <w:pPr>
              <w:spacing w:after="200" w:line="252" w:lineRule="auto"/>
              <w:rPr>
                <w:sz w:val="20"/>
                <w:szCs w:val="20"/>
              </w:rPr>
            </w:pPr>
            <w:r w:rsidRPr="00C40EDB">
              <w:rPr>
                <w:sz w:val="20"/>
                <w:szCs w:val="20"/>
              </w:rPr>
              <w:t>A</w:t>
            </w:r>
            <w:r w:rsidR="007F0A8F" w:rsidRPr="00C40EDB">
              <w:rPr>
                <w:sz w:val="20"/>
                <w:szCs w:val="20"/>
              </w:rPr>
              <w:t>voidance, harm, not sharing</w:t>
            </w:r>
          </w:p>
        </w:tc>
        <w:tc>
          <w:tcPr>
            <w:tcW w:w="3142" w:type="dxa"/>
            <w:hideMark/>
          </w:tcPr>
          <w:p w14:paraId="1E281816" w14:textId="40878AAA" w:rsidR="007F0A8F" w:rsidRPr="00C40EDB" w:rsidRDefault="008D7E39" w:rsidP="007F0A8F">
            <w:pPr>
              <w:spacing w:after="200" w:line="252" w:lineRule="auto"/>
              <w:rPr>
                <w:sz w:val="20"/>
                <w:szCs w:val="20"/>
              </w:rPr>
            </w:pPr>
            <w:r w:rsidRPr="00C40EDB">
              <w:rPr>
                <w:sz w:val="20"/>
                <w:szCs w:val="20"/>
              </w:rPr>
              <w:t>A</w:t>
            </w:r>
            <w:r w:rsidR="007F0A8F" w:rsidRPr="00C40EDB">
              <w:rPr>
                <w:sz w:val="20"/>
                <w:szCs w:val="20"/>
              </w:rPr>
              <w:t>ttempt to regain value</w:t>
            </w:r>
          </w:p>
        </w:tc>
      </w:tr>
      <w:tr w:rsidR="007F0A8F" w:rsidRPr="00C40EDB" w14:paraId="7596B3AB" w14:textId="77777777" w:rsidTr="008D7E39">
        <w:trPr>
          <w:trHeight w:val="18"/>
        </w:trPr>
        <w:tc>
          <w:tcPr>
            <w:tcW w:w="3142" w:type="dxa"/>
            <w:hideMark/>
          </w:tcPr>
          <w:p w14:paraId="0173ABD1" w14:textId="77777777" w:rsidR="007F0A8F" w:rsidRPr="00C40EDB" w:rsidRDefault="007F0A8F" w:rsidP="007F0A8F">
            <w:pPr>
              <w:spacing w:after="200" w:line="252" w:lineRule="auto"/>
              <w:rPr>
                <w:sz w:val="20"/>
                <w:szCs w:val="20"/>
              </w:rPr>
            </w:pPr>
            <w:r w:rsidRPr="00C40EDB">
              <w:rPr>
                <w:sz w:val="20"/>
                <w:szCs w:val="20"/>
              </w:rPr>
              <w:t>Losing valued cooperation partners</w:t>
            </w:r>
          </w:p>
        </w:tc>
        <w:tc>
          <w:tcPr>
            <w:tcW w:w="3142" w:type="dxa"/>
            <w:hideMark/>
          </w:tcPr>
          <w:p w14:paraId="4D93320A" w14:textId="56248999" w:rsidR="007F0A8F" w:rsidRPr="00C40EDB" w:rsidRDefault="007F0A8F" w:rsidP="007F0A8F">
            <w:pPr>
              <w:spacing w:after="200" w:line="252" w:lineRule="auto"/>
              <w:rPr>
                <w:sz w:val="20"/>
                <w:szCs w:val="20"/>
              </w:rPr>
            </w:pPr>
            <w:r w:rsidRPr="00C40EDB">
              <w:rPr>
                <w:sz w:val="20"/>
                <w:szCs w:val="20"/>
              </w:rPr>
              <w:t>Death of cooperator, mate left</w:t>
            </w:r>
          </w:p>
        </w:tc>
        <w:tc>
          <w:tcPr>
            <w:tcW w:w="3142" w:type="dxa"/>
            <w:hideMark/>
          </w:tcPr>
          <w:p w14:paraId="22F3948D" w14:textId="334C28E2" w:rsidR="007F0A8F" w:rsidRPr="00C40EDB" w:rsidRDefault="008D7E39" w:rsidP="007F0A8F">
            <w:pPr>
              <w:spacing w:after="200" w:line="252" w:lineRule="auto"/>
              <w:rPr>
                <w:sz w:val="20"/>
                <w:szCs w:val="20"/>
              </w:rPr>
            </w:pPr>
            <w:r w:rsidRPr="00C40EDB">
              <w:rPr>
                <w:sz w:val="20"/>
                <w:szCs w:val="20"/>
              </w:rPr>
              <w:t>Attempt to</w:t>
            </w:r>
            <w:r w:rsidR="007F0A8F" w:rsidRPr="00C40EDB">
              <w:rPr>
                <w:sz w:val="20"/>
                <w:szCs w:val="20"/>
              </w:rPr>
              <w:t xml:space="preserve"> regain partner, seek new partner</w:t>
            </w:r>
          </w:p>
        </w:tc>
      </w:tr>
    </w:tbl>
    <w:p w14:paraId="7B3B2A27" w14:textId="77777777" w:rsidR="008A77D1" w:rsidRPr="00C40EDB" w:rsidRDefault="008A77D1" w:rsidP="00822F7B">
      <w:pPr>
        <w:rPr>
          <w:sz w:val="22"/>
        </w:rPr>
      </w:pPr>
    </w:p>
    <w:p w14:paraId="2921560D" w14:textId="547C3567" w:rsidR="00BE77C4" w:rsidRPr="00C40EDB" w:rsidRDefault="002D6916" w:rsidP="00822F7B">
      <w:pPr>
        <w:rPr>
          <w:sz w:val="22"/>
        </w:rPr>
      </w:pPr>
      <w:r>
        <w:rPr>
          <w:sz w:val="22"/>
        </w:rPr>
        <w:t xml:space="preserve">Let’s </w:t>
      </w:r>
      <w:r w:rsidR="00377555">
        <w:rPr>
          <w:sz w:val="22"/>
        </w:rPr>
        <w:t>explore the</w:t>
      </w:r>
      <w:r>
        <w:rPr>
          <w:sz w:val="22"/>
        </w:rPr>
        <w:t xml:space="preserve"> adaptive problem of predator threats</w:t>
      </w:r>
      <w:r w:rsidR="00377555">
        <w:rPr>
          <w:sz w:val="22"/>
        </w:rPr>
        <w:t xml:space="preserve"> in more detail</w:t>
      </w:r>
      <w:r>
        <w:rPr>
          <w:sz w:val="22"/>
        </w:rPr>
        <w:t xml:space="preserve">. </w:t>
      </w:r>
      <w:r w:rsidR="00E92725" w:rsidRPr="00C40EDB">
        <w:rPr>
          <w:sz w:val="22"/>
        </w:rPr>
        <w:t xml:space="preserve">The </w:t>
      </w:r>
      <w:r w:rsidR="00C77A82">
        <w:rPr>
          <w:sz w:val="22"/>
        </w:rPr>
        <w:t>inputs to an emotion that deals with predator threats</w:t>
      </w:r>
      <w:r w:rsidR="000F0FCC" w:rsidRPr="00C40EDB">
        <w:rPr>
          <w:sz w:val="22"/>
        </w:rPr>
        <w:t xml:space="preserve"> should be activated by</w:t>
      </w:r>
      <w:r w:rsidR="00426C56" w:rsidRPr="00C40EDB">
        <w:rPr>
          <w:sz w:val="22"/>
        </w:rPr>
        <w:t xml:space="preserve"> information from the</w:t>
      </w:r>
      <w:r w:rsidR="000F0FCC" w:rsidRPr="00C40EDB">
        <w:rPr>
          <w:sz w:val="22"/>
        </w:rPr>
        <w:t xml:space="preserve"> external </w:t>
      </w:r>
      <w:r w:rsidR="00426C56" w:rsidRPr="00C40EDB">
        <w:rPr>
          <w:sz w:val="22"/>
        </w:rPr>
        <w:t>environment</w:t>
      </w:r>
      <w:r w:rsidR="000F0FCC" w:rsidRPr="00C40EDB">
        <w:rPr>
          <w:sz w:val="22"/>
        </w:rPr>
        <w:t xml:space="preserve"> (inputs) </w:t>
      </w:r>
      <w:r w:rsidR="00426C56" w:rsidRPr="00C40EDB">
        <w:rPr>
          <w:sz w:val="22"/>
        </w:rPr>
        <w:t xml:space="preserve">that are reliable clues to the </w:t>
      </w:r>
      <w:r w:rsidR="005B4D15" w:rsidRPr="00C40EDB">
        <w:rPr>
          <w:sz w:val="22"/>
        </w:rPr>
        <w:t>presence</w:t>
      </w:r>
      <w:r w:rsidR="00426C56" w:rsidRPr="00C40EDB">
        <w:rPr>
          <w:sz w:val="22"/>
        </w:rPr>
        <w:t xml:space="preserve"> of predators.</w:t>
      </w:r>
      <w:r w:rsidR="005B4D15" w:rsidRPr="00C40EDB">
        <w:rPr>
          <w:sz w:val="22"/>
        </w:rPr>
        <w:t xml:space="preserve"> There are many potential clues that can range in their severity or information value for assessing whether there is a predator threat present. For example, seeing large paw prints or scat from a predator might raise the probability of a predator threat a little bit—but seeing the </w:t>
      </w:r>
      <w:r w:rsidR="00CB59C7" w:rsidRPr="00C40EDB">
        <w:rPr>
          <w:sz w:val="22"/>
        </w:rPr>
        <w:t>predator’s</w:t>
      </w:r>
      <w:r w:rsidR="005B4D15" w:rsidRPr="00C40EDB">
        <w:rPr>
          <w:sz w:val="22"/>
        </w:rPr>
        <w:t xml:space="preserve"> fangs and hearing it growl is much a more informative cue and </w:t>
      </w:r>
      <w:r w:rsidR="005B4D15" w:rsidRPr="00C40EDB">
        <w:rPr>
          <w:sz w:val="22"/>
        </w:rPr>
        <w:lastRenderedPageBreak/>
        <w:t xml:space="preserve">raises the probability of a predator threat a lot! </w:t>
      </w:r>
      <w:r w:rsidR="007527B4" w:rsidRPr="00C40EDB">
        <w:rPr>
          <w:sz w:val="22"/>
        </w:rPr>
        <w:t>So,</w:t>
      </w:r>
      <w:r w:rsidR="005B4D15" w:rsidRPr="00C40EDB">
        <w:rPr>
          <w:sz w:val="22"/>
        </w:rPr>
        <w:t xml:space="preserve"> the inputs that </w:t>
      </w:r>
      <w:r w:rsidR="00AC7026">
        <w:rPr>
          <w:sz w:val="22"/>
        </w:rPr>
        <w:t>this</w:t>
      </w:r>
      <w:r w:rsidR="005B4D15" w:rsidRPr="00C40EDB">
        <w:rPr>
          <w:sz w:val="22"/>
        </w:rPr>
        <w:t xml:space="preserve"> predator </w:t>
      </w:r>
      <w:r w:rsidR="00375797">
        <w:rPr>
          <w:sz w:val="22"/>
        </w:rPr>
        <w:t>threat emotion</w:t>
      </w:r>
      <w:r w:rsidR="005B4D15" w:rsidRPr="00C40EDB">
        <w:rPr>
          <w:sz w:val="22"/>
        </w:rPr>
        <w:t xml:space="preserve"> system allow it to </w:t>
      </w:r>
      <w:r w:rsidR="00CB59C7" w:rsidRPr="00C40EDB">
        <w:rPr>
          <w:sz w:val="22"/>
        </w:rPr>
        <w:t>assess</w:t>
      </w:r>
      <w:r w:rsidR="005B4D15" w:rsidRPr="00C40EDB">
        <w:rPr>
          <w:sz w:val="22"/>
        </w:rPr>
        <w:t xml:space="preserve"> the level or severity of the predator threat that is present. </w:t>
      </w:r>
    </w:p>
    <w:p w14:paraId="32973328" w14:textId="46795FF7" w:rsidR="00E7371E" w:rsidRDefault="005B4D15" w:rsidP="00822F7B">
      <w:pPr>
        <w:rPr>
          <w:sz w:val="22"/>
        </w:rPr>
      </w:pPr>
      <w:r w:rsidRPr="00C40EDB">
        <w:rPr>
          <w:sz w:val="22"/>
        </w:rPr>
        <w:t xml:space="preserve">In response </w:t>
      </w:r>
      <w:r w:rsidR="00E40253" w:rsidRPr="00C40EDB">
        <w:rPr>
          <w:sz w:val="22"/>
        </w:rPr>
        <w:t>to</w:t>
      </w:r>
      <w:r w:rsidRPr="00C40EDB">
        <w:rPr>
          <w:sz w:val="22"/>
        </w:rPr>
        <w:t xml:space="preserve"> this assessment, the </w:t>
      </w:r>
      <w:r w:rsidR="00162EE0">
        <w:rPr>
          <w:sz w:val="22"/>
        </w:rPr>
        <w:t>predator threat emotion</w:t>
      </w:r>
      <w:r w:rsidR="00BE77C4" w:rsidRPr="00C40EDB">
        <w:rPr>
          <w:sz w:val="22"/>
        </w:rPr>
        <w:t xml:space="preserve"> </w:t>
      </w:r>
      <w:r w:rsidRPr="00C40EDB">
        <w:rPr>
          <w:sz w:val="22"/>
        </w:rPr>
        <w:t xml:space="preserve">system </w:t>
      </w:r>
      <w:r w:rsidR="00BE77C4" w:rsidRPr="00C40EDB">
        <w:rPr>
          <w:sz w:val="22"/>
        </w:rPr>
        <w:t xml:space="preserve">produces outputs in the form of </w:t>
      </w:r>
      <w:r w:rsidRPr="00C40EDB">
        <w:rPr>
          <w:sz w:val="22"/>
        </w:rPr>
        <w:t>coordinate</w:t>
      </w:r>
      <w:r w:rsidR="00BE77C4" w:rsidRPr="00C40EDB">
        <w:rPr>
          <w:sz w:val="22"/>
        </w:rPr>
        <w:t>d</w:t>
      </w:r>
      <w:r w:rsidRPr="00C40EDB">
        <w:rPr>
          <w:sz w:val="22"/>
        </w:rPr>
        <w:t xml:space="preserve"> responses that could help to mitigate the th</w:t>
      </w:r>
      <w:r w:rsidR="007C4606" w:rsidRPr="00C40EDB">
        <w:rPr>
          <w:sz w:val="22"/>
        </w:rPr>
        <w:t>r</w:t>
      </w:r>
      <w:r w:rsidRPr="00C40EDB">
        <w:rPr>
          <w:sz w:val="22"/>
        </w:rPr>
        <w:t>eat.</w:t>
      </w:r>
      <w:r w:rsidR="00D37FC8" w:rsidRPr="00C40EDB">
        <w:rPr>
          <w:sz w:val="22"/>
        </w:rPr>
        <w:t xml:space="preserve"> In theory these responses should be proportional to the level of threat (input) detected because having too </w:t>
      </w:r>
      <w:r w:rsidR="00101B90">
        <w:rPr>
          <w:sz w:val="22"/>
        </w:rPr>
        <w:t>high</w:t>
      </w:r>
      <w:r w:rsidR="00D37FC8" w:rsidRPr="00C40EDB">
        <w:rPr>
          <w:sz w:val="22"/>
        </w:rPr>
        <w:t xml:space="preserve"> a response could waste energy or lead to other negative outcomes, and having t</w:t>
      </w:r>
      <w:r w:rsidR="00101B90">
        <w:rPr>
          <w:sz w:val="22"/>
        </w:rPr>
        <w:t>o</w:t>
      </w:r>
      <w:r w:rsidR="00D37FC8" w:rsidRPr="00C40EDB">
        <w:rPr>
          <w:sz w:val="22"/>
        </w:rPr>
        <w:t xml:space="preserve">o </w:t>
      </w:r>
      <w:r w:rsidR="00101B90">
        <w:rPr>
          <w:sz w:val="22"/>
        </w:rPr>
        <w:t>low</w:t>
      </w:r>
      <w:r w:rsidR="00D37FC8" w:rsidRPr="00C40EDB">
        <w:rPr>
          <w:sz w:val="22"/>
        </w:rPr>
        <w:t xml:space="preserve"> a response could lead to the threat not being averted—both of which are bad for fitness.</w:t>
      </w:r>
      <w:r w:rsidR="00810CBB" w:rsidRPr="00C40EDB">
        <w:rPr>
          <w:sz w:val="22"/>
        </w:rPr>
        <w:t xml:space="preserve"> For example, if scat or paw prints are all that is around and the </w:t>
      </w:r>
      <w:r w:rsidR="00083357">
        <w:rPr>
          <w:sz w:val="22"/>
        </w:rPr>
        <w:t xml:space="preserve">emotion </w:t>
      </w:r>
      <w:r w:rsidR="00810CBB" w:rsidRPr="00C40EDB">
        <w:rPr>
          <w:sz w:val="22"/>
        </w:rPr>
        <w:t xml:space="preserve">system assesses the threat levels as </w:t>
      </w:r>
      <w:r w:rsidR="00EF2CCA" w:rsidRPr="00C40EDB">
        <w:rPr>
          <w:sz w:val="22"/>
        </w:rPr>
        <w:t>“</w:t>
      </w:r>
      <w:r w:rsidR="00810CBB" w:rsidRPr="00C40EDB">
        <w:rPr>
          <w:sz w:val="22"/>
        </w:rPr>
        <w:t>medium</w:t>
      </w:r>
      <w:r w:rsidR="00EF2CCA" w:rsidRPr="00C40EDB">
        <w:rPr>
          <w:sz w:val="22"/>
        </w:rPr>
        <w:t>”</w:t>
      </w:r>
      <w:r w:rsidR="00810CBB" w:rsidRPr="00C40EDB">
        <w:rPr>
          <w:sz w:val="22"/>
        </w:rPr>
        <w:t>, then a proportional response might be to freeze and listen or leave the area or have heightened caution going forward.</w:t>
      </w:r>
      <w:r w:rsidR="0086594A" w:rsidRPr="00C40EDB">
        <w:rPr>
          <w:sz w:val="22"/>
        </w:rPr>
        <w:t xml:space="preserve"> But if fangs and growling are present and the </w:t>
      </w:r>
      <w:r w:rsidR="00640D8B">
        <w:rPr>
          <w:sz w:val="22"/>
        </w:rPr>
        <w:t>emotion</w:t>
      </w:r>
      <w:r w:rsidR="0086594A" w:rsidRPr="00C40EDB">
        <w:rPr>
          <w:sz w:val="22"/>
        </w:rPr>
        <w:t xml:space="preserve"> system assesses the threat level as </w:t>
      </w:r>
      <w:r w:rsidR="00653840" w:rsidRPr="00C40EDB">
        <w:rPr>
          <w:sz w:val="22"/>
        </w:rPr>
        <w:t>“</w:t>
      </w:r>
      <w:r w:rsidR="0086594A" w:rsidRPr="00C40EDB">
        <w:rPr>
          <w:sz w:val="22"/>
        </w:rPr>
        <w:t>very high</w:t>
      </w:r>
      <w:r w:rsidR="00653840" w:rsidRPr="00C40EDB">
        <w:rPr>
          <w:sz w:val="22"/>
        </w:rPr>
        <w:t>”</w:t>
      </w:r>
      <w:r w:rsidR="0086594A" w:rsidRPr="00C40EDB">
        <w:rPr>
          <w:sz w:val="22"/>
        </w:rPr>
        <w:t>, then a proportional response might be trying to flee or call for help or fight.</w:t>
      </w:r>
      <w:r w:rsidR="007260AE">
        <w:rPr>
          <w:sz w:val="22"/>
        </w:rPr>
        <w:t xml:space="preserve"> </w:t>
      </w:r>
    </w:p>
    <w:p w14:paraId="3A5319A1" w14:textId="62FDDD13" w:rsidR="00EF1C72" w:rsidRPr="00C40EDB" w:rsidRDefault="00130CDC" w:rsidP="00822F7B">
      <w:pPr>
        <w:rPr>
          <w:sz w:val="22"/>
        </w:rPr>
      </w:pPr>
      <w:r>
        <w:rPr>
          <w:sz w:val="22"/>
        </w:rPr>
        <w:t>We might</w:t>
      </w:r>
      <w:r w:rsidR="00EF1C72">
        <w:rPr>
          <w:sz w:val="22"/>
        </w:rPr>
        <w:t xml:space="preserve"> call</w:t>
      </w:r>
      <w:r w:rsidR="00EF1C72" w:rsidRPr="00C40EDB">
        <w:rPr>
          <w:sz w:val="22"/>
        </w:rPr>
        <w:t xml:space="preserve"> </w:t>
      </w:r>
      <w:r w:rsidR="00EF1C72">
        <w:rPr>
          <w:sz w:val="22"/>
        </w:rPr>
        <w:t>this predator threat</w:t>
      </w:r>
      <w:r w:rsidR="00EF1C72" w:rsidRPr="00C40EDB">
        <w:rPr>
          <w:sz w:val="22"/>
        </w:rPr>
        <w:t xml:space="preserve"> emotion</w:t>
      </w:r>
      <w:r w:rsidR="00EF1C72">
        <w:rPr>
          <w:sz w:val="22"/>
        </w:rPr>
        <w:t xml:space="preserve"> system </w:t>
      </w:r>
      <w:r w:rsidR="00EF1C72" w:rsidRPr="00C40EDB">
        <w:rPr>
          <w:sz w:val="22"/>
        </w:rPr>
        <w:t>“fear”</w:t>
      </w:r>
      <w:r w:rsidR="001B64A9">
        <w:rPr>
          <w:sz w:val="22"/>
        </w:rPr>
        <w:t xml:space="preserve">. </w:t>
      </w:r>
      <w:r w:rsidR="00467274">
        <w:rPr>
          <w:sz w:val="22"/>
        </w:rPr>
        <w:t>But it’s</w:t>
      </w:r>
      <w:r w:rsidR="00EF1C72" w:rsidRPr="00C40EDB">
        <w:rPr>
          <w:sz w:val="22"/>
        </w:rPr>
        <w:t xml:space="preserve"> important to recognize that the names of emotions that exist in any given language may not necessarily correspond to </w:t>
      </w:r>
      <w:r w:rsidR="00CF6476">
        <w:rPr>
          <w:sz w:val="22"/>
        </w:rPr>
        <w:t>evolutionar</w:t>
      </w:r>
      <w:r w:rsidR="009D1DA2">
        <w:rPr>
          <w:sz w:val="22"/>
        </w:rPr>
        <w:t xml:space="preserve">y </w:t>
      </w:r>
      <w:r w:rsidR="00EF1C72" w:rsidRPr="00C40EDB">
        <w:rPr>
          <w:sz w:val="22"/>
        </w:rPr>
        <w:t>reality</w:t>
      </w:r>
      <w:r w:rsidR="00CF6476">
        <w:rPr>
          <w:sz w:val="22"/>
        </w:rPr>
        <w:t xml:space="preserve"> of emotions</w:t>
      </w:r>
      <w:r w:rsidR="00EF1C72" w:rsidRPr="00C40EDB">
        <w:rPr>
          <w:sz w:val="22"/>
        </w:rPr>
        <w:t xml:space="preserve">—words are just useful tools to describe concepts. What we call “fear” in language could refer to several different emotional systems within the brain, each designed to respond to a particular adaptive problem. </w:t>
      </w:r>
      <w:r w:rsidR="00A167CD">
        <w:rPr>
          <w:sz w:val="22"/>
        </w:rPr>
        <w:t xml:space="preserve">Some of what we </w:t>
      </w:r>
      <w:r w:rsidR="00FB2372">
        <w:rPr>
          <w:sz w:val="22"/>
        </w:rPr>
        <w:t>call</w:t>
      </w:r>
      <w:r w:rsidR="00A167CD">
        <w:rPr>
          <w:sz w:val="22"/>
        </w:rPr>
        <w:t xml:space="preserve"> fear, might be referring to the activity of</w:t>
      </w:r>
      <w:r w:rsidR="00EF1C72" w:rsidRPr="00C40EDB">
        <w:rPr>
          <w:sz w:val="22"/>
        </w:rPr>
        <w:t xml:space="preserve"> a specific psychological mechanism</w:t>
      </w:r>
      <w:r w:rsidR="00DB4D13">
        <w:rPr>
          <w:sz w:val="22"/>
        </w:rPr>
        <w:t xml:space="preserve"> (emotion)</w:t>
      </w:r>
      <w:r w:rsidR="00EF1C72" w:rsidRPr="00C40EDB">
        <w:rPr>
          <w:sz w:val="22"/>
        </w:rPr>
        <w:t xml:space="preserve"> that is designed to respond to predator </w:t>
      </w:r>
      <w:proofErr w:type="gramStart"/>
      <w:r w:rsidR="00EF1C72" w:rsidRPr="00C40EDB">
        <w:rPr>
          <w:sz w:val="22"/>
        </w:rPr>
        <w:t>threats in particular</w:t>
      </w:r>
      <w:proofErr w:type="gramEnd"/>
      <w:r w:rsidR="00EF1C72" w:rsidRPr="00C40EDB">
        <w:rPr>
          <w:sz w:val="22"/>
        </w:rPr>
        <w:t xml:space="preserve">. </w:t>
      </w:r>
      <w:r w:rsidR="00FF385E">
        <w:rPr>
          <w:sz w:val="22"/>
        </w:rPr>
        <w:t xml:space="preserve">But </w:t>
      </w:r>
      <w:r w:rsidR="006623A3">
        <w:rPr>
          <w:sz w:val="22"/>
        </w:rPr>
        <w:t xml:space="preserve">other experiences that we call “fear” could be </w:t>
      </w:r>
      <w:r w:rsidR="00C7672F">
        <w:rPr>
          <w:sz w:val="22"/>
        </w:rPr>
        <w:t>referring to the ac</w:t>
      </w:r>
      <w:r w:rsidR="00190285">
        <w:rPr>
          <w:sz w:val="22"/>
        </w:rPr>
        <w:t>tivity</w:t>
      </w:r>
      <w:r w:rsidR="005407B1">
        <w:rPr>
          <w:sz w:val="22"/>
        </w:rPr>
        <w:t xml:space="preserve"> of</w:t>
      </w:r>
      <w:r w:rsidR="006623A3">
        <w:rPr>
          <w:sz w:val="22"/>
        </w:rPr>
        <w:t xml:space="preserve"> emotion systems that are more narrowly dedicate</w:t>
      </w:r>
      <w:r w:rsidR="00052E26">
        <w:rPr>
          <w:sz w:val="22"/>
        </w:rPr>
        <w:t>d</w:t>
      </w:r>
      <w:r w:rsidR="006623A3">
        <w:rPr>
          <w:sz w:val="22"/>
        </w:rPr>
        <w:t xml:space="preserve"> to adaptive problems</w:t>
      </w:r>
      <w:r w:rsidR="00052E26">
        <w:rPr>
          <w:sz w:val="22"/>
        </w:rPr>
        <w:t xml:space="preserve"> such as</w:t>
      </w:r>
      <w:r w:rsidR="006623A3">
        <w:rPr>
          <w:sz w:val="22"/>
        </w:rPr>
        <w:t xml:space="preserve"> </w:t>
      </w:r>
      <w:r w:rsidR="00FF385E" w:rsidRPr="00FF385E">
        <w:rPr>
          <w:sz w:val="22"/>
        </w:rPr>
        <w:t>threats from venomous snakes, poisonous insects, physically dangerous conspecifics, and cliffs or other high-up places.</w:t>
      </w:r>
      <w:r w:rsidR="002806E7">
        <w:rPr>
          <w:sz w:val="22"/>
        </w:rPr>
        <w:t xml:space="preserve"> </w:t>
      </w:r>
      <w:r w:rsidR="0024234A">
        <w:rPr>
          <w:sz w:val="22"/>
        </w:rPr>
        <w:t>We</w:t>
      </w:r>
      <w:r w:rsidR="0024234A" w:rsidRPr="00C40EDB">
        <w:rPr>
          <w:sz w:val="22"/>
        </w:rPr>
        <w:t xml:space="preserve"> can make more detailed descriptions </w:t>
      </w:r>
      <w:r w:rsidR="0024234A">
        <w:rPr>
          <w:sz w:val="22"/>
        </w:rPr>
        <w:t>and boundaries between</w:t>
      </w:r>
      <w:r w:rsidR="0024234A" w:rsidRPr="00C40EDB">
        <w:rPr>
          <w:sz w:val="22"/>
        </w:rPr>
        <w:t xml:space="preserve"> emotions</w:t>
      </w:r>
      <w:r w:rsidR="0024234A">
        <w:rPr>
          <w:sz w:val="22"/>
        </w:rPr>
        <w:t xml:space="preserve"> that are less arbitrary than those that our language and folk psychology makes</w:t>
      </w:r>
      <w:r w:rsidR="005E44CC">
        <w:rPr>
          <w:sz w:val="22"/>
        </w:rPr>
        <w:t xml:space="preserve"> by</w:t>
      </w:r>
      <w:r w:rsidR="002806E7" w:rsidRPr="00C40EDB">
        <w:rPr>
          <w:sz w:val="22"/>
        </w:rPr>
        <w:t xml:space="preserve"> starting with adaptive problems,</w:t>
      </w:r>
      <w:r w:rsidR="002806E7">
        <w:rPr>
          <w:sz w:val="22"/>
        </w:rPr>
        <w:t xml:space="preserve"> </w:t>
      </w:r>
      <w:r w:rsidR="007A0462">
        <w:rPr>
          <w:sz w:val="22"/>
        </w:rPr>
        <w:t>their inputs, and their outputs</w:t>
      </w:r>
      <w:r w:rsidR="001A1824">
        <w:rPr>
          <w:sz w:val="22"/>
        </w:rPr>
        <w:t>.</w:t>
      </w:r>
    </w:p>
    <w:p w14:paraId="3847D9E2" w14:textId="26F7C7BA" w:rsidR="00161FDC" w:rsidRDefault="00161FDC" w:rsidP="00822F7B">
      <w:pPr>
        <w:rPr>
          <w:sz w:val="22"/>
        </w:rPr>
      </w:pPr>
      <w:r w:rsidRPr="00C40EDB">
        <w:rPr>
          <w:sz w:val="22"/>
        </w:rPr>
        <w:t xml:space="preserve">We could follow similar logic for delineating the potential inputs and outputs for any adaptive problem to develop descriptions of </w:t>
      </w:r>
      <w:r w:rsidR="00331AB2">
        <w:rPr>
          <w:sz w:val="22"/>
        </w:rPr>
        <w:t xml:space="preserve">other </w:t>
      </w:r>
      <w:r w:rsidRPr="00C40EDB">
        <w:rPr>
          <w:sz w:val="22"/>
        </w:rPr>
        <w:t xml:space="preserve">potential emotions. </w:t>
      </w:r>
      <w:r w:rsidR="004F308A" w:rsidRPr="00C40EDB">
        <w:rPr>
          <w:sz w:val="22"/>
        </w:rPr>
        <w:t>For example, if the adaptive problem is [maintaining enough nutrients to power the body], then an input could be [low blood sugar] and potential outputs would be [stomach rumbling], [find food], or [eat food].</w:t>
      </w:r>
      <w:r w:rsidR="00AB0B6A" w:rsidRPr="00C40EDB">
        <w:rPr>
          <w:sz w:val="22"/>
        </w:rPr>
        <w:t xml:space="preserve"> We might call </w:t>
      </w:r>
      <w:r w:rsidR="003073D2">
        <w:rPr>
          <w:sz w:val="22"/>
        </w:rPr>
        <w:t xml:space="preserve">the </w:t>
      </w:r>
      <w:r w:rsidR="00733CAA">
        <w:rPr>
          <w:sz w:val="22"/>
        </w:rPr>
        <w:t xml:space="preserve">subjective </w:t>
      </w:r>
      <w:r w:rsidR="003073D2">
        <w:rPr>
          <w:sz w:val="22"/>
        </w:rPr>
        <w:t>experience of the activity of this</w:t>
      </w:r>
      <w:r w:rsidR="00AB0B6A" w:rsidRPr="00C40EDB">
        <w:rPr>
          <w:sz w:val="22"/>
        </w:rPr>
        <w:t xml:space="preserve"> emotion “hunger”</w:t>
      </w:r>
      <w:r w:rsidR="00EF1004">
        <w:rPr>
          <w:sz w:val="22"/>
        </w:rPr>
        <w:t xml:space="preserve"> </w:t>
      </w:r>
      <w:r w:rsidR="00297316" w:rsidRPr="00C40EDB">
        <w:rPr>
          <w:sz w:val="22"/>
        </w:rPr>
        <w:t>(Al-</w:t>
      </w:r>
      <w:proofErr w:type="gramStart"/>
      <w:r w:rsidR="00297316" w:rsidRPr="00C40EDB">
        <w:rPr>
          <w:sz w:val="22"/>
        </w:rPr>
        <w:t>Shawaf  et al.</w:t>
      </w:r>
      <w:proofErr w:type="gramEnd"/>
      <w:r w:rsidR="00297316" w:rsidRPr="00C40EDB">
        <w:rPr>
          <w:sz w:val="22"/>
        </w:rPr>
        <w:t>, 2016)</w:t>
      </w:r>
      <w:r w:rsidR="00AB0B6A" w:rsidRPr="00C40EDB">
        <w:rPr>
          <w:sz w:val="22"/>
        </w:rPr>
        <w:t xml:space="preserve">. </w:t>
      </w:r>
    </w:p>
    <w:p w14:paraId="4A2C2344" w14:textId="1C8DFBC3" w:rsidR="00793A78" w:rsidRPr="00793A78" w:rsidRDefault="00AB43F4" w:rsidP="00252E79">
      <w:pPr>
        <w:pStyle w:val="Heading2"/>
      </w:pPr>
      <w:r>
        <w:t>Emotions coordinate many processes</w:t>
      </w:r>
    </w:p>
    <w:p w14:paraId="0A1CA46B" w14:textId="789EED71" w:rsidR="00455767" w:rsidRPr="00C40EDB" w:rsidRDefault="009740F8" w:rsidP="00822F7B">
      <w:pPr>
        <w:rPr>
          <w:sz w:val="22"/>
        </w:rPr>
      </w:pPr>
      <w:r w:rsidRPr="00C40EDB">
        <w:rPr>
          <w:sz w:val="22"/>
        </w:rPr>
        <w:t>Emotions are expected to coordinate a wide array of processes in response to adaptive problems</w:t>
      </w:r>
      <w:r w:rsidR="00AA2AE7">
        <w:rPr>
          <w:sz w:val="22"/>
        </w:rPr>
        <w:t>, including those that are</w:t>
      </w:r>
      <w:r w:rsidR="00197F24" w:rsidRPr="00C40EDB">
        <w:rPr>
          <w:sz w:val="22"/>
        </w:rPr>
        <w:t xml:space="preserve"> beyond what we might typically </w:t>
      </w:r>
      <w:r w:rsidR="0025224B" w:rsidRPr="00C40EDB">
        <w:rPr>
          <w:sz w:val="22"/>
        </w:rPr>
        <w:t>think of</w:t>
      </w:r>
      <w:r w:rsidR="00197F24" w:rsidRPr="00C40EDB">
        <w:rPr>
          <w:sz w:val="22"/>
        </w:rPr>
        <w:t xml:space="preserve"> as behavior</w:t>
      </w:r>
      <w:r w:rsidR="0025224B" w:rsidRPr="00C40EDB">
        <w:rPr>
          <w:sz w:val="22"/>
        </w:rPr>
        <w:t>al outputs</w:t>
      </w:r>
      <w:r w:rsidRPr="00C40EDB">
        <w:rPr>
          <w:sz w:val="22"/>
        </w:rPr>
        <w:t>.</w:t>
      </w:r>
      <w:r w:rsidR="00DD5837" w:rsidRPr="00C40EDB">
        <w:rPr>
          <w:sz w:val="22"/>
        </w:rPr>
        <w:t xml:space="preserve"> Some of these processes are listed in Figure 2.</w:t>
      </w:r>
      <w:r w:rsidRPr="00C40EDB">
        <w:rPr>
          <w:sz w:val="22"/>
        </w:rPr>
        <w:t xml:space="preserve"> </w:t>
      </w:r>
      <w:r w:rsidR="00DD5837" w:rsidRPr="00C40EDB">
        <w:rPr>
          <w:sz w:val="22"/>
        </w:rPr>
        <w:t>For example, the activation of predator fear emotion system could change our current goals</w:t>
      </w:r>
      <w:r w:rsidR="00A91E05" w:rsidRPr="00C40EDB">
        <w:rPr>
          <w:sz w:val="22"/>
        </w:rPr>
        <w:t xml:space="preserve"> and motivations</w:t>
      </w:r>
      <w:r w:rsidR="00DD5837" w:rsidRPr="00C40EDB">
        <w:rPr>
          <w:sz w:val="22"/>
        </w:rPr>
        <w:t xml:space="preserve"> from finding food to escaping an </w:t>
      </w:r>
      <w:r w:rsidR="0027425C" w:rsidRPr="00C40EDB">
        <w:rPr>
          <w:sz w:val="22"/>
        </w:rPr>
        <w:t>area</w:t>
      </w:r>
      <w:r w:rsidR="00DD5837" w:rsidRPr="00C40EDB">
        <w:rPr>
          <w:sz w:val="22"/>
        </w:rPr>
        <w:t xml:space="preserve">. </w:t>
      </w:r>
      <w:r w:rsidR="00AA34DC" w:rsidRPr="00C40EDB">
        <w:rPr>
          <w:sz w:val="22"/>
        </w:rPr>
        <w:t>Further, a</w:t>
      </w:r>
      <w:r w:rsidR="00A91E05" w:rsidRPr="00C40EDB">
        <w:rPr>
          <w:sz w:val="22"/>
        </w:rPr>
        <w:t>ctivation could shift our attention towards cues of predator presence and trigger information-gathering to further assess the threat level.</w:t>
      </w:r>
      <w:r w:rsidR="00AA34DC" w:rsidRPr="00C40EDB">
        <w:rPr>
          <w:sz w:val="22"/>
        </w:rPr>
        <w:t xml:space="preserve"> Moreover, </w:t>
      </w:r>
      <w:r w:rsidR="00AA66CF" w:rsidRPr="00C40EDB">
        <w:rPr>
          <w:sz w:val="22"/>
        </w:rPr>
        <w:t>the concepts we apply to objects in the environment could change—what was just a rock before we detected a predator threat might now be conceptualized as a good weapon.</w:t>
      </w:r>
      <w:r w:rsidR="008D7CA6" w:rsidRPr="00C40EDB">
        <w:rPr>
          <w:sz w:val="22"/>
        </w:rPr>
        <w:t xml:space="preserve"> </w:t>
      </w:r>
      <w:r w:rsidR="00740F4F" w:rsidRPr="00C40EDB">
        <w:rPr>
          <w:sz w:val="22"/>
        </w:rPr>
        <w:t>P</w:t>
      </w:r>
      <w:r w:rsidR="008D7CA6" w:rsidRPr="00C40EDB">
        <w:rPr>
          <w:sz w:val="22"/>
        </w:rPr>
        <w:t>erception might change such that time feels slowed down or recall memory might be momentarily enhanced</w:t>
      </w:r>
      <w:r w:rsidR="006B6678" w:rsidRPr="00C40EDB">
        <w:rPr>
          <w:sz w:val="22"/>
        </w:rPr>
        <w:t xml:space="preserve"> and it is easier to</w:t>
      </w:r>
      <w:r w:rsidR="008D7CA6" w:rsidRPr="00C40EDB">
        <w:rPr>
          <w:sz w:val="22"/>
        </w:rPr>
        <w:t xml:space="preserve"> remember escape routes.</w:t>
      </w:r>
      <w:r w:rsidR="00740F4F" w:rsidRPr="00C40EDB">
        <w:rPr>
          <w:sz w:val="22"/>
        </w:rPr>
        <w:t xml:space="preserve"> </w:t>
      </w:r>
      <w:r w:rsidR="006D3D4F" w:rsidRPr="00C40EDB">
        <w:rPr>
          <w:sz w:val="22"/>
        </w:rPr>
        <w:t>Physiological changes, such as increased heart rate to pump oxygen to muscles in preparation for action, are also likely a component of many emotional response</w:t>
      </w:r>
      <w:r w:rsidR="00C44196" w:rsidRPr="00C40EDB">
        <w:rPr>
          <w:sz w:val="22"/>
        </w:rPr>
        <w:t>s.</w:t>
      </w:r>
      <w:r w:rsidR="00984284" w:rsidRPr="00C40EDB">
        <w:rPr>
          <w:sz w:val="22"/>
        </w:rPr>
        <w:t xml:space="preserve"> Many human emotions might also coordinate outputs that allow for communication of relevant information, via verbal communication or even non-verbal facial </w:t>
      </w:r>
      <w:r w:rsidR="00984284" w:rsidRPr="00C40EDB">
        <w:rPr>
          <w:sz w:val="22"/>
        </w:rPr>
        <w:lastRenderedPageBreak/>
        <w:t xml:space="preserve">expressions; for example, fear might involve verbally communicating to others about the danger or making a face that </w:t>
      </w:r>
      <w:r w:rsidR="00C122DE" w:rsidRPr="00C40EDB">
        <w:rPr>
          <w:sz w:val="22"/>
        </w:rPr>
        <w:t>communicates</w:t>
      </w:r>
      <w:r w:rsidR="00984284" w:rsidRPr="00C40EDB">
        <w:rPr>
          <w:sz w:val="22"/>
        </w:rPr>
        <w:t xml:space="preserve"> the information nonverbally.</w:t>
      </w:r>
      <w:r w:rsidR="00FC4DFF" w:rsidRPr="00C40EDB">
        <w:rPr>
          <w:sz w:val="22"/>
        </w:rPr>
        <w:t xml:space="preserve"> </w:t>
      </w:r>
    </w:p>
    <w:p w14:paraId="50D4B424" w14:textId="77777777" w:rsidR="0022541D" w:rsidRPr="00C40EDB" w:rsidRDefault="0022541D" w:rsidP="00822F7B">
      <w:pPr>
        <w:rPr>
          <w:sz w:val="22"/>
        </w:rPr>
      </w:pPr>
    </w:p>
    <w:p w14:paraId="0530FFC4" w14:textId="77777777" w:rsidR="001B3E3B" w:rsidRPr="00C40EDB" w:rsidRDefault="009740F8" w:rsidP="001B3E3B">
      <w:pPr>
        <w:keepNext/>
        <w:rPr>
          <w:sz w:val="22"/>
        </w:rPr>
      </w:pPr>
      <w:r w:rsidRPr="00C40EDB">
        <w:rPr>
          <w:noProof/>
          <w:sz w:val="22"/>
        </w:rPr>
        <w:drawing>
          <wp:inline distT="0" distB="0" distL="0" distR="0" wp14:anchorId="5BF2582D" wp14:editId="1F71C040">
            <wp:extent cx="5575935" cy="1717435"/>
            <wp:effectExtent l="0" t="0" r="50165" b="0"/>
            <wp:docPr id="2042054886" name="Diagram 1" descr="Goals&#13;&#10;Motivational priorities&#13;&#10;Information-gathering &#13;&#10;Attention&#13;&#10;Concept construal&#13;&#10;Perception&#13;&#10;Memory&#13;&#10;Physiology&#13;&#10;Communication&#13;&#10;Expression&#13;&#10;Behavior&#13;&#10;Reflexes&#13;&#10;">
              <a:extLst xmlns:a="http://schemas.openxmlformats.org/drawingml/2006/main">
                <a:ext uri="{FF2B5EF4-FFF2-40B4-BE49-F238E27FC236}">
                  <a16:creationId xmlns:a16="http://schemas.microsoft.com/office/drawing/2014/main" id="{207FA3AF-A0F6-8CEB-CE51-F5627DAC6FB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10AAFC8" w14:textId="4246C92B" w:rsidR="009740F8" w:rsidRPr="00C40EDB" w:rsidRDefault="001B3E3B" w:rsidP="001B3E3B">
      <w:pPr>
        <w:pStyle w:val="Caption"/>
        <w:rPr>
          <w:sz w:val="18"/>
        </w:rPr>
      </w:pPr>
      <w:r w:rsidRPr="00C40EDB">
        <w:rPr>
          <w:caps/>
          <w:sz w:val="18"/>
        </w:rPr>
        <w:t xml:space="preserve">Figure </w:t>
      </w:r>
      <w:r w:rsidRPr="00C40EDB">
        <w:rPr>
          <w:sz w:val="18"/>
        </w:rPr>
        <w:fldChar w:fldCharType="begin"/>
      </w:r>
      <w:r w:rsidRPr="00C40EDB">
        <w:rPr>
          <w:sz w:val="18"/>
        </w:rPr>
        <w:instrText xml:space="preserve"> SEQ Figure \* ARABIC </w:instrText>
      </w:r>
      <w:r w:rsidRPr="00C40EDB">
        <w:rPr>
          <w:sz w:val="18"/>
        </w:rPr>
        <w:fldChar w:fldCharType="separate"/>
      </w:r>
      <w:r w:rsidR="00810B1F">
        <w:rPr>
          <w:noProof/>
          <w:sz w:val="18"/>
        </w:rPr>
        <w:t>2</w:t>
      </w:r>
      <w:r w:rsidRPr="00C40EDB">
        <w:rPr>
          <w:sz w:val="18"/>
        </w:rPr>
        <w:fldChar w:fldCharType="end"/>
      </w:r>
      <w:r w:rsidRPr="00C40EDB">
        <w:rPr>
          <w:sz w:val="18"/>
        </w:rPr>
        <w:t xml:space="preserve">. </w:t>
      </w:r>
      <w:r w:rsidRPr="00C40EDB">
        <w:rPr>
          <w:caps/>
          <w:sz w:val="18"/>
        </w:rPr>
        <w:t>Examples of responses that could be coordinated by emotions.</w:t>
      </w:r>
    </w:p>
    <w:p w14:paraId="6F1500DF" w14:textId="77777777" w:rsidR="00041B2E" w:rsidRPr="00C40EDB" w:rsidRDefault="00041B2E" w:rsidP="00822F7B">
      <w:pPr>
        <w:rPr>
          <w:sz w:val="22"/>
        </w:rPr>
      </w:pPr>
    </w:p>
    <w:p w14:paraId="38CC9347" w14:textId="37F43952" w:rsidR="00FC4DFF" w:rsidRDefault="00FC4DFF" w:rsidP="00822F7B">
      <w:pPr>
        <w:rPr>
          <w:sz w:val="22"/>
        </w:rPr>
      </w:pPr>
      <w:r w:rsidRPr="00C40EDB">
        <w:rPr>
          <w:sz w:val="22"/>
        </w:rPr>
        <w:t>Importantly, not all emotions should be expected to trigger</w:t>
      </w:r>
      <w:r w:rsidR="000C701B" w:rsidRPr="00C40EDB">
        <w:rPr>
          <w:sz w:val="22"/>
        </w:rPr>
        <w:t xml:space="preserve"> all of these processes in all instances.</w:t>
      </w:r>
      <w:r w:rsidR="00E467F3" w:rsidRPr="00C40EDB">
        <w:rPr>
          <w:sz w:val="22"/>
        </w:rPr>
        <w:t xml:space="preserve"> The responses that are coordinated by a given emotion will depend on the particular set of </w:t>
      </w:r>
      <w:r w:rsidR="00196894" w:rsidRPr="00C40EDB">
        <w:rPr>
          <w:sz w:val="22"/>
        </w:rPr>
        <w:t>responses</w:t>
      </w:r>
      <w:r w:rsidR="00E467F3" w:rsidRPr="00C40EDB">
        <w:rPr>
          <w:sz w:val="22"/>
        </w:rPr>
        <w:t xml:space="preserve"> that would have been necessary</w:t>
      </w:r>
      <w:r w:rsidR="000C701B" w:rsidRPr="00C40EDB">
        <w:rPr>
          <w:sz w:val="22"/>
        </w:rPr>
        <w:t xml:space="preserve"> </w:t>
      </w:r>
      <w:r w:rsidR="00E467F3" w:rsidRPr="00C40EDB">
        <w:rPr>
          <w:sz w:val="22"/>
        </w:rPr>
        <w:t xml:space="preserve">to solve the problem on average throughout </w:t>
      </w:r>
      <w:r w:rsidR="00D13CB4" w:rsidRPr="00C40EDB">
        <w:rPr>
          <w:sz w:val="22"/>
        </w:rPr>
        <w:t xml:space="preserve">the </w:t>
      </w:r>
      <w:r w:rsidR="007C6610" w:rsidRPr="00C40EDB">
        <w:rPr>
          <w:sz w:val="22"/>
        </w:rPr>
        <w:t>emotion’s</w:t>
      </w:r>
      <w:r w:rsidR="00D13CB4" w:rsidRPr="00C40EDB">
        <w:rPr>
          <w:sz w:val="22"/>
        </w:rPr>
        <w:t xml:space="preserve"> </w:t>
      </w:r>
      <w:r w:rsidR="00E467F3" w:rsidRPr="00C40EDB">
        <w:rPr>
          <w:sz w:val="22"/>
        </w:rPr>
        <w:t>evolutionary history.</w:t>
      </w:r>
      <w:r w:rsidR="007144E6" w:rsidRPr="00C40EDB">
        <w:rPr>
          <w:sz w:val="22"/>
        </w:rPr>
        <w:t xml:space="preserve"> </w:t>
      </w:r>
      <w:r w:rsidR="000C701B" w:rsidRPr="00C40EDB">
        <w:rPr>
          <w:sz w:val="22"/>
        </w:rPr>
        <w:t>For example, if nonverbal communication is not an important</w:t>
      </w:r>
      <w:r w:rsidR="00127619" w:rsidRPr="00C40EDB">
        <w:rPr>
          <w:sz w:val="22"/>
        </w:rPr>
        <w:t xml:space="preserve"> or detrimental</w:t>
      </w:r>
      <w:r w:rsidR="000C701B" w:rsidRPr="00C40EDB">
        <w:rPr>
          <w:sz w:val="22"/>
        </w:rPr>
        <w:t xml:space="preserve"> </w:t>
      </w:r>
      <w:r w:rsidR="00127619" w:rsidRPr="00C40EDB">
        <w:rPr>
          <w:sz w:val="22"/>
        </w:rPr>
        <w:t>for</w:t>
      </w:r>
      <w:r w:rsidR="000C701B" w:rsidRPr="00C40EDB">
        <w:rPr>
          <w:sz w:val="22"/>
        </w:rPr>
        <w:t xml:space="preserve"> addressing a particular adaptive problem, then we should not expect there to be a clear facial expression associated with the emotion.</w:t>
      </w:r>
      <w:r w:rsidR="00E467F3" w:rsidRPr="00C40EDB">
        <w:rPr>
          <w:sz w:val="22"/>
        </w:rPr>
        <w:t xml:space="preserve"> </w:t>
      </w:r>
    </w:p>
    <w:p w14:paraId="50BC8998" w14:textId="567423C9" w:rsidR="00E03B24" w:rsidRPr="00E03B24" w:rsidRDefault="005811BA" w:rsidP="00902475">
      <w:pPr>
        <w:pStyle w:val="Heading2"/>
      </w:pPr>
      <w:r>
        <w:t>Emotions have a species typical design</w:t>
      </w:r>
    </w:p>
    <w:p w14:paraId="29F491AD" w14:textId="72122E39" w:rsidR="000C6DEE" w:rsidRPr="00C40EDB" w:rsidRDefault="005A08E7" w:rsidP="00822F7B">
      <w:pPr>
        <w:rPr>
          <w:sz w:val="22"/>
        </w:rPr>
      </w:pPr>
      <w:r w:rsidRPr="00C40EDB">
        <w:rPr>
          <w:sz w:val="22"/>
        </w:rPr>
        <w:t xml:space="preserve">In general, this evolutionary framework of emotions </w:t>
      </w:r>
      <w:r w:rsidR="006237BF" w:rsidRPr="00C40EDB">
        <w:rPr>
          <w:sz w:val="22"/>
        </w:rPr>
        <w:t>expects</w:t>
      </w:r>
      <w:r w:rsidRPr="00C40EDB">
        <w:rPr>
          <w:sz w:val="22"/>
        </w:rPr>
        <w:t xml:space="preserve"> that emotion systems function in basically the same way across all humans—that is, </w:t>
      </w:r>
      <w:r w:rsidR="00E36880" w:rsidRPr="00C40EDB">
        <w:rPr>
          <w:sz w:val="22"/>
        </w:rPr>
        <w:t>there is a species typical design of each emotion. This means that the ways emotions work should be relatively the same across all cultures. But of course, the words and descriptions that cultures develop to label, describe, and explain can differ substantially.</w:t>
      </w:r>
      <w:r w:rsidR="001A49D9" w:rsidRPr="00C40EDB">
        <w:rPr>
          <w:sz w:val="22"/>
        </w:rPr>
        <w:t xml:space="preserve"> </w:t>
      </w:r>
      <w:r w:rsidR="00144BD6" w:rsidRPr="00C40EDB">
        <w:rPr>
          <w:sz w:val="22"/>
        </w:rPr>
        <w:t xml:space="preserve">This is because all humans who have ever lived share common ancestry in Africa around 70,000 years ago, which is very recent in evolutionary time. There likely hasn’t been enough time for </w:t>
      </w:r>
      <w:r w:rsidR="001F565E" w:rsidRPr="00C40EDB">
        <w:rPr>
          <w:sz w:val="22"/>
        </w:rPr>
        <w:t xml:space="preserve">different </w:t>
      </w:r>
      <w:r w:rsidR="00144BD6" w:rsidRPr="00C40EDB">
        <w:rPr>
          <w:sz w:val="22"/>
        </w:rPr>
        <w:t>emotions</w:t>
      </w:r>
      <w:r w:rsidR="001F565E" w:rsidRPr="00C40EDB">
        <w:rPr>
          <w:sz w:val="22"/>
        </w:rPr>
        <w:t>—</w:t>
      </w:r>
      <w:r w:rsidR="00144BD6" w:rsidRPr="00C40EDB">
        <w:rPr>
          <w:sz w:val="22"/>
        </w:rPr>
        <w:t>which are complex adaptations requiring many pieces of our cognition and physiology to work together in concert</w:t>
      </w:r>
      <w:r w:rsidR="001F565E" w:rsidRPr="00C40EDB">
        <w:rPr>
          <w:sz w:val="22"/>
        </w:rPr>
        <w:t xml:space="preserve">—to evolve in the </w:t>
      </w:r>
      <w:r w:rsidR="009506C0" w:rsidRPr="00C40EDB">
        <w:rPr>
          <w:sz w:val="22"/>
        </w:rPr>
        <w:t xml:space="preserve">short </w:t>
      </w:r>
      <w:r w:rsidR="001F565E" w:rsidRPr="00C40EDB">
        <w:rPr>
          <w:sz w:val="22"/>
        </w:rPr>
        <w:t xml:space="preserve">time since humans have migrated to </w:t>
      </w:r>
      <w:r w:rsidR="009D4B08" w:rsidRPr="00C40EDB">
        <w:rPr>
          <w:sz w:val="22"/>
        </w:rPr>
        <w:t>geographically and genetically isolated</w:t>
      </w:r>
      <w:r w:rsidR="001F565E" w:rsidRPr="00C40EDB">
        <w:rPr>
          <w:sz w:val="22"/>
        </w:rPr>
        <w:t xml:space="preserve"> parts of the </w:t>
      </w:r>
      <w:r w:rsidR="00BA7AEA" w:rsidRPr="00C40EDB">
        <w:rPr>
          <w:sz w:val="22"/>
        </w:rPr>
        <w:t>world</w:t>
      </w:r>
      <w:r w:rsidR="00C438B2" w:rsidRPr="00C40EDB">
        <w:rPr>
          <w:sz w:val="22"/>
        </w:rPr>
        <w:t xml:space="preserve">, especially because there is still </w:t>
      </w:r>
      <w:r w:rsidR="0048669D" w:rsidRPr="00C40EDB">
        <w:rPr>
          <w:sz w:val="22"/>
        </w:rPr>
        <w:t>substantial</w:t>
      </w:r>
      <w:r w:rsidR="00C438B2" w:rsidRPr="00C40EDB">
        <w:rPr>
          <w:sz w:val="22"/>
        </w:rPr>
        <w:t xml:space="preserve"> gene flow between populations</w:t>
      </w:r>
      <w:r w:rsidR="007E4209" w:rsidRPr="00C40EDB">
        <w:rPr>
          <w:sz w:val="22"/>
        </w:rPr>
        <w:t>.</w:t>
      </w:r>
      <w:r w:rsidR="00144BD6" w:rsidRPr="00C40EDB">
        <w:rPr>
          <w:sz w:val="22"/>
        </w:rPr>
        <w:t xml:space="preserve"> </w:t>
      </w:r>
    </w:p>
    <w:p w14:paraId="1AE006C3" w14:textId="47A0B431" w:rsidR="00AF24E5" w:rsidRPr="00C40EDB" w:rsidRDefault="00D645ED" w:rsidP="00822F7B">
      <w:pPr>
        <w:rPr>
          <w:sz w:val="22"/>
        </w:rPr>
      </w:pPr>
      <w:r w:rsidRPr="00C40EDB">
        <w:rPr>
          <w:sz w:val="22"/>
        </w:rPr>
        <w:t>Researchers have applied this framework of emotions to study a wide array of emotions, including anger (Sell, 2011), shame and pride (Sznycer et al., 2016; 2017), jealousy (Buss &amp; Haselton, 2005), fear (Öhman &amp; Mineka, 2001), lassitude (the emotion of being sick; Schrock et al., 2020), gratitude (McCullough et al., 2008), guilt (Gilbert, 2003), disgust (</w:t>
      </w:r>
      <w:proofErr w:type="spellStart"/>
      <w:r w:rsidRPr="00C40EDB">
        <w:rPr>
          <w:sz w:val="22"/>
        </w:rPr>
        <w:t>Tybur</w:t>
      </w:r>
      <w:proofErr w:type="spellEnd"/>
      <w:r w:rsidRPr="00C40EDB">
        <w:rPr>
          <w:sz w:val="22"/>
        </w:rPr>
        <w:t xml:space="preserve"> et al., 2013), to name a few.</w:t>
      </w:r>
      <w:r w:rsidR="000C6DEE" w:rsidRPr="00C40EDB">
        <w:rPr>
          <w:sz w:val="22"/>
        </w:rPr>
        <w:t xml:space="preserve"> </w:t>
      </w:r>
      <w:r w:rsidR="00E01178" w:rsidRPr="00C40EDB">
        <w:rPr>
          <w:sz w:val="22"/>
        </w:rPr>
        <w:t xml:space="preserve">I encourage you to at least skim one of the papers cited </w:t>
      </w:r>
      <w:r w:rsidR="00AC30B8" w:rsidRPr="00C40EDB">
        <w:rPr>
          <w:sz w:val="22"/>
        </w:rPr>
        <w:t xml:space="preserve">above </w:t>
      </w:r>
      <w:r w:rsidR="00E01178" w:rsidRPr="00C40EDB">
        <w:rPr>
          <w:sz w:val="22"/>
        </w:rPr>
        <w:t>for an emotion you’re curious about to see</w:t>
      </w:r>
      <w:r w:rsidR="00AC30B8" w:rsidRPr="00C40EDB">
        <w:rPr>
          <w:sz w:val="22"/>
        </w:rPr>
        <w:t xml:space="preserve"> how this approach works in practice.</w:t>
      </w:r>
      <w:r w:rsidR="00ED5EFD" w:rsidRPr="00C40EDB">
        <w:rPr>
          <w:sz w:val="22"/>
        </w:rPr>
        <w:t xml:space="preserve"> </w:t>
      </w:r>
      <w:r w:rsidR="00A25DDE" w:rsidRPr="00C40EDB">
        <w:rPr>
          <w:sz w:val="22"/>
        </w:rPr>
        <w:t>Next, we’ll use this emotion framework to attempt to understand individual differences and personality.</w:t>
      </w:r>
    </w:p>
    <w:p w14:paraId="508FB522" w14:textId="1C9C372F" w:rsidR="004470F0" w:rsidRPr="00C40EDB" w:rsidRDefault="004470F0" w:rsidP="004470F0">
      <w:pPr>
        <w:pStyle w:val="Heading1"/>
        <w:rPr>
          <w:szCs w:val="32"/>
        </w:rPr>
      </w:pPr>
      <w:r w:rsidRPr="00C40EDB">
        <w:rPr>
          <w:szCs w:val="32"/>
        </w:rPr>
        <w:lastRenderedPageBreak/>
        <w:t>Individual diff</w:t>
      </w:r>
      <w:r w:rsidR="004A6125" w:rsidRPr="00C40EDB">
        <w:rPr>
          <w:szCs w:val="32"/>
        </w:rPr>
        <w:t>e</w:t>
      </w:r>
      <w:r w:rsidRPr="00C40EDB">
        <w:rPr>
          <w:szCs w:val="32"/>
        </w:rPr>
        <w:t>rences in emotions</w:t>
      </w:r>
    </w:p>
    <w:p w14:paraId="56BB5782" w14:textId="6AF0DD81" w:rsidR="002D02E4" w:rsidRDefault="0080516F" w:rsidP="00822F7B">
      <w:pPr>
        <w:rPr>
          <w:sz w:val="22"/>
        </w:rPr>
      </w:pPr>
      <w:r w:rsidRPr="00C40EDB">
        <w:rPr>
          <w:sz w:val="22"/>
        </w:rPr>
        <w:t>You might be confused about how emotions could have a universal or species-typical design and yet also be expected to be useful for explaining individual differences.</w:t>
      </w:r>
      <w:r w:rsidR="00BF7763" w:rsidRPr="00C40EDB">
        <w:rPr>
          <w:sz w:val="22"/>
        </w:rPr>
        <w:t xml:space="preserve"> But just like humans generally have the same </w:t>
      </w:r>
      <w:r w:rsidR="008F4211" w:rsidRPr="00C40EDB">
        <w:rPr>
          <w:sz w:val="22"/>
        </w:rPr>
        <w:t xml:space="preserve">species-typical </w:t>
      </w:r>
      <w:r w:rsidR="00BF7763" w:rsidRPr="00C40EDB">
        <w:rPr>
          <w:sz w:val="22"/>
        </w:rPr>
        <w:t xml:space="preserve">body structure without looking </w:t>
      </w:r>
      <w:r w:rsidR="006B578B" w:rsidRPr="00C40EDB">
        <w:rPr>
          <w:sz w:val="22"/>
        </w:rPr>
        <w:t xml:space="preserve">exactly </w:t>
      </w:r>
      <w:r w:rsidR="00BF7763" w:rsidRPr="00C40EDB">
        <w:rPr>
          <w:sz w:val="22"/>
        </w:rPr>
        <w:t>the same, emotions might have the same structure and still have minor differences.</w:t>
      </w:r>
      <w:r w:rsidR="00874F41" w:rsidRPr="00C40EDB">
        <w:rPr>
          <w:sz w:val="22"/>
        </w:rPr>
        <w:t xml:space="preserve"> </w:t>
      </w:r>
      <w:r w:rsidR="00466799" w:rsidRPr="00C40EDB">
        <w:rPr>
          <w:sz w:val="22"/>
        </w:rPr>
        <w:t>So</w:t>
      </w:r>
      <w:r w:rsidR="004D7351" w:rsidRPr="00C40EDB">
        <w:rPr>
          <w:sz w:val="22"/>
        </w:rPr>
        <w:t>,</w:t>
      </w:r>
      <w:r w:rsidR="00EC6829" w:rsidRPr="00C40EDB">
        <w:rPr>
          <w:sz w:val="22"/>
        </w:rPr>
        <w:t xml:space="preserve"> there </w:t>
      </w:r>
      <w:r w:rsidR="00CE3DB0">
        <w:rPr>
          <w:sz w:val="22"/>
        </w:rPr>
        <w:t>is</w:t>
      </w:r>
      <w:r w:rsidR="00EC6829" w:rsidRPr="00C40EDB">
        <w:rPr>
          <w:sz w:val="22"/>
        </w:rPr>
        <w:t xml:space="preserve"> lots of room for individual differences in emotions! We’ll explore below how individual differences in emotions and emotional outputs might arise</w:t>
      </w:r>
      <w:r w:rsidR="00310EAE">
        <w:rPr>
          <w:sz w:val="22"/>
        </w:rPr>
        <w:t xml:space="preserve"> and become relevant </w:t>
      </w:r>
      <w:r w:rsidR="00680C2D">
        <w:rPr>
          <w:sz w:val="22"/>
        </w:rPr>
        <w:t>to</w:t>
      </w:r>
      <w:r w:rsidR="00310EAE">
        <w:rPr>
          <w:sz w:val="22"/>
        </w:rPr>
        <w:t xml:space="preserve"> personality</w:t>
      </w:r>
      <w:r w:rsidR="00EC6829" w:rsidRPr="00C40EDB">
        <w:rPr>
          <w:sz w:val="22"/>
        </w:rPr>
        <w:t>.</w:t>
      </w:r>
    </w:p>
    <w:p w14:paraId="75F8B968" w14:textId="5A6D09EA" w:rsidR="006963D7" w:rsidRPr="00C40EDB" w:rsidRDefault="006963D7" w:rsidP="006963D7">
      <w:pPr>
        <w:pStyle w:val="Heading2"/>
      </w:pPr>
      <w:r>
        <w:t>Many moving parts</w:t>
      </w:r>
    </w:p>
    <w:p w14:paraId="61E0434D" w14:textId="7635D575" w:rsidR="00C829B8" w:rsidRDefault="00C829B8" w:rsidP="00822F7B">
      <w:pPr>
        <w:rPr>
          <w:sz w:val="22"/>
        </w:rPr>
      </w:pPr>
      <w:r w:rsidRPr="00C40EDB">
        <w:rPr>
          <w:sz w:val="22"/>
        </w:rPr>
        <w:t>Emotions depend on many interactions between many cognitive systems. For example, each emotion system may rely on “detecting algorithms” that monitor the situations for cues of adaptive problems and combine the cues to develop probabilistic estimates. There could well be subtle individual differences in the functioning or accuracy of these systems leading to small (or maybe even large) differences in assessments of adaptive problem levels.</w:t>
      </w:r>
      <w:r w:rsidR="00E65FAC" w:rsidRPr="00C40EDB">
        <w:rPr>
          <w:sz w:val="22"/>
        </w:rPr>
        <w:t xml:space="preserve"> </w:t>
      </w:r>
      <w:r w:rsidR="00AC4300" w:rsidRPr="00C40EDB">
        <w:rPr>
          <w:sz w:val="22"/>
        </w:rPr>
        <w:t xml:space="preserve">Other differences could be in the sub-systems that handle prioritizing goals, or </w:t>
      </w:r>
      <w:r w:rsidR="00AC243A" w:rsidRPr="00C40EDB">
        <w:rPr>
          <w:sz w:val="22"/>
        </w:rPr>
        <w:t xml:space="preserve">the algorithms that </w:t>
      </w:r>
      <w:r w:rsidR="00AC4300" w:rsidRPr="00C40EDB">
        <w:rPr>
          <w:sz w:val="22"/>
        </w:rPr>
        <w:t>calculat</w:t>
      </w:r>
      <w:r w:rsidR="00CB0D18">
        <w:rPr>
          <w:sz w:val="22"/>
        </w:rPr>
        <w:t>e</w:t>
      </w:r>
      <w:r w:rsidR="00AC4300" w:rsidRPr="00C40EDB">
        <w:rPr>
          <w:sz w:val="22"/>
        </w:rPr>
        <w:t xml:space="preserve"> </w:t>
      </w:r>
      <w:r w:rsidR="00AC243A" w:rsidRPr="00C40EDB">
        <w:rPr>
          <w:sz w:val="22"/>
        </w:rPr>
        <w:t xml:space="preserve">appropriate </w:t>
      </w:r>
      <w:r w:rsidR="00AC4300" w:rsidRPr="00C40EDB">
        <w:rPr>
          <w:sz w:val="22"/>
        </w:rPr>
        <w:t>behavioral or physiological response</w:t>
      </w:r>
      <w:r w:rsidR="00DD4F1F" w:rsidRPr="00C40EDB">
        <w:rPr>
          <w:sz w:val="22"/>
        </w:rPr>
        <w:t>s.</w:t>
      </w:r>
      <w:r w:rsidR="00501EAC" w:rsidRPr="00C40EDB">
        <w:rPr>
          <w:sz w:val="22"/>
        </w:rPr>
        <w:t xml:space="preserve"> </w:t>
      </w:r>
      <w:r w:rsidR="00E65FAC" w:rsidRPr="00C40EDB">
        <w:rPr>
          <w:sz w:val="22"/>
        </w:rPr>
        <w:t xml:space="preserve">Because </w:t>
      </w:r>
      <w:r w:rsidR="00BE5ADA" w:rsidRPr="00C40EDB">
        <w:rPr>
          <w:sz w:val="22"/>
        </w:rPr>
        <w:t xml:space="preserve">differences in any of these subsystems within an emotion </w:t>
      </w:r>
      <w:r w:rsidR="00E65FAC" w:rsidRPr="00C40EDB">
        <w:rPr>
          <w:sz w:val="22"/>
        </w:rPr>
        <w:t>will play a role in determining behavior, small differences</w:t>
      </w:r>
      <w:r w:rsidR="0027695E" w:rsidRPr="00C40EDB">
        <w:rPr>
          <w:sz w:val="22"/>
        </w:rPr>
        <w:t xml:space="preserve"> in any systems</w:t>
      </w:r>
      <w:r w:rsidR="00E65FAC" w:rsidRPr="00C40EDB">
        <w:rPr>
          <w:sz w:val="22"/>
        </w:rPr>
        <w:t xml:space="preserve"> can lead to</w:t>
      </w:r>
      <w:r w:rsidR="004B11B0" w:rsidRPr="00C40EDB">
        <w:rPr>
          <w:sz w:val="22"/>
        </w:rPr>
        <w:t xml:space="preserve"> observable</w:t>
      </w:r>
      <w:r w:rsidR="00E65FAC" w:rsidRPr="00C40EDB">
        <w:rPr>
          <w:sz w:val="22"/>
        </w:rPr>
        <w:t xml:space="preserve"> differences in behavior. </w:t>
      </w:r>
    </w:p>
    <w:p w14:paraId="03019B3D" w14:textId="3C650F30" w:rsidR="00BB7CFB" w:rsidRPr="00C40EDB" w:rsidRDefault="00BB7CFB" w:rsidP="00BB7CFB">
      <w:pPr>
        <w:pStyle w:val="Heading2"/>
      </w:pPr>
      <w:r>
        <w:t>Many sources of variation</w:t>
      </w:r>
    </w:p>
    <w:p w14:paraId="74D1568C" w14:textId="729D5643" w:rsidR="008A676A" w:rsidRDefault="00215C44" w:rsidP="00822F7B">
      <w:pPr>
        <w:rPr>
          <w:sz w:val="22"/>
        </w:rPr>
      </w:pPr>
      <w:r w:rsidRPr="00C40EDB">
        <w:rPr>
          <w:sz w:val="22"/>
        </w:rPr>
        <w:t>As with any trait,</w:t>
      </w:r>
      <w:r w:rsidR="00D145C1" w:rsidRPr="00C40EDB">
        <w:rPr>
          <w:sz w:val="22"/>
        </w:rPr>
        <w:t xml:space="preserve"> differences in emotion systems can arise through genetics or environmental influences.</w:t>
      </w:r>
      <w:r w:rsidR="005D4D96" w:rsidRPr="00C40EDB">
        <w:rPr>
          <w:sz w:val="22"/>
        </w:rPr>
        <w:t xml:space="preserve"> </w:t>
      </w:r>
      <w:r w:rsidR="00156069" w:rsidRPr="00C40EDB">
        <w:rPr>
          <w:sz w:val="22"/>
        </w:rPr>
        <w:t xml:space="preserve">Small genetic mutations can lead to </w:t>
      </w:r>
      <w:r w:rsidR="0000434A" w:rsidRPr="00C40EDB">
        <w:rPr>
          <w:sz w:val="22"/>
        </w:rPr>
        <w:t xml:space="preserve">random </w:t>
      </w:r>
      <w:r w:rsidR="00156069" w:rsidRPr="00C40EDB">
        <w:rPr>
          <w:sz w:val="22"/>
        </w:rPr>
        <w:t xml:space="preserve">differences </w:t>
      </w:r>
      <w:r w:rsidR="00D05C36" w:rsidRPr="00C40EDB">
        <w:rPr>
          <w:sz w:val="22"/>
        </w:rPr>
        <w:t xml:space="preserve">or “noise” </w:t>
      </w:r>
      <w:r w:rsidR="00156069" w:rsidRPr="00C40EDB">
        <w:rPr>
          <w:sz w:val="22"/>
        </w:rPr>
        <w:t>in the functioning of emotion systems</w:t>
      </w:r>
      <w:r w:rsidR="009107B7" w:rsidRPr="00C40EDB">
        <w:rPr>
          <w:sz w:val="22"/>
        </w:rPr>
        <w:t xml:space="preserve"> that may increase or decrease their effectiveness</w:t>
      </w:r>
      <w:r w:rsidR="00156069" w:rsidRPr="00C40EDB">
        <w:rPr>
          <w:sz w:val="22"/>
        </w:rPr>
        <w:t>.</w:t>
      </w:r>
      <w:r w:rsidR="0000434A" w:rsidRPr="00C40EDB">
        <w:rPr>
          <w:sz w:val="22"/>
        </w:rPr>
        <w:t xml:space="preserve"> </w:t>
      </w:r>
      <w:r w:rsidR="0015166A" w:rsidRPr="00C40EDB">
        <w:rPr>
          <w:sz w:val="22"/>
        </w:rPr>
        <w:t>E</w:t>
      </w:r>
      <w:r w:rsidR="006D526D" w:rsidRPr="00C40EDB">
        <w:rPr>
          <w:sz w:val="22"/>
        </w:rPr>
        <w:t>nvironmental insults like radiation or brain damage could have similar detrimental effects on emotion systems.</w:t>
      </w:r>
      <w:r w:rsidR="0015166A" w:rsidRPr="00C40EDB">
        <w:rPr>
          <w:sz w:val="22"/>
        </w:rPr>
        <w:t xml:space="preserve"> Environmental influences across development could also lead to differences if emotion systems are calibrated (fine-tuned) by </w:t>
      </w:r>
      <w:r w:rsidR="0095738D" w:rsidRPr="00C40EDB">
        <w:rPr>
          <w:sz w:val="22"/>
        </w:rPr>
        <w:t xml:space="preserve">environmental information. For example, if </w:t>
      </w:r>
      <w:r w:rsidR="00606A29" w:rsidRPr="00C40EDB">
        <w:rPr>
          <w:sz w:val="22"/>
        </w:rPr>
        <w:t xml:space="preserve">the anger system gets feedback through development that </w:t>
      </w:r>
      <w:r w:rsidR="00585D28" w:rsidRPr="00C40EDB">
        <w:rPr>
          <w:sz w:val="22"/>
        </w:rPr>
        <w:t xml:space="preserve">anger is an effective </w:t>
      </w:r>
      <w:r w:rsidR="005000A2" w:rsidRPr="00C40EDB">
        <w:rPr>
          <w:sz w:val="22"/>
        </w:rPr>
        <w:t>bargaining tool</w:t>
      </w:r>
      <w:r w:rsidR="00585D28" w:rsidRPr="00C40EDB">
        <w:rPr>
          <w:sz w:val="22"/>
        </w:rPr>
        <w:t>, the anger system might be more easily triggered; or if the anger system gets feedback through development that anger is not an effective bargaining tool, then it may be less easily triggered.</w:t>
      </w:r>
      <w:r w:rsidR="009028CA" w:rsidRPr="00C40EDB">
        <w:rPr>
          <w:sz w:val="22"/>
        </w:rPr>
        <w:t xml:space="preserve"> </w:t>
      </w:r>
      <w:r w:rsidR="00A95931" w:rsidRPr="00C40EDB">
        <w:rPr>
          <w:sz w:val="22"/>
        </w:rPr>
        <w:t>In sum, there are</w:t>
      </w:r>
      <w:r w:rsidR="009028CA" w:rsidRPr="00C40EDB">
        <w:rPr>
          <w:sz w:val="22"/>
        </w:rPr>
        <w:t xml:space="preserve"> many ways that individual differences in emotion systems can arise</w:t>
      </w:r>
      <w:r w:rsidR="009643B8" w:rsidRPr="00C40EDB">
        <w:rPr>
          <w:sz w:val="22"/>
        </w:rPr>
        <w:t xml:space="preserve">, but this is not </w:t>
      </w:r>
      <w:r w:rsidR="00E70B09" w:rsidRPr="00C40EDB">
        <w:rPr>
          <w:sz w:val="22"/>
        </w:rPr>
        <w:t>exactly the focus of the current module</w:t>
      </w:r>
      <w:r w:rsidR="00B05F0D" w:rsidRPr="00C40EDB">
        <w:rPr>
          <w:sz w:val="22"/>
        </w:rPr>
        <w:t xml:space="preserve"> so let’s move on.</w:t>
      </w:r>
    </w:p>
    <w:p w14:paraId="32840AFC" w14:textId="160E62E6" w:rsidR="00CD29B6" w:rsidRPr="00C40EDB" w:rsidRDefault="00CD29B6" w:rsidP="00CD29B6">
      <w:pPr>
        <w:pStyle w:val="Heading2"/>
      </w:pPr>
      <w:r>
        <w:t>The social relevance of differences in emotions</w:t>
      </w:r>
    </w:p>
    <w:p w14:paraId="59071D40" w14:textId="3FE9FDB1" w:rsidR="00912467" w:rsidRPr="00C40EDB" w:rsidRDefault="00A4683E" w:rsidP="00822F7B">
      <w:pPr>
        <w:rPr>
          <w:sz w:val="22"/>
        </w:rPr>
      </w:pPr>
      <w:r w:rsidRPr="00C40EDB">
        <w:rPr>
          <w:sz w:val="22"/>
        </w:rPr>
        <w:t>Regardless of how the differences in emotion systems arise, the differences can be expected to result in differences in patterns of thoughts, feelings, and behavior (i.e., personality)</w:t>
      </w:r>
      <w:r w:rsidR="002D731F" w:rsidRPr="00C40EDB">
        <w:rPr>
          <w:sz w:val="22"/>
        </w:rPr>
        <w:t>.</w:t>
      </w:r>
      <w:r w:rsidR="00072029" w:rsidRPr="00C40EDB">
        <w:rPr>
          <w:sz w:val="22"/>
        </w:rPr>
        <w:t xml:space="preserve"> </w:t>
      </w:r>
      <w:r w:rsidR="00037B5C" w:rsidRPr="00C40EDB">
        <w:rPr>
          <w:sz w:val="22"/>
        </w:rPr>
        <w:t xml:space="preserve">Some people will </w:t>
      </w:r>
      <w:r w:rsidR="00F86B83" w:rsidRPr="00C40EDB">
        <w:rPr>
          <w:sz w:val="22"/>
        </w:rPr>
        <w:t xml:space="preserve">experience emotions (e.g., anger, pride, shame, gratitude, guilt, fear) and their associated outputs (e.g., behavior, feelings) </w:t>
      </w:r>
      <w:r w:rsidR="00037B5C" w:rsidRPr="00C40EDB">
        <w:rPr>
          <w:sz w:val="22"/>
        </w:rPr>
        <w:t>more easily or more often</w:t>
      </w:r>
      <w:r w:rsidR="00707FAD" w:rsidRPr="00C40EDB">
        <w:rPr>
          <w:sz w:val="22"/>
        </w:rPr>
        <w:t xml:space="preserve"> than other</w:t>
      </w:r>
      <w:r w:rsidR="00472519" w:rsidRPr="00C40EDB">
        <w:rPr>
          <w:sz w:val="22"/>
        </w:rPr>
        <w:t>s</w:t>
      </w:r>
      <w:r w:rsidR="00037B5C" w:rsidRPr="00C40EDB">
        <w:rPr>
          <w:sz w:val="22"/>
        </w:rPr>
        <w:t xml:space="preserve">. </w:t>
      </w:r>
      <w:r w:rsidR="00072029" w:rsidRPr="00C40EDB">
        <w:rPr>
          <w:sz w:val="22"/>
        </w:rPr>
        <w:t>These individual differences are useful for others and ourselves to recognize and label</w:t>
      </w:r>
      <w:r w:rsidR="00072D7E" w:rsidRPr="00C40EDB">
        <w:rPr>
          <w:sz w:val="22"/>
        </w:rPr>
        <w:t xml:space="preserve"> because </w:t>
      </w:r>
      <w:r w:rsidR="002B1976" w:rsidRPr="00C40EDB">
        <w:rPr>
          <w:sz w:val="22"/>
        </w:rPr>
        <w:t>this information</w:t>
      </w:r>
      <w:r w:rsidR="00072D7E" w:rsidRPr="00C40EDB">
        <w:rPr>
          <w:sz w:val="22"/>
        </w:rPr>
        <w:t xml:space="preserve"> may help us predict </w:t>
      </w:r>
      <w:r w:rsidR="00072D7E" w:rsidRPr="00C40EDB">
        <w:rPr>
          <w:i/>
          <w:iCs/>
          <w:sz w:val="22"/>
        </w:rPr>
        <w:t>future</w:t>
      </w:r>
      <w:r w:rsidR="00072D7E" w:rsidRPr="00C40EDB">
        <w:rPr>
          <w:sz w:val="22"/>
        </w:rPr>
        <w:t xml:space="preserve"> behavior</w:t>
      </w:r>
      <w:r w:rsidR="00B61861" w:rsidRPr="00C40EDB">
        <w:rPr>
          <w:sz w:val="22"/>
        </w:rPr>
        <w:t xml:space="preserve">, which could </w:t>
      </w:r>
      <w:r w:rsidR="00072D7E" w:rsidRPr="00C40EDB">
        <w:rPr>
          <w:sz w:val="22"/>
        </w:rPr>
        <w:t>allow us to make better decisions about social interactions</w:t>
      </w:r>
      <w:r w:rsidR="0027038D" w:rsidRPr="00C40EDB">
        <w:rPr>
          <w:sz w:val="22"/>
        </w:rPr>
        <w:t>. For example, if you know someone gets really angry really easily, you know to avoid doing anything to make them angry. Or if you know someone gets scared very easily, they may not be the best person to invite on a dangerous expedition.</w:t>
      </w:r>
      <w:r w:rsidR="00C06CEA" w:rsidRPr="00C40EDB">
        <w:rPr>
          <w:sz w:val="22"/>
        </w:rPr>
        <w:t xml:space="preserve"> </w:t>
      </w:r>
    </w:p>
    <w:p w14:paraId="6C0C1737" w14:textId="77777777" w:rsidR="00F07D2A" w:rsidRDefault="00BC79E0" w:rsidP="00822F7B">
      <w:pPr>
        <w:rPr>
          <w:sz w:val="22"/>
        </w:rPr>
      </w:pPr>
      <w:r w:rsidRPr="00C40EDB">
        <w:rPr>
          <w:sz w:val="22"/>
        </w:rPr>
        <w:t xml:space="preserve">Thus, the words that have emerged in the language may effectively capture socially relevant </w:t>
      </w:r>
      <w:r w:rsidR="00C7306C" w:rsidRPr="00C40EDB">
        <w:rPr>
          <w:sz w:val="22"/>
        </w:rPr>
        <w:t xml:space="preserve">individual </w:t>
      </w:r>
      <w:r w:rsidRPr="00C40EDB">
        <w:rPr>
          <w:sz w:val="22"/>
        </w:rPr>
        <w:t>differences in emotions.</w:t>
      </w:r>
      <w:r w:rsidR="00A0420D" w:rsidRPr="00C40EDB">
        <w:rPr>
          <w:sz w:val="22"/>
        </w:rPr>
        <w:t xml:space="preserve"> Because words are </w:t>
      </w:r>
      <w:r w:rsidR="002E307A" w:rsidRPr="00C40EDB">
        <w:rPr>
          <w:sz w:val="22"/>
        </w:rPr>
        <w:t>the basic building blocks of</w:t>
      </w:r>
      <w:r w:rsidR="00A0420D" w:rsidRPr="00C40EDB">
        <w:rPr>
          <w:sz w:val="22"/>
        </w:rPr>
        <w:t xml:space="preserve"> the abstract personality </w:t>
      </w:r>
      <w:r w:rsidR="00A0420D" w:rsidRPr="00C40EDB">
        <w:rPr>
          <w:sz w:val="22"/>
        </w:rPr>
        <w:lastRenderedPageBreak/>
        <w:t>descriptions that are popular in contemporary personality research</w:t>
      </w:r>
      <w:r w:rsidR="00BB7B5C" w:rsidRPr="00C40EDB">
        <w:rPr>
          <w:rStyle w:val="FootnoteReference"/>
          <w:sz w:val="22"/>
        </w:rPr>
        <w:footnoteReference w:id="2"/>
      </w:r>
      <w:r w:rsidR="00A0420D" w:rsidRPr="00C40EDB">
        <w:rPr>
          <w:sz w:val="22"/>
        </w:rPr>
        <w:t xml:space="preserve"> (e.g., Big Five and HEXACO), </w:t>
      </w:r>
      <w:r w:rsidR="00AE7AB7" w:rsidRPr="00C40EDB">
        <w:rPr>
          <w:sz w:val="22"/>
        </w:rPr>
        <w:t xml:space="preserve">personality trait constructs may ultimately capture </w:t>
      </w:r>
      <w:r w:rsidR="00F76115" w:rsidRPr="00C40EDB">
        <w:rPr>
          <w:sz w:val="22"/>
        </w:rPr>
        <w:t>socially rel</w:t>
      </w:r>
      <w:r w:rsidR="00C44801" w:rsidRPr="00C40EDB">
        <w:rPr>
          <w:sz w:val="22"/>
        </w:rPr>
        <w:t xml:space="preserve">evant </w:t>
      </w:r>
      <w:r w:rsidR="00AE7AB7" w:rsidRPr="00C40EDB">
        <w:rPr>
          <w:sz w:val="22"/>
        </w:rPr>
        <w:t xml:space="preserve">variation in emotion systems. </w:t>
      </w:r>
    </w:p>
    <w:p w14:paraId="62950897" w14:textId="0DA0C757" w:rsidR="00D11D29" w:rsidRPr="00C40EDB" w:rsidRDefault="00AE7AB7" w:rsidP="00822F7B">
      <w:pPr>
        <w:rPr>
          <w:sz w:val="22"/>
        </w:rPr>
      </w:pPr>
      <w:r w:rsidRPr="00C40EDB">
        <w:rPr>
          <w:sz w:val="22"/>
        </w:rPr>
        <w:t xml:space="preserve">We should therefore expect that individual differences in emotion systems and </w:t>
      </w:r>
      <w:r w:rsidR="00544DE2" w:rsidRPr="00C40EDB">
        <w:rPr>
          <w:sz w:val="22"/>
        </w:rPr>
        <w:t xml:space="preserve">individual </w:t>
      </w:r>
      <w:r w:rsidR="00C22F5A" w:rsidRPr="00C40EDB">
        <w:rPr>
          <w:sz w:val="22"/>
        </w:rPr>
        <w:t>differences</w:t>
      </w:r>
      <w:r w:rsidR="00544DE2" w:rsidRPr="00C40EDB">
        <w:rPr>
          <w:sz w:val="22"/>
        </w:rPr>
        <w:t xml:space="preserve"> in </w:t>
      </w:r>
      <w:r w:rsidRPr="00C40EDB">
        <w:rPr>
          <w:sz w:val="22"/>
        </w:rPr>
        <w:t xml:space="preserve">personality constructs should share a lot of overlap. </w:t>
      </w:r>
      <w:r w:rsidR="00EE4D79" w:rsidRPr="00C40EDB">
        <w:rPr>
          <w:sz w:val="22"/>
        </w:rPr>
        <w:t xml:space="preserve">Armed with this appreciation, we can start to </w:t>
      </w:r>
      <w:r w:rsidR="00A91528" w:rsidRPr="00C40EDB">
        <w:rPr>
          <w:sz w:val="22"/>
        </w:rPr>
        <w:t>develop predictions about how variation in emotion systems might relate to behavior, social judgments, and ultimately broad personality traits like those in the Big Five or HEXACO models.</w:t>
      </w:r>
    </w:p>
    <w:p w14:paraId="206E7738" w14:textId="28E9D250" w:rsidR="00DE5355" w:rsidRPr="00C40EDB" w:rsidRDefault="004C2B69" w:rsidP="00EA62A3">
      <w:pPr>
        <w:pStyle w:val="Heading1"/>
        <w:rPr>
          <w:szCs w:val="32"/>
        </w:rPr>
      </w:pPr>
      <w:r w:rsidRPr="00C40EDB">
        <w:rPr>
          <w:szCs w:val="32"/>
        </w:rPr>
        <w:t xml:space="preserve">Reverse engineering personality </w:t>
      </w:r>
      <w:r w:rsidR="00D93532" w:rsidRPr="00C40EDB">
        <w:rPr>
          <w:szCs w:val="32"/>
        </w:rPr>
        <w:t>constructs</w:t>
      </w:r>
      <w:r w:rsidR="00553158" w:rsidRPr="00C40EDB">
        <w:rPr>
          <w:szCs w:val="32"/>
        </w:rPr>
        <w:t xml:space="preserve"> </w:t>
      </w:r>
      <w:r w:rsidRPr="00C40EDB">
        <w:rPr>
          <w:szCs w:val="32"/>
        </w:rPr>
        <w:t>via emotions</w:t>
      </w:r>
    </w:p>
    <w:p w14:paraId="11F236A5" w14:textId="5ADB3FA0" w:rsidR="00D13942" w:rsidRPr="00C40EDB" w:rsidRDefault="004C2B69" w:rsidP="00D13942">
      <w:pPr>
        <w:rPr>
          <w:sz w:val="22"/>
        </w:rPr>
      </w:pPr>
      <w:r w:rsidRPr="00C40EDB">
        <w:rPr>
          <w:sz w:val="22"/>
        </w:rPr>
        <w:t xml:space="preserve">If variation in emotions </w:t>
      </w:r>
      <w:r w:rsidR="00DE150E" w:rsidRPr="00C40EDB">
        <w:rPr>
          <w:sz w:val="22"/>
        </w:rPr>
        <w:t>is</w:t>
      </w:r>
      <w:r w:rsidRPr="00C40EDB">
        <w:rPr>
          <w:sz w:val="22"/>
        </w:rPr>
        <w:t xml:space="preserve"> roughly </w:t>
      </w:r>
      <w:r w:rsidR="005E07F0" w:rsidRPr="00C40EDB">
        <w:rPr>
          <w:sz w:val="22"/>
        </w:rPr>
        <w:t>captured</w:t>
      </w:r>
      <w:r w:rsidRPr="00C40EDB">
        <w:rPr>
          <w:sz w:val="22"/>
        </w:rPr>
        <w:t xml:space="preserve"> in person-descriptor words, and these person-</w:t>
      </w:r>
      <w:r w:rsidR="00861051" w:rsidRPr="00C40EDB">
        <w:rPr>
          <w:sz w:val="22"/>
        </w:rPr>
        <w:t>descriptor</w:t>
      </w:r>
      <w:r w:rsidRPr="00C40EDB">
        <w:rPr>
          <w:sz w:val="22"/>
        </w:rPr>
        <w:t xml:space="preserve"> words led to personality constructs</w:t>
      </w:r>
      <w:r w:rsidR="00F07D2A">
        <w:rPr>
          <w:sz w:val="22"/>
        </w:rPr>
        <w:t xml:space="preserve"> (c.f., the lexical approach)</w:t>
      </w:r>
      <w:r w:rsidRPr="00C40EDB">
        <w:rPr>
          <w:sz w:val="22"/>
        </w:rPr>
        <w:t xml:space="preserve">, we should be able to reverse engineer </w:t>
      </w:r>
      <w:r w:rsidR="00BF4626" w:rsidRPr="00C40EDB">
        <w:rPr>
          <w:sz w:val="22"/>
        </w:rPr>
        <w:t>personality constructs (e.g., neuroticism, agreeableness) by linking them back to differences in emotion systems.</w:t>
      </w:r>
      <w:r w:rsidR="0016093F" w:rsidRPr="00C40EDB">
        <w:rPr>
          <w:sz w:val="22"/>
        </w:rPr>
        <w:t xml:space="preserve"> </w:t>
      </w:r>
      <w:r w:rsidR="005E544E" w:rsidRPr="00C40EDB">
        <w:rPr>
          <w:sz w:val="22"/>
        </w:rPr>
        <w:t xml:space="preserve">Evolutionary psychologists </w:t>
      </w:r>
      <w:r w:rsidR="001A651A" w:rsidRPr="00C40EDB">
        <w:rPr>
          <w:sz w:val="22"/>
        </w:rPr>
        <w:t>(including me)</w:t>
      </w:r>
      <w:r w:rsidR="00F8415E" w:rsidRPr="00C40EDB">
        <w:rPr>
          <w:sz w:val="22"/>
        </w:rPr>
        <w:t xml:space="preserve"> </w:t>
      </w:r>
      <w:r w:rsidR="00D1664F" w:rsidRPr="00C40EDB">
        <w:rPr>
          <w:sz w:val="22"/>
        </w:rPr>
        <w:t xml:space="preserve">have </w:t>
      </w:r>
      <w:r w:rsidR="003C1080" w:rsidRPr="00C40EDB">
        <w:rPr>
          <w:sz w:val="22"/>
        </w:rPr>
        <w:t>worked</w:t>
      </w:r>
      <w:r w:rsidR="000364AF" w:rsidRPr="00C40EDB">
        <w:rPr>
          <w:sz w:val="22"/>
        </w:rPr>
        <w:t xml:space="preserve"> out a framework for tackling this </w:t>
      </w:r>
      <w:r w:rsidR="009108B0" w:rsidRPr="00C40EDB">
        <w:rPr>
          <w:sz w:val="22"/>
        </w:rPr>
        <w:t>endeavor</w:t>
      </w:r>
      <w:r w:rsidR="00E136EF" w:rsidRPr="00C40EDB">
        <w:rPr>
          <w:sz w:val="22"/>
        </w:rPr>
        <w:t xml:space="preserve"> (</w:t>
      </w:r>
      <w:r w:rsidR="00350A66">
        <w:rPr>
          <w:sz w:val="22"/>
        </w:rPr>
        <w:t>Lukaszewski</w:t>
      </w:r>
      <w:r w:rsidR="008A6A97">
        <w:rPr>
          <w:sz w:val="22"/>
        </w:rPr>
        <w:t>, 2020</w:t>
      </w:r>
      <w:r w:rsidR="00A2418E">
        <w:rPr>
          <w:sz w:val="22"/>
        </w:rPr>
        <w:t xml:space="preserve">; </w:t>
      </w:r>
      <w:r w:rsidR="00E136EF" w:rsidRPr="00C40EDB">
        <w:rPr>
          <w:sz w:val="22"/>
        </w:rPr>
        <w:t>Lukaszewski et al., 2020)</w:t>
      </w:r>
      <w:r w:rsidR="000364AF" w:rsidRPr="00C40EDB">
        <w:rPr>
          <w:sz w:val="22"/>
        </w:rPr>
        <w:t xml:space="preserve">. </w:t>
      </w:r>
      <w:r w:rsidR="009951D6" w:rsidRPr="00C40EDB">
        <w:rPr>
          <w:sz w:val="22"/>
        </w:rPr>
        <w:t xml:space="preserve">I’ll summarize </w:t>
      </w:r>
      <w:r w:rsidR="00B94F40" w:rsidRPr="00C40EDB">
        <w:rPr>
          <w:sz w:val="22"/>
        </w:rPr>
        <w:t xml:space="preserve">two </w:t>
      </w:r>
      <w:r w:rsidR="00661F7B">
        <w:rPr>
          <w:sz w:val="22"/>
        </w:rPr>
        <w:t>strategies</w:t>
      </w:r>
      <w:r w:rsidR="00B94F40" w:rsidRPr="00C40EDB">
        <w:rPr>
          <w:sz w:val="22"/>
        </w:rPr>
        <w:t xml:space="preserve"> for reverse-engineering personality constructs here.</w:t>
      </w:r>
    </w:p>
    <w:p w14:paraId="23909308" w14:textId="7CB72D6F" w:rsidR="00C63138" w:rsidRPr="00C40EDB" w:rsidRDefault="00997658" w:rsidP="00997658">
      <w:pPr>
        <w:pStyle w:val="Heading2"/>
        <w:rPr>
          <w:szCs w:val="28"/>
        </w:rPr>
      </w:pPr>
      <w:r w:rsidRPr="00C40EDB">
        <w:rPr>
          <w:szCs w:val="28"/>
        </w:rPr>
        <w:t>Bottom-up: From emotions to personality</w:t>
      </w:r>
      <w:r w:rsidR="00D52348" w:rsidRPr="00C40EDB">
        <w:rPr>
          <w:szCs w:val="28"/>
        </w:rPr>
        <w:t xml:space="preserve"> constructs</w:t>
      </w:r>
    </w:p>
    <w:p w14:paraId="3808207B" w14:textId="3606A58C" w:rsidR="009364BF" w:rsidRPr="00C40EDB" w:rsidRDefault="00232A29" w:rsidP="009364BF">
      <w:pPr>
        <w:rPr>
          <w:sz w:val="22"/>
        </w:rPr>
      </w:pPr>
      <w:r w:rsidRPr="00C40EDB">
        <w:rPr>
          <w:sz w:val="22"/>
        </w:rPr>
        <w:t xml:space="preserve">The first </w:t>
      </w:r>
      <w:r w:rsidR="006E79D3">
        <w:rPr>
          <w:sz w:val="22"/>
        </w:rPr>
        <w:t>strategy</w:t>
      </w:r>
      <w:r w:rsidR="00BB0F1D" w:rsidRPr="00C40EDB">
        <w:rPr>
          <w:sz w:val="22"/>
        </w:rPr>
        <w:t>, which could be called “bottom-up”,</w:t>
      </w:r>
      <w:r w:rsidRPr="00C40EDB">
        <w:rPr>
          <w:sz w:val="22"/>
        </w:rPr>
        <w:t xml:space="preserve"> </w:t>
      </w:r>
      <w:r w:rsidR="00BB0F1D" w:rsidRPr="00C40EDB">
        <w:rPr>
          <w:sz w:val="22"/>
        </w:rPr>
        <w:t>starts</w:t>
      </w:r>
      <w:r w:rsidRPr="00C40EDB">
        <w:rPr>
          <w:sz w:val="22"/>
        </w:rPr>
        <w:t xml:space="preserve"> individual differences in emotions and then links them to </w:t>
      </w:r>
      <w:r w:rsidR="00E64465" w:rsidRPr="00C40EDB">
        <w:rPr>
          <w:sz w:val="22"/>
        </w:rPr>
        <w:t>establis</w:t>
      </w:r>
      <w:r w:rsidR="00E654BC" w:rsidRPr="00C40EDB">
        <w:rPr>
          <w:sz w:val="22"/>
        </w:rPr>
        <w:t xml:space="preserve">hed </w:t>
      </w:r>
      <w:r w:rsidR="00AF7828" w:rsidRPr="00C40EDB">
        <w:rPr>
          <w:sz w:val="22"/>
        </w:rPr>
        <w:t>personality trait constructs.</w:t>
      </w:r>
      <w:r w:rsidR="003A2B02" w:rsidRPr="00C40EDB">
        <w:rPr>
          <w:sz w:val="22"/>
        </w:rPr>
        <w:t xml:space="preserve"> Here, the first step would be to identify an adaptive problem, develop hypotheses about the</w:t>
      </w:r>
      <w:r w:rsidR="00C668AF" w:rsidRPr="00C40EDB">
        <w:rPr>
          <w:sz w:val="22"/>
        </w:rPr>
        <w:t xml:space="preserve"> designs</w:t>
      </w:r>
      <w:r w:rsidR="003A2B02" w:rsidRPr="00C40EDB">
        <w:rPr>
          <w:sz w:val="22"/>
        </w:rPr>
        <w:t xml:space="preserve"> features of an emotion system that could solve that problem, and test those predictions to provide evidence for the </w:t>
      </w:r>
      <w:r w:rsidR="00121C15" w:rsidRPr="00C40EDB">
        <w:rPr>
          <w:sz w:val="22"/>
        </w:rPr>
        <w:t xml:space="preserve">hypothesized </w:t>
      </w:r>
      <w:r w:rsidR="003A2B02" w:rsidRPr="00C40EDB">
        <w:rPr>
          <w:sz w:val="22"/>
        </w:rPr>
        <w:t>structure of the emotion.</w:t>
      </w:r>
      <w:r w:rsidR="003E2221" w:rsidRPr="00C40EDB">
        <w:rPr>
          <w:sz w:val="22"/>
        </w:rPr>
        <w:t xml:space="preserve"> Either in these initial tests or in follow-up studies researchers can </w:t>
      </w:r>
      <w:r w:rsidR="006F7988" w:rsidRPr="00C40EDB">
        <w:rPr>
          <w:sz w:val="22"/>
        </w:rPr>
        <w:t>explicitly</w:t>
      </w:r>
      <w:r w:rsidR="003E2221" w:rsidRPr="00C40EDB">
        <w:rPr>
          <w:sz w:val="22"/>
        </w:rPr>
        <w:t xml:space="preserve"> estimate individual differences in the emotion system</w:t>
      </w:r>
      <w:r w:rsidR="001B2AA6" w:rsidRPr="00C40EDB">
        <w:rPr>
          <w:sz w:val="22"/>
        </w:rPr>
        <w:t xml:space="preserve">, such as </w:t>
      </w:r>
      <w:r w:rsidR="003E2221" w:rsidRPr="00C40EDB">
        <w:rPr>
          <w:sz w:val="22"/>
        </w:rPr>
        <w:t xml:space="preserve">differences in the reactiveness of the emotional response, or severity of the emotional response. </w:t>
      </w:r>
      <w:r w:rsidR="00C41A38" w:rsidRPr="00C40EDB">
        <w:rPr>
          <w:sz w:val="22"/>
        </w:rPr>
        <w:t>The researcher can make predictions about how these individual differences in the emotional responses and manifest behavior may relate to social judgements and person-descriptor terms. These predictions can then be tested to see if the measured differences in emotions predict personality traits.</w:t>
      </w:r>
      <w:r w:rsidR="006241BD" w:rsidRPr="00C40EDB">
        <w:rPr>
          <w:sz w:val="22"/>
        </w:rPr>
        <w:t xml:space="preserve">  </w:t>
      </w:r>
    </w:p>
    <w:p w14:paraId="02AB3939" w14:textId="2B4D1C15" w:rsidR="00C33D56" w:rsidRPr="00C40EDB" w:rsidRDefault="00C33D56" w:rsidP="00C33D56">
      <w:pPr>
        <w:pStyle w:val="Heading2"/>
        <w:rPr>
          <w:szCs w:val="28"/>
        </w:rPr>
      </w:pPr>
      <w:r w:rsidRPr="00C40EDB">
        <w:rPr>
          <w:szCs w:val="28"/>
        </w:rPr>
        <w:t>Top-Down: From personality constructs to emotions</w:t>
      </w:r>
    </w:p>
    <w:p w14:paraId="4A932B5F" w14:textId="6D7D3325" w:rsidR="00F9360C" w:rsidRPr="00C40EDB" w:rsidRDefault="00E64465" w:rsidP="00D13942">
      <w:pPr>
        <w:rPr>
          <w:sz w:val="22"/>
        </w:rPr>
      </w:pPr>
      <w:r w:rsidRPr="00C40EDB">
        <w:rPr>
          <w:sz w:val="22"/>
        </w:rPr>
        <w:t xml:space="preserve">The second </w:t>
      </w:r>
      <w:r w:rsidR="00841DF1">
        <w:rPr>
          <w:sz w:val="22"/>
        </w:rPr>
        <w:t>strategy</w:t>
      </w:r>
      <w:r w:rsidR="00994304" w:rsidRPr="00C40EDB">
        <w:rPr>
          <w:sz w:val="22"/>
        </w:rPr>
        <w:t>, which could be called “top-down”,</w:t>
      </w:r>
      <w:r w:rsidRPr="00C40EDB">
        <w:rPr>
          <w:sz w:val="22"/>
        </w:rPr>
        <w:t xml:space="preserve"> starts </w:t>
      </w:r>
      <w:r w:rsidR="00943960" w:rsidRPr="00C40EDB">
        <w:rPr>
          <w:sz w:val="22"/>
        </w:rPr>
        <w:t>with</w:t>
      </w:r>
      <w:r w:rsidRPr="00C40EDB">
        <w:rPr>
          <w:sz w:val="22"/>
        </w:rPr>
        <w:t xml:space="preserve"> established personality constructs</w:t>
      </w:r>
      <w:r w:rsidR="002A27A8" w:rsidRPr="00C40EDB">
        <w:rPr>
          <w:sz w:val="22"/>
        </w:rPr>
        <w:t xml:space="preserve"> and works backwards to link them to individual differences in emotions. </w:t>
      </w:r>
      <w:r w:rsidR="00E41CD0" w:rsidRPr="00C40EDB">
        <w:rPr>
          <w:sz w:val="22"/>
        </w:rPr>
        <w:t>Here, the first step would be choosing the focal personality trait(s) for study.</w:t>
      </w:r>
      <w:r w:rsidR="00DB538B" w:rsidRPr="00C40EDB">
        <w:rPr>
          <w:sz w:val="22"/>
        </w:rPr>
        <w:t xml:space="preserve"> Then, researchers can make predictions about what sorts of emotional reactions the personality trait(s) constructs may be capturing</w:t>
      </w:r>
      <w:r w:rsidR="0037472F" w:rsidRPr="00C40EDB">
        <w:rPr>
          <w:sz w:val="22"/>
        </w:rPr>
        <w:t>. Then the researchers can collect data on individual differences in emotions and personality traits to see if they are linked in the predicted ways.</w:t>
      </w:r>
      <w:r w:rsidR="00034D3D" w:rsidRPr="00C40EDB">
        <w:rPr>
          <w:sz w:val="22"/>
        </w:rPr>
        <w:t xml:space="preserve"> You should be able to practice this approach thinking about any trait you might be interested in—go ahead and give it a try!</w:t>
      </w:r>
    </w:p>
    <w:p w14:paraId="27D12ECA" w14:textId="44F30A84" w:rsidR="00034D3D" w:rsidRPr="00C40EDB" w:rsidRDefault="0084771A" w:rsidP="0084771A">
      <w:pPr>
        <w:pStyle w:val="Heading2"/>
        <w:rPr>
          <w:szCs w:val="28"/>
        </w:rPr>
      </w:pPr>
      <w:r w:rsidRPr="00C40EDB">
        <w:rPr>
          <w:szCs w:val="28"/>
        </w:rPr>
        <w:lastRenderedPageBreak/>
        <w:t>Empirical examples</w:t>
      </w:r>
    </w:p>
    <w:p w14:paraId="3A4377FC" w14:textId="560A4482" w:rsidR="00F36AF4" w:rsidRPr="00C40EDB" w:rsidRDefault="00AF73E8" w:rsidP="00F36AF4">
      <w:pPr>
        <w:rPr>
          <w:sz w:val="22"/>
        </w:rPr>
      </w:pPr>
      <w:r w:rsidRPr="00C40EDB">
        <w:rPr>
          <w:sz w:val="22"/>
        </w:rPr>
        <w:t xml:space="preserve">Researchers have begun to apply this framework linking emotions to personality. </w:t>
      </w:r>
      <w:r w:rsidR="007B35E6" w:rsidRPr="00C40EDB">
        <w:rPr>
          <w:sz w:val="22"/>
        </w:rPr>
        <w:t xml:space="preserve">Let’s look at a few </w:t>
      </w:r>
      <w:r w:rsidR="009C1F84" w:rsidRPr="00C40EDB">
        <w:rPr>
          <w:sz w:val="22"/>
        </w:rPr>
        <w:t xml:space="preserve">empirical </w:t>
      </w:r>
      <w:r w:rsidR="007B35E6" w:rsidRPr="00C40EDB">
        <w:rPr>
          <w:sz w:val="22"/>
        </w:rPr>
        <w:t>examples here.</w:t>
      </w:r>
    </w:p>
    <w:p w14:paraId="3491101A" w14:textId="3F2CFDBB" w:rsidR="008568F6" w:rsidRPr="00C40EDB" w:rsidRDefault="008568F6" w:rsidP="008568F6">
      <w:pPr>
        <w:pStyle w:val="Heading3"/>
      </w:pPr>
      <w:r w:rsidRPr="00C40EDB">
        <w:t>Anger and Agreeableness</w:t>
      </w:r>
    </w:p>
    <w:p w14:paraId="209D39D7" w14:textId="5C554F91" w:rsidR="007B35E6" w:rsidRPr="00C40EDB" w:rsidRDefault="007B35E6" w:rsidP="00F36AF4">
      <w:pPr>
        <w:rPr>
          <w:sz w:val="22"/>
        </w:rPr>
      </w:pPr>
      <w:r w:rsidRPr="00C40EDB">
        <w:rPr>
          <w:sz w:val="22"/>
        </w:rPr>
        <w:t>The anger system is hypothesized to be designed to bargain for better treatment from people when they undervalue you</w:t>
      </w:r>
      <w:r w:rsidR="00401AB4" w:rsidRPr="00C40EDB">
        <w:rPr>
          <w:sz w:val="22"/>
        </w:rPr>
        <w:t xml:space="preserve"> (Sell, 2011)</w:t>
      </w:r>
      <w:r w:rsidRPr="00C40EDB">
        <w:rPr>
          <w:sz w:val="22"/>
        </w:rPr>
        <w:t>.</w:t>
      </w:r>
      <w:r w:rsidR="00CA7078" w:rsidRPr="00C40EDB">
        <w:rPr>
          <w:sz w:val="22"/>
        </w:rPr>
        <w:t xml:space="preserve"> In line with this, anger is activated by information that suggests a person undervalues you (e.g., they harm you to get something they want)</w:t>
      </w:r>
      <w:r w:rsidR="00F11601" w:rsidRPr="00C40EDB">
        <w:rPr>
          <w:sz w:val="22"/>
        </w:rPr>
        <w:t>. And the anger system</w:t>
      </w:r>
      <w:r w:rsidR="00D90A64" w:rsidRPr="00C40EDB">
        <w:rPr>
          <w:sz w:val="22"/>
        </w:rPr>
        <w:t xml:space="preserve"> </w:t>
      </w:r>
      <w:r w:rsidR="005F6C7A" w:rsidRPr="00C40EDB">
        <w:rPr>
          <w:sz w:val="22"/>
        </w:rPr>
        <w:t>produce</w:t>
      </w:r>
      <w:r w:rsidR="00D90A64" w:rsidRPr="00C40EDB">
        <w:rPr>
          <w:sz w:val="22"/>
        </w:rPr>
        <w:t>s</w:t>
      </w:r>
      <w:r w:rsidR="00F11601" w:rsidRPr="00C40EDB">
        <w:rPr>
          <w:sz w:val="22"/>
        </w:rPr>
        <w:t xml:space="preserve"> outputs that effectively bargain for better treatment in the future, such as aggressive threats, demanding better treatment, or threatening to withdraw benefits in a relationship.</w:t>
      </w:r>
      <w:r w:rsidR="003D48D0" w:rsidRPr="00C40EDB">
        <w:rPr>
          <w:sz w:val="22"/>
        </w:rPr>
        <w:t xml:space="preserve"> </w:t>
      </w:r>
      <w:r w:rsidR="00CA5D22" w:rsidRPr="00C40EDB">
        <w:rPr>
          <w:sz w:val="22"/>
        </w:rPr>
        <w:t>In a sample of almost 400 people, s</w:t>
      </w:r>
      <w:r w:rsidR="003D48D0" w:rsidRPr="00C40EDB">
        <w:rPr>
          <w:sz w:val="22"/>
        </w:rPr>
        <w:t xml:space="preserve">elf-reported </w:t>
      </w:r>
      <w:r w:rsidR="00CA5D22" w:rsidRPr="00C40EDB">
        <w:rPr>
          <w:sz w:val="22"/>
        </w:rPr>
        <w:t>i</w:t>
      </w:r>
      <w:r w:rsidR="003D48D0" w:rsidRPr="00C40EDB">
        <w:rPr>
          <w:sz w:val="22"/>
        </w:rPr>
        <w:t xml:space="preserve">ndividual differences in anger proneness correlate with self-reported individual differences in agreeableness at </w:t>
      </w:r>
      <w:r w:rsidR="00CA5D22" w:rsidRPr="00C40EDB">
        <w:rPr>
          <w:sz w:val="22"/>
        </w:rPr>
        <w:t>0</w:t>
      </w:r>
      <w:r w:rsidR="003D48D0" w:rsidRPr="00C40EDB">
        <w:rPr>
          <w:sz w:val="22"/>
        </w:rPr>
        <w:t>.79</w:t>
      </w:r>
      <w:r w:rsidR="004231CE" w:rsidRPr="00C40EDB">
        <w:rPr>
          <w:sz w:val="22"/>
        </w:rPr>
        <w:t xml:space="preserve"> (Lukaszewski et al., 2020). </w:t>
      </w:r>
      <w:r w:rsidR="00E74351" w:rsidRPr="00C40EDB">
        <w:rPr>
          <w:sz w:val="22"/>
        </w:rPr>
        <w:t xml:space="preserve">This suggests that over half of variation in the personality construct of agreeableness can be linked back to individual </w:t>
      </w:r>
      <w:r w:rsidR="00D3312E" w:rsidRPr="00C40EDB">
        <w:rPr>
          <w:sz w:val="22"/>
        </w:rPr>
        <w:t>differences</w:t>
      </w:r>
      <w:r w:rsidR="00E74351" w:rsidRPr="00C40EDB">
        <w:rPr>
          <w:sz w:val="22"/>
        </w:rPr>
        <w:t xml:space="preserve"> in the anger</w:t>
      </w:r>
      <w:r w:rsidR="001A51A5" w:rsidRPr="00C40EDB">
        <w:rPr>
          <w:sz w:val="22"/>
        </w:rPr>
        <w:t xml:space="preserve"> system</w:t>
      </w:r>
      <w:r w:rsidR="002125A6" w:rsidRPr="00C40EDB">
        <w:rPr>
          <w:sz w:val="22"/>
        </w:rPr>
        <w:t>.</w:t>
      </w:r>
    </w:p>
    <w:p w14:paraId="3D48C668" w14:textId="4F147773" w:rsidR="00427264" w:rsidRPr="00C40EDB" w:rsidRDefault="00427264" w:rsidP="00427264">
      <w:pPr>
        <w:pStyle w:val="Heading3"/>
      </w:pPr>
      <w:r w:rsidRPr="00C40EDB">
        <w:t>Jealousy and Neuroticism</w:t>
      </w:r>
    </w:p>
    <w:p w14:paraId="6233EAD3" w14:textId="53969BFC" w:rsidR="00DC444C" w:rsidRPr="00C40EDB" w:rsidRDefault="009A6ACB" w:rsidP="00C40EDB">
      <w:pPr>
        <w:rPr>
          <w:sz w:val="22"/>
        </w:rPr>
      </w:pPr>
      <w:r w:rsidRPr="00C40EDB">
        <w:rPr>
          <w:sz w:val="22"/>
        </w:rPr>
        <w:t>The jealousy system is hypothesized to be designed to prevent or mitigate threats to a valued relationship</w:t>
      </w:r>
      <w:r w:rsidR="00334F41" w:rsidRPr="00C40EDB">
        <w:rPr>
          <w:sz w:val="22"/>
        </w:rPr>
        <w:t xml:space="preserve"> (e.g., romantic relationship or other cooperative relationship)</w:t>
      </w:r>
      <w:r w:rsidRPr="00C40EDB">
        <w:rPr>
          <w:sz w:val="22"/>
        </w:rPr>
        <w:t>.</w:t>
      </w:r>
      <w:r w:rsidR="00BE4937" w:rsidRPr="00C40EDB">
        <w:rPr>
          <w:sz w:val="22"/>
        </w:rPr>
        <w:t xml:space="preserve"> Jealousy is activated by cues that a relationship may be threatened, such as your partner being interested in someone else or others being interested in your partner.</w:t>
      </w:r>
      <w:r w:rsidR="00EC3102" w:rsidRPr="00C40EDB">
        <w:rPr>
          <w:sz w:val="22"/>
        </w:rPr>
        <w:t xml:space="preserve"> The outputs of jealousy seem to be designed to effectively stop the relationship threats, for example by “guarding” your partner or increasing investment in a partner so that they are less likely to seek investment elsewhere. </w:t>
      </w:r>
      <w:r w:rsidR="004858F7" w:rsidRPr="00C40EDB">
        <w:rPr>
          <w:sz w:val="22"/>
        </w:rPr>
        <w:t xml:space="preserve">In </w:t>
      </w:r>
      <w:r w:rsidR="005231E6" w:rsidRPr="00C40EDB">
        <w:rPr>
          <w:sz w:val="22"/>
        </w:rPr>
        <w:t xml:space="preserve">a </w:t>
      </w:r>
      <w:r w:rsidR="00892D83" w:rsidRPr="00C40EDB">
        <w:rPr>
          <w:sz w:val="22"/>
        </w:rPr>
        <w:t>currently un</w:t>
      </w:r>
      <w:r w:rsidR="005231E6" w:rsidRPr="00C40EDB">
        <w:rPr>
          <w:sz w:val="22"/>
        </w:rPr>
        <w:t>published study, we examined jealousy in a</w:t>
      </w:r>
      <w:r w:rsidR="004858F7" w:rsidRPr="00C40EDB">
        <w:rPr>
          <w:sz w:val="22"/>
        </w:rPr>
        <w:t xml:space="preserve"> sample of around 200 people in romantic relationships</w:t>
      </w:r>
      <w:r w:rsidR="001369A9" w:rsidRPr="00C40EDB">
        <w:rPr>
          <w:sz w:val="22"/>
        </w:rPr>
        <w:t xml:space="preserve">. We found that </w:t>
      </w:r>
      <w:r w:rsidR="004858F7" w:rsidRPr="00C40EDB">
        <w:rPr>
          <w:sz w:val="22"/>
        </w:rPr>
        <w:t xml:space="preserve">the severity of a person’s jealousy reaction in response to imagining their partner engaging in behaviors with different levels of potential infidelity risk was correlated with their own self-perceptions of Neuroticism as well as </w:t>
      </w:r>
      <w:r w:rsidR="00DC444C" w:rsidRPr="00C40EDB">
        <w:rPr>
          <w:sz w:val="22"/>
        </w:rPr>
        <w:t>others’</w:t>
      </w:r>
      <w:r w:rsidR="004858F7" w:rsidRPr="00C40EDB">
        <w:rPr>
          <w:sz w:val="22"/>
        </w:rPr>
        <w:t xml:space="preserve"> perceptions. </w:t>
      </w:r>
    </w:p>
    <w:p w14:paraId="629CAF5E" w14:textId="30E87DEE" w:rsidR="009A6ACB" w:rsidRPr="00C40EDB" w:rsidRDefault="0033598F" w:rsidP="00DC444C">
      <w:pPr>
        <w:pStyle w:val="Heading1"/>
      </w:pPr>
      <w:r w:rsidRPr="00C40EDB">
        <w:t>Emotions provide insight into lexical personality constructs</w:t>
      </w:r>
    </w:p>
    <w:p w14:paraId="045206FA" w14:textId="65C15F15" w:rsidR="0047522D" w:rsidRPr="00C40EDB" w:rsidRDefault="002E2B75" w:rsidP="00F36AF4">
      <w:pPr>
        <w:rPr>
          <w:sz w:val="22"/>
        </w:rPr>
      </w:pPr>
      <w:r w:rsidRPr="00C40EDB">
        <w:rPr>
          <w:sz w:val="22"/>
        </w:rPr>
        <w:t>Although this research is still in its early stages, there is promising evidence that examining emotional variation will be useful for developing better descriptions and explanations of lexical personality constructs</w:t>
      </w:r>
      <w:r w:rsidR="003248AF" w:rsidRPr="00C40EDB">
        <w:rPr>
          <w:sz w:val="22"/>
        </w:rPr>
        <w:t>.</w:t>
      </w:r>
      <w:r w:rsidR="00582C90" w:rsidRPr="00C40EDB">
        <w:rPr>
          <w:sz w:val="22"/>
        </w:rPr>
        <w:t xml:space="preserve"> </w:t>
      </w:r>
      <w:r w:rsidR="00D84C77" w:rsidRPr="00C40EDB">
        <w:rPr>
          <w:sz w:val="22"/>
        </w:rPr>
        <w:t>My lab is currently exploring how individual differences in emotions like guilt, pride, shame, gratitude, and disgust relate to the personality constructs in the HEXACO framework.</w:t>
      </w:r>
      <w:r w:rsidR="008E6E25" w:rsidRPr="00C40EDB">
        <w:rPr>
          <w:sz w:val="22"/>
        </w:rPr>
        <w:t xml:space="preserve"> </w:t>
      </w:r>
      <w:r w:rsidR="00582C90" w:rsidRPr="00C40EDB">
        <w:rPr>
          <w:sz w:val="22"/>
        </w:rPr>
        <w:t xml:space="preserve">This </w:t>
      </w:r>
      <w:r w:rsidR="004C5F35" w:rsidRPr="00C40EDB">
        <w:rPr>
          <w:sz w:val="22"/>
        </w:rPr>
        <w:t>will allow</w:t>
      </w:r>
      <w:r w:rsidR="00582C90" w:rsidRPr="00C40EDB">
        <w:rPr>
          <w:sz w:val="22"/>
        </w:rPr>
        <w:t xml:space="preserve"> us to link the complex phenomenology of personality back to more basic constructs that we already have a relatively good understanding of at the </w:t>
      </w:r>
      <w:r w:rsidR="00582C90" w:rsidRPr="00C40EDB">
        <w:rPr>
          <w:i/>
          <w:iCs/>
          <w:sz w:val="22"/>
        </w:rPr>
        <w:t>computational</w:t>
      </w:r>
      <w:r w:rsidR="00582C90" w:rsidRPr="00C40EDB">
        <w:rPr>
          <w:sz w:val="22"/>
        </w:rPr>
        <w:t xml:space="preserve"> and </w:t>
      </w:r>
      <w:r w:rsidR="00582C90" w:rsidRPr="00C40EDB">
        <w:rPr>
          <w:i/>
          <w:iCs/>
          <w:sz w:val="22"/>
        </w:rPr>
        <w:t>algorithmic</w:t>
      </w:r>
      <w:r w:rsidR="00582C90" w:rsidRPr="00C40EDB">
        <w:rPr>
          <w:sz w:val="22"/>
        </w:rPr>
        <w:t xml:space="preserve"> levels of analysis. </w:t>
      </w:r>
      <w:r w:rsidR="00BA1A2B" w:rsidRPr="00C40EDB">
        <w:rPr>
          <w:sz w:val="22"/>
        </w:rPr>
        <w:t>In the future, t</w:t>
      </w:r>
      <w:r w:rsidR="00582C90" w:rsidRPr="00C40EDB">
        <w:rPr>
          <w:sz w:val="22"/>
        </w:rPr>
        <w:t>his may</w:t>
      </w:r>
      <w:r w:rsidR="005A69A7" w:rsidRPr="00C40EDB">
        <w:rPr>
          <w:sz w:val="22"/>
        </w:rPr>
        <w:t xml:space="preserve"> make</w:t>
      </w:r>
      <w:r w:rsidR="00582C90" w:rsidRPr="00C40EDB">
        <w:rPr>
          <w:sz w:val="22"/>
        </w:rPr>
        <w:t xml:space="preserve"> it easier to develop better predictions about the </w:t>
      </w:r>
      <w:r w:rsidR="00582C90" w:rsidRPr="00C40EDB">
        <w:rPr>
          <w:i/>
          <w:iCs/>
          <w:sz w:val="22"/>
        </w:rPr>
        <w:t>implementational</w:t>
      </w:r>
      <w:r w:rsidR="00582C90" w:rsidRPr="00C40EDB">
        <w:rPr>
          <w:sz w:val="22"/>
        </w:rPr>
        <w:t xml:space="preserve"> level of analysis for personality traits. </w:t>
      </w:r>
    </w:p>
    <w:p w14:paraId="7965BF01" w14:textId="75AFCEC9" w:rsidR="00A17A4A" w:rsidRPr="00C40EDB" w:rsidRDefault="00DC444C" w:rsidP="00F36AF4">
      <w:pPr>
        <w:rPr>
          <w:sz w:val="22"/>
        </w:rPr>
      </w:pPr>
      <w:r w:rsidRPr="00C40EDB">
        <w:rPr>
          <w:sz w:val="22"/>
        </w:rPr>
        <w:t xml:space="preserve">By adding up all the small </w:t>
      </w:r>
      <w:r w:rsidR="00DB7C7C" w:rsidRPr="00C40EDB">
        <w:rPr>
          <w:sz w:val="22"/>
        </w:rPr>
        <w:t>differences</w:t>
      </w:r>
      <w:r w:rsidRPr="00C40EDB">
        <w:rPr>
          <w:sz w:val="22"/>
        </w:rPr>
        <w:t xml:space="preserve"> in emotion systems, we may be able to account for large amounts of differences in broader personality constructs.</w:t>
      </w:r>
      <w:r w:rsidR="005C6987" w:rsidRPr="00C40EDB">
        <w:rPr>
          <w:sz w:val="22"/>
        </w:rPr>
        <w:t xml:space="preserve"> </w:t>
      </w:r>
      <w:r w:rsidR="00DB7916" w:rsidRPr="00C40EDB">
        <w:rPr>
          <w:sz w:val="22"/>
        </w:rPr>
        <w:t>This approach again shows that it is often necessary</w:t>
      </w:r>
      <w:r w:rsidR="002577CA" w:rsidRPr="00C40EDB">
        <w:rPr>
          <w:sz w:val="22"/>
        </w:rPr>
        <w:t>—</w:t>
      </w:r>
      <w:r w:rsidR="00DB7916" w:rsidRPr="00C40EDB">
        <w:rPr>
          <w:sz w:val="22"/>
        </w:rPr>
        <w:t>or at least useful</w:t>
      </w:r>
      <w:r w:rsidR="002577CA" w:rsidRPr="00C40EDB">
        <w:rPr>
          <w:sz w:val="22"/>
        </w:rPr>
        <w:t>—</w:t>
      </w:r>
      <w:r w:rsidR="00DB7916" w:rsidRPr="00C40EDB">
        <w:rPr>
          <w:sz w:val="22"/>
        </w:rPr>
        <w:t>to combine both ultimate and proximate perspectives to understand psychological phenomena</w:t>
      </w:r>
      <w:r w:rsidR="0016306F" w:rsidRPr="00C40EDB">
        <w:rPr>
          <w:sz w:val="22"/>
        </w:rPr>
        <w:t>. An understanding of the</w:t>
      </w:r>
      <w:r w:rsidR="00DB7916" w:rsidRPr="00C40EDB">
        <w:rPr>
          <w:sz w:val="22"/>
        </w:rPr>
        <w:t xml:space="preserve"> ultimate</w:t>
      </w:r>
      <w:r w:rsidR="0016306F" w:rsidRPr="00C40EDB">
        <w:rPr>
          <w:sz w:val="22"/>
        </w:rPr>
        <w:t xml:space="preserve">, </w:t>
      </w:r>
      <w:r w:rsidR="00DB7916" w:rsidRPr="00C40EDB">
        <w:rPr>
          <w:sz w:val="22"/>
        </w:rPr>
        <w:t>evolved functions of emotions</w:t>
      </w:r>
      <w:r w:rsidR="00DB49ED" w:rsidRPr="00C40EDB">
        <w:rPr>
          <w:sz w:val="22"/>
        </w:rPr>
        <w:t xml:space="preserve"> allows us to</w:t>
      </w:r>
      <w:r w:rsidR="00E2223D" w:rsidRPr="00C40EDB">
        <w:rPr>
          <w:sz w:val="22"/>
        </w:rPr>
        <w:t xml:space="preserve"> better examine how</w:t>
      </w:r>
      <w:r w:rsidR="00DB7916" w:rsidRPr="00C40EDB">
        <w:rPr>
          <w:sz w:val="22"/>
        </w:rPr>
        <w:t xml:space="preserve"> proximal differences </w:t>
      </w:r>
      <w:r w:rsidR="00E2223D" w:rsidRPr="00C40EDB">
        <w:rPr>
          <w:sz w:val="22"/>
        </w:rPr>
        <w:t xml:space="preserve">in the functioning of emotions arise and how they </w:t>
      </w:r>
      <w:r w:rsidR="00DB7916" w:rsidRPr="00C40EDB">
        <w:rPr>
          <w:sz w:val="22"/>
        </w:rPr>
        <w:t>relate to personality.</w:t>
      </w:r>
      <w:r w:rsidR="00B47177" w:rsidRPr="00C40EDB">
        <w:rPr>
          <w:sz w:val="22"/>
        </w:rPr>
        <w:t xml:space="preserve"> </w:t>
      </w:r>
    </w:p>
    <w:p w14:paraId="01D8044F" w14:textId="36EA953D" w:rsidR="002E2B75" w:rsidRPr="00C40EDB" w:rsidRDefault="005C6987" w:rsidP="00F36AF4">
      <w:pPr>
        <w:rPr>
          <w:sz w:val="22"/>
        </w:rPr>
      </w:pPr>
      <w:r w:rsidRPr="00C40EDB">
        <w:rPr>
          <w:sz w:val="22"/>
        </w:rPr>
        <w:lastRenderedPageBreak/>
        <w:t xml:space="preserve">Of course, personality variation is probably not </w:t>
      </w:r>
      <w:r w:rsidRPr="00C40EDB">
        <w:rPr>
          <w:i/>
          <w:iCs/>
          <w:sz w:val="22"/>
        </w:rPr>
        <w:t>only</w:t>
      </w:r>
      <w:r w:rsidRPr="00C40EDB">
        <w:rPr>
          <w:sz w:val="22"/>
        </w:rPr>
        <w:t xml:space="preserve"> emotion variation</w:t>
      </w:r>
      <w:r w:rsidR="002C0ED6" w:rsidRPr="00C40EDB">
        <w:rPr>
          <w:sz w:val="22"/>
        </w:rPr>
        <w:t>. T</w:t>
      </w:r>
      <w:r w:rsidRPr="00C40EDB">
        <w:rPr>
          <w:sz w:val="22"/>
        </w:rPr>
        <w:t xml:space="preserve">here are likely many other psychological entities that generate differences in </w:t>
      </w:r>
      <w:r w:rsidR="006C1B71" w:rsidRPr="00C40EDB">
        <w:rPr>
          <w:sz w:val="22"/>
        </w:rPr>
        <w:t>thoughts</w:t>
      </w:r>
      <w:r w:rsidRPr="00C40EDB">
        <w:rPr>
          <w:sz w:val="22"/>
        </w:rPr>
        <w:t xml:space="preserve">, feelings, and </w:t>
      </w:r>
      <w:r w:rsidR="006C1B71" w:rsidRPr="00C40EDB">
        <w:rPr>
          <w:sz w:val="22"/>
        </w:rPr>
        <w:t>behavior</w:t>
      </w:r>
      <w:r w:rsidRPr="00C40EDB">
        <w:rPr>
          <w:sz w:val="22"/>
        </w:rPr>
        <w:t xml:space="preserve">. </w:t>
      </w:r>
      <w:r w:rsidR="00BF1D18">
        <w:rPr>
          <w:sz w:val="22"/>
        </w:rPr>
        <w:t>Other such</w:t>
      </w:r>
      <w:r w:rsidR="00325168" w:rsidRPr="00C40EDB">
        <w:rPr>
          <w:sz w:val="22"/>
        </w:rPr>
        <w:t xml:space="preserve"> entities in the mind might include things like</w:t>
      </w:r>
      <w:r w:rsidR="00733AEE" w:rsidRPr="00C40EDB">
        <w:rPr>
          <w:sz w:val="22"/>
        </w:rPr>
        <w:t xml:space="preserve"> inferences, preferences, values, signal detection thresholds, </w:t>
      </w:r>
      <w:r w:rsidR="00327E85" w:rsidRPr="00C40EDB">
        <w:rPr>
          <w:sz w:val="22"/>
        </w:rPr>
        <w:t>decision rules, and motivational systems.</w:t>
      </w:r>
      <w:r w:rsidR="00A20799" w:rsidRPr="00C40EDB">
        <w:rPr>
          <w:sz w:val="22"/>
        </w:rPr>
        <w:t xml:space="preserve"> We’ll explore some of these in future modules. </w:t>
      </w:r>
    </w:p>
    <w:p w14:paraId="63E64789" w14:textId="77777777" w:rsidR="00735AAB" w:rsidRPr="00C40EDB" w:rsidRDefault="00735AAB" w:rsidP="00F36AF4">
      <w:pPr>
        <w:rPr>
          <w:sz w:val="28"/>
          <w:szCs w:val="28"/>
        </w:rPr>
      </w:pPr>
    </w:p>
    <w:p w14:paraId="11C2F742" w14:textId="54D31711" w:rsidR="005331EF" w:rsidRPr="00C40EDB" w:rsidRDefault="005331EF" w:rsidP="00822F7B">
      <w:pPr>
        <w:rPr>
          <w:sz w:val="28"/>
          <w:szCs w:val="28"/>
        </w:rPr>
      </w:pPr>
    </w:p>
    <w:p w14:paraId="3DB616D5" w14:textId="77777777" w:rsidR="00D3708B" w:rsidRPr="00C40EDB" w:rsidRDefault="00D3708B">
      <w:pPr>
        <w:rPr>
          <w:sz w:val="22"/>
        </w:rPr>
      </w:pPr>
      <w:r w:rsidRPr="00C40EDB">
        <w:rPr>
          <w:sz w:val="22"/>
        </w:rPr>
        <w:br w:type="page"/>
      </w:r>
    </w:p>
    <w:p w14:paraId="5DC41FEE" w14:textId="663FEEB9" w:rsidR="00822F7B" w:rsidRPr="00C40EDB" w:rsidRDefault="00210E64" w:rsidP="00210E64">
      <w:pPr>
        <w:jc w:val="center"/>
        <w:rPr>
          <w:sz w:val="18"/>
          <w:szCs w:val="18"/>
        </w:rPr>
      </w:pPr>
      <w:r w:rsidRPr="00C40EDB">
        <w:rPr>
          <w:sz w:val="18"/>
          <w:szCs w:val="18"/>
        </w:rPr>
        <w:lastRenderedPageBreak/>
        <w:t>References</w:t>
      </w:r>
    </w:p>
    <w:p w14:paraId="7CE4321B" w14:textId="67F39B1C" w:rsidR="00AB0B6A" w:rsidRPr="00C40EDB" w:rsidRDefault="00AB0B6A" w:rsidP="00210E64">
      <w:pPr>
        <w:ind w:left="720" w:hanging="720"/>
        <w:rPr>
          <w:sz w:val="18"/>
          <w:szCs w:val="18"/>
        </w:rPr>
      </w:pPr>
      <w:r w:rsidRPr="00C40EDB">
        <w:rPr>
          <w:sz w:val="18"/>
          <w:szCs w:val="18"/>
        </w:rPr>
        <w:t>Al-Shawaf, L. (2016). The evolutionary psychology of hunger. </w:t>
      </w:r>
      <w:r w:rsidRPr="00C40EDB">
        <w:rPr>
          <w:i/>
          <w:iCs/>
          <w:sz w:val="18"/>
          <w:szCs w:val="18"/>
        </w:rPr>
        <w:t>Appetite</w:t>
      </w:r>
      <w:r w:rsidRPr="00C40EDB">
        <w:rPr>
          <w:sz w:val="18"/>
          <w:szCs w:val="18"/>
        </w:rPr>
        <w:t>, </w:t>
      </w:r>
      <w:r w:rsidRPr="00C40EDB">
        <w:rPr>
          <w:i/>
          <w:iCs/>
          <w:sz w:val="18"/>
          <w:szCs w:val="18"/>
        </w:rPr>
        <w:t>105</w:t>
      </w:r>
      <w:r w:rsidRPr="00C40EDB">
        <w:rPr>
          <w:sz w:val="18"/>
          <w:szCs w:val="18"/>
        </w:rPr>
        <w:t>, 591-595.</w:t>
      </w:r>
    </w:p>
    <w:p w14:paraId="62F0B9CC" w14:textId="77777777" w:rsidR="00B95566" w:rsidRPr="00C40EDB" w:rsidRDefault="00B95566" w:rsidP="00D27924">
      <w:pPr>
        <w:ind w:left="720" w:hanging="720"/>
        <w:rPr>
          <w:sz w:val="18"/>
          <w:szCs w:val="18"/>
        </w:rPr>
      </w:pPr>
      <w:r w:rsidRPr="00C40EDB">
        <w:rPr>
          <w:sz w:val="18"/>
          <w:szCs w:val="18"/>
        </w:rPr>
        <w:t>Buss, D. M., &amp; Haselton, M. (2005). The evolution of jealousy. </w:t>
      </w:r>
      <w:r w:rsidRPr="00C40EDB">
        <w:rPr>
          <w:i/>
          <w:iCs/>
          <w:sz w:val="18"/>
          <w:szCs w:val="18"/>
        </w:rPr>
        <w:t>Trends in Cognitive Sciences</w:t>
      </w:r>
      <w:r w:rsidRPr="00C40EDB">
        <w:rPr>
          <w:sz w:val="18"/>
          <w:szCs w:val="18"/>
        </w:rPr>
        <w:t>, </w:t>
      </w:r>
      <w:r w:rsidRPr="00C40EDB">
        <w:rPr>
          <w:i/>
          <w:iCs/>
          <w:sz w:val="18"/>
          <w:szCs w:val="18"/>
        </w:rPr>
        <w:t>9</w:t>
      </w:r>
      <w:r w:rsidRPr="00C40EDB">
        <w:rPr>
          <w:sz w:val="18"/>
          <w:szCs w:val="18"/>
        </w:rPr>
        <w:t xml:space="preserve">(11), 506-506. </w:t>
      </w:r>
    </w:p>
    <w:p w14:paraId="1777FA3E" w14:textId="6AEEB709" w:rsidR="002272D6" w:rsidRPr="00C40EDB" w:rsidRDefault="002272D6" w:rsidP="00D27924">
      <w:pPr>
        <w:ind w:left="720" w:hanging="720"/>
        <w:rPr>
          <w:sz w:val="18"/>
          <w:szCs w:val="18"/>
        </w:rPr>
      </w:pPr>
      <w:r w:rsidRPr="00C40EDB">
        <w:rPr>
          <w:sz w:val="18"/>
          <w:szCs w:val="18"/>
        </w:rPr>
        <w:t>Cosmides, L., &amp; Tooby, J. (2000). Evolutionary psychology and the emotions. Handbook of emotions, 2(2), 91-115.</w:t>
      </w:r>
    </w:p>
    <w:p w14:paraId="5C1FA05C" w14:textId="77777777" w:rsidR="00AC3A28" w:rsidRPr="00C40EDB" w:rsidRDefault="00AC3A28" w:rsidP="00D27924">
      <w:pPr>
        <w:ind w:left="720" w:hanging="720"/>
        <w:rPr>
          <w:sz w:val="18"/>
          <w:szCs w:val="18"/>
        </w:rPr>
      </w:pPr>
      <w:r w:rsidRPr="00C40EDB">
        <w:rPr>
          <w:sz w:val="18"/>
          <w:szCs w:val="18"/>
        </w:rPr>
        <w:t>Gilbert, P. (2003). Evolution, social roles, and the differences in shame and guilt. </w:t>
      </w:r>
      <w:r w:rsidRPr="00C40EDB">
        <w:rPr>
          <w:i/>
          <w:iCs/>
          <w:sz w:val="18"/>
          <w:szCs w:val="18"/>
        </w:rPr>
        <w:t>Social Research: An International Quarterly</w:t>
      </w:r>
      <w:r w:rsidRPr="00C40EDB">
        <w:rPr>
          <w:sz w:val="18"/>
          <w:szCs w:val="18"/>
        </w:rPr>
        <w:t>, </w:t>
      </w:r>
      <w:r w:rsidRPr="00C40EDB">
        <w:rPr>
          <w:i/>
          <w:iCs/>
          <w:sz w:val="18"/>
          <w:szCs w:val="18"/>
        </w:rPr>
        <w:t>70</w:t>
      </w:r>
      <w:r w:rsidRPr="00C40EDB">
        <w:rPr>
          <w:sz w:val="18"/>
          <w:szCs w:val="18"/>
        </w:rPr>
        <w:t xml:space="preserve">(4), 1205-1230. </w:t>
      </w:r>
    </w:p>
    <w:p w14:paraId="5FB008EC" w14:textId="77777777" w:rsidR="005D6B8A" w:rsidRDefault="005D6B8A" w:rsidP="00D27924">
      <w:pPr>
        <w:ind w:left="720" w:hanging="720"/>
        <w:rPr>
          <w:sz w:val="18"/>
          <w:szCs w:val="18"/>
        </w:rPr>
      </w:pPr>
      <w:r w:rsidRPr="005D6B8A">
        <w:rPr>
          <w:sz w:val="18"/>
          <w:szCs w:val="18"/>
        </w:rPr>
        <w:t>Lukaszewski, A. W. (2020). Evolutionary perspectives on the mechanistic underpinnings of personality. In J.</w:t>
      </w:r>
      <w:r w:rsidRPr="005D6B8A">
        <w:rPr>
          <w:b/>
          <w:bCs/>
          <w:sz w:val="18"/>
          <w:szCs w:val="18"/>
        </w:rPr>
        <w:t> </w:t>
      </w:r>
      <w:proofErr w:type="spellStart"/>
      <w:r w:rsidRPr="005D6B8A">
        <w:rPr>
          <w:sz w:val="18"/>
          <w:szCs w:val="18"/>
        </w:rPr>
        <w:t>Rauthmann</w:t>
      </w:r>
      <w:proofErr w:type="spellEnd"/>
      <w:r w:rsidRPr="005D6B8A">
        <w:rPr>
          <w:sz w:val="18"/>
          <w:szCs w:val="18"/>
        </w:rPr>
        <w:t xml:space="preserve"> (Ed.), </w:t>
      </w:r>
      <w:r w:rsidRPr="005D6B8A">
        <w:rPr>
          <w:i/>
          <w:iCs/>
          <w:sz w:val="18"/>
          <w:szCs w:val="18"/>
        </w:rPr>
        <w:t>The handbook of personality dynamics and processe</w:t>
      </w:r>
      <w:r w:rsidRPr="005D6B8A">
        <w:rPr>
          <w:sz w:val="18"/>
          <w:szCs w:val="18"/>
        </w:rPr>
        <w:t>s (pp. 523-550). San Diego, CA: Elsevier Press</w:t>
      </w:r>
    </w:p>
    <w:p w14:paraId="1D402DBD" w14:textId="12E46980" w:rsidR="00995540" w:rsidRPr="00C40EDB" w:rsidRDefault="00995540" w:rsidP="00D27924">
      <w:pPr>
        <w:ind w:left="720" w:hanging="720"/>
        <w:rPr>
          <w:sz w:val="18"/>
          <w:szCs w:val="18"/>
        </w:rPr>
      </w:pPr>
      <w:r w:rsidRPr="00C40EDB">
        <w:rPr>
          <w:sz w:val="18"/>
          <w:szCs w:val="18"/>
        </w:rPr>
        <w:t>Lukaszewski, A. W., Lewis, D. M., Durkee, P. K., Sell, A. N., Sznycer, D., &amp; Buss, D. M. (2020). An adaptationist framework for personality science. </w:t>
      </w:r>
      <w:r w:rsidRPr="00C40EDB">
        <w:rPr>
          <w:i/>
          <w:iCs/>
          <w:sz w:val="18"/>
          <w:szCs w:val="18"/>
        </w:rPr>
        <w:t>European Journal of Personality</w:t>
      </w:r>
      <w:r w:rsidRPr="00C40EDB">
        <w:rPr>
          <w:sz w:val="18"/>
          <w:szCs w:val="18"/>
        </w:rPr>
        <w:t>, </w:t>
      </w:r>
      <w:r w:rsidRPr="00C40EDB">
        <w:rPr>
          <w:i/>
          <w:iCs/>
          <w:sz w:val="18"/>
          <w:szCs w:val="18"/>
        </w:rPr>
        <w:t>34</w:t>
      </w:r>
      <w:r w:rsidRPr="00C40EDB">
        <w:rPr>
          <w:sz w:val="18"/>
          <w:szCs w:val="18"/>
        </w:rPr>
        <w:t>(6), 1151-1174.</w:t>
      </w:r>
    </w:p>
    <w:p w14:paraId="5201FEDD" w14:textId="086EC9CB" w:rsidR="007E36A7" w:rsidRPr="00C40EDB" w:rsidRDefault="007E36A7" w:rsidP="00D27924">
      <w:pPr>
        <w:ind w:left="720" w:hanging="720"/>
        <w:rPr>
          <w:sz w:val="18"/>
          <w:szCs w:val="18"/>
        </w:rPr>
      </w:pPr>
      <w:r w:rsidRPr="00C40EDB">
        <w:rPr>
          <w:sz w:val="18"/>
          <w:szCs w:val="18"/>
        </w:rPr>
        <w:t xml:space="preserve">McCullough, M. E., </w:t>
      </w:r>
      <w:proofErr w:type="spellStart"/>
      <w:r w:rsidRPr="00C40EDB">
        <w:rPr>
          <w:sz w:val="18"/>
          <w:szCs w:val="18"/>
        </w:rPr>
        <w:t>Kimeldorf</w:t>
      </w:r>
      <w:proofErr w:type="spellEnd"/>
      <w:r w:rsidRPr="00C40EDB">
        <w:rPr>
          <w:sz w:val="18"/>
          <w:szCs w:val="18"/>
        </w:rPr>
        <w:t>, M. B., &amp; Cohen, A. D. (2008). An adaptation for altruism: The social causes, social effects, and social evolution of gratitude. </w:t>
      </w:r>
      <w:r w:rsidRPr="00C40EDB">
        <w:rPr>
          <w:i/>
          <w:iCs/>
          <w:sz w:val="18"/>
          <w:szCs w:val="18"/>
        </w:rPr>
        <w:t>Current directions in psychological science</w:t>
      </w:r>
      <w:r w:rsidRPr="00C40EDB">
        <w:rPr>
          <w:sz w:val="18"/>
          <w:szCs w:val="18"/>
        </w:rPr>
        <w:t>, </w:t>
      </w:r>
      <w:r w:rsidRPr="00C40EDB">
        <w:rPr>
          <w:i/>
          <w:iCs/>
          <w:sz w:val="18"/>
          <w:szCs w:val="18"/>
        </w:rPr>
        <w:t>17</w:t>
      </w:r>
      <w:r w:rsidRPr="00C40EDB">
        <w:rPr>
          <w:sz w:val="18"/>
          <w:szCs w:val="18"/>
        </w:rPr>
        <w:t xml:space="preserve">(4), 281-285. </w:t>
      </w:r>
    </w:p>
    <w:p w14:paraId="7BB9E28C" w14:textId="1F27B972" w:rsidR="0068592B" w:rsidRPr="00C40EDB" w:rsidRDefault="0068592B" w:rsidP="00D27924">
      <w:pPr>
        <w:ind w:left="720" w:hanging="720"/>
        <w:rPr>
          <w:sz w:val="18"/>
          <w:szCs w:val="18"/>
        </w:rPr>
      </w:pPr>
      <w:r w:rsidRPr="00C40EDB">
        <w:rPr>
          <w:sz w:val="18"/>
          <w:szCs w:val="18"/>
        </w:rPr>
        <w:t>Öhman, A., &amp; Mineka, S. (2001). Fears, phobias, and preparedness: toward an evolved module of fear and fear learning. </w:t>
      </w:r>
      <w:r w:rsidRPr="00C40EDB">
        <w:rPr>
          <w:i/>
          <w:iCs/>
          <w:sz w:val="18"/>
          <w:szCs w:val="18"/>
        </w:rPr>
        <w:t>Psychological review</w:t>
      </w:r>
      <w:r w:rsidRPr="00C40EDB">
        <w:rPr>
          <w:sz w:val="18"/>
          <w:szCs w:val="18"/>
        </w:rPr>
        <w:t>, </w:t>
      </w:r>
      <w:r w:rsidRPr="00C40EDB">
        <w:rPr>
          <w:i/>
          <w:iCs/>
          <w:sz w:val="18"/>
          <w:szCs w:val="18"/>
        </w:rPr>
        <w:t>108</w:t>
      </w:r>
      <w:r w:rsidRPr="00C40EDB">
        <w:rPr>
          <w:sz w:val="18"/>
          <w:szCs w:val="18"/>
        </w:rPr>
        <w:t xml:space="preserve">(3), 483. </w:t>
      </w:r>
    </w:p>
    <w:p w14:paraId="5CBA3F05" w14:textId="32F853F6" w:rsidR="007E7FFC" w:rsidRPr="00C40EDB" w:rsidRDefault="007E7FFC" w:rsidP="00D27924">
      <w:pPr>
        <w:ind w:left="720" w:hanging="720"/>
        <w:rPr>
          <w:sz w:val="18"/>
          <w:szCs w:val="18"/>
        </w:rPr>
      </w:pPr>
      <w:r w:rsidRPr="00C40EDB">
        <w:rPr>
          <w:sz w:val="18"/>
          <w:szCs w:val="18"/>
        </w:rPr>
        <w:t>Sell, A. N. (2011). The recalibrational theory and violent anger. </w:t>
      </w:r>
      <w:r w:rsidRPr="00C40EDB">
        <w:rPr>
          <w:i/>
          <w:iCs/>
          <w:sz w:val="18"/>
          <w:szCs w:val="18"/>
        </w:rPr>
        <w:t>Aggression and violent behavior</w:t>
      </w:r>
      <w:r w:rsidRPr="00C40EDB">
        <w:rPr>
          <w:sz w:val="18"/>
          <w:szCs w:val="18"/>
        </w:rPr>
        <w:t>, </w:t>
      </w:r>
      <w:r w:rsidRPr="00C40EDB">
        <w:rPr>
          <w:i/>
          <w:iCs/>
          <w:sz w:val="18"/>
          <w:szCs w:val="18"/>
        </w:rPr>
        <w:t>16</w:t>
      </w:r>
      <w:r w:rsidRPr="00C40EDB">
        <w:rPr>
          <w:sz w:val="18"/>
          <w:szCs w:val="18"/>
        </w:rPr>
        <w:t>(5), 381-389.</w:t>
      </w:r>
    </w:p>
    <w:p w14:paraId="76360242" w14:textId="77777777" w:rsidR="00DC3BD1" w:rsidRPr="00C40EDB" w:rsidRDefault="00DC3BD1" w:rsidP="00D27924">
      <w:pPr>
        <w:ind w:left="720" w:hanging="720"/>
        <w:rPr>
          <w:sz w:val="18"/>
          <w:szCs w:val="18"/>
        </w:rPr>
      </w:pPr>
      <w:r w:rsidRPr="00C40EDB">
        <w:rPr>
          <w:sz w:val="18"/>
          <w:szCs w:val="18"/>
        </w:rPr>
        <w:t>Schrock, J. M., Snodgrass, J. J., &amp; Sugiyama, L. S. (2020). Lassitude: The emotion of being sick. </w:t>
      </w:r>
      <w:r w:rsidRPr="00C40EDB">
        <w:rPr>
          <w:i/>
          <w:iCs/>
          <w:sz w:val="18"/>
          <w:szCs w:val="18"/>
        </w:rPr>
        <w:t>Evolution and Human Behavior</w:t>
      </w:r>
      <w:r w:rsidRPr="00C40EDB">
        <w:rPr>
          <w:sz w:val="18"/>
          <w:szCs w:val="18"/>
        </w:rPr>
        <w:t>, </w:t>
      </w:r>
      <w:r w:rsidRPr="00C40EDB">
        <w:rPr>
          <w:i/>
          <w:iCs/>
          <w:sz w:val="18"/>
          <w:szCs w:val="18"/>
        </w:rPr>
        <w:t>41</w:t>
      </w:r>
      <w:r w:rsidRPr="00C40EDB">
        <w:rPr>
          <w:sz w:val="18"/>
          <w:szCs w:val="18"/>
        </w:rPr>
        <w:t>(1), 44-57.</w:t>
      </w:r>
    </w:p>
    <w:p w14:paraId="3D36A9A9" w14:textId="77777777" w:rsidR="00EF77BD" w:rsidRPr="00C40EDB" w:rsidRDefault="00EF77BD" w:rsidP="00EF77BD">
      <w:pPr>
        <w:ind w:left="720" w:hanging="720"/>
        <w:rPr>
          <w:sz w:val="18"/>
          <w:szCs w:val="18"/>
        </w:rPr>
      </w:pPr>
      <w:r w:rsidRPr="00C40EDB">
        <w:rPr>
          <w:sz w:val="18"/>
          <w:szCs w:val="18"/>
        </w:rPr>
        <w:t xml:space="preserve">Sznycer, D., Al-Shawaf, L., </w:t>
      </w:r>
      <w:proofErr w:type="spellStart"/>
      <w:r w:rsidRPr="00C40EDB">
        <w:rPr>
          <w:sz w:val="18"/>
          <w:szCs w:val="18"/>
        </w:rPr>
        <w:t>Bereby</w:t>
      </w:r>
      <w:proofErr w:type="spellEnd"/>
      <w:r w:rsidRPr="00C40EDB">
        <w:rPr>
          <w:sz w:val="18"/>
          <w:szCs w:val="18"/>
        </w:rPr>
        <w:t>-Meyer, Y., Curry, O. S., De Smet, D., Ermer, E., ... &amp; Tooby, J. (2017). Cross-cultural regularities in the cognitive architecture of pride. </w:t>
      </w:r>
      <w:r w:rsidRPr="00C40EDB">
        <w:rPr>
          <w:i/>
          <w:iCs/>
          <w:sz w:val="18"/>
          <w:szCs w:val="18"/>
        </w:rPr>
        <w:t>Proceedings of the National Academy of Sciences</w:t>
      </w:r>
      <w:r w:rsidRPr="00C40EDB">
        <w:rPr>
          <w:sz w:val="18"/>
          <w:szCs w:val="18"/>
        </w:rPr>
        <w:t>, </w:t>
      </w:r>
      <w:r w:rsidRPr="00C40EDB">
        <w:rPr>
          <w:i/>
          <w:iCs/>
          <w:sz w:val="18"/>
          <w:szCs w:val="18"/>
        </w:rPr>
        <w:t>114</w:t>
      </w:r>
      <w:r w:rsidRPr="00C40EDB">
        <w:rPr>
          <w:sz w:val="18"/>
          <w:szCs w:val="18"/>
        </w:rPr>
        <w:t>(8), 1874-1879.s</w:t>
      </w:r>
    </w:p>
    <w:p w14:paraId="5F726D53" w14:textId="1788CD3B" w:rsidR="00B95566" w:rsidRPr="00C40EDB" w:rsidRDefault="00B95566" w:rsidP="00D27924">
      <w:pPr>
        <w:ind w:left="720" w:hanging="720"/>
        <w:rPr>
          <w:sz w:val="18"/>
          <w:szCs w:val="18"/>
        </w:rPr>
      </w:pPr>
      <w:r w:rsidRPr="00C40EDB">
        <w:rPr>
          <w:sz w:val="18"/>
          <w:szCs w:val="18"/>
        </w:rPr>
        <w:t>Sznycer, D., Tooby, J., Cosmides, L., Porat, R., Shalvi, S., &amp; Halperin, E. (2016). Shame closely tracks the threat of devaluation by others, even across cultures. </w:t>
      </w:r>
      <w:r w:rsidRPr="00C40EDB">
        <w:rPr>
          <w:i/>
          <w:iCs/>
          <w:sz w:val="18"/>
          <w:szCs w:val="18"/>
        </w:rPr>
        <w:t>Proceedings of the National Academy of Sciences</w:t>
      </w:r>
      <w:r w:rsidRPr="00C40EDB">
        <w:rPr>
          <w:sz w:val="18"/>
          <w:szCs w:val="18"/>
        </w:rPr>
        <w:t>, </w:t>
      </w:r>
      <w:r w:rsidRPr="00C40EDB">
        <w:rPr>
          <w:i/>
          <w:iCs/>
          <w:sz w:val="18"/>
          <w:szCs w:val="18"/>
        </w:rPr>
        <w:t>113</w:t>
      </w:r>
      <w:r w:rsidRPr="00C40EDB">
        <w:rPr>
          <w:sz w:val="18"/>
          <w:szCs w:val="18"/>
        </w:rPr>
        <w:t>(10), 2625-2630.</w:t>
      </w:r>
    </w:p>
    <w:p w14:paraId="66053324" w14:textId="16D7B09F" w:rsidR="00D56F8F" w:rsidRPr="00C40EDB" w:rsidRDefault="00D56F8F" w:rsidP="00D27924">
      <w:pPr>
        <w:ind w:left="720" w:hanging="720"/>
        <w:rPr>
          <w:sz w:val="18"/>
          <w:szCs w:val="18"/>
        </w:rPr>
      </w:pPr>
      <w:proofErr w:type="spellStart"/>
      <w:r w:rsidRPr="00C40EDB">
        <w:rPr>
          <w:sz w:val="18"/>
          <w:szCs w:val="18"/>
        </w:rPr>
        <w:t>Tybur</w:t>
      </w:r>
      <w:proofErr w:type="spellEnd"/>
      <w:r w:rsidRPr="00C40EDB">
        <w:rPr>
          <w:sz w:val="18"/>
          <w:szCs w:val="18"/>
        </w:rPr>
        <w:t xml:space="preserve">, J. M., Lieberman, D., Kurzban, R., &amp; </w:t>
      </w:r>
      <w:proofErr w:type="spellStart"/>
      <w:r w:rsidRPr="00C40EDB">
        <w:rPr>
          <w:sz w:val="18"/>
          <w:szCs w:val="18"/>
        </w:rPr>
        <w:t>DeScioli</w:t>
      </w:r>
      <w:proofErr w:type="spellEnd"/>
      <w:r w:rsidRPr="00C40EDB">
        <w:rPr>
          <w:sz w:val="18"/>
          <w:szCs w:val="18"/>
        </w:rPr>
        <w:t>, P. (2013). Disgust: evolved function and structure. </w:t>
      </w:r>
      <w:r w:rsidRPr="00C40EDB">
        <w:rPr>
          <w:i/>
          <w:iCs/>
          <w:sz w:val="18"/>
          <w:szCs w:val="18"/>
        </w:rPr>
        <w:t>Psychological review</w:t>
      </w:r>
      <w:r w:rsidRPr="00C40EDB">
        <w:rPr>
          <w:sz w:val="18"/>
          <w:szCs w:val="18"/>
        </w:rPr>
        <w:t>, </w:t>
      </w:r>
      <w:r w:rsidRPr="00C40EDB">
        <w:rPr>
          <w:i/>
          <w:iCs/>
          <w:sz w:val="18"/>
          <w:szCs w:val="18"/>
        </w:rPr>
        <w:t>120</w:t>
      </w:r>
      <w:r w:rsidRPr="00C40EDB">
        <w:rPr>
          <w:sz w:val="18"/>
          <w:szCs w:val="18"/>
        </w:rPr>
        <w:t>(1), 65.</w:t>
      </w:r>
    </w:p>
    <w:p w14:paraId="1C275DB0" w14:textId="77777777" w:rsidR="00C66DA7" w:rsidRPr="00C40EDB" w:rsidRDefault="00C66DA7" w:rsidP="00C66DA7">
      <w:pPr>
        <w:rPr>
          <w:sz w:val="22"/>
        </w:rPr>
      </w:pPr>
    </w:p>
    <w:p w14:paraId="556940E2" w14:textId="77777777" w:rsidR="00C66DA7" w:rsidRPr="00C40EDB" w:rsidRDefault="00C66DA7" w:rsidP="00C66DA7">
      <w:pPr>
        <w:rPr>
          <w:sz w:val="22"/>
        </w:rPr>
      </w:pPr>
    </w:p>
    <w:sectPr w:rsidR="00C66DA7" w:rsidRPr="00C40EDB" w:rsidSect="009424BD">
      <w:headerReference w:type="default" r:id="rId15"/>
      <w:footerReference w:type="even"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3BA52" w14:textId="77777777" w:rsidR="002D69A6" w:rsidRDefault="002D69A6" w:rsidP="00625E53">
      <w:r>
        <w:separator/>
      </w:r>
    </w:p>
  </w:endnote>
  <w:endnote w:type="continuationSeparator" w:id="0">
    <w:p w14:paraId="593A4229" w14:textId="77777777" w:rsidR="002D69A6" w:rsidRDefault="002D69A6" w:rsidP="00625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1138996"/>
      <w:docPartObj>
        <w:docPartGallery w:val="Page Numbers (Bottom of Page)"/>
        <w:docPartUnique/>
      </w:docPartObj>
    </w:sdtPr>
    <w:sdtContent>
      <w:p w14:paraId="2625E2C7" w14:textId="54AAE673"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FBD369" w14:textId="77777777" w:rsidR="00625E53" w:rsidRDefault="00625E53" w:rsidP="00625E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229297"/>
      <w:docPartObj>
        <w:docPartGallery w:val="Page Numbers (Bottom of Page)"/>
        <w:docPartUnique/>
      </w:docPartObj>
    </w:sdtPr>
    <w:sdtContent>
      <w:p w14:paraId="3228B8FD" w14:textId="24D60394"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F472F" w14:textId="77777777" w:rsidR="00625E53" w:rsidRDefault="00625E53" w:rsidP="00625E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05937" w14:textId="77777777" w:rsidR="002D69A6" w:rsidRDefault="002D69A6" w:rsidP="00625E53">
      <w:r>
        <w:separator/>
      </w:r>
    </w:p>
  </w:footnote>
  <w:footnote w:type="continuationSeparator" w:id="0">
    <w:p w14:paraId="425C926F" w14:textId="77777777" w:rsidR="002D69A6" w:rsidRDefault="002D69A6" w:rsidP="00625E53">
      <w:r>
        <w:continuationSeparator/>
      </w:r>
    </w:p>
  </w:footnote>
  <w:footnote w:id="1">
    <w:p w14:paraId="7B9EAB49" w14:textId="393ECA50" w:rsidR="00E46AB8" w:rsidRPr="009E37BA" w:rsidRDefault="00E46AB8">
      <w:pPr>
        <w:pStyle w:val="FootnoteText"/>
        <w:rPr>
          <w:sz w:val="20"/>
          <w:szCs w:val="20"/>
        </w:rPr>
      </w:pPr>
      <w:r w:rsidRPr="009E37BA">
        <w:rPr>
          <w:rStyle w:val="FootnoteReference"/>
          <w:sz w:val="20"/>
          <w:szCs w:val="20"/>
        </w:rPr>
        <w:footnoteRef/>
      </w:r>
      <w:r w:rsidRPr="009E37BA">
        <w:rPr>
          <w:sz w:val="20"/>
          <w:szCs w:val="20"/>
        </w:rPr>
        <w:t xml:space="preserve"> This means that emotions should not be expected to produce the perfect</w:t>
      </w:r>
      <w:r w:rsidR="00FD390C">
        <w:rPr>
          <w:sz w:val="20"/>
          <w:szCs w:val="20"/>
        </w:rPr>
        <w:t>ly adaptive</w:t>
      </w:r>
      <w:r w:rsidRPr="009E37BA">
        <w:rPr>
          <w:sz w:val="20"/>
          <w:szCs w:val="20"/>
        </w:rPr>
        <w:t xml:space="preserve"> behavior in every situation or every person</w:t>
      </w:r>
      <w:r w:rsidR="00673C9D">
        <w:rPr>
          <w:sz w:val="20"/>
          <w:szCs w:val="20"/>
        </w:rPr>
        <w:t>, even when they are functioning just as they are “supposed” to</w:t>
      </w:r>
      <w:r w:rsidRPr="009E37BA">
        <w:rPr>
          <w:sz w:val="20"/>
          <w:szCs w:val="20"/>
        </w:rPr>
        <w:t xml:space="preserve">. </w:t>
      </w:r>
      <w:r w:rsidR="00620FAC">
        <w:rPr>
          <w:sz w:val="20"/>
          <w:szCs w:val="20"/>
        </w:rPr>
        <w:t>Instead,</w:t>
      </w:r>
      <w:r w:rsidRPr="009E37BA">
        <w:rPr>
          <w:sz w:val="20"/>
          <w:szCs w:val="20"/>
        </w:rPr>
        <w:t xml:space="preserve"> the responses that are produced can be expected to be those that have worked most frequently across most situations</w:t>
      </w:r>
      <w:r w:rsidR="0099453A">
        <w:rPr>
          <w:sz w:val="20"/>
          <w:szCs w:val="20"/>
        </w:rPr>
        <w:t xml:space="preserve"> throughout evolutionary history</w:t>
      </w:r>
      <w:r w:rsidRPr="009E37BA">
        <w:rPr>
          <w:sz w:val="20"/>
          <w:szCs w:val="20"/>
        </w:rPr>
        <w:t xml:space="preserve">. </w:t>
      </w:r>
    </w:p>
  </w:footnote>
  <w:footnote w:id="2">
    <w:p w14:paraId="3F0116D0" w14:textId="77777777" w:rsidR="00BB7B5C" w:rsidRDefault="00BB7B5C" w:rsidP="00BB7B5C">
      <w:pPr>
        <w:pStyle w:val="FootnoteText"/>
      </w:pPr>
      <w:r>
        <w:rPr>
          <w:rStyle w:val="FootnoteReference"/>
        </w:rPr>
        <w:footnoteRef/>
      </w:r>
      <w:r>
        <w:t xml:space="preserve"> See the lexical studies discussed in the “Contemporary Personality Perspectives” lecture for a refresher.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9263" w14:textId="1BD1298C" w:rsidR="00672DAF" w:rsidRPr="002B6754" w:rsidRDefault="00672DAF">
    <w:pPr>
      <w:pStyle w:val="Header"/>
    </w:pPr>
    <w:r w:rsidRPr="002B6754">
      <w:t>Personality Psychology</w:t>
    </w:r>
    <w:r w:rsidR="002A59F0" w:rsidRPr="002B6754">
      <w:tab/>
    </w:r>
    <w:r w:rsidR="002A59F0" w:rsidRPr="002B6754">
      <w:tab/>
    </w:r>
    <w:r w:rsidRPr="002B6754">
      <w:t xml:space="preserve">Dr. </w:t>
    </w:r>
    <w:r w:rsidR="00435535" w:rsidRPr="002B6754">
      <w:t xml:space="preserve">Patrick </w:t>
    </w:r>
    <w:r w:rsidRPr="002B6754">
      <w:t>Durkee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8074B"/>
    <w:multiLevelType w:val="hybridMultilevel"/>
    <w:tmpl w:val="B892388E"/>
    <w:lvl w:ilvl="0" w:tplc="B2BE8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012496">
    <w:abstractNumId w:val="1"/>
  </w:num>
  <w:num w:numId="2" w16cid:durableId="202596553">
    <w:abstractNumId w:val="0"/>
  </w:num>
  <w:num w:numId="3" w16cid:durableId="642274317">
    <w:abstractNumId w:val="1"/>
  </w:num>
  <w:num w:numId="4" w16cid:durableId="1553616627">
    <w:abstractNumId w:val="1"/>
  </w:num>
  <w:num w:numId="5" w16cid:durableId="1740008592">
    <w:abstractNumId w:val="1"/>
  </w:num>
  <w:num w:numId="6" w16cid:durableId="1912765302">
    <w:abstractNumId w:val="1"/>
  </w:num>
  <w:num w:numId="7" w16cid:durableId="849834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B8"/>
    <w:rsid w:val="0000011A"/>
    <w:rsid w:val="000001B7"/>
    <w:rsid w:val="000006A8"/>
    <w:rsid w:val="00000B06"/>
    <w:rsid w:val="00001A7F"/>
    <w:rsid w:val="00001BF8"/>
    <w:rsid w:val="00001FB2"/>
    <w:rsid w:val="00002B83"/>
    <w:rsid w:val="0000304C"/>
    <w:rsid w:val="00003337"/>
    <w:rsid w:val="00003DBB"/>
    <w:rsid w:val="0000434A"/>
    <w:rsid w:val="00004621"/>
    <w:rsid w:val="00004749"/>
    <w:rsid w:val="00004D04"/>
    <w:rsid w:val="000063A0"/>
    <w:rsid w:val="00006437"/>
    <w:rsid w:val="00007208"/>
    <w:rsid w:val="0000793F"/>
    <w:rsid w:val="0000797D"/>
    <w:rsid w:val="00007B35"/>
    <w:rsid w:val="00007CAD"/>
    <w:rsid w:val="00010D78"/>
    <w:rsid w:val="000134D6"/>
    <w:rsid w:val="00013F55"/>
    <w:rsid w:val="0001432F"/>
    <w:rsid w:val="0001450B"/>
    <w:rsid w:val="0001552C"/>
    <w:rsid w:val="000155B6"/>
    <w:rsid w:val="000156F6"/>
    <w:rsid w:val="0001587F"/>
    <w:rsid w:val="00015F6E"/>
    <w:rsid w:val="00016173"/>
    <w:rsid w:val="0001686E"/>
    <w:rsid w:val="00016A35"/>
    <w:rsid w:val="00016ECB"/>
    <w:rsid w:val="00016F4B"/>
    <w:rsid w:val="00017584"/>
    <w:rsid w:val="000178C3"/>
    <w:rsid w:val="00017CED"/>
    <w:rsid w:val="00017F49"/>
    <w:rsid w:val="000201D6"/>
    <w:rsid w:val="00020314"/>
    <w:rsid w:val="0002142D"/>
    <w:rsid w:val="000219FB"/>
    <w:rsid w:val="000221EB"/>
    <w:rsid w:val="00022C65"/>
    <w:rsid w:val="00023B16"/>
    <w:rsid w:val="000249FD"/>
    <w:rsid w:val="00024D35"/>
    <w:rsid w:val="000252A6"/>
    <w:rsid w:val="00025819"/>
    <w:rsid w:val="00025B89"/>
    <w:rsid w:val="0002643C"/>
    <w:rsid w:val="00026A7D"/>
    <w:rsid w:val="000279B5"/>
    <w:rsid w:val="00027E86"/>
    <w:rsid w:val="00030D56"/>
    <w:rsid w:val="0003126F"/>
    <w:rsid w:val="00031409"/>
    <w:rsid w:val="00031600"/>
    <w:rsid w:val="00031675"/>
    <w:rsid w:val="00031DF3"/>
    <w:rsid w:val="000332EF"/>
    <w:rsid w:val="000348E0"/>
    <w:rsid w:val="00034B39"/>
    <w:rsid w:val="00034D3D"/>
    <w:rsid w:val="00034D70"/>
    <w:rsid w:val="0003538C"/>
    <w:rsid w:val="00035AC4"/>
    <w:rsid w:val="000364AF"/>
    <w:rsid w:val="00036AA6"/>
    <w:rsid w:val="00036B9C"/>
    <w:rsid w:val="00036D9B"/>
    <w:rsid w:val="00037929"/>
    <w:rsid w:val="00037B5C"/>
    <w:rsid w:val="00037C36"/>
    <w:rsid w:val="00037C6E"/>
    <w:rsid w:val="00037CCB"/>
    <w:rsid w:val="000401D4"/>
    <w:rsid w:val="0004023A"/>
    <w:rsid w:val="00040E89"/>
    <w:rsid w:val="00041034"/>
    <w:rsid w:val="00041535"/>
    <w:rsid w:val="00041572"/>
    <w:rsid w:val="00041924"/>
    <w:rsid w:val="00041B2E"/>
    <w:rsid w:val="00041CC6"/>
    <w:rsid w:val="000427A7"/>
    <w:rsid w:val="000439F4"/>
    <w:rsid w:val="00044245"/>
    <w:rsid w:val="00044F10"/>
    <w:rsid w:val="0004511F"/>
    <w:rsid w:val="000457DE"/>
    <w:rsid w:val="00045C2C"/>
    <w:rsid w:val="0004691E"/>
    <w:rsid w:val="00046E06"/>
    <w:rsid w:val="00046E49"/>
    <w:rsid w:val="00047327"/>
    <w:rsid w:val="000476C7"/>
    <w:rsid w:val="00047BF0"/>
    <w:rsid w:val="00050197"/>
    <w:rsid w:val="00050251"/>
    <w:rsid w:val="000516E3"/>
    <w:rsid w:val="00052355"/>
    <w:rsid w:val="00052990"/>
    <w:rsid w:val="00052E26"/>
    <w:rsid w:val="000540AA"/>
    <w:rsid w:val="000549B8"/>
    <w:rsid w:val="00054A9D"/>
    <w:rsid w:val="00054C32"/>
    <w:rsid w:val="00054F20"/>
    <w:rsid w:val="000551F7"/>
    <w:rsid w:val="00055917"/>
    <w:rsid w:val="00056206"/>
    <w:rsid w:val="0005627D"/>
    <w:rsid w:val="00056CE6"/>
    <w:rsid w:val="00057789"/>
    <w:rsid w:val="000606F2"/>
    <w:rsid w:val="00061074"/>
    <w:rsid w:val="000612F2"/>
    <w:rsid w:val="00061BD0"/>
    <w:rsid w:val="00061DC4"/>
    <w:rsid w:val="000625A5"/>
    <w:rsid w:val="000627E4"/>
    <w:rsid w:val="00062935"/>
    <w:rsid w:val="0006368E"/>
    <w:rsid w:val="00063826"/>
    <w:rsid w:val="000638DD"/>
    <w:rsid w:val="00063AEF"/>
    <w:rsid w:val="00063D3D"/>
    <w:rsid w:val="000645B6"/>
    <w:rsid w:val="00064844"/>
    <w:rsid w:val="00064CEA"/>
    <w:rsid w:val="0006551F"/>
    <w:rsid w:val="000656B0"/>
    <w:rsid w:val="00065CDD"/>
    <w:rsid w:val="00065E57"/>
    <w:rsid w:val="000665CC"/>
    <w:rsid w:val="00067CDB"/>
    <w:rsid w:val="000703D5"/>
    <w:rsid w:val="00070CF5"/>
    <w:rsid w:val="00070EC0"/>
    <w:rsid w:val="00071F41"/>
    <w:rsid w:val="00072029"/>
    <w:rsid w:val="00072606"/>
    <w:rsid w:val="000727B9"/>
    <w:rsid w:val="00072C4B"/>
    <w:rsid w:val="00072D7E"/>
    <w:rsid w:val="000746A3"/>
    <w:rsid w:val="000748EB"/>
    <w:rsid w:val="00075319"/>
    <w:rsid w:val="00075A53"/>
    <w:rsid w:val="00075BA9"/>
    <w:rsid w:val="00075CE2"/>
    <w:rsid w:val="0007657F"/>
    <w:rsid w:val="00076F16"/>
    <w:rsid w:val="00080263"/>
    <w:rsid w:val="00081A54"/>
    <w:rsid w:val="00082028"/>
    <w:rsid w:val="00082414"/>
    <w:rsid w:val="00082476"/>
    <w:rsid w:val="00082E95"/>
    <w:rsid w:val="00083357"/>
    <w:rsid w:val="000833A2"/>
    <w:rsid w:val="00083781"/>
    <w:rsid w:val="00084012"/>
    <w:rsid w:val="00084149"/>
    <w:rsid w:val="00084B95"/>
    <w:rsid w:val="000853F6"/>
    <w:rsid w:val="00085574"/>
    <w:rsid w:val="0008566E"/>
    <w:rsid w:val="00085D1C"/>
    <w:rsid w:val="00085D48"/>
    <w:rsid w:val="0008688A"/>
    <w:rsid w:val="00087334"/>
    <w:rsid w:val="00087579"/>
    <w:rsid w:val="00087698"/>
    <w:rsid w:val="000877B1"/>
    <w:rsid w:val="00087821"/>
    <w:rsid w:val="00087CD8"/>
    <w:rsid w:val="00087EF8"/>
    <w:rsid w:val="000902A4"/>
    <w:rsid w:val="000903E3"/>
    <w:rsid w:val="00090EFF"/>
    <w:rsid w:val="00090FB3"/>
    <w:rsid w:val="0009154C"/>
    <w:rsid w:val="00091694"/>
    <w:rsid w:val="000919CC"/>
    <w:rsid w:val="00091B1E"/>
    <w:rsid w:val="000929B8"/>
    <w:rsid w:val="000929E5"/>
    <w:rsid w:val="00092BFE"/>
    <w:rsid w:val="00092FD1"/>
    <w:rsid w:val="00093075"/>
    <w:rsid w:val="00093BCC"/>
    <w:rsid w:val="00093FE2"/>
    <w:rsid w:val="0009461C"/>
    <w:rsid w:val="00094672"/>
    <w:rsid w:val="00094EE3"/>
    <w:rsid w:val="00095E0A"/>
    <w:rsid w:val="00096337"/>
    <w:rsid w:val="000965A0"/>
    <w:rsid w:val="00096737"/>
    <w:rsid w:val="00096B80"/>
    <w:rsid w:val="00096C02"/>
    <w:rsid w:val="00097B7A"/>
    <w:rsid w:val="000A0834"/>
    <w:rsid w:val="000A0AC9"/>
    <w:rsid w:val="000A1276"/>
    <w:rsid w:val="000A16F6"/>
    <w:rsid w:val="000A190C"/>
    <w:rsid w:val="000A2745"/>
    <w:rsid w:val="000A2A01"/>
    <w:rsid w:val="000A2F91"/>
    <w:rsid w:val="000A4223"/>
    <w:rsid w:val="000A4719"/>
    <w:rsid w:val="000A4AFE"/>
    <w:rsid w:val="000A5647"/>
    <w:rsid w:val="000A5892"/>
    <w:rsid w:val="000A5CC0"/>
    <w:rsid w:val="000A5EA2"/>
    <w:rsid w:val="000A6C55"/>
    <w:rsid w:val="000A7C5F"/>
    <w:rsid w:val="000B0C89"/>
    <w:rsid w:val="000B0E13"/>
    <w:rsid w:val="000B12BC"/>
    <w:rsid w:val="000B1991"/>
    <w:rsid w:val="000B2B85"/>
    <w:rsid w:val="000B32A2"/>
    <w:rsid w:val="000B491D"/>
    <w:rsid w:val="000B4CE3"/>
    <w:rsid w:val="000B4DFF"/>
    <w:rsid w:val="000B5417"/>
    <w:rsid w:val="000B5622"/>
    <w:rsid w:val="000B5B7A"/>
    <w:rsid w:val="000B6480"/>
    <w:rsid w:val="000B6DFA"/>
    <w:rsid w:val="000B717A"/>
    <w:rsid w:val="000B74EA"/>
    <w:rsid w:val="000B7740"/>
    <w:rsid w:val="000B7D1E"/>
    <w:rsid w:val="000B7F52"/>
    <w:rsid w:val="000C09D9"/>
    <w:rsid w:val="000C14AB"/>
    <w:rsid w:val="000C18F9"/>
    <w:rsid w:val="000C19BD"/>
    <w:rsid w:val="000C1F00"/>
    <w:rsid w:val="000C2428"/>
    <w:rsid w:val="000C2DAB"/>
    <w:rsid w:val="000C2FC2"/>
    <w:rsid w:val="000C334A"/>
    <w:rsid w:val="000C3483"/>
    <w:rsid w:val="000C3B17"/>
    <w:rsid w:val="000C4BF5"/>
    <w:rsid w:val="000C557D"/>
    <w:rsid w:val="000C5AB6"/>
    <w:rsid w:val="000C6390"/>
    <w:rsid w:val="000C6DEE"/>
    <w:rsid w:val="000C701B"/>
    <w:rsid w:val="000C7741"/>
    <w:rsid w:val="000D00B5"/>
    <w:rsid w:val="000D161F"/>
    <w:rsid w:val="000D1830"/>
    <w:rsid w:val="000D1CAC"/>
    <w:rsid w:val="000D26CC"/>
    <w:rsid w:val="000D2771"/>
    <w:rsid w:val="000D2D55"/>
    <w:rsid w:val="000D2F6D"/>
    <w:rsid w:val="000D3571"/>
    <w:rsid w:val="000D3C73"/>
    <w:rsid w:val="000D3D27"/>
    <w:rsid w:val="000D418B"/>
    <w:rsid w:val="000D4D4E"/>
    <w:rsid w:val="000D4E93"/>
    <w:rsid w:val="000D51FC"/>
    <w:rsid w:val="000D5229"/>
    <w:rsid w:val="000D5707"/>
    <w:rsid w:val="000D6037"/>
    <w:rsid w:val="000D6358"/>
    <w:rsid w:val="000D63FA"/>
    <w:rsid w:val="000D76D6"/>
    <w:rsid w:val="000D79DE"/>
    <w:rsid w:val="000D7F6A"/>
    <w:rsid w:val="000E0609"/>
    <w:rsid w:val="000E0A08"/>
    <w:rsid w:val="000E0A8D"/>
    <w:rsid w:val="000E10BF"/>
    <w:rsid w:val="000E17AA"/>
    <w:rsid w:val="000E1DE5"/>
    <w:rsid w:val="000E2042"/>
    <w:rsid w:val="000E2182"/>
    <w:rsid w:val="000E2276"/>
    <w:rsid w:val="000E371B"/>
    <w:rsid w:val="000E3CF5"/>
    <w:rsid w:val="000E3DCB"/>
    <w:rsid w:val="000E5B34"/>
    <w:rsid w:val="000E5B49"/>
    <w:rsid w:val="000E5C6A"/>
    <w:rsid w:val="000E5D2D"/>
    <w:rsid w:val="000E5FBE"/>
    <w:rsid w:val="000E6781"/>
    <w:rsid w:val="000E6A3F"/>
    <w:rsid w:val="000E7B35"/>
    <w:rsid w:val="000F003B"/>
    <w:rsid w:val="000F0094"/>
    <w:rsid w:val="000F0FCC"/>
    <w:rsid w:val="000F117B"/>
    <w:rsid w:val="000F1456"/>
    <w:rsid w:val="000F1524"/>
    <w:rsid w:val="000F1B55"/>
    <w:rsid w:val="000F2C07"/>
    <w:rsid w:val="000F34A8"/>
    <w:rsid w:val="000F3A81"/>
    <w:rsid w:val="000F3DE1"/>
    <w:rsid w:val="000F4388"/>
    <w:rsid w:val="000F5A28"/>
    <w:rsid w:val="000F5D61"/>
    <w:rsid w:val="000F6878"/>
    <w:rsid w:val="000F7232"/>
    <w:rsid w:val="000F72AD"/>
    <w:rsid w:val="000F7648"/>
    <w:rsid w:val="0010069C"/>
    <w:rsid w:val="001007D0"/>
    <w:rsid w:val="00100BF1"/>
    <w:rsid w:val="00100D91"/>
    <w:rsid w:val="00100FD4"/>
    <w:rsid w:val="001012C4"/>
    <w:rsid w:val="00101B90"/>
    <w:rsid w:val="00101DED"/>
    <w:rsid w:val="00102F9D"/>
    <w:rsid w:val="00103D19"/>
    <w:rsid w:val="00103E1C"/>
    <w:rsid w:val="001048A5"/>
    <w:rsid w:val="00104D97"/>
    <w:rsid w:val="00105078"/>
    <w:rsid w:val="001052FA"/>
    <w:rsid w:val="001078B6"/>
    <w:rsid w:val="00107CA3"/>
    <w:rsid w:val="00107F1C"/>
    <w:rsid w:val="001103B4"/>
    <w:rsid w:val="00110416"/>
    <w:rsid w:val="0011082C"/>
    <w:rsid w:val="00110ACE"/>
    <w:rsid w:val="00110CB7"/>
    <w:rsid w:val="0011128E"/>
    <w:rsid w:val="0011230D"/>
    <w:rsid w:val="00112620"/>
    <w:rsid w:val="00112915"/>
    <w:rsid w:val="00113031"/>
    <w:rsid w:val="001138E4"/>
    <w:rsid w:val="00114147"/>
    <w:rsid w:val="00114344"/>
    <w:rsid w:val="00114639"/>
    <w:rsid w:val="001148FF"/>
    <w:rsid w:val="00114C96"/>
    <w:rsid w:val="00115BF7"/>
    <w:rsid w:val="00115D45"/>
    <w:rsid w:val="00115F70"/>
    <w:rsid w:val="001179F8"/>
    <w:rsid w:val="00117E66"/>
    <w:rsid w:val="001200C0"/>
    <w:rsid w:val="001204E9"/>
    <w:rsid w:val="00120513"/>
    <w:rsid w:val="00120FF5"/>
    <w:rsid w:val="00121C15"/>
    <w:rsid w:val="00122449"/>
    <w:rsid w:val="001227C7"/>
    <w:rsid w:val="001231B2"/>
    <w:rsid w:val="00123A46"/>
    <w:rsid w:val="001241B3"/>
    <w:rsid w:val="0012422D"/>
    <w:rsid w:val="00124595"/>
    <w:rsid w:val="00124616"/>
    <w:rsid w:val="001248DE"/>
    <w:rsid w:val="00124FD5"/>
    <w:rsid w:val="00125507"/>
    <w:rsid w:val="00125650"/>
    <w:rsid w:val="00125676"/>
    <w:rsid w:val="001268D6"/>
    <w:rsid w:val="001269F7"/>
    <w:rsid w:val="00126A63"/>
    <w:rsid w:val="00126C03"/>
    <w:rsid w:val="00127619"/>
    <w:rsid w:val="00127CF8"/>
    <w:rsid w:val="00127D65"/>
    <w:rsid w:val="00130B6A"/>
    <w:rsid w:val="00130CDC"/>
    <w:rsid w:val="00130E36"/>
    <w:rsid w:val="00130F8E"/>
    <w:rsid w:val="001316C0"/>
    <w:rsid w:val="00131F2D"/>
    <w:rsid w:val="001323D3"/>
    <w:rsid w:val="0013250F"/>
    <w:rsid w:val="00132667"/>
    <w:rsid w:val="001328A5"/>
    <w:rsid w:val="00132A27"/>
    <w:rsid w:val="00132FC4"/>
    <w:rsid w:val="00133136"/>
    <w:rsid w:val="00133233"/>
    <w:rsid w:val="00133FFA"/>
    <w:rsid w:val="0013407B"/>
    <w:rsid w:val="001346A0"/>
    <w:rsid w:val="00134A43"/>
    <w:rsid w:val="001355F2"/>
    <w:rsid w:val="00135679"/>
    <w:rsid w:val="00135D66"/>
    <w:rsid w:val="001367AE"/>
    <w:rsid w:val="0013699A"/>
    <w:rsid w:val="001369A9"/>
    <w:rsid w:val="00136E89"/>
    <w:rsid w:val="00137EC7"/>
    <w:rsid w:val="001401AB"/>
    <w:rsid w:val="0014022F"/>
    <w:rsid w:val="001403D6"/>
    <w:rsid w:val="00140561"/>
    <w:rsid w:val="00140CB9"/>
    <w:rsid w:val="00140FC2"/>
    <w:rsid w:val="00141432"/>
    <w:rsid w:val="001425B5"/>
    <w:rsid w:val="0014266C"/>
    <w:rsid w:val="00142756"/>
    <w:rsid w:val="001427C3"/>
    <w:rsid w:val="00143038"/>
    <w:rsid w:val="0014359B"/>
    <w:rsid w:val="00143E00"/>
    <w:rsid w:val="00143EE4"/>
    <w:rsid w:val="001441C8"/>
    <w:rsid w:val="0014439C"/>
    <w:rsid w:val="00144A6C"/>
    <w:rsid w:val="00144BD6"/>
    <w:rsid w:val="00145079"/>
    <w:rsid w:val="00145085"/>
    <w:rsid w:val="00145D41"/>
    <w:rsid w:val="0014625E"/>
    <w:rsid w:val="00146921"/>
    <w:rsid w:val="001469C7"/>
    <w:rsid w:val="00146F3C"/>
    <w:rsid w:val="00147AAE"/>
    <w:rsid w:val="00147BC0"/>
    <w:rsid w:val="00150705"/>
    <w:rsid w:val="0015166A"/>
    <w:rsid w:val="00152D08"/>
    <w:rsid w:val="00153049"/>
    <w:rsid w:val="001533AA"/>
    <w:rsid w:val="001537E4"/>
    <w:rsid w:val="0015445F"/>
    <w:rsid w:val="001548DE"/>
    <w:rsid w:val="00155C32"/>
    <w:rsid w:val="00156039"/>
    <w:rsid w:val="00156069"/>
    <w:rsid w:val="00156433"/>
    <w:rsid w:val="00156C36"/>
    <w:rsid w:val="00156DD4"/>
    <w:rsid w:val="001578A7"/>
    <w:rsid w:val="001602E0"/>
    <w:rsid w:val="00160601"/>
    <w:rsid w:val="0016093F"/>
    <w:rsid w:val="00161222"/>
    <w:rsid w:val="00161EE7"/>
    <w:rsid w:val="00161FDC"/>
    <w:rsid w:val="001621FF"/>
    <w:rsid w:val="001624EA"/>
    <w:rsid w:val="001625D2"/>
    <w:rsid w:val="001629A6"/>
    <w:rsid w:val="00162EE0"/>
    <w:rsid w:val="0016306F"/>
    <w:rsid w:val="00163127"/>
    <w:rsid w:val="001640A5"/>
    <w:rsid w:val="001643DC"/>
    <w:rsid w:val="0016442A"/>
    <w:rsid w:val="0016442E"/>
    <w:rsid w:val="001645A6"/>
    <w:rsid w:val="00164AD4"/>
    <w:rsid w:val="0016530D"/>
    <w:rsid w:val="001656C5"/>
    <w:rsid w:val="00165C6B"/>
    <w:rsid w:val="001660CB"/>
    <w:rsid w:val="00166278"/>
    <w:rsid w:val="00166697"/>
    <w:rsid w:val="0016724F"/>
    <w:rsid w:val="0016725A"/>
    <w:rsid w:val="00167A4C"/>
    <w:rsid w:val="0017091D"/>
    <w:rsid w:val="00170ECC"/>
    <w:rsid w:val="00170F20"/>
    <w:rsid w:val="00170F38"/>
    <w:rsid w:val="00171BEC"/>
    <w:rsid w:val="00171C89"/>
    <w:rsid w:val="00171FF2"/>
    <w:rsid w:val="00172A28"/>
    <w:rsid w:val="00172FFA"/>
    <w:rsid w:val="0017398E"/>
    <w:rsid w:val="00174943"/>
    <w:rsid w:val="00174FC0"/>
    <w:rsid w:val="001758BE"/>
    <w:rsid w:val="00175A07"/>
    <w:rsid w:val="00175D2F"/>
    <w:rsid w:val="0017735F"/>
    <w:rsid w:val="0017763F"/>
    <w:rsid w:val="001808F3"/>
    <w:rsid w:val="0018141A"/>
    <w:rsid w:val="00181FD5"/>
    <w:rsid w:val="001826C6"/>
    <w:rsid w:val="001834FF"/>
    <w:rsid w:val="00183C06"/>
    <w:rsid w:val="00184AD5"/>
    <w:rsid w:val="001851AA"/>
    <w:rsid w:val="00185E02"/>
    <w:rsid w:val="0018606C"/>
    <w:rsid w:val="0018692D"/>
    <w:rsid w:val="00186997"/>
    <w:rsid w:val="001873E4"/>
    <w:rsid w:val="00187602"/>
    <w:rsid w:val="00187889"/>
    <w:rsid w:val="00190285"/>
    <w:rsid w:val="00190E1B"/>
    <w:rsid w:val="00191454"/>
    <w:rsid w:val="0019208E"/>
    <w:rsid w:val="00192ABB"/>
    <w:rsid w:val="001945BD"/>
    <w:rsid w:val="001947E8"/>
    <w:rsid w:val="00194BEF"/>
    <w:rsid w:val="00195362"/>
    <w:rsid w:val="001956B2"/>
    <w:rsid w:val="00195BB3"/>
    <w:rsid w:val="00196300"/>
    <w:rsid w:val="00196361"/>
    <w:rsid w:val="001966AD"/>
    <w:rsid w:val="00196894"/>
    <w:rsid w:val="00196CD4"/>
    <w:rsid w:val="00196DCE"/>
    <w:rsid w:val="00196FD6"/>
    <w:rsid w:val="00197757"/>
    <w:rsid w:val="00197E52"/>
    <w:rsid w:val="00197F24"/>
    <w:rsid w:val="00197FB7"/>
    <w:rsid w:val="001A0034"/>
    <w:rsid w:val="001A0BC5"/>
    <w:rsid w:val="001A11D2"/>
    <w:rsid w:val="001A1436"/>
    <w:rsid w:val="001A159F"/>
    <w:rsid w:val="001A1702"/>
    <w:rsid w:val="001A1824"/>
    <w:rsid w:val="001A1C79"/>
    <w:rsid w:val="001A25E6"/>
    <w:rsid w:val="001A2A06"/>
    <w:rsid w:val="001A2B6F"/>
    <w:rsid w:val="001A2C50"/>
    <w:rsid w:val="001A3534"/>
    <w:rsid w:val="001A3792"/>
    <w:rsid w:val="001A3AB1"/>
    <w:rsid w:val="001A3F83"/>
    <w:rsid w:val="001A4321"/>
    <w:rsid w:val="001A49D9"/>
    <w:rsid w:val="001A51A5"/>
    <w:rsid w:val="001A57DF"/>
    <w:rsid w:val="001A593A"/>
    <w:rsid w:val="001A5C34"/>
    <w:rsid w:val="001A61EF"/>
    <w:rsid w:val="001A651A"/>
    <w:rsid w:val="001A698D"/>
    <w:rsid w:val="001A6B87"/>
    <w:rsid w:val="001A6EF0"/>
    <w:rsid w:val="001B0C1C"/>
    <w:rsid w:val="001B11D1"/>
    <w:rsid w:val="001B1544"/>
    <w:rsid w:val="001B2AA6"/>
    <w:rsid w:val="001B2E85"/>
    <w:rsid w:val="001B301B"/>
    <w:rsid w:val="001B3422"/>
    <w:rsid w:val="001B3E3B"/>
    <w:rsid w:val="001B3FEA"/>
    <w:rsid w:val="001B47A2"/>
    <w:rsid w:val="001B49C7"/>
    <w:rsid w:val="001B4CEC"/>
    <w:rsid w:val="001B593D"/>
    <w:rsid w:val="001B5A94"/>
    <w:rsid w:val="001B62E3"/>
    <w:rsid w:val="001B64A9"/>
    <w:rsid w:val="001B7398"/>
    <w:rsid w:val="001B7D68"/>
    <w:rsid w:val="001C0005"/>
    <w:rsid w:val="001C052D"/>
    <w:rsid w:val="001C05D9"/>
    <w:rsid w:val="001C0639"/>
    <w:rsid w:val="001C0A92"/>
    <w:rsid w:val="001C0AF5"/>
    <w:rsid w:val="001C1C22"/>
    <w:rsid w:val="001C1E47"/>
    <w:rsid w:val="001C270F"/>
    <w:rsid w:val="001C2973"/>
    <w:rsid w:val="001C3298"/>
    <w:rsid w:val="001C34C8"/>
    <w:rsid w:val="001C3814"/>
    <w:rsid w:val="001C3BBA"/>
    <w:rsid w:val="001C3F09"/>
    <w:rsid w:val="001C3F75"/>
    <w:rsid w:val="001C4FDF"/>
    <w:rsid w:val="001C5774"/>
    <w:rsid w:val="001C5F4A"/>
    <w:rsid w:val="001C6309"/>
    <w:rsid w:val="001C6C0F"/>
    <w:rsid w:val="001C6DC9"/>
    <w:rsid w:val="001C7045"/>
    <w:rsid w:val="001C7683"/>
    <w:rsid w:val="001D0E96"/>
    <w:rsid w:val="001D1DA7"/>
    <w:rsid w:val="001D265A"/>
    <w:rsid w:val="001D292A"/>
    <w:rsid w:val="001D3024"/>
    <w:rsid w:val="001D333E"/>
    <w:rsid w:val="001D36CB"/>
    <w:rsid w:val="001D386D"/>
    <w:rsid w:val="001D5C62"/>
    <w:rsid w:val="001D674A"/>
    <w:rsid w:val="001D6EE9"/>
    <w:rsid w:val="001E0B80"/>
    <w:rsid w:val="001E1BA8"/>
    <w:rsid w:val="001E2B1C"/>
    <w:rsid w:val="001E3642"/>
    <w:rsid w:val="001E3D75"/>
    <w:rsid w:val="001E3FCE"/>
    <w:rsid w:val="001E4445"/>
    <w:rsid w:val="001E46BC"/>
    <w:rsid w:val="001E570A"/>
    <w:rsid w:val="001E5762"/>
    <w:rsid w:val="001E5F64"/>
    <w:rsid w:val="001E6C6F"/>
    <w:rsid w:val="001E6F77"/>
    <w:rsid w:val="001E75E9"/>
    <w:rsid w:val="001E783A"/>
    <w:rsid w:val="001F0588"/>
    <w:rsid w:val="001F062B"/>
    <w:rsid w:val="001F0774"/>
    <w:rsid w:val="001F07B7"/>
    <w:rsid w:val="001F1F06"/>
    <w:rsid w:val="001F3A97"/>
    <w:rsid w:val="001F4109"/>
    <w:rsid w:val="001F4D25"/>
    <w:rsid w:val="001F546C"/>
    <w:rsid w:val="001F565E"/>
    <w:rsid w:val="001F58B7"/>
    <w:rsid w:val="001F5BC8"/>
    <w:rsid w:val="001F61E3"/>
    <w:rsid w:val="001F6D74"/>
    <w:rsid w:val="001F7553"/>
    <w:rsid w:val="00200601"/>
    <w:rsid w:val="00201A67"/>
    <w:rsid w:val="0020227D"/>
    <w:rsid w:val="00202735"/>
    <w:rsid w:val="0020310D"/>
    <w:rsid w:val="002034D8"/>
    <w:rsid w:val="00204796"/>
    <w:rsid w:val="00204B2A"/>
    <w:rsid w:val="00204E6F"/>
    <w:rsid w:val="00204E8B"/>
    <w:rsid w:val="0020527E"/>
    <w:rsid w:val="00205334"/>
    <w:rsid w:val="00206842"/>
    <w:rsid w:val="0020721B"/>
    <w:rsid w:val="002076DF"/>
    <w:rsid w:val="00207EB4"/>
    <w:rsid w:val="00210437"/>
    <w:rsid w:val="00210A05"/>
    <w:rsid w:val="00210AD7"/>
    <w:rsid w:val="00210E64"/>
    <w:rsid w:val="002110C3"/>
    <w:rsid w:val="002112A2"/>
    <w:rsid w:val="00211BA0"/>
    <w:rsid w:val="00211DF9"/>
    <w:rsid w:val="002125A6"/>
    <w:rsid w:val="002128C9"/>
    <w:rsid w:val="00212E39"/>
    <w:rsid w:val="00213076"/>
    <w:rsid w:val="00213257"/>
    <w:rsid w:val="00214A9A"/>
    <w:rsid w:val="00214EC8"/>
    <w:rsid w:val="002154B0"/>
    <w:rsid w:val="00215872"/>
    <w:rsid w:val="00215AC0"/>
    <w:rsid w:val="00215B62"/>
    <w:rsid w:val="00215C44"/>
    <w:rsid w:val="0021691D"/>
    <w:rsid w:val="00216F45"/>
    <w:rsid w:val="002173FD"/>
    <w:rsid w:val="00217F09"/>
    <w:rsid w:val="002210AB"/>
    <w:rsid w:val="0022128B"/>
    <w:rsid w:val="00221310"/>
    <w:rsid w:val="0022134B"/>
    <w:rsid w:val="00221C8D"/>
    <w:rsid w:val="0022251F"/>
    <w:rsid w:val="00222B84"/>
    <w:rsid w:val="00222F8D"/>
    <w:rsid w:val="00223550"/>
    <w:rsid w:val="0022397C"/>
    <w:rsid w:val="00223CA5"/>
    <w:rsid w:val="002246A5"/>
    <w:rsid w:val="00224E4D"/>
    <w:rsid w:val="0022541D"/>
    <w:rsid w:val="002254E2"/>
    <w:rsid w:val="002258CC"/>
    <w:rsid w:val="002272D6"/>
    <w:rsid w:val="00227D7A"/>
    <w:rsid w:val="002301DE"/>
    <w:rsid w:val="002305A4"/>
    <w:rsid w:val="002307A1"/>
    <w:rsid w:val="00230C27"/>
    <w:rsid w:val="00232221"/>
    <w:rsid w:val="00232A29"/>
    <w:rsid w:val="00232EF5"/>
    <w:rsid w:val="00233046"/>
    <w:rsid w:val="00233906"/>
    <w:rsid w:val="002347C8"/>
    <w:rsid w:val="00236258"/>
    <w:rsid w:val="002362F9"/>
    <w:rsid w:val="0023664E"/>
    <w:rsid w:val="00236DBD"/>
    <w:rsid w:val="002370F1"/>
    <w:rsid w:val="0023788A"/>
    <w:rsid w:val="00237CFE"/>
    <w:rsid w:val="0024010E"/>
    <w:rsid w:val="002404F4"/>
    <w:rsid w:val="00240584"/>
    <w:rsid w:val="00240FB2"/>
    <w:rsid w:val="00241BF1"/>
    <w:rsid w:val="00241D70"/>
    <w:rsid w:val="002422BC"/>
    <w:rsid w:val="0024234A"/>
    <w:rsid w:val="00242610"/>
    <w:rsid w:val="00242996"/>
    <w:rsid w:val="00243446"/>
    <w:rsid w:val="00243473"/>
    <w:rsid w:val="002438FE"/>
    <w:rsid w:val="00243D12"/>
    <w:rsid w:val="00244A31"/>
    <w:rsid w:val="00244C2E"/>
    <w:rsid w:val="00245244"/>
    <w:rsid w:val="0024598C"/>
    <w:rsid w:val="0024599F"/>
    <w:rsid w:val="00245D48"/>
    <w:rsid w:val="00245EC8"/>
    <w:rsid w:val="0024605A"/>
    <w:rsid w:val="00246250"/>
    <w:rsid w:val="00246832"/>
    <w:rsid w:val="00246B6D"/>
    <w:rsid w:val="00247190"/>
    <w:rsid w:val="00247DC1"/>
    <w:rsid w:val="0025042C"/>
    <w:rsid w:val="00250551"/>
    <w:rsid w:val="0025085A"/>
    <w:rsid w:val="00250A06"/>
    <w:rsid w:val="00250F4B"/>
    <w:rsid w:val="0025104F"/>
    <w:rsid w:val="00251302"/>
    <w:rsid w:val="00251399"/>
    <w:rsid w:val="002521EF"/>
    <w:rsid w:val="0025224B"/>
    <w:rsid w:val="002522F4"/>
    <w:rsid w:val="00252610"/>
    <w:rsid w:val="00252E79"/>
    <w:rsid w:val="00253623"/>
    <w:rsid w:val="00253690"/>
    <w:rsid w:val="002538BE"/>
    <w:rsid w:val="002538DD"/>
    <w:rsid w:val="0025492B"/>
    <w:rsid w:val="00254E26"/>
    <w:rsid w:val="00255231"/>
    <w:rsid w:val="0025581A"/>
    <w:rsid w:val="00255BEC"/>
    <w:rsid w:val="00255D55"/>
    <w:rsid w:val="00255E87"/>
    <w:rsid w:val="002563CE"/>
    <w:rsid w:val="002568A7"/>
    <w:rsid w:val="00256C48"/>
    <w:rsid w:val="00257455"/>
    <w:rsid w:val="002577CA"/>
    <w:rsid w:val="00257955"/>
    <w:rsid w:val="002616D2"/>
    <w:rsid w:val="002618A7"/>
    <w:rsid w:val="00261E0A"/>
    <w:rsid w:val="002625BD"/>
    <w:rsid w:val="00262B81"/>
    <w:rsid w:val="00262C92"/>
    <w:rsid w:val="00262EAE"/>
    <w:rsid w:val="00262F06"/>
    <w:rsid w:val="00262F28"/>
    <w:rsid w:val="0026350C"/>
    <w:rsid w:val="0026452D"/>
    <w:rsid w:val="002649B9"/>
    <w:rsid w:val="00265352"/>
    <w:rsid w:val="0026574A"/>
    <w:rsid w:val="00265DFF"/>
    <w:rsid w:val="00265F3E"/>
    <w:rsid w:val="002668F3"/>
    <w:rsid w:val="00266B32"/>
    <w:rsid w:val="00266CCB"/>
    <w:rsid w:val="00267A49"/>
    <w:rsid w:val="00267EAD"/>
    <w:rsid w:val="0027005C"/>
    <w:rsid w:val="0027038D"/>
    <w:rsid w:val="0027070D"/>
    <w:rsid w:val="00270873"/>
    <w:rsid w:val="00270932"/>
    <w:rsid w:val="00270BFF"/>
    <w:rsid w:val="0027104B"/>
    <w:rsid w:val="002724EE"/>
    <w:rsid w:val="002728B9"/>
    <w:rsid w:val="00272F45"/>
    <w:rsid w:val="0027347B"/>
    <w:rsid w:val="002734DB"/>
    <w:rsid w:val="0027425C"/>
    <w:rsid w:val="0027480D"/>
    <w:rsid w:val="002753A7"/>
    <w:rsid w:val="002754D4"/>
    <w:rsid w:val="00275839"/>
    <w:rsid w:val="00275C1D"/>
    <w:rsid w:val="00275EE7"/>
    <w:rsid w:val="00276085"/>
    <w:rsid w:val="0027623A"/>
    <w:rsid w:val="00276917"/>
    <w:rsid w:val="0027695E"/>
    <w:rsid w:val="00276ADB"/>
    <w:rsid w:val="00277C42"/>
    <w:rsid w:val="00277D0B"/>
    <w:rsid w:val="00280167"/>
    <w:rsid w:val="0028018F"/>
    <w:rsid w:val="002806E7"/>
    <w:rsid w:val="0028074A"/>
    <w:rsid w:val="00280C33"/>
    <w:rsid w:val="002816CF"/>
    <w:rsid w:val="00281C2A"/>
    <w:rsid w:val="0028263C"/>
    <w:rsid w:val="00282B89"/>
    <w:rsid w:val="0028443E"/>
    <w:rsid w:val="002844E8"/>
    <w:rsid w:val="0028457D"/>
    <w:rsid w:val="002847BD"/>
    <w:rsid w:val="002847F4"/>
    <w:rsid w:val="00284DDE"/>
    <w:rsid w:val="0028567A"/>
    <w:rsid w:val="002856FF"/>
    <w:rsid w:val="00286A41"/>
    <w:rsid w:val="00286A84"/>
    <w:rsid w:val="00286D4D"/>
    <w:rsid w:val="00286E6E"/>
    <w:rsid w:val="00287306"/>
    <w:rsid w:val="002875E1"/>
    <w:rsid w:val="00287C62"/>
    <w:rsid w:val="00287CC2"/>
    <w:rsid w:val="00290FDD"/>
    <w:rsid w:val="0029147A"/>
    <w:rsid w:val="00291BBF"/>
    <w:rsid w:val="00291E0A"/>
    <w:rsid w:val="002930AE"/>
    <w:rsid w:val="0029312C"/>
    <w:rsid w:val="00293297"/>
    <w:rsid w:val="00294476"/>
    <w:rsid w:val="0029491A"/>
    <w:rsid w:val="00294A46"/>
    <w:rsid w:val="0029503F"/>
    <w:rsid w:val="0029522B"/>
    <w:rsid w:val="0029691A"/>
    <w:rsid w:val="00297316"/>
    <w:rsid w:val="0029770D"/>
    <w:rsid w:val="002A067B"/>
    <w:rsid w:val="002A0DD3"/>
    <w:rsid w:val="002A0E5F"/>
    <w:rsid w:val="002A142E"/>
    <w:rsid w:val="002A14CC"/>
    <w:rsid w:val="002A23FD"/>
    <w:rsid w:val="002A27A8"/>
    <w:rsid w:val="002A2B92"/>
    <w:rsid w:val="002A2D68"/>
    <w:rsid w:val="002A3A1C"/>
    <w:rsid w:val="002A40D1"/>
    <w:rsid w:val="002A49F8"/>
    <w:rsid w:val="002A4ED9"/>
    <w:rsid w:val="002A5590"/>
    <w:rsid w:val="002A57C6"/>
    <w:rsid w:val="002A59F0"/>
    <w:rsid w:val="002A5A57"/>
    <w:rsid w:val="002A6042"/>
    <w:rsid w:val="002A636B"/>
    <w:rsid w:val="002A7044"/>
    <w:rsid w:val="002A75AE"/>
    <w:rsid w:val="002B0BDD"/>
    <w:rsid w:val="002B10F9"/>
    <w:rsid w:val="002B113D"/>
    <w:rsid w:val="002B1316"/>
    <w:rsid w:val="002B1976"/>
    <w:rsid w:val="002B1A3C"/>
    <w:rsid w:val="002B22A7"/>
    <w:rsid w:val="002B237F"/>
    <w:rsid w:val="002B28C3"/>
    <w:rsid w:val="002B2D8C"/>
    <w:rsid w:val="002B3D27"/>
    <w:rsid w:val="002B46C1"/>
    <w:rsid w:val="002B4925"/>
    <w:rsid w:val="002B49E9"/>
    <w:rsid w:val="002B4AFF"/>
    <w:rsid w:val="002B60D7"/>
    <w:rsid w:val="002B64B3"/>
    <w:rsid w:val="002B6754"/>
    <w:rsid w:val="002B7382"/>
    <w:rsid w:val="002B7615"/>
    <w:rsid w:val="002B7BD3"/>
    <w:rsid w:val="002C0EA2"/>
    <w:rsid w:val="002C0ED6"/>
    <w:rsid w:val="002C16D5"/>
    <w:rsid w:val="002C1A2D"/>
    <w:rsid w:val="002C2180"/>
    <w:rsid w:val="002C2850"/>
    <w:rsid w:val="002C30FD"/>
    <w:rsid w:val="002C32DC"/>
    <w:rsid w:val="002C3910"/>
    <w:rsid w:val="002C3FE0"/>
    <w:rsid w:val="002C405A"/>
    <w:rsid w:val="002C4DDD"/>
    <w:rsid w:val="002C4E9E"/>
    <w:rsid w:val="002C53A5"/>
    <w:rsid w:val="002C5783"/>
    <w:rsid w:val="002C5CAD"/>
    <w:rsid w:val="002C6005"/>
    <w:rsid w:val="002C6119"/>
    <w:rsid w:val="002C68B1"/>
    <w:rsid w:val="002C68D7"/>
    <w:rsid w:val="002C6B84"/>
    <w:rsid w:val="002C6FF3"/>
    <w:rsid w:val="002C70F3"/>
    <w:rsid w:val="002C77EF"/>
    <w:rsid w:val="002C7805"/>
    <w:rsid w:val="002D017D"/>
    <w:rsid w:val="002D02E4"/>
    <w:rsid w:val="002D0316"/>
    <w:rsid w:val="002D0E81"/>
    <w:rsid w:val="002D171E"/>
    <w:rsid w:val="002D238E"/>
    <w:rsid w:val="002D3142"/>
    <w:rsid w:val="002D3A1A"/>
    <w:rsid w:val="002D3B47"/>
    <w:rsid w:val="002D486D"/>
    <w:rsid w:val="002D4D69"/>
    <w:rsid w:val="002D58B0"/>
    <w:rsid w:val="002D5F32"/>
    <w:rsid w:val="002D6854"/>
    <w:rsid w:val="002D6916"/>
    <w:rsid w:val="002D69A6"/>
    <w:rsid w:val="002D6B1D"/>
    <w:rsid w:val="002D6DE7"/>
    <w:rsid w:val="002D6F04"/>
    <w:rsid w:val="002D731F"/>
    <w:rsid w:val="002D74D7"/>
    <w:rsid w:val="002D74F6"/>
    <w:rsid w:val="002E004E"/>
    <w:rsid w:val="002E0057"/>
    <w:rsid w:val="002E0366"/>
    <w:rsid w:val="002E05FB"/>
    <w:rsid w:val="002E080F"/>
    <w:rsid w:val="002E0830"/>
    <w:rsid w:val="002E0C1E"/>
    <w:rsid w:val="002E0E64"/>
    <w:rsid w:val="002E295C"/>
    <w:rsid w:val="002E2B75"/>
    <w:rsid w:val="002E307A"/>
    <w:rsid w:val="002E3752"/>
    <w:rsid w:val="002E3B6F"/>
    <w:rsid w:val="002E47D5"/>
    <w:rsid w:val="002E53F0"/>
    <w:rsid w:val="002E63DA"/>
    <w:rsid w:val="002E650F"/>
    <w:rsid w:val="002E6B7E"/>
    <w:rsid w:val="002E757E"/>
    <w:rsid w:val="002E76BE"/>
    <w:rsid w:val="002E7834"/>
    <w:rsid w:val="002F00CF"/>
    <w:rsid w:val="002F06C6"/>
    <w:rsid w:val="002F1B30"/>
    <w:rsid w:val="002F1C30"/>
    <w:rsid w:val="002F20C9"/>
    <w:rsid w:val="002F2371"/>
    <w:rsid w:val="002F2840"/>
    <w:rsid w:val="002F2AEE"/>
    <w:rsid w:val="002F3074"/>
    <w:rsid w:val="002F310F"/>
    <w:rsid w:val="002F31D0"/>
    <w:rsid w:val="002F39EE"/>
    <w:rsid w:val="002F4403"/>
    <w:rsid w:val="002F67F3"/>
    <w:rsid w:val="002F739F"/>
    <w:rsid w:val="002F765A"/>
    <w:rsid w:val="002F7A37"/>
    <w:rsid w:val="00300857"/>
    <w:rsid w:val="0030092F"/>
    <w:rsid w:val="00300C14"/>
    <w:rsid w:val="003012BA"/>
    <w:rsid w:val="00301515"/>
    <w:rsid w:val="00301FE4"/>
    <w:rsid w:val="00302B28"/>
    <w:rsid w:val="003043B3"/>
    <w:rsid w:val="00304715"/>
    <w:rsid w:val="00305607"/>
    <w:rsid w:val="00305E9A"/>
    <w:rsid w:val="00306219"/>
    <w:rsid w:val="00306F9D"/>
    <w:rsid w:val="0030736D"/>
    <w:rsid w:val="003073D2"/>
    <w:rsid w:val="003075C4"/>
    <w:rsid w:val="00307C6E"/>
    <w:rsid w:val="0031027A"/>
    <w:rsid w:val="00310B28"/>
    <w:rsid w:val="00310EAB"/>
    <w:rsid w:val="00310EAE"/>
    <w:rsid w:val="003126AF"/>
    <w:rsid w:val="003129CF"/>
    <w:rsid w:val="003129D8"/>
    <w:rsid w:val="00312EF5"/>
    <w:rsid w:val="003135E6"/>
    <w:rsid w:val="003138BC"/>
    <w:rsid w:val="003139E3"/>
    <w:rsid w:val="00313AE0"/>
    <w:rsid w:val="00313C48"/>
    <w:rsid w:val="00313CC5"/>
    <w:rsid w:val="0031495D"/>
    <w:rsid w:val="00314C04"/>
    <w:rsid w:val="00314C1A"/>
    <w:rsid w:val="0031576C"/>
    <w:rsid w:val="00315811"/>
    <w:rsid w:val="00315EAE"/>
    <w:rsid w:val="003162FE"/>
    <w:rsid w:val="003164B7"/>
    <w:rsid w:val="003171C2"/>
    <w:rsid w:val="003175C4"/>
    <w:rsid w:val="0031773A"/>
    <w:rsid w:val="00317906"/>
    <w:rsid w:val="00317927"/>
    <w:rsid w:val="00317985"/>
    <w:rsid w:val="0032055F"/>
    <w:rsid w:val="0032070A"/>
    <w:rsid w:val="00320B06"/>
    <w:rsid w:val="00321201"/>
    <w:rsid w:val="00321429"/>
    <w:rsid w:val="00321DDA"/>
    <w:rsid w:val="00322B9C"/>
    <w:rsid w:val="00322BFA"/>
    <w:rsid w:val="00323BDF"/>
    <w:rsid w:val="00324816"/>
    <w:rsid w:val="003248AF"/>
    <w:rsid w:val="00325168"/>
    <w:rsid w:val="0032521F"/>
    <w:rsid w:val="00325A89"/>
    <w:rsid w:val="00325B4E"/>
    <w:rsid w:val="00326A50"/>
    <w:rsid w:val="00326E58"/>
    <w:rsid w:val="00326F19"/>
    <w:rsid w:val="0032788A"/>
    <w:rsid w:val="00327A30"/>
    <w:rsid w:val="00327A4D"/>
    <w:rsid w:val="00327E85"/>
    <w:rsid w:val="003301BF"/>
    <w:rsid w:val="00331AB2"/>
    <w:rsid w:val="00331D54"/>
    <w:rsid w:val="00332951"/>
    <w:rsid w:val="00332D53"/>
    <w:rsid w:val="00333116"/>
    <w:rsid w:val="003346BE"/>
    <w:rsid w:val="00334F41"/>
    <w:rsid w:val="00335684"/>
    <w:rsid w:val="0033598F"/>
    <w:rsid w:val="0033614C"/>
    <w:rsid w:val="0033694D"/>
    <w:rsid w:val="003372C0"/>
    <w:rsid w:val="00337A10"/>
    <w:rsid w:val="003406D2"/>
    <w:rsid w:val="003412AA"/>
    <w:rsid w:val="0034135A"/>
    <w:rsid w:val="003434F8"/>
    <w:rsid w:val="00343FE4"/>
    <w:rsid w:val="00344449"/>
    <w:rsid w:val="00344A0E"/>
    <w:rsid w:val="00344C81"/>
    <w:rsid w:val="00344DD7"/>
    <w:rsid w:val="0034505B"/>
    <w:rsid w:val="0034541D"/>
    <w:rsid w:val="003456B1"/>
    <w:rsid w:val="00346852"/>
    <w:rsid w:val="00346EB4"/>
    <w:rsid w:val="00347022"/>
    <w:rsid w:val="00347F2C"/>
    <w:rsid w:val="003509C0"/>
    <w:rsid w:val="00350A66"/>
    <w:rsid w:val="00350C10"/>
    <w:rsid w:val="00350E3D"/>
    <w:rsid w:val="003519CF"/>
    <w:rsid w:val="003528B3"/>
    <w:rsid w:val="00353D8B"/>
    <w:rsid w:val="0035535B"/>
    <w:rsid w:val="0035568B"/>
    <w:rsid w:val="00355697"/>
    <w:rsid w:val="003558D1"/>
    <w:rsid w:val="00356BBA"/>
    <w:rsid w:val="00356CBB"/>
    <w:rsid w:val="0035732B"/>
    <w:rsid w:val="003576DA"/>
    <w:rsid w:val="00357BD9"/>
    <w:rsid w:val="00361341"/>
    <w:rsid w:val="00361475"/>
    <w:rsid w:val="003618AA"/>
    <w:rsid w:val="00362F15"/>
    <w:rsid w:val="00363209"/>
    <w:rsid w:val="00363738"/>
    <w:rsid w:val="00363950"/>
    <w:rsid w:val="00364346"/>
    <w:rsid w:val="00364401"/>
    <w:rsid w:val="0036494C"/>
    <w:rsid w:val="00364AD0"/>
    <w:rsid w:val="003652DD"/>
    <w:rsid w:val="003656E7"/>
    <w:rsid w:val="00366023"/>
    <w:rsid w:val="003660E0"/>
    <w:rsid w:val="00366386"/>
    <w:rsid w:val="00366651"/>
    <w:rsid w:val="00367431"/>
    <w:rsid w:val="00367AAE"/>
    <w:rsid w:val="00370A62"/>
    <w:rsid w:val="00370F27"/>
    <w:rsid w:val="003715A3"/>
    <w:rsid w:val="00372446"/>
    <w:rsid w:val="003724D8"/>
    <w:rsid w:val="00373599"/>
    <w:rsid w:val="003735BD"/>
    <w:rsid w:val="003745E8"/>
    <w:rsid w:val="0037472F"/>
    <w:rsid w:val="00374967"/>
    <w:rsid w:val="00374BAF"/>
    <w:rsid w:val="00374F0F"/>
    <w:rsid w:val="00375127"/>
    <w:rsid w:val="00375797"/>
    <w:rsid w:val="00375884"/>
    <w:rsid w:val="00375D31"/>
    <w:rsid w:val="00375FA7"/>
    <w:rsid w:val="00375FC1"/>
    <w:rsid w:val="00376D70"/>
    <w:rsid w:val="00377555"/>
    <w:rsid w:val="0037784B"/>
    <w:rsid w:val="00377CED"/>
    <w:rsid w:val="0038112A"/>
    <w:rsid w:val="003813F3"/>
    <w:rsid w:val="003814C0"/>
    <w:rsid w:val="00381C5D"/>
    <w:rsid w:val="00381E97"/>
    <w:rsid w:val="00382BA8"/>
    <w:rsid w:val="00382F08"/>
    <w:rsid w:val="00382FAE"/>
    <w:rsid w:val="0038326C"/>
    <w:rsid w:val="003840ED"/>
    <w:rsid w:val="00384676"/>
    <w:rsid w:val="00384B94"/>
    <w:rsid w:val="003850DE"/>
    <w:rsid w:val="00385639"/>
    <w:rsid w:val="003858FA"/>
    <w:rsid w:val="00385938"/>
    <w:rsid w:val="00385A50"/>
    <w:rsid w:val="00385CE8"/>
    <w:rsid w:val="00386C5D"/>
    <w:rsid w:val="00387029"/>
    <w:rsid w:val="003879FB"/>
    <w:rsid w:val="00387CA2"/>
    <w:rsid w:val="003904C6"/>
    <w:rsid w:val="00390601"/>
    <w:rsid w:val="003924B0"/>
    <w:rsid w:val="00392DF8"/>
    <w:rsid w:val="00393532"/>
    <w:rsid w:val="00393571"/>
    <w:rsid w:val="00393826"/>
    <w:rsid w:val="0039446A"/>
    <w:rsid w:val="00394516"/>
    <w:rsid w:val="00394B42"/>
    <w:rsid w:val="00395952"/>
    <w:rsid w:val="00395D20"/>
    <w:rsid w:val="00395EDE"/>
    <w:rsid w:val="003960B2"/>
    <w:rsid w:val="00397049"/>
    <w:rsid w:val="003978A7"/>
    <w:rsid w:val="00397994"/>
    <w:rsid w:val="00397EE8"/>
    <w:rsid w:val="003A0367"/>
    <w:rsid w:val="003A0C81"/>
    <w:rsid w:val="003A1927"/>
    <w:rsid w:val="003A1974"/>
    <w:rsid w:val="003A2B02"/>
    <w:rsid w:val="003A2B4B"/>
    <w:rsid w:val="003A42FA"/>
    <w:rsid w:val="003A477A"/>
    <w:rsid w:val="003A5912"/>
    <w:rsid w:val="003A593B"/>
    <w:rsid w:val="003A5CF5"/>
    <w:rsid w:val="003A5ECE"/>
    <w:rsid w:val="003A641D"/>
    <w:rsid w:val="003A648B"/>
    <w:rsid w:val="003A64D8"/>
    <w:rsid w:val="003A6C08"/>
    <w:rsid w:val="003A6DA3"/>
    <w:rsid w:val="003A7A41"/>
    <w:rsid w:val="003A7AC6"/>
    <w:rsid w:val="003A7CCE"/>
    <w:rsid w:val="003A7E23"/>
    <w:rsid w:val="003B0DAB"/>
    <w:rsid w:val="003B0F4B"/>
    <w:rsid w:val="003B1479"/>
    <w:rsid w:val="003B1508"/>
    <w:rsid w:val="003B295B"/>
    <w:rsid w:val="003B2DF2"/>
    <w:rsid w:val="003B35F5"/>
    <w:rsid w:val="003B3B50"/>
    <w:rsid w:val="003B4195"/>
    <w:rsid w:val="003B441B"/>
    <w:rsid w:val="003B6180"/>
    <w:rsid w:val="003B6892"/>
    <w:rsid w:val="003B75AB"/>
    <w:rsid w:val="003B75B8"/>
    <w:rsid w:val="003B766A"/>
    <w:rsid w:val="003B77FA"/>
    <w:rsid w:val="003B7D08"/>
    <w:rsid w:val="003C0568"/>
    <w:rsid w:val="003C0A78"/>
    <w:rsid w:val="003C1080"/>
    <w:rsid w:val="003C14D0"/>
    <w:rsid w:val="003C27CA"/>
    <w:rsid w:val="003C2ED3"/>
    <w:rsid w:val="003C3328"/>
    <w:rsid w:val="003C3534"/>
    <w:rsid w:val="003C4C03"/>
    <w:rsid w:val="003C4F13"/>
    <w:rsid w:val="003C5066"/>
    <w:rsid w:val="003C5428"/>
    <w:rsid w:val="003C55E7"/>
    <w:rsid w:val="003C5920"/>
    <w:rsid w:val="003C5AA0"/>
    <w:rsid w:val="003C68CC"/>
    <w:rsid w:val="003C6997"/>
    <w:rsid w:val="003C69A1"/>
    <w:rsid w:val="003C75DA"/>
    <w:rsid w:val="003C7724"/>
    <w:rsid w:val="003D08DF"/>
    <w:rsid w:val="003D091A"/>
    <w:rsid w:val="003D0CDC"/>
    <w:rsid w:val="003D12AB"/>
    <w:rsid w:val="003D18C7"/>
    <w:rsid w:val="003D1B99"/>
    <w:rsid w:val="003D1BE8"/>
    <w:rsid w:val="003D1CD7"/>
    <w:rsid w:val="003D1DB6"/>
    <w:rsid w:val="003D34F1"/>
    <w:rsid w:val="003D4832"/>
    <w:rsid w:val="003D48D0"/>
    <w:rsid w:val="003D4DD8"/>
    <w:rsid w:val="003D50C3"/>
    <w:rsid w:val="003D58D2"/>
    <w:rsid w:val="003D5FA4"/>
    <w:rsid w:val="003D6BA5"/>
    <w:rsid w:val="003D6E56"/>
    <w:rsid w:val="003D7010"/>
    <w:rsid w:val="003D72F2"/>
    <w:rsid w:val="003D7880"/>
    <w:rsid w:val="003E0656"/>
    <w:rsid w:val="003E09FF"/>
    <w:rsid w:val="003E0B82"/>
    <w:rsid w:val="003E0DAF"/>
    <w:rsid w:val="003E188E"/>
    <w:rsid w:val="003E1DFD"/>
    <w:rsid w:val="003E2221"/>
    <w:rsid w:val="003E26D3"/>
    <w:rsid w:val="003E3903"/>
    <w:rsid w:val="003E3EA9"/>
    <w:rsid w:val="003E40B3"/>
    <w:rsid w:val="003E40EB"/>
    <w:rsid w:val="003E41EA"/>
    <w:rsid w:val="003E4660"/>
    <w:rsid w:val="003E5BA8"/>
    <w:rsid w:val="003E5C50"/>
    <w:rsid w:val="003E6A2C"/>
    <w:rsid w:val="003E7680"/>
    <w:rsid w:val="003E7952"/>
    <w:rsid w:val="003E7998"/>
    <w:rsid w:val="003E79D0"/>
    <w:rsid w:val="003F0C53"/>
    <w:rsid w:val="003F0E40"/>
    <w:rsid w:val="003F10F8"/>
    <w:rsid w:val="003F146B"/>
    <w:rsid w:val="003F18E0"/>
    <w:rsid w:val="003F1CEF"/>
    <w:rsid w:val="003F242C"/>
    <w:rsid w:val="003F2D82"/>
    <w:rsid w:val="003F40F4"/>
    <w:rsid w:val="003F4794"/>
    <w:rsid w:val="003F4CE7"/>
    <w:rsid w:val="003F4F35"/>
    <w:rsid w:val="003F52D2"/>
    <w:rsid w:val="003F53B0"/>
    <w:rsid w:val="003F597E"/>
    <w:rsid w:val="003F6131"/>
    <w:rsid w:val="003F7293"/>
    <w:rsid w:val="003F7AE4"/>
    <w:rsid w:val="003F7C88"/>
    <w:rsid w:val="003F7F9C"/>
    <w:rsid w:val="004009D8"/>
    <w:rsid w:val="00400FC8"/>
    <w:rsid w:val="0040120B"/>
    <w:rsid w:val="0040145B"/>
    <w:rsid w:val="00401925"/>
    <w:rsid w:val="00401AB4"/>
    <w:rsid w:val="00401B7F"/>
    <w:rsid w:val="00401E3A"/>
    <w:rsid w:val="00402D44"/>
    <w:rsid w:val="004031B4"/>
    <w:rsid w:val="00404598"/>
    <w:rsid w:val="004048C9"/>
    <w:rsid w:val="00404E92"/>
    <w:rsid w:val="004051F2"/>
    <w:rsid w:val="00406276"/>
    <w:rsid w:val="00406C43"/>
    <w:rsid w:val="004071ED"/>
    <w:rsid w:val="00407361"/>
    <w:rsid w:val="00407DA3"/>
    <w:rsid w:val="00410050"/>
    <w:rsid w:val="00410381"/>
    <w:rsid w:val="00410484"/>
    <w:rsid w:val="0041068E"/>
    <w:rsid w:val="00410987"/>
    <w:rsid w:val="004113C0"/>
    <w:rsid w:val="004116F7"/>
    <w:rsid w:val="00412870"/>
    <w:rsid w:val="00412CCA"/>
    <w:rsid w:val="0041331D"/>
    <w:rsid w:val="004133A0"/>
    <w:rsid w:val="004135AC"/>
    <w:rsid w:val="004143B6"/>
    <w:rsid w:val="004148D9"/>
    <w:rsid w:val="00414BFA"/>
    <w:rsid w:val="0041519E"/>
    <w:rsid w:val="004155C7"/>
    <w:rsid w:val="00415B2A"/>
    <w:rsid w:val="0041620B"/>
    <w:rsid w:val="00416574"/>
    <w:rsid w:val="00416901"/>
    <w:rsid w:val="00417165"/>
    <w:rsid w:val="004171A1"/>
    <w:rsid w:val="00417220"/>
    <w:rsid w:val="004174A6"/>
    <w:rsid w:val="00417590"/>
    <w:rsid w:val="00417ADE"/>
    <w:rsid w:val="00417F4D"/>
    <w:rsid w:val="00420161"/>
    <w:rsid w:val="00420591"/>
    <w:rsid w:val="00420E4A"/>
    <w:rsid w:val="00421D5D"/>
    <w:rsid w:val="004229A8"/>
    <w:rsid w:val="004231CE"/>
    <w:rsid w:val="00423257"/>
    <w:rsid w:val="00423571"/>
    <w:rsid w:val="004250E6"/>
    <w:rsid w:val="004252BB"/>
    <w:rsid w:val="004260F3"/>
    <w:rsid w:val="0042641C"/>
    <w:rsid w:val="00426484"/>
    <w:rsid w:val="00426C56"/>
    <w:rsid w:val="00426CA5"/>
    <w:rsid w:val="00427264"/>
    <w:rsid w:val="00427352"/>
    <w:rsid w:val="004273DA"/>
    <w:rsid w:val="00427933"/>
    <w:rsid w:val="0043043F"/>
    <w:rsid w:val="00430449"/>
    <w:rsid w:val="0043084D"/>
    <w:rsid w:val="004308FC"/>
    <w:rsid w:val="0043227D"/>
    <w:rsid w:val="00432565"/>
    <w:rsid w:val="0043386E"/>
    <w:rsid w:val="004342F2"/>
    <w:rsid w:val="0043446A"/>
    <w:rsid w:val="0043493B"/>
    <w:rsid w:val="00435535"/>
    <w:rsid w:val="00435F20"/>
    <w:rsid w:val="00436074"/>
    <w:rsid w:val="00436154"/>
    <w:rsid w:val="0043708E"/>
    <w:rsid w:val="00437162"/>
    <w:rsid w:val="00437B12"/>
    <w:rsid w:val="00437D0D"/>
    <w:rsid w:val="00440740"/>
    <w:rsid w:val="004415FC"/>
    <w:rsid w:val="00441924"/>
    <w:rsid w:val="00441A77"/>
    <w:rsid w:val="0044258A"/>
    <w:rsid w:val="004426DB"/>
    <w:rsid w:val="00442877"/>
    <w:rsid w:val="004439CD"/>
    <w:rsid w:val="004439F0"/>
    <w:rsid w:val="00443CB5"/>
    <w:rsid w:val="00444CA7"/>
    <w:rsid w:val="00445043"/>
    <w:rsid w:val="00445820"/>
    <w:rsid w:val="004458F3"/>
    <w:rsid w:val="00445A72"/>
    <w:rsid w:val="004468B6"/>
    <w:rsid w:val="004469FE"/>
    <w:rsid w:val="004470F0"/>
    <w:rsid w:val="00450019"/>
    <w:rsid w:val="0045056B"/>
    <w:rsid w:val="00450E99"/>
    <w:rsid w:val="004510CC"/>
    <w:rsid w:val="00451C57"/>
    <w:rsid w:val="00451D5C"/>
    <w:rsid w:val="00452048"/>
    <w:rsid w:val="0045294C"/>
    <w:rsid w:val="00452A3C"/>
    <w:rsid w:val="00453943"/>
    <w:rsid w:val="00454754"/>
    <w:rsid w:val="00455767"/>
    <w:rsid w:val="00455805"/>
    <w:rsid w:val="0045638B"/>
    <w:rsid w:val="00456A1A"/>
    <w:rsid w:val="00456A2D"/>
    <w:rsid w:val="00457844"/>
    <w:rsid w:val="00457851"/>
    <w:rsid w:val="00461186"/>
    <w:rsid w:val="00461331"/>
    <w:rsid w:val="00461B00"/>
    <w:rsid w:val="0046238E"/>
    <w:rsid w:val="004632A4"/>
    <w:rsid w:val="00463B29"/>
    <w:rsid w:val="00464B9A"/>
    <w:rsid w:val="00464CFC"/>
    <w:rsid w:val="00465146"/>
    <w:rsid w:val="004657A5"/>
    <w:rsid w:val="0046609E"/>
    <w:rsid w:val="00466799"/>
    <w:rsid w:val="00466BEA"/>
    <w:rsid w:val="00467274"/>
    <w:rsid w:val="00467D66"/>
    <w:rsid w:val="0047066F"/>
    <w:rsid w:val="00470AFD"/>
    <w:rsid w:val="00470C5B"/>
    <w:rsid w:val="00470D27"/>
    <w:rsid w:val="004711DF"/>
    <w:rsid w:val="00471CE9"/>
    <w:rsid w:val="00471E2A"/>
    <w:rsid w:val="00472481"/>
    <w:rsid w:val="00472506"/>
    <w:rsid w:val="00472519"/>
    <w:rsid w:val="00473162"/>
    <w:rsid w:val="004733A4"/>
    <w:rsid w:val="004734FF"/>
    <w:rsid w:val="00473841"/>
    <w:rsid w:val="00474D06"/>
    <w:rsid w:val="0047500A"/>
    <w:rsid w:val="0047522D"/>
    <w:rsid w:val="00475764"/>
    <w:rsid w:val="00476463"/>
    <w:rsid w:val="004765EF"/>
    <w:rsid w:val="00476C68"/>
    <w:rsid w:val="00476F1B"/>
    <w:rsid w:val="00477920"/>
    <w:rsid w:val="0048025B"/>
    <w:rsid w:val="0048049D"/>
    <w:rsid w:val="004808DE"/>
    <w:rsid w:val="004813DD"/>
    <w:rsid w:val="00481461"/>
    <w:rsid w:val="0048151D"/>
    <w:rsid w:val="0048218F"/>
    <w:rsid w:val="004824FA"/>
    <w:rsid w:val="00482DB8"/>
    <w:rsid w:val="00482F12"/>
    <w:rsid w:val="0048316E"/>
    <w:rsid w:val="004836BC"/>
    <w:rsid w:val="00483AE1"/>
    <w:rsid w:val="00483B43"/>
    <w:rsid w:val="00483B67"/>
    <w:rsid w:val="00485319"/>
    <w:rsid w:val="00485395"/>
    <w:rsid w:val="004858F7"/>
    <w:rsid w:val="00485A6D"/>
    <w:rsid w:val="00485BBB"/>
    <w:rsid w:val="0048640A"/>
    <w:rsid w:val="0048641B"/>
    <w:rsid w:val="0048669D"/>
    <w:rsid w:val="00486B3D"/>
    <w:rsid w:val="00486C1C"/>
    <w:rsid w:val="00487484"/>
    <w:rsid w:val="0049007C"/>
    <w:rsid w:val="004901FA"/>
    <w:rsid w:val="004905D1"/>
    <w:rsid w:val="00491651"/>
    <w:rsid w:val="004917E5"/>
    <w:rsid w:val="0049243F"/>
    <w:rsid w:val="00493395"/>
    <w:rsid w:val="00493D3B"/>
    <w:rsid w:val="00493EFC"/>
    <w:rsid w:val="00494089"/>
    <w:rsid w:val="0049533D"/>
    <w:rsid w:val="00495AB3"/>
    <w:rsid w:val="004960B3"/>
    <w:rsid w:val="0049738A"/>
    <w:rsid w:val="004975FC"/>
    <w:rsid w:val="00497802"/>
    <w:rsid w:val="004A06CC"/>
    <w:rsid w:val="004A1415"/>
    <w:rsid w:val="004A1F83"/>
    <w:rsid w:val="004A2261"/>
    <w:rsid w:val="004A2D06"/>
    <w:rsid w:val="004A2F00"/>
    <w:rsid w:val="004A3936"/>
    <w:rsid w:val="004A4710"/>
    <w:rsid w:val="004A478F"/>
    <w:rsid w:val="004A6125"/>
    <w:rsid w:val="004A6182"/>
    <w:rsid w:val="004A6BC6"/>
    <w:rsid w:val="004A6D14"/>
    <w:rsid w:val="004A703B"/>
    <w:rsid w:val="004B08BF"/>
    <w:rsid w:val="004B11B0"/>
    <w:rsid w:val="004B15F3"/>
    <w:rsid w:val="004B16E1"/>
    <w:rsid w:val="004B23AF"/>
    <w:rsid w:val="004B2643"/>
    <w:rsid w:val="004B28FE"/>
    <w:rsid w:val="004B2BEB"/>
    <w:rsid w:val="004B2EC5"/>
    <w:rsid w:val="004B33AA"/>
    <w:rsid w:val="004B3C1D"/>
    <w:rsid w:val="004B3EFE"/>
    <w:rsid w:val="004B41BD"/>
    <w:rsid w:val="004B440C"/>
    <w:rsid w:val="004B455E"/>
    <w:rsid w:val="004B4651"/>
    <w:rsid w:val="004B48D3"/>
    <w:rsid w:val="004B4934"/>
    <w:rsid w:val="004B49A0"/>
    <w:rsid w:val="004B5871"/>
    <w:rsid w:val="004B58F2"/>
    <w:rsid w:val="004B5D21"/>
    <w:rsid w:val="004B6030"/>
    <w:rsid w:val="004B61B0"/>
    <w:rsid w:val="004B633F"/>
    <w:rsid w:val="004B6D12"/>
    <w:rsid w:val="004B6EE6"/>
    <w:rsid w:val="004B73C1"/>
    <w:rsid w:val="004B789D"/>
    <w:rsid w:val="004B79D3"/>
    <w:rsid w:val="004B7F46"/>
    <w:rsid w:val="004C039C"/>
    <w:rsid w:val="004C14D2"/>
    <w:rsid w:val="004C1810"/>
    <w:rsid w:val="004C1C7A"/>
    <w:rsid w:val="004C2126"/>
    <w:rsid w:val="004C29B8"/>
    <w:rsid w:val="004C2B69"/>
    <w:rsid w:val="004C2E0D"/>
    <w:rsid w:val="004C30D1"/>
    <w:rsid w:val="004C3769"/>
    <w:rsid w:val="004C380E"/>
    <w:rsid w:val="004C39F8"/>
    <w:rsid w:val="004C3CCD"/>
    <w:rsid w:val="004C3E09"/>
    <w:rsid w:val="004C3E87"/>
    <w:rsid w:val="004C4679"/>
    <w:rsid w:val="004C5F35"/>
    <w:rsid w:val="004C689D"/>
    <w:rsid w:val="004C6932"/>
    <w:rsid w:val="004C6C7A"/>
    <w:rsid w:val="004C7166"/>
    <w:rsid w:val="004C7368"/>
    <w:rsid w:val="004D00FA"/>
    <w:rsid w:val="004D03A1"/>
    <w:rsid w:val="004D05C7"/>
    <w:rsid w:val="004D0DB2"/>
    <w:rsid w:val="004D1553"/>
    <w:rsid w:val="004D26DF"/>
    <w:rsid w:val="004D2DD8"/>
    <w:rsid w:val="004D4183"/>
    <w:rsid w:val="004D47A6"/>
    <w:rsid w:val="004D4B84"/>
    <w:rsid w:val="004D5371"/>
    <w:rsid w:val="004D53CD"/>
    <w:rsid w:val="004D5E21"/>
    <w:rsid w:val="004D5E97"/>
    <w:rsid w:val="004D5EEA"/>
    <w:rsid w:val="004D661A"/>
    <w:rsid w:val="004D6782"/>
    <w:rsid w:val="004D7094"/>
    <w:rsid w:val="004D70DB"/>
    <w:rsid w:val="004D7143"/>
    <w:rsid w:val="004D7351"/>
    <w:rsid w:val="004D7492"/>
    <w:rsid w:val="004D74FD"/>
    <w:rsid w:val="004E0B99"/>
    <w:rsid w:val="004E14B4"/>
    <w:rsid w:val="004E18DA"/>
    <w:rsid w:val="004E1F4A"/>
    <w:rsid w:val="004E25E3"/>
    <w:rsid w:val="004E2814"/>
    <w:rsid w:val="004E3436"/>
    <w:rsid w:val="004E4112"/>
    <w:rsid w:val="004E525A"/>
    <w:rsid w:val="004E5363"/>
    <w:rsid w:val="004E585C"/>
    <w:rsid w:val="004E5FCE"/>
    <w:rsid w:val="004E6A99"/>
    <w:rsid w:val="004E73A2"/>
    <w:rsid w:val="004E7A51"/>
    <w:rsid w:val="004E7D46"/>
    <w:rsid w:val="004F0190"/>
    <w:rsid w:val="004F063A"/>
    <w:rsid w:val="004F075A"/>
    <w:rsid w:val="004F08D3"/>
    <w:rsid w:val="004F0B39"/>
    <w:rsid w:val="004F0BA3"/>
    <w:rsid w:val="004F0BE9"/>
    <w:rsid w:val="004F12E9"/>
    <w:rsid w:val="004F1685"/>
    <w:rsid w:val="004F1B1C"/>
    <w:rsid w:val="004F1CF1"/>
    <w:rsid w:val="004F1FB5"/>
    <w:rsid w:val="004F2463"/>
    <w:rsid w:val="004F274A"/>
    <w:rsid w:val="004F2797"/>
    <w:rsid w:val="004F2A81"/>
    <w:rsid w:val="004F2C0B"/>
    <w:rsid w:val="004F308A"/>
    <w:rsid w:val="004F30C5"/>
    <w:rsid w:val="004F3BFC"/>
    <w:rsid w:val="004F3C9C"/>
    <w:rsid w:val="004F4A17"/>
    <w:rsid w:val="004F4A8D"/>
    <w:rsid w:val="004F4EA2"/>
    <w:rsid w:val="004F514D"/>
    <w:rsid w:val="004F5AC6"/>
    <w:rsid w:val="004F5B4B"/>
    <w:rsid w:val="004F5E89"/>
    <w:rsid w:val="004F6E0E"/>
    <w:rsid w:val="004F78C4"/>
    <w:rsid w:val="004F78F4"/>
    <w:rsid w:val="0050006B"/>
    <w:rsid w:val="005000A2"/>
    <w:rsid w:val="00500770"/>
    <w:rsid w:val="005007A0"/>
    <w:rsid w:val="005007A4"/>
    <w:rsid w:val="00500DAF"/>
    <w:rsid w:val="00500E94"/>
    <w:rsid w:val="00500F83"/>
    <w:rsid w:val="005010EF"/>
    <w:rsid w:val="00501EAC"/>
    <w:rsid w:val="00502120"/>
    <w:rsid w:val="0050233B"/>
    <w:rsid w:val="00502957"/>
    <w:rsid w:val="00503BDB"/>
    <w:rsid w:val="00504607"/>
    <w:rsid w:val="00504755"/>
    <w:rsid w:val="00504CCD"/>
    <w:rsid w:val="00506022"/>
    <w:rsid w:val="00506340"/>
    <w:rsid w:val="00506655"/>
    <w:rsid w:val="00506801"/>
    <w:rsid w:val="00506A03"/>
    <w:rsid w:val="00506B32"/>
    <w:rsid w:val="0050742F"/>
    <w:rsid w:val="00510086"/>
    <w:rsid w:val="00510890"/>
    <w:rsid w:val="005111DD"/>
    <w:rsid w:val="00511366"/>
    <w:rsid w:val="00511829"/>
    <w:rsid w:val="005127D7"/>
    <w:rsid w:val="00512A51"/>
    <w:rsid w:val="00512C66"/>
    <w:rsid w:val="00512E4E"/>
    <w:rsid w:val="00513730"/>
    <w:rsid w:val="0051375C"/>
    <w:rsid w:val="00513D55"/>
    <w:rsid w:val="00513F88"/>
    <w:rsid w:val="0051459F"/>
    <w:rsid w:val="00514629"/>
    <w:rsid w:val="00514B54"/>
    <w:rsid w:val="0051547A"/>
    <w:rsid w:val="00515640"/>
    <w:rsid w:val="00516D1F"/>
    <w:rsid w:val="0051725E"/>
    <w:rsid w:val="0052133E"/>
    <w:rsid w:val="00521590"/>
    <w:rsid w:val="0052174B"/>
    <w:rsid w:val="00521D95"/>
    <w:rsid w:val="00521EDF"/>
    <w:rsid w:val="005221C9"/>
    <w:rsid w:val="00522B79"/>
    <w:rsid w:val="005231E6"/>
    <w:rsid w:val="00523742"/>
    <w:rsid w:val="00523860"/>
    <w:rsid w:val="00523B0A"/>
    <w:rsid w:val="00523C82"/>
    <w:rsid w:val="0052650F"/>
    <w:rsid w:val="00526720"/>
    <w:rsid w:val="00526814"/>
    <w:rsid w:val="005268F2"/>
    <w:rsid w:val="00526E2C"/>
    <w:rsid w:val="005273D7"/>
    <w:rsid w:val="0052777D"/>
    <w:rsid w:val="00527993"/>
    <w:rsid w:val="00527FEF"/>
    <w:rsid w:val="005302A6"/>
    <w:rsid w:val="005304DD"/>
    <w:rsid w:val="005304FF"/>
    <w:rsid w:val="0053094A"/>
    <w:rsid w:val="005309B7"/>
    <w:rsid w:val="00530B0E"/>
    <w:rsid w:val="00531234"/>
    <w:rsid w:val="00531248"/>
    <w:rsid w:val="00531AC7"/>
    <w:rsid w:val="0053289B"/>
    <w:rsid w:val="005331EF"/>
    <w:rsid w:val="00533359"/>
    <w:rsid w:val="005333C8"/>
    <w:rsid w:val="005337AA"/>
    <w:rsid w:val="00533EAA"/>
    <w:rsid w:val="00534739"/>
    <w:rsid w:val="00534A32"/>
    <w:rsid w:val="00535327"/>
    <w:rsid w:val="00535A31"/>
    <w:rsid w:val="00535B03"/>
    <w:rsid w:val="00536757"/>
    <w:rsid w:val="0053687C"/>
    <w:rsid w:val="005375D6"/>
    <w:rsid w:val="00537B8E"/>
    <w:rsid w:val="00540664"/>
    <w:rsid w:val="005407B1"/>
    <w:rsid w:val="005408A1"/>
    <w:rsid w:val="00540B9D"/>
    <w:rsid w:val="00540CAE"/>
    <w:rsid w:val="00542884"/>
    <w:rsid w:val="005429A4"/>
    <w:rsid w:val="00542DCE"/>
    <w:rsid w:val="00542F5A"/>
    <w:rsid w:val="00543861"/>
    <w:rsid w:val="005438A3"/>
    <w:rsid w:val="00543B9C"/>
    <w:rsid w:val="00544043"/>
    <w:rsid w:val="005442DC"/>
    <w:rsid w:val="005445D2"/>
    <w:rsid w:val="00544DE2"/>
    <w:rsid w:val="0054573E"/>
    <w:rsid w:val="00545828"/>
    <w:rsid w:val="00545C0C"/>
    <w:rsid w:val="00545DA0"/>
    <w:rsid w:val="00546DA1"/>
    <w:rsid w:val="00547367"/>
    <w:rsid w:val="00547929"/>
    <w:rsid w:val="00547D3F"/>
    <w:rsid w:val="005505D4"/>
    <w:rsid w:val="00550A62"/>
    <w:rsid w:val="00551141"/>
    <w:rsid w:val="00551202"/>
    <w:rsid w:val="00551725"/>
    <w:rsid w:val="00551A59"/>
    <w:rsid w:val="005524A0"/>
    <w:rsid w:val="00552EFC"/>
    <w:rsid w:val="00553158"/>
    <w:rsid w:val="0055358E"/>
    <w:rsid w:val="00553F71"/>
    <w:rsid w:val="0055460B"/>
    <w:rsid w:val="00554F33"/>
    <w:rsid w:val="00555841"/>
    <w:rsid w:val="0055660B"/>
    <w:rsid w:val="00556E23"/>
    <w:rsid w:val="005571B5"/>
    <w:rsid w:val="005578C8"/>
    <w:rsid w:val="00562251"/>
    <w:rsid w:val="00562718"/>
    <w:rsid w:val="00563B47"/>
    <w:rsid w:val="00563F33"/>
    <w:rsid w:val="0056412B"/>
    <w:rsid w:val="0056414E"/>
    <w:rsid w:val="0056430E"/>
    <w:rsid w:val="005647A4"/>
    <w:rsid w:val="0056504A"/>
    <w:rsid w:val="0056586E"/>
    <w:rsid w:val="00566270"/>
    <w:rsid w:val="005665FB"/>
    <w:rsid w:val="005665FD"/>
    <w:rsid w:val="005666E3"/>
    <w:rsid w:val="00566890"/>
    <w:rsid w:val="0057023E"/>
    <w:rsid w:val="00570845"/>
    <w:rsid w:val="00570AB5"/>
    <w:rsid w:val="00570BEB"/>
    <w:rsid w:val="00571170"/>
    <w:rsid w:val="005721EA"/>
    <w:rsid w:val="00572C62"/>
    <w:rsid w:val="005731BF"/>
    <w:rsid w:val="005734A9"/>
    <w:rsid w:val="0057444A"/>
    <w:rsid w:val="005744FD"/>
    <w:rsid w:val="005746E0"/>
    <w:rsid w:val="00574A98"/>
    <w:rsid w:val="005750A3"/>
    <w:rsid w:val="00576718"/>
    <w:rsid w:val="00576787"/>
    <w:rsid w:val="00577D35"/>
    <w:rsid w:val="00580060"/>
    <w:rsid w:val="0058057D"/>
    <w:rsid w:val="00580591"/>
    <w:rsid w:val="005807A2"/>
    <w:rsid w:val="00580E7A"/>
    <w:rsid w:val="005811BA"/>
    <w:rsid w:val="00581461"/>
    <w:rsid w:val="005816DD"/>
    <w:rsid w:val="005818F7"/>
    <w:rsid w:val="0058192F"/>
    <w:rsid w:val="00581A04"/>
    <w:rsid w:val="00581E51"/>
    <w:rsid w:val="00581F1C"/>
    <w:rsid w:val="00582874"/>
    <w:rsid w:val="00582C90"/>
    <w:rsid w:val="00583A21"/>
    <w:rsid w:val="00583BCA"/>
    <w:rsid w:val="00583C5A"/>
    <w:rsid w:val="00583D49"/>
    <w:rsid w:val="005840D0"/>
    <w:rsid w:val="00585798"/>
    <w:rsid w:val="00585D28"/>
    <w:rsid w:val="0058601F"/>
    <w:rsid w:val="005864E8"/>
    <w:rsid w:val="005869DD"/>
    <w:rsid w:val="00587354"/>
    <w:rsid w:val="00587507"/>
    <w:rsid w:val="00587810"/>
    <w:rsid w:val="005879DF"/>
    <w:rsid w:val="005908A1"/>
    <w:rsid w:val="00590F75"/>
    <w:rsid w:val="00591242"/>
    <w:rsid w:val="0059197E"/>
    <w:rsid w:val="00592257"/>
    <w:rsid w:val="00592328"/>
    <w:rsid w:val="00592367"/>
    <w:rsid w:val="00593235"/>
    <w:rsid w:val="0059379E"/>
    <w:rsid w:val="005939EE"/>
    <w:rsid w:val="0059478B"/>
    <w:rsid w:val="00594D83"/>
    <w:rsid w:val="00594E17"/>
    <w:rsid w:val="00595339"/>
    <w:rsid w:val="0059547E"/>
    <w:rsid w:val="00595B4B"/>
    <w:rsid w:val="00595DB8"/>
    <w:rsid w:val="00595E77"/>
    <w:rsid w:val="0059650A"/>
    <w:rsid w:val="005965F2"/>
    <w:rsid w:val="00596693"/>
    <w:rsid w:val="00596B94"/>
    <w:rsid w:val="00596E27"/>
    <w:rsid w:val="0059718C"/>
    <w:rsid w:val="00597231"/>
    <w:rsid w:val="005974BF"/>
    <w:rsid w:val="00597F56"/>
    <w:rsid w:val="005A08E7"/>
    <w:rsid w:val="005A1677"/>
    <w:rsid w:val="005A1B21"/>
    <w:rsid w:val="005A2082"/>
    <w:rsid w:val="005A226F"/>
    <w:rsid w:val="005A22E2"/>
    <w:rsid w:val="005A2F5D"/>
    <w:rsid w:val="005A3837"/>
    <w:rsid w:val="005A3F6D"/>
    <w:rsid w:val="005A4976"/>
    <w:rsid w:val="005A5668"/>
    <w:rsid w:val="005A5BAD"/>
    <w:rsid w:val="005A69A7"/>
    <w:rsid w:val="005A77A1"/>
    <w:rsid w:val="005B02CB"/>
    <w:rsid w:val="005B0A80"/>
    <w:rsid w:val="005B0CDF"/>
    <w:rsid w:val="005B116F"/>
    <w:rsid w:val="005B196A"/>
    <w:rsid w:val="005B1BAC"/>
    <w:rsid w:val="005B1CF4"/>
    <w:rsid w:val="005B2676"/>
    <w:rsid w:val="005B29D1"/>
    <w:rsid w:val="005B29E4"/>
    <w:rsid w:val="005B3DFE"/>
    <w:rsid w:val="005B4740"/>
    <w:rsid w:val="005B4C71"/>
    <w:rsid w:val="005B4D15"/>
    <w:rsid w:val="005B54D9"/>
    <w:rsid w:val="005B5906"/>
    <w:rsid w:val="005B5E16"/>
    <w:rsid w:val="005B625D"/>
    <w:rsid w:val="005B67E3"/>
    <w:rsid w:val="005B7579"/>
    <w:rsid w:val="005B77DD"/>
    <w:rsid w:val="005B7A55"/>
    <w:rsid w:val="005B7B5D"/>
    <w:rsid w:val="005C002A"/>
    <w:rsid w:val="005C03B1"/>
    <w:rsid w:val="005C0B02"/>
    <w:rsid w:val="005C0B60"/>
    <w:rsid w:val="005C12A2"/>
    <w:rsid w:val="005C1BFB"/>
    <w:rsid w:val="005C202C"/>
    <w:rsid w:val="005C2205"/>
    <w:rsid w:val="005C22AF"/>
    <w:rsid w:val="005C2307"/>
    <w:rsid w:val="005C286A"/>
    <w:rsid w:val="005C28C5"/>
    <w:rsid w:val="005C28F7"/>
    <w:rsid w:val="005C3DF7"/>
    <w:rsid w:val="005C4392"/>
    <w:rsid w:val="005C4C96"/>
    <w:rsid w:val="005C5A01"/>
    <w:rsid w:val="005C5F70"/>
    <w:rsid w:val="005C6320"/>
    <w:rsid w:val="005C66AF"/>
    <w:rsid w:val="005C6987"/>
    <w:rsid w:val="005C6B74"/>
    <w:rsid w:val="005C75FD"/>
    <w:rsid w:val="005D03C2"/>
    <w:rsid w:val="005D05D7"/>
    <w:rsid w:val="005D05EF"/>
    <w:rsid w:val="005D0847"/>
    <w:rsid w:val="005D0C5F"/>
    <w:rsid w:val="005D202D"/>
    <w:rsid w:val="005D2318"/>
    <w:rsid w:val="005D2A39"/>
    <w:rsid w:val="005D3367"/>
    <w:rsid w:val="005D3F40"/>
    <w:rsid w:val="005D4D96"/>
    <w:rsid w:val="005D594F"/>
    <w:rsid w:val="005D6B8A"/>
    <w:rsid w:val="005D763B"/>
    <w:rsid w:val="005D7994"/>
    <w:rsid w:val="005D79BB"/>
    <w:rsid w:val="005D7BA4"/>
    <w:rsid w:val="005D7D88"/>
    <w:rsid w:val="005E07CA"/>
    <w:rsid w:val="005E07F0"/>
    <w:rsid w:val="005E0BA4"/>
    <w:rsid w:val="005E0D3B"/>
    <w:rsid w:val="005E123C"/>
    <w:rsid w:val="005E1465"/>
    <w:rsid w:val="005E1D95"/>
    <w:rsid w:val="005E2671"/>
    <w:rsid w:val="005E2B12"/>
    <w:rsid w:val="005E3029"/>
    <w:rsid w:val="005E335D"/>
    <w:rsid w:val="005E353C"/>
    <w:rsid w:val="005E35B4"/>
    <w:rsid w:val="005E4058"/>
    <w:rsid w:val="005E44CC"/>
    <w:rsid w:val="005E4AF2"/>
    <w:rsid w:val="005E4C20"/>
    <w:rsid w:val="005E544E"/>
    <w:rsid w:val="005E5745"/>
    <w:rsid w:val="005E61F6"/>
    <w:rsid w:val="005E68D6"/>
    <w:rsid w:val="005E70F2"/>
    <w:rsid w:val="005E7258"/>
    <w:rsid w:val="005E75CE"/>
    <w:rsid w:val="005F013C"/>
    <w:rsid w:val="005F09E9"/>
    <w:rsid w:val="005F1484"/>
    <w:rsid w:val="005F17B4"/>
    <w:rsid w:val="005F2377"/>
    <w:rsid w:val="005F2A6E"/>
    <w:rsid w:val="005F2C87"/>
    <w:rsid w:val="005F388A"/>
    <w:rsid w:val="005F4125"/>
    <w:rsid w:val="005F417B"/>
    <w:rsid w:val="005F46E4"/>
    <w:rsid w:val="005F4ECA"/>
    <w:rsid w:val="005F5AF0"/>
    <w:rsid w:val="005F5F7D"/>
    <w:rsid w:val="005F5FA1"/>
    <w:rsid w:val="005F6086"/>
    <w:rsid w:val="005F60EE"/>
    <w:rsid w:val="005F6C7A"/>
    <w:rsid w:val="005F6CBE"/>
    <w:rsid w:val="005F705C"/>
    <w:rsid w:val="005F70C7"/>
    <w:rsid w:val="005F72C8"/>
    <w:rsid w:val="005F76F3"/>
    <w:rsid w:val="005F7F2F"/>
    <w:rsid w:val="006001D1"/>
    <w:rsid w:val="00600729"/>
    <w:rsid w:val="0060072C"/>
    <w:rsid w:val="00600F3B"/>
    <w:rsid w:val="00601AAC"/>
    <w:rsid w:val="00602882"/>
    <w:rsid w:val="006029A1"/>
    <w:rsid w:val="0060315C"/>
    <w:rsid w:val="00603A3E"/>
    <w:rsid w:val="00604F78"/>
    <w:rsid w:val="00605032"/>
    <w:rsid w:val="006057E0"/>
    <w:rsid w:val="00606A29"/>
    <w:rsid w:val="00606A6D"/>
    <w:rsid w:val="00606C19"/>
    <w:rsid w:val="00606DEA"/>
    <w:rsid w:val="0060780E"/>
    <w:rsid w:val="00607812"/>
    <w:rsid w:val="00607A94"/>
    <w:rsid w:val="00607C63"/>
    <w:rsid w:val="0061036F"/>
    <w:rsid w:val="00610C9E"/>
    <w:rsid w:val="00610F7E"/>
    <w:rsid w:val="0061198F"/>
    <w:rsid w:val="00611B9F"/>
    <w:rsid w:val="00612152"/>
    <w:rsid w:val="006129EA"/>
    <w:rsid w:val="00612D14"/>
    <w:rsid w:val="006133AF"/>
    <w:rsid w:val="006135EA"/>
    <w:rsid w:val="00615F8D"/>
    <w:rsid w:val="00620FAC"/>
    <w:rsid w:val="006213B3"/>
    <w:rsid w:val="006215F6"/>
    <w:rsid w:val="00621B99"/>
    <w:rsid w:val="00621F89"/>
    <w:rsid w:val="00622516"/>
    <w:rsid w:val="00622730"/>
    <w:rsid w:val="00622D53"/>
    <w:rsid w:val="006237BF"/>
    <w:rsid w:val="00623805"/>
    <w:rsid w:val="00623851"/>
    <w:rsid w:val="00623D21"/>
    <w:rsid w:val="00623D54"/>
    <w:rsid w:val="006241BD"/>
    <w:rsid w:val="00624E40"/>
    <w:rsid w:val="006256E2"/>
    <w:rsid w:val="0062589C"/>
    <w:rsid w:val="00625C09"/>
    <w:rsid w:val="00625E53"/>
    <w:rsid w:val="006265E8"/>
    <w:rsid w:val="0062660E"/>
    <w:rsid w:val="00626F7E"/>
    <w:rsid w:val="00627F1D"/>
    <w:rsid w:val="00627FBF"/>
    <w:rsid w:val="00630D2D"/>
    <w:rsid w:val="00631E97"/>
    <w:rsid w:val="00632821"/>
    <w:rsid w:val="00632A12"/>
    <w:rsid w:val="00632CBE"/>
    <w:rsid w:val="00633033"/>
    <w:rsid w:val="00633C6F"/>
    <w:rsid w:val="00633DBB"/>
    <w:rsid w:val="00634163"/>
    <w:rsid w:val="00634177"/>
    <w:rsid w:val="0063556B"/>
    <w:rsid w:val="006359E5"/>
    <w:rsid w:val="00635EE8"/>
    <w:rsid w:val="00636716"/>
    <w:rsid w:val="006371D8"/>
    <w:rsid w:val="006372E8"/>
    <w:rsid w:val="00637879"/>
    <w:rsid w:val="00637E6D"/>
    <w:rsid w:val="00640D4F"/>
    <w:rsid w:val="00640D8B"/>
    <w:rsid w:val="00642236"/>
    <w:rsid w:val="0064291C"/>
    <w:rsid w:val="00642ACB"/>
    <w:rsid w:val="00642B38"/>
    <w:rsid w:val="00642B88"/>
    <w:rsid w:val="00642E1A"/>
    <w:rsid w:val="00644229"/>
    <w:rsid w:val="0064465F"/>
    <w:rsid w:val="0064512D"/>
    <w:rsid w:val="0064561B"/>
    <w:rsid w:val="0064579F"/>
    <w:rsid w:val="00645C8D"/>
    <w:rsid w:val="00646426"/>
    <w:rsid w:val="006468FC"/>
    <w:rsid w:val="00646D8D"/>
    <w:rsid w:val="006473C1"/>
    <w:rsid w:val="006473CC"/>
    <w:rsid w:val="00650A77"/>
    <w:rsid w:val="00651B1B"/>
    <w:rsid w:val="00651EA6"/>
    <w:rsid w:val="00652947"/>
    <w:rsid w:val="00652A02"/>
    <w:rsid w:val="00652F96"/>
    <w:rsid w:val="0065330F"/>
    <w:rsid w:val="006533C7"/>
    <w:rsid w:val="00653840"/>
    <w:rsid w:val="00653B07"/>
    <w:rsid w:val="00653C4B"/>
    <w:rsid w:val="00653DDD"/>
    <w:rsid w:val="00655B29"/>
    <w:rsid w:val="00655DF3"/>
    <w:rsid w:val="00656437"/>
    <w:rsid w:val="006564C3"/>
    <w:rsid w:val="00656CDF"/>
    <w:rsid w:val="0065735A"/>
    <w:rsid w:val="006601AF"/>
    <w:rsid w:val="00660D85"/>
    <w:rsid w:val="00661280"/>
    <w:rsid w:val="006616DC"/>
    <w:rsid w:val="00661973"/>
    <w:rsid w:val="00661A39"/>
    <w:rsid w:val="00661C9C"/>
    <w:rsid w:val="00661F7B"/>
    <w:rsid w:val="00662072"/>
    <w:rsid w:val="006621D7"/>
    <w:rsid w:val="006623A3"/>
    <w:rsid w:val="0066259A"/>
    <w:rsid w:val="006625F2"/>
    <w:rsid w:val="0066288B"/>
    <w:rsid w:val="00662A6B"/>
    <w:rsid w:val="00662E24"/>
    <w:rsid w:val="0066394D"/>
    <w:rsid w:val="006644D7"/>
    <w:rsid w:val="0066465F"/>
    <w:rsid w:val="00664AB5"/>
    <w:rsid w:val="00664D93"/>
    <w:rsid w:val="006650ED"/>
    <w:rsid w:val="00665297"/>
    <w:rsid w:val="006655BC"/>
    <w:rsid w:val="006655DE"/>
    <w:rsid w:val="00665827"/>
    <w:rsid w:val="00665B49"/>
    <w:rsid w:val="00665DBC"/>
    <w:rsid w:val="00666C8C"/>
    <w:rsid w:val="006672B3"/>
    <w:rsid w:val="0066795A"/>
    <w:rsid w:val="00667D2C"/>
    <w:rsid w:val="0067144F"/>
    <w:rsid w:val="006719C9"/>
    <w:rsid w:val="0067226E"/>
    <w:rsid w:val="00672C11"/>
    <w:rsid w:val="00672D0B"/>
    <w:rsid w:val="00672DAF"/>
    <w:rsid w:val="00673509"/>
    <w:rsid w:val="00673C9D"/>
    <w:rsid w:val="0067583E"/>
    <w:rsid w:val="00676538"/>
    <w:rsid w:val="00676667"/>
    <w:rsid w:val="00680371"/>
    <w:rsid w:val="00680C2D"/>
    <w:rsid w:val="006816FF"/>
    <w:rsid w:val="006817D8"/>
    <w:rsid w:val="006828CA"/>
    <w:rsid w:val="00682ACF"/>
    <w:rsid w:val="006831E5"/>
    <w:rsid w:val="00683C9D"/>
    <w:rsid w:val="006842B5"/>
    <w:rsid w:val="0068442A"/>
    <w:rsid w:val="006847D8"/>
    <w:rsid w:val="00684A49"/>
    <w:rsid w:val="00684BA7"/>
    <w:rsid w:val="0068561F"/>
    <w:rsid w:val="0068592B"/>
    <w:rsid w:val="00685C23"/>
    <w:rsid w:val="0068668C"/>
    <w:rsid w:val="00686E90"/>
    <w:rsid w:val="006873A1"/>
    <w:rsid w:val="006873C7"/>
    <w:rsid w:val="006877EE"/>
    <w:rsid w:val="00687CFA"/>
    <w:rsid w:val="0069008E"/>
    <w:rsid w:val="0069094B"/>
    <w:rsid w:val="00690CEA"/>
    <w:rsid w:val="00690FB3"/>
    <w:rsid w:val="006911F9"/>
    <w:rsid w:val="00691BEE"/>
    <w:rsid w:val="00691E57"/>
    <w:rsid w:val="00691F4B"/>
    <w:rsid w:val="00692082"/>
    <w:rsid w:val="00692189"/>
    <w:rsid w:val="0069252B"/>
    <w:rsid w:val="006928B8"/>
    <w:rsid w:val="0069298D"/>
    <w:rsid w:val="00692B60"/>
    <w:rsid w:val="0069325A"/>
    <w:rsid w:val="0069360E"/>
    <w:rsid w:val="00693F16"/>
    <w:rsid w:val="006944B5"/>
    <w:rsid w:val="00694A3B"/>
    <w:rsid w:val="00694FA9"/>
    <w:rsid w:val="006951F8"/>
    <w:rsid w:val="006955A1"/>
    <w:rsid w:val="00695961"/>
    <w:rsid w:val="006963D7"/>
    <w:rsid w:val="006965B1"/>
    <w:rsid w:val="00696E2A"/>
    <w:rsid w:val="00697F4F"/>
    <w:rsid w:val="006A0008"/>
    <w:rsid w:val="006A0975"/>
    <w:rsid w:val="006A0A56"/>
    <w:rsid w:val="006A24F8"/>
    <w:rsid w:val="006A303B"/>
    <w:rsid w:val="006A30D4"/>
    <w:rsid w:val="006A31DB"/>
    <w:rsid w:val="006A379B"/>
    <w:rsid w:val="006A4F47"/>
    <w:rsid w:val="006A554C"/>
    <w:rsid w:val="006A5577"/>
    <w:rsid w:val="006A56CA"/>
    <w:rsid w:val="006A67C0"/>
    <w:rsid w:val="006A6FDB"/>
    <w:rsid w:val="006A758A"/>
    <w:rsid w:val="006A7EB3"/>
    <w:rsid w:val="006B1C62"/>
    <w:rsid w:val="006B1F48"/>
    <w:rsid w:val="006B27C3"/>
    <w:rsid w:val="006B3473"/>
    <w:rsid w:val="006B36B6"/>
    <w:rsid w:val="006B448B"/>
    <w:rsid w:val="006B47F3"/>
    <w:rsid w:val="006B49DA"/>
    <w:rsid w:val="006B4D16"/>
    <w:rsid w:val="006B4DFF"/>
    <w:rsid w:val="006B4F7D"/>
    <w:rsid w:val="006B578B"/>
    <w:rsid w:val="006B6678"/>
    <w:rsid w:val="006B6E6D"/>
    <w:rsid w:val="006B6F57"/>
    <w:rsid w:val="006B7381"/>
    <w:rsid w:val="006B76C7"/>
    <w:rsid w:val="006B781F"/>
    <w:rsid w:val="006B7B5A"/>
    <w:rsid w:val="006C04C6"/>
    <w:rsid w:val="006C05DC"/>
    <w:rsid w:val="006C0777"/>
    <w:rsid w:val="006C0C90"/>
    <w:rsid w:val="006C0E95"/>
    <w:rsid w:val="006C0EEA"/>
    <w:rsid w:val="006C104F"/>
    <w:rsid w:val="006C130D"/>
    <w:rsid w:val="006C13DB"/>
    <w:rsid w:val="006C1576"/>
    <w:rsid w:val="006C1B71"/>
    <w:rsid w:val="006C1E09"/>
    <w:rsid w:val="006C2912"/>
    <w:rsid w:val="006C2B3E"/>
    <w:rsid w:val="006C3EDF"/>
    <w:rsid w:val="006C5A5C"/>
    <w:rsid w:val="006C64BD"/>
    <w:rsid w:val="006C65BD"/>
    <w:rsid w:val="006C6B36"/>
    <w:rsid w:val="006C7062"/>
    <w:rsid w:val="006C750B"/>
    <w:rsid w:val="006C785E"/>
    <w:rsid w:val="006C7D09"/>
    <w:rsid w:val="006D009D"/>
    <w:rsid w:val="006D0409"/>
    <w:rsid w:val="006D11A7"/>
    <w:rsid w:val="006D11D0"/>
    <w:rsid w:val="006D1463"/>
    <w:rsid w:val="006D189E"/>
    <w:rsid w:val="006D1D05"/>
    <w:rsid w:val="006D2279"/>
    <w:rsid w:val="006D2E86"/>
    <w:rsid w:val="006D3D4F"/>
    <w:rsid w:val="006D40C9"/>
    <w:rsid w:val="006D4233"/>
    <w:rsid w:val="006D43CA"/>
    <w:rsid w:val="006D458D"/>
    <w:rsid w:val="006D48DD"/>
    <w:rsid w:val="006D4A3E"/>
    <w:rsid w:val="006D526D"/>
    <w:rsid w:val="006D58A0"/>
    <w:rsid w:val="006D5EA2"/>
    <w:rsid w:val="006D69FB"/>
    <w:rsid w:val="006D6DF5"/>
    <w:rsid w:val="006D6F64"/>
    <w:rsid w:val="006D7066"/>
    <w:rsid w:val="006D726B"/>
    <w:rsid w:val="006D73AA"/>
    <w:rsid w:val="006E00FF"/>
    <w:rsid w:val="006E0D7A"/>
    <w:rsid w:val="006E11D4"/>
    <w:rsid w:val="006E136D"/>
    <w:rsid w:val="006E1395"/>
    <w:rsid w:val="006E1A5A"/>
    <w:rsid w:val="006E1B5C"/>
    <w:rsid w:val="006E1BE5"/>
    <w:rsid w:val="006E1D70"/>
    <w:rsid w:val="006E3B9B"/>
    <w:rsid w:val="006E3BB6"/>
    <w:rsid w:val="006E3D2C"/>
    <w:rsid w:val="006E3DCB"/>
    <w:rsid w:val="006E3E16"/>
    <w:rsid w:val="006E3EA9"/>
    <w:rsid w:val="006E464F"/>
    <w:rsid w:val="006E4839"/>
    <w:rsid w:val="006E4C49"/>
    <w:rsid w:val="006E6318"/>
    <w:rsid w:val="006E67AD"/>
    <w:rsid w:val="006E6BD9"/>
    <w:rsid w:val="006E6EEC"/>
    <w:rsid w:val="006E79D3"/>
    <w:rsid w:val="006E7C9A"/>
    <w:rsid w:val="006E7E43"/>
    <w:rsid w:val="006E7FF7"/>
    <w:rsid w:val="006F04E1"/>
    <w:rsid w:val="006F0DCB"/>
    <w:rsid w:val="006F13A4"/>
    <w:rsid w:val="006F2159"/>
    <w:rsid w:val="006F2716"/>
    <w:rsid w:val="006F276B"/>
    <w:rsid w:val="006F2ADB"/>
    <w:rsid w:val="006F3376"/>
    <w:rsid w:val="006F3486"/>
    <w:rsid w:val="006F412C"/>
    <w:rsid w:val="006F471E"/>
    <w:rsid w:val="006F4CA0"/>
    <w:rsid w:val="006F4D40"/>
    <w:rsid w:val="006F50E2"/>
    <w:rsid w:val="006F56D4"/>
    <w:rsid w:val="006F58CC"/>
    <w:rsid w:val="006F596E"/>
    <w:rsid w:val="006F6813"/>
    <w:rsid w:val="006F7487"/>
    <w:rsid w:val="006F7588"/>
    <w:rsid w:val="006F7988"/>
    <w:rsid w:val="006F79A2"/>
    <w:rsid w:val="006F79A5"/>
    <w:rsid w:val="006F7CEE"/>
    <w:rsid w:val="006F7FB5"/>
    <w:rsid w:val="007006F6"/>
    <w:rsid w:val="007007B5"/>
    <w:rsid w:val="00700EA6"/>
    <w:rsid w:val="00701FC1"/>
    <w:rsid w:val="00702008"/>
    <w:rsid w:val="007023E3"/>
    <w:rsid w:val="0070339E"/>
    <w:rsid w:val="007035D3"/>
    <w:rsid w:val="00703B8E"/>
    <w:rsid w:val="0070416B"/>
    <w:rsid w:val="00705040"/>
    <w:rsid w:val="007057B5"/>
    <w:rsid w:val="007058F6"/>
    <w:rsid w:val="00705A10"/>
    <w:rsid w:val="0070684B"/>
    <w:rsid w:val="00706A05"/>
    <w:rsid w:val="00706B12"/>
    <w:rsid w:val="00706D9D"/>
    <w:rsid w:val="00707FAD"/>
    <w:rsid w:val="0071010E"/>
    <w:rsid w:val="00710738"/>
    <w:rsid w:val="00710DB3"/>
    <w:rsid w:val="007114BC"/>
    <w:rsid w:val="00711990"/>
    <w:rsid w:val="00711FDF"/>
    <w:rsid w:val="00711FF1"/>
    <w:rsid w:val="007126CC"/>
    <w:rsid w:val="007135CD"/>
    <w:rsid w:val="007143E5"/>
    <w:rsid w:val="007144E6"/>
    <w:rsid w:val="00714710"/>
    <w:rsid w:val="00714ACA"/>
    <w:rsid w:val="00714C9D"/>
    <w:rsid w:val="00715740"/>
    <w:rsid w:val="00716B1D"/>
    <w:rsid w:val="00716DF6"/>
    <w:rsid w:val="00717236"/>
    <w:rsid w:val="00717417"/>
    <w:rsid w:val="0071777C"/>
    <w:rsid w:val="0072036E"/>
    <w:rsid w:val="00720396"/>
    <w:rsid w:val="00720849"/>
    <w:rsid w:val="007208C6"/>
    <w:rsid w:val="00720937"/>
    <w:rsid w:val="00720AD1"/>
    <w:rsid w:val="00720BC2"/>
    <w:rsid w:val="00720DFD"/>
    <w:rsid w:val="00721440"/>
    <w:rsid w:val="00721C51"/>
    <w:rsid w:val="00722621"/>
    <w:rsid w:val="007237A6"/>
    <w:rsid w:val="00723B77"/>
    <w:rsid w:val="00724530"/>
    <w:rsid w:val="00724572"/>
    <w:rsid w:val="00724B34"/>
    <w:rsid w:val="00724B7B"/>
    <w:rsid w:val="00724CB5"/>
    <w:rsid w:val="00725AEE"/>
    <w:rsid w:val="00725B43"/>
    <w:rsid w:val="0072607E"/>
    <w:rsid w:val="007260AE"/>
    <w:rsid w:val="00726201"/>
    <w:rsid w:val="0072690C"/>
    <w:rsid w:val="00727A51"/>
    <w:rsid w:val="00730900"/>
    <w:rsid w:val="007309BF"/>
    <w:rsid w:val="00730E11"/>
    <w:rsid w:val="00730F81"/>
    <w:rsid w:val="007324BF"/>
    <w:rsid w:val="00732F3C"/>
    <w:rsid w:val="00733732"/>
    <w:rsid w:val="00733AEE"/>
    <w:rsid w:val="00733CAA"/>
    <w:rsid w:val="00733CF5"/>
    <w:rsid w:val="00734116"/>
    <w:rsid w:val="00734278"/>
    <w:rsid w:val="007348CF"/>
    <w:rsid w:val="007349E5"/>
    <w:rsid w:val="00734DC7"/>
    <w:rsid w:val="00735496"/>
    <w:rsid w:val="00735AAB"/>
    <w:rsid w:val="00735CA0"/>
    <w:rsid w:val="00736992"/>
    <w:rsid w:val="007369F1"/>
    <w:rsid w:val="00736AD9"/>
    <w:rsid w:val="00736D02"/>
    <w:rsid w:val="00736E3A"/>
    <w:rsid w:val="00737844"/>
    <w:rsid w:val="00737893"/>
    <w:rsid w:val="0074001B"/>
    <w:rsid w:val="0074020F"/>
    <w:rsid w:val="00740877"/>
    <w:rsid w:val="00740F4F"/>
    <w:rsid w:val="00741110"/>
    <w:rsid w:val="0074119D"/>
    <w:rsid w:val="0074133E"/>
    <w:rsid w:val="00741695"/>
    <w:rsid w:val="00741776"/>
    <w:rsid w:val="00742517"/>
    <w:rsid w:val="00744A37"/>
    <w:rsid w:val="00744FF1"/>
    <w:rsid w:val="00745C81"/>
    <w:rsid w:val="00746356"/>
    <w:rsid w:val="00746CBF"/>
    <w:rsid w:val="0074712B"/>
    <w:rsid w:val="0074725D"/>
    <w:rsid w:val="0074739B"/>
    <w:rsid w:val="007479F9"/>
    <w:rsid w:val="00747D80"/>
    <w:rsid w:val="00747DC8"/>
    <w:rsid w:val="00747FFC"/>
    <w:rsid w:val="0075048A"/>
    <w:rsid w:val="00750B64"/>
    <w:rsid w:val="00750F5B"/>
    <w:rsid w:val="00751299"/>
    <w:rsid w:val="0075139F"/>
    <w:rsid w:val="00751BFB"/>
    <w:rsid w:val="0075202C"/>
    <w:rsid w:val="007527B4"/>
    <w:rsid w:val="00752BE7"/>
    <w:rsid w:val="00752ED2"/>
    <w:rsid w:val="00753595"/>
    <w:rsid w:val="00755185"/>
    <w:rsid w:val="007551D9"/>
    <w:rsid w:val="0075654E"/>
    <w:rsid w:val="00757C95"/>
    <w:rsid w:val="00757CD4"/>
    <w:rsid w:val="00760F49"/>
    <w:rsid w:val="0076110B"/>
    <w:rsid w:val="00761D17"/>
    <w:rsid w:val="007623AC"/>
    <w:rsid w:val="00762923"/>
    <w:rsid w:val="007633C2"/>
    <w:rsid w:val="00763426"/>
    <w:rsid w:val="0076369E"/>
    <w:rsid w:val="007638A3"/>
    <w:rsid w:val="007654BC"/>
    <w:rsid w:val="00765916"/>
    <w:rsid w:val="00765E54"/>
    <w:rsid w:val="00765EA9"/>
    <w:rsid w:val="007665E9"/>
    <w:rsid w:val="007677DE"/>
    <w:rsid w:val="00767B4F"/>
    <w:rsid w:val="00770133"/>
    <w:rsid w:val="0077035F"/>
    <w:rsid w:val="00771D82"/>
    <w:rsid w:val="00772382"/>
    <w:rsid w:val="00772CB8"/>
    <w:rsid w:val="00772E7E"/>
    <w:rsid w:val="007737A9"/>
    <w:rsid w:val="00773E0E"/>
    <w:rsid w:val="00774047"/>
    <w:rsid w:val="00774576"/>
    <w:rsid w:val="007745C9"/>
    <w:rsid w:val="00774CC1"/>
    <w:rsid w:val="00774D07"/>
    <w:rsid w:val="0077531B"/>
    <w:rsid w:val="00775A57"/>
    <w:rsid w:val="007762C6"/>
    <w:rsid w:val="00777573"/>
    <w:rsid w:val="00777B76"/>
    <w:rsid w:val="00777FD6"/>
    <w:rsid w:val="00781295"/>
    <w:rsid w:val="00781A44"/>
    <w:rsid w:val="00781CE6"/>
    <w:rsid w:val="007820B7"/>
    <w:rsid w:val="007828BF"/>
    <w:rsid w:val="0078324B"/>
    <w:rsid w:val="007836DD"/>
    <w:rsid w:val="00783D6A"/>
    <w:rsid w:val="007845F6"/>
    <w:rsid w:val="007846F9"/>
    <w:rsid w:val="007853E1"/>
    <w:rsid w:val="007855D2"/>
    <w:rsid w:val="007859BC"/>
    <w:rsid w:val="00785A54"/>
    <w:rsid w:val="00785D13"/>
    <w:rsid w:val="00786014"/>
    <w:rsid w:val="00786371"/>
    <w:rsid w:val="007870B7"/>
    <w:rsid w:val="0079090D"/>
    <w:rsid w:val="00790D39"/>
    <w:rsid w:val="0079177D"/>
    <w:rsid w:val="00791B88"/>
    <w:rsid w:val="00792184"/>
    <w:rsid w:val="007923E8"/>
    <w:rsid w:val="00792A3D"/>
    <w:rsid w:val="00792E9A"/>
    <w:rsid w:val="00792EAA"/>
    <w:rsid w:val="007930DE"/>
    <w:rsid w:val="00793371"/>
    <w:rsid w:val="0079384B"/>
    <w:rsid w:val="00793A78"/>
    <w:rsid w:val="00794056"/>
    <w:rsid w:val="0079476D"/>
    <w:rsid w:val="00794940"/>
    <w:rsid w:val="00794A8E"/>
    <w:rsid w:val="0079565F"/>
    <w:rsid w:val="00795BAB"/>
    <w:rsid w:val="00795CE5"/>
    <w:rsid w:val="00796159"/>
    <w:rsid w:val="0079653D"/>
    <w:rsid w:val="00796707"/>
    <w:rsid w:val="00796E3C"/>
    <w:rsid w:val="0079778C"/>
    <w:rsid w:val="007A006F"/>
    <w:rsid w:val="007A0462"/>
    <w:rsid w:val="007A0480"/>
    <w:rsid w:val="007A0B10"/>
    <w:rsid w:val="007A14CE"/>
    <w:rsid w:val="007A1986"/>
    <w:rsid w:val="007A25FA"/>
    <w:rsid w:val="007A2A38"/>
    <w:rsid w:val="007A2FF0"/>
    <w:rsid w:val="007A34B2"/>
    <w:rsid w:val="007A3540"/>
    <w:rsid w:val="007A35F4"/>
    <w:rsid w:val="007A3B5D"/>
    <w:rsid w:val="007A3CBE"/>
    <w:rsid w:val="007A3D22"/>
    <w:rsid w:val="007A4118"/>
    <w:rsid w:val="007A4EA4"/>
    <w:rsid w:val="007A62B4"/>
    <w:rsid w:val="007A71F0"/>
    <w:rsid w:val="007A7B9D"/>
    <w:rsid w:val="007B041A"/>
    <w:rsid w:val="007B04D3"/>
    <w:rsid w:val="007B07EE"/>
    <w:rsid w:val="007B0C79"/>
    <w:rsid w:val="007B0CE6"/>
    <w:rsid w:val="007B1334"/>
    <w:rsid w:val="007B16DD"/>
    <w:rsid w:val="007B2390"/>
    <w:rsid w:val="007B2EBC"/>
    <w:rsid w:val="007B2FC1"/>
    <w:rsid w:val="007B30B0"/>
    <w:rsid w:val="007B35E6"/>
    <w:rsid w:val="007B417B"/>
    <w:rsid w:val="007B512C"/>
    <w:rsid w:val="007B6273"/>
    <w:rsid w:val="007B6657"/>
    <w:rsid w:val="007B6725"/>
    <w:rsid w:val="007B6F6E"/>
    <w:rsid w:val="007B7289"/>
    <w:rsid w:val="007B79C5"/>
    <w:rsid w:val="007C0065"/>
    <w:rsid w:val="007C019E"/>
    <w:rsid w:val="007C1119"/>
    <w:rsid w:val="007C1527"/>
    <w:rsid w:val="007C18DC"/>
    <w:rsid w:val="007C21AA"/>
    <w:rsid w:val="007C3BD9"/>
    <w:rsid w:val="007C4606"/>
    <w:rsid w:val="007C49CC"/>
    <w:rsid w:val="007C4B1B"/>
    <w:rsid w:val="007C4D6E"/>
    <w:rsid w:val="007C4EE2"/>
    <w:rsid w:val="007C5111"/>
    <w:rsid w:val="007C58F0"/>
    <w:rsid w:val="007C608A"/>
    <w:rsid w:val="007C6593"/>
    <w:rsid w:val="007C6610"/>
    <w:rsid w:val="007C71EF"/>
    <w:rsid w:val="007C7666"/>
    <w:rsid w:val="007C7985"/>
    <w:rsid w:val="007C7D86"/>
    <w:rsid w:val="007C7E31"/>
    <w:rsid w:val="007D0D8C"/>
    <w:rsid w:val="007D0DEC"/>
    <w:rsid w:val="007D125C"/>
    <w:rsid w:val="007D1469"/>
    <w:rsid w:val="007D18CB"/>
    <w:rsid w:val="007D18D7"/>
    <w:rsid w:val="007D1A8C"/>
    <w:rsid w:val="007D2BDE"/>
    <w:rsid w:val="007D2D48"/>
    <w:rsid w:val="007D2FF5"/>
    <w:rsid w:val="007D3781"/>
    <w:rsid w:val="007D59D0"/>
    <w:rsid w:val="007D6295"/>
    <w:rsid w:val="007D62D3"/>
    <w:rsid w:val="007D6FA6"/>
    <w:rsid w:val="007D7275"/>
    <w:rsid w:val="007D7B7B"/>
    <w:rsid w:val="007E069F"/>
    <w:rsid w:val="007E0826"/>
    <w:rsid w:val="007E0CCB"/>
    <w:rsid w:val="007E0D94"/>
    <w:rsid w:val="007E16BB"/>
    <w:rsid w:val="007E2AA8"/>
    <w:rsid w:val="007E2BD2"/>
    <w:rsid w:val="007E36A7"/>
    <w:rsid w:val="007E4209"/>
    <w:rsid w:val="007E5256"/>
    <w:rsid w:val="007E5321"/>
    <w:rsid w:val="007E583D"/>
    <w:rsid w:val="007E598F"/>
    <w:rsid w:val="007E751B"/>
    <w:rsid w:val="007E78B3"/>
    <w:rsid w:val="007E7BB6"/>
    <w:rsid w:val="007E7F0D"/>
    <w:rsid w:val="007E7FFC"/>
    <w:rsid w:val="007F0093"/>
    <w:rsid w:val="007F038C"/>
    <w:rsid w:val="007F0A8F"/>
    <w:rsid w:val="007F0AE0"/>
    <w:rsid w:val="007F0F6A"/>
    <w:rsid w:val="007F1874"/>
    <w:rsid w:val="007F1C3A"/>
    <w:rsid w:val="007F1F6F"/>
    <w:rsid w:val="007F2241"/>
    <w:rsid w:val="007F2A21"/>
    <w:rsid w:val="007F2A65"/>
    <w:rsid w:val="007F2B6D"/>
    <w:rsid w:val="007F3561"/>
    <w:rsid w:val="007F3DFD"/>
    <w:rsid w:val="007F414F"/>
    <w:rsid w:val="007F465D"/>
    <w:rsid w:val="007F4F58"/>
    <w:rsid w:val="007F5068"/>
    <w:rsid w:val="007F5125"/>
    <w:rsid w:val="007F5C7F"/>
    <w:rsid w:val="007F6039"/>
    <w:rsid w:val="007F6CCD"/>
    <w:rsid w:val="007F738F"/>
    <w:rsid w:val="007F756D"/>
    <w:rsid w:val="007F7575"/>
    <w:rsid w:val="007F7918"/>
    <w:rsid w:val="00801609"/>
    <w:rsid w:val="00801800"/>
    <w:rsid w:val="0080268E"/>
    <w:rsid w:val="00802913"/>
    <w:rsid w:val="0080319C"/>
    <w:rsid w:val="0080352B"/>
    <w:rsid w:val="0080401F"/>
    <w:rsid w:val="00804046"/>
    <w:rsid w:val="0080434E"/>
    <w:rsid w:val="00804370"/>
    <w:rsid w:val="00805060"/>
    <w:rsid w:val="0080516F"/>
    <w:rsid w:val="00805690"/>
    <w:rsid w:val="00805A4F"/>
    <w:rsid w:val="00805A66"/>
    <w:rsid w:val="00806360"/>
    <w:rsid w:val="008065F7"/>
    <w:rsid w:val="008066D8"/>
    <w:rsid w:val="0080684A"/>
    <w:rsid w:val="00806910"/>
    <w:rsid w:val="008069FE"/>
    <w:rsid w:val="00806D11"/>
    <w:rsid w:val="00810B1F"/>
    <w:rsid w:val="00810CBB"/>
    <w:rsid w:val="008112D0"/>
    <w:rsid w:val="0081166A"/>
    <w:rsid w:val="008121AF"/>
    <w:rsid w:val="008122A1"/>
    <w:rsid w:val="008128E6"/>
    <w:rsid w:val="008130AA"/>
    <w:rsid w:val="00813507"/>
    <w:rsid w:val="008139F6"/>
    <w:rsid w:val="00813A71"/>
    <w:rsid w:val="00813B12"/>
    <w:rsid w:val="0081441B"/>
    <w:rsid w:val="00814850"/>
    <w:rsid w:val="00814D03"/>
    <w:rsid w:val="00814DDD"/>
    <w:rsid w:val="00815135"/>
    <w:rsid w:val="008159D3"/>
    <w:rsid w:val="00815FCA"/>
    <w:rsid w:val="008168F7"/>
    <w:rsid w:val="00817599"/>
    <w:rsid w:val="00817C10"/>
    <w:rsid w:val="00820F8B"/>
    <w:rsid w:val="008218FB"/>
    <w:rsid w:val="00821A7E"/>
    <w:rsid w:val="00821FF2"/>
    <w:rsid w:val="00822784"/>
    <w:rsid w:val="00822DBB"/>
    <w:rsid w:val="00822F7B"/>
    <w:rsid w:val="00823473"/>
    <w:rsid w:val="00823BF7"/>
    <w:rsid w:val="00824B77"/>
    <w:rsid w:val="00824BA1"/>
    <w:rsid w:val="00824EB9"/>
    <w:rsid w:val="00825476"/>
    <w:rsid w:val="00825979"/>
    <w:rsid w:val="00825BC6"/>
    <w:rsid w:val="008260FA"/>
    <w:rsid w:val="008265B1"/>
    <w:rsid w:val="008265E3"/>
    <w:rsid w:val="00826B80"/>
    <w:rsid w:val="008273E3"/>
    <w:rsid w:val="008273F9"/>
    <w:rsid w:val="008274CE"/>
    <w:rsid w:val="0082752C"/>
    <w:rsid w:val="008275D2"/>
    <w:rsid w:val="008279CD"/>
    <w:rsid w:val="00827EB5"/>
    <w:rsid w:val="00827EBE"/>
    <w:rsid w:val="00830337"/>
    <w:rsid w:val="00830AF0"/>
    <w:rsid w:val="008315C6"/>
    <w:rsid w:val="008319BF"/>
    <w:rsid w:val="00833360"/>
    <w:rsid w:val="00833875"/>
    <w:rsid w:val="00833A68"/>
    <w:rsid w:val="00833A97"/>
    <w:rsid w:val="00833B7A"/>
    <w:rsid w:val="0083438D"/>
    <w:rsid w:val="00835499"/>
    <w:rsid w:val="0083555F"/>
    <w:rsid w:val="008355EF"/>
    <w:rsid w:val="00835AA1"/>
    <w:rsid w:val="00835DE1"/>
    <w:rsid w:val="008362BD"/>
    <w:rsid w:val="00836CBA"/>
    <w:rsid w:val="00837041"/>
    <w:rsid w:val="00837713"/>
    <w:rsid w:val="00837B4F"/>
    <w:rsid w:val="00837F09"/>
    <w:rsid w:val="0084018A"/>
    <w:rsid w:val="00840840"/>
    <w:rsid w:val="00841A54"/>
    <w:rsid w:val="00841D6C"/>
    <w:rsid w:val="00841DF1"/>
    <w:rsid w:val="00842283"/>
    <w:rsid w:val="00842448"/>
    <w:rsid w:val="00842908"/>
    <w:rsid w:val="00842A18"/>
    <w:rsid w:val="00842A1D"/>
    <w:rsid w:val="00842FB5"/>
    <w:rsid w:val="008439AD"/>
    <w:rsid w:val="0084497B"/>
    <w:rsid w:val="008456F1"/>
    <w:rsid w:val="008456FA"/>
    <w:rsid w:val="00845A6D"/>
    <w:rsid w:val="008465AB"/>
    <w:rsid w:val="008468AB"/>
    <w:rsid w:val="00846963"/>
    <w:rsid w:val="00847307"/>
    <w:rsid w:val="0084771A"/>
    <w:rsid w:val="008477CE"/>
    <w:rsid w:val="00847BB2"/>
    <w:rsid w:val="00847CF1"/>
    <w:rsid w:val="00847F32"/>
    <w:rsid w:val="00850513"/>
    <w:rsid w:val="008516F4"/>
    <w:rsid w:val="00851E9F"/>
    <w:rsid w:val="008526CA"/>
    <w:rsid w:val="0085366A"/>
    <w:rsid w:val="00853D27"/>
    <w:rsid w:val="00853E5C"/>
    <w:rsid w:val="00854C9A"/>
    <w:rsid w:val="00855022"/>
    <w:rsid w:val="00855DEB"/>
    <w:rsid w:val="00856077"/>
    <w:rsid w:val="008568F6"/>
    <w:rsid w:val="00856947"/>
    <w:rsid w:val="00856A1C"/>
    <w:rsid w:val="00857D75"/>
    <w:rsid w:val="008601AA"/>
    <w:rsid w:val="0086020B"/>
    <w:rsid w:val="008603AF"/>
    <w:rsid w:val="00861051"/>
    <w:rsid w:val="008611DA"/>
    <w:rsid w:val="00861272"/>
    <w:rsid w:val="00861A8C"/>
    <w:rsid w:val="00861ADE"/>
    <w:rsid w:val="00861E85"/>
    <w:rsid w:val="0086253F"/>
    <w:rsid w:val="00862C0C"/>
    <w:rsid w:val="0086392C"/>
    <w:rsid w:val="008640DC"/>
    <w:rsid w:val="008646FF"/>
    <w:rsid w:val="008647A0"/>
    <w:rsid w:val="0086495E"/>
    <w:rsid w:val="008651F3"/>
    <w:rsid w:val="0086561C"/>
    <w:rsid w:val="0086594A"/>
    <w:rsid w:val="00866DC5"/>
    <w:rsid w:val="00866DC8"/>
    <w:rsid w:val="00871475"/>
    <w:rsid w:val="00871588"/>
    <w:rsid w:val="00871CCA"/>
    <w:rsid w:val="008728B7"/>
    <w:rsid w:val="0087299A"/>
    <w:rsid w:val="00872C68"/>
    <w:rsid w:val="00872F0E"/>
    <w:rsid w:val="0087339D"/>
    <w:rsid w:val="008739E1"/>
    <w:rsid w:val="00873D9D"/>
    <w:rsid w:val="00874048"/>
    <w:rsid w:val="008740CD"/>
    <w:rsid w:val="008743EF"/>
    <w:rsid w:val="008745E4"/>
    <w:rsid w:val="00874A85"/>
    <w:rsid w:val="00874B7C"/>
    <w:rsid w:val="00874F41"/>
    <w:rsid w:val="0087540B"/>
    <w:rsid w:val="00876A79"/>
    <w:rsid w:val="00876B04"/>
    <w:rsid w:val="00876D9B"/>
    <w:rsid w:val="00876EE4"/>
    <w:rsid w:val="00877043"/>
    <w:rsid w:val="00877073"/>
    <w:rsid w:val="00877098"/>
    <w:rsid w:val="008770C4"/>
    <w:rsid w:val="008771AE"/>
    <w:rsid w:val="00877855"/>
    <w:rsid w:val="00877B9B"/>
    <w:rsid w:val="00877C13"/>
    <w:rsid w:val="008808E1"/>
    <w:rsid w:val="00880BD1"/>
    <w:rsid w:val="00880DEB"/>
    <w:rsid w:val="00881ADA"/>
    <w:rsid w:val="00881C02"/>
    <w:rsid w:val="00883BC5"/>
    <w:rsid w:val="008840B1"/>
    <w:rsid w:val="00884BA9"/>
    <w:rsid w:val="00884FCF"/>
    <w:rsid w:val="00885119"/>
    <w:rsid w:val="00885377"/>
    <w:rsid w:val="0088539D"/>
    <w:rsid w:val="0088589E"/>
    <w:rsid w:val="00886245"/>
    <w:rsid w:val="00886905"/>
    <w:rsid w:val="00886F4A"/>
    <w:rsid w:val="00887043"/>
    <w:rsid w:val="00887412"/>
    <w:rsid w:val="0088761D"/>
    <w:rsid w:val="008900D1"/>
    <w:rsid w:val="008902D6"/>
    <w:rsid w:val="008905CD"/>
    <w:rsid w:val="008909BE"/>
    <w:rsid w:val="00890BE8"/>
    <w:rsid w:val="0089193B"/>
    <w:rsid w:val="00891A63"/>
    <w:rsid w:val="00891CD5"/>
    <w:rsid w:val="008921D0"/>
    <w:rsid w:val="00892AEF"/>
    <w:rsid w:val="00892D83"/>
    <w:rsid w:val="00892E09"/>
    <w:rsid w:val="008930D5"/>
    <w:rsid w:val="008931E5"/>
    <w:rsid w:val="008935C3"/>
    <w:rsid w:val="00893A9B"/>
    <w:rsid w:val="0089440A"/>
    <w:rsid w:val="00894D93"/>
    <w:rsid w:val="00895E28"/>
    <w:rsid w:val="0089666B"/>
    <w:rsid w:val="00896810"/>
    <w:rsid w:val="00896826"/>
    <w:rsid w:val="008968C6"/>
    <w:rsid w:val="008968E5"/>
    <w:rsid w:val="0089700D"/>
    <w:rsid w:val="0089746B"/>
    <w:rsid w:val="008974DE"/>
    <w:rsid w:val="008978B3"/>
    <w:rsid w:val="008A0030"/>
    <w:rsid w:val="008A034E"/>
    <w:rsid w:val="008A092A"/>
    <w:rsid w:val="008A0AE0"/>
    <w:rsid w:val="008A1BE2"/>
    <w:rsid w:val="008A1F4C"/>
    <w:rsid w:val="008A2097"/>
    <w:rsid w:val="008A26E1"/>
    <w:rsid w:val="008A29B9"/>
    <w:rsid w:val="008A2C39"/>
    <w:rsid w:val="008A46FD"/>
    <w:rsid w:val="008A519B"/>
    <w:rsid w:val="008A54F7"/>
    <w:rsid w:val="008A55EE"/>
    <w:rsid w:val="008A676A"/>
    <w:rsid w:val="008A6A97"/>
    <w:rsid w:val="008A77D1"/>
    <w:rsid w:val="008A789A"/>
    <w:rsid w:val="008B05B9"/>
    <w:rsid w:val="008B1258"/>
    <w:rsid w:val="008B142C"/>
    <w:rsid w:val="008B20B5"/>
    <w:rsid w:val="008B22A9"/>
    <w:rsid w:val="008B27AF"/>
    <w:rsid w:val="008B2DB1"/>
    <w:rsid w:val="008B367D"/>
    <w:rsid w:val="008B4DF0"/>
    <w:rsid w:val="008B4FEF"/>
    <w:rsid w:val="008B568F"/>
    <w:rsid w:val="008B5866"/>
    <w:rsid w:val="008B5EAB"/>
    <w:rsid w:val="008B5EC2"/>
    <w:rsid w:val="008B653B"/>
    <w:rsid w:val="008B6D5C"/>
    <w:rsid w:val="008B7682"/>
    <w:rsid w:val="008C1B2E"/>
    <w:rsid w:val="008C1CF7"/>
    <w:rsid w:val="008C20C4"/>
    <w:rsid w:val="008C2251"/>
    <w:rsid w:val="008C3356"/>
    <w:rsid w:val="008C4F26"/>
    <w:rsid w:val="008C50A0"/>
    <w:rsid w:val="008C6620"/>
    <w:rsid w:val="008C6C09"/>
    <w:rsid w:val="008C6FC3"/>
    <w:rsid w:val="008C71B0"/>
    <w:rsid w:val="008C72BE"/>
    <w:rsid w:val="008C7384"/>
    <w:rsid w:val="008D024D"/>
    <w:rsid w:val="008D10A4"/>
    <w:rsid w:val="008D11F4"/>
    <w:rsid w:val="008D1570"/>
    <w:rsid w:val="008D176B"/>
    <w:rsid w:val="008D1875"/>
    <w:rsid w:val="008D19F8"/>
    <w:rsid w:val="008D1DE5"/>
    <w:rsid w:val="008D2510"/>
    <w:rsid w:val="008D2C95"/>
    <w:rsid w:val="008D321B"/>
    <w:rsid w:val="008D4424"/>
    <w:rsid w:val="008D47C5"/>
    <w:rsid w:val="008D4992"/>
    <w:rsid w:val="008D4F3E"/>
    <w:rsid w:val="008D55BF"/>
    <w:rsid w:val="008D5742"/>
    <w:rsid w:val="008D787B"/>
    <w:rsid w:val="008D78FD"/>
    <w:rsid w:val="008D7CA6"/>
    <w:rsid w:val="008D7CE7"/>
    <w:rsid w:val="008D7E39"/>
    <w:rsid w:val="008E0062"/>
    <w:rsid w:val="008E046A"/>
    <w:rsid w:val="008E0703"/>
    <w:rsid w:val="008E0A2D"/>
    <w:rsid w:val="008E0DD4"/>
    <w:rsid w:val="008E2D75"/>
    <w:rsid w:val="008E2DEA"/>
    <w:rsid w:val="008E2F47"/>
    <w:rsid w:val="008E2F65"/>
    <w:rsid w:val="008E3E7D"/>
    <w:rsid w:val="008E40D9"/>
    <w:rsid w:val="008E5D05"/>
    <w:rsid w:val="008E677D"/>
    <w:rsid w:val="008E6E25"/>
    <w:rsid w:val="008E6F6A"/>
    <w:rsid w:val="008E71C2"/>
    <w:rsid w:val="008F005E"/>
    <w:rsid w:val="008F1541"/>
    <w:rsid w:val="008F1A3B"/>
    <w:rsid w:val="008F1E66"/>
    <w:rsid w:val="008F21B6"/>
    <w:rsid w:val="008F29D9"/>
    <w:rsid w:val="008F2A09"/>
    <w:rsid w:val="008F2DFF"/>
    <w:rsid w:val="008F3780"/>
    <w:rsid w:val="008F4211"/>
    <w:rsid w:val="008F4430"/>
    <w:rsid w:val="008F556E"/>
    <w:rsid w:val="008F59CE"/>
    <w:rsid w:val="008F5D61"/>
    <w:rsid w:val="008F60E6"/>
    <w:rsid w:val="008F6200"/>
    <w:rsid w:val="008F65CB"/>
    <w:rsid w:val="008F6787"/>
    <w:rsid w:val="008F6ADC"/>
    <w:rsid w:val="008F76D0"/>
    <w:rsid w:val="0090057E"/>
    <w:rsid w:val="0090105F"/>
    <w:rsid w:val="00901EF8"/>
    <w:rsid w:val="00902475"/>
    <w:rsid w:val="009026C8"/>
    <w:rsid w:val="009028CA"/>
    <w:rsid w:val="00902CC4"/>
    <w:rsid w:val="00903484"/>
    <w:rsid w:val="00903625"/>
    <w:rsid w:val="00903649"/>
    <w:rsid w:val="00904BEC"/>
    <w:rsid w:val="009054B4"/>
    <w:rsid w:val="00905609"/>
    <w:rsid w:val="00905743"/>
    <w:rsid w:val="0090638D"/>
    <w:rsid w:val="009063FA"/>
    <w:rsid w:val="009064B9"/>
    <w:rsid w:val="009065D8"/>
    <w:rsid w:val="00906E34"/>
    <w:rsid w:val="00907DE1"/>
    <w:rsid w:val="009107B7"/>
    <w:rsid w:val="009108B0"/>
    <w:rsid w:val="00910E15"/>
    <w:rsid w:val="0091109F"/>
    <w:rsid w:val="00911468"/>
    <w:rsid w:val="00911D6A"/>
    <w:rsid w:val="00912467"/>
    <w:rsid w:val="009124FE"/>
    <w:rsid w:val="00912526"/>
    <w:rsid w:val="00912676"/>
    <w:rsid w:val="00913590"/>
    <w:rsid w:val="00913CA5"/>
    <w:rsid w:val="009144EA"/>
    <w:rsid w:val="009147E3"/>
    <w:rsid w:val="0091493A"/>
    <w:rsid w:val="00914BDF"/>
    <w:rsid w:val="009152D5"/>
    <w:rsid w:val="00915975"/>
    <w:rsid w:val="00915BE7"/>
    <w:rsid w:val="009160B8"/>
    <w:rsid w:val="00916DE8"/>
    <w:rsid w:val="00916FE4"/>
    <w:rsid w:val="00916FF0"/>
    <w:rsid w:val="00917424"/>
    <w:rsid w:val="0091790B"/>
    <w:rsid w:val="00917A2B"/>
    <w:rsid w:val="009200FC"/>
    <w:rsid w:val="00920335"/>
    <w:rsid w:val="00920602"/>
    <w:rsid w:val="009216B7"/>
    <w:rsid w:val="009217F5"/>
    <w:rsid w:val="0092270F"/>
    <w:rsid w:val="0092321B"/>
    <w:rsid w:val="009233AA"/>
    <w:rsid w:val="00924495"/>
    <w:rsid w:val="009247B0"/>
    <w:rsid w:val="00924B84"/>
    <w:rsid w:val="00925085"/>
    <w:rsid w:val="009250C9"/>
    <w:rsid w:val="009252C3"/>
    <w:rsid w:val="009254D5"/>
    <w:rsid w:val="00925676"/>
    <w:rsid w:val="00925E0F"/>
    <w:rsid w:val="009265E7"/>
    <w:rsid w:val="00926A88"/>
    <w:rsid w:val="00926BE3"/>
    <w:rsid w:val="0092722D"/>
    <w:rsid w:val="00927583"/>
    <w:rsid w:val="00927B34"/>
    <w:rsid w:val="00927BE6"/>
    <w:rsid w:val="00930AF5"/>
    <w:rsid w:val="00931946"/>
    <w:rsid w:val="00931C33"/>
    <w:rsid w:val="00931E4B"/>
    <w:rsid w:val="0093279D"/>
    <w:rsid w:val="00932B2C"/>
    <w:rsid w:val="00933C4B"/>
    <w:rsid w:val="0093457E"/>
    <w:rsid w:val="00934885"/>
    <w:rsid w:val="00934A09"/>
    <w:rsid w:val="009358FF"/>
    <w:rsid w:val="0093613F"/>
    <w:rsid w:val="009364BF"/>
    <w:rsid w:val="0093687F"/>
    <w:rsid w:val="00937CDB"/>
    <w:rsid w:val="00937D3A"/>
    <w:rsid w:val="00940513"/>
    <w:rsid w:val="00940BA4"/>
    <w:rsid w:val="00940BBE"/>
    <w:rsid w:val="00940E3E"/>
    <w:rsid w:val="00941210"/>
    <w:rsid w:val="00941BFA"/>
    <w:rsid w:val="00941DFC"/>
    <w:rsid w:val="009424BD"/>
    <w:rsid w:val="00942641"/>
    <w:rsid w:val="00942C34"/>
    <w:rsid w:val="0094361D"/>
    <w:rsid w:val="00943960"/>
    <w:rsid w:val="009443F6"/>
    <w:rsid w:val="00944D0B"/>
    <w:rsid w:val="009450E7"/>
    <w:rsid w:val="0094547B"/>
    <w:rsid w:val="00945D02"/>
    <w:rsid w:val="00945FFD"/>
    <w:rsid w:val="009461B8"/>
    <w:rsid w:val="00946299"/>
    <w:rsid w:val="00946E33"/>
    <w:rsid w:val="00946FED"/>
    <w:rsid w:val="00947BFA"/>
    <w:rsid w:val="00950324"/>
    <w:rsid w:val="009506C0"/>
    <w:rsid w:val="00950885"/>
    <w:rsid w:val="0095114F"/>
    <w:rsid w:val="0095127D"/>
    <w:rsid w:val="009519DB"/>
    <w:rsid w:val="00951CA3"/>
    <w:rsid w:val="00951DD7"/>
    <w:rsid w:val="00952532"/>
    <w:rsid w:val="00952D58"/>
    <w:rsid w:val="009538E4"/>
    <w:rsid w:val="00953B2A"/>
    <w:rsid w:val="00953D88"/>
    <w:rsid w:val="00955602"/>
    <w:rsid w:val="009557A9"/>
    <w:rsid w:val="00955CA1"/>
    <w:rsid w:val="00955E1F"/>
    <w:rsid w:val="00956099"/>
    <w:rsid w:val="00957073"/>
    <w:rsid w:val="0095714B"/>
    <w:rsid w:val="0095738D"/>
    <w:rsid w:val="00957885"/>
    <w:rsid w:val="00957D2A"/>
    <w:rsid w:val="00957F60"/>
    <w:rsid w:val="00957FFD"/>
    <w:rsid w:val="00961B32"/>
    <w:rsid w:val="00961BC6"/>
    <w:rsid w:val="009631DE"/>
    <w:rsid w:val="009636C2"/>
    <w:rsid w:val="009640BD"/>
    <w:rsid w:val="009641A2"/>
    <w:rsid w:val="009643B8"/>
    <w:rsid w:val="009656F4"/>
    <w:rsid w:val="00967071"/>
    <w:rsid w:val="00967B37"/>
    <w:rsid w:val="00970C05"/>
    <w:rsid w:val="00970FAC"/>
    <w:rsid w:val="00971617"/>
    <w:rsid w:val="00971791"/>
    <w:rsid w:val="00971AF0"/>
    <w:rsid w:val="00971E61"/>
    <w:rsid w:val="009720A0"/>
    <w:rsid w:val="00972BA1"/>
    <w:rsid w:val="00973260"/>
    <w:rsid w:val="009740F8"/>
    <w:rsid w:val="00974803"/>
    <w:rsid w:val="00975414"/>
    <w:rsid w:val="00975672"/>
    <w:rsid w:val="00975D70"/>
    <w:rsid w:val="00977179"/>
    <w:rsid w:val="009779B2"/>
    <w:rsid w:val="00980476"/>
    <w:rsid w:val="00980BA4"/>
    <w:rsid w:val="009816C6"/>
    <w:rsid w:val="0098218B"/>
    <w:rsid w:val="00982C0B"/>
    <w:rsid w:val="009834C6"/>
    <w:rsid w:val="009834D2"/>
    <w:rsid w:val="00983EF8"/>
    <w:rsid w:val="00984284"/>
    <w:rsid w:val="009850A9"/>
    <w:rsid w:val="009850B5"/>
    <w:rsid w:val="009860EB"/>
    <w:rsid w:val="0098655A"/>
    <w:rsid w:val="009869C7"/>
    <w:rsid w:val="009874D9"/>
    <w:rsid w:val="00987E36"/>
    <w:rsid w:val="00990264"/>
    <w:rsid w:val="00990B11"/>
    <w:rsid w:val="00990C3A"/>
    <w:rsid w:val="00992499"/>
    <w:rsid w:val="00992555"/>
    <w:rsid w:val="009928F6"/>
    <w:rsid w:val="00992F85"/>
    <w:rsid w:val="00992FB0"/>
    <w:rsid w:val="00993492"/>
    <w:rsid w:val="009935C4"/>
    <w:rsid w:val="00993A72"/>
    <w:rsid w:val="00994304"/>
    <w:rsid w:val="0099453A"/>
    <w:rsid w:val="009948A5"/>
    <w:rsid w:val="00994CE9"/>
    <w:rsid w:val="009951D6"/>
    <w:rsid w:val="009952FE"/>
    <w:rsid w:val="00995540"/>
    <w:rsid w:val="00995886"/>
    <w:rsid w:val="009958B0"/>
    <w:rsid w:val="0099686F"/>
    <w:rsid w:val="009968A4"/>
    <w:rsid w:val="00996C5A"/>
    <w:rsid w:val="00996E36"/>
    <w:rsid w:val="00997308"/>
    <w:rsid w:val="00997375"/>
    <w:rsid w:val="00997658"/>
    <w:rsid w:val="00997C38"/>
    <w:rsid w:val="00997FDB"/>
    <w:rsid w:val="009A01AC"/>
    <w:rsid w:val="009A0693"/>
    <w:rsid w:val="009A11F3"/>
    <w:rsid w:val="009A1EDD"/>
    <w:rsid w:val="009A21CA"/>
    <w:rsid w:val="009A264D"/>
    <w:rsid w:val="009A2A64"/>
    <w:rsid w:val="009A2CAC"/>
    <w:rsid w:val="009A2EBB"/>
    <w:rsid w:val="009A3C5E"/>
    <w:rsid w:val="009A4377"/>
    <w:rsid w:val="009A5535"/>
    <w:rsid w:val="009A5C7C"/>
    <w:rsid w:val="009A5F47"/>
    <w:rsid w:val="009A612E"/>
    <w:rsid w:val="009A620C"/>
    <w:rsid w:val="009A65BA"/>
    <w:rsid w:val="009A67FD"/>
    <w:rsid w:val="009A6ACB"/>
    <w:rsid w:val="009A6B9F"/>
    <w:rsid w:val="009A6E4A"/>
    <w:rsid w:val="009A7A2F"/>
    <w:rsid w:val="009A7B20"/>
    <w:rsid w:val="009A7B7E"/>
    <w:rsid w:val="009A7F21"/>
    <w:rsid w:val="009B0DE7"/>
    <w:rsid w:val="009B125A"/>
    <w:rsid w:val="009B333C"/>
    <w:rsid w:val="009B3BCC"/>
    <w:rsid w:val="009B48EE"/>
    <w:rsid w:val="009B4900"/>
    <w:rsid w:val="009B4955"/>
    <w:rsid w:val="009B4B6B"/>
    <w:rsid w:val="009B5090"/>
    <w:rsid w:val="009B527D"/>
    <w:rsid w:val="009B57FC"/>
    <w:rsid w:val="009B58B4"/>
    <w:rsid w:val="009B5E9D"/>
    <w:rsid w:val="009B6191"/>
    <w:rsid w:val="009B6900"/>
    <w:rsid w:val="009B6E65"/>
    <w:rsid w:val="009B7032"/>
    <w:rsid w:val="009B7858"/>
    <w:rsid w:val="009B7C44"/>
    <w:rsid w:val="009C0052"/>
    <w:rsid w:val="009C00A0"/>
    <w:rsid w:val="009C01B1"/>
    <w:rsid w:val="009C043F"/>
    <w:rsid w:val="009C0777"/>
    <w:rsid w:val="009C121C"/>
    <w:rsid w:val="009C1686"/>
    <w:rsid w:val="009C16A1"/>
    <w:rsid w:val="009C17F0"/>
    <w:rsid w:val="009C1A55"/>
    <w:rsid w:val="009C1F84"/>
    <w:rsid w:val="009C2401"/>
    <w:rsid w:val="009C2486"/>
    <w:rsid w:val="009C27AC"/>
    <w:rsid w:val="009C2B6D"/>
    <w:rsid w:val="009C342E"/>
    <w:rsid w:val="009C37D5"/>
    <w:rsid w:val="009C3BB1"/>
    <w:rsid w:val="009C45B8"/>
    <w:rsid w:val="009C4B6B"/>
    <w:rsid w:val="009C5205"/>
    <w:rsid w:val="009C5291"/>
    <w:rsid w:val="009C5B82"/>
    <w:rsid w:val="009C5C13"/>
    <w:rsid w:val="009C5C3B"/>
    <w:rsid w:val="009C715C"/>
    <w:rsid w:val="009C776E"/>
    <w:rsid w:val="009C79A2"/>
    <w:rsid w:val="009D0919"/>
    <w:rsid w:val="009D0BA2"/>
    <w:rsid w:val="009D1062"/>
    <w:rsid w:val="009D1C71"/>
    <w:rsid w:val="009D1DA2"/>
    <w:rsid w:val="009D28F7"/>
    <w:rsid w:val="009D30C2"/>
    <w:rsid w:val="009D3331"/>
    <w:rsid w:val="009D34EE"/>
    <w:rsid w:val="009D41AE"/>
    <w:rsid w:val="009D4217"/>
    <w:rsid w:val="009D4B08"/>
    <w:rsid w:val="009D5318"/>
    <w:rsid w:val="009D5632"/>
    <w:rsid w:val="009D5FE0"/>
    <w:rsid w:val="009D6DBE"/>
    <w:rsid w:val="009D6ECB"/>
    <w:rsid w:val="009D6F7B"/>
    <w:rsid w:val="009D728C"/>
    <w:rsid w:val="009E0B56"/>
    <w:rsid w:val="009E0E47"/>
    <w:rsid w:val="009E0F70"/>
    <w:rsid w:val="009E0FA5"/>
    <w:rsid w:val="009E1758"/>
    <w:rsid w:val="009E1EA8"/>
    <w:rsid w:val="009E2C55"/>
    <w:rsid w:val="009E37BA"/>
    <w:rsid w:val="009E37D5"/>
    <w:rsid w:val="009E4236"/>
    <w:rsid w:val="009E46D7"/>
    <w:rsid w:val="009E4D66"/>
    <w:rsid w:val="009E4E64"/>
    <w:rsid w:val="009E578B"/>
    <w:rsid w:val="009E598D"/>
    <w:rsid w:val="009E5D11"/>
    <w:rsid w:val="009E5DC1"/>
    <w:rsid w:val="009E5F93"/>
    <w:rsid w:val="009E5FCE"/>
    <w:rsid w:val="009E6160"/>
    <w:rsid w:val="009E63F7"/>
    <w:rsid w:val="009E6514"/>
    <w:rsid w:val="009E67F3"/>
    <w:rsid w:val="009E7225"/>
    <w:rsid w:val="009E7578"/>
    <w:rsid w:val="009E7589"/>
    <w:rsid w:val="009E762B"/>
    <w:rsid w:val="009E7697"/>
    <w:rsid w:val="009E7AFF"/>
    <w:rsid w:val="009F02AA"/>
    <w:rsid w:val="009F047D"/>
    <w:rsid w:val="009F0729"/>
    <w:rsid w:val="009F198B"/>
    <w:rsid w:val="009F1A0C"/>
    <w:rsid w:val="009F1E8E"/>
    <w:rsid w:val="009F2330"/>
    <w:rsid w:val="009F23E5"/>
    <w:rsid w:val="009F278C"/>
    <w:rsid w:val="009F2C8D"/>
    <w:rsid w:val="009F33E4"/>
    <w:rsid w:val="009F3833"/>
    <w:rsid w:val="009F3AD5"/>
    <w:rsid w:val="009F3F32"/>
    <w:rsid w:val="009F4BE1"/>
    <w:rsid w:val="009F4F63"/>
    <w:rsid w:val="009F50C8"/>
    <w:rsid w:val="009F53A8"/>
    <w:rsid w:val="009F5CF8"/>
    <w:rsid w:val="009F631C"/>
    <w:rsid w:val="009F7469"/>
    <w:rsid w:val="009F7735"/>
    <w:rsid w:val="00A0017A"/>
    <w:rsid w:val="00A0034C"/>
    <w:rsid w:val="00A006E7"/>
    <w:rsid w:val="00A00A13"/>
    <w:rsid w:val="00A01184"/>
    <w:rsid w:val="00A0124D"/>
    <w:rsid w:val="00A0171A"/>
    <w:rsid w:val="00A01859"/>
    <w:rsid w:val="00A019C6"/>
    <w:rsid w:val="00A01B27"/>
    <w:rsid w:val="00A01B48"/>
    <w:rsid w:val="00A0216A"/>
    <w:rsid w:val="00A026DD"/>
    <w:rsid w:val="00A02BC5"/>
    <w:rsid w:val="00A03572"/>
    <w:rsid w:val="00A03F4D"/>
    <w:rsid w:val="00A0420D"/>
    <w:rsid w:val="00A05008"/>
    <w:rsid w:val="00A05095"/>
    <w:rsid w:val="00A06327"/>
    <w:rsid w:val="00A068B9"/>
    <w:rsid w:val="00A06F13"/>
    <w:rsid w:val="00A07451"/>
    <w:rsid w:val="00A07AFB"/>
    <w:rsid w:val="00A101B0"/>
    <w:rsid w:val="00A102B4"/>
    <w:rsid w:val="00A107CC"/>
    <w:rsid w:val="00A10DD4"/>
    <w:rsid w:val="00A111E3"/>
    <w:rsid w:val="00A11885"/>
    <w:rsid w:val="00A12308"/>
    <w:rsid w:val="00A12DFF"/>
    <w:rsid w:val="00A13683"/>
    <w:rsid w:val="00A1395F"/>
    <w:rsid w:val="00A13CAE"/>
    <w:rsid w:val="00A14162"/>
    <w:rsid w:val="00A144E5"/>
    <w:rsid w:val="00A150DC"/>
    <w:rsid w:val="00A1548D"/>
    <w:rsid w:val="00A156FD"/>
    <w:rsid w:val="00A16634"/>
    <w:rsid w:val="00A167CD"/>
    <w:rsid w:val="00A16B4B"/>
    <w:rsid w:val="00A16B4C"/>
    <w:rsid w:val="00A17314"/>
    <w:rsid w:val="00A17846"/>
    <w:rsid w:val="00A17A4A"/>
    <w:rsid w:val="00A17BD7"/>
    <w:rsid w:val="00A20799"/>
    <w:rsid w:val="00A21E3E"/>
    <w:rsid w:val="00A22997"/>
    <w:rsid w:val="00A230DD"/>
    <w:rsid w:val="00A232CD"/>
    <w:rsid w:val="00A23318"/>
    <w:rsid w:val="00A23EBC"/>
    <w:rsid w:val="00A2418E"/>
    <w:rsid w:val="00A243C0"/>
    <w:rsid w:val="00A24870"/>
    <w:rsid w:val="00A24AFE"/>
    <w:rsid w:val="00A24BED"/>
    <w:rsid w:val="00A24DCE"/>
    <w:rsid w:val="00A251CC"/>
    <w:rsid w:val="00A2574C"/>
    <w:rsid w:val="00A25888"/>
    <w:rsid w:val="00A25CAE"/>
    <w:rsid w:val="00A25DDE"/>
    <w:rsid w:val="00A26CBA"/>
    <w:rsid w:val="00A27ED6"/>
    <w:rsid w:val="00A27EEC"/>
    <w:rsid w:val="00A3015D"/>
    <w:rsid w:val="00A30164"/>
    <w:rsid w:val="00A30B28"/>
    <w:rsid w:val="00A30FA0"/>
    <w:rsid w:val="00A312E9"/>
    <w:rsid w:val="00A3142F"/>
    <w:rsid w:val="00A3146A"/>
    <w:rsid w:val="00A31809"/>
    <w:rsid w:val="00A31CF6"/>
    <w:rsid w:val="00A31FA4"/>
    <w:rsid w:val="00A32A2A"/>
    <w:rsid w:val="00A32CD3"/>
    <w:rsid w:val="00A32D0D"/>
    <w:rsid w:val="00A3328C"/>
    <w:rsid w:val="00A340D3"/>
    <w:rsid w:val="00A3441A"/>
    <w:rsid w:val="00A34622"/>
    <w:rsid w:val="00A34DF0"/>
    <w:rsid w:val="00A35B8F"/>
    <w:rsid w:val="00A3629E"/>
    <w:rsid w:val="00A36314"/>
    <w:rsid w:val="00A3690E"/>
    <w:rsid w:val="00A36F14"/>
    <w:rsid w:val="00A36F46"/>
    <w:rsid w:val="00A37294"/>
    <w:rsid w:val="00A37EB5"/>
    <w:rsid w:val="00A37EBF"/>
    <w:rsid w:val="00A40E2A"/>
    <w:rsid w:val="00A41190"/>
    <w:rsid w:val="00A4144E"/>
    <w:rsid w:val="00A41928"/>
    <w:rsid w:val="00A4195A"/>
    <w:rsid w:val="00A4196C"/>
    <w:rsid w:val="00A4240B"/>
    <w:rsid w:val="00A4246F"/>
    <w:rsid w:val="00A42BAC"/>
    <w:rsid w:val="00A42BD2"/>
    <w:rsid w:val="00A42DEC"/>
    <w:rsid w:val="00A43E46"/>
    <w:rsid w:val="00A44315"/>
    <w:rsid w:val="00A451F3"/>
    <w:rsid w:val="00A456A6"/>
    <w:rsid w:val="00A45A7D"/>
    <w:rsid w:val="00A464F6"/>
    <w:rsid w:val="00A46616"/>
    <w:rsid w:val="00A4683E"/>
    <w:rsid w:val="00A5033F"/>
    <w:rsid w:val="00A50A37"/>
    <w:rsid w:val="00A50F71"/>
    <w:rsid w:val="00A51277"/>
    <w:rsid w:val="00A51292"/>
    <w:rsid w:val="00A5148E"/>
    <w:rsid w:val="00A5177F"/>
    <w:rsid w:val="00A51BD7"/>
    <w:rsid w:val="00A51DA2"/>
    <w:rsid w:val="00A51EA7"/>
    <w:rsid w:val="00A52294"/>
    <w:rsid w:val="00A52457"/>
    <w:rsid w:val="00A52A53"/>
    <w:rsid w:val="00A52CE0"/>
    <w:rsid w:val="00A53E4B"/>
    <w:rsid w:val="00A53F83"/>
    <w:rsid w:val="00A540B1"/>
    <w:rsid w:val="00A54A01"/>
    <w:rsid w:val="00A54F07"/>
    <w:rsid w:val="00A5503F"/>
    <w:rsid w:val="00A55221"/>
    <w:rsid w:val="00A56018"/>
    <w:rsid w:val="00A57042"/>
    <w:rsid w:val="00A57310"/>
    <w:rsid w:val="00A60E9C"/>
    <w:rsid w:val="00A6152F"/>
    <w:rsid w:val="00A616A1"/>
    <w:rsid w:val="00A6256B"/>
    <w:rsid w:val="00A6323B"/>
    <w:rsid w:val="00A6338D"/>
    <w:rsid w:val="00A63FB1"/>
    <w:rsid w:val="00A64D3B"/>
    <w:rsid w:val="00A6548E"/>
    <w:rsid w:val="00A663BE"/>
    <w:rsid w:val="00A664D5"/>
    <w:rsid w:val="00A66F20"/>
    <w:rsid w:val="00A7013C"/>
    <w:rsid w:val="00A7048C"/>
    <w:rsid w:val="00A70DCC"/>
    <w:rsid w:val="00A70F48"/>
    <w:rsid w:val="00A71854"/>
    <w:rsid w:val="00A7235A"/>
    <w:rsid w:val="00A73008"/>
    <w:rsid w:val="00A73933"/>
    <w:rsid w:val="00A741AE"/>
    <w:rsid w:val="00A74A0B"/>
    <w:rsid w:val="00A7519D"/>
    <w:rsid w:val="00A7582C"/>
    <w:rsid w:val="00A75BCB"/>
    <w:rsid w:val="00A767DC"/>
    <w:rsid w:val="00A76DB3"/>
    <w:rsid w:val="00A77597"/>
    <w:rsid w:val="00A775C0"/>
    <w:rsid w:val="00A81602"/>
    <w:rsid w:val="00A8222B"/>
    <w:rsid w:val="00A822FF"/>
    <w:rsid w:val="00A82FFF"/>
    <w:rsid w:val="00A830D0"/>
    <w:rsid w:val="00A83553"/>
    <w:rsid w:val="00A83D36"/>
    <w:rsid w:val="00A84297"/>
    <w:rsid w:val="00A845E4"/>
    <w:rsid w:val="00A84996"/>
    <w:rsid w:val="00A84ED0"/>
    <w:rsid w:val="00A85048"/>
    <w:rsid w:val="00A85939"/>
    <w:rsid w:val="00A85CC5"/>
    <w:rsid w:val="00A85D53"/>
    <w:rsid w:val="00A8666E"/>
    <w:rsid w:val="00A86BFB"/>
    <w:rsid w:val="00A87C87"/>
    <w:rsid w:val="00A903D8"/>
    <w:rsid w:val="00A9053D"/>
    <w:rsid w:val="00A90E35"/>
    <w:rsid w:val="00A90E55"/>
    <w:rsid w:val="00A90FF1"/>
    <w:rsid w:val="00A91528"/>
    <w:rsid w:val="00A91BB2"/>
    <w:rsid w:val="00A91E05"/>
    <w:rsid w:val="00A920A1"/>
    <w:rsid w:val="00A92667"/>
    <w:rsid w:val="00A926AD"/>
    <w:rsid w:val="00A92FDC"/>
    <w:rsid w:val="00A935C6"/>
    <w:rsid w:val="00A93704"/>
    <w:rsid w:val="00A9419F"/>
    <w:rsid w:val="00A94837"/>
    <w:rsid w:val="00A95931"/>
    <w:rsid w:val="00A95BAC"/>
    <w:rsid w:val="00A960E8"/>
    <w:rsid w:val="00A963BA"/>
    <w:rsid w:val="00A96857"/>
    <w:rsid w:val="00A9699A"/>
    <w:rsid w:val="00A9787E"/>
    <w:rsid w:val="00A9791D"/>
    <w:rsid w:val="00A97AF7"/>
    <w:rsid w:val="00AA09DA"/>
    <w:rsid w:val="00AA1A73"/>
    <w:rsid w:val="00AA1D38"/>
    <w:rsid w:val="00AA2849"/>
    <w:rsid w:val="00AA2AE7"/>
    <w:rsid w:val="00AA31C1"/>
    <w:rsid w:val="00AA3205"/>
    <w:rsid w:val="00AA34DC"/>
    <w:rsid w:val="00AA367D"/>
    <w:rsid w:val="00AA37C7"/>
    <w:rsid w:val="00AA3CA2"/>
    <w:rsid w:val="00AA40A4"/>
    <w:rsid w:val="00AA473B"/>
    <w:rsid w:val="00AA4765"/>
    <w:rsid w:val="00AA47ED"/>
    <w:rsid w:val="00AA4BA1"/>
    <w:rsid w:val="00AA51A3"/>
    <w:rsid w:val="00AA5AFD"/>
    <w:rsid w:val="00AA5B65"/>
    <w:rsid w:val="00AA5E7B"/>
    <w:rsid w:val="00AA66CF"/>
    <w:rsid w:val="00AA6A38"/>
    <w:rsid w:val="00AA706B"/>
    <w:rsid w:val="00AA7071"/>
    <w:rsid w:val="00AA7472"/>
    <w:rsid w:val="00AA7586"/>
    <w:rsid w:val="00AB0596"/>
    <w:rsid w:val="00AB0804"/>
    <w:rsid w:val="00AB0A35"/>
    <w:rsid w:val="00AB0B6A"/>
    <w:rsid w:val="00AB0D6F"/>
    <w:rsid w:val="00AB12E8"/>
    <w:rsid w:val="00AB27D1"/>
    <w:rsid w:val="00AB2CC8"/>
    <w:rsid w:val="00AB329D"/>
    <w:rsid w:val="00AB43F4"/>
    <w:rsid w:val="00AB4926"/>
    <w:rsid w:val="00AB4CE7"/>
    <w:rsid w:val="00AB5574"/>
    <w:rsid w:val="00AB6747"/>
    <w:rsid w:val="00AB6EE0"/>
    <w:rsid w:val="00AB7897"/>
    <w:rsid w:val="00AC0A8D"/>
    <w:rsid w:val="00AC1467"/>
    <w:rsid w:val="00AC185F"/>
    <w:rsid w:val="00AC1C05"/>
    <w:rsid w:val="00AC243A"/>
    <w:rsid w:val="00AC30B8"/>
    <w:rsid w:val="00AC3A28"/>
    <w:rsid w:val="00AC4300"/>
    <w:rsid w:val="00AC4303"/>
    <w:rsid w:val="00AC4CD4"/>
    <w:rsid w:val="00AC546C"/>
    <w:rsid w:val="00AC5474"/>
    <w:rsid w:val="00AC6D9A"/>
    <w:rsid w:val="00AC7026"/>
    <w:rsid w:val="00AC7DB3"/>
    <w:rsid w:val="00AC7E6B"/>
    <w:rsid w:val="00AC7ECE"/>
    <w:rsid w:val="00AD0082"/>
    <w:rsid w:val="00AD0878"/>
    <w:rsid w:val="00AD0FC8"/>
    <w:rsid w:val="00AD14EC"/>
    <w:rsid w:val="00AD179B"/>
    <w:rsid w:val="00AD303E"/>
    <w:rsid w:val="00AD33A0"/>
    <w:rsid w:val="00AD3F55"/>
    <w:rsid w:val="00AD4F38"/>
    <w:rsid w:val="00AD5367"/>
    <w:rsid w:val="00AD5DC6"/>
    <w:rsid w:val="00AD664B"/>
    <w:rsid w:val="00AD67DE"/>
    <w:rsid w:val="00AD6CB6"/>
    <w:rsid w:val="00AD79B2"/>
    <w:rsid w:val="00AD7D3D"/>
    <w:rsid w:val="00AD7E32"/>
    <w:rsid w:val="00AE0339"/>
    <w:rsid w:val="00AE0552"/>
    <w:rsid w:val="00AE0D0F"/>
    <w:rsid w:val="00AE0F74"/>
    <w:rsid w:val="00AE152D"/>
    <w:rsid w:val="00AE1C7B"/>
    <w:rsid w:val="00AE1CEB"/>
    <w:rsid w:val="00AE2173"/>
    <w:rsid w:val="00AE22E5"/>
    <w:rsid w:val="00AE24F9"/>
    <w:rsid w:val="00AE2590"/>
    <w:rsid w:val="00AE36E5"/>
    <w:rsid w:val="00AE3BC8"/>
    <w:rsid w:val="00AE451F"/>
    <w:rsid w:val="00AE4BFD"/>
    <w:rsid w:val="00AE5C37"/>
    <w:rsid w:val="00AE5F55"/>
    <w:rsid w:val="00AE62CB"/>
    <w:rsid w:val="00AE62CF"/>
    <w:rsid w:val="00AE682A"/>
    <w:rsid w:val="00AE6E64"/>
    <w:rsid w:val="00AE7318"/>
    <w:rsid w:val="00AE7380"/>
    <w:rsid w:val="00AE73E2"/>
    <w:rsid w:val="00AE7AB7"/>
    <w:rsid w:val="00AE7C81"/>
    <w:rsid w:val="00AF0156"/>
    <w:rsid w:val="00AF0888"/>
    <w:rsid w:val="00AF0EE1"/>
    <w:rsid w:val="00AF110D"/>
    <w:rsid w:val="00AF15D6"/>
    <w:rsid w:val="00AF1CB1"/>
    <w:rsid w:val="00AF21ED"/>
    <w:rsid w:val="00AF23C6"/>
    <w:rsid w:val="00AF24E5"/>
    <w:rsid w:val="00AF24EC"/>
    <w:rsid w:val="00AF255B"/>
    <w:rsid w:val="00AF2B59"/>
    <w:rsid w:val="00AF2F2E"/>
    <w:rsid w:val="00AF3035"/>
    <w:rsid w:val="00AF36B6"/>
    <w:rsid w:val="00AF420C"/>
    <w:rsid w:val="00AF4B88"/>
    <w:rsid w:val="00AF4B92"/>
    <w:rsid w:val="00AF555E"/>
    <w:rsid w:val="00AF5DD1"/>
    <w:rsid w:val="00AF687B"/>
    <w:rsid w:val="00AF6BAD"/>
    <w:rsid w:val="00AF6C4A"/>
    <w:rsid w:val="00AF6D09"/>
    <w:rsid w:val="00AF6F6B"/>
    <w:rsid w:val="00AF73E8"/>
    <w:rsid w:val="00AF7828"/>
    <w:rsid w:val="00AF7A7B"/>
    <w:rsid w:val="00AF7AF3"/>
    <w:rsid w:val="00B00CE9"/>
    <w:rsid w:val="00B01439"/>
    <w:rsid w:val="00B01569"/>
    <w:rsid w:val="00B01852"/>
    <w:rsid w:val="00B01B20"/>
    <w:rsid w:val="00B01BEF"/>
    <w:rsid w:val="00B01D0C"/>
    <w:rsid w:val="00B02219"/>
    <w:rsid w:val="00B02526"/>
    <w:rsid w:val="00B035A7"/>
    <w:rsid w:val="00B03A6D"/>
    <w:rsid w:val="00B04F57"/>
    <w:rsid w:val="00B05687"/>
    <w:rsid w:val="00B05C25"/>
    <w:rsid w:val="00B05F0D"/>
    <w:rsid w:val="00B05FF3"/>
    <w:rsid w:val="00B0649E"/>
    <w:rsid w:val="00B0672F"/>
    <w:rsid w:val="00B06753"/>
    <w:rsid w:val="00B0699A"/>
    <w:rsid w:val="00B06CC1"/>
    <w:rsid w:val="00B07D4D"/>
    <w:rsid w:val="00B10535"/>
    <w:rsid w:val="00B107BB"/>
    <w:rsid w:val="00B10EB3"/>
    <w:rsid w:val="00B12387"/>
    <w:rsid w:val="00B12473"/>
    <w:rsid w:val="00B135D0"/>
    <w:rsid w:val="00B154A6"/>
    <w:rsid w:val="00B15E03"/>
    <w:rsid w:val="00B16D05"/>
    <w:rsid w:val="00B16FA0"/>
    <w:rsid w:val="00B170CF"/>
    <w:rsid w:val="00B1739F"/>
    <w:rsid w:val="00B17AF7"/>
    <w:rsid w:val="00B20911"/>
    <w:rsid w:val="00B20ADC"/>
    <w:rsid w:val="00B20D21"/>
    <w:rsid w:val="00B20E3D"/>
    <w:rsid w:val="00B2171F"/>
    <w:rsid w:val="00B2189F"/>
    <w:rsid w:val="00B21AA0"/>
    <w:rsid w:val="00B21E46"/>
    <w:rsid w:val="00B22E26"/>
    <w:rsid w:val="00B23C1E"/>
    <w:rsid w:val="00B244AA"/>
    <w:rsid w:val="00B246C1"/>
    <w:rsid w:val="00B249D2"/>
    <w:rsid w:val="00B24A6C"/>
    <w:rsid w:val="00B25A38"/>
    <w:rsid w:val="00B25C5F"/>
    <w:rsid w:val="00B26621"/>
    <w:rsid w:val="00B268F5"/>
    <w:rsid w:val="00B2760C"/>
    <w:rsid w:val="00B30075"/>
    <w:rsid w:val="00B30590"/>
    <w:rsid w:val="00B30A88"/>
    <w:rsid w:val="00B31BE7"/>
    <w:rsid w:val="00B32713"/>
    <w:rsid w:val="00B329EA"/>
    <w:rsid w:val="00B32A53"/>
    <w:rsid w:val="00B32AE2"/>
    <w:rsid w:val="00B3303E"/>
    <w:rsid w:val="00B331BE"/>
    <w:rsid w:val="00B33FDA"/>
    <w:rsid w:val="00B341AD"/>
    <w:rsid w:val="00B341F0"/>
    <w:rsid w:val="00B3456A"/>
    <w:rsid w:val="00B34A4A"/>
    <w:rsid w:val="00B36662"/>
    <w:rsid w:val="00B36813"/>
    <w:rsid w:val="00B3716C"/>
    <w:rsid w:val="00B37182"/>
    <w:rsid w:val="00B37787"/>
    <w:rsid w:val="00B37C3D"/>
    <w:rsid w:val="00B37DD3"/>
    <w:rsid w:val="00B40002"/>
    <w:rsid w:val="00B40650"/>
    <w:rsid w:val="00B4092A"/>
    <w:rsid w:val="00B409A6"/>
    <w:rsid w:val="00B40D3A"/>
    <w:rsid w:val="00B41280"/>
    <w:rsid w:val="00B41351"/>
    <w:rsid w:val="00B416E9"/>
    <w:rsid w:val="00B41D7B"/>
    <w:rsid w:val="00B42506"/>
    <w:rsid w:val="00B42C9D"/>
    <w:rsid w:val="00B4315A"/>
    <w:rsid w:val="00B4463A"/>
    <w:rsid w:val="00B4524F"/>
    <w:rsid w:val="00B4558B"/>
    <w:rsid w:val="00B45AAA"/>
    <w:rsid w:val="00B45D7F"/>
    <w:rsid w:val="00B4619F"/>
    <w:rsid w:val="00B46342"/>
    <w:rsid w:val="00B46B1E"/>
    <w:rsid w:val="00B47177"/>
    <w:rsid w:val="00B4732D"/>
    <w:rsid w:val="00B47B01"/>
    <w:rsid w:val="00B508EA"/>
    <w:rsid w:val="00B50B01"/>
    <w:rsid w:val="00B50B80"/>
    <w:rsid w:val="00B50BE1"/>
    <w:rsid w:val="00B50D77"/>
    <w:rsid w:val="00B51BE6"/>
    <w:rsid w:val="00B51C7B"/>
    <w:rsid w:val="00B51D8D"/>
    <w:rsid w:val="00B520C6"/>
    <w:rsid w:val="00B52D82"/>
    <w:rsid w:val="00B5306D"/>
    <w:rsid w:val="00B5371E"/>
    <w:rsid w:val="00B53978"/>
    <w:rsid w:val="00B539AE"/>
    <w:rsid w:val="00B53B72"/>
    <w:rsid w:val="00B5405B"/>
    <w:rsid w:val="00B5430D"/>
    <w:rsid w:val="00B55168"/>
    <w:rsid w:val="00B5682C"/>
    <w:rsid w:val="00B570A7"/>
    <w:rsid w:val="00B5783B"/>
    <w:rsid w:val="00B5795D"/>
    <w:rsid w:val="00B57B2B"/>
    <w:rsid w:val="00B57CAE"/>
    <w:rsid w:val="00B57DA2"/>
    <w:rsid w:val="00B610EA"/>
    <w:rsid w:val="00B61861"/>
    <w:rsid w:val="00B6211D"/>
    <w:rsid w:val="00B621E7"/>
    <w:rsid w:val="00B639F4"/>
    <w:rsid w:val="00B6474E"/>
    <w:rsid w:val="00B650F5"/>
    <w:rsid w:val="00B65291"/>
    <w:rsid w:val="00B65C57"/>
    <w:rsid w:val="00B6634B"/>
    <w:rsid w:val="00B673BF"/>
    <w:rsid w:val="00B67585"/>
    <w:rsid w:val="00B67A79"/>
    <w:rsid w:val="00B67D38"/>
    <w:rsid w:val="00B67E47"/>
    <w:rsid w:val="00B70EC0"/>
    <w:rsid w:val="00B72053"/>
    <w:rsid w:val="00B72DA8"/>
    <w:rsid w:val="00B7378E"/>
    <w:rsid w:val="00B73A41"/>
    <w:rsid w:val="00B73B5A"/>
    <w:rsid w:val="00B74C38"/>
    <w:rsid w:val="00B75550"/>
    <w:rsid w:val="00B75C5E"/>
    <w:rsid w:val="00B7646B"/>
    <w:rsid w:val="00B77091"/>
    <w:rsid w:val="00B7777A"/>
    <w:rsid w:val="00B80BAD"/>
    <w:rsid w:val="00B80CF7"/>
    <w:rsid w:val="00B80F7C"/>
    <w:rsid w:val="00B81334"/>
    <w:rsid w:val="00B81469"/>
    <w:rsid w:val="00B81A09"/>
    <w:rsid w:val="00B81AC3"/>
    <w:rsid w:val="00B81D4E"/>
    <w:rsid w:val="00B82320"/>
    <w:rsid w:val="00B82F73"/>
    <w:rsid w:val="00B83E0F"/>
    <w:rsid w:val="00B849BD"/>
    <w:rsid w:val="00B85249"/>
    <w:rsid w:val="00B852C3"/>
    <w:rsid w:val="00B853AE"/>
    <w:rsid w:val="00B860D7"/>
    <w:rsid w:val="00B86863"/>
    <w:rsid w:val="00B87186"/>
    <w:rsid w:val="00B9032C"/>
    <w:rsid w:val="00B90B76"/>
    <w:rsid w:val="00B90EF5"/>
    <w:rsid w:val="00B910F1"/>
    <w:rsid w:val="00B91281"/>
    <w:rsid w:val="00B926FD"/>
    <w:rsid w:val="00B928C3"/>
    <w:rsid w:val="00B92CEC"/>
    <w:rsid w:val="00B92E08"/>
    <w:rsid w:val="00B92F05"/>
    <w:rsid w:val="00B9336B"/>
    <w:rsid w:val="00B9441C"/>
    <w:rsid w:val="00B94F40"/>
    <w:rsid w:val="00B95566"/>
    <w:rsid w:val="00B9569E"/>
    <w:rsid w:val="00B95AC3"/>
    <w:rsid w:val="00B96104"/>
    <w:rsid w:val="00B96D93"/>
    <w:rsid w:val="00B96DF0"/>
    <w:rsid w:val="00B971CE"/>
    <w:rsid w:val="00B97710"/>
    <w:rsid w:val="00B9774A"/>
    <w:rsid w:val="00BA0945"/>
    <w:rsid w:val="00BA0BC4"/>
    <w:rsid w:val="00BA1273"/>
    <w:rsid w:val="00BA1800"/>
    <w:rsid w:val="00BA1A2B"/>
    <w:rsid w:val="00BA1F5A"/>
    <w:rsid w:val="00BA26FD"/>
    <w:rsid w:val="00BA367C"/>
    <w:rsid w:val="00BA4673"/>
    <w:rsid w:val="00BA524B"/>
    <w:rsid w:val="00BA52F5"/>
    <w:rsid w:val="00BA541A"/>
    <w:rsid w:val="00BA572A"/>
    <w:rsid w:val="00BA624B"/>
    <w:rsid w:val="00BA656A"/>
    <w:rsid w:val="00BA6764"/>
    <w:rsid w:val="00BA68D1"/>
    <w:rsid w:val="00BA7396"/>
    <w:rsid w:val="00BA77C6"/>
    <w:rsid w:val="00BA7AEA"/>
    <w:rsid w:val="00BA7F5B"/>
    <w:rsid w:val="00BB0037"/>
    <w:rsid w:val="00BB01BD"/>
    <w:rsid w:val="00BB02C5"/>
    <w:rsid w:val="00BB051E"/>
    <w:rsid w:val="00BB0F1D"/>
    <w:rsid w:val="00BB0F39"/>
    <w:rsid w:val="00BB138D"/>
    <w:rsid w:val="00BB1518"/>
    <w:rsid w:val="00BB1E57"/>
    <w:rsid w:val="00BB1F65"/>
    <w:rsid w:val="00BB2082"/>
    <w:rsid w:val="00BB314A"/>
    <w:rsid w:val="00BB3428"/>
    <w:rsid w:val="00BB389E"/>
    <w:rsid w:val="00BB3A29"/>
    <w:rsid w:val="00BB3BE6"/>
    <w:rsid w:val="00BB47D4"/>
    <w:rsid w:val="00BB5936"/>
    <w:rsid w:val="00BB66B5"/>
    <w:rsid w:val="00BB68CA"/>
    <w:rsid w:val="00BB6D17"/>
    <w:rsid w:val="00BB74C3"/>
    <w:rsid w:val="00BB7789"/>
    <w:rsid w:val="00BB7B5C"/>
    <w:rsid w:val="00BB7CFB"/>
    <w:rsid w:val="00BB7D10"/>
    <w:rsid w:val="00BC017C"/>
    <w:rsid w:val="00BC0975"/>
    <w:rsid w:val="00BC1723"/>
    <w:rsid w:val="00BC1A67"/>
    <w:rsid w:val="00BC1C71"/>
    <w:rsid w:val="00BC1CFE"/>
    <w:rsid w:val="00BC2C6B"/>
    <w:rsid w:val="00BC2D8E"/>
    <w:rsid w:val="00BC3180"/>
    <w:rsid w:val="00BC3A6C"/>
    <w:rsid w:val="00BC3AA7"/>
    <w:rsid w:val="00BC47D1"/>
    <w:rsid w:val="00BC544B"/>
    <w:rsid w:val="00BC5B10"/>
    <w:rsid w:val="00BC5C3A"/>
    <w:rsid w:val="00BC5F56"/>
    <w:rsid w:val="00BC609B"/>
    <w:rsid w:val="00BC685C"/>
    <w:rsid w:val="00BC7353"/>
    <w:rsid w:val="00BC74E4"/>
    <w:rsid w:val="00BC7574"/>
    <w:rsid w:val="00BC77CD"/>
    <w:rsid w:val="00BC79E0"/>
    <w:rsid w:val="00BD0554"/>
    <w:rsid w:val="00BD0FB7"/>
    <w:rsid w:val="00BD0FEB"/>
    <w:rsid w:val="00BD110A"/>
    <w:rsid w:val="00BD147A"/>
    <w:rsid w:val="00BD17E8"/>
    <w:rsid w:val="00BD2596"/>
    <w:rsid w:val="00BD25B6"/>
    <w:rsid w:val="00BD3F00"/>
    <w:rsid w:val="00BD48D9"/>
    <w:rsid w:val="00BD4F20"/>
    <w:rsid w:val="00BD55CC"/>
    <w:rsid w:val="00BD5719"/>
    <w:rsid w:val="00BD616F"/>
    <w:rsid w:val="00BD6FC5"/>
    <w:rsid w:val="00BD72BB"/>
    <w:rsid w:val="00BD7B1D"/>
    <w:rsid w:val="00BE0576"/>
    <w:rsid w:val="00BE0BF1"/>
    <w:rsid w:val="00BE119D"/>
    <w:rsid w:val="00BE1F98"/>
    <w:rsid w:val="00BE316B"/>
    <w:rsid w:val="00BE3D86"/>
    <w:rsid w:val="00BE4153"/>
    <w:rsid w:val="00BE47C8"/>
    <w:rsid w:val="00BE4937"/>
    <w:rsid w:val="00BE4AE2"/>
    <w:rsid w:val="00BE4CBA"/>
    <w:rsid w:val="00BE51EB"/>
    <w:rsid w:val="00BE54BF"/>
    <w:rsid w:val="00BE59A7"/>
    <w:rsid w:val="00BE5ADA"/>
    <w:rsid w:val="00BE628A"/>
    <w:rsid w:val="00BE6B12"/>
    <w:rsid w:val="00BE7738"/>
    <w:rsid w:val="00BE77C4"/>
    <w:rsid w:val="00BF02C6"/>
    <w:rsid w:val="00BF0386"/>
    <w:rsid w:val="00BF04D2"/>
    <w:rsid w:val="00BF0769"/>
    <w:rsid w:val="00BF0C85"/>
    <w:rsid w:val="00BF1D18"/>
    <w:rsid w:val="00BF25FC"/>
    <w:rsid w:val="00BF44F3"/>
    <w:rsid w:val="00BF4626"/>
    <w:rsid w:val="00BF4FA2"/>
    <w:rsid w:val="00BF555E"/>
    <w:rsid w:val="00BF5F1A"/>
    <w:rsid w:val="00BF62CE"/>
    <w:rsid w:val="00BF647F"/>
    <w:rsid w:val="00BF64B6"/>
    <w:rsid w:val="00BF6BEE"/>
    <w:rsid w:val="00BF7763"/>
    <w:rsid w:val="00BF7C88"/>
    <w:rsid w:val="00C00AC0"/>
    <w:rsid w:val="00C01092"/>
    <w:rsid w:val="00C014DF"/>
    <w:rsid w:val="00C015FA"/>
    <w:rsid w:val="00C016B1"/>
    <w:rsid w:val="00C017F3"/>
    <w:rsid w:val="00C02163"/>
    <w:rsid w:val="00C03B6D"/>
    <w:rsid w:val="00C03C56"/>
    <w:rsid w:val="00C04A58"/>
    <w:rsid w:val="00C04FF4"/>
    <w:rsid w:val="00C05574"/>
    <w:rsid w:val="00C05B7B"/>
    <w:rsid w:val="00C05DBB"/>
    <w:rsid w:val="00C06052"/>
    <w:rsid w:val="00C0610C"/>
    <w:rsid w:val="00C06CEA"/>
    <w:rsid w:val="00C06FD8"/>
    <w:rsid w:val="00C0736F"/>
    <w:rsid w:val="00C10E0A"/>
    <w:rsid w:val="00C1158D"/>
    <w:rsid w:val="00C11706"/>
    <w:rsid w:val="00C11AE2"/>
    <w:rsid w:val="00C122DE"/>
    <w:rsid w:val="00C12326"/>
    <w:rsid w:val="00C12888"/>
    <w:rsid w:val="00C12A22"/>
    <w:rsid w:val="00C12B99"/>
    <w:rsid w:val="00C13ECF"/>
    <w:rsid w:val="00C148E5"/>
    <w:rsid w:val="00C15541"/>
    <w:rsid w:val="00C1559C"/>
    <w:rsid w:val="00C158A2"/>
    <w:rsid w:val="00C15B59"/>
    <w:rsid w:val="00C166CA"/>
    <w:rsid w:val="00C16D41"/>
    <w:rsid w:val="00C17167"/>
    <w:rsid w:val="00C20625"/>
    <w:rsid w:val="00C2076C"/>
    <w:rsid w:val="00C2085A"/>
    <w:rsid w:val="00C20FCD"/>
    <w:rsid w:val="00C21130"/>
    <w:rsid w:val="00C2164B"/>
    <w:rsid w:val="00C21BF5"/>
    <w:rsid w:val="00C21D42"/>
    <w:rsid w:val="00C22EDA"/>
    <w:rsid w:val="00C22F43"/>
    <w:rsid w:val="00C22F5A"/>
    <w:rsid w:val="00C231AA"/>
    <w:rsid w:val="00C23B8F"/>
    <w:rsid w:val="00C23E4C"/>
    <w:rsid w:val="00C23EC2"/>
    <w:rsid w:val="00C240C5"/>
    <w:rsid w:val="00C24771"/>
    <w:rsid w:val="00C24C9F"/>
    <w:rsid w:val="00C2510C"/>
    <w:rsid w:val="00C26145"/>
    <w:rsid w:val="00C266B8"/>
    <w:rsid w:val="00C267A5"/>
    <w:rsid w:val="00C2695A"/>
    <w:rsid w:val="00C26EE8"/>
    <w:rsid w:val="00C2725C"/>
    <w:rsid w:val="00C2754C"/>
    <w:rsid w:val="00C307F3"/>
    <w:rsid w:val="00C3086C"/>
    <w:rsid w:val="00C30B90"/>
    <w:rsid w:val="00C30E23"/>
    <w:rsid w:val="00C31692"/>
    <w:rsid w:val="00C32169"/>
    <w:rsid w:val="00C32873"/>
    <w:rsid w:val="00C32B9D"/>
    <w:rsid w:val="00C33D56"/>
    <w:rsid w:val="00C33D9D"/>
    <w:rsid w:val="00C33E97"/>
    <w:rsid w:val="00C349B8"/>
    <w:rsid w:val="00C34A18"/>
    <w:rsid w:val="00C3516A"/>
    <w:rsid w:val="00C35C0C"/>
    <w:rsid w:val="00C364F9"/>
    <w:rsid w:val="00C36519"/>
    <w:rsid w:val="00C367BC"/>
    <w:rsid w:val="00C368DE"/>
    <w:rsid w:val="00C37221"/>
    <w:rsid w:val="00C37632"/>
    <w:rsid w:val="00C37DDA"/>
    <w:rsid w:val="00C40EDB"/>
    <w:rsid w:val="00C411B9"/>
    <w:rsid w:val="00C41A38"/>
    <w:rsid w:val="00C4271E"/>
    <w:rsid w:val="00C428B8"/>
    <w:rsid w:val="00C42F6C"/>
    <w:rsid w:val="00C438B2"/>
    <w:rsid w:val="00C44196"/>
    <w:rsid w:val="00C44801"/>
    <w:rsid w:val="00C449EE"/>
    <w:rsid w:val="00C45111"/>
    <w:rsid w:val="00C45168"/>
    <w:rsid w:val="00C4523F"/>
    <w:rsid w:val="00C45C05"/>
    <w:rsid w:val="00C46151"/>
    <w:rsid w:val="00C475BA"/>
    <w:rsid w:val="00C47D6D"/>
    <w:rsid w:val="00C50064"/>
    <w:rsid w:val="00C501C1"/>
    <w:rsid w:val="00C5044E"/>
    <w:rsid w:val="00C50908"/>
    <w:rsid w:val="00C519A9"/>
    <w:rsid w:val="00C51C65"/>
    <w:rsid w:val="00C51DA0"/>
    <w:rsid w:val="00C52028"/>
    <w:rsid w:val="00C524DA"/>
    <w:rsid w:val="00C52D9B"/>
    <w:rsid w:val="00C53604"/>
    <w:rsid w:val="00C53DA3"/>
    <w:rsid w:val="00C542BB"/>
    <w:rsid w:val="00C543A0"/>
    <w:rsid w:val="00C54CE9"/>
    <w:rsid w:val="00C563FC"/>
    <w:rsid w:val="00C56A58"/>
    <w:rsid w:val="00C56EAB"/>
    <w:rsid w:val="00C57347"/>
    <w:rsid w:val="00C573DD"/>
    <w:rsid w:val="00C576F5"/>
    <w:rsid w:val="00C578C8"/>
    <w:rsid w:val="00C57A7B"/>
    <w:rsid w:val="00C60278"/>
    <w:rsid w:val="00C60485"/>
    <w:rsid w:val="00C60F90"/>
    <w:rsid w:val="00C6155B"/>
    <w:rsid w:val="00C61712"/>
    <w:rsid w:val="00C617D8"/>
    <w:rsid w:val="00C61F2C"/>
    <w:rsid w:val="00C62BD3"/>
    <w:rsid w:val="00C63138"/>
    <w:rsid w:val="00C6379E"/>
    <w:rsid w:val="00C64490"/>
    <w:rsid w:val="00C644F8"/>
    <w:rsid w:val="00C64987"/>
    <w:rsid w:val="00C64B87"/>
    <w:rsid w:val="00C64C0A"/>
    <w:rsid w:val="00C64DFF"/>
    <w:rsid w:val="00C64F22"/>
    <w:rsid w:val="00C65069"/>
    <w:rsid w:val="00C668AF"/>
    <w:rsid w:val="00C66DA7"/>
    <w:rsid w:val="00C67421"/>
    <w:rsid w:val="00C67A6D"/>
    <w:rsid w:val="00C67CA3"/>
    <w:rsid w:val="00C67D31"/>
    <w:rsid w:val="00C70422"/>
    <w:rsid w:val="00C708D2"/>
    <w:rsid w:val="00C711B6"/>
    <w:rsid w:val="00C71ABF"/>
    <w:rsid w:val="00C71D75"/>
    <w:rsid w:val="00C72860"/>
    <w:rsid w:val="00C72928"/>
    <w:rsid w:val="00C7306C"/>
    <w:rsid w:val="00C73372"/>
    <w:rsid w:val="00C739E5"/>
    <w:rsid w:val="00C73FE8"/>
    <w:rsid w:val="00C74099"/>
    <w:rsid w:val="00C743CA"/>
    <w:rsid w:val="00C747E6"/>
    <w:rsid w:val="00C74999"/>
    <w:rsid w:val="00C75185"/>
    <w:rsid w:val="00C75378"/>
    <w:rsid w:val="00C7672F"/>
    <w:rsid w:val="00C76A6F"/>
    <w:rsid w:val="00C76B8C"/>
    <w:rsid w:val="00C76E7C"/>
    <w:rsid w:val="00C7750B"/>
    <w:rsid w:val="00C7776D"/>
    <w:rsid w:val="00C77A82"/>
    <w:rsid w:val="00C800FC"/>
    <w:rsid w:val="00C80369"/>
    <w:rsid w:val="00C810EE"/>
    <w:rsid w:val="00C81132"/>
    <w:rsid w:val="00C81135"/>
    <w:rsid w:val="00C8124F"/>
    <w:rsid w:val="00C81663"/>
    <w:rsid w:val="00C81675"/>
    <w:rsid w:val="00C81A9C"/>
    <w:rsid w:val="00C821A7"/>
    <w:rsid w:val="00C824F0"/>
    <w:rsid w:val="00C825DF"/>
    <w:rsid w:val="00C829B8"/>
    <w:rsid w:val="00C830D1"/>
    <w:rsid w:val="00C8382F"/>
    <w:rsid w:val="00C83F31"/>
    <w:rsid w:val="00C8402E"/>
    <w:rsid w:val="00C84144"/>
    <w:rsid w:val="00C844D6"/>
    <w:rsid w:val="00C84772"/>
    <w:rsid w:val="00C84993"/>
    <w:rsid w:val="00C84B2B"/>
    <w:rsid w:val="00C85929"/>
    <w:rsid w:val="00C8599B"/>
    <w:rsid w:val="00C859EB"/>
    <w:rsid w:val="00C85F81"/>
    <w:rsid w:val="00C87361"/>
    <w:rsid w:val="00C8736A"/>
    <w:rsid w:val="00C873B4"/>
    <w:rsid w:val="00C87400"/>
    <w:rsid w:val="00C879A8"/>
    <w:rsid w:val="00C90629"/>
    <w:rsid w:val="00C90993"/>
    <w:rsid w:val="00C90CBD"/>
    <w:rsid w:val="00C91075"/>
    <w:rsid w:val="00C91EF1"/>
    <w:rsid w:val="00C9258A"/>
    <w:rsid w:val="00C92BD9"/>
    <w:rsid w:val="00C93228"/>
    <w:rsid w:val="00C9339F"/>
    <w:rsid w:val="00C93589"/>
    <w:rsid w:val="00C93A44"/>
    <w:rsid w:val="00C93B24"/>
    <w:rsid w:val="00C93E0E"/>
    <w:rsid w:val="00C9474C"/>
    <w:rsid w:val="00C94807"/>
    <w:rsid w:val="00C9487E"/>
    <w:rsid w:val="00C94B09"/>
    <w:rsid w:val="00C94E0B"/>
    <w:rsid w:val="00C9515E"/>
    <w:rsid w:val="00C95C46"/>
    <w:rsid w:val="00C95E20"/>
    <w:rsid w:val="00C95EE4"/>
    <w:rsid w:val="00C9606D"/>
    <w:rsid w:val="00C962B6"/>
    <w:rsid w:val="00C9655B"/>
    <w:rsid w:val="00C96A47"/>
    <w:rsid w:val="00C96E13"/>
    <w:rsid w:val="00C9724F"/>
    <w:rsid w:val="00C97792"/>
    <w:rsid w:val="00C97FDF"/>
    <w:rsid w:val="00CA0DD8"/>
    <w:rsid w:val="00CA1251"/>
    <w:rsid w:val="00CA1D86"/>
    <w:rsid w:val="00CA281E"/>
    <w:rsid w:val="00CA2896"/>
    <w:rsid w:val="00CA2AC6"/>
    <w:rsid w:val="00CA2B4E"/>
    <w:rsid w:val="00CA30ED"/>
    <w:rsid w:val="00CA4629"/>
    <w:rsid w:val="00CA46E2"/>
    <w:rsid w:val="00CA4C64"/>
    <w:rsid w:val="00CA502F"/>
    <w:rsid w:val="00CA5173"/>
    <w:rsid w:val="00CA5971"/>
    <w:rsid w:val="00CA5AFC"/>
    <w:rsid w:val="00CA5D22"/>
    <w:rsid w:val="00CA61AC"/>
    <w:rsid w:val="00CA6300"/>
    <w:rsid w:val="00CA6F59"/>
    <w:rsid w:val="00CA7025"/>
    <w:rsid w:val="00CA7078"/>
    <w:rsid w:val="00CA75D0"/>
    <w:rsid w:val="00CA76F1"/>
    <w:rsid w:val="00CA77E5"/>
    <w:rsid w:val="00CA7BBD"/>
    <w:rsid w:val="00CB0B74"/>
    <w:rsid w:val="00CB0D18"/>
    <w:rsid w:val="00CB0DB9"/>
    <w:rsid w:val="00CB21BB"/>
    <w:rsid w:val="00CB24E1"/>
    <w:rsid w:val="00CB2AAA"/>
    <w:rsid w:val="00CB3D5F"/>
    <w:rsid w:val="00CB420C"/>
    <w:rsid w:val="00CB46BC"/>
    <w:rsid w:val="00CB47F8"/>
    <w:rsid w:val="00CB4F71"/>
    <w:rsid w:val="00CB5293"/>
    <w:rsid w:val="00CB59BB"/>
    <w:rsid w:val="00CB59C7"/>
    <w:rsid w:val="00CB5D5D"/>
    <w:rsid w:val="00CB6399"/>
    <w:rsid w:val="00CB6C41"/>
    <w:rsid w:val="00CB70D0"/>
    <w:rsid w:val="00CB78E8"/>
    <w:rsid w:val="00CC0639"/>
    <w:rsid w:val="00CC1D49"/>
    <w:rsid w:val="00CC1F12"/>
    <w:rsid w:val="00CC207E"/>
    <w:rsid w:val="00CC28B5"/>
    <w:rsid w:val="00CC2BB8"/>
    <w:rsid w:val="00CC3024"/>
    <w:rsid w:val="00CC352C"/>
    <w:rsid w:val="00CC368C"/>
    <w:rsid w:val="00CC3FAA"/>
    <w:rsid w:val="00CC43D0"/>
    <w:rsid w:val="00CC447E"/>
    <w:rsid w:val="00CC4E17"/>
    <w:rsid w:val="00CC5367"/>
    <w:rsid w:val="00CC633E"/>
    <w:rsid w:val="00CC637E"/>
    <w:rsid w:val="00CC732F"/>
    <w:rsid w:val="00CC7C02"/>
    <w:rsid w:val="00CC7F67"/>
    <w:rsid w:val="00CD072B"/>
    <w:rsid w:val="00CD109C"/>
    <w:rsid w:val="00CD1907"/>
    <w:rsid w:val="00CD1E3F"/>
    <w:rsid w:val="00CD2977"/>
    <w:rsid w:val="00CD29B6"/>
    <w:rsid w:val="00CD31C9"/>
    <w:rsid w:val="00CD3877"/>
    <w:rsid w:val="00CD4A08"/>
    <w:rsid w:val="00CD4FB8"/>
    <w:rsid w:val="00CD5620"/>
    <w:rsid w:val="00CD5C43"/>
    <w:rsid w:val="00CD5E6E"/>
    <w:rsid w:val="00CD5FA9"/>
    <w:rsid w:val="00CD6112"/>
    <w:rsid w:val="00CD6242"/>
    <w:rsid w:val="00CD6574"/>
    <w:rsid w:val="00CD6579"/>
    <w:rsid w:val="00CD6754"/>
    <w:rsid w:val="00CD7CD1"/>
    <w:rsid w:val="00CE0340"/>
    <w:rsid w:val="00CE067A"/>
    <w:rsid w:val="00CE0B7F"/>
    <w:rsid w:val="00CE138F"/>
    <w:rsid w:val="00CE16AA"/>
    <w:rsid w:val="00CE19E4"/>
    <w:rsid w:val="00CE1CBA"/>
    <w:rsid w:val="00CE1CD4"/>
    <w:rsid w:val="00CE2205"/>
    <w:rsid w:val="00CE23CF"/>
    <w:rsid w:val="00CE2639"/>
    <w:rsid w:val="00CE2C99"/>
    <w:rsid w:val="00CE3520"/>
    <w:rsid w:val="00CE3764"/>
    <w:rsid w:val="00CE3AF1"/>
    <w:rsid w:val="00CE3DB0"/>
    <w:rsid w:val="00CE3F4B"/>
    <w:rsid w:val="00CE4926"/>
    <w:rsid w:val="00CE5138"/>
    <w:rsid w:val="00CE5FC2"/>
    <w:rsid w:val="00CE5FF1"/>
    <w:rsid w:val="00CE6301"/>
    <w:rsid w:val="00CE6FE0"/>
    <w:rsid w:val="00CE7489"/>
    <w:rsid w:val="00CE79C5"/>
    <w:rsid w:val="00CF100B"/>
    <w:rsid w:val="00CF1186"/>
    <w:rsid w:val="00CF241D"/>
    <w:rsid w:val="00CF244C"/>
    <w:rsid w:val="00CF27FA"/>
    <w:rsid w:val="00CF3043"/>
    <w:rsid w:val="00CF36AF"/>
    <w:rsid w:val="00CF3B9F"/>
    <w:rsid w:val="00CF4396"/>
    <w:rsid w:val="00CF521E"/>
    <w:rsid w:val="00CF53A6"/>
    <w:rsid w:val="00CF5A5E"/>
    <w:rsid w:val="00CF6476"/>
    <w:rsid w:val="00CF65AE"/>
    <w:rsid w:val="00CF6E6B"/>
    <w:rsid w:val="00D008C0"/>
    <w:rsid w:val="00D00B2C"/>
    <w:rsid w:val="00D019C5"/>
    <w:rsid w:val="00D021AF"/>
    <w:rsid w:val="00D026F5"/>
    <w:rsid w:val="00D033DC"/>
    <w:rsid w:val="00D03604"/>
    <w:rsid w:val="00D0379A"/>
    <w:rsid w:val="00D039AC"/>
    <w:rsid w:val="00D03B3F"/>
    <w:rsid w:val="00D04132"/>
    <w:rsid w:val="00D04285"/>
    <w:rsid w:val="00D044AF"/>
    <w:rsid w:val="00D04522"/>
    <w:rsid w:val="00D05445"/>
    <w:rsid w:val="00D05AE5"/>
    <w:rsid w:val="00D05C36"/>
    <w:rsid w:val="00D05DEA"/>
    <w:rsid w:val="00D06352"/>
    <w:rsid w:val="00D068D4"/>
    <w:rsid w:val="00D06C75"/>
    <w:rsid w:val="00D074AA"/>
    <w:rsid w:val="00D0773E"/>
    <w:rsid w:val="00D10179"/>
    <w:rsid w:val="00D10265"/>
    <w:rsid w:val="00D10434"/>
    <w:rsid w:val="00D110CA"/>
    <w:rsid w:val="00D119AE"/>
    <w:rsid w:val="00D11D29"/>
    <w:rsid w:val="00D11E87"/>
    <w:rsid w:val="00D122CA"/>
    <w:rsid w:val="00D123A9"/>
    <w:rsid w:val="00D12AD6"/>
    <w:rsid w:val="00D13037"/>
    <w:rsid w:val="00D13942"/>
    <w:rsid w:val="00D13AF9"/>
    <w:rsid w:val="00D13BF1"/>
    <w:rsid w:val="00D13CB4"/>
    <w:rsid w:val="00D145C1"/>
    <w:rsid w:val="00D149F8"/>
    <w:rsid w:val="00D15906"/>
    <w:rsid w:val="00D15CFD"/>
    <w:rsid w:val="00D16129"/>
    <w:rsid w:val="00D1664F"/>
    <w:rsid w:val="00D16A80"/>
    <w:rsid w:val="00D16E20"/>
    <w:rsid w:val="00D172CE"/>
    <w:rsid w:val="00D1763F"/>
    <w:rsid w:val="00D17C22"/>
    <w:rsid w:val="00D2002F"/>
    <w:rsid w:val="00D2067A"/>
    <w:rsid w:val="00D20B39"/>
    <w:rsid w:val="00D20DF2"/>
    <w:rsid w:val="00D2182F"/>
    <w:rsid w:val="00D21FC1"/>
    <w:rsid w:val="00D2246E"/>
    <w:rsid w:val="00D22E42"/>
    <w:rsid w:val="00D231D3"/>
    <w:rsid w:val="00D232A6"/>
    <w:rsid w:val="00D2333E"/>
    <w:rsid w:val="00D236E6"/>
    <w:rsid w:val="00D246EE"/>
    <w:rsid w:val="00D25AC0"/>
    <w:rsid w:val="00D26999"/>
    <w:rsid w:val="00D269E6"/>
    <w:rsid w:val="00D26B7A"/>
    <w:rsid w:val="00D26EAE"/>
    <w:rsid w:val="00D2704C"/>
    <w:rsid w:val="00D27924"/>
    <w:rsid w:val="00D313F7"/>
    <w:rsid w:val="00D315AF"/>
    <w:rsid w:val="00D31750"/>
    <w:rsid w:val="00D31771"/>
    <w:rsid w:val="00D319AE"/>
    <w:rsid w:val="00D319FE"/>
    <w:rsid w:val="00D32480"/>
    <w:rsid w:val="00D3312E"/>
    <w:rsid w:val="00D3320E"/>
    <w:rsid w:val="00D332E5"/>
    <w:rsid w:val="00D337B0"/>
    <w:rsid w:val="00D347BB"/>
    <w:rsid w:val="00D34C09"/>
    <w:rsid w:val="00D3527A"/>
    <w:rsid w:val="00D356B6"/>
    <w:rsid w:val="00D362B3"/>
    <w:rsid w:val="00D3655C"/>
    <w:rsid w:val="00D3708B"/>
    <w:rsid w:val="00D370CB"/>
    <w:rsid w:val="00D3715B"/>
    <w:rsid w:val="00D378E5"/>
    <w:rsid w:val="00D37FC8"/>
    <w:rsid w:val="00D40B31"/>
    <w:rsid w:val="00D40CA3"/>
    <w:rsid w:val="00D413D0"/>
    <w:rsid w:val="00D41B49"/>
    <w:rsid w:val="00D42316"/>
    <w:rsid w:val="00D426CA"/>
    <w:rsid w:val="00D42AE5"/>
    <w:rsid w:val="00D42C2E"/>
    <w:rsid w:val="00D42EB2"/>
    <w:rsid w:val="00D43F55"/>
    <w:rsid w:val="00D43FA8"/>
    <w:rsid w:val="00D43FFC"/>
    <w:rsid w:val="00D44183"/>
    <w:rsid w:val="00D441B3"/>
    <w:rsid w:val="00D44520"/>
    <w:rsid w:val="00D447CC"/>
    <w:rsid w:val="00D447E1"/>
    <w:rsid w:val="00D4546D"/>
    <w:rsid w:val="00D4599E"/>
    <w:rsid w:val="00D46F1B"/>
    <w:rsid w:val="00D477B0"/>
    <w:rsid w:val="00D507D2"/>
    <w:rsid w:val="00D51329"/>
    <w:rsid w:val="00D51729"/>
    <w:rsid w:val="00D519A3"/>
    <w:rsid w:val="00D52348"/>
    <w:rsid w:val="00D52400"/>
    <w:rsid w:val="00D5296C"/>
    <w:rsid w:val="00D53315"/>
    <w:rsid w:val="00D53CE9"/>
    <w:rsid w:val="00D54071"/>
    <w:rsid w:val="00D54871"/>
    <w:rsid w:val="00D548A3"/>
    <w:rsid w:val="00D54B88"/>
    <w:rsid w:val="00D55C51"/>
    <w:rsid w:val="00D55F28"/>
    <w:rsid w:val="00D55F7A"/>
    <w:rsid w:val="00D565A1"/>
    <w:rsid w:val="00D569B6"/>
    <w:rsid w:val="00D56F8F"/>
    <w:rsid w:val="00D578AE"/>
    <w:rsid w:val="00D57FCB"/>
    <w:rsid w:val="00D612E1"/>
    <w:rsid w:val="00D6194B"/>
    <w:rsid w:val="00D61B94"/>
    <w:rsid w:val="00D622A4"/>
    <w:rsid w:val="00D624EF"/>
    <w:rsid w:val="00D63036"/>
    <w:rsid w:val="00D645ED"/>
    <w:rsid w:val="00D64685"/>
    <w:rsid w:val="00D64C36"/>
    <w:rsid w:val="00D64C68"/>
    <w:rsid w:val="00D6532B"/>
    <w:rsid w:val="00D667D0"/>
    <w:rsid w:val="00D67475"/>
    <w:rsid w:val="00D679F6"/>
    <w:rsid w:val="00D735E3"/>
    <w:rsid w:val="00D73D0F"/>
    <w:rsid w:val="00D73F74"/>
    <w:rsid w:val="00D74836"/>
    <w:rsid w:val="00D748B1"/>
    <w:rsid w:val="00D74E48"/>
    <w:rsid w:val="00D75E8A"/>
    <w:rsid w:val="00D75EE8"/>
    <w:rsid w:val="00D761D5"/>
    <w:rsid w:val="00D766C2"/>
    <w:rsid w:val="00D77697"/>
    <w:rsid w:val="00D8015E"/>
    <w:rsid w:val="00D810D4"/>
    <w:rsid w:val="00D8200B"/>
    <w:rsid w:val="00D82C2E"/>
    <w:rsid w:val="00D8323C"/>
    <w:rsid w:val="00D83A23"/>
    <w:rsid w:val="00D83E0A"/>
    <w:rsid w:val="00D84285"/>
    <w:rsid w:val="00D84C77"/>
    <w:rsid w:val="00D84C97"/>
    <w:rsid w:val="00D8529E"/>
    <w:rsid w:val="00D85B89"/>
    <w:rsid w:val="00D85D2A"/>
    <w:rsid w:val="00D85DF3"/>
    <w:rsid w:val="00D85EBA"/>
    <w:rsid w:val="00D86161"/>
    <w:rsid w:val="00D8642B"/>
    <w:rsid w:val="00D86AF8"/>
    <w:rsid w:val="00D871DB"/>
    <w:rsid w:val="00D87210"/>
    <w:rsid w:val="00D87221"/>
    <w:rsid w:val="00D87418"/>
    <w:rsid w:val="00D875F5"/>
    <w:rsid w:val="00D87B38"/>
    <w:rsid w:val="00D87F5F"/>
    <w:rsid w:val="00D90185"/>
    <w:rsid w:val="00D90302"/>
    <w:rsid w:val="00D903DE"/>
    <w:rsid w:val="00D9076A"/>
    <w:rsid w:val="00D9095C"/>
    <w:rsid w:val="00D90A64"/>
    <w:rsid w:val="00D90F32"/>
    <w:rsid w:val="00D91B78"/>
    <w:rsid w:val="00D91BF3"/>
    <w:rsid w:val="00D921FB"/>
    <w:rsid w:val="00D9276C"/>
    <w:rsid w:val="00D92ED7"/>
    <w:rsid w:val="00D93532"/>
    <w:rsid w:val="00D93CF9"/>
    <w:rsid w:val="00D93FAE"/>
    <w:rsid w:val="00D946B0"/>
    <w:rsid w:val="00D94D89"/>
    <w:rsid w:val="00D9500A"/>
    <w:rsid w:val="00D95961"/>
    <w:rsid w:val="00D95CBD"/>
    <w:rsid w:val="00D96ACD"/>
    <w:rsid w:val="00D96D45"/>
    <w:rsid w:val="00D96F9C"/>
    <w:rsid w:val="00D976F7"/>
    <w:rsid w:val="00DA0AC8"/>
    <w:rsid w:val="00DA1AEE"/>
    <w:rsid w:val="00DA257D"/>
    <w:rsid w:val="00DA286E"/>
    <w:rsid w:val="00DA35FE"/>
    <w:rsid w:val="00DA3EC5"/>
    <w:rsid w:val="00DA55F5"/>
    <w:rsid w:val="00DA57DE"/>
    <w:rsid w:val="00DA5E66"/>
    <w:rsid w:val="00DA63B3"/>
    <w:rsid w:val="00DA66E5"/>
    <w:rsid w:val="00DA6D80"/>
    <w:rsid w:val="00DA71B8"/>
    <w:rsid w:val="00DB00AD"/>
    <w:rsid w:val="00DB0271"/>
    <w:rsid w:val="00DB0AF0"/>
    <w:rsid w:val="00DB101E"/>
    <w:rsid w:val="00DB13AE"/>
    <w:rsid w:val="00DB16B9"/>
    <w:rsid w:val="00DB1707"/>
    <w:rsid w:val="00DB1BED"/>
    <w:rsid w:val="00DB1E16"/>
    <w:rsid w:val="00DB1EBE"/>
    <w:rsid w:val="00DB2900"/>
    <w:rsid w:val="00DB3633"/>
    <w:rsid w:val="00DB38A9"/>
    <w:rsid w:val="00DB3E27"/>
    <w:rsid w:val="00DB3E3F"/>
    <w:rsid w:val="00DB49ED"/>
    <w:rsid w:val="00DB4B66"/>
    <w:rsid w:val="00DB4D13"/>
    <w:rsid w:val="00DB538B"/>
    <w:rsid w:val="00DB5444"/>
    <w:rsid w:val="00DB55ED"/>
    <w:rsid w:val="00DB5B5D"/>
    <w:rsid w:val="00DB5F40"/>
    <w:rsid w:val="00DB6292"/>
    <w:rsid w:val="00DB78BA"/>
    <w:rsid w:val="00DB7916"/>
    <w:rsid w:val="00DB7C7C"/>
    <w:rsid w:val="00DB7D10"/>
    <w:rsid w:val="00DC0011"/>
    <w:rsid w:val="00DC0134"/>
    <w:rsid w:val="00DC0289"/>
    <w:rsid w:val="00DC10C0"/>
    <w:rsid w:val="00DC1151"/>
    <w:rsid w:val="00DC239C"/>
    <w:rsid w:val="00DC2C71"/>
    <w:rsid w:val="00DC2DD9"/>
    <w:rsid w:val="00DC2E2C"/>
    <w:rsid w:val="00DC38C7"/>
    <w:rsid w:val="00DC3BD1"/>
    <w:rsid w:val="00DC444C"/>
    <w:rsid w:val="00DC50F4"/>
    <w:rsid w:val="00DC56AA"/>
    <w:rsid w:val="00DC5D6C"/>
    <w:rsid w:val="00DC657A"/>
    <w:rsid w:val="00DC65A0"/>
    <w:rsid w:val="00DC6FD3"/>
    <w:rsid w:val="00DC720F"/>
    <w:rsid w:val="00DC78A5"/>
    <w:rsid w:val="00DD046A"/>
    <w:rsid w:val="00DD0505"/>
    <w:rsid w:val="00DD0F52"/>
    <w:rsid w:val="00DD1C71"/>
    <w:rsid w:val="00DD22F6"/>
    <w:rsid w:val="00DD3AF5"/>
    <w:rsid w:val="00DD462C"/>
    <w:rsid w:val="00DD4CB7"/>
    <w:rsid w:val="00DD4EB9"/>
    <w:rsid w:val="00DD4F1F"/>
    <w:rsid w:val="00DD5103"/>
    <w:rsid w:val="00DD5255"/>
    <w:rsid w:val="00DD55A1"/>
    <w:rsid w:val="00DD5837"/>
    <w:rsid w:val="00DD6CA5"/>
    <w:rsid w:val="00DD6EB0"/>
    <w:rsid w:val="00DD7827"/>
    <w:rsid w:val="00DD7B81"/>
    <w:rsid w:val="00DD7C56"/>
    <w:rsid w:val="00DE0575"/>
    <w:rsid w:val="00DE09CF"/>
    <w:rsid w:val="00DE0A92"/>
    <w:rsid w:val="00DE1087"/>
    <w:rsid w:val="00DE137E"/>
    <w:rsid w:val="00DE150E"/>
    <w:rsid w:val="00DE2154"/>
    <w:rsid w:val="00DE2CD0"/>
    <w:rsid w:val="00DE52A2"/>
    <w:rsid w:val="00DE5355"/>
    <w:rsid w:val="00DE693A"/>
    <w:rsid w:val="00DE6C38"/>
    <w:rsid w:val="00DE7F45"/>
    <w:rsid w:val="00DF0098"/>
    <w:rsid w:val="00DF04F9"/>
    <w:rsid w:val="00DF06CD"/>
    <w:rsid w:val="00DF07A5"/>
    <w:rsid w:val="00DF16FC"/>
    <w:rsid w:val="00DF1F82"/>
    <w:rsid w:val="00DF2DB1"/>
    <w:rsid w:val="00DF307B"/>
    <w:rsid w:val="00DF330E"/>
    <w:rsid w:val="00DF4454"/>
    <w:rsid w:val="00DF45D0"/>
    <w:rsid w:val="00DF57CF"/>
    <w:rsid w:val="00DF5B32"/>
    <w:rsid w:val="00DF5D49"/>
    <w:rsid w:val="00DF65B6"/>
    <w:rsid w:val="00DF6AB6"/>
    <w:rsid w:val="00DF6D03"/>
    <w:rsid w:val="00DF6F33"/>
    <w:rsid w:val="00DF7170"/>
    <w:rsid w:val="00DF753A"/>
    <w:rsid w:val="00E01178"/>
    <w:rsid w:val="00E018C5"/>
    <w:rsid w:val="00E0197F"/>
    <w:rsid w:val="00E01A7D"/>
    <w:rsid w:val="00E021B7"/>
    <w:rsid w:val="00E02CB4"/>
    <w:rsid w:val="00E02CD0"/>
    <w:rsid w:val="00E03B24"/>
    <w:rsid w:val="00E03B8F"/>
    <w:rsid w:val="00E04077"/>
    <w:rsid w:val="00E0414C"/>
    <w:rsid w:val="00E0422E"/>
    <w:rsid w:val="00E04AC7"/>
    <w:rsid w:val="00E0569E"/>
    <w:rsid w:val="00E062C5"/>
    <w:rsid w:val="00E064AC"/>
    <w:rsid w:val="00E07209"/>
    <w:rsid w:val="00E10169"/>
    <w:rsid w:val="00E1016C"/>
    <w:rsid w:val="00E107D0"/>
    <w:rsid w:val="00E11469"/>
    <w:rsid w:val="00E117DB"/>
    <w:rsid w:val="00E13550"/>
    <w:rsid w:val="00E136EF"/>
    <w:rsid w:val="00E137EC"/>
    <w:rsid w:val="00E147BD"/>
    <w:rsid w:val="00E14957"/>
    <w:rsid w:val="00E14FCF"/>
    <w:rsid w:val="00E15539"/>
    <w:rsid w:val="00E164ED"/>
    <w:rsid w:val="00E16530"/>
    <w:rsid w:val="00E16542"/>
    <w:rsid w:val="00E16691"/>
    <w:rsid w:val="00E16E3F"/>
    <w:rsid w:val="00E1769D"/>
    <w:rsid w:val="00E1796D"/>
    <w:rsid w:val="00E17A83"/>
    <w:rsid w:val="00E2029D"/>
    <w:rsid w:val="00E2045B"/>
    <w:rsid w:val="00E2106C"/>
    <w:rsid w:val="00E21100"/>
    <w:rsid w:val="00E216AA"/>
    <w:rsid w:val="00E219A5"/>
    <w:rsid w:val="00E219B7"/>
    <w:rsid w:val="00E21FCF"/>
    <w:rsid w:val="00E2223D"/>
    <w:rsid w:val="00E22ACD"/>
    <w:rsid w:val="00E22AE8"/>
    <w:rsid w:val="00E232E8"/>
    <w:rsid w:val="00E24304"/>
    <w:rsid w:val="00E24DF0"/>
    <w:rsid w:val="00E25220"/>
    <w:rsid w:val="00E25386"/>
    <w:rsid w:val="00E264C6"/>
    <w:rsid w:val="00E26579"/>
    <w:rsid w:val="00E26D0A"/>
    <w:rsid w:val="00E2757F"/>
    <w:rsid w:val="00E27CEB"/>
    <w:rsid w:val="00E3012B"/>
    <w:rsid w:val="00E30627"/>
    <w:rsid w:val="00E31C91"/>
    <w:rsid w:val="00E32AAB"/>
    <w:rsid w:val="00E335B1"/>
    <w:rsid w:val="00E33A43"/>
    <w:rsid w:val="00E34010"/>
    <w:rsid w:val="00E34527"/>
    <w:rsid w:val="00E34C81"/>
    <w:rsid w:val="00E3530A"/>
    <w:rsid w:val="00E35420"/>
    <w:rsid w:val="00E357A4"/>
    <w:rsid w:val="00E362E8"/>
    <w:rsid w:val="00E36880"/>
    <w:rsid w:val="00E40253"/>
    <w:rsid w:val="00E403E6"/>
    <w:rsid w:val="00E406D1"/>
    <w:rsid w:val="00E4084F"/>
    <w:rsid w:val="00E41521"/>
    <w:rsid w:val="00E4173F"/>
    <w:rsid w:val="00E41C21"/>
    <w:rsid w:val="00E41CD0"/>
    <w:rsid w:val="00E41D8A"/>
    <w:rsid w:val="00E4266A"/>
    <w:rsid w:val="00E42BA9"/>
    <w:rsid w:val="00E42C14"/>
    <w:rsid w:val="00E43444"/>
    <w:rsid w:val="00E43F37"/>
    <w:rsid w:val="00E44657"/>
    <w:rsid w:val="00E44743"/>
    <w:rsid w:val="00E4510F"/>
    <w:rsid w:val="00E4653D"/>
    <w:rsid w:val="00E467F3"/>
    <w:rsid w:val="00E46AB8"/>
    <w:rsid w:val="00E47069"/>
    <w:rsid w:val="00E4718E"/>
    <w:rsid w:val="00E4742D"/>
    <w:rsid w:val="00E4751E"/>
    <w:rsid w:val="00E47CBF"/>
    <w:rsid w:val="00E5011D"/>
    <w:rsid w:val="00E50349"/>
    <w:rsid w:val="00E50746"/>
    <w:rsid w:val="00E50DC0"/>
    <w:rsid w:val="00E510F2"/>
    <w:rsid w:val="00E521CF"/>
    <w:rsid w:val="00E52206"/>
    <w:rsid w:val="00E5223F"/>
    <w:rsid w:val="00E523F5"/>
    <w:rsid w:val="00E52A10"/>
    <w:rsid w:val="00E52AE4"/>
    <w:rsid w:val="00E533C1"/>
    <w:rsid w:val="00E536B9"/>
    <w:rsid w:val="00E536E7"/>
    <w:rsid w:val="00E53AEF"/>
    <w:rsid w:val="00E54208"/>
    <w:rsid w:val="00E5455B"/>
    <w:rsid w:val="00E55A28"/>
    <w:rsid w:val="00E5606A"/>
    <w:rsid w:val="00E56941"/>
    <w:rsid w:val="00E574D8"/>
    <w:rsid w:val="00E576C6"/>
    <w:rsid w:val="00E6001D"/>
    <w:rsid w:val="00E60338"/>
    <w:rsid w:val="00E60750"/>
    <w:rsid w:val="00E60F94"/>
    <w:rsid w:val="00E61654"/>
    <w:rsid w:val="00E616A7"/>
    <w:rsid w:val="00E61CBA"/>
    <w:rsid w:val="00E61E74"/>
    <w:rsid w:val="00E61F6F"/>
    <w:rsid w:val="00E62D5F"/>
    <w:rsid w:val="00E62F5D"/>
    <w:rsid w:val="00E62F66"/>
    <w:rsid w:val="00E63200"/>
    <w:rsid w:val="00E63B98"/>
    <w:rsid w:val="00E63FFE"/>
    <w:rsid w:val="00E64465"/>
    <w:rsid w:val="00E64527"/>
    <w:rsid w:val="00E65053"/>
    <w:rsid w:val="00E654BC"/>
    <w:rsid w:val="00E655E4"/>
    <w:rsid w:val="00E65FAC"/>
    <w:rsid w:val="00E662B3"/>
    <w:rsid w:val="00E664AB"/>
    <w:rsid w:val="00E668F6"/>
    <w:rsid w:val="00E675DA"/>
    <w:rsid w:val="00E67C0E"/>
    <w:rsid w:val="00E67E37"/>
    <w:rsid w:val="00E705CA"/>
    <w:rsid w:val="00E707E3"/>
    <w:rsid w:val="00E70B09"/>
    <w:rsid w:val="00E71570"/>
    <w:rsid w:val="00E7279A"/>
    <w:rsid w:val="00E72E2C"/>
    <w:rsid w:val="00E7300F"/>
    <w:rsid w:val="00E731C3"/>
    <w:rsid w:val="00E7371E"/>
    <w:rsid w:val="00E74351"/>
    <w:rsid w:val="00E74429"/>
    <w:rsid w:val="00E74F00"/>
    <w:rsid w:val="00E75EF4"/>
    <w:rsid w:val="00E7606F"/>
    <w:rsid w:val="00E763CD"/>
    <w:rsid w:val="00E766F2"/>
    <w:rsid w:val="00E76C6B"/>
    <w:rsid w:val="00E772FE"/>
    <w:rsid w:val="00E775CC"/>
    <w:rsid w:val="00E7776A"/>
    <w:rsid w:val="00E7785D"/>
    <w:rsid w:val="00E77D47"/>
    <w:rsid w:val="00E77DEB"/>
    <w:rsid w:val="00E80E6F"/>
    <w:rsid w:val="00E81340"/>
    <w:rsid w:val="00E824C2"/>
    <w:rsid w:val="00E82771"/>
    <w:rsid w:val="00E8306F"/>
    <w:rsid w:val="00E83321"/>
    <w:rsid w:val="00E83378"/>
    <w:rsid w:val="00E83682"/>
    <w:rsid w:val="00E8434C"/>
    <w:rsid w:val="00E84426"/>
    <w:rsid w:val="00E84911"/>
    <w:rsid w:val="00E84D92"/>
    <w:rsid w:val="00E850C7"/>
    <w:rsid w:val="00E86069"/>
    <w:rsid w:val="00E86AB7"/>
    <w:rsid w:val="00E86CB4"/>
    <w:rsid w:val="00E86DCB"/>
    <w:rsid w:val="00E86E90"/>
    <w:rsid w:val="00E873B4"/>
    <w:rsid w:val="00E87410"/>
    <w:rsid w:val="00E87574"/>
    <w:rsid w:val="00E9087B"/>
    <w:rsid w:val="00E90CE1"/>
    <w:rsid w:val="00E90F2B"/>
    <w:rsid w:val="00E913BA"/>
    <w:rsid w:val="00E91B7B"/>
    <w:rsid w:val="00E920FB"/>
    <w:rsid w:val="00E92453"/>
    <w:rsid w:val="00E92725"/>
    <w:rsid w:val="00E927C9"/>
    <w:rsid w:val="00E92988"/>
    <w:rsid w:val="00E92B7D"/>
    <w:rsid w:val="00E92C26"/>
    <w:rsid w:val="00E93CA5"/>
    <w:rsid w:val="00E94571"/>
    <w:rsid w:val="00E94CFA"/>
    <w:rsid w:val="00E9579B"/>
    <w:rsid w:val="00E958C5"/>
    <w:rsid w:val="00E95FD2"/>
    <w:rsid w:val="00E9655F"/>
    <w:rsid w:val="00E97242"/>
    <w:rsid w:val="00EA04F5"/>
    <w:rsid w:val="00EA3A79"/>
    <w:rsid w:val="00EA4092"/>
    <w:rsid w:val="00EA40AE"/>
    <w:rsid w:val="00EA4795"/>
    <w:rsid w:val="00EA612E"/>
    <w:rsid w:val="00EA62A3"/>
    <w:rsid w:val="00EA6FC4"/>
    <w:rsid w:val="00EA7088"/>
    <w:rsid w:val="00EB0E10"/>
    <w:rsid w:val="00EB0F40"/>
    <w:rsid w:val="00EB15D9"/>
    <w:rsid w:val="00EB18AA"/>
    <w:rsid w:val="00EB1F32"/>
    <w:rsid w:val="00EB1FAE"/>
    <w:rsid w:val="00EB2216"/>
    <w:rsid w:val="00EB2D0C"/>
    <w:rsid w:val="00EB2DF9"/>
    <w:rsid w:val="00EB440E"/>
    <w:rsid w:val="00EB4552"/>
    <w:rsid w:val="00EB4632"/>
    <w:rsid w:val="00EB484E"/>
    <w:rsid w:val="00EB53B6"/>
    <w:rsid w:val="00EB552F"/>
    <w:rsid w:val="00EB5902"/>
    <w:rsid w:val="00EB5E23"/>
    <w:rsid w:val="00EB5EDE"/>
    <w:rsid w:val="00EB620B"/>
    <w:rsid w:val="00EB6A43"/>
    <w:rsid w:val="00EB6D8A"/>
    <w:rsid w:val="00EB7248"/>
    <w:rsid w:val="00EB7FDF"/>
    <w:rsid w:val="00EC0107"/>
    <w:rsid w:val="00EC07E0"/>
    <w:rsid w:val="00EC0C2E"/>
    <w:rsid w:val="00EC0E73"/>
    <w:rsid w:val="00EC0F45"/>
    <w:rsid w:val="00EC0F7F"/>
    <w:rsid w:val="00EC1A5E"/>
    <w:rsid w:val="00EC232F"/>
    <w:rsid w:val="00EC3102"/>
    <w:rsid w:val="00EC395F"/>
    <w:rsid w:val="00EC3E21"/>
    <w:rsid w:val="00EC46F0"/>
    <w:rsid w:val="00EC4F6C"/>
    <w:rsid w:val="00EC5B1E"/>
    <w:rsid w:val="00EC6292"/>
    <w:rsid w:val="00EC6829"/>
    <w:rsid w:val="00EC69A4"/>
    <w:rsid w:val="00EC7CC6"/>
    <w:rsid w:val="00ED0CB6"/>
    <w:rsid w:val="00ED1216"/>
    <w:rsid w:val="00ED1BF9"/>
    <w:rsid w:val="00ED2090"/>
    <w:rsid w:val="00ED2143"/>
    <w:rsid w:val="00ED2561"/>
    <w:rsid w:val="00ED280E"/>
    <w:rsid w:val="00ED30EC"/>
    <w:rsid w:val="00ED3B8E"/>
    <w:rsid w:val="00ED3DAB"/>
    <w:rsid w:val="00ED3EBD"/>
    <w:rsid w:val="00ED4B87"/>
    <w:rsid w:val="00ED4D48"/>
    <w:rsid w:val="00ED5EFD"/>
    <w:rsid w:val="00ED694C"/>
    <w:rsid w:val="00ED6F7B"/>
    <w:rsid w:val="00ED7056"/>
    <w:rsid w:val="00EE0188"/>
    <w:rsid w:val="00EE06DF"/>
    <w:rsid w:val="00EE0B99"/>
    <w:rsid w:val="00EE0E1E"/>
    <w:rsid w:val="00EE1975"/>
    <w:rsid w:val="00EE1E55"/>
    <w:rsid w:val="00EE1FE3"/>
    <w:rsid w:val="00EE2548"/>
    <w:rsid w:val="00EE2AF5"/>
    <w:rsid w:val="00EE2E4B"/>
    <w:rsid w:val="00EE3433"/>
    <w:rsid w:val="00EE38EC"/>
    <w:rsid w:val="00EE4B85"/>
    <w:rsid w:val="00EE4D79"/>
    <w:rsid w:val="00EE608C"/>
    <w:rsid w:val="00EE7693"/>
    <w:rsid w:val="00EE7D74"/>
    <w:rsid w:val="00EF056D"/>
    <w:rsid w:val="00EF0639"/>
    <w:rsid w:val="00EF1004"/>
    <w:rsid w:val="00EF134B"/>
    <w:rsid w:val="00EF1710"/>
    <w:rsid w:val="00EF1C72"/>
    <w:rsid w:val="00EF1D19"/>
    <w:rsid w:val="00EF1D5C"/>
    <w:rsid w:val="00EF1F0C"/>
    <w:rsid w:val="00EF21BC"/>
    <w:rsid w:val="00EF2603"/>
    <w:rsid w:val="00EF2CCA"/>
    <w:rsid w:val="00EF396D"/>
    <w:rsid w:val="00EF3B12"/>
    <w:rsid w:val="00EF3DF4"/>
    <w:rsid w:val="00EF4B13"/>
    <w:rsid w:val="00EF5073"/>
    <w:rsid w:val="00EF5225"/>
    <w:rsid w:val="00EF5565"/>
    <w:rsid w:val="00EF5DED"/>
    <w:rsid w:val="00EF64AE"/>
    <w:rsid w:val="00EF7217"/>
    <w:rsid w:val="00EF77BD"/>
    <w:rsid w:val="00EF7A9D"/>
    <w:rsid w:val="00F0061E"/>
    <w:rsid w:val="00F007DD"/>
    <w:rsid w:val="00F00C58"/>
    <w:rsid w:val="00F00CDA"/>
    <w:rsid w:val="00F0127C"/>
    <w:rsid w:val="00F01B7C"/>
    <w:rsid w:val="00F01BE7"/>
    <w:rsid w:val="00F02732"/>
    <w:rsid w:val="00F029F2"/>
    <w:rsid w:val="00F03299"/>
    <w:rsid w:val="00F034B2"/>
    <w:rsid w:val="00F03713"/>
    <w:rsid w:val="00F03B10"/>
    <w:rsid w:val="00F043BC"/>
    <w:rsid w:val="00F04450"/>
    <w:rsid w:val="00F04C55"/>
    <w:rsid w:val="00F060D6"/>
    <w:rsid w:val="00F06330"/>
    <w:rsid w:val="00F06F57"/>
    <w:rsid w:val="00F06FF3"/>
    <w:rsid w:val="00F0756E"/>
    <w:rsid w:val="00F07776"/>
    <w:rsid w:val="00F07D2A"/>
    <w:rsid w:val="00F1007E"/>
    <w:rsid w:val="00F10938"/>
    <w:rsid w:val="00F11601"/>
    <w:rsid w:val="00F119EE"/>
    <w:rsid w:val="00F11A56"/>
    <w:rsid w:val="00F12439"/>
    <w:rsid w:val="00F126FB"/>
    <w:rsid w:val="00F129B6"/>
    <w:rsid w:val="00F12A90"/>
    <w:rsid w:val="00F13012"/>
    <w:rsid w:val="00F137BD"/>
    <w:rsid w:val="00F137DE"/>
    <w:rsid w:val="00F13C16"/>
    <w:rsid w:val="00F13CB1"/>
    <w:rsid w:val="00F143A9"/>
    <w:rsid w:val="00F14A28"/>
    <w:rsid w:val="00F14D9D"/>
    <w:rsid w:val="00F15E11"/>
    <w:rsid w:val="00F16735"/>
    <w:rsid w:val="00F167DF"/>
    <w:rsid w:val="00F16FCC"/>
    <w:rsid w:val="00F177D0"/>
    <w:rsid w:val="00F17CE9"/>
    <w:rsid w:val="00F2016A"/>
    <w:rsid w:val="00F208F4"/>
    <w:rsid w:val="00F23D9C"/>
    <w:rsid w:val="00F2408C"/>
    <w:rsid w:val="00F2533F"/>
    <w:rsid w:val="00F25469"/>
    <w:rsid w:val="00F25575"/>
    <w:rsid w:val="00F2574C"/>
    <w:rsid w:val="00F25D4C"/>
    <w:rsid w:val="00F260B3"/>
    <w:rsid w:val="00F26528"/>
    <w:rsid w:val="00F26CCF"/>
    <w:rsid w:val="00F2750A"/>
    <w:rsid w:val="00F2769F"/>
    <w:rsid w:val="00F27B06"/>
    <w:rsid w:val="00F27ED5"/>
    <w:rsid w:val="00F30F0B"/>
    <w:rsid w:val="00F30F53"/>
    <w:rsid w:val="00F30FC6"/>
    <w:rsid w:val="00F315DB"/>
    <w:rsid w:val="00F31AB4"/>
    <w:rsid w:val="00F31F36"/>
    <w:rsid w:val="00F32210"/>
    <w:rsid w:val="00F32968"/>
    <w:rsid w:val="00F32C44"/>
    <w:rsid w:val="00F32E09"/>
    <w:rsid w:val="00F32E35"/>
    <w:rsid w:val="00F33B4B"/>
    <w:rsid w:val="00F33DF1"/>
    <w:rsid w:val="00F33E38"/>
    <w:rsid w:val="00F34238"/>
    <w:rsid w:val="00F3542F"/>
    <w:rsid w:val="00F35B91"/>
    <w:rsid w:val="00F35D64"/>
    <w:rsid w:val="00F362E2"/>
    <w:rsid w:val="00F36AF4"/>
    <w:rsid w:val="00F36CD0"/>
    <w:rsid w:val="00F36FAD"/>
    <w:rsid w:val="00F372F1"/>
    <w:rsid w:val="00F37476"/>
    <w:rsid w:val="00F4010E"/>
    <w:rsid w:val="00F407A6"/>
    <w:rsid w:val="00F4093F"/>
    <w:rsid w:val="00F41D9C"/>
    <w:rsid w:val="00F4218E"/>
    <w:rsid w:val="00F43A9E"/>
    <w:rsid w:val="00F43BB1"/>
    <w:rsid w:val="00F44090"/>
    <w:rsid w:val="00F44695"/>
    <w:rsid w:val="00F447E8"/>
    <w:rsid w:val="00F44936"/>
    <w:rsid w:val="00F44A74"/>
    <w:rsid w:val="00F44AB8"/>
    <w:rsid w:val="00F44FA2"/>
    <w:rsid w:val="00F466A1"/>
    <w:rsid w:val="00F469E8"/>
    <w:rsid w:val="00F46D0A"/>
    <w:rsid w:val="00F4728C"/>
    <w:rsid w:val="00F47486"/>
    <w:rsid w:val="00F4775E"/>
    <w:rsid w:val="00F47A87"/>
    <w:rsid w:val="00F47B45"/>
    <w:rsid w:val="00F47C8D"/>
    <w:rsid w:val="00F52151"/>
    <w:rsid w:val="00F52C1F"/>
    <w:rsid w:val="00F52D31"/>
    <w:rsid w:val="00F531B4"/>
    <w:rsid w:val="00F535F8"/>
    <w:rsid w:val="00F53A90"/>
    <w:rsid w:val="00F53BC4"/>
    <w:rsid w:val="00F53CF0"/>
    <w:rsid w:val="00F54290"/>
    <w:rsid w:val="00F5496C"/>
    <w:rsid w:val="00F54ED2"/>
    <w:rsid w:val="00F5539E"/>
    <w:rsid w:val="00F55F39"/>
    <w:rsid w:val="00F56122"/>
    <w:rsid w:val="00F562E6"/>
    <w:rsid w:val="00F56404"/>
    <w:rsid w:val="00F56762"/>
    <w:rsid w:val="00F56E08"/>
    <w:rsid w:val="00F572D2"/>
    <w:rsid w:val="00F57915"/>
    <w:rsid w:val="00F605F0"/>
    <w:rsid w:val="00F60664"/>
    <w:rsid w:val="00F609B6"/>
    <w:rsid w:val="00F60CA8"/>
    <w:rsid w:val="00F61598"/>
    <w:rsid w:val="00F615B4"/>
    <w:rsid w:val="00F61997"/>
    <w:rsid w:val="00F61BC0"/>
    <w:rsid w:val="00F61D7A"/>
    <w:rsid w:val="00F620D5"/>
    <w:rsid w:val="00F62133"/>
    <w:rsid w:val="00F63827"/>
    <w:rsid w:val="00F64608"/>
    <w:rsid w:val="00F64709"/>
    <w:rsid w:val="00F64CD9"/>
    <w:rsid w:val="00F6567A"/>
    <w:rsid w:val="00F67837"/>
    <w:rsid w:val="00F67A5B"/>
    <w:rsid w:val="00F67B22"/>
    <w:rsid w:val="00F67B41"/>
    <w:rsid w:val="00F70C18"/>
    <w:rsid w:val="00F70C7A"/>
    <w:rsid w:val="00F7220D"/>
    <w:rsid w:val="00F72642"/>
    <w:rsid w:val="00F73EC6"/>
    <w:rsid w:val="00F749A0"/>
    <w:rsid w:val="00F74F23"/>
    <w:rsid w:val="00F74F89"/>
    <w:rsid w:val="00F75306"/>
    <w:rsid w:val="00F753D9"/>
    <w:rsid w:val="00F76115"/>
    <w:rsid w:val="00F76DF8"/>
    <w:rsid w:val="00F76E02"/>
    <w:rsid w:val="00F76F89"/>
    <w:rsid w:val="00F7777F"/>
    <w:rsid w:val="00F777CF"/>
    <w:rsid w:val="00F77AC5"/>
    <w:rsid w:val="00F80004"/>
    <w:rsid w:val="00F8067D"/>
    <w:rsid w:val="00F817C7"/>
    <w:rsid w:val="00F81F75"/>
    <w:rsid w:val="00F829FB"/>
    <w:rsid w:val="00F83055"/>
    <w:rsid w:val="00F83533"/>
    <w:rsid w:val="00F83538"/>
    <w:rsid w:val="00F83C3F"/>
    <w:rsid w:val="00F8415E"/>
    <w:rsid w:val="00F84556"/>
    <w:rsid w:val="00F846E8"/>
    <w:rsid w:val="00F8496D"/>
    <w:rsid w:val="00F84D0E"/>
    <w:rsid w:val="00F85AD9"/>
    <w:rsid w:val="00F85D7D"/>
    <w:rsid w:val="00F86139"/>
    <w:rsid w:val="00F8634D"/>
    <w:rsid w:val="00F86908"/>
    <w:rsid w:val="00F86B83"/>
    <w:rsid w:val="00F8712A"/>
    <w:rsid w:val="00F87263"/>
    <w:rsid w:val="00F87477"/>
    <w:rsid w:val="00F87721"/>
    <w:rsid w:val="00F87CAD"/>
    <w:rsid w:val="00F87F8B"/>
    <w:rsid w:val="00F90322"/>
    <w:rsid w:val="00F90AA6"/>
    <w:rsid w:val="00F90ECA"/>
    <w:rsid w:val="00F9154F"/>
    <w:rsid w:val="00F92499"/>
    <w:rsid w:val="00F92CAC"/>
    <w:rsid w:val="00F92F72"/>
    <w:rsid w:val="00F92FC4"/>
    <w:rsid w:val="00F9360C"/>
    <w:rsid w:val="00F93915"/>
    <w:rsid w:val="00F94023"/>
    <w:rsid w:val="00F940CD"/>
    <w:rsid w:val="00F945A7"/>
    <w:rsid w:val="00F951D5"/>
    <w:rsid w:val="00F95925"/>
    <w:rsid w:val="00F96460"/>
    <w:rsid w:val="00F968A5"/>
    <w:rsid w:val="00F96E38"/>
    <w:rsid w:val="00F971F7"/>
    <w:rsid w:val="00F97468"/>
    <w:rsid w:val="00F97583"/>
    <w:rsid w:val="00F97D9E"/>
    <w:rsid w:val="00FA0AEE"/>
    <w:rsid w:val="00FA1BFC"/>
    <w:rsid w:val="00FA2531"/>
    <w:rsid w:val="00FA255A"/>
    <w:rsid w:val="00FA27B9"/>
    <w:rsid w:val="00FA3623"/>
    <w:rsid w:val="00FA4A7F"/>
    <w:rsid w:val="00FA4CD4"/>
    <w:rsid w:val="00FA51C3"/>
    <w:rsid w:val="00FA5367"/>
    <w:rsid w:val="00FA5B4A"/>
    <w:rsid w:val="00FA61AA"/>
    <w:rsid w:val="00FA62EF"/>
    <w:rsid w:val="00FA66B1"/>
    <w:rsid w:val="00FA6B6E"/>
    <w:rsid w:val="00FA7172"/>
    <w:rsid w:val="00FA74BB"/>
    <w:rsid w:val="00FA7BBB"/>
    <w:rsid w:val="00FA7EFF"/>
    <w:rsid w:val="00FB02F1"/>
    <w:rsid w:val="00FB14FA"/>
    <w:rsid w:val="00FB2372"/>
    <w:rsid w:val="00FB2C48"/>
    <w:rsid w:val="00FB32F5"/>
    <w:rsid w:val="00FB33C6"/>
    <w:rsid w:val="00FB3751"/>
    <w:rsid w:val="00FB3D61"/>
    <w:rsid w:val="00FB4FFD"/>
    <w:rsid w:val="00FB5A0C"/>
    <w:rsid w:val="00FB5B38"/>
    <w:rsid w:val="00FB68EA"/>
    <w:rsid w:val="00FB6F0E"/>
    <w:rsid w:val="00FC0EE9"/>
    <w:rsid w:val="00FC1737"/>
    <w:rsid w:val="00FC1F57"/>
    <w:rsid w:val="00FC24A4"/>
    <w:rsid w:val="00FC2851"/>
    <w:rsid w:val="00FC2F42"/>
    <w:rsid w:val="00FC3577"/>
    <w:rsid w:val="00FC4A8E"/>
    <w:rsid w:val="00FC4DFF"/>
    <w:rsid w:val="00FC5DED"/>
    <w:rsid w:val="00FC60BD"/>
    <w:rsid w:val="00FC644D"/>
    <w:rsid w:val="00FC6A88"/>
    <w:rsid w:val="00FD10B8"/>
    <w:rsid w:val="00FD10ED"/>
    <w:rsid w:val="00FD1673"/>
    <w:rsid w:val="00FD1B78"/>
    <w:rsid w:val="00FD22D0"/>
    <w:rsid w:val="00FD27CF"/>
    <w:rsid w:val="00FD390C"/>
    <w:rsid w:val="00FD3B07"/>
    <w:rsid w:val="00FD4323"/>
    <w:rsid w:val="00FD4ACE"/>
    <w:rsid w:val="00FD5853"/>
    <w:rsid w:val="00FD5E6C"/>
    <w:rsid w:val="00FD65AD"/>
    <w:rsid w:val="00FD66EE"/>
    <w:rsid w:val="00FD6749"/>
    <w:rsid w:val="00FD6ED1"/>
    <w:rsid w:val="00FD72DF"/>
    <w:rsid w:val="00FD74C4"/>
    <w:rsid w:val="00FD79A9"/>
    <w:rsid w:val="00FD7A46"/>
    <w:rsid w:val="00FD7B1B"/>
    <w:rsid w:val="00FE00FD"/>
    <w:rsid w:val="00FE0499"/>
    <w:rsid w:val="00FE08BA"/>
    <w:rsid w:val="00FE1666"/>
    <w:rsid w:val="00FE1B19"/>
    <w:rsid w:val="00FE1FE6"/>
    <w:rsid w:val="00FE3281"/>
    <w:rsid w:val="00FE3921"/>
    <w:rsid w:val="00FE3B3C"/>
    <w:rsid w:val="00FE3B53"/>
    <w:rsid w:val="00FE3CD8"/>
    <w:rsid w:val="00FE3D32"/>
    <w:rsid w:val="00FE4174"/>
    <w:rsid w:val="00FE49C5"/>
    <w:rsid w:val="00FE5033"/>
    <w:rsid w:val="00FE5051"/>
    <w:rsid w:val="00FE5302"/>
    <w:rsid w:val="00FE54CC"/>
    <w:rsid w:val="00FE6022"/>
    <w:rsid w:val="00FE6200"/>
    <w:rsid w:val="00FE6FE7"/>
    <w:rsid w:val="00FE79F2"/>
    <w:rsid w:val="00FE7B99"/>
    <w:rsid w:val="00FF0F00"/>
    <w:rsid w:val="00FF1121"/>
    <w:rsid w:val="00FF153E"/>
    <w:rsid w:val="00FF2626"/>
    <w:rsid w:val="00FF385E"/>
    <w:rsid w:val="00FF3A43"/>
    <w:rsid w:val="00FF3F7B"/>
    <w:rsid w:val="00FF4A8F"/>
    <w:rsid w:val="00FF4F48"/>
    <w:rsid w:val="00FF4F8B"/>
    <w:rsid w:val="00FF591A"/>
    <w:rsid w:val="00FF605B"/>
    <w:rsid w:val="00FF6EDB"/>
    <w:rsid w:val="00FF7460"/>
    <w:rsid w:val="00FF7598"/>
    <w:rsid w:val="00FF7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29F7"/>
  <w15:chartTrackingRefBased/>
  <w15:docId w15:val="{5499FB13-3D51-1949-93C0-A3BDAB83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7D1"/>
    <w:pPr>
      <w:spacing w:after="180" w:line="274" w:lineRule="auto"/>
    </w:pPr>
    <w:rPr>
      <w:sz w:val="21"/>
    </w:rPr>
  </w:style>
  <w:style w:type="paragraph" w:styleId="Heading1">
    <w:name w:val="heading 1"/>
    <w:basedOn w:val="Normal"/>
    <w:next w:val="Normal"/>
    <w:link w:val="Heading1Char"/>
    <w:uiPriority w:val="9"/>
    <w:qFormat/>
    <w:rsid w:val="008A77D1"/>
    <w:pPr>
      <w:keepNext/>
      <w:keepLines/>
      <w:spacing w:before="360" w:after="0" w:line="240" w:lineRule="auto"/>
      <w:outlineLvl w:val="0"/>
    </w:pPr>
    <w:rPr>
      <w:rFonts w:asciiTheme="majorHAnsi" w:eastAsiaTheme="majorEastAsia" w:hAnsiTheme="majorHAnsi" w:cstheme="majorBidi"/>
      <w:bCs/>
      <w:color w:val="4A66AC" w:themeColor="accent1"/>
      <w:spacing w:val="20"/>
      <w:sz w:val="32"/>
      <w:szCs w:val="28"/>
    </w:rPr>
  </w:style>
  <w:style w:type="paragraph" w:styleId="Heading2">
    <w:name w:val="heading 2"/>
    <w:basedOn w:val="Normal"/>
    <w:next w:val="Normal"/>
    <w:link w:val="Heading2Char"/>
    <w:uiPriority w:val="9"/>
    <w:unhideWhenUsed/>
    <w:qFormat/>
    <w:rsid w:val="008A77D1"/>
    <w:pPr>
      <w:keepNext/>
      <w:keepLines/>
      <w:spacing w:before="120" w:after="0" w:line="240" w:lineRule="auto"/>
      <w:outlineLvl w:val="1"/>
    </w:pPr>
    <w:rPr>
      <w:rFonts w:eastAsiaTheme="majorEastAsia" w:cstheme="majorBidi"/>
      <w:b/>
      <w:bCs/>
      <w:color w:val="4A66AC" w:themeColor="accent1"/>
      <w:sz w:val="28"/>
      <w:szCs w:val="26"/>
    </w:rPr>
  </w:style>
  <w:style w:type="paragraph" w:styleId="Heading3">
    <w:name w:val="heading 3"/>
    <w:basedOn w:val="Normal"/>
    <w:next w:val="Normal"/>
    <w:link w:val="Heading3Char"/>
    <w:uiPriority w:val="9"/>
    <w:unhideWhenUsed/>
    <w:qFormat/>
    <w:rsid w:val="008A77D1"/>
    <w:pPr>
      <w:keepNext/>
      <w:keepLines/>
      <w:spacing w:before="20" w:after="0" w:line="240" w:lineRule="auto"/>
      <w:outlineLvl w:val="2"/>
    </w:pPr>
    <w:rPr>
      <w:rFonts w:asciiTheme="majorHAnsi" w:eastAsiaTheme="majorEastAsia" w:hAnsiTheme="majorHAnsi" w:cstheme="majorBidi"/>
      <w:bCs/>
      <w:color w:val="242852" w:themeColor="text2"/>
      <w:spacing w:val="14"/>
      <w:sz w:val="24"/>
    </w:rPr>
  </w:style>
  <w:style w:type="paragraph" w:styleId="Heading4">
    <w:name w:val="heading 4"/>
    <w:basedOn w:val="Normal"/>
    <w:next w:val="Normal"/>
    <w:link w:val="Heading4Char"/>
    <w:uiPriority w:val="9"/>
    <w:unhideWhenUsed/>
    <w:qFormat/>
    <w:rsid w:val="008A77D1"/>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8A77D1"/>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8A77D1"/>
    <w:pPr>
      <w:keepNext/>
      <w:keepLines/>
      <w:spacing w:before="200" w:after="0"/>
      <w:outlineLvl w:val="5"/>
    </w:pPr>
    <w:rPr>
      <w:rFonts w:asciiTheme="majorHAnsi" w:eastAsiaTheme="majorEastAsia" w:hAnsiTheme="majorHAnsi" w:cstheme="majorBidi"/>
      <w:iCs/>
      <w:color w:val="4A66AC" w:themeColor="accent1"/>
      <w:sz w:val="22"/>
    </w:rPr>
  </w:style>
  <w:style w:type="paragraph" w:styleId="Heading7">
    <w:name w:val="heading 7"/>
    <w:basedOn w:val="Normal"/>
    <w:next w:val="Normal"/>
    <w:link w:val="Heading7Char"/>
    <w:uiPriority w:val="9"/>
    <w:semiHidden/>
    <w:unhideWhenUsed/>
    <w:qFormat/>
    <w:rsid w:val="008A77D1"/>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8A77D1"/>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8A77D1"/>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A77D1"/>
    <w:pPr>
      <w:spacing w:after="120" w:line="240" w:lineRule="auto"/>
      <w:contextualSpacing/>
    </w:pPr>
    <w:rPr>
      <w:rFonts w:asciiTheme="majorHAnsi" w:eastAsiaTheme="majorEastAsia" w:hAnsiTheme="majorHAnsi" w:cstheme="majorBidi"/>
      <w:color w:val="242852" w:themeColor="text2"/>
      <w:spacing w:val="30"/>
      <w:kern w:val="28"/>
      <w:sz w:val="96"/>
      <w:szCs w:val="52"/>
    </w:rPr>
  </w:style>
  <w:style w:type="character" w:customStyle="1" w:styleId="TitleChar">
    <w:name w:val="Title Char"/>
    <w:basedOn w:val="DefaultParagraphFont"/>
    <w:link w:val="Title"/>
    <w:uiPriority w:val="10"/>
    <w:rsid w:val="008A77D1"/>
    <w:rPr>
      <w:rFonts w:asciiTheme="majorHAnsi" w:eastAsiaTheme="majorEastAsia" w:hAnsiTheme="majorHAnsi" w:cstheme="majorBidi"/>
      <w:color w:val="242852" w:themeColor="text2"/>
      <w:spacing w:val="30"/>
      <w:kern w:val="28"/>
      <w:sz w:val="96"/>
      <w:szCs w:val="52"/>
    </w:rPr>
  </w:style>
  <w:style w:type="character" w:customStyle="1" w:styleId="Heading1Char">
    <w:name w:val="Heading 1 Char"/>
    <w:basedOn w:val="DefaultParagraphFont"/>
    <w:link w:val="Heading1"/>
    <w:uiPriority w:val="9"/>
    <w:rsid w:val="008A77D1"/>
    <w:rPr>
      <w:rFonts w:asciiTheme="majorHAnsi" w:eastAsiaTheme="majorEastAsia" w:hAnsiTheme="majorHAnsi" w:cstheme="majorBidi"/>
      <w:bCs/>
      <w:color w:val="4A66AC" w:themeColor="accent1"/>
      <w:spacing w:val="20"/>
      <w:sz w:val="32"/>
      <w:szCs w:val="28"/>
    </w:rPr>
  </w:style>
  <w:style w:type="character" w:customStyle="1" w:styleId="Heading2Char">
    <w:name w:val="Heading 2 Char"/>
    <w:basedOn w:val="DefaultParagraphFont"/>
    <w:link w:val="Heading2"/>
    <w:uiPriority w:val="9"/>
    <w:rsid w:val="008A77D1"/>
    <w:rPr>
      <w:rFonts w:eastAsiaTheme="majorEastAsia" w:cstheme="majorBidi"/>
      <w:b/>
      <w:bCs/>
      <w:color w:val="4A66AC" w:themeColor="accent1"/>
      <w:sz w:val="28"/>
      <w:szCs w:val="26"/>
    </w:rPr>
  </w:style>
  <w:style w:type="character" w:customStyle="1" w:styleId="Heading3Char">
    <w:name w:val="Heading 3 Char"/>
    <w:basedOn w:val="DefaultParagraphFont"/>
    <w:link w:val="Heading3"/>
    <w:uiPriority w:val="9"/>
    <w:rsid w:val="008A77D1"/>
    <w:rPr>
      <w:rFonts w:asciiTheme="majorHAnsi" w:eastAsiaTheme="majorEastAsia" w:hAnsiTheme="majorHAnsi" w:cstheme="majorBidi"/>
      <w:bCs/>
      <w:color w:val="242852" w:themeColor="text2"/>
      <w:spacing w:val="14"/>
      <w:sz w:val="24"/>
    </w:rPr>
  </w:style>
  <w:style w:type="character" w:customStyle="1" w:styleId="Heading4Char">
    <w:name w:val="Heading 4 Char"/>
    <w:basedOn w:val="DefaultParagraphFont"/>
    <w:link w:val="Heading4"/>
    <w:uiPriority w:val="9"/>
    <w:rsid w:val="008A77D1"/>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8A77D1"/>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8A77D1"/>
    <w:rPr>
      <w:rFonts w:asciiTheme="majorHAnsi" w:eastAsiaTheme="majorEastAsia" w:hAnsiTheme="majorHAnsi" w:cstheme="majorBidi"/>
      <w:iCs/>
      <w:color w:val="4A66AC" w:themeColor="accent1"/>
    </w:rPr>
  </w:style>
  <w:style w:type="character" w:customStyle="1" w:styleId="Heading7Char">
    <w:name w:val="Heading 7 Char"/>
    <w:basedOn w:val="DefaultParagraphFont"/>
    <w:link w:val="Heading7"/>
    <w:uiPriority w:val="9"/>
    <w:semiHidden/>
    <w:rsid w:val="008A77D1"/>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8A77D1"/>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8A77D1"/>
    <w:rPr>
      <w:rFonts w:asciiTheme="majorHAnsi" w:eastAsiaTheme="majorEastAsia" w:hAnsiTheme="majorHAnsi" w:cstheme="majorBidi"/>
      <w:i/>
      <w:iCs/>
      <w:color w:val="000000"/>
      <w:sz w:val="20"/>
      <w:szCs w:val="20"/>
    </w:rPr>
  </w:style>
  <w:style w:type="paragraph" w:styleId="Caption">
    <w:name w:val="caption"/>
    <w:basedOn w:val="Normal"/>
    <w:next w:val="Normal"/>
    <w:uiPriority w:val="35"/>
    <w:unhideWhenUsed/>
    <w:qFormat/>
    <w:rsid w:val="008A77D1"/>
    <w:pPr>
      <w:spacing w:line="240" w:lineRule="auto"/>
    </w:pPr>
    <w:rPr>
      <w:rFonts w:asciiTheme="majorHAnsi" w:eastAsiaTheme="minorEastAsia" w:hAnsiTheme="majorHAnsi"/>
      <w:bCs/>
      <w:smallCaps/>
      <w:color w:val="242852" w:themeColor="text2"/>
      <w:spacing w:val="6"/>
      <w:sz w:val="22"/>
      <w:szCs w:val="18"/>
    </w:rPr>
  </w:style>
  <w:style w:type="paragraph" w:styleId="Subtitle">
    <w:name w:val="Subtitle"/>
    <w:basedOn w:val="Normal"/>
    <w:next w:val="Normal"/>
    <w:link w:val="SubtitleChar"/>
    <w:uiPriority w:val="11"/>
    <w:qFormat/>
    <w:rsid w:val="008A77D1"/>
    <w:pPr>
      <w:numPr>
        <w:ilvl w:val="1"/>
      </w:numPr>
    </w:pPr>
    <w:rPr>
      <w:rFonts w:eastAsiaTheme="majorEastAsia" w:cstheme="majorBidi"/>
      <w:iCs/>
      <w:color w:val="242852" w:themeColor="text2"/>
      <w:sz w:val="40"/>
      <w:szCs w:val="24"/>
    </w:rPr>
  </w:style>
  <w:style w:type="character" w:customStyle="1" w:styleId="SubtitleChar">
    <w:name w:val="Subtitle Char"/>
    <w:basedOn w:val="DefaultParagraphFont"/>
    <w:link w:val="Subtitle"/>
    <w:uiPriority w:val="11"/>
    <w:rsid w:val="008A77D1"/>
    <w:rPr>
      <w:rFonts w:eastAsiaTheme="majorEastAsia" w:cstheme="majorBidi"/>
      <w:iCs/>
      <w:color w:val="242852" w:themeColor="text2"/>
      <w:sz w:val="40"/>
      <w:szCs w:val="24"/>
    </w:rPr>
  </w:style>
  <w:style w:type="character" w:styleId="Strong">
    <w:name w:val="Strong"/>
    <w:basedOn w:val="DefaultParagraphFont"/>
    <w:uiPriority w:val="22"/>
    <w:qFormat/>
    <w:rsid w:val="008A77D1"/>
    <w:rPr>
      <w:b w:val="0"/>
      <w:bCs/>
      <w:i/>
      <w:color w:val="242852" w:themeColor="text2"/>
    </w:rPr>
  </w:style>
  <w:style w:type="character" w:styleId="Emphasis">
    <w:name w:val="Emphasis"/>
    <w:basedOn w:val="DefaultParagraphFont"/>
    <w:uiPriority w:val="20"/>
    <w:qFormat/>
    <w:rsid w:val="008A77D1"/>
    <w:rPr>
      <w:b/>
      <w:i/>
      <w:iCs/>
    </w:rPr>
  </w:style>
  <w:style w:type="paragraph" w:styleId="NoSpacing">
    <w:name w:val="No Spacing"/>
    <w:link w:val="NoSpacingChar"/>
    <w:uiPriority w:val="1"/>
    <w:qFormat/>
    <w:rsid w:val="008A77D1"/>
    <w:pPr>
      <w:spacing w:after="0" w:line="240" w:lineRule="auto"/>
    </w:pPr>
  </w:style>
  <w:style w:type="character" w:customStyle="1" w:styleId="NoSpacingChar">
    <w:name w:val="No Spacing Char"/>
    <w:basedOn w:val="DefaultParagraphFont"/>
    <w:link w:val="NoSpacing"/>
    <w:uiPriority w:val="1"/>
    <w:rsid w:val="008A77D1"/>
  </w:style>
  <w:style w:type="paragraph" w:styleId="ListParagraph">
    <w:name w:val="List Paragraph"/>
    <w:basedOn w:val="Normal"/>
    <w:uiPriority w:val="34"/>
    <w:qFormat/>
    <w:rsid w:val="008A77D1"/>
    <w:pPr>
      <w:spacing w:line="240" w:lineRule="auto"/>
      <w:ind w:left="720" w:hanging="288"/>
      <w:contextualSpacing/>
    </w:pPr>
    <w:rPr>
      <w:color w:val="242852" w:themeColor="text2"/>
    </w:rPr>
  </w:style>
  <w:style w:type="paragraph" w:styleId="Quote">
    <w:name w:val="Quote"/>
    <w:basedOn w:val="Normal"/>
    <w:next w:val="Normal"/>
    <w:link w:val="QuoteChar"/>
    <w:uiPriority w:val="29"/>
    <w:qFormat/>
    <w:rsid w:val="008A77D1"/>
    <w:pPr>
      <w:spacing w:after="0" w:line="360" w:lineRule="auto"/>
      <w:jc w:val="center"/>
    </w:pPr>
    <w:rPr>
      <w:rFonts w:eastAsiaTheme="minorEastAsia"/>
      <w:b/>
      <w:i/>
      <w:iCs/>
      <w:color w:val="4A66AC" w:themeColor="accent1"/>
      <w:sz w:val="26"/>
    </w:rPr>
  </w:style>
  <w:style w:type="character" w:customStyle="1" w:styleId="QuoteChar">
    <w:name w:val="Quote Char"/>
    <w:basedOn w:val="DefaultParagraphFont"/>
    <w:link w:val="Quote"/>
    <w:uiPriority w:val="29"/>
    <w:rsid w:val="008A77D1"/>
    <w:rPr>
      <w:rFonts w:eastAsiaTheme="minorEastAsia"/>
      <w:b/>
      <w:i/>
      <w:iCs/>
      <w:color w:val="4A66AC" w:themeColor="accent1"/>
      <w:sz w:val="26"/>
    </w:rPr>
  </w:style>
  <w:style w:type="paragraph" w:styleId="IntenseQuote">
    <w:name w:val="Intense Quote"/>
    <w:basedOn w:val="Normal"/>
    <w:next w:val="Normal"/>
    <w:link w:val="IntenseQuoteChar"/>
    <w:uiPriority w:val="30"/>
    <w:qFormat/>
    <w:rsid w:val="008A77D1"/>
    <w:pPr>
      <w:pBdr>
        <w:top w:val="single" w:sz="36" w:space="8" w:color="4A66AC" w:themeColor="accent1"/>
        <w:left w:val="single" w:sz="36" w:space="8" w:color="4A66AC" w:themeColor="accent1"/>
        <w:bottom w:val="single" w:sz="36" w:space="8" w:color="4A66AC" w:themeColor="accent1"/>
        <w:right w:val="single" w:sz="36" w:space="8" w:color="4A66AC" w:themeColor="accent1"/>
      </w:pBdr>
      <w:shd w:val="clear" w:color="auto" w:fill="4A66AC"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8A77D1"/>
    <w:rPr>
      <w:rFonts w:asciiTheme="majorHAnsi" w:eastAsiaTheme="minorEastAsia" w:hAnsiTheme="majorHAnsi"/>
      <w:bCs/>
      <w:iCs/>
      <w:color w:val="FFFFFF" w:themeColor="background1"/>
      <w:sz w:val="28"/>
      <w:shd w:val="clear" w:color="auto" w:fill="4A66AC" w:themeFill="accent1"/>
    </w:rPr>
  </w:style>
  <w:style w:type="character" w:styleId="SubtleEmphasis">
    <w:name w:val="Subtle Emphasis"/>
    <w:basedOn w:val="DefaultParagraphFont"/>
    <w:uiPriority w:val="19"/>
    <w:qFormat/>
    <w:rsid w:val="008A77D1"/>
    <w:rPr>
      <w:i/>
      <w:iCs/>
      <w:color w:val="000000"/>
    </w:rPr>
  </w:style>
  <w:style w:type="character" w:styleId="IntenseEmphasis">
    <w:name w:val="Intense Emphasis"/>
    <w:basedOn w:val="DefaultParagraphFont"/>
    <w:uiPriority w:val="21"/>
    <w:qFormat/>
    <w:rsid w:val="008A77D1"/>
    <w:rPr>
      <w:b/>
      <w:bCs/>
      <w:i/>
      <w:iCs/>
      <w:color w:val="4A66AC" w:themeColor="accent1"/>
    </w:rPr>
  </w:style>
  <w:style w:type="character" w:styleId="SubtleReference">
    <w:name w:val="Subtle Reference"/>
    <w:basedOn w:val="DefaultParagraphFont"/>
    <w:uiPriority w:val="31"/>
    <w:qFormat/>
    <w:rsid w:val="008A77D1"/>
    <w:rPr>
      <w:smallCaps/>
      <w:color w:val="000000"/>
      <w:u w:val="single"/>
    </w:rPr>
  </w:style>
  <w:style w:type="character" w:styleId="IntenseReference">
    <w:name w:val="Intense Reference"/>
    <w:basedOn w:val="DefaultParagraphFont"/>
    <w:uiPriority w:val="32"/>
    <w:qFormat/>
    <w:rsid w:val="008A77D1"/>
    <w:rPr>
      <w:b w:val="0"/>
      <w:bCs/>
      <w:smallCaps/>
      <w:color w:val="4A66AC" w:themeColor="accent1"/>
      <w:spacing w:val="5"/>
      <w:u w:val="single"/>
    </w:rPr>
  </w:style>
  <w:style w:type="character" w:styleId="BookTitle">
    <w:name w:val="Book Title"/>
    <w:basedOn w:val="DefaultParagraphFont"/>
    <w:uiPriority w:val="33"/>
    <w:qFormat/>
    <w:rsid w:val="008A77D1"/>
    <w:rPr>
      <w:b/>
      <w:bCs/>
      <w:caps/>
      <w:smallCaps w:val="0"/>
      <w:color w:val="242852" w:themeColor="text2"/>
      <w:spacing w:val="10"/>
    </w:rPr>
  </w:style>
  <w:style w:type="paragraph" w:styleId="TOCHeading">
    <w:name w:val="TOC Heading"/>
    <w:basedOn w:val="Heading1"/>
    <w:next w:val="Normal"/>
    <w:uiPriority w:val="39"/>
    <w:unhideWhenUsed/>
    <w:qFormat/>
    <w:rsid w:val="008A77D1"/>
    <w:pPr>
      <w:spacing w:before="480" w:line="264" w:lineRule="auto"/>
      <w:outlineLvl w:val="9"/>
    </w:pPr>
    <w:rPr>
      <w:b/>
    </w:rPr>
  </w:style>
  <w:style w:type="paragraph" w:customStyle="1" w:styleId="PersonalName">
    <w:name w:val="Personal Name"/>
    <w:basedOn w:val="Title"/>
    <w:qFormat/>
    <w:rsid w:val="008A77D1"/>
    <w:rPr>
      <w:b/>
      <w:caps/>
      <w:color w:val="000000"/>
      <w:sz w:val="28"/>
      <w:szCs w:val="28"/>
    </w:rPr>
  </w:style>
  <w:style w:type="paragraph" w:styleId="TOC1">
    <w:name w:val="toc 1"/>
    <w:basedOn w:val="Normal"/>
    <w:next w:val="Normal"/>
    <w:autoRedefine/>
    <w:uiPriority w:val="39"/>
    <w:unhideWhenUsed/>
    <w:rsid w:val="0053687C"/>
    <w:pPr>
      <w:spacing w:before="120"/>
    </w:pPr>
    <w:rPr>
      <w:b/>
      <w:bCs/>
      <w:i/>
      <w:iCs/>
      <w:sz w:val="24"/>
      <w:szCs w:val="24"/>
    </w:rPr>
  </w:style>
  <w:style w:type="paragraph" w:styleId="TOC2">
    <w:name w:val="toc 2"/>
    <w:basedOn w:val="Normal"/>
    <w:next w:val="Normal"/>
    <w:autoRedefine/>
    <w:uiPriority w:val="39"/>
    <w:unhideWhenUsed/>
    <w:rsid w:val="0053687C"/>
    <w:pPr>
      <w:spacing w:before="120"/>
      <w:ind w:left="220"/>
    </w:pPr>
    <w:rPr>
      <w:b/>
      <w:bCs/>
    </w:rPr>
  </w:style>
  <w:style w:type="paragraph" w:styleId="TOC3">
    <w:name w:val="toc 3"/>
    <w:basedOn w:val="Normal"/>
    <w:next w:val="Normal"/>
    <w:autoRedefine/>
    <w:uiPriority w:val="39"/>
    <w:unhideWhenUsed/>
    <w:rsid w:val="0053687C"/>
    <w:pPr>
      <w:ind w:left="440"/>
    </w:pPr>
  </w:style>
  <w:style w:type="character" w:styleId="Hyperlink">
    <w:name w:val="Hyperlink"/>
    <w:basedOn w:val="DefaultParagraphFont"/>
    <w:uiPriority w:val="99"/>
    <w:unhideWhenUsed/>
    <w:rsid w:val="0053687C"/>
    <w:rPr>
      <w:color w:val="9454C3" w:themeColor="hyperlink"/>
      <w:u w:val="single"/>
    </w:rPr>
  </w:style>
  <w:style w:type="paragraph" w:styleId="TOC4">
    <w:name w:val="toc 4"/>
    <w:basedOn w:val="Normal"/>
    <w:next w:val="Normal"/>
    <w:autoRedefine/>
    <w:uiPriority w:val="39"/>
    <w:semiHidden/>
    <w:unhideWhenUsed/>
    <w:rsid w:val="0053687C"/>
    <w:pPr>
      <w:ind w:left="660"/>
    </w:pPr>
  </w:style>
  <w:style w:type="paragraph" w:styleId="TOC5">
    <w:name w:val="toc 5"/>
    <w:basedOn w:val="Normal"/>
    <w:next w:val="Normal"/>
    <w:autoRedefine/>
    <w:uiPriority w:val="39"/>
    <w:semiHidden/>
    <w:unhideWhenUsed/>
    <w:rsid w:val="0053687C"/>
    <w:pPr>
      <w:ind w:left="880"/>
    </w:pPr>
  </w:style>
  <w:style w:type="paragraph" w:styleId="TOC6">
    <w:name w:val="toc 6"/>
    <w:basedOn w:val="Normal"/>
    <w:next w:val="Normal"/>
    <w:autoRedefine/>
    <w:uiPriority w:val="39"/>
    <w:semiHidden/>
    <w:unhideWhenUsed/>
    <w:rsid w:val="0053687C"/>
    <w:pPr>
      <w:ind w:left="1100"/>
    </w:pPr>
  </w:style>
  <w:style w:type="paragraph" w:styleId="TOC7">
    <w:name w:val="toc 7"/>
    <w:basedOn w:val="Normal"/>
    <w:next w:val="Normal"/>
    <w:autoRedefine/>
    <w:uiPriority w:val="39"/>
    <w:semiHidden/>
    <w:unhideWhenUsed/>
    <w:rsid w:val="0053687C"/>
    <w:pPr>
      <w:ind w:left="1320"/>
    </w:pPr>
  </w:style>
  <w:style w:type="paragraph" w:styleId="TOC8">
    <w:name w:val="toc 8"/>
    <w:basedOn w:val="Normal"/>
    <w:next w:val="Normal"/>
    <w:autoRedefine/>
    <w:uiPriority w:val="39"/>
    <w:semiHidden/>
    <w:unhideWhenUsed/>
    <w:rsid w:val="0053687C"/>
    <w:pPr>
      <w:ind w:left="1540"/>
    </w:pPr>
  </w:style>
  <w:style w:type="paragraph" w:styleId="TOC9">
    <w:name w:val="toc 9"/>
    <w:basedOn w:val="Normal"/>
    <w:next w:val="Normal"/>
    <w:autoRedefine/>
    <w:uiPriority w:val="39"/>
    <w:semiHidden/>
    <w:unhideWhenUsed/>
    <w:rsid w:val="0053687C"/>
    <w:pPr>
      <w:ind w:left="1760"/>
    </w:pPr>
  </w:style>
  <w:style w:type="character" w:styleId="CommentReference">
    <w:name w:val="annotation reference"/>
    <w:basedOn w:val="DefaultParagraphFont"/>
    <w:uiPriority w:val="99"/>
    <w:semiHidden/>
    <w:unhideWhenUsed/>
    <w:rsid w:val="003735BD"/>
    <w:rPr>
      <w:sz w:val="16"/>
      <w:szCs w:val="16"/>
    </w:rPr>
  </w:style>
  <w:style w:type="paragraph" w:styleId="CommentText">
    <w:name w:val="annotation text"/>
    <w:basedOn w:val="Normal"/>
    <w:link w:val="CommentTextChar"/>
    <w:uiPriority w:val="99"/>
    <w:semiHidden/>
    <w:unhideWhenUsed/>
    <w:rsid w:val="003735BD"/>
  </w:style>
  <w:style w:type="character" w:customStyle="1" w:styleId="CommentTextChar">
    <w:name w:val="Comment Text Char"/>
    <w:basedOn w:val="DefaultParagraphFont"/>
    <w:link w:val="CommentText"/>
    <w:uiPriority w:val="99"/>
    <w:semiHidden/>
    <w:rsid w:val="003735BD"/>
    <w:rPr>
      <w:sz w:val="20"/>
      <w:szCs w:val="20"/>
    </w:rPr>
  </w:style>
  <w:style w:type="paragraph" w:styleId="CommentSubject">
    <w:name w:val="annotation subject"/>
    <w:basedOn w:val="CommentText"/>
    <w:next w:val="CommentText"/>
    <w:link w:val="CommentSubjectChar"/>
    <w:uiPriority w:val="99"/>
    <w:semiHidden/>
    <w:unhideWhenUsed/>
    <w:rsid w:val="003735BD"/>
    <w:rPr>
      <w:b/>
      <w:bCs/>
    </w:rPr>
  </w:style>
  <w:style w:type="character" w:customStyle="1" w:styleId="CommentSubjectChar">
    <w:name w:val="Comment Subject Char"/>
    <w:basedOn w:val="CommentTextChar"/>
    <w:link w:val="CommentSubject"/>
    <w:uiPriority w:val="99"/>
    <w:semiHidden/>
    <w:rsid w:val="003735BD"/>
    <w:rPr>
      <w:b/>
      <w:bCs/>
      <w:sz w:val="20"/>
      <w:szCs w:val="20"/>
    </w:rPr>
  </w:style>
  <w:style w:type="paragraph" w:styleId="Revision">
    <w:name w:val="Revision"/>
    <w:hidden/>
    <w:uiPriority w:val="99"/>
    <w:semiHidden/>
    <w:rsid w:val="003735BD"/>
  </w:style>
  <w:style w:type="paragraph" w:styleId="Header">
    <w:name w:val="header"/>
    <w:basedOn w:val="Normal"/>
    <w:link w:val="HeaderChar"/>
    <w:uiPriority w:val="99"/>
    <w:unhideWhenUsed/>
    <w:rsid w:val="00625E53"/>
    <w:pPr>
      <w:tabs>
        <w:tab w:val="center" w:pos="4680"/>
        <w:tab w:val="right" w:pos="9360"/>
      </w:tabs>
    </w:pPr>
  </w:style>
  <w:style w:type="character" w:customStyle="1" w:styleId="HeaderChar">
    <w:name w:val="Header Char"/>
    <w:basedOn w:val="DefaultParagraphFont"/>
    <w:link w:val="Header"/>
    <w:uiPriority w:val="99"/>
    <w:rsid w:val="00625E53"/>
  </w:style>
  <w:style w:type="paragraph" w:styleId="Footer">
    <w:name w:val="footer"/>
    <w:basedOn w:val="Normal"/>
    <w:link w:val="FooterChar"/>
    <w:uiPriority w:val="99"/>
    <w:unhideWhenUsed/>
    <w:rsid w:val="00625E53"/>
    <w:pPr>
      <w:tabs>
        <w:tab w:val="center" w:pos="4680"/>
        <w:tab w:val="right" w:pos="9360"/>
      </w:tabs>
    </w:pPr>
  </w:style>
  <w:style w:type="character" w:customStyle="1" w:styleId="FooterChar">
    <w:name w:val="Footer Char"/>
    <w:basedOn w:val="DefaultParagraphFont"/>
    <w:link w:val="Footer"/>
    <w:uiPriority w:val="99"/>
    <w:rsid w:val="00625E53"/>
  </w:style>
  <w:style w:type="character" w:styleId="PageNumber">
    <w:name w:val="page number"/>
    <w:basedOn w:val="DefaultParagraphFont"/>
    <w:uiPriority w:val="99"/>
    <w:semiHidden/>
    <w:unhideWhenUsed/>
    <w:rsid w:val="00625E53"/>
  </w:style>
  <w:style w:type="paragraph" w:styleId="FootnoteText">
    <w:name w:val="footnote text"/>
    <w:basedOn w:val="Normal"/>
    <w:link w:val="FootnoteTextChar"/>
    <w:uiPriority w:val="99"/>
    <w:semiHidden/>
    <w:unhideWhenUsed/>
    <w:rsid w:val="007B04D3"/>
  </w:style>
  <w:style w:type="character" w:customStyle="1" w:styleId="FootnoteTextChar">
    <w:name w:val="Footnote Text Char"/>
    <w:basedOn w:val="DefaultParagraphFont"/>
    <w:link w:val="FootnoteText"/>
    <w:uiPriority w:val="99"/>
    <w:semiHidden/>
    <w:rsid w:val="007B04D3"/>
    <w:rPr>
      <w:sz w:val="20"/>
      <w:szCs w:val="20"/>
    </w:rPr>
  </w:style>
  <w:style w:type="character" w:styleId="FootnoteReference">
    <w:name w:val="footnote reference"/>
    <w:basedOn w:val="DefaultParagraphFont"/>
    <w:uiPriority w:val="99"/>
    <w:semiHidden/>
    <w:unhideWhenUsed/>
    <w:rsid w:val="007B04D3"/>
    <w:rPr>
      <w:vertAlign w:val="superscript"/>
    </w:rPr>
  </w:style>
  <w:style w:type="character" w:styleId="PlaceholderText">
    <w:name w:val="Placeholder Text"/>
    <w:basedOn w:val="DefaultParagraphFont"/>
    <w:uiPriority w:val="99"/>
    <w:semiHidden/>
    <w:rsid w:val="009E6160"/>
    <w:rPr>
      <w:color w:val="808080"/>
    </w:rPr>
  </w:style>
  <w:style w:type="character" w:customStyle="1" w:styleId="apple-converted-space">
    <w:name w:val="apple-converted-space"/>
    <w:basedOn w:val="DefaultParagraphFont"/>
    <w:rsid w:val="00625C09"/>
  </w:style>
  <w:style w:type="character" w:styleId="UnresolvedMention">
    <w:name w:val="Unresolved Mention"/>
    <w:basedOn w:val="DefaultParagraphFont"/>
    <w:uiPriority w:val="99"/>
    <w:semiHidden/>
    <w:unhideWhenUsed/>
    <w:rsid w:val="005A4976"/>
    <w:rPr>
      <w:color w:val="605E5C"/>
      <w:shd w:val="clear" w:color="auto" w:fill="E1DFDD"/>
    </w:rPr>
  </w:style>
  <w:style w:type="table" w:styleId="TableGrid">
    <w:name w:val="Table Grid"/>
    <w:basedOn w:val="TableNormal"/>
    <w:uiPriority w:val="39"/>
    <w:rsid w:val="00A52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52457"/>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5245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A52457"/>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4-Accent2">
    <w:name w:val="Grid Table 4 Accent 2"/>
    <w:basedOn w:val="TableNormal"/>
    <w:uiPriority w:val="49"/>
    <w:rsid w:val="00A52457"/>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GridTable5Dark-Accent1">
    <w:name w:val="Grid Table 5 Dark Accent 1"/>
    <w:basedOn w:val="TableNormal"/>
    <w:uiPriority w:val="50"/>
    <w:rsid w:val="00A5245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DF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66A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66A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66A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66AC" w:themeFill="accent1"/>
      </w:tcPr>
    </w:tblStylePr>
    <w:tblStylePr w:type="band1Vert">
      <w:tblPr/>
      <w:tcPr>
        <w:shd w:val="clear" w:color="auto" w:fill="B5C0DF" w:themeFill="accent1" w:themeFillTint="66"/>
      </w:tcPr>
    </w:tblStylePr>
    <w:tblStylePr w:type="band1Horz">
      <w:tblPr/>
      <w:tcPr>
        <w:shd w:val="clear" w:color="auto" w:fill="B5C0DF" w:themeFill="accent1" w:themeFillTint="66"/>
      </w:tcPr>
    </w:tblStylePr>
  </w:style>
  <w:style w:type="table" w:styleId="PlainTable5">
    <w:name w:val="Plain Table 5"/>
    <w:basedOn w:val="TableNormal"/>
    <w:uiPriority w:val="45"/>
    <w:rsid w:val="004425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1">
    <w:name w:val="Grid Table 6 Colorful Accent 1"/>
    <w:basedOn w:val="TableNormal"/>
    <w:uiPriority w:val="51"/>
    <w:rsid w:val="00BB389E"/>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NormalWeb">
    <w:name w:val="Normal (Web)"/>
    <w:basedOn w:val="Normal"/>
    <w:uiPriority w:val="99"/>
    <w:semiHidden/>
    <w:unhideWhenUsed/>
    <w:rsid w:val="00D42C2E"/>
    <w:pPr>
      <w:spacing w:before="100" w:beforeAutospacing="1" w:after="100" w:afterAutospacing="1"/>
    </w:pPr>
    <w:rPr>
      <w:rFonts w:ascii="Times New Roman" w:eastAsia="Times New Roman" w:hAnsi="Times New Roman" w:cs="Times New Roman"/>
      <w:sz w:val="24"/>
      <w:szCs w:val="24"/>
    </w:rPr>
  </w:style>
  <w:style w:type="table" w:styleId="PlainTable2">
    <w:name w:val="Plain Table 2"/>
    <w:basedOn w:val="TableNormal"/>
    <w:uiPriority w:val="42"/>
    <w:rsid w:val="004C3E8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4C3E8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4C3E87"/>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29149">
      <w:bodyDiv w:val="1"/>
      <w:marLeft w:val="0"/>
      <w:marRight w:val="0"/>
      <w:marTop w:val="0"/>
      <w:marBottom w:val="0"/>
      <w:divBdr>
        <w:top w:val="none" w:sz="0" w:space="0" w:color="auto"/>
        <w:left w:val="none" w:sz="0" w:space="0" w:color="auto"/>
        <w:bottom w:val="none" w:sz="0" w:space="0" w:color="auto"/>
        <w:right w:val="none" w:sz="0" w:space="0" w:color="auto"/>
      </w:divBdr>
    </w:div>
    <w:div w:id="128209180">
      <w:bodyDiv w:val="1"/>
      <w:marLeft w:val="0"/>
      <w:marRight w:val="0"/>
      <w:marTop w:val="0"/>
      <w:marBottom w:val="0"/>
      <w:divBdr>
        <w:top w:val="none" w:sz="0" w:space="0" w:color="auto"/>
        <w:left w:val="none" w:sz="0" w:space="0" w:color="auto"/>
        <w:bottom w:val="none" w:sz="0" w:space="0" w:color="auto"/>
        <w:right w:val="none" w:sz="0" w:space="0" w:color="auto"/>
      </w:divBdr>
    </w:div>
    <w:div w:id="166752665">
      <w:bodyDiv w:val="1"/>
      <w:marLeft w:val="0"/>
      <w:marRight w:val="0"/>
      <w:marTop w:val="0"/>
      <w:marBottom w:val="0"/>
      <w:divBdr>
        <w:top w:val="none" w:sz="0" w:space="0" w:color="auto"/>
        <w:left w:val="none" w:sz="0" w:space="0" w:color="auto"/>
        <w:bottom w:val="none" w:sz="0" w:space="0" w:color="auto"/>
        <w:right w:val="none" w:sz="0" w:space="0" w:color="auto"/>
      </w:divBdr>
    </w:div>
    <w:div w:id="188300126">
      <w:bodyDiv w:val="1"/>
      <w:marLeft w:val="0"/>
      <w:marRight w:val="0"/>
      <w:marTop w:val="0"/>
      <w:marBottom w:val="0"/>
      <w:divBdr>
        <w:top w:val="none" w:sz="0" w:space="0" w:color="auto"/>
        <w:left w:val="none" w:sz="0" w:space="0" w:color="auto"/>
        <w:bottom w:val="none" w:sz="0" w:space="0" w:color="auto"/>
        <w:right w:val="none" w:sz="0" w:space="0" w:color="auto"/>
      </w:divBdr>
    </w:div>
    <w:div w:id="302278558">
      <w:bodyDiv w:val="1"/>
      <w:marLeft w:val="0"/>
      <w:marRight w:val="0"/>
      <w:marTop w:val="0"/>
      <w:marBottom w:val="0"/>
      <w:divBdr>
        <w:top w:val="none" w:sz="0" w:space="0" w:color="auto"/>
        <w:left w:val="none" w:sz="0" w:space="0" w:color="auto"/>
        <w:bottom w:val="none" w:sz="0" w:space="0" w:color="auto"/>
        <w:right w:val="none" w:sz="0" w:space="0" w:color="auto"/>
      </w:divBdr>
    </w:div>
    <w:div w:id="303197463">
      <w:bodyDiv w:val="1"/>
      <w:marLeft w:val="0"/>
      <w:marRight w:val="0"/>
      <w:marTop w:val="0"/>
      <w:marBottom w:val="0"/>
      <w:divBdr>
        <w:top w:val="none" w:sz="0" w:space="0" w:color="auto"/>
        <w:left w:val="none" w:sz="0" w:space="0" w:color="auto"/>
        <w:bottom w:val="none" w:sz="0" w:space="0" w:color="auto"/>
        <w:right w:val="none" w:sz="0" w:space="0" w:color="auto"/>
      </w:divBdr>
      <w:divsChild>
        <w:div w:id="624313086">
          <w:marLeft w:val="0"/>
          <w:marRight w:val="0"/>
          <w:marTop w:val="0"/>
          <w:marBottom w:val="0"/>
          <w:divBdr>
            <w:top w:val="single" w:sz="2" w:space="0" w:color="D9D9E3"/>
            <w:left w:val="single" w:sz="2" w:space="0" w:color="D9D9E3"/>
            <w:bottom w:val="single" w:sz="2" w:space="0" w:color="D9D9E3"/>
            <w:right w:val="single" w:sz="2" w:space="0" w:color="D9D9E3"/>
          </w:divBdr>
          <w:divsChild>
            <w:div w:id="570433662">
              <w:marLeft w:val="0"/>
              <w:marRight w:val="0"/>
              <w:marTop w:val="0"/>
              <w:marBottom w:val="0"/>
              <w:divBdr>
                <w:top w:val="single" w:sz="2" w:space="0" w:color="D9D9E3"/>
                <w:left w:val="single" w:sz="2" w:space="0" w:color="D9D9E3"/>
                <w:bottom w:val="single" w:sz="2" w:space="0" w:color="D9D9E3"/>
                <w:right w:val="single" w:sz="2" w:space="0" w:color="D9D9E3"/>
              </w:divBdr>
              <w:divsChild>
                <w:div w:id="789586700">
                  <w:marLeft w:val="0"/>
                  <w:marRight w:val="0"/>
                  <w:marTop w:val="0"/>
                  <w:marBottom w:val="0"/>
                  <w:divBdr>
                    <w:top w:val="single" w:sz="2" w:space="0" w:color="D9D9E3"/>
                    <w:left w:val="single" w:sz="2" w:space="0" w:color="D9D9E3"/>
                    <w:bottom w:val="single" w:sz="2" w:space="0" w:color="D9D9E3"/>
                    <w:right w:val="single" w:sz="2" w:space="0" w:color="D9D9E3"/>
                  </w:divBdr>
                  <w:divsChild>
                    <w:div w:id="1548100622">
                      <w:marLeft w:val="0"/>
                      <w:marRight w:val="0"/>
                      <w:marTop w:val="0"/>
                      <w:marBottom w:val="0"/>
                      <w:divBdr>
                        <w:top w:val="single" w:sz="2" w:space="0" w:color="D9D9E3"/>
                        <w:left w:val="single" w:sz="2" w:space="0" w:color="D9D9E3"/>
                        <w:bottom w:val="single" w:sz="2" w:space="0" w:color="D9D9E3"/>
                        <w:right w:val="single" w:sz="2" w:space="0" w:color="D9D9E3"/>
                      </w:divBdr>
                      <w:divsChild>
                        <w:div w:id="673843119">
                          <w:marLeft w:val="0"/>
                          <w:marRight w:val="0"/>
                          <w:marTop w:val="0"/>
                          <w:marBottom w:val="0"/>
                          <w:divBdr>
                            <w:top w:val="single" w:sz="2" w:space="0" w:color="auto"/>
                            <w:left w:val="single" w:sz="2" w:space="0" w:color="auto"/>
                            <w:bottom w:val="single" w:sz="6" w:space="0" w:color="auto"/>
                            <w:right w:val="single" w:sz="2" w:space="0" w:color="auto"/>
                          </w:divBdr>
                          <w:divsChild>
                            <w:div w:id="1918787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216163362">
                                  <w:marLeft w:val="0"/>
                                  <w:marRight w:val="0"/>
                                  <w:marTop w:val="0"/>
                                  <w:marBottom w:val="0"/>
                                  <w:divBdr>
                                    <w:top w:val="single" w:sz="2" w:space="0" w:color="D9D9E3"/>
                                    <w:left w:val="single" w:sz="2" w:space="0" w:color="D9D9E3"/>
                                    <w:bottom w:val="single" w:sz="2" w:space="0" w:color="D9D9E3"/>
                                    <w:right w:val="single" w:sz="2" w:space="0" w:color="D9D9E3"/>
                                  </w:divBdr>
                                  <w:divsChild>
                                    <w:div w:id="59522558">
                                      <w:marLeft w:val="0"/>
                                      <w:marRight w:val="0"/>
                                      <w:marTop w:val="0"/>
                                      <w:marBottom w:val="0"/>
                                      <w:divBdr>
                                        <w:top w:val="single" w:sz="2" w:space="0" w:color="D9D9E3"/>
                                        <w:left w:val="single" w:sz="2" w:space="0" w:color="D9D9E3"/>
                                        <w:bottom w:val="single" w:sz="2" w:space="0" w:color="D9D9E3"/>
                                        <w:right w:val="single" w:sz="2" w:space="0" w:color="D9D9E3"/>
                                      </w:divBdr>
                                      <w:divsChild>
                                        <w:div w:id="1792741994">
                                          <w:marLeft w:val="0"/>
                                          <w:marRight w:val="0"/>
                                          <w:marTop w:val="0"/>
                                          <w:marBottom w:val="0"/>
                                          <w:divBdr>
                                            <w:top w:val="single" w:sz="2" w:space="0" w:color="D9D9E3"/>
                                            <w:left w:val="single" w:sz="2" w:space="0" w:color="D9D9E3"/>
                                            <w:bottom w:val="single" w:sz="2" w:space="0" w:color="D9D9E3"/>
                                            <w:right w:val="single" w:sz="2" w:space="0" w:color="D9D9E3"/>
                                          </w:divBdr>
                                          <w:divsChild>
                                            <w:div w:id="357434478">
                                              <w:marLeft w:val="0"/>
                                              <w:marRight w:val="0"/>
                                              <w:marTop w:val="0"/>
                                              <w:marBottom w:val="0"/>
                                              <w:divBdr>
                                                <w:top w:val="single" w:sz="2" w:space="0" w:color="D9D9E3"/>
                                                <w:left w:val="single" w:sz="2" w:space="0" w:color="D9D9E3"/>
                                                <w:bottom w:val="single" w:sz="2" w:space="0" w:color="D9D9E3"/>
                                                <w:right w:val="single" w:sz="2" w:space="0" w:color="D9D9E3"/>
                                              </w:divBdr>
                                              <w:divsChild>
                                                <w:div w:id="422070788">
                                                  <w:marLeft w:val="0"/>
                                                  <w:marRight w:val="0"/>
                                                  <w:marTop w:val="0"/>
                                                  <w:marBottom w:val="0"/>
                                                  <w:divBdr>
                                                    <w:top w:val="single" w:sz="2" w:space="0" w:color="D9D9E3"/>
                                                    <w:left w:val="single" w:sz="2" w:space="0" w:color="D9D9E3"/>
                                                    <w:bottom w:val="single" w:sz="2" w:space="0" w:color="D9D9E3"/>
                                                    <w:right w:val="single" w:sz="2" w:space="0" w:color="D9D9E3"/>
                                                  </w:divBdr>
                                                  <w:divsChild>
                                                    <w:div w:id="1297031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20769858">
          <w:marLeft w:val="0"/>
          <w:marRight w:val="0"/>
          <w:marTop w:val="0"/>
          <w:marBottom w:val="0"/>
          <w:divBdr>
            <w:top w:val="none" w:sz="0" w:space="0" w:color="auto"/>
            <w:left w:val="none" w:sz="0" w:space="0" w:color="auto"/>
            <w:bottom w:val="none" w:sz="0" w:space="0" w:color="auto"/>
            <w:right w:val="none" w:sz="0" w:space="0" w:color="auto"/>
          </w:divBdr>
        </w:div>
      </w:divsChild>
    </w:div>
    <w:div w:id="333384825">
      <w:bodyDiv w:val="1"/>
      <w:marLeft w:val="0"/>
      <w:marRight w:val="0"/>
      <w:marTop w:val="0"/>
      <w:marBottom w:val="0"/>
      <w:divBdr>
        <w:top w:val="none" w:sz="0" w:space="0" w:color="auto"/>
        <w:left w:val="none" w:sz="0" w:space="0" w:color="auto"/>
        <w:bottom w:val="none" w:sz="0" w:space="0" w:color="auto"/>
        <w:right w:val="none" w:sz="0" w:space="0" w:color="auto"/>
      </w:divBdr>
      <w:divsChild>
        <w:div w:id="1846705268">
          <w:marLeft w:val="0"/>
          <w:marRight w:val="0"/>
          <w:marTop w:val="0"/>
          <w:marBottom w:val="0"/>
          <w:divBdr>
            <w:top w:val="none" w:sz="0" w:space="0" w:color="auto"/>
            <w:left w:val="none" w:sz="0" w:space="0" w:color="auto"/>
            <w:bottom w:val="none" w:sz="0" w:space="0" w:color="auto"/>
            <w:right w:val="none" w:sz="0" w:space="0" w:color="auto"/>
          </w:divBdr>
          <w:divsChild>
            <w:div w:id="1679119245">
              <w:marLeft w:val="0"/>
              <w:marRight w:val="0"/>
              <w:marTop w:val="0"/>
              <w:marBottom w:val="0"/>
              <w:divBdr>
                <w:top w:val="none" w:sz="0" w:space="0" w:color="auto"/>
                <w:left w:val="none" w:sz="0" w:space="0" w:color="auto"/>
                <w:bottom w:val="none" w:sz="0" w:space="0" w:color="auto"/>
                <w:right w:val="none" w:sz="0" w:space="0" w:color="auto"/>
              </w:divBdr>
              <w:divsChild>
                <w:div w:id="961576828">
                  <w:marLeft w:val="0"/>
                  <w:marRight w:val="0"/>
                  <w:marTop w:val="0"/>
                  <w:marBottom w:val="0"/>
                  <w:divBdr>
                    <w:top w:val="none" w:sz="0" w:space="0" w:color="auto"/>
                    <w:left w:val="none" w:sz="0" w:space="0" w:color="auto"/>
                    <w:bottom w:val="none" w:sz="0" w:space="0" w:color="auto"/>
                    <w:right w:val="none" w:sz="0" w:space="0" w:color="auto"/>
                  </w:divBdr>
                  <w:divsChild>
                    <w:div w:id="13764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004631">
      <w:bodyDiv w:val="1"/>
      <w:marLeft w:val="0"/>
      <w:marRight w:val="0"/>
      <w:marTop w:val="0"/>
      <w:marBottom w:val="0"/>
      <w:divBdr>
        <w:top w:val="none" w:sz="0" w:space="0" w:color="auto"/>
        <w:left w:val="none" w:sz="0" w:space="0" w:color="auto"/>
        <w:bottom w:val="none" w:sz="0" w:space="0" w:color="auto"/>
        <w:right w:val="none" w:sz="0" w:space="0" w:color="auto"/>
      </w:divBdr>
    </w:div>
    <w:div w:id="343820401">
      <w:bodyDiv w:val="1"/>
      <w:marLeft w:val="0"/>
      <w:marRight w:val="0"/>
      <w:marTop w:val="0"/>
      <w:marBottom w:val="0"/>
      <w:divBdr>
        <w:top w:val="none" w:sz="0" w:space="0" w:color="auto"/>
        <w:left w:val="none" w:sz="0" w:space="0" w:color="auto"/>
        <w:bottom w:val="none" w:sz="0" w:space="0" w:color="auto"/>
        <w:right w:val="none" w:sz="0" w:space="0" w:color="auto"/>
      </w:divBdr>
    </w:div>
    <w:div w:id="526648154">
      <w:bodyDiv w:val="1"/>
      <w:marLeft w:val="0"/>
      <w:marRight w:val="0"/>
      <w:marTop w:val="0"/>
      <w:marBottom w:val="0"/>
      <w:divBdr>
        <w:top w:val="none" w:sz="0" w:space="0" w:color="auto"/>
        <w:left w:val="none" w:sz="0" w:space="0" w:color="auto"/>
        <w:bottom w:val="none" w:sz="0" w:space="0" w:color="auto"/>
        <w:right w:val="none" w:sz="0" w:space="0" w:color="auto"/>
      </w:divBdr>
    </w:div>
    <w:div w:id="692417921">
      <w:bodyDiv w:val="1"/>
      <w:marLeft w:val="0"/>
      <w:marRight w:val="0"/>
      <w:marTop w:val="0"/>
      <w:marBottom w:val="0"/>
      <w:divBdr>
        <w:top w:val="none" w:sz="0" w:space="0" w:color="auto"/>
        <w:left w:val="none" w:sz="0" w:space="0" w:color="auto"/>
        <w:bottom w:val="none" w:sz="0" w:space="0" w:color="auto"/>
        <w:right w:val="none" w:sz="0" w:space="0" w:color="auto"/>
      </w:divBdr>
    </w:div>
    <w:div w:id="734669599">
      <w:bodyDiv w:val="1"/>
      <w:marLeft w:val="0"/>
      <w:marRight w:val="0"/>
      <w:marTop w:val="0"/>
      <w:marBottom w:val="0"/>
      <w:divBdr>
        <w:top w:val="none" w:sz="0" w:space="0" w:color="auto"/>
        <w:left w:val="none" w:sz="0" w:space="0" w:color="auto"/>
        <w:bottom w:val="none" w:sz="0" w:space="0" w:color="auto"/>
        <w:right w:val="none" w:sz="0" w:space="0" w:color="auto"/>
      </w:divBdr>
    </w:div>
    <w:div w:id="795027840">
      <w:bodyDiv w:val="1"/>
      <w:marLeft w:val="0"/>
      <w:marRight w:val="0"/>
      <w:marTop w:val="0"/>
      <w:marBottom w:val="0"/>
      <w:divBdr>
        <w:top w:val="none" w:sz="0" w:space="0" w:color="auto"/>
        <w:left w:val="none" w:sz="0" w:space="0" w:color="auto"/>
        <w:bottom w:val="none" w:sz="0" w:space="0" w:color="auto"/>
        <w:right w:val="none" w:sz="0" w:space="0" w:color="auto"/>
      </w:divBdr>
    </w:div>
    <w:div w:id="923031991">
      <w:bodyDiv w:val="1"/>
      <w:marLeft w:val="0"/>
      <w:marRight w:val="0"/>
      <w:marTop w:val="0"/>
      <w:marBottom w:val="0"/>
      <w:divBdr>
        <w:top w:val="none" w:sz="0" w:space="0" w:color="auto"/>
        <w:left w:val="none" w:sz="0" w:space="0" w:color="auto"/>
        <w:bottom w:val="none" w:sz="0" w:space="0" w:color="auto"/>
        <w:right w:val="none" w:sz="0" w:space="0" w:color="auto"/>
      </w:divBdr>
    </w:div>
    <w:div w:id="949239186">
      <w:bodyDiv w:val="1"/>
      <w:marLeft w:val="0"/>
      <w:marRight w:val="0"/>
      <w:marTop w:val="0"/>
      <w:marBottom w:val="0"/>
      <w:divBdr>
        <w:top w:val="none" w:sz="0" w:space="0" w:color="auto"/>
        <w:left w:val="none" w:sz="0" w:space="0" w:color="auto"/>
        <w:bottom w:val="none" w:sz="0" w:space="0" w:color="auto"/>
        <w:right w:val="none" w:sz="0" w:space="0" w:color="auto"/>
      </w:divBdr>
    </w:div>
    <w:div w:id="963119886">
      <w:bodyDiv w:val="1"/>
      <w:marLeft w:val="0"/>
      <w:marRight w:val="0"/>
      <w:marTop w:val="0"/>
      <w:marBottom w:val="0"/>
      <w:divBdr>
        <w:top w:val="none" w:sz="0" w:space="0" w:color="auto"/>
        <w:left w:val="none" w:sz="0" w:space="0" w:color="auto"/>
        <w:bottom w:val="none" w:sz="0" w:space="0" w:color="auto"/>
        <w:right w:val="none" w:sz="0" w:space="0" w:color="auto"/>
      </w:divBdr>
    </w:div>
    <w:div w:id="1062169944">
      <w:bodyDiv w:val="1"/>
      <w:marLeft w:val="0"/>
      <w:marRight w:val="0"/>
      <w:marTop w:val="0"/>
      <w:marBottom w:val="0"/>
      <w:divBdr>
        <w:top w:val="none" w:sz="0" w:space="0" w:color="auto"/>
        <w:left w:val="none" w:sz="0" w:space="0" w:color="auto"/>
        <w:bottom w:val="none" w:sz="0" w:space="0" w:color="auto"/>
        <w:right w:val="none" w:sz="0" w:space="0" w:color="auto"/>
      </w:divBdr>
    </w:div>
    <w:div w:id="1283927459">
      <w:bodyDiv w:val="1"/>
      <w:marLeft w:val="0"/>
      <w:marRight w:val="0"/>
      <w:marTop w:val="0"/>
      <w:marBottom w:val="0"/>
      <w:divBdr>
        <w:top w:val="none" w:sz="0" w:space="0" w:color="auto"/>
        <w:left w:val="none" w:sz="0" w:space="0" w:color="auto"/>
        <w:bottom w:val="none" w:sz="0" w:space="0" w:color="auto"/>
        <w:right w:val="none" w:sz="0" w:space="0" w:color="auto"/>
      </w:divBdr>
    </w:div>
    <w:div w:id="1285770305">
      <w:bodyDiv w:val="1"/>
      <w:marLeft w:val="0"/>
      <w:marRight w:val="0"/>
      <w:marTop w:val="0"/>
      <w:marBottom w:val="0"/>
      <w:divBdr>
        <w:top w:val="none" w:sz="0" w:space="0" w:color="auto"/>
        <w:left w:val="none" w:sz="0" w:space="0" w:color="auto"/>
        <w:bottom w:val="none" w:sz="0" w:space="0" w:color="auto"/>
        <w:right w:val="none" w:sz="0" w:space="0" w:color="auto"/>
      </w:divBdr>
    </w:div>
    <w:div w:id="1290087883">
      <w:bodyDiv w:val="1"/>
      <w:marLeft w:val="0"/>
      <w:marRight w:val="0"/>
      <w:marTop w:val="0"/>
      <w:marBottom w:val="0"/>
      <w:divBdr>
        <w:top w:val="none" w:sz="0" w:space="0" w:color="auto"/>
        <w:left w:val="none" w:sz="0" w:space="0" w:color="auto"/>
        <w:bottom w:val="none" w:sz="0" w:space="0" w:color="auto"/>
        <w:right w:val="none" w:sz="0" w:space="0" w:color="auto"/>
      </w:divBdr>
    </w:div>
    <w:div w:id="1305624217">
      <w:bodyDiv w:val="1"/>
      <w:marLeft w:val="0"/>
      <w:marRight w:val="0"/>
      <w:marTop w:val="0"/>
      <w:marBottom w:val="0"/>
      <w:divBdr>
        <w:top w:val="none" w:sz="0" w:space="0" w:color="auto"/>
        <w:left w:val="none" w:sz="0" w:space="0" w:color="auto"/>
        <w:bottom w:val="none" w:sz="0" w:space="0" w:color="auto"/>
        <w:right w:val="none" w:sz="0" w:space="0" w:color="auto"/>
      </w:divBdr>
    </w:div>
    <w:div w:id="1355034359">
      <w:bodyDiv w:val="1"/>
      <w:marLeft w:val="0"/>
      <w:marRight w:val="0"/>
      <w:marTop w:val="0"/>
      <w:marBottom w:val="0"/>
      <w:divBdr>
        <w:top w:val="none" w:sz="0" w:space="0" w:color="auto"/>
        <w:left w:val="none" w:sz="0" w:space="0" w:color="auto"/>
        <w:bottom w:val="none" w:sz="0" w:space="0" w:color="auto"/>
        <w:right w:val="none" w:sz="0" w:space="0" w:color="auto"/>
      </w:divBdr>
      <w:divsChild>
        <w:div w:id="862132625">
          <w:marLeft w:val="547"/>
          <w:marRight w:val="0"/>
          <w:marTop w:val="0"/>
          <w:marBottom w:val="0"/>
          <w:divBdr>
            <w:top w:val="none" w:sz="0" w:space="0" w:color="auto"/>
            <w:left w:val="none" w:sz="0" w:space="0" w:color="auto"/>
            <w:bottom w:val="none" w:sz="0" w:space="0" w:color="auto"/>
            <w:right w:val="none" w:sz="0" w:space="0" w:color="auto"/>
          </w:divBdr>
        </w:div>
      </w:divsChild>
    </w:div>
    <w:div w:id="1400787058">
      <w:bodyDiv w:val="1"/>
      <w:marLeft w:val="0"/>
      <w:marRight w:val="0"/>
      <w:marTop w:val="0"/>
      <w:marBottom w:val="0"/>
      <w:divBdr>
        <w:top w:val="none" w:sz="0" w:space="0" w:color="auto"/>
        <w:left w:val="none" w:sz="0" w:space="0" w:color="auto"/>
        <w:bottom w:val="none" w:sz="0" w:space="0" w:color="auto"/>
        <w:right w:val="none" w:sz="0" w:space="0" w:color="auto"/>
      </w:divBdr>
    </w:div>
    <w:div w:id="1441415282">
      <w:bodyDiv w:val="1"/>
      <w:marLeft w:val="0"/>
      <w:marRight w:val="0"/>
      <w:marTop w:val="0"/>
      <w:marBottom w:val="0"/>
      <w:divBdr>
        <w:top w:val="none" w:sz="0" w:space="0" w:color="auto"/>
        <w:left w:val="none" w:sz="0" w:space="0" w:color="auto"/>
        <w:bottom w:val="none" w:sz="0" w:space="0" w:color="auto"/>
        <w:right w:val="none" w:sz="0" w:space="0" w:color="auto"/>
      </w:divBdr>
    </w:div>
    <w:div w:id="1450665756">
      <w:bodyDiv w:val="1"/>
      <w:marLeft w:val="0"/>
      <w:marRight w:val="0"/>
      <w:marTop w:val="0"/>
      <w:marBottom w:val="0"/>
      <w:divBdr>
        <w:top w:val="none" w:sz="0" w:space="0" w:color="auto"/>
        <w:left w:val="none" w:sz="0" w:space="0" w:color="auto"/>
        <w:bottom w:val="none" w:sz="0" w:space="0" w:color="auto"/>
        <w:right w:val="none" w:sz="0" w:space="0" w:color="auto"/>
      </w:divBdr>
    </w:div>
    <w:div w:id="1452824612">
      <w:bodyDiv w:val="1"/>
      <w:marLeft w:val="0"/>
      <w:marRight w:val="0"/>
      <w:marTop w:val="0"/>
      <w:marBottom w:val="0"/>
      <w:divBdr>
        <w:top w:val="none" w:sz="0" w:space="0" w:color="auto"/>
        <w:left w:val="none" w:sz="0" w:space="0" w:color="auto"/>
        <w:bottom w:val="none" w:sz="0" w:space="0" w:color="auto"/>
        <w:right w:val="none" w:sz="0" w:space="0" w:color="auto"/>
      </w:divBdr>
      <w:divsChild>
        <w:div w:id="1505050917">
          <w:marLeft w:val="0"/>
          <w:marRight w:val="0"/>
          <w:marTop w:val="0"/>
          <w:marBottom w:val="0"/>
          <w:divBdr>
            <w:top w:val="none" w:sz="0" w:space="0" w:color="auto"/>
            <w:left w:val="none" w:sz="0" w:space="0" w:color="auto"/>
            <w:bottom w:val="none" w:sz="0" w:space="0" w:color="auto"/>
            <w:right w:val="none" w:sz="0" w:space="0" w:color="auto"/>
          </w:divBdr>
          <w:divsChild>
            <w:div w:id="372274120">
              <w:marLeft w:val="0"/>
              <w:marRight w:val="0"/>
              <w:marTop w:val="0"/>
              <w:marBottom w:val="0"/>
              <w:divBdr>
                <w:top w:val="none" w:sz="0" w:space="0" w:color="auto"/>
                <w:left w:val="none" w:sz="0" w:space="0" w:color="auto"/>
                <w:bottom w:val="none" w:sz="0" w:space="0" w:color="auto"/>
                <w:right w:val="none" w:sz="0" w:space="0" w:color="auto"/>
              </w:divBdr>
              <w:divsChild>
                <w:div w:id="11689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397458">
      <w:bodyDiv w:val="1"/>
      <w:marLeft w:val="0"/>
      <w:marRight w:val="0"/>
      <w:marTop w:val="0"/>
      <w:marBottom w:val="0"/>
      <w:divBdr>
        <w:top w:val="none" w:sz="0" w:space="0" w:color="auto"/>
        <w:left w:val="none" w:sz="0" w:space="0" w:color="auto"/>
        <w:bottom w:val="none" w:sz="0" w:space="0" w:color="auto"/>
        <w:right w:val="none" w:sz="0" w:space="0" w:color="auto"/>
      </w:divBdr>
    </w:div>
    <w:div w:id="1586381225">
      <w:bodyDiv w:val="1"/>
      <w:marLeft w:val="0"/>
      <w:marRight w:val="0"/>
      <w:marTop w:val="0"/>
      <w:marBottom w:val="0"/>
      <w:divBdr>
        <w:top w:val="none" w:sz="0" w:space="0" w:color="auto"/>
        <w:left w:val="none" w:sz="0" w:space="0" w:color="auto"/>
        <w:bottom w:val="none" w:sz="0" w:space="0" w:color="auto"/>
        <w:right w:val="none" w:sz="0" w:space="0" w:color="auto"/>
      </w:divBdr>
    </w:div>
    <w:div w:id="1624002176">
      <w:bodyDiv w:val="1"/>
      <w:marLeft w:val="0"/>
      <w:marRight w:val="0"/>
      <w:marTop w:val="0"/>
      <w:marBottom w:val="0"/>
      <w:divBdr>
        <w:top w:val="none" w:sz="0" w:space="0" w:color="auto"/>
        <w:left w:val="none" w:sz="0" w:space="0" w:color="auto"/>
        <w:bottom w:val="none" w:sz="0" w:space="0" w:color="auto"/>
        <w:right w:val="none" w:sz="0" w:space="0" w:color="auto"/>
      </w:divBdr>
    </w:div>
    <w:div w:id="1630669831">
      <w:bodyDiv w:val="1"/>
      <w:marLeft w:val="0"/>
      <w:marRight w:val="0"/>
      <w:marTop w:val="0"/>
      <w:marBottom w:val="0"/>
      <w:divBdr>
        <w:top w:val="none" w:sz="0" w:space="0" w:color="auto"/>
        <w:left w:val="none" w:sz="0" w:space="0" w:color="auto"/>
        <w:bottom w:val="none" w:sz="0" w:space="0" w:color="auto"/>
        <w:right w:val="none" w:sz="0" w:space="0" w:color="auto"/>
      </w:divBdr>
    </w:div>
    <w:div w:id="1659530356">
      <w:bodyDiv w:val="1"/>
      <w:marLeft w:val="0"/>
      <w:marRight w:val="0"/>
      <w:marTop w:val="0"/>
      <w:marBottom w:val="0"/>
      <w:divBdr>
        <w:top w:val="none" w:sz="0" w:space="0" w:color="auto"/>
        <w:left w:val="none" w:sz="0" w:space="0" w:color="auto"/>
        <w:bottom w:val="none" w:sz="0" w:space="0" w:color="auto"/>
        <w:right w:val="none" w:sz="0" w:space="0" w:color="auto"/>
      </w:divBdr>
    </w:div>
    <w:div w:id="1664236900">
      <w:bodyDiv w:val="1"/>
      <w:marLeft w:val="0"/>
      <w:marRight w:val="0"/>
      <w:marTop w:val="0"/>
      <w:marBottom w:val="0"/>
      <w:divBdr>
        <w:top w:val="none" w:sz="0" w:space="0" w:color="auto"/>
        <w:left w:val="none" w:sz="0" w:space="0" w:color="auto"/>
        <w:bottom w:val="none" w:sz="0" w:space="0" w:color="auto"/>
        <w:right w:val="none" w:sz="0" w:space="0" w:color="auto"/>
      </w:divBdr>
    </w:div>
    <w:div w:id="1667897769">
      <w:bodyDiv w:val="1"/>
      <w:marLeft w:val="0"/>
      <w:marRight w:val="0"/>
      <w:marTop w:val="0"/>
      <w:marBottom w:val="0"/>
      <w:divBdr>
        <w:top w:val="none" w:sz="0" w:space="0" w:color="auto"/>
        <w:left w:val="none" w:sz="0" w:space="0" w:color="auto"/>
        <w:bottom w:val="none" w:sz="0" w:space="0" w:color="auto"/>
        <w:right w:val="none" w:sz="0" w:space="0" w:color="auto"/>
      </w:divBdr>
    </w:div>
    <w:div w:id="1710959743">
      <w:bodyDiv w:val="1"/>
      <w:marLeft w:val="0"/>
      <w:marRight w:val="0"/>
      <w:marTop w:val="0"/>
      <w:marBottom w:val="0"/>
      <w:divBdr>
        <w:top w:val="none" w:sz="0" w:space="0" w:color="auto"/>
        <w:left w:val="none" w:sz="0" w:space="0" w:color="auto"/>
        <w:bottom w:val="none" w:sz="0" w:space="0" w:color="auto"/>
        <w:right w:val="none" w:sz="0" w:space="0" w:color="auto"/>
      </w:divBdr>
    </w:div>
    <w:div w:id="1719432342">
      <w:bodyDiv w:val="1"/>
      <w:marLeft w:val="0"/>
      <w:marRight w:val="0"/>
      <w:marTop w:val="0"/>
      <w:marBottom w:val="0"/>
      <w:divBdr>
        <w:top w:val="none" w:sz="0" w:space="0" w:color="auto"/>
        <w:left w:val="none" w:sz="0" w:space="0" w:color="auto"/>
        <w:bottom w:val="none" w:sz="0" w:space="0" w:color="auto"/>
        <w:right w:val="none" w:sz="0" w:space="0" w:color="auto"/>
      </w:divBdr>
      <w:divsChild>
        <w:div w:id="597757308">
          <w:marLeft w:val="0"/>
          <w:marRight w:val="0"/>
          <w:marTop w:val="0"/>
          <w:marBottom w:val="0"/>
          <w:divBdr>
            <w:top w:val="single" w:sz="2" w:space="0" w:color="D9D9E3"/>
            <w:left w:val="single" w:sz="2" w:space="0" w:color="D9D9E3"/>
            <w:bottom w:val="single" w:sz="2" w:space="0" w:color="D9D9E3"/>
            <w:right w:val="single" w:sz="2" w:space="0" w:color="D9D9E3"/>
          </w:divBdr>
          <w:divsChild>
            <w:div w:id="1848716472">
              <w:marLeft w:val="0"/>
              <w:marRight w:val="0"/>
              <w:marTop w:val="0"/>
              <w:marBottom w:val="0"/>
              <w:divBdr>
                <w:top w:val="single" w:sz="2" w:space="0" w:color="D9D9E3"/>
                <w:left w:val="single" w:sz="2" w:space="0" w:color="D9D9E3"/>
                <w:bottom w:val="single" w:sz="2" w:space="0" w:color="D9D9E3"/>
                <w:right w:val="single" w:sz="2" w:space="0" w:color="D9D9E3"/>
              </w:divBdr>
              <w:divsChild>
                <w:div w:id="1105074230">
                  <w:marLeft w:val="0"/>
                  <w:marRight w:val="0"/>
                  <w:marTop w:val="0"/>
                  <w:marBottom w:val="0"/>
                  <w:divBdr>
                    <w:top w:val="single" w:sz="2" w:space="0" w:color="D9D9E3"/>
                    <w:left w:val="single" w:sz="2" w:space="0" w:color="D9D9E3"/>
                    <w:bottom w:val="single" w:sz="2" w:space="0" w:color="D9D9E3"/>
                    <w:right w:val="single" w:sz="2" w:space="0" w:color="D9D9E3"/>
                  </w:divBdr>
                  <w:divsChild>
                    <w:div w:id="1540360177">
                      <w:marLeft w:val="0"/>
                      <w:marRight w:val="0"/>
                      <w:marTop w:val="0"/>
                      <w:marBottom w:val="0"/>
                      <w:divBdr>
                        <w:top w:val="single" w:sz="2" w:space="0" w:color="D9D9E3"/>
                        <w:left w:val="single" w:sz="2" w:space="0" w:color="D9D9E3"/>
                        <w:bottom w:val="single" w:sz="2" w:space="0" w:color="D9D9E3"/>
                        <w:right w:val="single" w:sz="2" w:space="0" w:color="D9D9E3"/>
                      </w:divBdr>
                      <w:divsChild>
                        <w:div w:id="1360812701">
                          <w:marLeft w:val="0"/>
                          <w:marRight w:val="0"/>
                          <w:marTop w:val="0"/>
                          <w:marBottom w:val="0"/>
                          <w:divBdr>
                            <w:top w:val="single" w:sz="2" w:space="0" w:color="auto"/>
                            <w:left w:val="single" w:sz="2" w:space="0" w:color="auto"/>
                            <w:bottom w:val="single" w:sz="6" w:space="0" w:color="auto"/>
                            <w:right w:val="single" w:sz="2" w:space="0" w:color="auto"/>
                          </w:divBdr>
                          <w:divsChild>
                            <w:div w:id="919801342">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7162">
                                  <w:marLeft w:val="0"/>
                                  <w:marRight w:val="0"/>
                                  <w:marTop w:val="0"/>
                                  <w:marBottom w:val="0"/>
                                  <w:divBdr>
                                    <w:top w:val="single" w:sz="2" w:space="0" w:color="D9D9E3"/>
                                    <w:left w:val="single" w:sz="2" w:space="0" w:color="D9D9E3"/>
                                    <w:bottom w:val="single" w:sz="2" w:space="0" w:color="D9D9E3"/>
                                    <w:right w:val="single" w:sz="2" w:space="0" w:color="D9D9E3"/>
                                  </w:divBdr>
                                  <w:divsChild>
                                    <w:div w:id="376975747">
                                      <w:marLeft w:val="0"/>
                                      <w:marRight w:val="0"/>
                                      <w:marTop w:val="0"/>
                                      <w:marBottom w:val="0"/>
                                      <w:divBdr>
                                        <w:top w:val="single" w:sz="2" w:space="0" w:color="D9D9E3"/>
                                        <w:left w:val="single" w:sz="2" w:space="0" w:color="D9D9E3"/>
                                        <w:bottom w:val="single" w:sz="2" w:space="0" w:color="D9D9E3"/>
                                        <w:right w:val="single" w:sz="2" w:space="0" w:color="D9D9E3"/>
                                      </w:divBdr>
                                      <w:divsChild>
                                        <w:div w:id="974480772">
                                          <w:marLeft w:val="0"/>
                                          <w:marRight w:val="0"/>
                                          <w:marTop w:val="0"/>
                                          <w:marBottom w:val="0"/>
                                          <w:divBdr>
                                            <w:top w:val="single" w:sz="2" w:space="0" w:color="D9D9E3"/>
                                            <w:left w:val="single" w:sz="2" w:space="0" w:color="D9D9E3"/>
                                            <w:bottom w:val="single" w:sz="2" w:space="0" w:color="D9D9E3"/>
                                            <w:right w:val="single" w:sz="2" w:space="0" w:color="D9D9E3"/>
                                          </w:divBdr>
                                          <w:divsChild>
                                            <w:div w:id="184906491">
                                              <w:marLeft w:val="0"/>
                                              <w:marRight w:val="0"/>
                                              <w:marTop w:val="0"/>
                                              <w:marBottom w:val="0"/>
                                              <w:divBdr>
                                                <w:top w:val="single" w:sz="2" w:space="0" w:color="D9D9E3"/>
                                                <w:left w:val="single" w:sz="2" w:space="0" w:color="D9D9E3"/>
                                                <w:bottom w:val="single" w:sz="2" w:space="0" w:color="D9D9E3"/>
                                                <w:right w:val="single" w:sz="2" w:space="0" w:color="D9D9E3"/>
                                              </w:divBdr>
                                              <w:divsChild>
                                                <w:div w:id="319891946">
                                                  <w:marLeft w:val="0"/>
                                                  <w:marRight w:val="0"/>
                                                  <w:marTop w:val="0"/>
                                                  <w:marBottom w:val="0"/>
                                                  <w:divBdr>
                                                    <w:top w:val="single" w:sz="2" w:space="0" w:color="D9D9E3"/>
                                                    <w:left w:val="single" w:sz="2" w:space="0" w:color="D9D9E3"/>
                                                    <w:bottom w:val="single" w:sz="2" w:space="0" w:color="D9D9E3"/>
                                                    <w:right w:val="single" w:sz="2" w:space="0" w:color="D9D9E3"/>
                                                  </w:divBdr>
                                                  <w:divsChild>
                                                    <w:div w:id="1783642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36045602">
          <w:marLeft w:val="0"/>
          <w:marRight w:val="0"/>
          <w:marTop w:val="0"/>
          <w:marBottom w:val="0"/>
          <w:divBdr>
            <w:top w:val="none" w:sz="0" w:space="0" w:color="auto"/>
            <w:left w:val="none" w:sz="0" w:space="0" w:color="auto"/>
            <w:bottom w:val="none" w:sz="0" w:space="0" w:color="auto"/>
            <w:right w:val="none" w:sz="0" w:space="0" w:color="auto"/>
          </w:divBdr>
        </w:div>
      </w:divsChild>
    </w:div>
    <w:div w:id="1768454840">
      <w:bodyDiv w:val="1"/>
      <w:marLeft w:val="0"/>
      <w:marRight w:val="0"/>
      <w:marTop w:val="0"/>
      <w:marBottom w:val="0"/>
      <w:divBdr>
        <w:top w:val="none" w:sz="0" w:space="0" w:color="auto"/>
        <w:left w:val="none" w:sz="0" w:space="0" w:color="auto"/>
        <w:bottom w:val="none" w:sz="0" w:space="0" w:color="auto"/>
        <w:right w:val="none" w:sz="0" w:space="0" w:color="auto"/>
      </w:divBdr>
    </w:div>
    <w:div w:id="1850440356">
      <w:bodyDiv w:val="1"/>
      <w:marLeft w:val="0"/>
      <w:marRight w:val="0"/>
      <w:marTop w:val="0"/>
      <w:marBottom w:val="0"/>
      <w:divBdr>
        <w:top w:val="none" w:sz="0" w:space="0" w:color="auto"/>
        <w:left w:val="none" w:sz="0" w:space="0" w:color="auto"/>
        <w:bottom w:val="none" w:sz="0" w:space="0" w:color="auto"/>
        <w:right w:val="none" w:sz="0" w:space="0" w:color="auto"/>
      </w:divBdr>
    </w:div>
    <w:div w:id="1855605866">
      <w:bodyDiv w:val="1"/>
      <w:marLeft w:val="0"/>
      <w:marRight w:val="0"/>
      <w:marTop w:val="0"/>
      <w:marBottom w:val="0"/>
      <w:divBdr>
        <w:top w:val="none" w:sz="0" w:space="0" w:color="auto"/>
        <w:left w:val="none" w:sz="0" w:space="0" w:color="auto"/>
        <w:bottom w:val="none" w:sz="0" w:space="0" w:color="auto"/>
        <w:right w:val="none" w:sz="0" w:space="0" w:color="auto"/>
      </w:divBdr>
    </w:div>
    <w:div w:id="1862814700">
      <w:bodyDiv w:val="1"/>
      <w:marLeft w:val="0"/>
      <w:marRight w:val="0"/>
      <w:marTop w:val="0"/>
      <w:marBottom w:val="0"/>
      <w:divBdr>
        <w:top w:val="none" w:sz="0" w:space="0" w:color="auto"/>
        <w:left w:val="none" w:sz="0" w:space="0" w:color="auto"/>
        <w:bottom w:val="none" w:sz="0" w:space="0" w:color="auto"/>
        <w:right w:val="none" w:sz="0" w:space="0" w:color="auto"/>
      </w:divBdr>
    </w:div>
    <w:div w:id="1947423823">
      <w:bodyDiv w:val="1"/>
      <w:marLeft w:val="0"/>
      <w:marRight w:val="0"/>
      <w:marTop w:val="0"/>
      <w:marBottom w:val="0"/>
      <w:divBdr>
        <w:top w:val="none" w:sz="0" w:space="0" w:color="auto"/>
        <w:left w:val="none" w:sz="0" w:space="0" w:color="auto"/>
        <w:bottom w:val="none" w:sz="0" w:space="0" w:color="auto"/>
        <w:right w:val="none" w:sz="0" w:space="0" w:color="auto"/>
      </w:divBdr>
    </w:div>
    <w:div w:id="1973633309">
      <w:bodyDiv w:val="1"/>
      <w:marLeft w:val="0"/>
      <w:marRight w:val="0"/>
      <w:marTop w:val="0"/>
      <w:marBottom w:val="0"/>
      <w:divBdr>
        <w:top w:val="none" w:sz="0" w:space="0" w:color="auto"/>
        <w:left w:val="none" w:sz="0" w:space="0" w:color="auto"/>
        <w:bottom w:val="none" w:sz="0" w:space="0" w:color="auto"/>
        <w:right w:val="none" w:sz="0" w:space="0" w:color="auto"/>
      </w:divBdr>
      <w:divsChild>
        <w:div w:id="1508714528">
          <w:marLeft w:val="547"/>
          <w:marRight w:val="0"/>
          <w:marTop w:val="0"/>
          <w:marBottom w:val="0"/>
          <w:divBdr>
            <w:top w:val="none" w:sz="0" w:space="0" w:color="auto"/>
            <w:left w:val="none" w:sz="0" w:space="0" w:color="auto"/>
            <w:bottom w:val="none" w:sz="0" w:space="0" w:color="auto"/>
            <w:right w:val="none" w:sz="0" w:space="0" w:color="auto"/>
          </w:divBdr>
        </w:div>
      </w:divsChild>
    </w:div>
    <w:div w:id="2013601089">
      <w:bodyDiv w:val="1"/>
      <w:marLeft w:val="0"/>
      <w:marRight w:val="0"/>
      <w:marTop w:val="0"/>
      <w:marBottom w:val="0"/>
      <w:divBdr>
        <w:top w:val="none" w:sz="0" w:space="0" w:color="auto"/>
        <w:left w:val="none" w:sz="0" w:space="0" w:color="auto"/>
        <w:bottom w:val="none" w:sz="0" w:space="0" w:color="auto"/>
        <w:right w:val="none" w:sz="0" w:space="0" w:color="auto"/>
      </w:divBdr>
      <w:divsChild>
        <w:div w:id="356128886">
          <w:marLeft w:val="547"/>
          <w:marRight w:val="0"/>
          <w:marTop w:val="0"/>
          <w:marBottom w:val="0"/>
          <w:divBdr>
            <w:top w:val="none" w:sz="0" w:space="0" w:color="auto"/>
            <w:left w:val="none" w:sz="0" w:space="0" w:color="auto"/>
            <w:bottom w:val="none" w:sz="0" w:space="0" w:color="auto"/>
            <w:right w:val="none" w:sz="0" w:space="0" w:color="auto"/>
          </w:divBdr>
        </w:div>
      </w:divsChild>
    </w:div>
    <w:div w:id="2014917469">
      <w:bodyDiv w:val="1"/>
      <w:marLeft w:val="0"/>
      <w:marRight w:val="0"/>
      <w:marTop w:val="0"/>
      <w:marBottom w:val="0"/>
      <w:divBdr>
        <w:top w:val="none" w:sz="0" w:space="0" w:color="auto"/>
        <w:left w:val="none" w:sz="0" w:space="0" w:color="auto"/>
        <w:bottom w:val="none" w:sz="0" w:space="0" w:color="auto"/>
        <w:right w:val="none" w:sz="0" w:space="0" w:color="auto"/>
      </w:divBdr>
    </w:div>
    <w:div w:id="2041733437">
      <w:bodyDiv w:val="1"/>
      <w:marLeft w:val="0"/>
      <w:marRight w:val="0"/>
      <w:marTop w:val="0"/>
      <w:marBottom w:val="0"/>
      <w:divBdr>
        <w:top w:val="none" w:sz="0" w:space="0" w:color="auto"/>
        <w:left w:val="none" w:sz="0" w:space="0" w:color="auto"/>
        <w:bottom w:val="none" w:sz="0" w:space="0" w:color="auto"/>
        <w:right w:val="none" w:sz="0" w:space="0" w:color="auto"/>
      </w:divBdr>
    </w:div>
    <w:div w:id="2069913254">
      <w:bodyDiv w:val="1"/>
      <w:marLeft w:val="0"/>
      <w:marRight w:val="0"/>
      <w:marTop w:val="0"/>
      <w:marBottom w:val="0"/>
      <w:divBdr>
        <w:top w:val="none" w:sz="0" w:space="0" w:color="auto"/>
        <w:left w:val="none" w:sz="0" w:space="0" w:color="auto"/>
        <w:bottom w:val="none" w:sz="0" w:space="0" w:color="auto"/>
        <w:right w:val="none" w:sz="0" w:space="0" w:color="auto"/>
      </w:divBdr>
    </w:div>
    <w:div w:id="2125422967">
      <w:bodyDiv w:val="1"/>
      <w:marLeft w:val="0"/>
      <w:marRight w:val="0"/>
      <w:marTop w:val="0"/>
      <w:marBottom w:val="0"/>
      <w:divBdr>
        <w:top w:val="none" w:sz="0" w:space="0" w:color="auto"/>
        <w:left w:val="none" w:sz="0" w:space="0" w:color="auto"/>
        <w:bottom w:val="none" w:sz="0" w:space="0" w:color="auto"/>
        <w:right w:val="none" w:sz="0" w:space="0" w:color="auto"/>
      </w:divBdr>
    </w:div>
    <w:div w:id="2144032534">
      <w:bodyDiv w:val="1"/>
      <w:marLeft w:val="0"/>
      <w:marRight w:val="0"/>
      <w:marTop w:val="0"/>
      <w:marBottom w:val="0"/>
      <w:divBdr>
        <w:top w:val="none" w:sz="0" w:space="0" w:color="auto"/>
        <w:left w:val="none" w:sz="0" w:space="0" w:color="auto"/>
        <w:bottom w:val="none" w:sz="0" w:space="0" w:color="auto"/>
        <w:right w:val="none" w:sz="0" w:space="0" w:color="auto"/>
      </w:divBdr>
    </w:div>
    <w:div w:id="214626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ogicallyfallacious.com/logicalfallacies/Circular-Reasoning" TargetMode="External"/><Relationship Id="rId13" Type="http://schemas.openxmlformats.org/officeDocument/2006/relationships/diagramColors" Target="diagrams/colors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diagramData" Target="diagrams/data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CFA5076-2FB3-4958-8E79-C3A0D4BCC91E}" type="doc">
      <dgm:prSet loTypeId="urn:microsoft.com/office/officeart/2005/8/layout/default" loCatId="list" qsTypeId="urn:microsoft.com/office/officeart/2005/8/quickstyle/simple1" qsCatId="simple" csTypeId="urn:microsoft.com/office/officeart/2005/8/colors/accent0_3" csCatId="mainScheme" phldr="1"/>
      <dgm:spPr/>
      <dgm:t>
        <a:bodyPr/>
        <a:lstStyle/>
        <a:p>
          <a:endParaRPr lang="en-US"/>
        </a:p>
      </dgm:t>
    </dgm:pt>
    <dgm:pt modelId="{0B68F8D0-EAAF-4B8A-8F41-11F4896F4122}">
      <dgm:prSet/>
      <dgm:spPr/>
      <dgm:t>
        <a:bodyPr/>
        <a:lstStyle/>
        <a:p>
          <a:r>
            <a:rPr lang="en-US" dirty="0"/>
            <a:t>Goals and motivations</a:t>
          </a:r>
        </a:p>
      </dgm:t>
    </dgm:pt>
    <dgm:pt modelId="{197206FC-B92F-4B2B-9B5C-17789AA07DAB}" type="parTrans" cxnId="{F645E1E3-2A59-4FA5-B99A-CA4ACF189F2C}">
      <dgm:prSet/>
      <dgm:spPr/>
      <dgm:t>
        <a:bodyPr/>
        <a:lstStyle/>
        <a:p>
          <a:endParaRPr lang="en-US"/>
        </a:p>
      </dgm:t>
    </dgm:pt>
    <dgm:pt modelId="{4546F3DE-D0EA-4608-8472-A7210C6CB1A2}" type="sibTrans" cxnId="{F645E1E3-2A59-4FA5-B99A-CA4ACF189F2C}">
      <dgm:prSet/>
      <dgm:spPr/>
      <dgm:t>
        <a:bodyPr/>
        <a:lstStyle/>
        <a:p>
          <a:endParaRPr lang="en-US"/>
        </a:p>
      </dgm:t>
    </dgm:pt>
    <dgm:pt modelId="{E14470D8-828B-47C9-B086-A6197288178F}">
      <dgm:prSet/>
      <dgm:spPr/>
      <dgm:t>
        <a:bodyPr/>
        <a:lstStyle/>
        <a:p>
          <a:r>
            <a:rPr lang="en-US" dirty="0"/>
            <a:t>Information-gathering </a:t>
          </a:r>
        </a:p>
      </dgm:t>
    </dgm:pt>
    <dgm:pt modelId="{20266749-963E-4F44-87DC-04BC442A1571}" type="parTrans" cxnId="{B5FF9E82-F6DB-4FE1-AAB0-D003452F7F0F}">
      <dgm:prSet/>
      <dgm:spPr/>
      <dgm:t>
        <a:bodyPr/>
        <a:lstStyle/>
        <a:p>
          <a:endParaRPr lang="en-US"/>
        </a:p>
      </dgm:t>
    </dgm:pt>
    <dgm:pt modelId="{32DC94A0-6536-4725-AEE2-16352E1D5F0F}" type="sibTrans" cxnId="{B5FF9E82-F6DB-4FE1-AAB0-D003452F7F0F}">
      <dgm:prSet/>
      <dgm:spPr/>
      <dgm:t>
        <a:bodyPr/>
        <a:lstStyle/>
        <a:p>
          <a:endParaRPr lang="en-US"/>
        </a:p>
      </dgm:t>
    </dgm:pt>
    <dgm:pt modelId="{8FD2CB39-316C-4B80-8FDA-48CB64F48F2E}">
      <dgm:prSet/>
      <dgm:spPr/>
      <dgm:t>
        <a:bodyPr/>
        <a:lstStyle/>
        <a:p>
          <a:r>
            <a:rPr lang="en-US"/>
            <a:t>Attention</a:t>
          </a:r>
        </a:p>
      </dgm:t>
    </dgm:pt>
    <dgm:pt modelId="{9F8BBE41-2C90-4F98-BF8F-DE3DC19D6697}" type="parTrans" cxnId="{0E73A6BD-4895-4935-8259-A4A3EA6A830F}">
      <dgm:prSet/>
      <dgm:spPr/>
      <dgm:t>
        <a:bodyPr/>
        <a:lstStyle/>
        <a:p>
          <a:endParaRPr lang="en-US"/>
        </a:p>
      </dgm:t>
    </dgm:pt>
    <dgm:pt modelId="{07F04C97-385A-456C-AEDB-C9587B58D0F3}" type="sibTrans" cxnId="{0E73A6BD-4895-4935-8259-A4A3EA6A830F}">
      <dgm:prSet/>
      <dgm:spPr/>
      <dgm:t>
        <a:bodyPr/>
        <a:lstStyle/>
        <a:p>
          <a:endParaRPr lang="en-US"/>
        </a:p>
      </dgm:t>
    </dgm:pt>
    <dgm:pt modelId="{7DCB762D-AB2D-4E9B-BE96-F727CE46A0F8}">
      <dgm:prSet/>
      <dgm:spPr/>
      <dgm:t>
        <a:bodyPr/>
        <a:lstStyle/>
        <a:p>
          <a:r>
            <a:rPr lang="en-US"/>
            <a:t>Concept construal</a:t>
          </a:r>
        </a:p>
      </dgm:t>
    </dgm:pt>
    <dgm:pt modelId="{52250B10-86ED-48E4-9255-CBE8F61F5EA9}" type="parTrans" cxnId="{A90015B6-5C8D-4ADB-AA4A-9BE61FF432E4}">
      <dgm:prSet/>
      <dgm:spPr/>
      <dgm:t>
        <a:bodyPr/>
        <a:lstStyle/>
        <a:p>
          <a:endParaRPr lang="en-US"/>
        </a:p>
      </dgm:t>
    </dgm:pt>
    <dgm:pt modelId="{F4FB1649-055A-41F5-931C-E3FD1A6DC000}" type="sibTrans" cxnId="{A90015B6-5C8D-4ADB-AA4A-9BE61FF432E4}">
      <dgm:prSet/>
      <dgm:spPr/>
      <dgm:t>
        <a:bodyPr/>
        <a:lstStyle/>
        <a:p>
          <a:endParaRPr lang="en-US"/>
        </a:p>
      </dgm:t>
    </dgm:pt>
    <dgm:pt modelId="{D3EF6E1C-3E0F-43C5-804B-A6420FF41502}">
      <dgm:prSet/>
      <dgm:spPr/>
      <dgm:t>
        <a:bodyPr/>
        <a:lstStyle/>
        <a:p>
          <a:r>
            <a:rPr lang="en-US" dirty="0"/>
            <a:t>Perception</a:t>
          </a:r>
        </a:p>
      </dgm:t>
    </dgm:pt>
    <dgm:pt modelId="{5B5DE6EA-FCDA-4897-A7DB-2932006BE629}" type="parTrans" cxnId="{07160F40-1389-4F11-ACEE-82A70D991A0F}">
      <dgm:prSet/>
      <dgm:spPr/>
      <dgm:t>
        <a:bodyPr/>
        <a:lstStyle/>
        <a:p>
          <a:endParaRPr lang="en-US"/>
        </a:p>
      </dgm:t>
    </dgm:pt>
    <dgm:pt modelId="{7F98A90B-3F7E-41F1-9C11-7049C295E121}" type="sibTrans" cxnId="{07160F40-1389-4F11-ACEE-82A70D991A0F}">
      <dgm:prSet/>
      <dgm:spPr/>
      <dgm:t>
        <a:bodyPr/>
        <a:lstStyle/>
        <a:p>
          <a:endParaRPr lang="en-US"/>
        </a:p>
      </dgm:t>
    </dgm:pt>
    <dgm:pt modelId="{1DDDAFE6-1565-4FCB-B96B-A2D92DB293DE}">
      <dgm:prSet/>
      <dgm:spPr/>
      <dgm:t>
        <a:bodyPr/>
        <a:lstStyle/>
        <a:p>
          <a:r>
            <a:rPr lang="en-US"/>
            <a:t>Memory</a:t>
          </a:r>
        </a:p>
      </dgm:t>
    </dgm:pt>
    <dgm:pt modelId="{C67CFB88-44F2-4656-98A9-903EBE890B3C}" type="parTrans" cxnId="{05DFD952-E05C-45A0-A3D4-ED0636AA3905}">
      <dgm:prSet/>
      <dgm:spPr/>
      <dgm:t>
        <a:bodyPr/>
        <a:lstStyle/>
        <a:p>
          <a:endParaRPr lang="en-US"/>
        </a:p>
      </dgm:t>
    </dgm:pt>
    <dgm:pt modelId="{79C1F0E8-F2A8-470F-BAB1-6813895D0788}" type="sibTrans" cxnId="{05DFD952-E05C-45A0-A3D4-ED0636AA3905}">
      <dgm:prSet/>
      <dgm:spPr/>
      <dgm:t>
        <a:bodyPr/>
        <a:lstStyle/>
        <a:p>
          <a:endParaRPr lang="en-US"/>
        </a:p>
      </dgm:t>
    </dgm:pt>
    <dgm:pt modelId="{B51D558F-3392-4794-B369-673E8050009C}">
      <dgm:prSet/>
      <dgm:spPr/>
      <dgm:t>
        <a:bodyPr/>
        <a:lstStyle/>
        <a:p>
          <a:r>
            <a:rPr lang="en-US" dirty="0"/>
            <a:t>Physiology</a:t>
          </a:r>
        </a:p>
      </dgm:t>
    </dgm:pt>
    <dgm:pt modelId="{65A34344-4273-49DC-AB3F-26E7B604A6FE}" type="parTrans" cxnId="{2D280FA0-C4B6-4F8C-BF70-957447527622}">
      <dgm:prSet/>
      <dgm:spPr/>
      <dgm:t>
        <a:bodyPr/>
        <a:lstStyle/>
        <a:p>
          <a:endParaRPr lang="en-US"/>
        </a:p>
      </dgm:t>
    </dgm:pt>
    <dgm:pt modelId="{2050C9F6-3BC6-4A4D-AF28-2B861760401A}" type="sibTrans" cxnId="{2D280FA0-C4B6-4F8C-BF70-957447527622}">
      <dgm:prSet/>
      <dgm:spPr/>
      <dgm:t>
        <a:bodyPr/>
        <a:lstStyle/>
        <a:p>
          <a:endParaRPr lang="en-US"/>
        </a:p>
      </dgm:t>
    </dgm:pt>
    <dgm:pt modelId="{E63CC04C-5BE7-4296-8D80-7DCB93B7C558}">
      <dgm:prSet/>
      <dgm:spPr/>
      <dgm:t>
        <a:bodyPr/>
        <a:lstStyle/>
        <a:p>
          <a:r>
            <a:rPr lang="en-US"/>
            <a:t>Communication</a:t>
          </a:r>
        </a:p>
      </dgm:t>
    </dgm:pt>
    <dgm:pt modelId="{C4B5D27D-2561-4478-B188-0AC970FEFFC1}" type="parTrans" cxnId="{87F01B5D-19CD-48AA-B4A5-9805CC70BDA2}">
      <dgm:prSet/>
      <dgm:spPr/>
      <dgm:t>
        <a:bodyPr/>
        <a:lstStyle/>
        <a:p>
          <a:endParaRPr lang="en-US"/>
        </a:p>
      </dgm:t>
    </dgm:pt>
    <dgm:pt modelId="{49052B9B-4809-43D0-B28D-0BA86D50814A}" type="sibTrans" cxnId="{87F01B5D-19CD-48AA-B4A5-9805CC70BDA2}">
      <dgm:prSet/>
      <dgm:spPr/>
      <dgm:t>
        <a:bodyPr/>
        <a:lstStyle/>
        <a:p>
          <a:endParaRPr lang="en-US"/>
        </a:p>
      </dgm:t>
    </dgm:pt>
    <dgm:pt modelId="{C65AC1E1-144F-F240-BFA4-73230509D025}" type="pres">
      <dgm:prSet presAssocID="{BCFA5076-2FB3-4958-8E79-C3A0D4BCC91E}" presName="diagram" presStyleCnt="0">
        <dgm:presLayoutVars>
          <dgm:dir/>
          <dgm:resizeHandles val="exact"/>
        </dgm:presLayoutVars>
      </dgm:prSet>
      <dgm:spPr/>
    </dgm:pt>
    <dgm:pt modelId="{9CB0E4B5-81A7-ED44-A866-4148351BFE90}" type="pres">
      <dgm:prSet presAssocID="{0B68F8D0-EAAF-4B8A-8F41-11F4896F4122}" presName="node" presStyleLbl="node1" presStyleIdx="0" presStyleCnt="8">
        <dgm:presLayoutVars>
          <dgm:bulletEnabled val="1"/>
        </dgm:presLayoutVars>
      </dgm:prSet>
      <dgm:spPr/>
    </dgm:pt>
    <dgm:pt modelId="{295B517E-D12F-4A45-9B7C-23C5586DD3FB}" type="pres">
      <dgm:prSet presAssocID="{4546F3DE-D0EA-4608-8472-A7210C6CB1A2}" presName="sibTrans" presStyleCnt="0"/>
      <dgm:spPr/>
    </dgm:pt>
    <dgm:pt modelId="{6F2459C4-17A1-AA45-99C4-F618BEE27D69}" type="pres">
      <dgm:prSet presAssocID="{E14470D8-828B-47C9-B086-A6197288178F}" presName="node" presStyleLbl="node1" presStyleIdx="1" presStyleCnt="8">
        <dgm:presLayoutVars>
          <dgm:bulletEnabled val="1"/>
        </dgm:presLayoutVars>
      </dgm:prSet>
      <dgm:spPr/>
    </dgm:pt>
    <dgm:pt modelId="{56DAEF21-042C-4148-963C-3E9FFCE63158}" type="pres">
      <dgm:prSet presAssocID="{32DC94A0-6536-4725-AEE2-16352E1D5F0F}" presName="sibTrans" presStyleCnt="0"/>
      <dgm:spPr/>
    </dgm:pt>
    <dgm:pt modelId="{E1F466C0-A301-0E47-981F-43C738C29233}" type="pres">
      <dgm:prSet presAssocID="{8FD2CB39-316C-4B80-8FDA-48CB64F48F2E}" presName="node" presStyleLbl="node1" presStyleIdx="2" presStyleCnt="8">
        <dgm:presLayoutVars>
          <dgm:bulletEnabled val="1"/>
        </dgm:presLayoutVars>
      </dgm:prSet>
      <dgm:spPr/>
    </dgm:pt>
    <dgm:pt modelId="{415D8850-58D0-1A44-A272-ABE67E8D24E7}" type="pres">
      <dgm:prSet presAssocID="{07F04C97-385A-456C-AEDB-C9587B58D0F3}" presName="sibTrans" presStyleCnt="0"/>
      <dgm:spPr/>
    </dgm:pt>
    <dgm:pt modelId="{ED7180C2-2E04-D54F-85B6-351A3710669C}" type="pres">
      <dgm:prSet presAssocID="{7DCB762D-AB2D-4E9B-BE96-F727CE46A0F8}" presName="node" presStyleLbl="node1" presStyleIdx="3" presStyleCnt="8">
        <dgm:presLayoutVars>
          <dgm:bulletEnabled val="1"/>
        </dgm:presLayoutVars>
      </dgm:prSet>
      <dgm:spPr/>
    </dgm:pt>
    <dgm:pt modelId="{CB08C1F1-CD17-CF4A-BD35-CD6AED03A074}" type="pres">
      <dgm:prSet presAssocID="{F4FB1649-055A-41F5-931C-E3FD1A6DC000}" presName="sibTrans" presStyleCnt="0"/>
      <dgm:spPr/>
    </dgm:pt>
    <dgm:pt modelId="{8C87539B-CEFE-AF46-92C2-B6007AF7BF15}" type="pres">
      <dgm:prSet presAssocID="{D3EF6E1C-3E0F-43C5-804B-A6420FF41502}" presName="node" presStyleLbl="node1" presStyleIdx="4" presStyleCnt="8">
        <dgm:presLayoutVars>
          <dgm:bulletEnabled val="1"/>
        </dgm:presLayoutVars>
      </dgm:prSet>
      <dgm:spPr/>
    </dgm:pt>
    <dgm:pt modelId="{2E1E88FD-0057-4C4D-89CD-9F4A20ADDD0E}" type="pres">
      <dgm:prSet presAssocID="{7F98A90B-3F7E-41F1-9C11-7049C295E121}" presName="sibTrans" presStyleCnt="0"/>
      <dgm:spPr/>
    </dgm:pt>
    <dgm:pt modelId="{790171FB-B7DF-334A-9266-04B8A7F749D6}" type="pres">
      <dgm:prSet presAssocID="{1DDDAFE6-1565-4FCB-B96B-A2D92DB293DE}" presName="node" presStyleLbl="node1" presStyleIdx="5" presStyleCnt="8">
        <dgm:presLayoutVars>
          <dgm:bulletEnabled val="1"/>
        </dgm:presLayoutVars>
      </dgm:prSet>
      <dgm:spPr/>
    </dgm:pt>
    <dgm:pt modelId="{78CEDA91-D05E-4443-ABC8-22CBD7668C8D}" type="pres">
      <dgm:prSet presAssocID="{79C1F0E8-F2A8-470F-BAB1-6813895D0788}" presName="sibTrans" presStyleCnt="0"/>
      <dgm:spPr/>
    </dgm:pt>
    <dgm:pt modelId="{D9591736-9304-A843-80A7-BCA85143DF4D}" type="pres">
      <dgm:prSet presAssocID="{B51D558F-3392-4794-B369-673E8050009C}" presName="node" presStyleLbl="node1" presStyleIdx="6" presStyleCnt="8">
        <dgm:presLayoutVars>
          <dgm:bulletEnabled val="1"/>
        </dgm:presLayoutVars>
      </dgm:prSet>
      <dgm:spPr/>
    </dgm:pt>
    <dgm:pt modelId="{EFCF5F13-BAB9-7F4A-B2E0-8CBBB300111D}" type="pres">
      <dgm:prSet presAssocID="{2050C9F6-3BC6-4A4D-AF28-2B861760401A}" presName="sibTrans" presStyleCnt="0"/>
      <dgm:spPr/>
    </dgm:pt>
    <dgm:pt modelId="{4F30E582-AC93-5047-8777-C8D4480B5F63}" type="pres">
      <dgm:prSet presAssocID="{E63CC04C-5BE7-4296-8D80-7DCB93B7C558}" presName="node" presStyleLbl="node1" presStyleIdx="7" presStyleCnt="8">
        <dgm:presLayoutVars>
          <dgm:bulletEnabled val="1"/>
        </dgm:presLayoutVars>
      </dgm:prSet>
      <dgm:spPr/>
    </dgm:pt>
  </dgm:ptLst>
  <dgm:cxnLst>
    <dgm:cxn modelId="{E2AA9511-280F-2B47-B9C5-8937AF41384B}" type="presOf" srcId="{BCFA5076-2FB3-4958-8E79-C3A0D4BCC91E}" destId="{C65AC1E1-144F-F240-BFA4-73230509D025}" srcOrd="0" destOrd="0" presId="urn:microsoft.com/office/officeart/2005/8/layout/default"/>
    <dgm:cxn modelId="{32AE8114-D54A-6C40-85C0-5C456AABA88A}" type="presOf" srcId="{0B68F8D0-EAAF-4B8A-8F41-11F4896F4122}" destId="{9CB0E4B5-81A7-ED44-A866-4148351BFE90}" srcOrd="0" destOrd="0" presId="urn:microsoft.com/office/officeart/2005/8/layout/default"/>
    <dgm:cxn modelId="{B4749417-7BFB-6E43-B14F-D0F65E434625}" type="presOf" srcId="{8FD2CB39-316C-4B80-8FDA-48CB64F48F2E}" destId="{E1F466C0-A301-0E47-981F-43C738C29233}" srcOrd="0" destOrd="0" presId="urn:microsoft.com/office/officeart/2005/8/layout/default"/>
    <dgm:cxn modelId="{2DB1A82D-E318-654F-A11F-C31B3FAB601F}" type="presOf" srcId="{B51D558F-3392-4794-B369-673E8050009C}" destId="{D9591736-9304-A843-80A7-BCA85143DF4D}" srcOrd="0" destOrd="0" presId="urn:microsoft.com/office/officeart/2005/8/layout/default"/>
    <dgm:cxn modelId="{68FA4632-4F8D-D34B-8147-02B66C826BF0}" type="presOf" srcId="{D3EF6E1C-3E0F-43C5-804B-A6420FF41502}" destId="{8C87539B-CEFE-AF46-92C2-B6007AF7BF15}" srcOrd="0" destOrd="0" presId="urn:microsoft.com/office/officeart/2005/8/layout/default"/>
    <dgm:cxn modelId="{2E1E8A38-7706-8443-8B51-D1879A0E15DF}" type="presOf" srcId="{E14470D8-828B-47C9-B086-A6197288178F}" destId="{6F2459C4-17A1-AA45-99C4-F618BEE27D69}" srcOrd="0" destOrd="0" presId="urn:microsoft.com/office/officeart/2005/8/layout/default"/>
    <dgm:cxn modelId="{07160F40-1389-4F11-ACEE-82A70D991A0F}" srcId="{BCFA5076-2FB3-4958-8E79-C3A0D4BCC91E}" destId="{D3EF6E1C-3E0F-43C5-804B-A6420FF41502}" srcOrd="4" destOrd="0" parTransId="{5B5DE6EA-FCDA-4897-A7DB-2932006BE629}" sibTransId="{7F98A90B-3F7E-41F1-9C11-7049C295E121}"/>
    <dgm:cxn modelId="{05DFD952-E05C-45A0-A3D4-ED0636AA3905}" srcId="{BCFA5076-2FB3-4958-8E79-C3A0D4BCC91E}" destId="{1DDDAFE6-1565-4FCB-B96B-A2D92DB293DE}" srcOrd="5" destOrd="0" parTransId="{C67CFB88-44F2-4656-98A9-903EBE890B3C}" sibTransId="{79C1F0E8-F2A8-470F-BAB1-6813895D0788}"/>
    <dgm:cxn modelId="{87F01B5D-19CD-48AA-B4A5-9805CC70BDA2}" srcId="{BCFA5076-2FB3-4958-8E79-C3A0D4BCC91E}" destId="{E63CC04C-5BE7-4296-8D80-7DCB93B7C558}" srcOrd="7" destOrd="0" parTransId="{C4B5D27D-2561-4478-B188-0AC970FEFFC1}" sibTransId="{49052B9B-4809-43D0-B28D-0BA86D50814A}"/>
    <dgm:cxn modelId="{B5FF9E82-F6DB-4FE1-AAB0-D003452F7F0F}" srcId="{BCFA5076-2FB3-4958-8E79-C3A0D4BCC91E}" destId="{E14470D8-828B-47C9-B086-A6197288178F}" srcOrd="1" destOrd="0" parTransId="{20266749-963E-4F44-87DC-04BC442A1571}" sibTransId="{32DC94A0-6536-4725-AEE2-16352E1D5F0F}"/>
    <dgm:cxn modelId="{2D280FA0-C4B6-4F8C-BF70-957447527622}" srcId="{BCFA5076-2FB3-4958-8E79-C3A0D4BCC91E}" destId="{B51D558F-3392-4794-B369-673E8050009C}" srcOrd="6" destOrd="0" parTransId="{65A34344-4273-49DC-AB3F-26E7B604A6FE}" sibTransId="{2050C9F6-3BC6-4A4D-AF28-2B861760401A}"/>
    <dgm:cxn modelId="{F5C6B3AA-8F45-A042-B6B2-6BB968C1FC70}" type="presOf" srcId="{E63CC04C-5BE7-4296-8D80-7DCB93B7C558}" destId="{4F30E582-AC93-5047-8777-C8D4480B5F63}" srcOrd="0" destOrd="0" presId="urn:microsoft.com/office/officeart/2005/8/layout/default"/>
    <dgm:cxn modelId="{680673B0-763A-934A-93BD-6C9373B66711}" type="presOf" srcId="{7DCB762D-AB2D-4E9B-BE96-F727CE46A0F8}" destId="{ED7180C2-2E04-D54F-85B6-351A3710669C}" srcOrd="0" destOrd="0" presId="urn:microsoft.com/office/officeart/2005/8/layout/default"/>
    <dgm:cxn modelId="{A90015B6-5C8D-4ADB-AA4A-9BE61FF432E4}" srcId="{BCFA5076-2FB3-4958-8E79-C3A0D4BCC91E}" destId="{7DCB762D-AB2D-4E9B-BE96-F727CE46A0F8}" srcOrd="3" destOrd="0" parTransId="{52250B10-86ED-48E4-9255-CBE8F61F5EA9}" sibTransId="{F4FB1649-055A-41F5-931C-E3FD1A6DC000}"/>
    <dgm:cxn modelId="{0E73A6BD-4895-4935-8259-A4A3EA6A830F}" srcId="{BCFA5076-2FB3-4958-8E79-C3A0D4BCC91E}" destId="{8FD2CB39-316C-4B80-8FDA-48CB64F48F2E}" srcOrd="2" destOrd="0" parTransId="{9F8BBE41-2C90-4F98-BF8F-DE3DC19D6697}" sibTransId="{07F04C97-385A-456C-AEDB-C9587B58D0F3}"/>
    <dgm:cxn modelId="{F645E1E3-2A59-4FA5-B99A-CA4ACF189F2C}" srcId="{BCFA5076-2FB3-4958-8E79-C3A0D4BCC91E}" destId="{0B68F8D0-EAAF-4B8A-8F41-11F4896F4122}" srcOrd="0" destOrd="0" parTransId="{197206FC-B92F-4B2B-9B5C-17789AA07DAB}" sibTransId="{4546F3DE-D0EA-4608-8472-A7210C6CB1A2}"/>
    <dgm:cxn modelId="{0D98E3FD-69C0-8445-9C10-B192CFAA02B0}" type="presOf" srcId="{1DDDAFE6-1565-4FCB-B96B-A2D92DB293DE}" destId="{790171FB-B7DF-334A-9266-04B8A7F749D6}" srcOrd="0" destOrd="0" presId="urn:microsoft.com/office/officeart/2005/8/layout/default"/>
    <dgm:cxn modelId="{90110714-24D3-2E48-BFB1-3C863CC54219}" type="presParOf" srcId="{C65AC1E1-144F-F240-BFA4-73230509D025}" destId="{9CB0E4B5-81A7-ED44-A866-4148351BFE90}" srcOrd="0" destOrd="0" presId="urn:microsoft.com/office/officeart/2005/8/layout/default"/>
    <dgm:cxn modelId="{3C219334-9ED4-3547-9895-C8825C961C13}" type="presParOf" srcId="{C65AC1E1-144F-F240-BFA4-73230509D025}" destId="{295B517E-D12F-4A45-9B7C-23C5586DD3FB}" srcOrd="1" destOrd="0" presId="urn:microsoft.com/office/officeart/2005/8/layout/default"/>
    <dgm:cxn modelId="{24C7D7D4-5251-B045-B7CB-B0667813BEA1}" type="presParOf" srcId="{C65AC1E1-144F-F240-BFA4-73230509D025}" destId="{6F2459C4-17A1-AA45-99C4-F618BEE27D69}" srcOrd="2" destOrd="0" presId="urn:microsoft.com/office/officeart/2005/8/layout/default"/>
    <dgm:cxn modelId="{D0614484-E4C2-2547-BF93-69904207DB1B}" type="presParOf" srcId="{C65AC1E1-144F-F240-BFA4-73230509D025}" destId="{56DAEF21-042C-4148-963C-3E9FFCE63158}" srcOrd="3" destOrd="0" presId="urn:microsoft.com/office/officeart/2005/8/layout/default"/>
    <dgm:cxn modelId="{62DA5E0A-70DD-1645-B86A-E914468A6193}" type="presParOf" srcId="{C65AC1E1-144F-F240-BFA4-73230509D025}" destId="{E1F466C0-A301-0E47-981F-43C738C29233}" srcOrd="4" destOrd="0" presId="urn:microsoft.com/office/officeart/2005/8/layout/default"/>
    <dgm:cxn modelId="{01D1DA86-B701-6543-AD5F-07F113922FB0}" type="presParOf" srcId="{C65AC1E1-144F-F240-BFA4-73230509D025}" destId="{415D8850-58D0-1A44-A272-ABE67E8D24E7}" srcOrd="5" destOrd="0" presId="urn:microsoft.com/office/officeart/2005/8/layout/default"/>
    <dgm:cxn modelId="{2F633D8B-3264-B04E-A061-A4440CD0EE61}" type="presParOf" srcId="{C65AC1E1-144F-F240-BFA4-73230509D025}" destId="{ED7180C2-2E04-D54F-85B6-351A3710669C}" srcOrd="6" destOrd="0" presId="urn:microsoft.com/office/officeart/2005/8/layout/default"/>
    <dgm:cxn modelId="{566AD5B3-6F4A-114A-B21F-815B27B28893}" type="presParOf" srcId="{C65AC1E1-144F-F240-BFA4-73230509D025}" destId="{CB08C1F1-CD17-CF4A-BD35-CD6AED03A074}" srcOrd="7" destOrd="0" presId="urn:microsoft.com/office/officeart/2005/8/layout/default"/>
    <dgm:cxn modelId="{EC211400-5A33-2046-8842-0B1A59DC9FE7}" type="presParOf" srcId="{C65AC1E1-144F-F240-BFA4-73230509D025}" destId="{8C87539B-CEFE-AF46-92C2-B6007AF7BF15}" srcOrd="8" destOrd="0" presId="urn:microsoft.com/office/officeart/2005/8/layout/default"/>
    <dgm:cxn modelId="{DDC6AF91-34EE-364C-93B3-5D89D43E396C}" type="presParOf" srcId="{C65AC1E1-144F-F240-BFA4-73230509D025}" destId="{2E1E88FD-0057-4C4D-89CD-9F4A20ADDD0E}" srcOrd="9" destOrd="0" presId="urn:microsoft.com/office/officeart/2005/8/layout/default"/>
    <dgm:cxn modelId="{51946DE4-F47A-5A47-A875-AE2D50893F4F}" type="presParOf" srcId="{C65AC1E1-144F-F240-BFA4-73230509D025}" destId="{790171FB-B7DF-334A-9266-04B8A7F749D6}" srcOrd="10" destOrd="0" presId="urn:microsoft.com/office/officeart/2005/8/layout/default"/>
    <dgm:cxn modelId="{9744BCC5-73C8-AA4C-AB12-A6CEF8F6E038}" type="presParOf" srcId="{C65AC1E1-144F-F240-BFA4-73230509D025}" destId="{78CEDA91-D05E-4443-ABC8-22CBD7668C8D}" srcOrd="11" destOrd="0" presId="urn:microsoft.com/office/officeart/2005/8/layout/default"/>
    <dgm:cxn modelId="{D8DBE4EA-212D-6C43-8D89-481D3CCDF4D5}" type="presParOf" srcId="{C65AC1E1-144F-F240-BFA4-73230509D025}" destId="{D9591736-9304-A843-80A7-BCA85143DF4D}" srcOrd="12" destOrd="0" presId="urn:microsoft.com/office/officeart/2005/8/layout/default"/>
    <dgm:cxn modelId="{B26B060F-0387-0049-B9F5-1541AAD8684C}" type="presParOf" srcId="{C65AC1E1-144F-F240-BFA4-73230509D025}" destId="{EFCF5F13-BAB9-7F4A-B2E0-8CBBB300111D}" srcOrd="13" destOrd="0" presId="urn:microsoft.com/office/officeart/2005/8/layout/default"/>
    <dgm:cxn modelId="{A1611DE1-E80A-644A-9E2B-ACAAA9D4F7A2}" type="presParOf" srcId="{C65AC1E1-144F-F240-BFA4-73230509D025}" destId="{4F30E582-AC93-5047-8777-C8D4480B5F63}" srcOrd="14" destOrd="0" presId="urn:microsoft.com/office/officeart/2005/8/layout/default"/>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B0E4B5-81A7-ED44-A866-4148351BFE90}">
      <dsp:nvSpPr>
        <dsp:cNvPr id="0" name=""/>
        <dsp:cNvSpPr/>
      </dsp:nvSpPr>
      <dsp:spPr>
        <a:xfrm>
          <a:off x="1633" y="16337"/>
          <a:ext cx="1295969" cy="777581"/>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dirty="0"/>
            <a:t>Goals and motivations</a:t>
          </a:r>
        </a:p>
      </dsp:txBody>
      <dsp:txXfrm>
        <a:off x="1633" y="16337"/>
        <a:ext cx="1295969" cy="777581"/>
      </dsp:txXfrm>
    </dsp:sp>
    <dsp:sp modelId="{6F2459C4-17A1-AA45-99C4-F618BEE27D69}">
      <dsp:nvSpPr>
        <dsp:cNvPr id="0" name=""/>
        <dsp:cNvSpPr/>
      </dsp:nvSpPr>
      <dsp:spPr>
        <a:xfrm>
          <a:off x="1427199" y="16337"/>
          <a:ext cx="1295969" cy="777581"/>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dirty="0"/>
            <a:t>Information-gathering </a:t>
          </a:r>
        </a:p>
      </dsp:txBody>
      <dsp:txXfrm>
        <a:off x="1427199" y="16337"/>
        <a:ext cx="1295969" cy="777581"/>
      </dsp:txXfrm>
    </dsp:sp>
    <dsp:sp modelId="{E1F466C0-A301-0E47-981F-43C738C29233}">
      <dsp:nvSpPr>
        <dsp:cNvPr id="0" name=""/>
        <dsp:cNvSpPr/>
      </dsp:nvSpPr>
      <dsp:spPr>
        <a:xfrm>
          <a:off x="2852765" y="16337"/>
          <a:ext cx="1295969" cy="777581"/>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Attention</a:t>
          </a:r>
        </a:p>
      </dsp:txBody>
      <dsp:txXfrm>
        <a:off x="2852765" y="16337"/>
        <a:ext cx="1295969" cy="777581"/>
      </dsp:txXfrm>
    </dsp:sp>
    <dsp:sp modelId="{ED7180C2-2E04-D54F-85B6-351A3710669C}">
      <dsp:nvSpPr>
        <dsp:cNvPr id="0" name=""/>
        <dsp:cNvSpPr/>
      </dsp:nvSpPr>
      <dsp:spPr>
        <a:xfrm>
          <a:off x="4278332" y="16337"/>
          <a:ext cx="1295969" cy="777581"/>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Concept construal</a:t>
          </a:r>
        </a:p>
      </dsp:txBody>
      <dsp:txXfrm>
        <a:off x="4278332" y="16337"/>
        <a:ext cx="1295969" cy="777581"/>
      </dsp:txXfrm>
    </dsp:sp>
    <dsp:sp modelId="{8C87539B-CEFE-AF46-92C2-B6007AF7BF15}">
      <dsp:nvSpPr>
        <dsp:cNvPr id="0" name=""/>
        <dsp:cNvSpPr/>
      </dsp:nvSpPr>
      <dsp:spPr>
        <a:xfrm>
          <a:off x="1633" y="923515"/>
          <a:ext cx="1295969" cy="777581"/>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dirty="0"/>
            <a:t>Perception</a:t>
          </a:r>
        </a:p>
      </dsp:txBody>
      <dsp:txXfrm>
        <a:off x="1633" y="923515"/>
        <a:ext cx="1295969" cy="777581"/>
      </dsp:txXfrm>
    </dsp:sp>
    <dsp:sp modelId="{790171FB-B7DF-334A-9266-04B8A7F749D6}">
      <dsp:nvSpPr>
        <dsp:cNvPr id="0" name=""/>
        <dsp:cNvSpPr/>
      </dsp:nvSpPr>
      <dsp:spPr>
        <a:xfrm>
          <a:off x="1427199" y="923515"/>
          <a:ext cx="1295969" cy="777581"/>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Memory</a:t>
          </a:r>
        </a:p>
      </dsp:txBody>
      <dsp:txXfrm>
        <a:off x="1427199" y="923515"/>
        <a:ext cx="1295969" cy="777581"/>
      </dsp:txXfrm>
    </dsp:sp>
    <dsp:sp modelId="{D9591736-9304-A843-80A7-BCA85143DF4D}">
      <dsp:nvSpPr>
        <dsp:cNvPr id="0" name=""/>
        <dsp:cNvSpPr/>
      </dsp:nvSpPr>
      <dsp:spPr>
        <a:xfrm>
          <a:off x="2852765" y="923515"/>
          <a:ext cx="1295969" cy="777581"/>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dirty="0"/>
            <a:t>Physiology</a:t>
          </a:r>
        </a:p>
      </dsp:txBody>
      <dsp:txXfrm>
        <a:off x="2852765" y="923515"/>
        <a:ext cx="1295969" cy="777581"/>
      </dsp:txXfrm>
    </dsp:sp>
    <dsp:sp modelId="{4F30E582-AC93-5047-8777-C8D4480B5F63}">
      <dsp:nvSpPr>
        <dsp:cNvPr id="0" name=""/>
        <dsp:cNvSpPr/>
      </dsp:nvSpPr>
      <dsp:spPr>
        <a:xfrm>
          <a:off x="4278332" y="923515"/>
          <a:ext cx="1295969" cy="777581"/>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Communication</a:t>
          </a:r>
        </a:p>
      </dsp:txBody>
      <dsp:txXfrm>
        <a:off x="4278332" y="923515"/>
        <a:ext cx="1295969" cy="777581"/>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748C6-1955-B94D-8B7D-8646B957C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3412</Words>
  <Characters>19449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Durkee, Patrick</dc:creator>
  <cp:keywords/>
  <dc:description/>
  <cp:lastModifiedBy>Durkee, Patrick</cp:lastModifiedBy>
  <cp:revision>4</cp:revision>
  <cp:lastPrinted>2024-09-19T21:36:00Z</cp:lastPrinted>
  <dcterms:created xsi:type="dcterms:W3CDTF">2024-09-19T21:36:00Z</dcterms:created>
  <dcterms:modified xsi:type="dcterms:W3CDTF">2026-06-09T22:03:00Z</dcterms:modified>
</cp:coreProperties>
</file>