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Sample Article Summary 2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2025-02-09T17:25:19Z</dcterms:modified>
  <cp:category/>
</cp:coreProperties>
</file>