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Cambridge Worksheet - Grade 5</w:t>
      </w:r>
    </w:p>
    <w:p>
      <w:r>
        <w:t>Name: __________________________    Date: _______________</w:t>
      </w:r>
    </w:p>
    <w:p>
      <w:r>
        <w:t>**SIMPLE PRESENT TENSE WORKSHEET**</w:t>
        <w:br/>
        <w:br/>
        <w:t>**INSTRUCTIONS:** CHOOSE THE CORRECT FORM OF THE VERB TO COMPLETE EACH SENTENCE.</w:t>
        <w:br/>
        <w:br/>
        <w:t>1. MY MOTHER ____________________ (COOK) DINNER EVERY EVENING.</w:t>
        <w:br/>
        <w:t>2. MY FRIENDS AND I ____________________ (PLAY) FOOTBALL ON FRIDAYS.</w:t>
        <w:br/>
        <w:t>3. MY BROTHER ____________________ (NOT LIKE) EATING VEGETABLES.</w:t>
        <w:br/>
        <w:t>4. ____________________ (SHE SING) IN THE SCHOOL CHOIR?</w:t>
        <w:br/>
        <w:t>5. MY FAMILY ____________________ (NOT WATCH) TV ON WEEKDAYS.</w:t>
        <w:br/>
        <w:br/>
        <w:t>**</w:t>
      </w:r>
    </w:p>
    <w:p>
      <w:r>
        <w:br w:type="page"/>
      </w:r>
    </w:p>
    <w:p>
      <w:pPr>
        <w:pStyle w:val="Heading1"/>
      </w:pPr>
      <w:r>
        <w:t>Teacher Answer Key</w:t>
      </w:r>
    </w:p>
    <w:p>
      <w:r>
        <w:t>:**</w:t>
        <w:br/>
        <w:br/>
        <w:t>1. COOKS</w:t>
        <w:br/>
        <w:t>2. PLAY</w:t>
        <w:br/>
        <w:t>3. DOESN'T</w:t>
        <w:br/>
        <w:t>4. DOES</w:t>
        <w:br/>
        <w:t>5. DOESN'T</w:t>
        <w:br/>
        <w:br/>
        <w:t>**NOTE:** PLEASE ASK YOUR TEACHER IF YOU HAVE ANY QUESTIONS OR NEED HELP WITH THE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